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825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34DBB8C" w14:textId="77777777" w:rsidR="000E22B2" w:rsidRPr="0037002C" w:rsidRDefault="000E22B2" w:rsidP="000E22B2">
      <w:pPr>
        <w:spacing w:after="0"/>
        <w:rPr>
          <w:b/>
          <w:bCs/>
        </w:rPr>
      </w:pPr>
    </w:p>
    <w:p w14:paraId="78209F3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6889AA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1A2EA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2D59E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333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CE0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85B78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E0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C5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D5490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DC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0C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877CE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5B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C4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9EA13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DB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B5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AE948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21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39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298B6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75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6D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57459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7B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84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18977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4F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59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F8A59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41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97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A66F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16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E6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E58C5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78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12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84693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8F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8F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7F2FB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D2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5D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D2F42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F0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17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90F5E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06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D6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D97797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1C20FA" w14:textId="36574394" w:rsidR="000E22B2" w:rsidRPr="004F43ED" w:rsidRDefault="004F43ED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tab/>
      </w:r>
      <w:r>
        <w:tab/>
      </w:r>
      <w:r>
        <w:tab/>
      </w:r>
      <w:r w:rsidRPr="004F43ED">
        <w:rPr>
          <w:b/>
          <w:bCs/>
        </w:rPr>
        <w:t>Refer Jupyter Note Book</w:t>
      </w:r>
    </w:p>
    <w:p w14:paraId="1D29E0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9B30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A9C1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82EB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91BE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4DEF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E937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0A84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929D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C341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B303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A71C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0BD2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93C4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E5A7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5EA7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5A81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17CF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6D76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6D2F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8EF3DA" w14:textId="77777777" w:rsidR="00FC55C6" w:rsidRPr="0037002C" w:rsidRDefault="00FC55C6" w:rsidP="000E22B2">
      <w:pPr>
        <w:pStyle w:val="ListParagraph"/>
        <w:autoSpaceDE w:val="0"/>
        <w:autoSpaceDN w:val="0"/>
        <w:adjustRightInd w:val="0"/>
        <w:spacing w:after="0"/>
      </w:pPr>
    </w:p>
    <w:p w14:paraId="52B76A4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175D2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99E5A86" wp14:editId="3B03852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A304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1E9C3F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D8F2D46" w14:textId="77777777" w:rsidR="008B7AC7" w:rsidRDefault="008B7AC7" w:rsidP="008B7AC7">
      <w:pPr>
        <w:autoSpaceDE w:val="0"/>
        <w:autoSpaceDN w:val="0"/>
        <w:adjustRightInd w:val="0"/>
        <w:spacing w:after="0"/>
        <w:ind w:left="1440"/>
      </w:pPr>
    </w:p>
    <w:p w14:paraId="5CDC95BE" w14:textId="6B73390C" w:rsidR="008B7AC7" w:rsidRPr="0074728C" w:rsidRDefault="008B7AC7" w:rsidP="008B7AC7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spellStart"/>
      <w:proofErr w:type="gramStart"/>
      <w:r w:rsidRPr="0074728C">
        <w:rPr>
          <w:b/>
          <w:bCs/>
        </w:rPr>
        <w:t>Lets</w:t>
      </w:r>
      <w:proofErr w:type="spellEnd"/>
      <w:proofErr w:type="gramEnd"/>
      <w:r w:rsidRPr="0074728C">
        <w:rPr>
          <w:b/>
          <w:bCs/>
        </w:rPr>
        <w:t xml:space="preserve"> Consider Q1 = 5; Q3 = 12; So, IQR = Q3-Q1 = 12-5 = 7</w:t>
      </w:r>
    </w:p>
    <w:p w14:paraId="580E220C" w14:textId="77777777" w:rsidR="0074728C" w:rsidRPr="0074728C" w:rsidRDefault="0074728C" w:rsidP="008B7AC7">
      <w:pPr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DB60543" w14:textId="66A6EE98" w:rsidR="0074728C" w:rsidRPr="0074728C" w:rsidRDefault="0074728C" w:rsidP="008B7AC7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4728C">
        <w:rPr>
          <w:b/>
          <w:bCs/>
        </w:rPr>
        <w:t>The value is important to summarize the spread of data, to identify outliers and to understand the distribution of data with respect to its central part i.e 50% of data</w:t>
      </w:r>
    </w:p>
    <w:p w14:paraId="0A9FCAAD" w14:textId="77777777" w:rsidR="008B7AC7" w:rsidRDefault="008B7AC7" w:rsidP="008B7AC7">
      <w:pPr>
        <w:autoSpaceDE w:val="0"/>
        <w:autoSpaceDN w:val="0"/>
        <w:adjustRightInd w:val="0"/>
        <w:spacing w:after="0"/>
        <w:ind w:left="1440"/>
      </w:pPr>
    </w:p>
    <w:p w14:paraId="200ED35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0FEDE1C" w14:textId="77777777" w:rsidR="00C142B4" w:rsidRDefault="00C142B4" w:rsidP="00C142B4">
      <w:pPr>
        <w:autoSpaceDE w:val="0"/>
        <w:autoSpaceDN w:val="0"/>
        <w:adjustRightInd w:val="0"/>
        <w:spacing w:after="0"/>
        <w:ind w:left="1440"/>
      </w:pPr>
    </w:p>
    <w:p w14:paraId="470CEF44" w14:textId="64BEBB3B" w:rsidR="00C142B4" w:rsidRPr="007B6D4B" w:rsidRDefault="007B6D4B" w:rsidP="00C142B4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B6D4B">
        <w:rPr>
          <w:b/>
          <w:bCs/>
        </w:rPr>
        <w:t xml:space="preserve">It is also known as Positively Skewed. In this type of </w:t>
      </w:r>
      <w:proofErr w:type="gramStart"/>
      <w:r w:rsidRPr="007B6D4B">
        <w:rPr>
          <w:b/>
          <w:bCs/>
        </w:rPr>
        <w:t>distribution</w:t>
      </w:r>
      <w:proofErr w:type="gramEnd"/>
      <w:r w:rsidRPr="007B6D4B">
        <w:rPr>
          <w:b/>
          <w:bCs/>
        </w:rPr>
        <w:t xml:space="preserve"> the tail extends towards the right and the more data is on the left side.</w:t>
      </w:r>
    </w:p>
    <w:p w14:paraId="3902815D" w14:textId="77777777" w:rsidR="00C142B4" w:rsidRDefault="00C142B4" w:rsidP="00C142B4">
      <w:pPr>
        <w:autoSpaceDE w:val="0"/>
        <w:autoSpaceDN w:val="0"/>
        <w:adjustRightInd w:val="0"/>
        <w:spacing w:after="0"/>
        <w:ind w:left="1440"/>
      </w:pPr>
    </w:p>
    <w:p w14:paraId="73CE691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60B110C" w14:textId="77777777" w:rsidR="00F26614" w:rsidRDefault="00F26614" w:rsidP="00F26614">
      <w:pPr>
        <w:autoSpaceDE w:val="0"/>
        <w:autoSpaceDN w:val="0"/>
        <w:adjustRightInd w:val="0"/>
        <w:spacing w:after="0"/>
      </w:pPr>
    </w:p>
    <w:p w14:paraId="1AFE2B62" w14:textId="339465C4" w:rsidR="00F26614" w:rsidRPr="00F26614" w:rsidRDefault="00F26614" w:rsidP="00F26614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26614">
        <w:rPr>
          <w:b/>
          <w:bCs/>
        </w:rPr>
        <w:t>The datapoint with the value 25 to 2.5 would lead to a change in boxplot. The whisker on the right side would be shorter. Also, the distribution of data would be more accurate without the influence of the outlier.</w:t>
      </w:r>
    </w:p>
    <w:p w14:paraId="50A2E2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F290D21" w14:textId="77777777" w:rsidR="00A852B5" w:rsidRDefault="00A852B5" w:rsidP="000E22B2">
      <w:pPr>
        <w:autoSpaceDE w:val="0"/>
        <w:autoSpaceDN w:val="0"/>
        <w:adjustRightInd w:val="0"/>
        <w:spacing w:after="0"/>
      </w:pPr>
    </w:p>
    <w:p w14:paraId="518A7D4B" w14:textId="77777777" w:rsidR="00A852B5" w:rsidRDefault="00A852B5" w:rsidP="000E22B2">
      <w:pPr>
        <w:autoSpaceDE w:val="0"/>
        <w:autoSpaceDN w:val="0"/>
        <w:adjustRightInd w:val="0"/>
        <w:spacing w:after="0"/>
      </w:pPr>
    </w:p>
    <w:p w14:paraId="0EE06AEA" w14:textId="77777777" w:rsidR="00A852B5" w:rsidRDefault="00A852B5" w:rsidP="000E22B2">
      <w:pPr>
        <w:autoSpaceDE w:val="0"/>
        <w:autoSpaceDN w:val="0"/>
        <w:adjustRightInd w:val="0"/>
        <w:spacing w:after="0"/>
      </w:pPr>
    </w:p>
    <w:p w14:paraId="0765596F" w14:textId="77777777" w:rsidR="00A852B5" w:rsidRDefault="00A852B5" w:rsidP="000E22B2">
      <w:pPr>
        <w:autoSpaceDE w:val="0"/>
        <w:autoSpaceDN w:val="0"/>
        <w:adjustRightInd w:val="0"/>
        <w:spacing w:after="0"/>
      </w:pPr>
    </w:p>
    <w:p w14:paraId="599396CE" w14:textId="77777777" w:rsidR="00A852B5" w:rsidRDefault="00A852B5" w:rsidP="000E22B2">
      <w:pPr>
        <w:autoSpaceDE w:val="0"/>
        <w:autoSpaceDN w:val="0"/>
        <w:adjustRightInd w:val="0"/>
        <w:spacing w:after="0"/>
      </w:pPr>
    </w:p>
    <w:p w14:paraId="2D7B6B10" w14:textId="77777777" w:rsidR="00A852B5" w:rsidRDefault="00A852B5" w:rsidP="000E22B2">
      <w:pPr>
        <w:autoSpaceDE w:val="0"/>
        <w:autoSpaceDN w:val="0"/>
        <w:adjustRightInd w:val="0"/>
        <w:spacing w:after="0"/>
      </w:pPr>
    </w:p>
    <w:p w14:paraId="58FBC05A" w14:textId="77777777" w:rsidR="00A852B5" w:rsidRDefault="00A852B5" w:rsidP="000E22B2">
      <w:pPr>
        <w:autoSpaceDE w:val="0"/>
        <w:autoSpaceDN w:val="0"/>
        <w:adjustRightInd w:val="0"/>
        <w:spacing w:after="0"/>
      </w:pPr>
    </w:p>
    <w:p w14:paraId="5844C767" w14:textId="77777777" w:rsidR="00A852B5" w:rsidRDefault="00A852B5" w:rsidP="000E22B2">
      <w:pPr>
        <w:autoSpaceDE w:val="0"/>
        <w:autoSpaceDN w:val="0"/>
        <w:adjustRightInd w:val="0"/>
        <w:spacing w:after="0"/>
      </w:pPr>
    </w:p>
    <w:p w14:paraId="38F58D6B" w14:textId="77777777" w:rsidR="00A852B5" w:rsidRDefault="00A852B5" w:rsidP="000E22B2">
      <w:pPr>
        <w:autoSpaceDE w:val="0"/>
        <w:autoSpaceDN w:val="0"/>
        <w:adjustRightInd w:val="0"/>
        <w:spacing w:after="0"/>
      </w:pPr>
    </w:p>
    <w:p w14:paraId="13DD591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DB0757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118AF32" wp14:editId="7B05CC3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73E7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43DB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444000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0C00DDA" w14:textId="77777777" w:rsidR="00CC2D3B" w:rsidRDefault="00CC2D3B" w:rsidP="00CC2D3B">
      <w:pPr>
        <w:pStyle w:val="ListParagraph"/>
        <w:autoSpaceDE w:val="0"/>
        <w:autoSpaceDN w:val="0"/>
        <w:adjustRightInd w:val="0"/>
        <w:spacing w:after="0"/>
        <w:ind w:left="1440"/>
      </w:pPr>
    </w:p>
    <w:p w14:paraId="6FB83C57" w14:textId="71D89836" w:rsidR="003654C8" w:rsidRPr="001B11F0" w:rsidRDefault="003654C8" w:rsidP="003654C8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B11F0">
        <w:rPr>
          <w:b/>
          <w:bCs/>
        </w:rPr>
        <w:t xml:space="preserve">The Mode would be </w:t>
      </w:r>
      <w:r w:rsidR="001B11F0" w:rsidRPr="001B11F0">
        <w:rPr>
          <w:b/>
          <w:bCs/>
        </w:rPr>
        <w:t xml:space="preserve">(20 or 22) for Y-axis </w:t>
      </w:r>
      <w:r w:rsidR="00151D5E">
        <w:rPr>
          <w:b/>
          <w:bCs/>
        </w:rPr>
        <w:t xml:space="preserve">&amp; between 4 to 8 with respect to values in X-axis </w:t>
      </w:r>
      <w:r w:rsidR="001B11F0" w:rsidRPr="001B11F0">
        <w:rPr>
          <w:b/>
          <w:bCs/>
        </w:rPr>
        <w:t>according to the graph</w:t>
      </w:r>
      <w:r w:rsidR="00151D5E">
        <w:rPr>
          <w:b/>
          <w:bCs/>
        </w:rPr>
        <w:t>.</w:t>
      </w:r>
    </w:p>
    <w:p w14:paraId="6752BE6E" w14:textId="77777777" w:rsidR="003654C8" w:rsidRDefault="003654C8" w:rsidP="003654C8">
      <w:pPr>
        <w:autoSpaceDE w:val="0"/>
        <w:autoSpaceDN w:val="0"/>
        <w:adjustRightInd w:val="0"/>
        <w:spacing w:after="0"/>
      </w:pPr>
    </w:p>
    <w:p w14:paraId="5FC162F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128A064" w14:textId="77777777" w:rsidR="00CC2D3B" w:rsidRDefault="00CC2D3B" w:rsidP="00063253">
      <w:pPr>
        <w:autoSpaceDE w:val="0"/>
        <w:autoSpaceDN w:val="0"/>
        <w:adjustRightInd w:val="0"/>
        <w:spacing w:after="0"/>
        <w:ind w:left="1440"/>
      </w:pPr>
    </w:p>
    <w:p w14:paraId="68002613" w14:textId="37A9824E" w:rsidR="00CC2D3B" w:rsidRPr="00063253" w:rsidRDefault="00063253" w:rsidP="00CC2D3B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63253">
        <w:rPr>
          <w:b/>
          <w:bCs/>
        </w:rPr>
        <w:t>It is a positive skewed dataset. It has a long tail at the right. The mean of the dataset would be greater than the median. The dataset is Asymmetric.</w:t>
      </w:r>
    </w:p>
    <w:p w14:paraId="66D01884" w14:textId="77777777" w:rsidR="00CC2D3B" w:rsidRDefault="00CC2D3B" w:rsidP="00CC2D3B">
      <w:pPr>
        <w:autoSpaceDE w:val="0"/>
        <w:autoSpaceDN w:val="0"/>
        <w:adjustRightInd w:val="0"/>
        <w:spacing w:after="0"/>
      </w:pPr>
    </w:p>
    <w:p w14:paraId="18FE321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146CA98" w14:textId="77777777" w:rsidR="00940C9B" w:rsidRDefault="00940C9B" w:rsidP="00940C9B">
      <w:pPr>
        <w:autoSpaceDE w:val="0"/>
        <w:autoSpaceDN w:val="0"/>
        <w:adjustRightInd w:val="0"/>
        <w:spacing w:after="0"/>
      </w:pPr>
    </w:p>
    <w:p w14:paraId="47004B8B" w14:textId="526EFE87" w:rsidR="00940C9B" w:rsidRPr="00940C9B" w:rsidRDefault="00940C9B" w:rsidP="00940C9B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40C9B">
        <w:rPr>
          <w:b/>
          <w:bCs/>
        </w:rPr>
        <w:t>The Histogram &amp; Boxplot both highlights the outliers and also both concludes that the distribution is right-skewed or positively skewed.</w:t>
      </w:r>
    </w:p>
    <w:p w14:paraId="6AD5459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2DBC7D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116D61" w14:textId="77777777" w:rsidR="00620CAE" w:rsidRDefault="00620CAE" w:rsidP="000E22B2">
      <w:pPr>
        <w:autoSpaceDE w:val="0"/>
        <w:autoSpaceDN w:val="0"/>
        <w:adjustRightInd w:val="0"/>
        <w:spacing w:after="0"/>
      </w:pPr>
    </w:p>
    <w:p w14:paraId="015FBD98" w14:textId="77777777" w:rsidR="00620CAE" w:rsidRPr="0037002C" w:rsidRDefault="00620CAE" w:rsidP="000E22B2">
      <w:pPr>
        <w:autoSpaceDE w:val="0"/>
        <w:autoSpaceDN w:val="0"/>
        <w:adjustRightInd w:val="0"/>
        <w:spacing w:after="0"/>
      </w:pPr>
    </w:p>
    <w:p w14:paraId="148F35A4" w14:textId="1781C200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</w:t>
      </w:r>
    </w:p>
    <w:p w14:paraId="55098B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AF29631" w14:textId="4D3B28FD" w:rsidR="00B3192B" w:rsidRPr="00C4782C" w:rsidRDefault="00B3192B" w:rsidP="00B3192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bCs/>
          <w:sz w:val="22"/>
          <w:szCs w:val="22"/>
        </w:rPr>
      </w:pPr>
      <w:r w:rsidRPr="00C4782C">
        <w:rPr>
          <w:rStyle w:val="Strong"/>
          <w:sz w:val="22"/>
          <w:szCs w:val="22"/>
        </w:rPr>
        <w:t>I</w:t>
      </w:r>
      <w:r w:rsidR="00C4782C">
        <w:rPr>
          <w:rStyle w:val="Strong"/>
          <w:sz w:val="22"/>
          <w:szCs w:val="22"/>
        </w:rPr>
        <w:t>f</w:t>
      </w:r>
      <w:r w:rsidRPr="00C4782C">
        <w:rPr>
          <w:rStyle w:val="Strong"/>
          <w:sz w:val="22"/>
          <w:szCs w:val="22"/>
        </w:rPr>
        <w:t xml:space="preserve"> </w:t>
      </w:r>
      <w:r w:rsidRPr="00C4782C">
        <w:rPr>
          <w:b/>
          <w:bCs/>
          <w:sz w:val="22"/>
          <w:szCs w:val="22"/>
        </w:rPr>
        <w:t>1 in 200 long-distance telephone calls are getting misdirected.  </w:t>
      </w:r>
    </w:p>
    <w:p w14:paraId="4778C6B8" w14:textId="77777777" w:rsidR="00B3192B" w:rsidRPr="00C4782C" w:rsidRDefault="00B3192B" w:rsidP="00B3192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bCs/>
          <w:sz w:val="22"/>
          <w:szCs w:val="22"/>
        </w:rPr>
      </w:pPr>
      <w:r w:rsidRPr="00C4782C">
        <w:rPr>
          <w:b/>
          <w:bCs/>
          <w:sz w:val="22"/>
          <w:szCs w:val="22"/>
        </w:rPr>
        <w:t>probability of call misdirecting   = 1/200</w:t>
      </w:r>
    </w:p>
    <w:p w14:paraId="7F6C507D" w14:textId="77777777" w:rsidR="00B3192B" w:rsidRPr="00C4782C" w:rsidRDefault="00B3192B" w:rsidP="00B3192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bCs/>
          <w:sz w:val="22"/>
          <w:szCs w:val="22"/>
        </w:rPr>
      </w:pPr>
      <w:r w:rsidRPr="00C4782C">
        <w:rPr>
          <w:b/>
          <w:bCs/>
          <w:sz w:val="22"/>
          <w:szCs w:val="22"/>
        </w:rPr>
        <w:t>Probability of call not Misdirecting = 1-1/200 = 199/200</w:t>
      </w:r>
    </w:p>
    <w:p w14:paraId="7958CED5" w14:textId="77777777" w:rsidR="00B3192B" w:rsidRPr="00C4782C" w:rsidRDefault="00B3192B" w:rsidP="00B3192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bCs/>
          <w:sz w:val="22"/>
          <w:szCs w:val="22"/>
        </w:rPr>
      </w:pPr>
      <w:r w:rsidRPr="00C4782C">
        <w:rPr>
          <w:rStyle w:val="Strong"/>
          <w:sz w:val="22"/>
          <w:szCs w:val="22"/>
        </w:rPr>
        <w:t xml:space="preserve">The </w:t>
      </w:r>
      <w:r w:rsidRPr="00C4782C">
        <w:rPr>
          <w:b/>
          <w:bCs/>
          <w:sz w:val="22"/>
          <w:szCs w:val="22"/>
        </w:rPr>
        <w:t>probability for at least one in five attempted telephone calls reaches the wrong number</w:t>
      </w:r>
    </w:p>
    <w:p w14:paraId="5F03B24B" w14:textId="77777777" w:rsidR="00B3192B" w:rsidRPr="00C4782C" w:rsidRDefault="00B3192B" w:rsidP="00B3192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bCs/>
          <w:sz w:val="22"/>
          <w:szCs w:val="22"/>
        </w:rPr>
      </w:pPr>
      <w:r w:rsidRPr="00C4782C">
        <w:rPr>
          <w:b/>
          <w:bCs/>
          <w:sz w:val="22"/>
          <w:szCs w:val="22"/>
        </w:rPr>
        <w:t>Number of Calls = 5</w:t>
      </w:r>
    </w:p>
    <w:p w14:paraId="2BDBDD42" w14:textId="77777777" w:rsidR="00B3192B" w:rsidRPr="00C4782C" w:rsidRDefault="00B3192B" w:rsidP="00B3192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bCs/>
          <w:sz w:val="22"/>
          <w:szCs w:val="22"/>
        </w:rPr>
      </w:pPr>
      <w:r w:rsidRPr="00C4782C">
        <w:rPr>
          <w:b/>
          <w:bCs/>
          <w:sz w:val="22"/>
          <w:szCs w:val="22"/>
        </w:rPr>
        <w:t>n = 5</w:t>
      </w:r>
    </w:p>
    <w:p w14:paraId="2CC40A0A" w14:textId="77777777" w:rsidR="00B3192B" w:rsidRPr="00C4782C" w:rsidRDefault="00B3192B" w:rsidP="00B3192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bCs/>
          <w:sz w:val="22"/>
          <w:szCs w:val="22"/>
        </w:rPr>
      </w:pPr>
      <w:r w:rsidRPr="00C4782C">
        <w:rPr>
          <w:b/>
          <w:bCs/>
          <w:sz w:val="22"/>
          <w:szCs w:val="22"/>
        </w:rPr>
        <w:t>p = 1/200</w:t>
      </w:r>
    </w:p>
    <w:p w14:paraId="77C1EC09" w14:textId="77777777" w:rsidR="00B3192B" w:rsidRPr="00C4782C" w:rsidRDefault="00B3192B" w:rsidP="00B3192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bCs/>
          <w:sz w:val="22"/>
          <w:szCs w:val="22"/>
        </w:rPr>
      </w:pPr>
      <w:r w:rsidRPr="00C4782C">
        <w:rPr>
          <w:b/>
          <w:bCs/>
          <w:sz w:val="22"/>
          <w:szCs w:val="22"/>
        </w:rPr>
        <w:t>q = 199/200</w:t>
      </w:r>
    </w:p>
    <w:p w14:paraId="6588FD45" w14:textId="77777777" w:rsidR="00B3192B" w:rsidRPr="00C4782C" w:rsidRDefault="00B3192B" w:rsidP="00B3192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bCs/>
          <w:sz w:val="22"/>
          <w:szCs w:val="22"/>
        </w:rPr>
      </w:pPr>
      <w:r w:rsidRPr="00C4782C">
        <w:rPr>
          <w:b/>
          <w:bCs/>
          <w:sz w:val="22"/>
          <w:szCs w:val="22"/>
        </w:rPr>
        <w:t>P(x) = at least one in five attempted telephone calls reaches the wrong number</w:t>
      </w:r>
    </w:p>
    <w:p w14:paraId="53691E66" w14:textId="77777777" w:rsidR="00B3192B" w:rsidRPr="00C4782C" w:rsidRDefault="00B3192B" w:rsidP="00B3192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bCs/>
          <w:sz w:val="28"/>
          <w:szCs w:val="28"/>
        </w:rPr>
      </w:pPr>
      <w:r w:rsidRPr="00C4782C">
        <w:rPr>
          <w:b/>
          <w:bCs/>
          <w:sz w:val="28"/>
          <w:szCs w:val="28"/>
        </w:rPr>
        <w:t xml:space="preserve">P(x) = ⁿCₓ </w:t>
      </w:r>
      <w:proofErr w:type="spellStart"/>
      <w:r w:rsidRPr="00C4782C">
        <w:rPr>
          <w:b/>
          <w:bCs/>
          <w:sz w:val="28"/>
          <w:szCs w:val="28"/>
        </w:rPr>
        <w:t>pˣ</w:t>
      </w:r>
      <w:proofErr w:type="spellEnd"/>
      <w:r w:rsidRPr="00C4782C">
        <w:rPr>
          <w:b/>
          <w:bCs/>
          <w:sz w:val="28"/>
          <w:szCs w:val="28"/>
        </w:rPr>
        <w:t xml:space="preserve"> qⁿ⁻ˣ</w:t>
      </w:r>
    </w:p>
    <w:p w14:paraId="02C02333" w14:textId="1BB43380" w:rsidR="00B3192B" w:rsidRPr="00C4782C" w:rsidRDefault="00B3192B" w:rsidP="00B3192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bCs/>
          <w:sz w:val="22"/>
          <w:szCs w:val="22"/>
        </w:rPr>
      </w:pPr>
      <w:r w:rsidRPr="00C4782C">
        <w:rPr>
          <w:b/>
          <w:bCs/>
          <w:sz w:val="22"/>
          <w:szCs w:val="22"/>
        </w:rPr>
        <w:t xml:space="preserve">P(x) = (nCx) (p^x) (q^n-x) </w:t>
      </w:r>
    </w:p>
    <w:p w14:paraId="2012FD79" w14:textId="77777777" w:rsidR="00B3192B" w:rsidRPr="00C4782C" w:rsidRDefault="00B3192B" w:rsidP="00B3192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bCs/>
          <w:sz w:val="22"/>
          <w:szCs w:val="22"/>
        </w:rPr>
      </w:pPr>
      <w:proofErr w:type="gramStart"/>
      <w:r w:rsidRPr="00C4782C">
        <w:rPr>
          <w:b/>
          <w:bCs/>
          <w:sz w:val="22"/>
          <w:szCs w:val="22"/>
        </w:rPr>
        <w:t>P(</w:t>
      </w:r>
      <w:proofErr w:type="gramEnd"/>
      <w:r w:rsidRPr="00C4782C">
        <w:rPr>
          <w:b/>
          <w:bCs/>
          <w:sz w:val="22"/>
          <w:szCs w:val="22"/>
        </w:rPr>
        <w:t>1) = (5C1) (1/200)^1 (199/200)^5-1</w:t>
      </w:r>
    </w:p>
    <w:p w14:paraId="1392C94E" w14:textId="77777777" w:rsidR="00B3192B" w:rsidRPr="00C4782C" w:rsidRDefault="00B3192B" w:rsidP="00B3192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bCs/>
          <w:sz w:val="22"/>
          <w:szCs w:val="22"/>
        </w:rPr>
      </w:pPr>
      <w:proofErr w:type="gramStart"/>
      <w:r w:rsidRPr="00C4782C">
        <w:rPr>
          <w:b/>
          <w:bCs/>
          <w:sz w:val="22"/>
          <w:szCs w:val="22"/>
        </w:rPr>
        <w:t>P(</w:t>
      </w:r>
      <w:proofErr w:type="gramEnd"/>
      <w:r w:rsidRPr="00C4782C">
        <w:rPr>
          <w:b/>
          <w:bCs/>
          <w:sz w:val="22"/>
          <w:szCs w:val="22"/>
        </w:rPr>
        <w:t>1) = 0.0245037</w:t>
      </w:r>
    </w:p>
    <w:p w14:paraId="43E9E274" w14:textId="77777777" w:rsidR="00B3192B" w:rsidRDefault="00B3192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A3C6C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F4E4159" w14:textId="77777777" w:rsidR="001A3945" w:rsidRDefault="001A394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D7E8805" w14:textId="77777777" w:rsidR="00A318F3" w:rsidRDefault="00A318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1EE94C6" w14:textId="77777777" w:rsidR="00A318F3" w:rsidRDefault="00A318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0B3D0EA" w14:textId="77777777" w:rsidR="00A318F3" w:rsidRDefault="00A318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128860" w14:textId="77777777" w:rsidR="00A318F3" w:rsidRDefault="00A318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3D59EA" w14:textId="77777777" w:rsidR="00A318F3" w:rsidRDefault="00A318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7EF9F03" w14:textId="77777777" w:rsidR="00A318F3" w:rsidRDefault="00A318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7E32809" w14:textId="77777777" w:rsidR="00A318F3" w:rsidRDefault="00A318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A23A209" w14:textId="77777777" w:rsidR="00A318F3" w:rsidRDefault="00A318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7C27D82" w14:textId="77777777" w:rsidR="00A318F3" w:rsidRDefault="00A318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1AEB7C3" w14:textId="77777777" w:rsidR="00A318F3" w:rsidRDefault="00A318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F9808FE" w14:textId="77777777" w:rsidR="001A3945" w:rsidRDefault="001A394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1054386" w14:textId="77777777" w:rsidR="001A3945" w:rsidRDefault="001A394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B2226B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9637A91" w14:textId="77777777" w:rsidTr="00BB3C58">
        <w:trPr>
          <w:trHeight w:val="276"/>
          <w:jc w:val="center"/>
        </w:trPr>
        <w:tc>
          <w:tcPr>
            <w:tcW w:w="2078" w:type="dxa"/>
          </w:tcPr>
          <w:p w14:paraId="58348D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3218E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A07BF9E" w14:textId="77777777" w:rsidTr="00BB3C58">
        <w:trPr>
          <w:trHeight w:val="276"/>
          <w:jc w:val="center"/>
        </w:trPr>
        <w:tc>
          <w:tcPr>
            <w:tcW w:w="2078" w:type="dxa"/>
          </w:tcPr>
          <w:p w14:paraId="2861F8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19847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9439844" w14:textId="77777777" w:rsidTr="00BB3C58">
        <w:trPr>
          <w:trHeight w:val="276"/>
          <w:jc w:val="center"/>
        </w:trPr>
        <w:tc>
          <w:tcPr>
            <w:tcW w:w="2078" w:type="dxa"/>
          </w:tcPr>
          <w:p w14:paraId="764EEE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D0F91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A913FE8" w14:textId="77777777" w:rsidTr="00BB3C58">
        <w:trPr>
          <w:trHeight w:val="276"/>
          <w:jc w:val="center"/>
        </w:trPr>
        <w:tc>
          <w:tcPr>
            <w:tcW w:w="2078" w:type="dxa"/>
          </w:tcPr>
          <w:p w14:paraId="613551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57167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31DF481" w14:textId="77777777" w:rsidTr="00BB3C58">
        <w:trPr>
          <w:trHeight w:val="276"/>
          <w:jc w:val="center"/>
        </w:trPr>
        <w:tc>
          <w:tcPr>
            <w:tcW w:w="2078" w:type="dxa"/>
          </w:tcPr>
          <w:p w14:paraId="314D97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8B7ED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CABFC57" w14:textId="77777777" w:rsidTr="00BB3C58">
        <w:trPr>
          <w:trHeight w:val="276"/>
          <w:jc w:val="center"/>
        </w:trPr>
        <w:tc>
          <w:tcPr>
            <w:tcW w:w="2078" w:type="dxa"/>
          </w:tcPr>
          <w:p w14:paraId="7F39BF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57536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74DEE01" w14:textId="77777777" w:rsidTr="00BB3C58">
        <w:trPr>
          <w:trHeight w:val="276"/>
          <w:jc w:val="center"/>
        </w:trPr>
        <w:tc>
          <w:tcPr>
            <w:tcW w:w="2078" w:type="dxa"/>
          </w:tcPr>
          <w:p w14:paraId="4CFC84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E8534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3B063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D39BA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C08DABD" w14:textId="374ECA92" w:rsidR="004E5353" w:rsidRPr="004E5353" w:rsidRDefault="004E5353" w:rsidP="004E5353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E5353">
        <w:rPr>
          <w:b/>
          <w:bCs/>
        </w:rPr>
        <w:t xml:space="preserve">Here it would be 2000 </w:t>
      </w:r>
      <w:proofErr w:type="gramStart"/>
      <w:r w:rsidRPr="004E5353">
        <w:rPr>
          <w:b/>
          <w:bCs/>
        </w:rPr>
        <w:t>( w.r.t</w:t>
      </w:r>
      <w:proofErr w:type="gramEnd"/>
      <w:r w:rsidRPr="004E5353">
        <w:rPr>
          <w:b/>
          <w:bCs/>
        </w:rPr>
        <w:t xml:space="preserve"> nearest 1000)because it has a probability of 0.3, which is the highest among the all.</w:t>
      </w:r>
    </w:p>
    <w:p w14:paraId="4CC178EA" w14:textId="77777777" w:rsidR="004E5353" w:rsidRDefault="004E5353" w:rsidP="004E5353">
      <w:pPr>
        <w:autoSpaceDE w:val="0"/>
        <w:autoSpaceDN w:val="0"/>
        <w:adjustRightInd w:val="0"/>
        <w:spacing w:after="0"/>
        <w:ind w:left="1440"/>
      </w:pPr>
    </w:p>
    <w:p w14:paraId="6107DBD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689E127" w14:textId="09669276" w:rsidR="002D469B" w:rsidRPr="002D469B" w:rsidRDefault="002D469B" w:rsidP="002D469B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D469B">
        <w:rPr>
          <w:b/>
          <w:bCs/>
        </w:rPr>
        <w:t>We must calculate average,</w:t>
      </w:r>
    </w:p>
    <w:p w14:paraId="7FC60BDD" w14:textId="2C88AC6C" w:rsidR="002D469B" w:rsidRPr="002D469B" w:rsidRDefault="002D469B" w:rsidP="002D469B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D469B">
        <w:rPr>
          <w:b/>
          <w:bCs/>
        </w:rPr>
        <w:t>Avg = sum[x*P(x)] = (-2000*0.1) + (-1000*0.1) + (0*0.2) + (1000*0.2) + (2000*0.3) + (3000*0.1) = -200 – 100 + 0 + 200 + 600 + 300 = 800</w:t>
      </w:r>
    </w:p>
    <w:p w14:paraId="73F855B2" w14:textId="076BB75C" w:rsidR="002D469B" w:rsidRPr="002D469B" w:rsidRDefault="002D469B" w:rsidP="002D469B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D469B">
        <w:rPr>
          <w:b/>
          <w:bCs/>
        </w:rPr>
        <w:t>Hence the average is $800 in positive, we can likely consider it to be successful.</w:t>
      </w:r>
    </w:p>
    <w:p w14:paraId="670A6A6F" w14:textId="77777777" w:rsidR="002D469B" w:rsidRDefault="002D469B" w:rsidP="002D469B">
      <w:pPr>
        <w:autoSpaceDE w:val="0"/>
        <w:autoSpaceDN w:val="0"/>
        <w:adjustRightInd w:val="0"/>
        <w:spacing w:after="0"/>
      </w:pPr>
    </w:p>
    <w:p w14:paraId="0589B67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E603F22" w14:textId="171FAAEA" w:rsidR="00392573" w:rsidRPr="00BE4403" w:rsidRDefault="00392573" w:rsidP="00392573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BE4403">
        <w:rPr>
          <w:b/>
          <w:bCs/>
        </w:rPr>
        <w:t xml:space="preserve">The long-term average earning </w:t>
      </w:r>
      <w:proofErr w:type="gramStart"/>
      <w:r w:rsidR="00BE4403" w:rsidRPr="00BE4403">
        <w:rPr>
          <w:b/>
          <w:bCs/>
        </w:rPr>
        <w:t>are</w:t>
      </w:r>
      <w:proofErr w:type="gramEnd"/>
      <w:r w:rsidR="00BE4403" w:rsidRPr="00BE4403">
        <w:rPr>
          <w:b/>
          <w:bCs/>
        </w:rPr>
        <w:t xml:space="preserve"> $800 per venture. Which means, on average, per venture or each venture of this kind is expected to earn $800.</w:t>
      </w:r>
    </w:p>
    <w:p w14:paraId="04D555F6" w14:textId="77777777" w:rsidR="00392573" w:rsidRDefault="00392573" w:rsidP="00392573">
      <w:pPr>
        <w:autoSpaceDE w:val="0"/>
        <w:autoSpaceDN w:val="0"/>
        <w:adjustRightInd w:val="0"/>
        <w:spacing w:after="0"/>
      </w:pPr>
    </w:p>
    <w:p w14:paraId="2A816F6A" w14:textId="77777777" w:rsidR="007C16EB" w:rsidRDefault="007C16EB" w:rsidP="00392573">
      <w:pPr>
        <w:autoSpaceDE w:val="0"/>
        <w:autoSpaceDN w:val="0"/>
        <w:adjustRightInd w:val="0"/>
        <w:spacing w:after="0"/>
      </w:pPr>
    </w:p>
    <w:p w14:paraId="4C57E827" w14:textId="1A187CE1" w:rsidR="007C16EB" w:rsidRDefault="000E22B2" w:rsidP="007025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339EBC2" w14:textId="47477E00" w:rsidR="00693370" w:rsidRDefault="00702581" w:rsidP="0069337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02581">
        <w:rPr>
          <w:b/>
          <w:bCs/>
        </w:rPr>
        <w:t>Var (X) = E(X^2) –</w:t>
      </w:r>
      <w:r w:rsidR="00014DB9">
        <w:rPr>
          <w:b/>
          <w:bCs/>
        </w:rPr>
        <w:t xml:space="preserve"> </w:t>
      </w:r>
      <w:r w:rsidRPr="00702581">
        <w:rPr>
          <w:b/>
          <w:bCs/>
        </w:rPr>
        <w:t>(E(X))^2</w:t>
      </w:r>
    </w:p>
    <w:p w14:paraId="2DBA92BD" w14:textId="3AE08ACF" w:rsidR="00702581" w:rsidRPr="00702581" w:rsidRDefault="00702581" w:rsidP="0069337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02581">
        <w:rPr>
          <w:b/>
          <w:bCs/>
        </w:rPr>
        <w:t>= 2800000 – 800^2</w:t>
      </w:r>
    </w:p>
    <w:p w14:paraId="699C3393" w14:textId="70165308" w:rsidR="00702581" w:rsidRPr="00702581" w:rsidRDefault="00702581" w:rsidP="00693370">
      <w:pPr>
        <w:autoSpaceDE w:val="0"/>
        <w:autoSpaceDN w:val="0"/>
        <w:adjustRightInd w:val="0"/>
        <w:spacing w:after="0"/>
        <w:ind w:left="720" w:firstLine="720"/>
        <w:rPr>
          <w:b/>
          <w:bCs/>
        </w:rPr>
      </w:pPr>
      <w:r w:rsidRPr="00702581">
        <w:rPr>
          <w:b/>
          <w:bCs/>
        </w:rPr>
        <w:t>= 2160000</w:t>
      </w:r>
    </w:p>
    <w:p w14:paraId="109316F1" w14:textId="2958486F" w:rsidR="00702581" w:rsidRPr="00702581" w:rsidRDefault="00702581" w:rsidP="00702581">
      <w:pPr>
        <w:autoSpaceDE w:val="0"/>
        <w:autoSpaceDN w:val="0"/>
        <w:adjustRightInd w:val="0"/>
        <w:spacing w:after="0"/>
        <w:ind w:left="1440"/>
      </w:pPr>
    </w:p>
    <w:sectPr w:rsidR="00702581" w:rsidRPr="00702581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F836" w14:textId="77777777" w:rsidR="004F50A6" w:rsidRDefault="004F50A6">
      <w:pPr>
        <w:spacing w:after="0" w:line="240" w:lineRule="auto"/>
      </w:pPr>
      <w:r>
        <w:separator/>
      </w:r>
    </w:p>
  </w:endnote>
  <w:endnote w:type="continuationSeparator" w:id="0">
    <w:p w14:paraId="439B3148" w14:textId="77777777" w:rsidR="004F50A6" w:rsidRDefault="004F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11B2" w14:textId="77777777" w:rsidR="00CF7FE8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8A7A185" w14:textId="77777777" w:rsidR="00CF7FE8" w:rsidRDefault="00CF7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92E0D" w14:textId="77777777" w:rsidR="004F50A6" w:rsidRDefault="004F50A6">
      <w:pPr>
        <w:spacing w:after="0" w:line="240" w:lineRule="auto"/>
      </w:pPr>
      <w:r>
        <w:separator/>
      </w:r>
    </w:p>
  </w:footnote>
  <w:footnote w:type="continuationSeparator" w:id="0">
    <w:p w14:paraId="2A82C01E" w14:textId="77777777" w:rsidR="004F50A6" w:rsidRDefault="004F5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24406896">
    <w:abstractNumId w:val="1"/>
  </w:num>
  <w:num w:numId="2" w16cid:durableId="1833567139">
    <w:abstractNumId w:val="2"/>
  </w:num>
  <w:num w:numId="3" w16cid:durableId="1477995598">
    <w:abstractNumId w:val="3"/>
  </w:num>
  <w:num w:numId="4" w16cid:durableId="172945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4DB9"/>
    <w:rsid w:val="00063253"/>
    <w:rsid w:val="000E22B2"/>
    <w:rsid w:val="00147997"/>
    <w:rsid w:val="00151D5E"/>
    <w:rsid w:val="001A3945"/>
    <w:rsid w:val="001B11F0"/>
    <w:rsid w:val="0026597D"/>
    <w:rsid w:val="002D469B"/>
    <w:rsid w:val="002F0F73"/>
    <w:rsid w:val="00310065"/>
    <w:rsid w:val="003654C8"/>
    <w:rsid w:val="00392027"/>
    <w:rsid w:val="00392573"/>
    <w:rsid w:val="003A1ADE"/>
    <w:rsid w:val="00492B62"/>
    <w:rsid w:val="004E5353"/>
    <w:rsid w:val="004F43ED"/>
    <w:rsid w:val="004F50A6"/>
    <w:rsid w:val="00603F4D"/>
    <w:rsid w:val="00614CA4"/>
    <w:rsid w:val="00620CAE"/>
    <w:rsid w:val="00693370"/>
    <w:rsid w:val="00702581"/>
    <w:rsid w:val="0074728C"/>
    <w:rsid w:val="00792E9B"/>
    <w:rsid w:val="007B6D4B"/>
    <w:rsid w:val="007C16EB"/>
    <w:rsid w:val="008B5FFA"/>
    <w:rsid w:val="008B7AC7"/>
    <w:rsid w:val="008D1CD3"/>
    <w:rsid w:val="00925D60"/>
    <w:rsid w:val="00940C9B"/>
    <w:rsid w:val="009A17EE"/>
    <w:rsid w:val="009D4684"/>
    <w:rsid w:val="009E1457"/>
    <w:rsid w:val="00A12F89"/>
    <w:rsid w:val="00A318F3"/>
    <w:rsid w:val="00A33CA5"/>
    <w:rsid w:val="00A852B5"/>
    <w:rsid w:val="00AE2C66"/>
    <w:rsid w:val="00AE3DF8"/>
    <w:rsid w:val="00AF65C6"/>
    <w:rsid w:val="00B3192B"/>
    <w:rsid w:val="00BE4403"/>
    <w:rsid w:val="00BF1F01"/>
    <w:rsid w:val="00BF3879"/>
    <w:rsid w:val="00C142B4"/>
    <w:rsid w:val="00C15172"/>
    <w:rsid w:val="00C20FB2"/>
    <w:rsid w:val="00C4782C"/>
    <w:rsid w:val="00C772BC"/>
    <w:rsid w:val="00CC2D3B"/>
    <w:rsid w:val="00CE1900"/>
    <w:rsid w:val="00CF7FE8"/>
    <w:rsid w:val="00D27F6E"/>
    <w:rsid w:val="00DF3502"/>
    <w:rsid w:val="00E97902"/>
    <w:rsid w:val="00F26614"/>
    <w:rsid w:val="00FA0D64"/>
    <w:rsid w:val="00FC55C6"/>
    <w:rsid w:val="00FD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975"/>
  <w15:docId w15:val="{C350B56F-2C8C-45F8-812C-66466024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9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SHARAN BANGERA</cp:lastModifiedBy>
  <cp:revision>70</cp:revision>
  <dcterms:created xsi:type="dcterms:W3CDTF">2013-09-25T10:59:00Z</dcterms:created>
  <dcterms:modified xsi:type="dcterms:W3CDTF">2023-09-26T05:59:00Z</dcterms:modified>
</cp:coreProperties>
</file>