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136A" w14:textId="4D474772" w:rsidR="00096E41" w:rsidRPr="001329D9" w:rsidRDefault="00096E41" w:rsidP="00096E41">
      <w:pPr>
        <w:jc w:val="center"/>
        <w:rPr>
          <w:bCs/>
          <w:color w:val="FF0000"/>
          <w:sz w:val="28"/>
          <w:szCs w:val="28"/>
        </w:rPr>
      </w:pPr>
      <w:r w:rsidRPr="001329D9">
        <w:rPr>
          <w:noProof/>
          <w:color w:val="FF0000"/>
          <w:sz w:val="28"/>
          <w:szCs w:val="28"/>
        </w:rPr>
        <w:drawing>
          <wp:anchor distT="0" distB="0" distL="114300" distR="114300" simplePos="0" relativeHeight="251659264" behindDoc="1" locked="0" layoutInCell="1" allowOverlap="1" wp14:anchorId="7C965CE7" wp14:editId="568D5273">
            <wp:simplePos x="0" y="0"/>
            <wp:positionH relativeFrom="column">
              <wp:posOffset>-161290</wp:posOffset>
            </wp:positionH>
            <wp:positionV relativeFrom="paragraph">
              <wp:posOffset>-205740</wp:posOffset>
            </wp:positionV>
            <wp:extent cx="5979471" cy="9662400"/>
            <wp:effectExtent l="38100" t="38100" r="40640" b="34290"/>
            <wp:wrapNone/>
            <wp:docPr id="2097113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9471" cy="9662400"/>
                    </a:xfrm>
                    <a:prstGeom prst="rect">
                      <a:avLst/>
                    </a:prstGeom>
                    <a:solidFill>
                      <a:srgbClr val="000000"/>
                    </a:solid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63088FA" w14:textId="77777777" w:rsidR="00096E41" w:rsidRPr="001329D9" w:rsidRDefault="00096E41" w:rsidP="00096E41">
      <w:pPr>
        <w:jc w:val="center"/>
        <w:rPr>
          <w:bCs/>
          <w:sz w:val="18"/>
          <w:szCs w:val="28"/>
        </w:rPr>
      </w:pPr>
    </w:p>
    <w:p w14:paraId="0F038C88" w14:textId="77777777" w:rsidR="00096E41" w:rsidRPr="001329D9" w:rsidRDefault="00096E41" w:rsidP="00096E41">
      <w:pPr>
        <w:jc w:val="center"/>
        <w:rPr>
          <w:b/>
          <w:bCs/>
          <w:sz w:val="34"/>
          <w:szCs w:val="28"/>
        </w:rPr>
      </w:pPr>
      <w:r w:rsidRPr="001329D9">
        <w:rPr>
          <w:b/>
          <w:bCs/>
          <w:sz w:val="34"/>
          <w:szCs w:val="28"/>
        </w:rPr>
        <w:t>TRƯỜNG ĐẠI HỌC CÔNG NGHỆ SÀI GÒN</w:t>
      </w:r>
    </w:p>
    <w:p w14:paraId="1632E93E" w14:textId="77777777" w:rsidR="00096E41" w:rsidRPr="00D82D38" w:rsidRDefault="00096E41" w:rsidP="00096E41">
      <w:pPr>
        <w:jc w:val="center"/>
        <w:rPr>
          <w:b/>
          <w:bCs/>
          <w:sz w:val="34"/>
          <w:szCs w:val="28"/>
          <w:lang w:val="en-US"/>
        </w:rPr>
      </w:pPr>
      <w:r w:rsidRPr="001329D9">
        <w:rPr>
          <w:b/>
          <w:bCs/>
          <w:sz w:val="34"/>
          <w:szCs w:val="28"/>
        </w:rPr>
        <w:t>KHOA</w:t>
      </w:r>
      <w:r>
        <w:rPr>
          <w:b/>
          <w:bCs/>
          <w:sz w:val="34"/>
          <w:szCs w:val="28"/>
          <w:lang w:val="en-US"/>
        </w:rPr>
        <w:t xml:space="preserve"> CÔNG NGHỆ THÔNG TIN</w:t>
      </w:r>
    </w:p>
    <w:p w14:paraId="3A2AACF7" w14:textId="77777777" w:rsidR="00096E41" w:rsidRPr="001329D9" w:rsidRDefault="00096E41" w:rsidP="00096E41">
      <w:pPr>
        <w:jc w:val="center"/>
        <w:rPr>
          <w:b/>
          <w:bCs/>
          <w:sz w:val="56"/>
          <w:szCs w:val="52"/>
        </w:rPr>
      </w:pPr>
    </w:p>
    <w:p w14:paraId="123A577A" w14:textId="77777777" w:rsidR="00096E41" w:rsidRPr="0063338D" w:rsidRDefault="00096E41" w:rsidP="00096E41">
      <w:pPr>
        <w:jc w:val="center"/>
        <w:rPr>
          <w:b/>
          <w:bCs/>
          <w:sz w:val="38"/>
          <w:szCs w:val="34"/>
        </w:rPr>
      </w:pPr>
    </w:p>
    <w:p w14:paraId="633A8B55" w14:textId="77777777" w:rsidR="00096E41" w:rsidRPr="001329D9" w:rsidRDefault="00096E41" w:rsidP="00096E41">
      <w:pPr>
        <w:jc w:val="center"/>
        <w:rPr>
          <w:b/>
          <w:bCs/>
          <w:sz w:val="22"/>
          <w:szCs w:val="52"/>
        </w:rPr>
      </w:pPr>
    </w:p>
    <w:p w14:paraId="58001591" w14:textId="77777777" w:rsidR="00096E41" w:rsidRPr="0063338D" w:rsidRDefault="00096E41" w:rsidP="00096E41">
      <w:pPr>
        <w:spacing w:before="120" w:after="120"/>
        <w:jc w:val="center"/>
        <w:rPr>
          <w:b/>
          <w:bCs/>
          <w:sz w:val="38"/>
          <w:szCs w:val="40"/>
          <w:lang w:val="en-US"/>
        </w:rPr>
      </w:pPr>
      <w:r>
        <w:rPr>
          <w:b/>
          <w:bCs/>
          <w:sz w:val="38"/>
          <w:szCs w:val="40"/>
          <w:lang w:val="en-US"/>
        </w:rPr>
        <w:t>BÁO CÁO</w:t>
      </w:r>
    </w:p>
    <w:p w14:paraId="164845C7" w14:textId="77777777" w:rsidR="00096E41" w:rsidRPr="001329D9" w:rsidRDefault="00096E41" w:rsidP="00096E41">
      <w:pPr>
        <w:spacing w:before="120" w:after="120"/>
        <w:jc w:val="center"/>
        <w:rPr>
          <w:b/>
          <w:bCs/>
          <w:sz w:val="46"/>
          <w:szCs w:val="40"/>
        </w:rPr>
      </w:pPr>
      <w:r w:rsidRPr="001329D9">
        <w:rPr>
          <w:b/>
          <w:bCs/>
          <w:sz w:val="38"/>
          <w:szCs w:val="40"/>
        </w:rPr>
        <w:t xml:space="preserve"> MÔN KỸ NĂNG GIAO TIẾP</w:t>
      </w:r>
    </w:p>
    <w:p w14:paraId="6DA99E8F" w14:textId="77777777" w:rsidR="00096E41" w:rsidRPr="001329D9" w:rsidRDefault="00096E41" w:rsidP="00096E41">
      <w:pPr>
        <w:spacing w:before="120" w:after="120"/>
        <w:jc w:val="center"/>
        <w:rPr>
          <w:b/>
          <w:bCs/>
          <w:sz w:val="38"/>
          <w:szCs w:val="32"/>
        </w:rPr>
      </w:pPr>
    </w:p>
    <w:p w14:paraId="1F34C7CA" w14:textId="77777777" w:rsidR="00096E41" w:rsidRPr="001329D9" w:rsidRDefault="00096E41" w:rsidP="00096E41">
      <w:pPr>
        <w:spacing w:before="120" w:after="120"/>
        <w:jc w:val="center"/>
        <w:rPr>
          <w:b/>
          <w:bCs/>
          <w:sz w:val="38"/>
          <w:szCs w:val="32"/>
        </w:rPr>
      </w:pPr>
    </w:p>
    <w:p w14:paraId="46E16354" w14:textId="77777777" w:rsidR="00096E41" w:rsidRPr="001329D9" w:rsidRDefault="00096E41" w:rsidP="00096E41">
      <w:pPr>
        <w:jc w:val="center"/>
        <w:rPr>
          <w:bCs/>
          <w:color w:val="FF0000"/>
          <w:sz w:val="40"/>
          <w:szCs w:val="40"/>
        </w:rPr>
      </w:pPr>
    </w:p>
    <w:p w14:paraId="4FAC6A47" w14:textId="77777777" w:rsidR="00096E41" w:rsidRPr="0063338D" w:rsidRDefault="00096E41" w:rsidP="00096E41">
      <w:pPr>
        <w:jc w:val="center"/>
        <w:rPr>
          <w:b/>
          <w:sz w:val="46"/>
          <w:szCs w:val="40"/>
          <w:lang w:val="en-US"/>
        </w:rPr>
      </w:pPr>
      <w:r w:rsidRPr="00657B52">
        <w:rPr>
          <w:rFonts w:hint="eastAsia"/>
          <w:b/>
          <w:sz w:val="40"/>
          <w:szCs w:val="40"/>
          <w:lang w:val="en-US"/>
        </w:rPr>
        <w:t>Ư</w:t>
      </w:r>
      <w:r w:rsidRPr="00657B52">
        <w:rPr>
          <w:b/>
          <w:sz w:val="40"/>
          <w:szCs w:val="40"/>
          <w:lang w:val="en-US"/>
        </w:rPr>
        <w:t>U NH</w:t>
      </w:r>
      <w:r w:rsidRPr="00657B52">
        <w:rPr>
          <w:rFonts w:hint="eastAsia"/>
          <w:b/>
          <w:sz w:val="40"/>
          <w:szCs w:val="40"/>
          <w:lang w:val="en-US"/>
        </w:rPr>
        <w:t>Ư</w:t>
      </w:r>
      <w:r w:rsidRPr="00657B52">
        <w:rPr>
          <w:b/>
          <w:sz w:val="40"/>
          <w:szCs w:val="40"/>
          <w:lang w:val="en-US"/>
        </w:rPr>
        <w:t>ỢC ĐIỂM CỦA CÁC PHONG CÁCH GIAO TIẾP - VẬN DỤNG VÀO THỰC TIỄN GIAO TIẾP CỦA CÁ NHÂN</w:t>
      </w:r>
    </w:p>
    <w:p w14:paraId="2475FAB0" w14:textId="77777777" w:rsidR="00096E41" w:rsidRPr="001329D9" w:rsidRDefault="00096E41" w:rsidP="00096E41">
      <w:pPr>
        <w:ind w:firstLine="851"/>
        <w:rPr>
          <w:bCs/>
          <w:sz w:val="46"/>
          <w:szCs w:val="40"/>
        </w:rPr>
      </w:pPr>
    </w:p>
    <w:p w14:paraId="5D1F040F" w14:textId="77777777" w:rsidR="00096E41" w:rsidRPr="001329D9" w:rsidRDefault="00096E41" w:rsidP="00096E41">
      <w:pPr>
        <w:ind w:firstLine="851"/>
        <w:rPr>
          <w:bCs/>
          <w:sz w:val="46"/>
          <w:szCs w:val="40"/>
        </w:rPr>
      </w:pPr>
    </w:p>
    <w:p w14:paraId="09EB904A" w14:textId="77777777" w:rsidR="00096E41" w:rsidRPr="001329D9" w:rsidRDefault="00096E41" w:rsidP="00096E41">
      <w:pPr>
        <w:tabs>
          <w:tab w:val="left" w:pos="4820"/>
        </w:tabs>
        <w:ind w:firstLine="851"/>
        <w:rPr>
          <w:bCs/>
          <w:sz w:val="46"/>
          <w:szCs w:val="40"/>
        </w:rPr>
      </w:pPr>
      <w:r w:rsidRPr="001329D9">
        <w:rPr>
          <w:bCs/>
          <w:sz w:val="46"/>
          <w:szCs w:val="40"/>
        </w:rPr>
        <w:tab/>
      </w:r>
      <w:r w:rsidRPr="001329D9">
        <w:rPr>
          <w:bCs/>
          <w:sz w:val="46"/>
          <w:szCs w:val="40"/>
        </w:rPr>
        <w:tab/>
      </w:r>
    </w:p>
    <w:p w14:paraId="2D0B1C62" w14:textId="77777777" w:rsidR="00096E41" w:rsidRPr="001329D9" w:rsidRDefault="00096E41" w:rsidP="00096E41">
      <w:pPr>
        <w:tabs>
          <w:tab w:val="left" w:pos="2268"/>
          <w:tab w:val="left" w:pos="4111"/>
        </w:tabs>
        <w:ind w:left="-284" w:firstLine="284"/>
        <w:rPr>
          <w:b/>
          <w:sz w:val="46"/>
          <w:szCs w:val="40"/>
        </w:rPr>
      </w:pPr>
      <w:r w:rsidRPr="001329D9">
        <w:rPr>
          <w:b/>
          <w:sz w:val="34"/>
          <w:szCs w:val="28"/>
        </w:rPr>
        <w:tab/>
        <w:t xml:space="preserve">Nhóm: </w:t>
      </w:r>
      <w:r w:rsidRPr="001329D9">
        <w:rPr>
          <w:b/>
          <w:sz w:val="46"/>
          <w:szCs w:val="40"/>
        </w:rPr>
        <w:tab/>
      </w:r>
      <w:r w:rsidRPr="001329D9">
        <w:rPr>
          <w:b/>
          <w:sz w:val="46"/>
          <w:szCs w:val="40"/>
        </w:rPr>
        <w:tab/>
      </w:r>
      <w:r w:rsidRPr="001329D9">
        <w:rPr>
          <w:b/>
          <w:sz w:val="46"/>
          <w:szCs w:val="40"/>
        </w:rPr>
        <w:tab/>
      </w:r>
    </w:p>
    <w:p w14:paraId="1E4CA99B" w14:textId="77777777" w:rsidR="00096E41" w:rsidRPr="001329D9" w:rsidRDefault="00096E41" w:rsidP="00096E41">
      <w:pPr>
        <w:tabs>
          <w:tab w:val="left" w:pos="2268"/>
          <w:tab w:val="left" w:pos="3780"/>
        </w:tabs>
        <w:rPr>
          <w:bCs/>
          <w:sz w:val="34"/>
          <w:szCs w:val="28"/>
        </w:rPr>
      </w:pPr>
      <w:r w:rsidRPr="001329D9">
        <w:rPr>
          <w:b/>
          <w:bCs/>
          <w:sz w:val="34"/>
          <w:szCs w:val="28"/>
        </w:rPr>
        <w:tab/>
        <w:t>Thành viên:</w:t>
      </w:r>
      <w:r w:rsidRPr="001329D9">
        <w:rPr>
          <w:bCs/>
          <w:sz w:val="34"/>
          <w:szCs w:val="28"/>
        </w:rPr>
        <w:t xml:space="preserve"> </w:t>
      </w:r>
    </w:p>
    <w:p w14:paraId="7E135627" w14:textId="77777777" w:rsidR="00096E41" w:rsidRPr="00B2252C" w:rsidRDefault="00096E41" w:rsidP="00096E41">
      <w:pPr>
        <w:numPr>
          <w:ilvl w:val="0"/>
          <w:numId w:val="3"/>
        </w:numPr>
        <w:tabs>
          <w:tab w:val="left" w:pos="2552"/>
          <w:tab w:val="left" w:pos="2970"/>
        </w:tabs>
        <w:ind w:hanging="1004"/>
        <w:rPr>
          <w:bCs/>
          <w:sz w:val="34"/>
          <w:szCs w:val="28"/>
        </w:rPr>
      </w:pPr>
      <w:r w:rsidRPr="00B2252C">
        <w:rPr>
          <w:bCs/>
          <w:sz w:val="34"/>
          <w:szCs w:val="28"/>
        </w:rPr>
        <w:t>DH52201102_Phạm Hữu Nghĩa_D22_TH12</w:t>
      </w:r>
    </w:p>
    <w:p w14:paraId="46DD14DF" w14:textId="77777777" w:rsidR="00096E41" w:rsidRPr="00B2252C" w:rsidRDefault="00096E41" w:rsidP="00096E41">
      <w:pPr>
        <w:numPr>
          <w:ilvl w:val="0"/>
          <w:numId w:val="3"/>
        </w:numPr>
        <w:tabs>
          <w:tab w:val="left" w:pos="2552"/>
          <w:tab w:val="left" w:pos="2970"/>
        </w:tabs>
        <w:ind w:hanging="1004"/>
        <w:rPr>
          <w:bCs/>
          <w:sz w:val="34"/>
          <w:szCs w:val="28"/>
        </w:rPr>
      </w:pPr>
      <w:r w:rsidRPr="00B2252C">
        <w:rPr>
          <w:bCs/>
          <w:sz w:val="34"/>
          <w:szCs w:val="28"/>
        </w:rPr>
        <w:t>DH52200797_Phạm Quốc Huy</w:t>
      </w:r>
    </w:p>
    <w:p w14:paraId="2A768ED9" w14:textId="77777777" w:rsidR="00096E41" w:rsidRPr="00B2252C" w:rsidRDefault="00096E41" w:rsidP="00096E41">
      <w:pPr>
        <w:numPr>
          <w:ilvl w:val="0"/>
          <w:numId w:val="3"/>
        </w:numPr>
        <w:tabs>
          <w:tab w:val="left" w:pos="2552"/>
          <w:tab w:val="left" w:pos="2970"/>
        </w:tabs>
        <w:ind w:hanging="1004"/>
        <w:rPr>
          <w:bCs/>
          <w:sz w:val="34"/>
          <w:szCs w:val="28"/>
        </w:rPr>
      </w:pPr>
      <w:r w:rsidRPr="00B2252C">
        <w:rPr>
          <w:bCs/>
          <w:sz w:val="34"/>
          <w:szCs w:val="28"/>
        </w:rPr>
        <w:lastRenderedPageBreak/>
        <w:t>DH52200768_Lê Hoàng Huy</w:t>
      </w:r>
    </w:p>
    <w:p w14:paraId="2152DA86" w14:textId="77777777" w:rsidR="00096E41" w:rsidRDefault="00096E41" w:rsidP="00096E41">
      <w:pPr>
        <w:tabs>
          <w:tab w:val="left" w:pos="2552"/>
          <w:tab w:val="left" w:pos="2970"/>
        </w:tabs>
        <w:ind w:left="2552"/>
        <w:rPr>
          <w:bCs/>
          <w:sz w:val="34"/>
          <w:szCs w:val="28"/>
          <w:lang w:val="en-US"/>
        </w:rPr>
      </w:pPr>
    </w:p>
    <w:p w14:paraId="0296094C" w14:textId="77777777" w:rsidR="00096E41" w:rsidRPr="002A4892" w:rsidRDefault="00096E41" w:rsidP="00096E41">
      <w:pPr>
        <w:tabs>
          <w:tab w:val="left" w:pos="2552"/>
          <w:tab w:val="left" w:pos="2970"/>
        </w:tabs>
        <w:ind w:firstLine="851"/>
        <w:rPr>
          <w:bCs/>
          <w:sz w:val="32"/>
          <w:szCs w:val="28"/>
          <w:lang w:val="en-US"/>
        </w:rPr>
      </w:pPr>
      <w:r w:rsidRPr="001329D9">
        <w:rPr>
          <w:bCs/>
          <w:sz w:val="32"/>
          <w:szCs w:val="28"/>
        </w:rPr>
        <w:tab/>
      </w:r>
      <w:r w:rsidRPr="001329D9">
        <w:rPr>
          <w:bCs/>
          <w:sz w:val="32"/>
          <w:szCs w:val="28"/>
        </w:rPr>
        <w:tab/>
      </w:r>
    </w:p>
    <w:p w14:paraId="50EF4814" w14:textId="77777777" w:rsidR="00096E41" w:rsidRPr="001329D9" w:rsidRDefault="00096E41" w:rsidP="00096E41">
      <w:pPr>
        <w:tabs>
          <w:tab w:val="left" w:pos="3780"/>
          <w:tab w:val="left" w:pos="4305"/>
        </w:tabs>
        <w:ind w:firstLine="851"/>
        <w:rPr>
          <w:bCs/>
          <w:sz w:val="32"/>
          <w:szCs w:val="28"/>
        </w:rPr>
      </w:pPr>
    </w:p>
    <w:p w14:paraId="06AD0C33" w14:textId="77777777" w:rsidR="00096E41" w:rsidRPr="001329D9" w:rsidRDefault="00096E41" w:rsidP="00096E41">
      <w:pPr>
        <w:tabs>
          <w:tab w:val="left" w:pos="4305"/>
        </w:tabs>
        <w:ind w:firstLine="851"/>
        <w:rPr>
          <w:bCs/>
          <w:sz w:val="32"/>
          <w:szCs w:val="28"/>
        </w:rPr>
      </w:pPr>
    </w:p>
    <w:p w14:paraId="37B9BE58" w14:textId="77777777" w:rsidR="00096E41" w:rsidRPr="001329D9" w:rsidRDefault="00096E41" w:rsidP="00096E41">
      <w:pPr>
        <w:tabs>
          <w:tab w:val="left" w:pos="3900"/>
        </w:tabs>
        <w:ind w:firstLine="851"/>
        <w:rPr>
          <w:bCs/>
          <w:sz w:val="32"/>
          <w:szCs w:val="28"/>
        </w:rPr>
      </w:pPr>
      <w:r>
        <w:rPr>
          <w:bCs/>
          <w:sz w:val="32"/>
          <w:szCs w:val="28"/>
        </w:rPr>
        <w:tab/>
      </w:r>
    </w:p>
    <w:p w14:paraId="6BC80A30" w14:textId="77777777" w:rsidR="00096E41" w:rsidRPr="001329D9" w:rsidRDefault="00096E41" w:rsidP="00096E41">
      <w:pPr>
        <w:tabs>
          <w:tab w:val="left" w:pos="4820"/>
        </w:tabs>
        <w:ind w:firstLine="851"/>
        <w:jc w:val="center"/>
        <w:rPr>
          <w:b/>
          <w:bCs/>
          <w:i/>
          <w:sz w:val="32"/>
          <w:szCs w:val="28"/>
        </w:rPr>
      </w:pPr>
    </w:p>
    <w:p w14:paraId="743BB391" w14:textId="77777777" w:rsidR="00096E41" w:rsidRPr="001329D9" w:rsidRDefault="00096E41" w:rsidP="00096E41">
      <w:pPr>
        <w:tabs>
          <w:tab w:val="left" w:pos="4820"/>
        </w:tabs>
        <w:ind w:firstLine="851"/>
        <w:jc w:val="center"/>
        <w:rPr>
          <w:b/>
          <w:bCs/>
          <w:i/>
          <w:sz w:val="32"/>
          <w:szCs w:val="28"/>
        </w:rPr>
      </w:pPr>
    </w:p>
    <w:p w14:paraId="3164C3AD" w14:textId="77777777" w:rsidR="00096E41" w:rsidRDefault="00096E41" w:rsidP="00096E41">
      <w:pPr>
        <w:tabs>
          <w:tab w:val="left" w:pos="4820"/>
        </w:tabs>
        <w:ind w:firstLine="851"/>
        <w:jc w:val="center"/>
        <w:rPr>
          <w:b/>
          <w:bCs/>
          <w:i/>
          <w:sz w:val="32"/>
          <w:szCs w:val="28"/>
          <w:lang w:val="en-US"/>
        </w:rPr>
      </w:pPr>
    </w:p>
    <w:p w14:paraId="01B3A363" w14:textId="77777777" w:rsidR="00096E41" w:rsidRPr="0063338D" w:rsidRDefault="00096E41" w:rsidP="00096E41">
      <w:pPr>
        <w:tabs>
          <w:tab w:val="left" w:pos="4820"/>
        </w:tabs>
        <w:ind w:firstLine="851"/>
        <w:jc w:val="center"/>
        <w:rPr>
          <w:b/>
          <w:bCs/>
          <w:i/>
          <w:sz w:val="20"/>
          <w:szCs w:val="16"/>
          <w:lang w:val="en-US"/>
        </w:rPr>
      </w:pPr>
    </w:p>
    <w:p w14:paraId="638FB0C7" w14:textId="77777777" w:rsidR="00096E41" w:rsidRPr="0063338D" w:rsidRDefault="00096E41" w:rsidP="00096E41">
      <w:pPr>
        <w:tabs>
          <w:tab w:val="left" w:pos="4820"/>
        </w:tabs>
        <w:ind w:firstLine="851"/>
        <w:jc w:val="center"/>
        <w:rPr>
          <w:b/>
          <w:bCs/>
          <w:i/>
          <w:sz w:val="32"/>
          <w:szCs w:val="28"/>
          <w:lang w:val="en-US"/>
        </w:rPr>
      </w:pPr>
    </w:p>
    <w:p w14:paraId="1A7DBBC2" w14:textId="77777777" w:rsidR="00096E41" w:rsidRPr="00BF15E8" w:rsidRDefault="00096E41" w:rsidP="00096E41">
      <w:pPr>
        <w:tabs>
          <w:tab w:val="left" w:pos="4820"/>
        </w:tabs>
        <w:ind w:firstLine="851"/>
        <w:jc w:val="center"/>
        <w:rPr>
          <w:sz w:val="28"/>
          <w:szCs w:val="28"/>
        </w:rPr>
      </w:pPr>
      <w:r w:rsidRPr="001329D9">
        <w:rPr>
          <w:i/>
          <w:sz w:val="32"/>
          <w:szCs w:val="28"/>
        </w:rPr>
        <w:t xml:space="preserve">Ngày </w:t>
      </w:r>
      <w:r>
        <w:rPr>
          <w:i/>
          <w:sz w:val="32"/>
          <w:szCs w:val="28"/>
          <w:lang w:val="en-US"/>
        </w:rPr>
        <w:t>12</w:t>
      </w:r>
      <w:r w:rsidRPr="001329D9">
        <w:rPr>
          <w:i/>
          <w:sz w:val="32"/>
          <w:szCs w:val="28"/>
        </w:rPr>
        <w:t xml:space="preserve"> tháng </w:t>
      </w:r>
      <w:r>
        <w:rPr>
          <w:i/>
          <w:sz w:val="32"/>
          <w:szCs w:val="28"/>
          <w:lang w:val="en-US"/>
        </w:rPr>
        <w:t>12</w:t>
      </w:r>
      <w:r w:rsidRPr="001329D9">
        <w:rPr>
          <w:i/>
          <w:sz w:val="32"/>
          <w:szCs w:val="28"/>
        </w:rPr>
        <w:t xml:space="preserve"> năm 202</w:t>
      </w:r>
      <w:r>
        <w:rPr>
          <w:i/>
          <w:sz w:val="32"/>
          <w:szCs w:val="28"/>
          <w:lang w:val="en-US"/>
        </w:rPr>
        <w:t>5</w:t>
      </w:r>
      <w:r w:rsidRPr="001329D9">
        <w:rPr>
          <w:sz w:val="28"/>
          <w:szCs w:val="28"/>
        </w:rPr>
        <w:tab/>
      </w:r>
    </w:p>
    <w:p w14:paraId="1EC69884" w14:textId="00CD20C2" w:rsidR="00A71D87" w:rsidRDefault="00CE0322" w:rsidP="00CE0322">
      <w:pPr>
        <w:jc w:val="center"/>
        <w:rPr>
          <w:b/>
          <w:bCs/>
          <w:sz w:val="36"/>
          <w:szCs w:val="36"/>
          <w:lang w:val="en-US"/>
        </w:rPr>
      </w:pPr>
      <w:r w:rsidRPr="00CE0322">
        <w:rPr>
          <w:b/>
          <w:bCs/>
          <w:sz w:val="36"/>
          <w:szCs w:val="36"/>
          <w:lang w:val="en-US"/>
        </w:rPr>
        <w:t>MỤC LỤC</w:t>
      </w:r>
    </w:p>
    <w:p w14:paraId="586E547E" w14:textId="77777777" w:rsidR="00A71D87" w:rsidRDefault="00A71D87">
      <w:pPr>
        <w:spacing w:after="160" w:line="278" w:lineRule="auto"/>
        <w:rPr>
          <w:b/>
          <w:bCs/>
          <w:sz w:val="36"/>
          <w:szCs w:val="36"/>
          <w:lang w:val="en-US"/>
        </w:rPr>
      </w:pPr>
      <w:r>
        <w:rPr>
          <w:b/>
          <w:bCs/>
          <w:sz w:val="36"/>
          <w:szCs w:val="36"/>
          <w:lang w:val="en-US"/>
        </w:rPr>
        <w:br w:type="page"/>
      </w:r>
    </w:p>
    <w:p w14:paraId="1B1819AC" w14:textId="77777777" w:rsidR="00A71D87" w:rsidRDefault="00A71D87" w:rsidP="00A67880">
      <w:pPr>
        <w:jc w:val="both"/>
        <w:rPr>
          <w:b/>
          <w:bCs/>
          <w:sz w:val="28"/>
          <w:szCs w:val="28"/>
          <w:lang w:val="en-US"/>
        </w:rPr>
      </w:pPr>
      <w:r w:rsidRPr="00A71D87">
        <w:rPr>
          <w:b/>
          <w:bCs/>
          <w:sz w:val="28"/>
          <w:szCs w:val="28"/>
          <w:lang w:val="en-US"/>
        </w:rPr>
        <w:lastRenderedPageBreak/>
        <w:t>ƯU NHƯỢC ĐIỂM CỦA CÁC PHONG CÁCH GIAO TIẾP - VẬN DỤNG VÀO THỰC TIỄN GIAO TIẾP CỦA CÁ NHÂN</w:t>
      </w:r>
    </w:p>
    <w:p w14:paraId="1B32CEA3" w14:textId="77777777" w:rsidR="00A71D87" w:rsidRDefault="00A71D87" w:rsidP="00A67880">
      <w:pPr>
        <w:jc w:val="both"/>
        <w:rPr>
          <w:b/>
          <w:bCs/>
          <w:sz w:val="28"/>
          <w:szCs w:val="28"/>
          <w:lang w:val="en-US"/>
        </w:rPr>
      </w:pPr>
    </w:p>
    <w:p w14:paraId="1D95BAA6" w14:textId="43984FC0" w:rsidR="00A71D87" w:rsidRDefault="00A71D87" w:rsidP="00A67880">
      <w:pPr>
        <w:jc w:val="both"/>
        <w:rPr>
          <w:b/>
          <w:bCs/>
          <w:sz w:val="28"/>
          <w:szCs w:val="28"/>
          <w:lang w:val="en-US"/>
        </w:rPr>
      </w:pPr>
      <w:r w:rsidRPr="00A71D87">
        <w:rPr>
          <w:b/>
          <w:bCs/>
          <w:sz w:val="28"/>
          <w:szCs w:val="28"/>
          <w:lang w:val="en-US"/>
        </w:rPr>
        <w:t>ADVANTAGES AND DISADVANTAGES OF DIFFERENT COMMUNICATION STYLES - APPLICATION TO PERSONAL COMMUNICATION PRACTICE</w:t>
      </w:r>
    </w:p>
    <w:p w14:paraId="6879B7A3" w14:textId="77777777" w:rsidR="00D54E73" w:rsidRDefault="00D54E73" w:rsidP="00A67880">
      <w:pPr>
        <w:jc w:val="both"/>
        <w:rPr>
          <w:b/>
          <w:bCs/>
          <w:sz w:val="28"/>
          <w:szCs w:val="28"/>
          <w:lang w:val="en-US"/>
        </w:rPr>
      </w:pPr>
    </w:p>
    <w:p w14:paraId="07952C32" w14:textId="458CEF1A" w:rsidR="002007B5" w:rsidRDefault="00D54E73" w:rsidP="00A67880">
      <w:pPr>
        <w:rPr>
          <w:b/>
          <w:bCs/>
          <w:lang w:val="en-US"/>
        </w:rPr>
      </w:pPr>
      <w:r w:rsidRPr="00D54E73">
        <w:rPr>
          <w:b/>
          <w:bCs/>
          <w:sz w:val="24"/>
        </w:rPr>
        <w:t>Thông tin tác giả:</w:t>
      </w:r>
    </w:p>
    <w:p w14:paraId="66A209FE" w14:textId="017D715E" w:rsidR="001021D7" w:rsidRDefault="001021D7" w:rsidP="00A67880">
      <w:pPr>
        <w:rPr>
          <w:b/>
          <w:bCs/>
          <w:vertAlign w:val="superscript"/>
          <w:lang w:val="en-US"/>
        </w:rPr>
      </w:pPr>
      <w:r>
        <w:rPr>
          <w:b/>
          <w:bCs/>
          <w:lang w:val="en-US"/>
        </w:rPr>
        <w:t>Phạm Hữu Nghĩa</w:t>
      </w:r>
      <w:r>
        <w:rPr>
          <w:b/>
          <w:bCs/>
          <w:vertAlign w:val="superscript"/>
          <w:lang w:val="en-US"/>
        </w:rPr>
        <w:t>1</w:t>
      </w:r>
      <w:r>
        <w:rPr>
          <w:b/>
          <w:bCs/>
          <w:lang w:val="en-US"/>
        </w:rPr>
        <w:t>, Phạm Quốc Huy</w:t>
      </w:r>
      <w:r>
        <w:rPr>
          <w:b/>
          <w:bCs/>
          <w:vertAlign w:val="superscript"/>
          <w:lang w:val="en-US"/>
        </w:rPr>
        <w:t>2</w:t>
      </w:r>
      <w:r w:rsidR="002F7B96">
        <w:rPr>
          <w:b/>
          <w:bCs/>
          <w:lang w:val="en-US"/>
        </w:rPr>
        <w:t xml:space="preserve"> và</w:t>
      </w:r>
      <w:r>
        <w:rPr>
          <w:b/>
          <w:bCs/>
          <w:lang w:val="en-US"/>
        </w:rPr>
        <w:t xml:space="preserve"> Lê Hoàng Huy</w:t>
      </w:r>
      <w:r>
        <w:rPr>
          <w:b/>
          <w:bCs/>
          <w:vertAlign w:val="superscript"/>
          <w:lang w:val="en-US"/>
        </w:rPr>
        <w:t>3</w:t>
      </w:r>
    </w:p>
    <w:p w14:paraId="369DD5A7" w14:textId="77777777" w:rsidR="00A4639A" w:rsidRDefault="00A4639A" w:rsidP="00A67880">
      <w:pPr>
        <w:rPr>
          <w:b/>
          <w:bCs/>
          <w:vertAlign w:val="superscript"/>
          <w:lang w:val="en-US"/>
        </w:rPr>
      </w:pPr>
    </w:p>
    <w:p w14:paraId="553DB0D4" w14:textId="77777777" w:rsidR="00A4639A" w:rsidRPr="00D72D8F" w:rsidRDefault="00A4639A" w:rsidP="00A67880">
      <w:pPr>
        <w:rPr>
          <w:i/>
          <w:iCs/>
          <w:lang w:val="en-US"/>
        </w:rPr>
      </w:pPr>
      <w:r w:rsidRPr="00D72D8F">
        <w:rPr>
          <w:i/>
          <w:iCs/>
        </w:rPr>
        <w:t xml:space="preserve">Tác giả liên hệ: </w:t>
      </w:r>
    </w:p>
    <w:p w14:paraId="662A0BB5" w14:textId="219D4715" w:rsidR="00A4639A" w:rsidRPr="00D72D8F" w:rsidRDefault="00A4639A" w:rsidP="00A67880">
      <w:pPr>
        <w:rPr>
          <w:i/>
          <w:iCs/>
          <w:lang w:val="en-US"/>
        </w:rPr>
      </w:pPr>
      <w:r w:rsidRPr="00D72D8F">
        <w:rPr>
          <w:i/>
          <w:iCs/>
          <w:vertAlign w:val="superscript"/>
        </w:rPr>
        <w:t>1</w:t>
      </w:r>
      <w:r w:rsidR="00F76A18">
        <w:rPr>
          <w:i/>
          <w:iCs/>
          <w:lang w:val="en-US"/>
        </w:rPr>
        <w:t>Phạm Hữu Nghĩa</w:t>
      </w:r>
      <w:r w:rsidRPr="00D72D8F">
        <w:rPr>
          <w:i/>
          <w:iCs/>
        </w:rPr>
        <w:t xml:space="preserve">, </w:t>
      </w:r>
      <w:r w:rsidR="00F76A18" w:rsidRPr="00F76A18">
        <w:rPr>
          <w:i/>
          <w:iCs/>
        </w:rPr>
        <w:t>DH52201102</w:t>
      </w:r>
      <w:r w:rsidRPr="00D72D8F">
        <w:rPr>
          <w:i/>
          <w:iCs/>
        </w:rPr>
        <w:t xml:space="preserve">, Email: </w:t>
      </w:r>
      <w:r w:rsidR="00FD371C" w:rsidRPr="005D3661">
        <w:rPr>
          <w:i/>
          <w:iCs/>
          <w:lang w:val="en-US"/>
        </w:rPr>
        <w:t>dh52201102</w:t>
      </w:r>
      <w:r w:rsidR="00FD371C" w:rsidRPr="005D3661">
        <w:rPr>
          <w:i/>
          <w:iCs/>
        </w:rPr>
        <w:t>@</w:t>
      </w:r>
      <w:r w:rsidR="00FD371C" w:rsidRPr="005D3661">
        <w:rPr>
          <w:i/>
          <w:iCs/>
          <w:lang w:val="en-US"/>
        </w:rPr>
        <w:t>student.stu</w:t>
      </w:r>
      <w:r w:rsidR="00FD371C" w:rsidRPr="005D3661">
        <w:rPr>
          <w:i/>
          <w:iCs/>
        </w:rPr>
        <w:t>.edu.vn</w:t>
      </w:r>
      <w:r w:rsidRPr="00D72D8F">
        <w:rPr>
          <w:i/>
          <w:iCs/>
        </w:rPr>
        <w:t xml:space="preserve"> </w:t>
      </w:r>
    </w:p>
    <w:p w14:paraId="5A917A18" w14:textId="6B9B2A70" w:rsidR="00A4639A" w:rsidRPr="00D72D8F" w:rsidRDefault="00A4639A" w:rsidP="00A67880">
      <w:pPr>
        <w:rPr>
          <w:i/>
          <w:iCs/>
          <w:lang w:val="en-US"/>
        </w:rPr>
      </w:pPr>
      <w:r w:rsidRPr="00D72D8F">
        <w:rPr>
          <w:i/>
          <w:iCs/>
          <w:vertAlign w:val="superscript"/>
        </w:rPr>
        <w:t>2</w:t>
      </w:r>
      <w:r w:rsidR="00F76A18">
        <w:rPr>
          <w:i/>
          <w:iCs/>
          <w:lang w:val="en-US"/>
        </w:rPr>
        <w:t>Phạm Quốc Huy</w:t>
      </w:r>
      <w:r w:rsidRPr="00D72D8F">
        <w:rPr>
          <w:i/>
          <w:iCs/>
        </w:rPr>
        <w:t>, DH</w:t>
      </w:r>
      <w:r w:rsidR="00F76A18">
        <w:rPr>
          <w:i/>
          <w:iCs/>
          <w:lang w:val="en-US"/>
        </w:rPr>
        <w:t>52200797</w:t>
      </w:r>
      <w:r w:rsidRPr="00D72D8F">
        <w:rPr>
          <w:i/>
          <w:iCs/>
        </w:rPr>
        <w:t xml:space="preserve">, Email: </w:t>
      </w:r>
      <w:r w:rsidR="00FD371C" w:rsidRPr="00FD371C">
        <w:rPr>
          <w:lang w:val="en-US"/>
        </w:rPr>
        <w:t xml:space="preserve"> </w:t>
      </w:r>
      <w:r w:rsidR="00FD371C" w:rsidRPr="005D3661">
        <w:rPr>
          <w:i/>
          <w:iCs/>
        </w:rPr>
        <w:t>dh5220</w:t>
      </w:r>
      <w:r w:rsidR="00916B0B">
        <w:rPr>
          <w:i/>
          <w:iCs/>
          <w:lang w:val="en-US"/>
        </w:rPr>
        <w:t>0797</w:t>
      </w:r>
      <w:r w:rsidRPr="005D3661">
        <w:rPr>
          <w:i/>
          <w:iCs/>
        </w:rPr>
        <w:t>@</w:t>
      </w:r>
      <w:r w:rsidR="004D1DC0" w:rsidRPr="005D3661">
        <w:rPr>
          <w:i/>
          <w:iCs/>
          <w:lang w:val="en-US"/>
        </w:rPr>
        <w:t>student.stu</w:t>
      </w:r>
      <w:r w:rsidR="004D1DC0" w:rsidRPr="005D3661">
        <w:rPr>
          <w:i/>
          <w:iCs/>
        </w:rPr>
        <w:t>.edu.vn</w:t>
      </w:r>
    </w:p>
    <w:p w14:paraId="68CEBB3A" w14:textId="08A37F19" w:rsidR="00587F12" w:rsidRDefault="00A4639A" w:rsidP="00A67880">
      <w:pPr>
        <w:rPr>
          <w:i/>
          <w:iCs/>
        </w:rPr>
      </w:pPr>
      <w:r w:rsidRPr="00D72D8F">
        <w:rPr>
          <w:i/>
          <w:iCs/>
          <w:vertAlign w:val="superscript"/>
        </w:rPr>
        <w:t>3</w:t>
      </w:r>
      <w:r w:rsidR="004738F1">
        <w:rPr>
          <w:i/>
          <w:iCs/>
          <w:lang w:val="en-US"/>
        </w:rPr>
        <w:t>Lê Hoàng Huy</w:t>
      </w:r>
      <w:r w:rsidRPr="00D72D8F">
        <w:rPr>
          <w:i/>
          <w:iCs/>
        </w:rPr>
        <w:t>, DH</w:t>
      </w:r>
      <w:r w:rsidR="004738F1">
        <w:rPr>
          <w:i/>
          <w:iCs/>
          <w:lang w:val="en-US"/>
        </w:rPr>
        <w:t>52200768</w:t>
      </w:r>
      <w:r w:rsidRPr="00D72D8F">
        <w:rPr>
          <w:i/>
          <w:iCs/>
        </w:rPr>
        <w:t xml:space="preserve">, Email: </w:t>
      </w:r>
      <w:hyperlink r:id="rId6" w:history="1">
        <w:r w:rsidR="00587F12" w:rsidRPr="00CB70B9">
          <w:rPr>
            <w:rStyle w:val="Hyperlink"/>
            <w:i/>
            <w:iCs/>
          </w:rPr>
          <w:t>dh5220</w:t>
        </w:r>
        <w:r w:rsidR="00587F12" w:rsidRPr="00CB70B9">
          <w:rPr>
            <w:rStyle w:val="Hyperlink"/>
            <w:i/>
            <w:iCs/>
            <w:lang w:val="en-US"/>
          </w:rPr>
          <w:t>0768</w:t>
        </w:r>
        <w:r w:rsidR="00587F12" w:rsidRPr="00CB70B9">
          <w:rPr>
            <w:rStyle w:val="Hyperlink"/>
            <w:i/>
            <w:iCs/>
          </w:rPr>
          <w:t>@</w:t>
        </w:r>
        <w:r w:rsidR="00587F12" w:rsidRPr="00CB70B9">
          <w:rPr>
            <w:rStyle w:val="Hyperlink"/>
            <w:i/>
            <w:iCs/>
            <w:lang w:val="en-US"/>
          </w:rPr>
          <w:t>student.stu</w:t>
        </w:r>
        <w:r w:rsidR="00587F12" w:rsidRPr="00CB70B9">
          <w:rPr>
            <w:rStyle w:val="Hyperlink"/>
            <w:i/>
            <w:iCs/>
          </w:rPr>
          <w:t>.edu.vn</w:t>
        </w:r>
      </w:hyperlink>
    </w:p>
    <w:p w14:paraId="3FBA8810" w14:textId="77777777" w:rsidR="00587F12" w:rsidRDefault="00587F12">
      <w:pPr>
        <w:spacing w:after="160" w:line="278" w:lineRule="auto"/>
        <w:rPr>
          <w:i/>
          <w:iCs/>
        </w:rPr>
      </w:pPr>
      <w:r>
        <w:rPr>
          <w:i/>
          <w:iCs/>
        </w:rPr>
        <w:br w:type="page"/>
      </w:r>
    </w:p>
    <w:p w14:paraId="7E06F770" w14:textId="5C989B2B" w:rsidR="00A4639A" w:rsidRDefault="00587F12" w:rsidP="00A67880">
      <w:pPr>
        <w:rPr>
          <w:b/>
          <w:bCs/>
          <w:szCs w:val="26"/>
          <w:lang w:val="en-US"/>
        </w:rPr>
      </w:pPr>
      <w:r w:rsidRPr="00911ACC">
        <w:rPr>
          <w:b/>
          <w:bCs/>
          <w:szCs w:val="26"/>
          <w:lang w:val="en-US"/>
        </w:rPr>
        <w:lastRenderedPageBreak/>
        <w:t>Tóm tắt</w:t>
      </w:r>
    </w:p>
    <w:p w14:paraId="305A19C4" w14:textId="12ED035B" w:rsidR="00911ACC" w:rsidRDefault="00911ACC" w:rsidP="00A67880">
      <w:pPr>
        <w:rPr>
          <w:i/>
          <w:iCs/>
          <w:szCs w:val="26"/>
          <w:lang w:val="en-US"/>
        </w:rPr>
      </w:pPr>
      <w:r w:rsidRPr="00BF7DD3">
        <w:rPr>
          <w:i/>
          <w:iCs/>
          <w:szCs w:val="26"/>
        </w:rPr>
        <w:t>Mục đích của tiểu luận này nhằm phân tích chi tiết ưu điểm và nhược điểm của ba phong cách giao tiếp cơ bản (Dân chủ, Độc đoán, Tự do) và từ đó rút ra nguyên tắc vận dụng linh hoạt vào thực tiễn giao tiếp của cá nhân. Tiểu luận đã sử dụng phương pháp tổng hợp và phân tích lý thuyết về tâm lý học giao tiếp để làm rõ các đặc trưng cơ bản chi phối phong cách, bao gồm tính ổn định, tính chuẩn mực và tính linh hoạt. Kết quả phân tích cho thấy không có một phong cách nào là tối ưu tuyệt đối cho mọi tình huống. Phong cách Dân chủ tạo ra sự thoải mái, khuyến khích sự độc lập, sáng tạo, nhưng dễ dẫn đến tình trạng "dân chủ quá trớn" nếu thiếu nguyên tắc. Phong cách Độc đoán hiệu quả trong các tình huống phức tạp, khẩn cấp đòi hỏi sự quyết đoán, nhưng lại hạn chế tính chủ động của người khác. Trong khi đó, phong cách Tự do mang lại sự thoải mái nhưng dễ bị đánh giá là thiếu nghiêm túc. Tiểu luận kết luận rằng, nguyên tắc quan trọng nhất trong giao tiếp cá nhân là sự linh hoạt, đòi hỏi cá nhân phải biết kết hợp cả ba phong cách tùy thuộc vào đối tượng, mục đích và tình huống cụ thể, đặc biệt là trong môi trường công việc chuyên nghiệp.</w:t>
      </w:r>
    </w:p>
    <w:p w14:paraId="3958E04E" w14:textId="77777777" w:rsidR="00F85169" w:rsidRPr="00F85169" w:rsidRDefault="00FA2BEB" w:rsidP="00F85169">
      <w:pPr>
        <w:rPr>
          <w:i/>
          <w:iCs/>
          <w:lang w:val="en-US"/>
        </w:rPr>
      </w:pPr>
      <w:r w:rsidRPr="00FA2BEB">
        <w:rPr>
          <w:b/>
          <w:bCs/>
          <w:szCs w:val="26"/>
          <w:lang w:val="en-US"/>
        </w:rPr>
        <w:t>Từ khóa:</w:t>
      </w:r>
      <w:r w:rsidR="00F85169">
        <w:rPr>
          <w:b/>
          <w:bCs/>
          <w:szCs w:val="26"/>
          <w:lang w:val="en-US"/>
        </w:rPr>
        <w:t xml:space="preserve"> </w:t>
      </w:r>
      <w:r w:rsidR="00F85169" w:rsidRPr="00F85169">
        <w:rPr>
          <w:i/>
          <w:iCs/>
          <w:szCs w:val="26"/>
          <w:lang w:val="en-US"/>
        </w:rPr>
        <w:t>Giao tiếp, Kỹ năng giao tiếp, Phong cách giao tiếp, Tính linh hoạt, Vận dụng.</w:t>
      </w:r>
    </w:p>
    <w:p w14:paraId="2E1601B0" w14:textId="6BDFB487" w:rsidR="001E190C" w:rsidRDefault="001E190C">
      <w:pPr>
        <w:spacing w:after="160" w:line="278" w:lineRule="auto"/>
        <w:rPr>
          <w:b/>
          <w:bCs/>
          <w:szCs w:val="26"/>
          <w:lang w:val="en-US"/>
        </w:rPr>
      </w:pPr>
      <w:r>
        <w:rPr>
          <w:b/>
          <w:bCs/>
          <w:szCs w:val="26"/>
          <w:lang w:val="en-US"/>
        </w:rPr>
        <w:br w:type="page"/>
      </w:r>
    </w:p>
    <w:p w14:paraId="0BDD60C7" w14:textId="46201914" w:rsidR="001E190C" w:rsidRDefault="001E190C" w:rsidP="001E190C">
      <w:pPr>
        <w:rPr>
          <w:b/>
          <w:bCs/>
          <w:szCs w:val="26"/>
          <w:lang w:val="en-US"/>
        </w:rPr>
      </w:pPr>
      <w:r>
        <w:rPr>
          <w:b/>
          <w:bCs/>
          <w:szCs w:val="26"/>
          <w:lang w:val="en-US"/>
        </w:rPr>
        <w:lastRenderedPageBreak/>
        <w:t>Abstract</w:t>
      </w:r>
    </w:p>
    <w:p w14:paraId="1206EBF9" w14:textId="77777777" w:rsidR="001E190C" w:rsidRDefault="001E190C" w:rsidP="005B47AC">
      <w:pPr>
        <w:rPr>
          <w:i/>
          <w:iCs/>
          <w:szCs w:val="26"/>
          <w:lang w:val="en-US"/>
        </w:rPr>
      </w:pPr>
      <w:r w:rsidRPr="00BF7DD3">
        <w:rPr>
          <w:i/>
          <w:iCs/>
          <w:szCs w:val="26"/>
        </w:rPr>
        <w:t>The purpose of this essay is to analyze in detail the advantages and disadvantages of the three basic communication styles (Democracy, Arbitrariness, Freedom) and thereby draw the principle of flexible application to the practice of personal communication. The essay used a synthesis and theoretical analysis of communicative psychology to clarify the basic characteristics that govern the style, including stability, normativeness, and flexibility. The results of the analysis show that there is no one style that is absolutely optimal for every situation. The Democratic style creates comfort, encourages independence and creativity, but easily leads to "excessive democracy" if there is a lack of principles. The Authoritarian style is effective in complex, urgent situations that require assertiveness, but limits the initiative of others. Meanwhile, the Liberal style offers comfort but is easily judged as lacking in seriousness. The essay concludes that the most important principle in personal communication is flexibility, which requires the individual to know how to combine all three styles depending on the specific audience, purpose, and situation, especially in a professional work environment.</w:t>
      </w:r>
    </w:p>
    <w:p w14:paraId="001DA206" w14:textId="152F56AB" w:rsidR="00BA04C6" w:rsidRDefault="005212E3" w:rsidP="00A67880">
      <w:pPr>
        <w:rPr>
          <w:i/>
          <w:iCs/>
          <w:lang w:val="en-US"/>
        </w:rPr>
      </w:pPr>
      <w:r>
        <w:rPr>
          <w:b/>
          <w:bCs/>
          <w:szCs w:val="26"/>
          <w:lang w:val="en-US"/>
        </w:rPr>
        <w:t>Key words</w:t>
      </w:r>
      <w:r w:rsidR="001E190C" w:rsidRPr="00FA2BEB">
        <w:rPr>
          <w:b/>
          <w:bCs/>
          <w:szCs w:val="26"/>
          <w:lang w:val="en-US"/>
        </w:rPr>
        <w:t>:</w:t>
      </w:r>
      <w:r w:rsidR="001E190C">
        <w:rPr>
          <w:b/>
          <w:bCs/>
          <w:szCs w:val="26"/>
          <w:lang w:val="en-US"/>
        </w:rPr>
        <w:t xml:space="preserve"> </w:t>
      </w:r>
      <w:r w:rsidR="007A7D9D" w:rsidRPr="00F85169">
        <w:rPr>
          <w:i/>
          <w:iCs/>
          <w:szCs w:val="26"/>
        </w:rPr>
        <w:t>Communication, Communication Skills, Communication Style, Flexibility, Application.</w:t>
      </w:r>
    </w:p>
    <w:p w14:paraId="541CA587" w14:textId="77777777" w:rsidR="00BA04C6" w:rsidRDefault="00BA04C6">
      <w:pPr>
        <w:spacing w:after="160" w:line="278" w:lineRule="auto"/>
        <w:rPr>
          <w:i/>
          <w:iCs/>
          <w:lang w:val="en-US"/>
        </w:rPr>
      </w:pPr>
      <w:r>
        <w:rPr>
          <w:i/>
          <w:iCs/>
          <w:lang w:val="en-US"/>
        </w:rPr>
        <w:br w:type="page"/>
      </w:r>
    </w:p>
    <w:p w14:paraId="49A68B00" w14:textId="38A1FAA4" w:rsidR="00FA2BEB" w:rsidRDefault="00932E10" w:rsidP="002B778E">
      <w:pPr>
        <w:pStyle w:val="Heading1"/>
      </w:pPr>
      <w:r>
        <w:lastRenderedPageBreak/>
        <w:t>Đặt vấn đề</w:t>
      </w:r>
    </w:p>
    <w:p w14:paraId="519F201F" w14:textId="77777777" w:rsidR="00035CD9" w:rsidRPr="00035CD9" w:rsidRDefault="00035CD9" w:rsidP="00035CD9">
      <w:pPr>
        <w:rPr>
          <w:lang w:val="en-US"/>
        </w:rPr>
      </w:pPr>
      <w:r w:rsidRPr="00035CD9">
        <w:rPr>
          <w:lang w:val="en-US"/>
        </w:rPr>
        <w:t>Phong cách giao tiếp là một hệ thống những lời nói, cử chỉ, điệu bộ, động tác, các ứng xử tương đối ổn định của mỗi con người hoặc mỗi nhóm người trong giao tiếp. Trong cuộc sống, những nét riêng này dần hình thành và tạo nên bản sắc giao tiếp của mỗi cá nhân. Giao tiếp là hành vi xã hội phổ biến và hiệu quả của nó phụ thuộc lớn vào việc cá nhân có am hiểu và vận dụng linh hoạt phong cách giao tiếp hay không.</w:t>
      </w:r>
    </w:p>
    <w:p w14:paraId="60A03953" w14:textId="77777777" w:rsidR="00035CD9" w:rsidRPr="00035CD9" w:rsidRDefault="00035CD9" w:rsidP="00035CD9">
      <w:pPr>
        <w:rPr>
          <w:lang w:val="en-US"/>
        </w:rPr>
      </w:pPr>
      <w:r w:rsidRPr="00035CD9">
        <w:rPr>
          <w:lang w:val="en-US"/>
        </w:rPr>
        <w:t>Phong cách giao tiếp có ba đặc trưng cơ bản là: tính ổn định, tính chuẩn mực và tính linh hoạt. Trong đó, tính linh hoạt nói lên sự khéo léo, mềm dẻo của mỗi con người trong giao tiếp, cho phép lời nói, cử chỉ, điệu bộ được thay đổi cho phù hợp với tình huống giao tiếp cụ thể. Khả năng này càng trở nên thiết yếu trong bối cảnh xã hội đa dạng và môi trường làm việc chuyên nghiệp, nơi cá nhân thường xuyên phải tiếp xúc với nhiều đối tượng khác nhau, trong những tình huống khác nhau.</w:t>
      </w:r>
    </w:p>
    <w:p w14:paraId="7DC40CDA" w14:textId="77777777" w:rsidR="00035CD9" w:rsidRPr="00035CD9" w:rsidRDefault="00035CD9" w:rsidP="00035CD9">
      <w:pPr>
        <w:rPr>
          <w:lang w:val="en-US"/>
        </w:rPr>
      </w:pPr>
      <w:r w:rsidRPr="00035CD9">
        <w:rPr>
          <w:lang w:val="en-US"/>
        </w:rPr>
        <w:t>Các nhà tâm lý học phân loại phong cách giao tiếp thành ba loại điển hình: phong cách dân chủ, phong cách độc đoán và phong cách tự do. Tuy nhiên, cả ba loại này đều có những mặt yếu và mặt mạnh. Điều này dẫn đến một yêu cầu tất yếu: không có phong cách nào là tối ưu cho mọi trường hợp.</w:t>
      </w:r>
    </w:p>
    <w:p w14:paraId="652DF005" w14:textId="77777777" w:rsidR="00035CD9" w:rsidRPr="00035CD9" w:rsidRDefault="00035CD9" w:rsidP="00035CD9">
      <w:pPr>
        <w:rPr>
          <w:lang w:val="en-US"/>
        </w:rPr>
      </w:pPr>
      <w:r w:rsidRPr="00035CD9">
        <w:rPr>
          <w:lang w:val="en-US"/>
        </w:rPr>
        <w:t>Vì vậy, tiểu luận này được thực hiện nhằm:</w:t>
      </w:r>
    </w:p>
    <w:p w14:paraId="2E5DCE27" w14:textId="77777777" w:rsidR="00035CD9" w:rsidRPr="00035CD9" w:rsidRDefault="00035CD9" w:rsidP="00035CD9">
      <w:pPr>
        <w:numPr>
          <w:ilvl w:val="0"/>
          <w:numId w:val="4"/>
        </w:numPr>
        <w:rPr>
          <w:lang w:val="en-US"/>
        </w:rPr>
      </w:pPr>
      <w:r w:rsidRPr="00035CD9">
        <w:rPr>
          <w:lang w:val="en-US"/>
        </w:rPr>
        <w:t>Phân tích ưu điểm và nhược điểm chi tiết của ba phong cách giao tiếp cơ bản (dân chủ, độc đoán, tự do) dựa trên cơ sở lý thuyết.</w:t>
      </w:r>
    </w:p>
    <w:p w14:paraId="2DA35AF7" w14:textId="3C1B147A" w:rsidR="00035CD9" w:rsidRPr="00935C8B" w:rsidRDefault="00035CD9" w:rsidP="00935C8B">
      <w:pPr>
        <w:numPr>
          <w:ilvl w:val="0"/>
          <w:numId w:val="4"/>
        </w:numPr>
        <w:rPr>
          <w:lang w:val="en-US"/>
        </w:rPr>
      </w:pPr>
      <w:r w:rsidRPr="00035CD9">
        <w:rPr>
          <w:lang w:val="en-US"/>
        </w:rPr>
        <w:t>Đề xuất nguyên tắc và định hướng vận dụng linh hoạt các phong cách này vào thực tiễn giao tiếp của cá nhân, nhằm đạt được hiệu quả tối ưu nhất trong mọi tình huống.</w:t>
      </w:r>
    </w:p>
    <w:p w14:paraId="0DA97859" w14:textId="50605106" w:rsidR="00343ABA" w:rsidRDefault="00512056" w:rsidP="002B778E">
      <w:pPr>
        <w:pStyle w:val="Heading1"/>
      </w:pPr>
      <w:r>
        <w:t>Nội dung nghiên cứu</w:t>
      </w:r>
    </w:p>
    <w:p w14:paraId="7E65AAA0" w14:textId="5704C651" w:rsidR="00343ABA" w:rsidRPr="00DB00C3" w:rsidRDefault="00DB00C3" w:rsidP="00DB00C3">
      <w:pPr>
        <w:rPr>
          <w:lang w:val="en-US"/>
        </w:rPr>
      </w:pPr>
      <w:r>
        <w:rPr>
          <w:lang w:val="en-US"/>
        </w:rPr>
        <w:t>sad</w:t>
      </w:r>
    </w:p>
    <w:sectPr w:rsidR="00343ABA" w:rsidRPr="00DB00C3" w:rsidSect="00096E41">
      <w:pgSz w:w="11907" w:h="16840" w:code="9"/>
      <w:pgMar w:top="1134" w:right="1134" w:bottom="1134" w:left="187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AE4"/>
    <w:multiLevelType w:val="multilevel"/>
    <w:tmpl w:val="3CB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93194"/>
    <w:multiLevelType w:val="multilevel"/>
    <w:tmpl w:val="415A9872"/>
    <w:styleLink w:val="Style2"/>
    <w:lvl w:ilvl="0">
      <w:start w:val="1"/>
      <w:numFmt w:val="decimal"/>
      <w:suff w:val="space"/>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09016C4"/>
    <w:multiLevelType w:val="hybridMultilevel"/>
    <w:tmpl w:val="15D4B1DE"/>
    <w:lvl w:ilvl="0" w:tplc="0409000F">
      <w:start w:val="1"/>
      <w:numFmt w:val="decimal"/>
      <w:lvlText w:val="%1."/>
      <w:lvlJc w:val="left"/>
      <w:pPr>
        <w:ind w:left="3272" w:hanging="360"/>
      </w:p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3" w15:restartNumberingAfterBreak="0">
    <w:nsid w:val="5F4D565D"/>
    <w:multiLevelType w:val="multilevel"/>
    <w:tmpl w:val="A93E57EA"/>
    <w:lvl w:ilvl="0">
      <w:start w:val="1"/>
      <w:numFmt w:val="decimal"/>
      <w:pStyle w:val="Heading1"/>
      <w:lvlText w:val="%1."/>
      <w:lvlJc w:val="left"/>
      <w:pPr>
        <w:ind w:left="108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6173"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69266452">
    <w:abstractNumId w:val="3"/>
  </w:num>
  <w:num w:numId="2" w16cid:durableId="1367482479">
    <w:abstractNumId w:val="1"/>
  </w:num>
  <w:num w:numId="3" w16cid:durableId="1625312429">
    <w:abstractNumId w:val="2"/>
  </w:num>
  <w:num w:numId="4" w16cid:durableId="77575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10"/>
    <w:rsid w:val="00035CD9"/>
    <w:rsid w:val="0004575D"/>
    <w:rsid w:val="00096E41"/>
    <w:rsid w:val="001021D7"/>
    <w:rsid w:val="00167BCF"/>
    <w:rsid w:val="00186949"/>
    <w:rsid w:val="001E190C"/>
    <w:rsid w:val="001F4FD0"/>
    <w:rsid w:val="002007B5"/>
    <w:rsid w:val="002B778E"/>
    <w:rsid w:val="002F7B96"/>
    <w:rsid w:val="003046E7"/>
    <w:rsid w:val="00342CA3"/>
    <w:rsid w:val="00343ABA"/>
    <w:rsid w:val="00354298"/>
    <w:rsid w:val="00372A70"/>
    <w:rsid w:val="00410EB7"/>
    <w:rsid w:val="004738F1"/>
    <w:rsid w:val="004D1DC0"/>
    <w:rsid w:val="004F545D"/>
    <w:rsid w:val="00512056"/>
    <w:rsid w:val="005212E3"/>
    <w:rsid w:val="00577564"/>
    <w:rsid w:val="00587F12"/>
    <w:rsid w:val="005B1865"/>
    <w:rsid w:val="005D3661"/>
    <w:rsid w:val="00713C0C"/>
    <w:rsid w:val="007A6DDB"/>
    <w:rsid w:val="007A7D9D"/>
    <w:rsid w:val="009057CC"/>
    <w:rsid w:val="00911ACC"/>
    <w:rsid w:val="00916B0B"/>
    <w:rsid w:val="00932E10"/>
    <w:rsid w:val="00935C8B"/>
    <w:rsid w:val="0094384B"/>
    <w:rsid w:val="00A00229"/>
    <w:rsid w:val="00A4639A"/>
    <w:rsid w:val="00A67880"/>
    <w:rsid w:val="00A71D87"/>
    <w:rsid w:val="00AA6BF3"/>
    <w:rsid w:val="00BA04C6"/>
    <w:rsid w:val="00BE787D"/>
    <w:rsid w:val="00BF7DD3"/>
    <w:rsid w:val="00C05CC0"/>
    <w:rsid w:val="00CA1EDC"/>
    <w:rsid w:val="00CE0322"/>
    <w:rsid w:val="00CE6EC9"/>
    <w:rsid w:val="00D54E73"/>
    <w:rsid w:val="00D57B10"/>
    <w:rsid w:val="00D61F19"/>
    <w:rsid w:val="00D64B4A"/>
    <w:rsid w:val="00D72D8F"/>
    <w:rsid w:val="00D81CC8"/>
    <w:rsid w:val="00DB00C3"/>
    <w:rsid w:val="00DB08C2"/>
    <w:rsid w:val="00DB6907"/>
    <w:rsid w:val="00DE2E06"/>
    <w:rsid w:val="00E41187"/>
    <w:rsid w:val="00EC4BCF"/>
    <w:rsid w:val="00F76A18"/>
    <w:rsid w:val="00F85169"/>
    <w:rsid w:val="00FA2BEB"/>
    <w:rsid w:val="00FD3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4ED8"/>
  <w15:chartTrackingRefBased/>
  <w15:docId w15:val="{80ADD91F-C02D-4A97-995B-BDDD7719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CD9"/>
    <w:pPr>
      <w:spacing w:after="0" w:line="360" w:lineRule="auto"/>
      <w:ind w:firstLine="720"/>
    </w:pPr>
    <w:rPr>
      <w:rFonts w:ascii="Times New Roman" w:eastAsia="Times New Roman" w:hAnsi="Times New Roman" w:cs="Times New Roman"/>
      <w:kern w:val="0"/>
      <w:sz w:val="26"/>
      <w:lang w:val="vi-VN"/>
      <w14:ligatures w14:val="none"/>
    </w:rPr>
  </w:style>
  <w:style w:type="paragraph" w:styleId="Heading1">
    <w:name w:val="heading 1"/>
    <w:basedOn w:val="Normal"/>
    <w:next w:val="Normal"/>
    <w:link w:val="Heading1Char"/>
    <w:autoRedefine/>
    <w:qFormat/>
    <w:rsid w:val="00354298"/>
    <w:pPr>
      <w:keepNext/>
      <w:numPr>
        <w:numId w:val="1"/>
      </w:numPr>
      <w:outlineLvl w:val="0"/>
    </w:pPr>
    <w:rPr>
      <w:rFonts w:ascii="Arial" w:hAnsi="Arial"/>
      <w:b/>
      <w:color w:val="000000" w:themeColor="text1"/>
      <w:sz w:val="28"/>
      <w:szCs w:val="44"/>
      <w:lang w:val="en-US"/>
    </w:rPr>
  </w:style>
  <w:style w:type="paragraph" w:styleId="Heading2">
    <w:name w:val="heading 2"/>
    <w:basedOn w:val="Normal"/>
    <w:next w:val="Normal"/>
    <w:link w:val="Heading2Char"/>
    <w:autoRedefine/>
    <w:uiPriority w:val="9"/>
    <w:unhideWhenUsed/>
    <w:qFormat/>
    <w:rsid w:val="00DB08C2"/>
    <w:pPr>
      <w:keepNext/>
      <w:keepLines/>
      <w:numPr>
        <w:ilvl w:val="1"/>
        <w:numId w:val="1"/>
      </w:numPr>
      <w:ind w:left="357" w:firstLine="72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BE787D"/>
    <w:pPr>
      <w:keepNext/>
      <w:keepLines/>
      <w:numPr>
        <w:ilvl w:val="2"/>
        <w:numId w:val="1"/>
      </w:numPr>
      <w:spacing w:after="120" w:line="312" w:lineRule="auto"/>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D57B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7B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7B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7B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7B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7B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787D"/>
    <w:rPr>
      <w:rFonts w:eastAsiaTheme="majorEastAsia" w:cstheme="majorBidi"/>
      <w:b/>
    </w:rPr>
  </w:style>
  <w:style w:type="character" w:customStyle="1" w:styleId="Heading1Char">
    <w:name w:val="Heading 1 Char"/>
    <w:basedOn w:val="DefaultParagraphFont"/>
    <w:link w:val="Heading1"/>
    <w:rsid w:val="00D81CC8"/>
    <w:rPr>
      <w:rFonts w:ascii="Arial" w:eastAsia="Times New Roman" w:hAnsi="Arial" w:cs="Times New Roman"/>
      <w:b/>
      <w:color w:val="000000" w:themeColor="text1"/>
      <w:kern w:val="0"/>
      <w:sz w:val="28"/>
      <w:szCs w:val="44"/>
      <w14:ligatures w14:val="none"/>
    </w:rPr>
  </w:style>
  <w:style w:type="character" w:customStyle="1" w:styleId="Heading2Char">
    <w:name w:val="Heading 2 Char"/>
    <w:basedOn w:val="DefaultParagraphFont"/>
    <w:link w:val="Heading2"/>
    <w:uiPriority w:val="9"/>
    <w:rsid w:val="00DB08C2"/>
    <w:rPr>
      <w:rFonts w:ascii="Times New Roman" w:eastAsiaTheme="majorEastAsia" w:hAnsi="Times New Roman" w:cstheme="majorBidi"/>
      <w:b/>
      <w:kern w:val="0"/>
      <w:sz w:val="28"/>
      <w:szCs w:val="26"/>
      <w:lang w:val="vi-VN"/>
      <w14:ligatures w14:val="none"/>
    </w:rPr>
  </w:style>
  <w:style w:type="numbering" w:customStyle="1" w:styleId="Style2">
    <w:name w:val="Style2"/>
    <w:uiPriority w:val="99"/>
    <w:rsid w:val="00713C0C"/>
    <w:pPr>
      <w:numPr>
        <w:numId w:val="2"/>
      </w:numPr>
    </w:pPr>
  </w:style>
  <w:style w:type="character" w:customStyle="1" w:styleId="Heading4Char">
    <w:name w:val="Heading 4 Char"/>
    <w:basedOn w:val="DefaultParagraphFont"/>
    <w:link w:val="Heading4"/>
    <w:uiPriority w:val="9"/>
    <w:semiHidden/>
    <w:rsid w:val="00D57B10"/>
    <w:rPr>
      <w:rFonts w:eastAsiaTheme="majorEastAsia" w:cstheme="majorBidi"/>
      <w:i/>
      <w:iCs/>
      <w:color w:val="0F4761" w:themeColor="accent1" w:themeShade="BF"/>
      <w:kern w:val="0"/>
      <w:sz w:val="26"/>
      <w:szCs w:val="22"/>
      <w:lang w:val="vi-VN"/>
      <w14:ligatures w14:val="none"/>
    </w:rPr>
  </w:style>
  <w:style w:type="character" w:customStyle="1" w:styleId="Heading5Char">
    <w:name w:val="Heading 5 Char"/>
    <w:basedOn w:val="DefaultParagraphFont"/>
    <w:link w:val="Heading5"/>
    <w:uiPriority w:val="9"/>
    <w:semiHidden/>
    <w:rsid w:val="00D57B10"/>
    <w:rPr>
      <w:rFonts w:eastAsiaTheme="majorEastAsia" w:cstheme="majorBidi"/>
      <w:color w:val="0F4761" w:themeColor="accent1" w:themeShade="BF"/>
      <w:kern w:val="0"/>
      <w:sz w:val="26"/>
      <w:szCs w:val="22"/>
      <w:lang w:val="vi-VN"/>
      <w14:ligatures w14:val="none"/>
    </w:rPr>
  </w:style>
  <w:style w:type="character" w:customStyle="1" w:styleId="Heading6Char">
    <w:name w:val="Heading 6 Char"/>
    <w:basedOn w:val="DefaultParagraphFont"/>
    <w:link w:val="Heading6"/>
    <w:uiPriority w:val="9"/>
    <w:semiHidden/>
    <w:rsid w:val="00D57B10"/>
    <w:rPr>
      <w:rFonts w:eastAsiaTheme="majorEastAsia" w:cstheme="majorBidi"/>
      <w:i/>
      <w:iCs/>
      <w:color w:val="595959" w:themeColor="text1" w:themeTint="A6"/>
      <w:kern w:val="0"/>
      <w:sz w:val="26"/>
      <w:szCs w:val="22"/>
      <w:lang w:val="vi-VN"/>
      <w14:ligatures w14:val="none"/>
    </w:rPr>
  </w:style>
  <w:style w:type="character" w:customStyle="1" w:styleId="Heading7Char">
    <w:name w:val="Heading 7 Char"/>
    <w:basedOn w:val="DefaultParagraphFont"/>
    <w:link w:val="Heading7"/>
    <w:uiPriority w:val="9"/>
    <w:semiHidden/>
    <w:rsid w:val="00D57B10"/>
    <w:rPr>
      <w:rFonts w:eastAsiaTheme="majorEastAsia" w:cstheme="majorBidi"/>
      <w:color w:val="595959" w:themeColor="text1" w:themeTint="A6"/>
      <w:kern w:val="0"/>
      <w:sz w:val="26"/>
      <w:szCs w:val="22"/>
      <w:lang w:val="vi-VN"/>
      <w14:ligatures w14:val="none"/>
    </w:rPr>
  </w:style>
  <w:style w:type="character" w:customStyle="1" w:styleId="Heading8Char">
    <w:name w:val="Heading 8 Char"/>
    <w:basedOn w:val="DefaultParagraphFont"/>
    <w:link w:val="Heading8"/>
    <w:uiPriority w:val="9"/>
    <w:semiHidden/>
    <w:rsid w:val="00D57B10"/>
    <w:rPr>
      <w:rFonts w:eastAsiaTheme="majorEastAsia" w:cstheme="majorBidi"/>
      <w:i/>
      <w:iCs/>
      <w:color w:val="272727" w:themeColor="text1" w:themeTint="D8"/>
      <w:kern w:val="0"/>
      <w:sz w:val="26"/>
      <w:szCs w:val="22"/>
      <w:lang w:val="vi-VN"/>
      <w14:ligatures w14:val="none"/>
    </w:rPr>
  </w:style>
  <w:style w:type="character" w:customStyle="1" w:styleId="Heading9Char">
    <w:name w:val="Heading 9 Char"/>
    <w:basedOn w:val="DefaultParagraphFont"/>
    <w:link w:val="Heading9"/>
    <w:uiPriority w:val="9"/>
    <w:semiHidden/>
    <w:rsid w:val="00D57B10"/>
    <w:rPr>
      <w:rFonts w:eastAsiaTheme="majorEastAsia" w:cstheme="majorBidi"/>
      <w:color w:val="272727" w:themeColor="text1" w:themeTint="D8"/>
      <w:kern w:val="0"/>
      <w:sz w:val="26"/>
      <w:szCs w:val="22"/>
      <w:lang w:val="vi-VN"/>
      <w14:ligatures w14:val="none"/>
    </w:rPr>
  </w:style>
  <w:style w:type="paragraph" w:styleId="Title">
    <w:name w:val="Title"/>
    <w:basedOn w:val="Normal"/>
    <w:next w:val="Normal"/>
    <w:link w:val="TitleChar"/>
    <w:uiPriority w:val="10"/>
    <w:qFormat/>
    <w:rsid w:val="00D57B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B10"/>
    <w:rPr>
      <w:rFonts w:asciiTheme="majorHAnsi" w:eastAsiaTheme="majorEastAsia" w:hAnsiTheme="majorHAnsi" w:cstheme="majorBidi"/>
      <w:spacing w:val="-10"/>
      <w:kern w:val="28"/>
      <w:sz w:val="56"/>
      <w:szCs w:val="56"/>
      <w:lang w:val="vi-VN"/>
      <w14:ligatures w14:val="none"/>
    </w:rPr>
  </w:style>
  <w:style w:type="paragraph" w:styleId="Subtitle">
    <w:name w:val="Subtitle"/>
    <w:basedOn w:val="Normal"/>
    <w:next w:val="Normal"/>
    <w:link w:val="SubtitleChar"/>
    <w:uiPriority w:val="11"/>
    <w:qFormat/>
    <w:rsid w:val="00D57B10"/>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B10"/>
    <w:rPr>
      <w:rFonts w:eastAsiaTheme="majorEastAsia" w:cstheme="majorBidi"/>
      <w:color w:val="595959" w:themeColor="text1" w:themeTint="A6"/>
      <w:spacing w:val="15"/>
      <w:kern w:val="0"/>
      <w:sz w:val="28"/>
      <w:szCs w:val="28"/>
      <w:lang w:val="vi-VN"/>
      <w14:ligatures w14:val="none"/>
    </w:rPr>
  </w:style>
  <w:style w:type="paragraph" w:styleId="Quote">
    <w:name w:val="Quote"/>
    <w:basedOn w:val="Normal"/>
    <w:next w:val="Normal"/>
    <w:link w:val="QuoteChar"/>
    <w:uiPriority w:val="29"/>
    <w:qFormat/>
    <w:rsid w:val="00D57B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7B10"/>
    <w:rPr>
      <w:rFonts w:ascii="Times New Roman" w:hAnsi="Times New Roman"/>
      <w:i/>
      <w:iCs/>
      <w:color w:val="404040" w:themeColor="text1" w:themeTint="BF"/>
      <w:kern w:val="0"/>
      <w:sz w:val="26"/>
      <w:szCs w:val="22"/>
      <w:lang w:val="vi-VN"/>
      <w14:ligatures w14:val="none"/>
    </w:rPr>
  </w:style>
  <w:style w:type="paragraph" w:styleId="ListParagraph">
    <w:name w:val="List Paragraph"/>
    <w:basedOn w:val="Normal"/>
    <w:uiPriority w:val="34"/>
    <w:qFormat/>
    <w:rsid w:val="00D57B10"/>
    <w:pPr>
      <w:ind w:left="720"/>
      <w:contextualSpacing/>
    </w:pPr>
  </w:style>
  <w:style w:type="character" w:styleId="IntenseEmphasis">
    <w:name w:val="Intense Emphasis"/>
    <w:basedOn w:val="DefaultParagraphFont"/>
    <w:uiPriority w:val="21"/>
    <w:qFormat/>
    <w:rsid w:val="00D57B10"/>
    <w:rPr>
      <w:i/>
      <w:iCs/>
      <w:color w:val="0F4761" w:themeColor="accent1" w:themeShade="BF"/>
    </w:rPr>
  </w:style>
  <w:style w:type="paragraph" w:styleId="IntenseQuote">
    <w:name w:val="Intense Quote"/>
    <w:basedOn w:val="Normal"/>
    <w:next w:val="Normal"/>
    <w:link w:val="IntenseQuoteChar"/>
    <w:uiPriority w:val="30"/>
    <w:qFormat/>
    <w:rsid w:val="00D57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B10"/>
    <w:rPr>
      <w:rFonts w:ascii="Times New Roman" w:hAnsi="Times New Roman"/>
      <w:i/>
      <w:iCs/>
      <w:color w:val="0F4761" w:themeColor="accent1" w:themeShade="BF"/>
      <w:kern w:val="0"/>
      <w:sz w:val="26"/>
      <w:szCs w:val="22"/>
      <w:lang w:val="vi-VN"/>
      <w14:ligatures w14:val="none"/>
    </w:rPr>
  </w:style>
  <w:style w:type="character" w:styleId="IntenseReference">
    <w:name w:val="Intense Reference"/>
    <w:basedOn w:val="DefaultParagraphFont"/>
    <w:uiPriority w:val="32"/>
    <w:qFormat/>
    <w:rsid w:val="00D57B10"/>
    <w:rPr>
      <w:b/>
      <w:bCs/>
      <w:smallCaps/>
      <w:color w:val="0F4761" w:themeColor="accent1" w:themeShade="BF"/>
      <w:spacing w:val="5"/>
    </w:rPr>
  </w:style>
  <w:style w:type="character" w:styleId="Hyperlink">
    <w:name w:val="Hyperlink"/>
    <w:basedOn w:val="DefaultParagraphFont"/>
    <w:uiPriority w:val="99"/>
    <w:unhideWhenUsed/>
    <w:rsid w:val="00A4639A"/>
    <w:rPr>
      <w:color w:val="467886" w:themeColor="hyperlink"/>
      <w:u w:val="single"/>
    </w:rPr>
  </w:style>
  <w:style w:type="character" w:styleId="UnresolvedMention">
    <w:name w:val="Unresolved Mention"/>
    <w:basedOn w:val="DefaultParagraphFont"/>
    <w:uiPriority w:val="99"/>
    <w:semiHidden/>
    <w:unhideWhenUsed/>
    <w:rsid w:val="00A4639A"/>
    <w:rPr>
      <w:color w:val="605E5C"/>
      <w:shd w:val="clear" w:color="auto" w:fill="E1DFDD"/>
    </w:rPr>
  </w:style>
  <w:style w:type="paragraph" w:styleId="NormalWeb">
    <w:name w:val="Normal (Web)"/>
    <w:basedOn w:val="Normal"/>
    <w:uiPriority w:val="99"/>
    <w:semiHidden/>
    <w:unhideWhenUsed/>
    <w:rsid w:val="00F85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52200768@student.stu.edu.v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Valkyrie Whirlwind</dc:creator>
  <cp:keywords/>
  <dc:description/>
  <cp:lastModifiedBy>Valkyrie Whirlwind</cp:lastModifiedBy>
  <cp:revision>43</cp:revision>
  <dcterms:created xsi:type="dcterms:W3CDTF">2025-12-11T12:47:00Z</dcterms:created>
  <dcterms:modified xsi:type="dcterms:W3CDTF">2025-12-11T13:27:00Z</dcterms:modified>
</cp:coreProperties>
</file>