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E5" w:rsidRPr="00F1159B" w:rsidRDefault="00F1159B">
      <w:pPr>
        <w:rPr>
          <w:color w:val="FF0000"/>
          <w:sz w:val="72"/>
        </w:rPr>
      </w:pPr>
      <w:r w:rsidRPr="00F1159B">
        <w:rPr>
          <w:color w:val="FF0000"/>
          <w:sz w:val="72"/>
        </w:rPr>
        <w:t>MEMORIA PRÁCTICA 2 BDA.</w:t>
      </w:r>
    </w:p>
    <w:p w:rsidR="00F1159B" w:rsidRDefault="00F1159B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>
            <wp:extent cx="6300026" cy="3458817"/>
            <wp:effectExtent l="0" t="0" r="5715" b="8890"/>
            <wp:docPr id="1" name="Imagen 1" descr="Tipos de Base de Datos - Y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Base de Datos - YMA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46" cy="34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9B" w:rsidRDefault="00F1159B">
      <w:pPr>
        <w:rPr>
          <w:color w:val="000000" w:themeColor="text1"/>
        </w:rPr>
      </w:pPr>
    </w:p>
    <w:p w:rsidR="00F1159B" w:rsidRDefault="00F1159B">
      <w:pPr>
        <w:rPr>
          <w:color w:val="000000" w:themeColor="text1"/>
        </w:rPr>
      </w:pPr>
    </w:p>
    <w:p w:rsidR="00F1159B" w:rsidRDefault="00F1159B">
      <w:pPr>
        <w:rPr>
          <w:color w:val="000000" w:themeColor="text1"/>
        </w:rPr>
      </w:pPr>
    </w:p>
    <w:p w:rsidR="00F1159B" w:rsidRDefault="00F1159B">
      <w:pPr>
        <w:rPr>
          <w:color w:val="000000" w:themeColor="text1"/>
        </w:rPr>
      </w:pPr>
    </w:p>
    <w:p w:rsidR="00F1159B" w:rsidRDefault="00F1159B">
      <w:pPr>
        <w:rPr>
          <w:color w:val="000000" w:themeColor="text1"/>
        </w:rPr>
      </w:pPr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Por:</w:t>
      </w:r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- César Martínez Chico</w:t>
      </w:r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- J</w:t>
      </w:r>
      <w:r w:rsidRPr="00F1159B">
        <w:rPr>
          <w:color w:val="000000" w:themeColor="text1"/>
        </w:rPr>
        <w:t xml:space="preserve">avier Adán </w:t>
      </w:r>
      <w:proofErr w:type="spellStart"/>
      <w:r w:rsidRPr="00F1159B">
        <w:rPr>
          <w:color w:val="000000" w:themeColor="text1"/>
        </w:rPr>
        <w:t>Gurpegui</w:t>
      </w:r>
      <w:proofErr w:type="spellEnd"/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F1159B">
        <w:rPr>
          <w:color w:val="000000" w:themeColor="text1"/>
        </w:rPr>
        <w:t xml:space="preserve"> </w:t>
      </w:r>
      <w:r w:rsidRPr="00F1159B">
        <w:rPr>
          <w:color w:val="000000" w:themeColor="text1"/>
        </w:rPr>
        <w:t>Rubén García García-Nieto</w:t>
      </w:r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F1159B">
        <w:rPr>
          <w:color w:val="000000" w:themeColor="text1"/>
        </w:rPr>
        <w:t xml:space="preserve"> </w:t>
      </w:r>
      <w:r w:rsidRPr="00F1159B">
        <w:rPr>
          <w:color w:val="000000" w:themeColor="text1"/>
        </w:rPr>
        <w:t>Nicolás Uriel Cárcel</w:t>
      </w:r>
    </w:p>
    <w:p w:rsidR="00F1159B" w:rsidRDefault="00F1159B">
      <w:pPr>
        <w:rPr>
          <w:color w:val="000000" w:themeColor="text1"/>
        </w:rPr>
      </w:pPr>
      <w:r>
        <w:rPr>
          <w:color w:val="000000" w:themeColor="text1"/>
        </w:rPr>
        <w:t>Grupo 3G2</w:t>
      </w:r>
      <w:r>
        <w:rPr>
          <w:color w:val="000000" w:themeColor="text1"/>
        </w:rPr>
        <w:tab/>
      </w:r>
    </w:p>
    <w:p w:rsidR="00F1159B" w:rsidRDefault="00F1159B">
      <w:pPr>
        <w:rPr>
          <w:color w:val="000000" w:themeColor="text1"/>
        </w:rPr>
      </w:pPr>
    </w:p>
    <w:p w:rsidR="00943F1F" w:rsidRDefault="00943F1F">
      <w:pPr>
        <w:rPr>
          <w:color w:val="000000" w:themeColor="text1"/>
        </w:rPr>
      </w:pPr>
    </w:p>
    <w:p w:rsidR="00943F1F" w:rsidRDefault="00943F1F">
      <w:pPr>
        <w:rPr>
          <w:color w:val="000000" w:themeColor="text1"/>
        </w:rPr>
      </w:pPr>
    </w:p>
    <w:p w:rsidR="00943F1F" w:rsidRDefault="00943F1F">
      <w:pPr>
        <w:rPr>
          <w:color w:val="000000" w:themeColor="text1"/>
        </w:rPr>
      </w:pPr>
    </w:p>
    <w:p w:rsidR="00943F1F" w:rsidRDefault="00943F1F">
      <w:pPr>
        <w:rPr>
          <w:color w:val="000000" w:themeColor="text1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Pr="00943F1F" w:rsidRDefault="00943F1F">
      <w:pPr>
        <w:rPr>
          <w:color w:val="000000" w:themeColor="text1"/>
        </w:rPr>
      </w:pPr>
    </w:p>
    <w:sdt>
      <w:sdtPr>
        <w:id w:val="-1121219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07D8" w:rsidRDefault="00DA07D8">
          <w:pPr>
            <w:pStyle w:val="TtuloTDC"/>
          </w:pPr>
          <w:r>
            <w:t>Contenido</w:t>
          </w:r>
        </w:p>
        <w:p w:rsidR="004477B4" w:rsidRDefault="00DA07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5690" w:history="1">
            <w:r w:rsidR="004477B4" w:rsidRPr="007C5E21">
              <w:rPr>
                <w:rStyle w:val="Hipervnculo"/>
                <w:noProof/>
              </w:rPr>
              <w:t>INTRODUCCION</w:t>
            </w:r>
            <w:r w:rsidR="004477B4">
              <w:rPr>
                <w:noProof/>
                <w:webHidden/>
              </w:rPr>
              <w:tab/>
            </w:r>
            <w:r w:rsidR="004477B4">
              <w:rPr>
                <w:noProof/>
                <w:webHidden/>
              </w:rPr>
              <w:fldChar w:fldCharType="begin"/>
            </w:r>
            <w:r w:rsidR="004477B4">
              <w:rPr>
                <w:noProof/>
                <w:webHidden/>
              </w:rPr>
              <w:instrText xml:space="preserve"> PAGEREF _Toc124275690 \h </w:instrText>
            </w:r>
            <w:r w:rsidR="004477B4">
              <w:rPr>
                <w:noProof/>
                <w:webHidden/>
              </w:rPr>
            </w:r>
            <w:r w:rsidR="004477B4">
              <w:rPr>
                <w:noProof/>
                <w:webHidden/>
              </w:rPr>
              <w:fldChar w:fldCharType="separate"/>
            </w:r>
            <w:r w:rsidR="004477B4">
              <w:rPr>
                <w:noProof/>
                <w:webHidden/>
              </w:rPr>
              <w:t>3</w:t>
            </w:r>
            <w:r w:rsidR="004477B4"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1" w:history="1">
            <w:r w:rsidRPr="007C5E21">
              <w:rPr>
                <w:rStyle w:val="Hipervnculo"/>
                <w:noProof/>
              </w:rPr>
              <w:t>ESQUEMA RELACIONAL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2" w:history="1">
            <w:r w:rsidRPr="007C5E21">
              <w:rPr>
                <w:rStyle w:val="Hipervnculo"/>
                <w:noProof/>
              </w:rPr>
              <w:t>RESTRICCIONES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3" w:history="1">
            <w:r w:rsidRPr="007C5E21">
              <w:rPr>
                <w:rStyle w:val="Hipervnculo"/>
                <w:noProof/>
              </w:rPr>
              <w:t>DIAGRAMA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4" w:history="1">
            <w:r w:rsidRPr="007C5E21">
              <w:rPr>
                <w:rStyle w:val="Hipervnculo"/>
                <w:noProof/>
              </w:rPr>
              <w:t>ENTREGAS REALIZADAS EN LA TAREA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4275695" w:history="1">
            <w:r w:rsidRPr="007C5E21">
              <w:rPr>
                <w:rStyle w:val="Hipervnculo"/>
                <w:noProof/>
              </w:rPr>
              <w:t>MEMORIA WORD DE LA ENTREGA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4275696" w:history="1">
            <w:r w:rsidRPr="007C5E21">
              <w:rPr>
                <w:rStyle w:val="Hipervncul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7" w:history="1">
            <w:r w:rsidRPr="007C5E21">
              <w:rPr>
                <w:rStyle w:val="Hipervnculo"/>
                <w:noProof/>
              </w:rPr>
              <w:t>CARGA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B4" w:rsidRDefault="004477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75698" w:history="1">
            <w:r w:rsidRPr="007C5E2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7D8" w:rsidRDefault="00DA07D8">
          <w:r>
            <w:rPr>
              <w:b/>
              <w:bCs/>
            </w:rPr>
            <w:fldChar w:fldCharType="end"/>
          </w:r>
        </w:p>
      </w:sdtContent>
    </w:sdt>
    <w:p w:rsidR="00A51A05" w:rsidRDefault="00A51A05" w:rsidP="00A51A05">
      <w:pPr>
        <w:pStyle w:val="Ttulo1"/>
      </w:pPr>
    </w:p>
    <w:p w:rsidR="00A51A05" w:rsidRDefault="00A51A05" w:rsidP="00A51A05">
      <w:pPr>
        <w:pStyle w:val="Ttulo1"/>
      </w:pPr>
    </w:p>
    <w:p w:rsidR="00A51A05" w:rsidRDefault="00A51A05" w:rsidP="00A51A05">
      <w:pPr>
        <w:pStyle w:val="Ttulo1"/>
      </w:pPr>
    </w:p>
    <w:p w:rsidR="00A51A05" w:rsidRDefault="00A51A05" w:rsidP="00A51A05">
      <w:pPr>
        <w:pStyle w:val="Ttulo1"/>
      </w:pPr>
    </w:p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Default="00A51A05" w:rsidP="00A51A05"/>
    <w:p w:rsidR="00A51A05" w:rsidRPr="00A51A05" w:rsidRDefault="00A51A05" w:rsidP="00A51A05"/>
    <w:p w:rsidR="00943F1F" w:rsidRDefault="00A51A05" w:rsidP="00A51A05">
      <w:pPr>
        <w:pStyle w:val="Ttulo1"/>
      </w:pPr>
      <w:bookmarkStart w:id="0" w:name="_Toc124275690"/>
      <w:r>
        <w:lastRenderedPageBreak/>
        <w:t>INTRODUCCION</w:t>
      </w:r>
      <w:bookmarkEnd w:id="0"/>
    </w:p>
    <w:p w:rsidR="00943F1F" w:rsidRDefault="00943F1F">
      <w:pPr>
        <w:rPr>
          <w:color w:val="000000" w:themeColor="text1"/>
          <w:sz w:val="40"/>
        </w:rPr>
      </w:pPr>
    </w:p>
    <w:p w:rsidR="00223D23" w:rsidRPr="00223D23" w:rsidRDefault="00223D23">
      <w:pPr>
        <w:rPr>
          <w:color w:val="000000" w:themeColor="text1"/>
        </w:rPr>
      </w:pPr>
      <w:r>
        <w:rPr>
          <w:color w:val="000000" w:themeColor="text1"/>
        </w:rPr>
        <w:t xml:space="preserve">Aquí vendría la introducción, ya pensaremos algo breve y sencillo. </w:t>
      </w:r>
    </w:p>
    <w:p w:rsidR="00943F1F" w:rsidRPr="00932FF2" w:rsidRDefault="00943F1F" w:rsidP="00DA07D8">
      <w:pPr>
        <w:pStyle w:val="Ttulo1"/>
      </w:pPr>
      <w:bookmarkStart w:id="1" w:name="_Toc124275691"/>
      <w:r w:rsidRPr="00932FF2">
        <w:t>ESQUEMA RELACIONAL TEXTUAL</w:t>
      </w:r>
      <w:bookmarkEnd w:id="1"/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CORPORACIÓN (nombre: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(20), país: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(20), director: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(20), sector: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(20))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{nombre}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VNN: {país, director, sector}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PATROCINA (nombre: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(20), código: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{nombre, 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Caj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: {nombre} -&gt;CORPORACIÓN (nombre)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Caj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: {código} -&gt; PROYECTO_DE_INVESTIGACIÓN (código)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PROYECTOS_DE_INVESTIGACIÓN (código: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descripción: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(50),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fecha_inicio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date, duración: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cuantía: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investigador_ppal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VNN: {descripción,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fecha_inicio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, duración, cuantía}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CAj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investigador_ppal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PROFESOR(DNI)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GRUPO_INVESTIGACIÓN (nombre: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(15), web: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(50), descripción: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(50), día: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(10), hora: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{nombre}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Único: {web}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VNN: {descripción, día, hora}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lastRenderedPageBreak/>
        <w:t>INVESTIGADORES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nombre: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(30),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direccion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(30), e-mail: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(30),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nombreG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(15))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Único: {nombre, e-mail}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VNN: {nombre, </w:t>
      </w:r>
      <w:proofErr w:type="spellStart"/>
      <w:r w:rsidR="00762174">
        <w:rPr>
          <w:rFonts w:asciiTheme="minorHAnsi" w:hAnsiTheme="minorHAnsi" w:cstheme="minorHAnsi"/>
          <w:color w:val="000000"/>
          <w:sz w:val="22"/>
          <w:szCs w:val="27"/>
        </w:rPr>
        <w:t>direccion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e-mail,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nombreG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CAj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nombreG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}-&gt; GRUPO_INVESTIGACIÓN (nombre)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TELÉFONO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telefono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telefono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INVESTIGADORES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PROFESORES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INVESTIGADORES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BECARIO_MINISTERIO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fecha: date,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cod_pro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VNN: {fecha,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cod_pro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INVESTIGADORES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cod_pro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PROFESORES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BECARIO_PROYECTO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informe: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(100),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codigo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lastRenderedPageBreak/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VNN: {informe,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codigo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INVESTIGADORES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codigo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PROYECTOS_DE_INVESTIGACIÓN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codigo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GASTO (numero: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cuantía: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descripción: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(35), código: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,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cod_bec_min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proofErr w:type="gram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(</w:t>
      </w:r>
      <w:proofErr w:type="gram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9)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cod_pro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(9))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{numero}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VNN: {cuantía, descripción, 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{código} -&gt; PROYECTOS_DE_INVESTIGACIÓN {código}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cod_bec_min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BECARIO_MINISTERIO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cod_pro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PROFESORES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Participa2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código: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, 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BECARIO_MINISTERIO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{código} -&gt; PROYECTOS_DE_INVESTIGACIÓN {código}</w:t>
      </w:r>
    </w:p>
    <w:p w:rsidR="00932FF2" w:rsidRPr="00943F1F" w:rsidRDefault="00932FF2" w:rsidP="00932FF2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---------------------------------------------------------------------------------------------------------------------------</w:t>
      </w:r>
    </w:p>
    <w:p w:rsidR="00932FF2" w:rsidRPr="00943F1F" w:rsidRDefault="00932FF2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Participa3 (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char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 xml:space="preserve"> (9), código: 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int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)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CP: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, código}</w:t>
      </w:r>
    </w:p>
    <w:p w:rsidR="00943F1F" w:rsidRPr="00943F1F" w:rsidRDefault="00943F1F" w:rsidP="00943F1F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 -&gt; PROFESORES {</w:t>
      </w:r>
      <w:proofErr w:type="spellStart"/>
      <w:r w:rsidRPr="00943F1F">
        <w:rPr>
          <w:rFonts w:asciiTheme="minorHAnsi" w:hAnsiTheme="minorHAnsi" w:cstheme="minorHAnsi"/>
          <w:color w:val="000000"/>
          <w:sz w:val="22"/>
          <w:szCs w:val="27"/>
        </w:rPr>
        <w:t>dni</w:t>
      </w:r>
      <w:proofErr w:type="spellEnd"/>
      <w:r w:rsidRPr="00943F1F">
        <w:rPr>
          <w:rFonts w:asciiTheme="minorHAnsi" w:hAnsiTheme="minorHAnsi" w:cstheme="minorHAnsi"/>
          <w:color w:val="000000"/>
          <w:sz w:val="22"/>
          <w:szCs w:val="27"/>
        </w:rPr>
        <w:t>}</w:t>
      </w:r>
    </w:p>
    <w:p w:rsidR="00943F1F" w:rsidRDefault="00943F1F" w:rsidP="00943F1F">
      <w:pPr>
        <w:pStyle w:val="NormalWeb"/>
        <w:rPr>
          <w:color w:val="000000"/>
          <w:sz w:val="27"/>
          <w:szCs w:val="27"/>
        </w:rPr>
      </w:pPr>
      <w:r w:rsidRPr="00943F1F">
        <w:rPr>
          <w:rFonts w:asciiTheme="minorHAnsi" w:hAnsiTheme="minorHAnsi" w:cstheme="minorHAnsi"/>
          <w:color w:val="000000"/>
          <w:sz w:val="22"/>
          <w:szCs w:val="27"/>
        </w:rPr>
        <w:t>C. Aj.: {código} -&gt; PROYECTOS_DE_INVESTIGACIÓN {código}</w:t>
      </w:r>
    </w:p>
    <w:p w:rsidR="00943F1F" w:rsidRPr="00943F1F" w:rsidRDefault="00943F1F">
      <w:pPr>
        <w:rPr>
          <w:color w:val="00B0F0"/>
          <w:sz w:val="32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Default="00943F1F">
      <w:pPr>
        <w:rPr>
          <w:color w:val="000000" w:themeColor="text1"/>
          <w:sz w:val="40"/>
        </w:rPr>
      </w:pPr>
    </w:p>
    <w:p w:rsidR="00943F1F" w:rsidRPr="00932FF2" w:rsidRDefault="00932FF2" w:rsidP="00DA07D8">
      <w:pPr>
        <w:pStyle w:val="Ttulo1"/>
      </w:pPr>
      <w:bookmarkStart w:id="2" w:name="_Toc124275692"/>
      <w:r w:rsidRPr="00932FF2">
        <w:t>RESTRICCIONES DE INTEGRIDAD</w:t>
      </w:r>
      <w:bookmarkEnd w:id="2"/>
    </w:p>
    <w:p w:rsidR="00943F1F" w:rsidRDefault="00943F1F">
      <w:pPr>
        <w:rPr>
          <w:color w:val="000000" w:themeColor="text1"/>
          <w:sz w:val="40"/>
        </w:rPr>
      </w:pP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grupo de investigación tiene una dirección web y nombre únicos.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código de proyecto es único.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-Los investigadores tienen un DNI único y todos los atributos son requeridos. Puede estar asociado a más de un grupo.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gasto tiene un numero único dentro del departamento.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becario de proyecto solo puede estar en un proyecto de investigación.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investigador principal solo puede ser un profesor.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grupo de investigación de un proyecto debe ser el del investigador principal.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becario de ministerio tendrá un profesor como tutor, y este profesor será del mismo grupo de investigación.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investigador que haga un gasto solo podrá ser un profesor o becario de ministerio.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número identificador de un gasto será único en el departamento.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-Un proyecto es del grupo de investigación al que pertenece el investigador principal, independientemente de la procedencia del resto de investigadores.</w:t>
      </w:r>
    </w:p>
    <w:p w:rsidR="00745E99" w:rsidRPr="00745E99" w:rsidRDefault="00745E99" w:rsidP="00745E99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745E99">
        <w:rPr>
          <w:rFonts w:asciiTheme="minorHAnsi" w:hAnsiTheme="minorHAnsi" w:cstheme="minorHAnsi"/>
          <w:color w:val="000000"/>
          <w:sz w:val="22"/>
          <w:szCs w:val="27"/>
        </w:rPr>
        <w:t>-El tutor de un becario de ministerio será un profesor del mismo grupo.</w:t>
      </w:r>
    </w:p>
    <w:p w:rsidR="00943F1F" w:rsidRDefault="00B86D54" w:rsidP="00DA07D8">
      <w:pPr>
        <w:pStyle w:val="Ttulo1"/>
      </w:pPr>
      <w:bookmarkStart w:id="3" w:name="_Toc124275693"/>
      <w:r>
        <w:t>DIAGRAMA ORACLE</w:t>
      </w:r>
      <w:bookmarkEnd w:id="3"/>
    </w:p>
    <w:p w:rsidR="00B86D54" w:rsidRDefault="00B86D54">
      <w:pPr>
        <w:rPr>
          <w:color w:val="5B9BD5" w:themeColor="accent1"/>
          <w:sz w:val="40"/>
          <w:u w:val="single"/>
        </w:rPr>
      </w:pPr>
    </w:p>
    <w:p w:rsidR="0071759A" w:rsidRDefault="0071759A">
      <w:pPr>
        <w:rPr>
          <w:color w:val="5B9BD5" w:themeColor="accent1"/>
          <w:sz w:val="40"/>
          <w:u w:val="single"/>
        </w:rPr>
      </w:pPr>
    </w:p>
    <w:p w:rsidR="0071759A" w:rsidRDefault="0071759A">
      <w:pPr>
        <w:rPr>
          <w:color w:val="5B9BD5" w:themeColor="accent1"/>
          <w:sz w:val="40"/>
          <w:u w:val="single"/>
        </w:rPr>
      </w:pPr>
    </w:p>
    <w:p w:rsidR="0071759A" w:rsidRDefault="0071759A">
      <w:pPr>
        <w:rPr>
          <w:color w:val="5B9BD5" w:themeColor="accent1"/>
          <w:sz w:val="40"/>
          <w:u w:val="single"/>
        </w:rPr>
      </w:pPr>
    </w:p>
    <w:p w:rsidR="0071759A" w:rsidRDefault="0071759A">
      <w:pPr>
        <w:rPr>
          <w:color w:val="5B9BD5" w:themeColor="accent1"/>
          <w:sz w:val="40"/>
          <w:u w:val="single"/>
        </w:rPr>
      </w:pPr>
    </w:p>
    <w:p w:rsidR="0071759A" w:rsidRDefault="0071759A">
      <w:pPr>
        <w:rPr>
          <w:color w:val="5B9BD5" w:themeColor="accent1"/>
          <w:sz w:val="40"/>
          <w:u w:val="single"/>
        </w:rPr>
      </w:pPr>
    </w:p>
    <w:p w:rsidR="00B86D54" w:rsidRDefault="00B86D54" w:rsidP="00DA07D8">
      <w:pPr>
        <w:pStyle w:val="Ttulo1"/>
      </w:pPr>
      <w:bookmarkStart w:id="4" w:name="_Toc124275694"/>
      <w:r>
        <w:t>ENTREGAS REALIZADAS EN LA TAREA ANTERIOR</w:t>
      </w:r>
      <w:bookmarkEnd w:id="4"/>
    </w:p>
    <w:p w:rsidR="00762174" w:rsidRDefault="00762174">
      <w:pPr>
        <w:rPr>
          <w:color w:val="000000" w:themeColor="text1"/>
        </w:rPr>
      </w:pPr>
      <w:r>
        <w:rPr>
          <w:color w:val="000000" w:themeColor="text1"/>
        </w:rPr>
        <w:t>En la entrega anterior, entregamos 2 documentos.</w:t>
      </w:r>
    </w:p>
    <w:p w:rsidR="004477B4" w:rsidRDefault="004477B4" w:rsidP="004477B4">
      <w:pPr>
        <w:pStyle w:val="Ttulo2"/>
      </w:pPr>
      <w:bookmarkStart w:id="5" w:name="_Toc124275695"/>
      <w:r>
        <w:t>MEMORIA WORD DE LA ENTREGA 1</w:t>
      </w:r>
      <w:bookmarkEnd w:id="5"/>
    </w:p>
    <w:p w:rsidR="00762174" w:rsidRDefault="00762174">
      <w:pPr>
        <w:rPr>
          <w:color w:val="000000" w:themeColor="text1"/>
        </w:rPr>
      </w:pPr>
      <w:r>
        <w:rPr>
          <w:color w:val="000000" w:themeColor="text1"/>
        </w:rPr>
        <w:t xml:space="preserve">Primero un Word memoria para el que pedían lo siguiente: </w:t>
      </w:r>
    </w:p>
    <w:p w:rsidR="0071759A" w:rsidRDefault="00762174">
      <w:r>
        <w:t xml:space="preserve">• Enunciado del problema después de la ampliación destacando las novedades frente al enunciado original. </w:t>
      </w:r>
    </w:p>
    <w:p w:rsidR="0071759A" w:rsidRDefault="00762174">
      <w:r>
        <w:t xml:space="preserve">• Diagrama de clases diseñado con el </w:t>
      </w:r>
      <w:proofErr w:type="spellStart"/>
      <w:r>
        <w:t>LucidChart</w:t>
      </w:r>
      <w:proofErr w:type="spellEnd"/>
      <w:r>
        <w:t xml:space="preserve">. </w:t>
      </w:r>
    </w:p>
    <w:p w:rsidR="0071759A" w:rsidRDefault="00762174">
      <w:r>
        <w:t xml:space="preserve">• Lista de restricciones de integridad que no se hayan podido expresar en el diagrama (aparte o en el propio diagrama). </w:t>
      </w:r>
    </w:p>
    <w:p w:rsidR="00762174" w:rsidRDefault="00762174">
      <w:pPr>
        <w:rPr>
          <w:color w:val="000000" w:themeColor="text1"/>
        </w:rPr>
      </w:pPr>
      <w:r>
        <w:t>• Lista de requisitos de proceso y/o consulta.</w:t>
      </w:r>
    </w:p>
    <w:p w:rsidR="00762174" w:rsidRDefault="00762174">
      <w:pPr>
        <w:rPr>
          <w:color w:val="000000" w:themeColor="text1"/>
        </w:rPr>
      </w:pPr>
      <w:r>
        <w:rPr>
          <w:noProof/>
          <w:lang w:eastAsia="es-ES"/>
        </w:rPr>
        <w:lastRenderedPageBreak/>
        <w:drawing>
          <wp:inline distT="0" distB="0" distL="0" distR="0" wp14:anchorId="3AA85135" wp14:editId="664034A5">
            <wp:extent cx="5400040" cy="5712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74" w:rsidRDefault="00762174">
      <w:pPr>
        <w:rPr>
          <w:color w:val="000000" w:themeColor="text1"/>
        </w:rPr>
      </w:pPr>
      <w:r>
        <w:rPr>
          <w:color w:val="000000" w:themeColor="text1"/>
        </w:rPr>
        <w:t>Enunciado modificado, con nuestra modificación en rojo.</w:t>
      </w:r>
    </w:p>
    <w:p w:rsidR="00762174" w:rsidRDefault="00762174">
      <w:pPr>
        <w:rPr>
          <w:color w:val="000000" w:themeColor="text1"/>
        </w:rPr>
      </w:pPr>
      <w:r>
        <w:rPr>
          <w:noProof/>
          <w:lang w:eastAsia="es-ES"/>
        </w:rPr>
        <w:lastRenderedPageBreak/>
        <w:drawing>
          <wp:inline distT="0" distB="0" distL="0" distR="0" wp14:anchorId="483093CE" wp14:editId="0AA314F7">
            <wp:extent cx="5400040" cy="562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74" w:rsidRDefault="00762174">
      <w:pPr>
        <w:rPr>
          <w:color w:val="000000" w:themeColor="text1"/>
        </w:rPr>
      </w:pPr>
      <w:r>
        <w:rPr>
          <w:noProof/>
          <w:lang w:eastAsia="es-ES"/>
        </w:rPr>
        <w:lastRenderedPageBreak/>
        <w:drawing>
          <wp:inline distT="0" distB="0" distL="0" distR="0" wp14:anchorId="2D67F404" wp14:editId="0808FE58">
            <wp:extent cx="5400040" cy="3801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C1" w:rsidRDefault="00762174">
      <w:pPr>
        <w:rPr>
          <w:color w:val="000000" w:themeColor="text1"/>
        </w:rPr>
      </w:pPr>
      <w:r>
        <w:rPr>
          <w:color w:val="000000" w:themeColor="text1"/>
        </w:rPr>
        <w:t>Resto de la memoria</w:t>
      </w:r>
      <w:r w:rsidR="00394CC3">
        <w:rPr>
          <w:color w:val="000000" w:themeColor="text1"/>
        </w:rPr>
        <w:t xml:space="preserve">. </w:t>
      </w:r>
    </w:p>
    <w:p w:rsidR="004477B4" w:rsidRPr="004477B4" w:rsidRDefault="004477B4" w:rsidP="004477B4">
      <w:pPr>
        <w:pStyle w:val="Ttulo2"/>
        <w:rPr>
          <w:color w:val="5B9BD5" w:themeColor="accent1"/>
          <w:sz w:val="28"/>
        </w:rPr>
      </w:pPr>
      <w:bookmarkStart w:id="6" w:name="_Toc124275696"/>
      <w:r>
        <w:rPr>
          <w:color w:val="5B9BD5" w:themeColor="accent1"/>
          <w:sz w:val="28"/>
        </w:rPr>
        <w:t>DIAGRAMA UML</w:t>
      </w:r>
      <w:bookmarkEnd w:id="6"/>
    </w:p>
    <w:p w:rsidR="00762174" w:rsidRDefault="00394CC3">
      <w:pPr>
        <w:rPr>
          <w:color w:val="000000" w:themeColor="text1"/>
        </w:rPr>
      </w:pPr>
      <w:r>
        <w:rPr>
          <w:color w:val="000000" w:themeColor="text1"/>
        </w:rPr>
        <w:t>Además, en esa tarea había que adjuntar el UML de nuestro diagrama de clases, para el enunciado ya modificado. El diagrama que entregamos es el siguiente:</w:t>
      </w:r>
    </w:p>
    <w:p w:rsidR="00394CC3" w:rsidRDefault="00394CC3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5C1234FB" wp14:editId="4187782C">
            <wp:extent cx="4705350" cy="366734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177" cy="36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3" w:rsidRPr="00762174" w:rsidRDefault="00394CC3">
      <w:pPr>
        <w:rPr>
          <w:color w:val="000000" w:themeColor="text1"/>
        </w:rPr>
      </w:pPr>
      <w:r>
        <w:rPr>
          <w:color w:val="000000" w:themeColor="text1"/>
        </w:rPr>
        <w:lastRenderedPageBreak/>
        <w:t>Debido a la corrección de esa entrega, ha sufrido algunos cambios para corregir algunos errores.</w:t>
      </w:r>
    </w:p>
    <w:p w:rsidR="00B86D54" w:rsidRDefault="00B86D54">
      <w:pPr>
        <w:rPr>
          <w:color w:val="5B9BD5" w:themeColor="accent1"/>
          <w:sz w:val="40"/>
          <w:u w:val="single"/>
        </w:rPr>
      </w:pPr>
    </w:p>
    <w:p w:rsidR="00B86D54" w:rsidRDefault="00B86D54" w:rsidP="00DA07D8">
      <w:pPr>
        <w:pStyle w:val="Ttulo1"/>
      </w:pPr>
      <w:bookmarkStart w:id="7" w:name="_Toc124275697"/>
      <w:r>
        <w:t>CARGA DE DATOS</w:t>
      </w:r>
      <w:bookmarkEnd w:id="7"/>
    </w:p>
    <w:p w:rsidR="004213A5" w:rsidRDefault="004213A5" w:rsidP="004213A5"/>
    <w:p w:rsidR="004213A5" w:rsidRDefault="004213A5" w:rsidP="004213A5"/>
    <w:p w:rsidR="004213A5" w:rsidRDefault="004213A5" w:rsidP="004213A5">
      <w:pPr>
        <w:pStyle w:val="Ttulo1"/>
      </w:pPr>
      <w:bookmarkStart w:id="8" w:name="_Toc124275698"/>
      <w:r>
        <w:t>CONCLUSIONES</w:t>
      </w:r>
      <w:bookmarkEnd w:id="8"/>
    </w:p>
    <w:p w:rsidR="00223D23" w:rsidRDefault="00223D23" w:rsidP="00223D23"/>
    <w:p w:rsidR="00223D23" w:rsidRPr="00223D23" w:rsidRDefault="00223D23" w:rsidP="00223D23">
      <w:r>
        <w:t>Conclusiones finales…. Por ejemplo que debemos tener un 10….</w:t>
      </w:r>
      <w:bookmarkStart w:id="9" w:name="_GoBack"/>
      <w:bookmarkEnd w:id="9"/>
    </w:p>
    <w:sectPr w:rsidR="00223D23" w:rsidRPr="0022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0EAA"/>
    <w:multiLevelType w:val="hybridMultilevel"/>
    <w:tmpl w:val="1B8064F2"/>
    <w:lvl w:ilvl="0" w:tplc="3B2EB9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3703"/>
    <w:multiLevelType w:val="hybridMultilevel"/>
    <w:tmpl w:val="28AA66B4"/>
    <w:lvl w:ilvl="0" w:tplc="C6C86B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DD"/>
    <w:rsid w:val="00223D23"/>
    <w:rsid w:val="00394CC3"/>
    <w:rsid w:val="004213A5"/>
    <w:rsid w:val="004477B4"/>
    <w:rsid w:val="0071759A"/>
    <w:rsid w:val="00745E99"/>
    <w:rsid w:val="007473A4"/>
    <w:rsid w:val="00762174"/>
    <w:rsid w:val="007C47C1"/>
    <w:rsid w:val="00932FF2"/>
    <w:rsid w:val="00943F1F"/>
    <w:rsid w:val="009A0FDD"/>
    <w:rsid w:val="00A14A3F"/>
    <w:rsid w:val="00A51A05"/>
    <w:rsid w:val="00AB5161"/>
    <w:rsid w:val="00B86D54"/>
    <w:rsid w:val="00DA07D8"/>
    <w:rsid w:val="00E17B0E"/>
    <w:rsid w:val="00F011A5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C986"/>
  <w15:chartTrackingRefBased/>
  <w15:docId w15:val="{535E04F6-F377-41D8-8C36-45727522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A0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07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0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07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7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7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02A41-F50B-4B84-993A-B3948B47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Martínez Chico</dc:creator>
  <cp:keywords/>
  <dc:description/>
  <cp:lastModifiedBy>César Martínez Chico</cp:lastModifiedBy>
  <cp:revision>16</cp:revision>
  <dcterms:created xsi:type="dcterms:W3CDTF">2023-01-10T19:09:00Z</dcterms:created>
  <dcterms:modified xsi:type="dcterms:W3CDTF">2023-01-10T19:42:00Z</dcterms:modified>
</cp:coreProperties>
</file>