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7A47" w:rsidRDefault="0048617C" w:rsidP="00B64F3C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Кадастровые сведения 023</w:t>
      </w:r>
      <w:r w:rsidR="00B64F3C" w:rsidRPr="00B64F3C">
        <w:rPr>
          <w:rFonts w:ascii="Times New Roman" w:hAnsi="Times New Roman" w:cs="Times New Roman"/>
          <w:b/>
        </w:rPr>
        <w:t xml:space="preserve">: </w:t>
      </w:r>
      <w:r w:rsidR="00E27E28">
        <w:rPr>
          <w:rFonts w:ascii="Times New Roman" w:hAnsi="Times New Roman" w:cs="Times New Roman"/>
          <w:b/>
        </w:rPr>
        <w:t>памятник природы</w:t>
      </w:r>
      <w:r w:rsidR="00B64F3C" w:rsidRPr="00B64F3C">
        <w:rPr>
          <w:rFonts w:ascii="Times New Roman" w:hAnsi="Times New Roman" w:cs="Times New Roman"/>
          <w:b/>
        </w:rPr>
        <w:t xml:space="preserve"> «</w:t>
      </w:r>
      <w:r w:rsidR="00FC409E" w:rsidRPr="00FC409E">
        <w:rPr>
          <w:rFonts w:ascii="Times New Roman" w:hAnsi="Times New Roman" w:cs="Times New Roman"/>
          <w:b/>
        </w:rPr>
        <w:t xml:space="preserve">Старый парк в </w:t>
      </w:r>
      <w:r w:rsidR="00D34285">
        <w:rPr>
          <w:rFonts w:ascii="Times New Roman" w:hAnsi="Times New Roman" w:cs="Times New Roman"/>
          <w:b/>
        </w:rPr>
        <w:t xml:space="preserve">селе </w:t>
      </w:r>
      <w:r>
        <w:rPr>
          <w:rFonts w:ascii="Times New Roman" w:hAnsi="Times New Roman" w:cs="Times New Roman"/>
          <w:b/>
        </w:rPr>
        <w:t>Святогорье</w:t>
      </w:r>
      <w:r w:rsidR="00B64F3C" w:rsidRPr="00B64F3C">
        <w:rPr>
          <w:rFonts w:ascii="Times New Roman" w:hAnsi="Times New Roman" w:cs="Times New Roman"/>
          <w:b/>
        </w:rPr>
        <w:t>»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1. Наименование ООПТ</w:t>
      </w:r>
      <w:r w:rsidRPr="00706616">
        <w:rPr>
          <w:rFonts w:ascii="Times New Roman" w:hAnsi="Times New Roman" w:cs="Times New Roman"/>
        </w:rPr>
        <w:t xml:space="preserve"> – «</w:t>
      </w:r>
      <w:r w:rsidR="0048617C" w:rsidRPr="0048617C">
        <w:rPr>
          <w:rFonts w:ascii="Times New Roman" w:hAnsi="Times New Roman" w:cs="Times New Roman"/>
        </w:rPr>
        <w:t>Старый парк в селе Святогорье</w:t>
      </w:r>
      <w:r w:rsidRPr="00706616">
        <w:rPr>
          <w:rFonts w:ascii="Times New Roman" w:hAnsi="Times New Roman" w:cs="Times New Roman"/>
        </w:rPr>
        <w:t>».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2. Категория</w:t>
      </w:r>
      <w:r w:rsidRPr="00706616">
        <w:rPr>
          <w:rFonts w:ascii="Times New Roman" w:hAnsi="Times New Roman" w:cs="Times New Roman"/>
        </w:rPr>
        <w:t xml:space="preserve"> – </w:t>
      </w:r>
      <w:r w:rsidR="00E27E28">
        <w:rPr>
          <w:rFonts w:ascii="Times New Roman" w:hAnsi="Times New Roman" w:cs="Times New Roman"/>
        </w:rPr>
        <w:t>памятник природы</w:t>
      </w:r>
      <w:r w:rsidRPr="00706616">
        <w:rPr>
          <w:rFonts w:ascii="Times New Roman" w:hAnsi="Times New Roman" w:cs="Times New Roman"/>
        </w:rPr>
        <w:t>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3. Значение ООПТ</w:t>
      </w:r>
      <w:r w:rsidRPr="00706616">
        <w:rPr>
          <w:rFonts w:ascii="Times New Roman" w:hAnsi="Times New Roman" w:cs="Times New Roman"/>
        </w:rPr>
        <w:t xml:space="preserve"> – региональное (областное).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4. Порядковый номер кадастрового дела ООПТ</w:t>
      </w:r>
      <w:r w:rsidRPr="0070661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Pr="00706616">
        <w:rPr>
          <w:rFonts w:ascii="Times New Roman" w:hAnsi="Times New Roman" w:cs="Times New Roman"/>
        </w:rPr>
        <w:t xml:space="preserve"> </w:t>
      </w:r>
      <w:r w:rsidR="0048617C">
        <w:rPr>
          <w:rFonts w:ascii="Times New Roman" w:hAnsi="Times New Roman" w:cs="Times New Roman"/>
        </w:rPr>
        <w:t>023</w:t>
      </w:r>
      <w:r>
        <w:rPr>
          <w:rFonts w:ascii="Times New Roman" w:hAnsi="Times New Roman" w:cs="Times New Roman"/>
        </w:rPr>
        <w:t>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5. Профиль</w:t>
      </w:r>
      <w:r w:rsidR="00E27E28">
        <w:rPr>
          <w:rFonts w:ascii="Times New Roman" w:hAnsi="Times New Roman" w:cs="Times New Roman"/>
        </w:rPr>
        <w:t xml:space="preserve">  –</w:t>
      </w:r>
      <w:proofErr w:type="gramStart"/>
      <w:r w:rsidR="00E27E28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.</w:t>
      </w:r>
      <w:proofErr w:type="gramEnd"/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6. Статус ООПТ</w:t>
      </w:r>
      <w:r w:rsidRPr="00706616">
        <w:rPr>
          <w:rFonts w:ascii="Times New Roman" w:hAnsi="Times New Roman" w:cs="Times New Roman"/>
        </w:rPr>
        <w:t xml:space="preserve"> – действующий.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7. Дата создания ООПТ</w:t>
      </w:r>
      <w:r w:rsidR="00991EFE">
        <w:rPr>
          <w:rFonts w:ascii="Times New Roman" w:hAnsi="Times New Roman" w:cs="Times New Roman"/>
        </w:rPr>
        <w:t xml:space="preserve"> – </w:t>
      </w:r>
      <w:r w:rsidR="00314000" w:rsidRPr="00314000">
        <w:rPr>
          <w:rFonts w:ascii="Times New Roman" w:hAnsi="Times New Roman" w:cs="Times New Roman"/>
        </w:rPr>
        <w:t xml:space="preserve">29.01.1963 </w:t>
      </w:r>
      <w:r w:rsidR="00991EFE">
        <w:rPr>
          <w:rFonts w:ascii="Times New Roman" w:hAnsi="Times New Roman" w:cs="Times New Roman"/>
        </w:rPr>
        <w:t>г.</w:t>
      </w:r>
    </w:p>
    <w:p w:rsidR="00B64F3C" w:rsidRDefault="00706616" w:rsidP="00EF442A">
      <w:pPr>
        <w:jc w:val="both"/>
        <w:rPr>
          <w:rFonts w:ascii="Times New Roman" w:hAnsi="Times New Roman" w:cs="Times New Roman"/>
        </w:rPr>
      </w:pPr>
      <w:r w:rsidRPr="007010E8">
        <w:rPr>
          <w:rFonts w:ascii="Times New Roman" w:hAnsi="Times New Roman" w:cs="Times New Roman"/>
          <w:b/>
        </w:rPr>
        <w:t>8. Цели создания ООПТ</w:t>
      </w:r>
      <w:r w:rsidRPr="00706616">
        <w:rPr>
          <w:rFonts w:ascii="Times New Roman" w:hAnsi="Times New Roman" w:cs="Times New Roman"/>
        </w:rPr>
        <w:t xml:space="preserve"> – </w:t>
      </w:r>
      <w:r w:rsidR="0048617C" w:rsidRPr="0048617C">
        <w:rPr>
          <w:rFonts w:ascii="Times New Roman" w:hAnsi="Times New Roman" w:cs="Times New Roman"/>
        </w:rPr>
        <w:t>Сохранение парковых насаждений</w:t>
      </w:r>
      <w:r w:rsidRPr="00706616">
        <w:rPr>
          <w:rFonts w:ascii="Times New Roman" w:hAnsi="Times New Roman" w:cs="Times New Roman"/>
        </w:rPr>
        <w:t>.</w:t>
      </w:r>
    </w:p>
    <w:p w:rsidR="00CD7693" w:rsidRDefault="00BF6EA5" w:rsidP="00706616">
      <w:pPr>
        <w:jc w:val="both"/>
        <w:rPr>
          <w:rFonts w:ascii="Times New Roman" w:hAnsi="Times New Roman" w:cs="Times New Roman"/>
          <w:b/>
        </w:rPr>
      </w:pPr>
      <w:r w:rsidRPr="002E5BBE">
        <w:rPr>
          <w:rFonts w:ascii="Times New Roman" w:hAnsi="Times New Roman" w:cs="Times New Roman"/>
          <w:b/>
        </w:rPr>
        <w:t>9. Нормативная основа функционирования ООПТ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52"/>
        <w:gridCol w:w="2475"/>
        <w:gridCol w:w="2268"/>
        <w:gridCol w:w="1276"/>
        <w:gridCol w:w="2800"/>
      </w:tblGrid>
      <w:tr w:rsidR="00BA38FB" w:rsidRPr="00BA38FB" w:rsidTr="0013264B">
        <w:tc>
          <w:tcPr>
            <w:tcW w:w="752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№</w:t>
            </w:r>
            <w:proofErr w:type="gramStart"/>
            <w:r w:rsidRPr="00BA38FB">
              <w:rPr>
                <w:rFonts w:ascii="Times New Roman" w:hAnsi="Times New Roman" w:cs="Times New Roman"/>
              </w:rPr>
              <w:t>п</w:t>
            </w:r>
            <w:proofErr w:type="gramEnd"/>
            <w:r w:rsidRPr="00BA38FB">
              <w:rPr>
                <w:rFonts w:ascii="Times New Roman" w:hAnsi="Times New Roman" w:cs="Times New Roman"/>
              </w:rPr>
              <w:t>/п</w:t>
            </w:r>
          </w:p>
        </w:tc>
        <w:tc>
          <w:tcPr>
            <w:tcW w:w="2475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Категория правового акта</w:t>
            </w:r>
          </w:p>
        </w:tc>
        <w:tc>
          <w:tcPr>
            <w:tcW w:w="2268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Номер и дата</w:t>
            </w:r>
          </w:p>
        </w:tc>
        <w:tc>
          <w:tcPr>
            <w:tcW w:w="1276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 xml:space="preserve">Площадь, </w:t>
            </w:r>
            <w:proofErr w:type="gramStart"/>
            <w:r w:rsidRPr="00BA38FB">
              <w:rPr>
                <w:rFonts w:ascii="Times New Roman" w:hAnsi="Times New Roman" w:cs="Times New Roman"/>
              </w:rPr>
              <w:t>га</w:t>
            </w:r>
            <w:proofErr w:type="gramEnd"/>
          </w:p>
        </w:tc>
        <w:tc>
          <w:tcPr>
            <w:tcW w:w="2800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Краткое содержание документа</w:t>
            </w:r>
          </w:p>
        </w:tc>
      </w:tr>
      <w:tr w:rsidR="00BA38FB" w:rsidTr="0013264B">
        <w:tc>
          <w:tcPr>
            <w:tcW w:w="752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75" w:type="dxa"/>
          </w:tcPr>
          <w:p w:rsidR="00BA38FB" w:rsidRPr="00BA38FB" w:rsidRDefault="00ED21E8" w:rsidP="00ED21E8">
            <w:pPr>
              <w:rPr>
                <w:rFonts w:ascii="Times New Roman" w:hAnsi="Times New Roman" w:cs="Times New Roman"/>
              </w:rPr>
            </w:pPr>
            <w:r w:rsidRPr="00ED21E8">
              <w:rPr>
                <w:rFonts w:ascii="Times New Roman" w:hAnsi="Times New Roman" w:cs="Times New Roman"/>
              </w:rPr>
              <w:t xml:space="preserve">Решение исполнительного комитета Вологодского областного совета народных депутатов </w:t>
            </w:r>
          </w:p>
        </w:tc>
        <w:tc>
          <w:tcPr>
            <w:tcW w:w="2268" w:type="dxa"/>
          </w:tcPr>
          <w:p w:rsidR="00BA38FB" w:rsidRPr="00BA38FB" w:rsidRDefault="00ED21E8" w:rsidP="003400D0">
            <w:pPr>
              <w:rPr>
                <w:rFonts w:ascii="Times New Roman" w:hAnsi="Times New Roman" w:cs="Times New Roman"/>
              </w:rPr>
            </w:pPr>
            <w:r w:rsidRPr="00ED21E8">
              <w:rPr>
                <w:rFonts w:ascii="Times New Roman" w:hAnsi="Times New Roman" w:cs="Times New Roman"/>
              </w:rPr>
              <w:t>от 29.01.1963 №98</w:t>
            </w:r>
          </w:p>
        </w:tc>
        <w:tc>
          <w:tcPr>
            <w:tcW w:w="1276" w:type="dxa"/>
          </w:tcPr>
          <w:p w:rsidR="00BA38FB" w:rsidRPr="00BA38FB" w:rsidRDefault="00ED21E8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BA38FB" w:rsidRPr="00BA38FB" w:rsidRDefault="000B6E4B" w:rsidP="002C3A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образование </w:t>
            </w:r>
            <w:r w:rsidR="002C3A46">
              <w:rPr>
                <w:rFonts w:ascii="Times New Roman" w:hAnsi="Times New Roman" w:cs="Times New Roman"/>
              </w:rPr>
              <w:t>памятника природы</w:t>
            </w:r>
          </w:p>
        </w:tc>
      </w:tr>
      <w:tr w:rsidR="000B6E4B" w:rsidTr="0013264B">
        <w:tc>
          <w:tcPr>
            <w:tcW w:w="752" w:type="dxa"/>
          </w:tcPr>
          <w:p w:rsidR="000B6E4B" w:rsidRPr="00BA38FB" w:rsidRDefault="000B6E4B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75" w:type="dxa"/>
          </w:tcPr>
          <w:p w:rsidR="000B6E4B" w:rsidRPr="00BA38FB" w:rsidRDefault="0050593B" w:rsidP="0050593B">
            <w:pPr>
              <w:rPr>
                <w:rFonts w:ascii="Times New Roman" w:hAnsi="Times New Roman" w:cs="Times New Roman"/>
              </w:rPr>
            </w:pPr>
            <w:r w:rsidRPr="0050593B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0B6E4B" w:rsidRPr="00BA38FB" w:rsidRDefault="0050593B" w:rsidP="005A10DA">
            <w:pPr>
              <w:rPr>
                <w:rFonts w:ascii="Times New Roman" w:hAnsi="Times New Roman" w:cs="Times New Roman"/>
              </w:rPr>
            </w:pPr>
            <w:r w:rsidRPr="0050593B">
              <w:rPr>
                <w:rFonts w:ascii="Times New Roman" w:hAnsi="Times New Roman" w:cs="Times New Roman"/>
              </w:rPr>
              <w:t>от 03.10.2012 №1152</w:t>
            </w:r>
          </w:p>
        </w:tc>
        <w:tc>
          <w:tcPr>
            <w:tcW w:w="1276" w:type="dxa"/>
          </w:tcPr>
          <w:p w:rsidR="000B6E4B" w:rsidRPr="00BA38FB" w:rsidRDefault="0050593B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0,15</w:t>
            </w:r>
          </w:p>
        </w:tc>
        <w:tc>
          <w:tcPr>
            <w:tcW w:w="2800" w:type="dxa"/>
          </w:tcPr>
          <w:p w:rsidR="000B6E4B" w:rsidRPr="00BA38FB" w:rsidRDefault="00FC409E" w:rsidP="000B6E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утверждение Положения об ООПТ</w:t>
            </w:r>
          </w:p>
        </w:tc>
      </w:tr>
      <w:tr w:rsidR="00ED21E8" w:rsidTr="0013264B">
        <w:tc>
          <w:tcPr>
            <w:tcW w:w="752" w:type="dxa"/>
          </w:tcPr>
          <w:p w:rsidR="00ED21E8" w:rsidRPr="00BA38FB" w:rsidRDefault="00ED21E8" w:rsidP="00F6608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75" w:type="dxa"/>
          </w:tcPr>
          <w:p w:rsidR="00ED21E8" w:rsidRPr="00BA38FB" w:rsidRDefault="00ED21E8" w:rsidP="00F6608F">
            <w:pPr>
              <w:rPr>
                <w:rFonts w:ascii="Times New Roman" w:hAnsi="Times New Roman" w:cs="Times New Roman"/>
              </w:rPr>
            </w:pPr>
            <w:r w:rsidRPr="00FC409E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ED21E8" w:rsidRPr="00F629B9" w:rsidRDefault="0050593B" w:rsidP="00F660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от </w:t>
            </w:r>
            <w:r w:rsidRPr="0050593B">
              <w:rPr>
                <w:rFonts w:ascii="Times New Roman" w:hAnsi="Times New Roman" w:cs="Times New Roman"/>
              </w:rPr>
              <w:t>28.12.2020 №1554</w:t>
            </w:r>
          </w:p>
        </w:tc>
        <w:tc>
          <w:tcPr>
            <w:tcW w:w="1276" w:type="dxa"/>
          </w:tcPr>
          <w:p w:rsidR="00ED21E8" w:rsidRDefault="0050593B" w:rsidP="00F6608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1,38</w:t>
            </w:r>
          </w:p>
        </w:tc>
        <w:tc>
          <w:tcPr>
            <w:tcW w:w="2800" w:type="dxa"/>
          </w:tcPr>
          <w:p w:rsidR="00ED21E8" w:rsidRDefault="0050593B" w:rsidP="00F660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площади</w:t>
            </w:r>
          </w:p>
        </w:tc>
      </w:tr>
      <w:tr w:rsidR="004056B2" w:rsidTr="0013264B">
        <w:tc>
          <w:tcPr>
            <w:tcW w:w="752" w:type="dxa"/>
          </w:tcPr>
          <w:p w:rsidR="004056B2" w:rsidRPr="00BA38FB" w:rsidRDefault="004056B2" w:rsidP="006B5B3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75" w:type="dxa"/>
          </w:tcPr>
          <w:p w:rsidR="004056B2" w:rsidRPr="00BA38FB" w:rsidRDefault="004056B2" w:rsidP="006B5B30">
            <w:pPr>
              <w:rPr>
                <w:rFonts w:ascii="Times New Roman" w:hAnsi="Times New Roman" w:cs="Times New Roman"/>
              </w:rPr>
            </w:pPr>
            <w:r w:rsidRPr="000B6E4B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4056B2" w:rsidRPr="00BA38FB" w:rsidRDefault="004056B2" w:rsidP="006B5B30">
            <w:pPr>
              <w:rPr>
                <w:rFonts w:ascii="Times New Roman" w:hAnsi="Times New Roman" w:cs="Times New Roman"/>
              </w:rPr>
            </w:pPr>
            <w:r w:rsidRPr="004056B2">
              <w:rPr>
                <w:rFonts w:ascii="Times New Roman" w:hAnsi="Times New Roman" w:cs="Times New Roman"/>
              </w:rPr>
              <w:t>от 27.09.2021 № 1129</w:t>
            </w:r>
          </w:p>
        </w:tc>
        <w:tc>
          <w:tcPr>
            <w:tcW w:w="1276" w:type="dxa"/>
          </w:tcPr>
          <w:p w:rsidR="004056B2" w:rsidRPr="00BA38FB" w:rsidRDefault="004056B2" w:rsidP="006B5B3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4056B2" w:rsidRPr="00BA38FB" w:rsidRDefault="004056B2" w:rsidP="006B5B30">
            <w:pPr>
              <w:rPr>
                <w:rFonts w:ascii="Times New Roman" w:hAnsi="Times New Roman" w:cs="Times New Roman"/>
              </w:rPr>
            </w:pPr>
            <w:r w:rsidRPr="000B6E4B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B400DE" w:rsidTr="0013264B">
        <w:tc>
          <w:tcPr>
            <w:tcW w:w="752" w:type="dxa"/>
          </w:tcPr>
          <w:p w:rsidR="00B400DE" w:rsidRDefault="00B400DE" w:rsidP="006B5B3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75" w:type="dxa"/>
          </w:tcPr>
          <w:p w:rsidR="00B400DE" w:rsidRPr="00BA38FB" w:rsidRDefault="00B400DE" w:rsidP="00576405">
            <w:pPr>
              <w:rPr>
                <w:rFonts w:ascii="Times New Roman" w:hAnsi="Times New Roman" w:cs="Times New Roman"/>
              </w:rPr>
            </w:pPr>
            <w:r w:rsidRPr="000B6E4B">
              <w:rPr>
                <w:rFonts w:ascii="Times New Roman" w:hAnsi="Times New Roman" w:cs="Times New Roman"/>
              </w:rPr>
              <w:t xml:space="preserve">Постановление </w:t>
            </w:r>
            <w:r>
              <w:rPr>
                <w:rFonts w:ascii="Times New Roman" w:hAnsi="Times New Roman" w:cs="Times New Roman"/>
              </w:rPr>
              <w:t>Г</w:t>
            </w:r>
            <w:r w:rsidRPr="00E8533B">
              <w:rPr>
                <w:rFonts w:ascii="Times New Roman" w:hAnsi="Times New Roman" w:cs="Times New Roman"/>
              </w:rPr>
              <w:t>убернатора</w:t>
            </w:r>
            <w:r w:rsidRPr="000B6E4B">
              <w:rPr>
                <w:rFonts w:ascii="Times New Roman" w:hAnsi="Times New Roman" w:cs="Times New Roman"/>
              </w:rPr>
              <w:t xml:space="preserve"> Вологодской области </w:t>
            </w:r>
          </w:p>
        </w:tc>
        <w:tc>
          <w:tcPr>
            <w:tcW w:w="2268" w:type="dxa"/>
          </w:tcPr>
          <w:p w:rsidR="00B400DE" w:rsidRPr="00BA38FB" w:rsidRDefault="00B400DE" w:rsidP="00576405">
            <w:pPr>
              <w:rPr>
                <w:rFonts w:ascii="Times New Roman" w:hAnsi="Times New Roman" w:cs="Times New Roman"/>
              </w:rPr>
            </w:pPr>
            <w:r w:rsidRPr="00E8533B">
              <w:rPr>
                <w:rFonts w:ascii="Times New Roman" w:hAnsi="Times New Roman" w:cs="Times New Roman"/>
              </w:rPr>
              <w:t>от 29.06.2023 №168</w:t>
            </w:r>
          </w:p>
        </w:tc>
        <w:tc>
          <w:tcPr>
            <w:tcW w:w="1276" w:type="dxa"/>
          </w:tcPr>
          <w:p w:rsidR="00B400DE" w:rsidRPr="00BA38FB" w:rsidRDefault="00B400DE" w:rsidP="005764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B400DE" w:rsidRPr="00BA38FB" w:rsidRDefault="00B400DE" w:rsidP="005764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установление границ охранной зоны, утверждение</w:t>
            </w:r>
            <w:r w:rsidRPr="000B6E4B">
              <w:rPr>
                <w:rFonts w:ascii="Times New Roman" w:hAnsi="Times New Roman" w:cs="Times New Roman"/>
              </w:rPr>
              <w:t xml:space="preserve"> положени</w:t>
            </w:r>
            <w:r>
              <w:rPr>
                <w:rFonts w:ascii="Times New Roman" w:hAnsi="Times New Roman" w:cs="Times New Roman"/>
              </w:rPr>
              <w:t>я</w:t>
            </w:r>
            <w:r w:rsidRPr="000B6E4B">
              <w:rPr>
                <w:rFonts w:ascii="Times New Roman" w:hAnsi="Times New Roman" w:cs="Times New Roman"/>
              </w:rPr>
              <w:t xml:space="preserve"> об </w:t>
            </w:r>
            <w:r>
              <w:rPr>
                <w:rFonts w:ascii="Times New Roman" w:hAnsi="Times New Roman" w:cs="Times New Roman"/>
              </w:rPr>
              <w:t xml:space="preserve">охранной зоне </w:t>
            </w:r>
            <w:r w:rsidRPr="000B6E4B">
              <w:rPr>
                <w:rFonts w:ascii="Times New Roman" w:hAnsi="Times New Roman" w:cs="Times New Roman"/>
              </w:rPr>
              <w:t>ООПТ</w:t>
            </w:r>
          </w:p>
        </w:tc>
      </w:tr>
    </w:tbl>
    <w:p w:rsidR="00BF6EA5" w:rsidRDefault="00BF6EA5" w:rsidP="00706616">
      <w:pPr>
        <w:jc w:val="both"/>
        <w:rPr>
          <w:rFonts w:ascii="Times New Roman" w:hAnsi="Times New Roman" w:cs="Times New Roman"/>
          <w:b/>
        </w:rPr>
      </w:pP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10. Ведомственная подчиненность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Департамент природных ресур</w:t>
      </w:r>
      <w:r w:rsidRPr="00524371">
        <w:rPr>
          <w:rFonts w:ascii="Times New Roman" w:hAnsi="Times New Roman" w:cs="Times New Roman"/>
        </w:rPr>
        <w:t xml:space="preserve">сов и охраны окружающей среды Вологодской области. 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11. Международный статус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 w:rsidRPr="00524371">
        <w:rPr>
          <w:rFonts w:ascii="Times New Roman" w:hAnsi="Times New Roman" w:cs="Times New Roman"/>
        </w:rPr>
        <w:t xml:space="preserve"> нет.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12. Категория ООПТ согласно классификации  МСОП</w:t>
      </w:r>
      <w:r w:rsidRPr="00524371">
        <w:rPr>
          <w:rFonts w:ascii="Times New Roman" w:hAnsi="Times New Roman" w:cs="Times New Roman"/>
        </w:rPr>
        <w:t xml:space="preserve"> </w:t>
      </w:r>
      <w:r w:rsidRPr="00524371">
        <w:rPr>
          <w:rFonts w:ascii="Times New Roman" w:hAnsi="Times New Roman" w:cs="Times New Roman"/>
          <w:b/>
        </w:rPr>
        <w:t>(IUCN)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 w:rsidRPr="00524371">
        <w:rPr>
          <w:rFonts w:ascii="Times New Roman" w:hAnsi="Times New Roman" w:cs="Times New Roman"/>
        </w:rPr>
        <w:t xml:space="preserve"> 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13. Число отдельно расположенных, не граничащих друг с другом участков территории ООПТ</w:t>
      </w:r>
      <w:r w:rsidR="00FC409E">
        <w:rPr>
          <w:rFonts w:ascii="Times New Roman" w:hAnsi="Times New Roman" w:cs="Times New Roman"/>
        </w:rPr>
        <w:t xml:space="preserve"> – </w:t>
      </w:r>
      <w:r w:rsidR="00CD7693">
        <w:rPr>
          <w:rFonts w:ascii="Times New Roman" w:hAnsi="Times New Roman" w:cs="Times New Roman"/>
        </w:rPr>
        <w:t>1</w:t>
      </w:r>
      <w:r w:rsidR="008E2E96">
        <w:rPr>
          <w:rFonts w:ascii="Times New Roman" w:hAnsi="Times New Roman" w:cs="Times New Roman"/>
        </w:rPr>
        <w:t>.</w:t>
      </w:r>
    </w:p>
    <w:p w:rsidR="00524371" w:rsidRPr="00524371" w:rsidRDefault="00524371" w:rsidP="00A00B98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14. Месторасположение ООПТ</w:t>
      </w:r>
      <w:r w:rsidRPr="00524371">
        <w:rPr>
          <w:rFonts w:ascii="Times New Roman" w:hAnsi="Times New Roman" w:cs="Times New Roman"/>
        </w:rPr>
        <w:t xml:space="preserve"> – Вологодская область, </w:t>
      </w:r>
      <w:r w:rsidR="001A62D5" w:rsidRPr="001A62D5">
        <w:rPr>
          <w:rFonts w:ascii="Times New Roman" w:hAnsi="Times New Roman" w:cs="Times New Roman"/>
        </w:rPr>
        <w:t xml:space="preserve">Междуреченский район, </w:t>
      </w:r>
      <w:proofErr w:type="spellStart"/>
      <w:r w:rsidR="001A62D5" w:rsidRPr="001A62D5">
        <w:rPr>
          <w:rFonts w:ascii="Times New Roman" w:hAnsi="Times New Roman" w:cs="Times New Roman"/>
        </w:rPr>
        <w:t>Старосельское</w:t>
      </w:r>
      <w:proofErr w:type="spellEnd"/>
      <w:r w:rsidR="001A62D5" w:rsidRPr="001A62D5">
        <w:rPr>
          <w:rFonts w:ascii="Times New Roman" w:hAnsi="Times New Roman" w:cs="Times New Roman"/>
        </w:rPr>
        <w:t xml:space="preserve"> сельское поселение, село Святогорье</w:t>
      </w:r>
      <w:r w:rsidR="0094092F" w:rsidRPr="0094092F">
        <w:rPr>
          <w:rFonts w:ascii="Times New Roman" w:hAnsi="Times New Roman" w:cs="Times New Roman"/>
        </w:rPr>
        <w:t>.</w:t>
      </w:r>
    </w:p>
    <w:p w:rsidR="000B6E4B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15. Географическое положение ООПТ</w:t>
      </w:r>
      <w:r w:rsidR="00935569">
        <w:rPr>
          <w:rFonts w:ascii="Times New Roman" w:hAnsi="Times New Roman" w:cs="Times New Roman"/>
        </w:rPr>
        <w:t xml:space="preserve"> – </w:t>
      </w:r>
      <w:r w:rsidR="00A45003" w:rsidRPr="00A45003">
        <w:rPr>
          <w:rFonts w:ascii="Times New Roman" w:hAnsi="Times New Roman" w:cs="Times New Roman"/>
        </w:rPr>
        <w:t xml:space="preserve">Памятник природы расположен </w:t>
      </w:r>
      <w:r w:rsidR="00A00B98" w:rsidRPr="00A00B98">
        <w:rPr>
          <w:rFonts w:ascii="Times New Roman" w:hAnsi="Times New Roman" w:cs="Times New Roman"/>
        </w:rPr>
        <w:t xml:space="preserve">в </w:t>
      </w:r>
      <w:r w:rsidR="001A62D5" w:rsidRPr="001A62D5">
        <w:rPr>
          <w:rFonts w:ascii="Times New Roman" w:hAnsi="Times New Roman" w:cs="Times New Roman"/>
        </w:rPr>
        <w:t xml:space="preserve">25 км от села Шуйское, 73 км от города Вологды </w:t>
      </w:r>
      <w:r w:rsidR="001A62D5">
        <w:rPr>
          <w:rFonts w:ascii="Times New Roman" w:hAnsi="Times New Roman" w:cs="Times New Roman"/>
        </w:rPr>
        <w:t xml:space="preserve">в </w:t>
      </w:r>
      <w:r w:rsidR="001A62D5" w:rsidRPr="00A00B98">
        <w:rPr>
          <w:rFonts w:ascii="Times New Roman" w:hAnsi="Times New Roman" w:cs="Times New Roman"/>
        </w:rPr>
        <w:t xml:space="preserve">селе </w:t>
      </w:r>
      <w:r w:rsidR="001A62D5" w:rsidRPr="001A62D5">
        <w:rPr>
          <w:rFonts w:ascii="Times New Roman" w:hAnsi="Times New Roman" w:cs="Times New Roman"/>
        </w:rPr>
        <w:t>Святогорье</w:t>
      </w:r>
      <w:r w:rsidR="00F04412">
        <w:rPr>
          <w:rFonts w:ascii="Times New Roman" w:hAnsi="Times New Roman" w:cs="Times New Roman"/>
        </w:rPr>
        <w:t>.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lastRenderedPageBreak/>
        <w:t>16. Общая площадь ООПТ</w:t>
      </w:r>
      <w:r w:rsidRPr="00524371">
        <w:rPr>
          <w:rFonts w:ascii="Times New Roman" w:hAnsi="Times New Roman" w:cs="Times New Roman"/>
        </w:rPr>
        <w:t xml:space="preserve"> </w:t>
      </w:r>
      <w:r w:rsidRPr="00524371">
        <w:rPr>
          <w:rFonts w:ascii="Times New Roman" w:hAnsi="Times New Roman" w:cs="Times New Roman"/>
          <w:b/>
        </w:rPr>
        <w:t>(га)</w:t>
      </w:r>
      <w:r w:rsidR="00AD4BC2">
        <w:rPr>
          <w:rFonts w:ascii="Times New Roman" w:hAnsi="Times New Roman" w:cs="Times New Roman"/>
        </w:rPr>
        <w:t xml:space="preserve"> –  </w:t>
      </w:r>
      <w:r w:rsidR="001A62D5" w:rsidRPr="001A62D5">
        <w:rPr>
          <w:rFonts w:ascii="Times New Roman" w:hAnsi="Times New Roman" w:cs="Times New Roman"/>
        </w:rPr>
        <w:t>1,38</w:t>
      </w:r>
      <w:r w:rsidRPr="00524371">
        <w:rPr>
          <w:rFonts w:ascii="Times New Roman" w:hAnsi="Times New Roman" w:cs="Times New Roman"/>
        </w:rPr>
        <w:t>.</w:t>
      </w:r>
    </w:p>
    <w:p w:rsid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17. Площадь охранной зоны ООПТ (га)</w:t>
      </w:r>
      <w:r w:rsidRPr="00524371">
        <w:rPr>
          <w:rFonts w:ascii="Times New Roman" w:hAnsi="Times New Roman" w:cs="Times New Roman"/>
        </w:rPr>
        <w:t xml:space="preserve"> – </w:t>
      </w:r>
      <w:r w:rsidR="00B400DE" w:rsidRPr="00B400DE">
        <w:rPr>
          <w:rFonts w:ascii="Times New Roman" w:hAnsi="Times New Roman" w:cs="Times New Roman"/>
        </w:rPr>
        <w:t>0,9</w:t>
      </w:r>
      <w:r>
        <w:rPr>
          <w:rFonts w:ascii="Times New Roman" w:hAnsi="Times New Roman" w:cs="Times New Roman"/>
        </w:rPr>
        <w:t>.</w:t>
      </w:r>
    </w:p>
    <w:p w:rsidR="00D10A01" w:rsidRDefault="00D10A01" w:rsidP="00EB47E2">
      <w:pPr>
        <w:jc w:val="both"/>
        <w:rPr>
          <w:rFonts w:ascii="Times New Roman" w:hAnsi="Times New Roman" w:cs="Times New Roman"/>
        </w:rPr>
      </w:pPr>
      <w:r w:rsidRPr="00D10A01">
        <w:rPr>
          <w:rFonts w:ascii="Times New Roman" w:hAnsi="Times New Roman" w:cs="Times New Roman"/>
          <w:b/>
        </w:rPr>
        <w:t>18. Границы ООПТ</w:t>
      </w:r>
      <w:r>
        <w:rPr>
          <w:rFonts w:ascii="Times New Roman" w:hAnsi="Times New Roman" w:cs="Times New Roman"/>
        </w:rPr>
        <w:t>:</w:t>
      </w:r>
      <w:r w:rsidR="004F7C78">
        <w:rPr>
          <w:rFonts w:ascii="Times New Roman" w:hAnsi="Times New Roman" w:cs="Times New Roman"/>
        </w:rPr>
        <w:t xml:space="preserve"> утверждены </w:t>
      </w:r>
      <w:r w:rsidR="004F7C78" w:rsidRPr="004F7C78">
        <w:rPr>
          <w:rFonts w:ascii="Times New Roman" w:hAnsi="Times New Roman" w:cs="Times New Roman"/>
        </w:rPr>
        <w:t>Постановление</w:t>
      </w:r>
      <w:r w:rsidR="004F7C78">
        <w:rPr>
          <w:rFonts w:ascii="Times New Roman" w:hAnsi="Times New Roman" w:cs="Times New Roman"/>
        </w:rPr>
        <w:t>м</w:t>
      </w:r>
      <w:r w:rsidR="004F7C78" w:rsidRPr="004F7C78">
        <w:rPr>
          <w:rFonts w:ascii="Times New Roman" w:hAnsi="Times New Roman" w:cs="Times New Roman"/>
        </w:rPr>
        <w:t xml:space="preserve"> Правительств</w:t>
      </w:r>
      <w:r w:rsidR="00BA10A0">
        <w:rPr>
          <w:rFonts w:ascii="Times New Roman" w:hAnsi="Times New Roman" w:cs="Times New Roman"/>
        </w:rPr>
        <w:t xml:space="preserve">а Вологодской области </w:t>
      </w:r>
      <w:r w:rsidR="001B10F3" w:rsidRPr="001B10F3">
        <w:rPr>
          <w:rFonts w:ascii="Times New Roman" w:hAnsi="Times New Roman" w:cs="Times New Roman"/>
        </w:rPr>
        <w:t>от 03.10.2012 №1152</w:t>
      </w:r>
      <w:r w:rsidR="004F7C78">
        <w:rPr>
          <w:rFonts w:ascii="Times New Roman" w:hAnsi="Times New Roman" w:cs="Times New Roman"/>
        </w:rPr>
        <w:t>.</w:t>
      </w:r>
      <w:r w:rsidR="00214C27">
        <w:t xml:space="preserve"> </w:t>
      </w:r>
      <w:r w:rsidR="002771B0" w:rsidRPr="002771B0">
        <w:rPr>
          <w:rFonts w:ascii="Times New Roman" w:hAnsi="Times New Roman" w:cs="Times New Roman"/>
        </w:rPr>
        <w:t xml:space="preserve">Координаты поворотных точек границы </w:t>
      </w:r>
      <w:r w:rsidR="00CB2820" w:rsidRPr="00CB2820">
        <w:rPr>
          <w:rFonts w:ascii="Times New Roman" w:hAnsi="Times New Roman" w:cs="Times New Roman"/>
        </w:rPr>
        <w:t>памятника природы</w:t>
      </w:r>
      <w:r w:rsidR="002771B0" w:rsidRPr="002771B0">
        <w:rPr>
          <w:rFonts w:ascii="Times New Roman" w:hAnsi="Times New Roman" w:cs="Times New Roman"/>
        </w:rPr>
        <w:t xml:space="preserve"> даны в приложении </w:t>
      </w:r>
      <w:r w:rsidR="00BA10A0">
        <w:rPr>
          <w:rFonts w:ascii="Times New Roman" w:hAnsi="Times New Roman" w:cs="Times New Roman"/>
        </w:rPr>
        <w:t>2</w:t>
      </w:r>
      <w:r w:rsidR="002771B0" w:rsidRPr="002771B0">
        <w:rPr>
          <w:rFonts w:ascii="Times New Roman" w:hAnsi="Times New Roman" w:cs="Times New Roman"/>
        </w:rPr>
        <w:t xml:space="preserve"> к Положению.</w:t>
      </w:r>
    </w:p>
    <w:p w:rsidR="001B10F3" w:rsidRPr="001B10F3" w:rsidRDefault="001B10F3" w:rsidP="001B10F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B10F3">
        <w:rPr>
          <w:rFonts w:ascii="Times New Roman" w:hAnsi="Times New Roman" w:cs="Times New Roman"/>
        </w:rPr>
        <w:t>Парк вытянут</w:t>
      </w:r>
      <w:r>
        <w:rPr>
          <w:rFonts w:ascii="Times New Roman" w:hAnsi="Times New Roman" w:cs="Times New Roman"/>
        </w:rPr>
        <w:t xml:space="preserve"> с северо-запада на юго-восток.</w:t>
      </w:r>
    </w:p>
    <w:p w:rsidR="001B10F3" w:rsidRPr="001B10F3" w:rsidRDefault="001B10F3" w:rsidP="001B10F3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</w:t>
      </w:r>
      <w:r w:rsidRPr="001B10F3">
        <w:rPr>
          <w:rFonts w:ascii="Times New Roman" w:hAnsi="Times New Roman" w:cs="Times New Roman"/>
        </w:rPr>
        <w:t>т точки 1 до точки 2 граница протяженностью 96 м проходит вдоль ул. Садовой д. Святогорье от дома N 7 до дома N 9;</w:t>
      </w:r>
    </w:p>
    <w:p w:rsidR="001B10F3" w:rsidRPr="001B10F3" w:rsidRDefault="001B10F3" w:rsidP="001B10F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B10F3">
        <w:rPr>
          <w:rFonts w:ascii="Times New Roman" w:hAnsi="Times New Roman" w:cs="Times New Roman"/>
        </w:rPr>
        <w:t>от точки 2 до точки 3 граница протяженностью 70 м проходит в юго-восточном направлении вдоль садового участка дома N 9;</w:t>
      </w:r>
    </w:p>
    <w:p w:rsidR="001B10F3" w:rsidRPr="001B10F3" w:rsidRDefault="001B10F3" w:rsidP="001B10F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B10F3">
        <w:rPr>
          <w:rFonts w:ascii="Times New Roman" w:hAnsi="Times New Roman" w:cs="Times New Roman"/>
        </w:rPr>
        <w:t>от точки 3 до точки 4 граница протяженностью 50 м проходит в юго-восточном направлении;</w:t>
      </w:r>
    </w:p>
    <w:p w:rsidR="001B10F3" w:rsidRPr="001B10F3" w:rsidRDefault="001B10F3" w:rsidP="001B10F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B10F3">
        <w:rPr>
          <w:rFonts w:ascii="Times New Roman" w:hAnsi="Times New Roman" w:cs="Times New Roman"/>
        </w:rPr>
        <w:t>от точки 4 до точки 5 граница протяженностью 110 м проходит в юго-западном направлении;</w:t>
      </w:r>
    </w:p>
    <w:p w:rsidR="007C76C7" w:rsidRDefault="001B10F3" w:rsidP="001B10F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B10F3">
        <w:rPr>
          <w:rFonts w:ascii="Times New Roman" w:hAnsi="Times New Roman" w:cs="Times New Roman"/>
        </w:rPr>
        <w:t>от точки 5 до точки 1 граница протяженностью 130 м проходит в северо-западном направлении.</w:t>
      </w:r>
    </w:p>
    <w:p w:rsidR="00A00B98" w:rsidRDefault="00A00B98" w:rsidP="00A00B98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A00B98" w:rsidRDefault="00A00B98" w:rsidP="00A00B98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A00B98">
        <w:rPr>
          <w:rFonts w:ascii="Times New Roman" w:eastAsia="Times New Roman" w:hAnsi="Times New Roman" w:cs="Times New Roman"/>
          <w:sz w:val="18"/>
          <w:szCs w:val="18"/>
          <w:lang w:eastAsia="ru-RU"/>
        </w:rPr>
        <w:t>Координаты поворотных точек:</w:t>
      </w:r>
    </w:p>
    <w:tbl>
      <w:tblPr>
        <w:tblStyle w:val="110"/>
        <w:tblW w:w="8794" w:type="dxa"/>
        <w:jc w:val="center"/>
        <w:tblLook w:val="01E0" w:firstRow="1" w:lastRow="1" w:firstColumn="1" w:lastColumn="1" w:noHBand="0" w:noVBand="0"/>
      </w:tblPr>
      <w:tblGrid>
        <w:gridCol w:w="1756"/>
        <w:gridCol w:w="3519"/>
        <w:gridCol w:w="3519"/>
      </w:tblGrid>
      <w:tr w:rsidR="001B10F3" w:rsidRPr="001B10F3" w:rsidTr="00F6608F">
        <w:trPr>
          <w:trHeight w:val="317"/>
          <w:jc w:val="center"/>
        </w:trPr>
        <w:tc>
          <w:tcPr>
            <w:tcW w:w="0" w:type="auto"/>
            <w:vMerge w:val="restart"/>
          </w:tcPr>
          <w:p w:rsidR="001B10F3" w:rsidRPr="001B10F3" w:rsidRDefault="001B10F3" w:rsidP="001B10F3">
            <w:pPr>
              <w:tabs>
                <w:tab w:val="num" w:pos="720"/>
              </w:tabs>
              <w:suppressAutoHyphens/>
              <w:jc w:val="center"/>
              <w:rPr>
                <w:sz w:val="16"/>
                <w:szCs w:val="16"/>
              </w:rPr>
            </w:pPr>
            <w:r w:rsidRPr="001B10F3">
              <w:rPr>
                <w:sz w:val="16"/>
                <w:szCs w:val="16"/>
              </w:rPr>
              <w:t>Точка</w:t>
            </w:r>
          </w:p>
        </w:tc>
        <w:tc>
          <w:tcPr>
            <w:tcW w:w="0" w:type="auto"/>
            <w:gridSpan w:val="2"/>
          </w:tcPr>
          <w:p w:rsidR="001B10F3" w:rsidRPr="001B10F3" w:rsidRDefault="001B10F3" w:rsidP="001B10F3">
            <w:pPr>
              <w:tabs>
                <w:tab w:val="num" w:pos="720"/>
              </w:tabs>
              <w:suppressAutoHyphens/>
              <w:jc w:val="center"/>
              <w:rPr>
                <w:sz w:val="16"/>
                <w:szCs w:val="16"/>
              </w:rPr>
            </w:pPr>
            <w:r w:rsidRPr="001B10F3">
              <w:rPr>
                <w:sz w:val="16"/>
                <w:szCs w:val="16"/>
              </w:rPr>
              <w:t>Координаты точек</w:t>
            </w:r>
          </w:p>
        </w:tc>
      </w:tr>
      <w:tr w:rsidR="001B10F3" w:rsidRPr="001B10F3" w:rsidTr="00F6608F">
        <w:trPr>
          <w:trHeight w:val="152"/>
          <w:jc w:val="center"/>
        </w:trPr>
        <w:tc>
          <w:tcPr>
            <w:tcW w:w="0" w:type="auto"/>
            <w:vMerge/>
          </w:tcPr>
          <w:p w:rsidR="001B10F3" w:rsidRPr="001B10F3" w:rsidRDefault="001B10F3" w:rsidP="001B10F3">
            <w:pPr>
              <w:tabs>
                <w:tab w:val="num" w:pos="720"/>
              </w:tabs>
              <w:suppressAutoHyphens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:rsidR="001B10F3" w:rsidRPr="001B10F3" w:rsidRDefault="001B10F3" w:rsidP="001B10F3">
            <w:pPr>
              <w:tabs>
                <w:tab w:val="num" w:pos="720"/>
              </w:tabs>
              <w:suppressAutoHyphens/>
              <w:jc w:val="center"/>
              <w:rPr>
                <w:sz w:val="16"/>
                <w:szCs w:val="16"/>
              </w:rPr>
            </w:pPr>
            <w:r w:rsidRPr="001B10F3">
              <w:rPr>
                <w:sz w:val="16"/>
                <w:szCs w:val="16"/>
              </w:rPr>
              <w:t>Х - координата</w:t>
            </w:r>
          </w:p>
        </w:tc>
        <w:tc>
          <w:tcPr>
            <w:tcW w:w="0" w:type="auto"/>
          </w:tcPr>
          <w:p w:rsidR="001B10F3" w:rsidRPr="001B10F3" w:rsidRDefault="001B10F3" w:rsidP="001B10F3">
            <w:pPr>
              <w:tabs>
                <w:tab w:val="num" w:pos="720"/>
              </w:tabs>
              <w:suppressAutoHyphens/>
              <w:jc w:val="center"/>
              <w:rPr>
                <w:sz w:val="16"/>
                <w:szCs w:val="16"/>
              </w:rPr>
            </w:pPr>
            <w:r w:rsidRPr="001B10F3">
              <w:rPr>
                <w:sz w:val="16"/>
                <w:szCs w:val="16"/>
                <w:lang w:val="en-US"/>
              </w:rPr>
              <w:t>Y</w:t>
            </w:r>
            <w:r w:rsidRPr="001B10F3">
              <w:rPr>
                <w:sz w:val="16"/>
                <w:szCs w:val="16"/>
              </w:rPr>
              <w:t xml:space="preserve"> - координата</w:t>
            </w:r>
          </w:p>
        </w:tc>
      </w:tr>
      <w:tr w:rsidR="001B10F3" w:rsidRPr="001B10F3" w:rsidTr="00F6608F">
        <w:trPr>
          <w:trHeight w:val="317"/>
          <w:jc w:val="center"/>
        </w:trPr>
        <w:tc>
          <w:tcPr>
            <w:tcW w:w="0" w:type="auto"/>
          </w:tcPr>
          <w:p w:rsidR="001B10F3" w:rsidRPr="001B10F3" w:rsidRDefault="001B10F3" w:rsidP="001B10F3">
            <w:pPr>
              <w:tabs>
                <w:tab w:val="num" w:pos="720"/>
              </w:tabs>
              <w:suppressAutoHyphens/>
              <w:jc w:val="center"/>
              <w:rPr>
                <w:sz w:val="16"/>
                <w:szCs w:val="16"/>
              </w:rPr>
            </w:pPr>
            <w:r w:rsidRPr="001B10F3">
              <w:rPr>
                <w:sz w:val="16"/>
                <w:szCs w:val="16"/>
              </w:rPr>
              <w:t>1</w:t>
            </w:r>
          </w:p>
        </w:tc>
        <w:tc>
          <w:tcPr>
            <w:tcW w:w="0" w:type="auto"/>
          </w:tcPr>
          <w:p w:rsidR="001B10F3" w:rsidRPr="001B10F3" w:rsidRDefault="001B10F3" w:rsidP="001B10F3">
            <w:pPr>
              <w:tabs>
                <w:tab w:val="num" w:pos="720"/>
              </w:tabs>
              <w:suppressAutoHyphens/>
              <w:jc w:val="center"/>
              <w:rPr>
                <w:sz w:val="16"/>
                <w:szCs w:val="16"/>
              </w:rPr>
            </w:pPr>
            <w:r w:rsidRPr="001B10F3">
              <w:rPr>
                <w:sz w:val="16"/>
                <w:szCs w:val="16"/>
                <w:lang w:val="en-US"/>
              </w:rPr>
              <w:t>39</w:t>
            </w:r>
            <w:r w:rsidRPr="001B10F3">
              <w:rPr>
                <w:sz w:val="16"/>
                <w:szCs w:val="16"/>
              </w:rPr>
              <w:t>°</w:t>
            </w:r>
            <w:r w:rsidRPr="001B10F3">
              <w:rPr>
                <w:sz w:val="16"/>
                <w:szCs w:val="16"/>
                <w:lang w:val="en-US"/>
              </w:rPr>
              <w:t>53.899</w:t>
            </w:r>
            <w:r w:rsidRPr="001B10F3">
              <w:rPr>
                <w:sz w:val="16"/>
                <w:szCs w:val="16"/>
              </w:rPr>
              <w:t>' Е</w:t>
            </w:r>
          </w:p>
        </w:tc>
        <w:tc>
          <w:tcPr>
            <w:tcW w:w="0" w:type="auto"/>
          </w:tcPr>
          <w:p w:rsidR="001B10F3" w:rsidRPr="001B10F3" w:rsidRDefault="001B10F3" w:rsidP="001B10F3">
            <w:pPr>
              <w:tabs>
                <w:tab w:val="num" w:pos="720"/>
              </w:tabs>
              <w:suppressAutoHyphens/>
              <w:jc w:val="center"/>
              <w:rPr>
                <w:sz w:val="16"/>
                <w:szCs w:val="16"/>
                <w:lang w:val="en-US"/>
              </w:rPr>
            </w:pPr>
            <w:r w:rsidRPr="001B10F3">
              <w:rPr>
                <w:sz w:val="16"/>
                <w:szCs w:val="16"/>
              </w:rPr>
              <w:t xml:space="preserve">59°12.789' </w:t>
            </w:r>
            <w:r w:rsidRPr="001B10F3">
              <w:rPr>
                <w:sz w:val="16"/>
                <w:szCs w:val="16"/>
                <w:lang w:val="en-US"/>
              </w:rPr>
              <w:t>N</w:t>
            </w:r>
          </w:p>
        </w:tc>
      </w:tr>
      <w:tr w:rsidR="001B10F3" w:rsidRPr="001B10F3" w:rsidTr="00F6608F">
        <w:trPr>
          <w:trHeight w:val="339"/>
          <w:jc w:val="center"/>
        </w:trPr>
        <w:tc>
          <w:tcPr>
            <w:tcW w:w="0" w:type="auto"/>
          </w:tcPr>
          <w:p w:rsidR="001B10F3" w:rsidRPr="001B10F3" w:rsidRDefault="001B10F3" w:rsidP="001B10F3">
            <w:pPr>
              <w:tabs>
                <w:tab w:val="num" w:pos="720"/>
              </w:tabs>
              <w:suppressAutoHyphens/>
              <w:jc w:val="center"/>
              <w:rPr>
                <w:sz w:val="16"/>
                <w:szCs w:val="16"/>
              </w:rPr>
            </w:pPr>
            <w:r w:rsidRPr="001B10F3">
              <w:rPr>
                <w:sz w:val="16"/>
                <w:szCs w:val="16"/>
              </w:rPr>
              <w:t>2</w:t>
            </w:r>
          </w:p>
        </w:tc>
        <w:tc>
          <w:tcPr>
            <w:tcW w:w="0" w:type="auto"/>
          </w:tcPr>
          <w:p w:rsidR="001B10F3" w:rsidRPr="001B10F3" w:rsidRDefault="001B10F3" w:rsidP="001B10F3">
            <w:pPr>
              <w:suppressAutoHyphens/>
              <w:jc w:val="center"/>
              <w:rPr>
                <w:sz w:val="16"/>
                <w:szCs w:val="16"/>
              </w:rPr>
            </w:pPr>
            <w:r w:rsidRPr="001B10F3">
              <w:rPr>
                <w:sz w:val="16"/>
                <w:szCs w:val="16"/>
                <w:lang w:val="en-US"/>
              </w:rPr>
              <w:t>40</w:t>
            </w:r>
            <w:r w:rsidRPr="001B10F3">
              <w:rPr>
                <w:sz w:val="16"/>
                <w:szCs w:val="16"/>
              </w:rPr>
              <w:t>°</w:t>
            </w:r>
            <w:r w:rsidRPr="001B10F3">
              <w:rPr>
                <w:sz w:val="16"/>
                <w:szCs w:val="16"/>
                <w:lang w:val="en-US"/>
              </w:rPr>
              <w:t>46.677</w:t>
            </w:r>
            <w:r w:rsidRPr="001B10F3">
              <w:rPr>
                <w:sz w:val="16"/>
                <w:szCs w:val="16"/>
              </w:rPr>
              <w:t>' Е</w:t>
            </w:r>
          </w:p>
        </w:tc>
        <w:tc>
          <w:tcPr>
            <w:tcW w:w="0" w:type="auto"/>
          </w:tcPr>
          <w:p w:rsidR="001B10F3" w:rsidRPr="001B10F3" w:rsidRDefault="001B10F3" w:rsidP="001B10F3">
            <w:pPr>
              <w:suppressAutoHyphens/>
              <w:jc w:val="center"/>
              <w:rPr>
                <w:sz w:val="16"/>
                <w:szCs w:val="16"/>
              </w:rPr>
            </w:pPr>
            <w:r w:rsidRPr="001B10F3">
              <w:rPr>
                <w:sz w:val="16"/>
                <w:szCs w:val="16"/>
              </w:rPr>
              <w:t>59°1</w:t>
            </w:r>
            <w:r w:rsidRPr="001B10F3">
              <w:rPr>
                <w:sz w:val="16"/>
                <w:szCs w:val="16"/>
                <w:lang w:val="en-US"/>
              </w:rPr>
              <w:t>3</w:t>
            </w:r>
            <w:r w:rsidRPr="001B10F3">
              <w:rPr>
                <w:sz w:val="16"/>
                <w:szCs w:val="16"/>
              </w:rPr>
              <w:t>.</w:t>
            </w:r>
            <w:r w:rsidRPr="001B10F3">
              <w:rPr>
                <w:sz w:val="16"/>
                <w:szCs w:val="16"/>
                <w:lang w:val="en-US"/>
              </w:rPr>
              <w:t>022</w:t>
            </w:r>
            <w:r w:rsidRPr="001B10F3">
              <w:rPr>
                <w:sz w:val="16"/>
                <w:szCs w:val="16"/>
              </w:rPr>
              <w:t xml:space="preserve">' </w:t>
            </w:r>
            <w:r w:rsidRPr="001B10F3">
              <w:rPr>
                <w:sz w:val="16"/>
                <w:szCs w:val="16"/>
                <w:lang w:val="en-US"/>
              </w:rPr>
              <w:t>N</w:t>
            </w:r>
          </w:p>
        </w:tc>
      </w:tr>
      <w:tr w:rsidR="001B10F3" w:rsidRPr="001B10F3" w:rsidTr="00F6608F">
        <w:trPr>
          <w:trHeight w:val="339"/>
          <w:jc w:val="center"/>
        </w:trPr>
        <w:tc>
          <w:tcPr>
            <w:tcW w:w="0" w:type="auto"/>
          </w:tcPr>
          <w:p w:rsidR="001B10F3" w:rsidRPr="001B10F3" w:rsidRDefault="001B10F3" w:rsidP="001B10F3">
            <w:pPr>
              <w:tabs>
                <w:tab w:val="num" w:pos="720"/>
              </w:tabs>
              <w:suppressAutoHyphens/>
              <w:jc w:val="center"/>
              <w:rPr>
                <w:sz w:val="16"/>
                <w:szCs w:val="16"/>
              </w:rPr>
            </w:pPr>
            <w:r w:rsidRPr="001B10F3">
              <w:rPr>
                <w:sz w:val="16"/>
                <w:szCs w:val="16"/>
              </w:rPr>
              <w:t>3</w:t>
            </w:r>
          </w:p>
        </w:tc>
        <w:tc>
          <w:tcPr>
            <w:tcW w:w="0" w:type="auto"/>
          </w:tcPr>
          <w:p w:rsidR="001B10F3" w:rsidRPr="001B10F3" w:rsidRDefault="001B10F3" w:rsidP="001B10F3">
            <w:pPr>
              <w:suppressAutoHyphens/>
              <w:jc w:val="center"/>
              <w:rPr>
                <w:sz w:val="16"/>
                <w:szCs w:val="16"/>
              </w:rPr>
            </w:pPr>
            <w:r w:rsidRPr="001B10F3">
              <w:rPr>
                <w:sz w:val="16"/>
                <w:szCs w:val="16"/>
                <w:lang w:val="en-US"/>
              </w:rPr>
              <w:t>40</w:t>
            </w:r>
            <w:r w:rsidRPr="001B10F3">
              <w:rPr>
                <w:sz w:val="16"/>
                <w:szCs w:val="16"/>
              </w:rPr>
              <w:t>°46</w:t>
            </w:r>
            <w:r w:rsidRPr="001B10F3">
              <w:rPr>
                <w:sz w:val="16"/>
                <w:szCs w:val="16"/>
                <w:lang w:val="en-US"/>
              </w:rPr>
              <w:t>.8</w:t>
            </w:r>
            <w:r w:rsidRPr="001B10F3">
              <w:rPr>
                <w:sz w:val="16"/>
                <w:szCs w:val="16"/>
              </w:rPr>
              <w:t>01' Е</w:t>
            </w:r>
          </w:p>
        </w:tc>
        <w:tc>
          <w:tcPr>
            <w:tcW w:w="0" w:type="auto"/>
          </w:tcPr>
          <w:p w:rsidR="001B10F3" w:rsidRPr="001B10F3" w:rsidRDefault="001B10F3" w:rsidP="001B10F3">
            <w:pPr>
              <w:suppressAutoHyphens/>
              <w:jc w:val="center"/>
              <w:rPr>
                <w:sz w:val="16"/>
                <w:szCs w:val="16"/>
              </w:rPr>
            </w:pPr>
            <w:r w:rsidRPr="001B10F3">
              <w:rPr>
                <w:sz w:val="16"/>
                <w:szCs w:val="16"/>
              </w:rPr>
              <w:t>59°12.</w:t>
            </w:r>
            <w:r w:rsidRPr="001B10F3">
              <w:rPr>
                <w:sz w:val="16"/>
                <w:szCs w:val="16"/>
                <w:lang w:val="en-US"/>
              </w:rPr>
              <w:t>995</w:t>
            </w:r>
            <w:r w:rsidRPr="001B10F3">
              <w:rPr>
                <w:sz w:val="16"/>
                <w:szCs w:val="16"/>
              </w:rPr>
              <w:t xml:space="preserve">' </w:t>
            </w:r>
            <w:r w:rsidRPr="001B10F3">
              <w:rPr>
                <w:sz w:val="16"/>
                <w:szCs w:val="16"/>
                <w:lang w:val="en-US"/>
              </w:rPr>
              <w:t>N</w:t>
            </w:r>
          </w:p>
        </w:tc>
      </w:tr>
      <w:tr w:rsidR="001B10F3" w:rsidRPr="001B10F3" w:rsidTr="00F6608F">
        <w:trPr>
          <w:trHeight w:val="317"/>
          <w:jc w:val="center"/>
        </w:trPr>
        <w:tc>
          <w:tcPr>
            <w:tcW w:w="0" w:type="auto"/>
          </w:tcPr>
          <w:p w:rsidR="001B10F3" w:rsidRPr="001B10F3" w:rsidRDefault="001B10F3" w:rsidP="001B10F3">
            <w:pPr>
              <w:tabs>
                <w:tab w:val="num" w:pos="720"/>
              </w:tabs>
              <w:suppressAutoHyphens/>
              <w:jc w:val="center"/>
              <w:rPr>
                <w:sz w:val="16"/>
                <w:szCs w:val="16"/>
              </w:rPr>
            </w:pPr>
            <w:r w:rsidRPr="001B10F3">
              <w:rPr>
                <w:sz w:val="16"/>
                <w:szCs w:val="16"/>
              </w:rPr>
              <w:t>4</w:t>
            </w:r>
          </w:p>
        </w:tc>
        <w:tc>
          <w:tcPr>
            <w:tcW w:w="0" w:type="auto"/>
          </w:tcPr>
          <w:p w:rsidR="001B10F3" w:rsidRPr="001B10F3" w:rsidRDefault="001B10F3" w:rsidP="001B10F3">
            <w:pPr>
              <w:suppressAutoHyphens/>
              <w:jc w:val="center"/>
              <w:rPr>
                <w:sz w:val="16"/>
                <w:szCs w:val="16"/>
              </w:rPr>
            </w:pPr>
            <w:r w:rsidRPr="001B10F3">
              <w:rPr>
                <w:sz w:val="16"/>
                <w:szCs w:val="16"/>
              </w:rPr>
              <w:t>40°46.838' Е</w:t>
            </w:r>
          </w:p>
        </w:tc>
        <w:tc>
          <w:tcPr>
            <w:tcW w:w="0" w:type="auto"/>
          </w:tcPr>
          <w:p w:rsidR="001B10F3" w:rsidRPr="001B10F3" w:rsidRDefault="001B10F3" w:rsidP="001B10F3">
            <w:pPr>
              <w:suppressAutoHyphens/>
              <w:jc w:val="center"/>
              <w:rPr>
                <w:sz w:val="16"/>
                <w:szCs w:val="16"/>
              </w:rPr>
            </w:pPr>
            <w:r w:rsidRPr="001B10F3">
              <w:rPr>
                <w:sz w:val="16"/>
                <w:szCs w:val="16"/>
              </w:rPr>
              <w:t>59°12.</w:t>
            </w:r>
            <w:r w:rsidRPr="001B10F3">
              <w:rPr>
                <w:sz w:val="16"/>
                <w:szCs w:val="16"/>
                <w:lang w:val="en-US"/>
              </w:rPr>
              <w:t>993</w:t>
            </w:r>
            <w:r w:rsidRPr="001B10F3">
              <w:rPr>
                <w:sz w:val="16"/>
                <w:szCs w:val="16"/>
              </w:rPr>
              <w:t xml:space="preserve">' </w:t>
            </w:r>
            <w:r w:rsidRPr="001B10F3">
              <w:rPr>
                <w:sz w:val="16"/>
                <w:szCs w:val="16"/>
                <w:lang w:val="en-US"/>
              </w:rPr>
              <w:t>N</w:t>
            </w:r>
          </w:p>
        </w:tc>
      </w:tr>
      <w:tr w:rsidR="001B10F3" w:rsidRPr="001B10F3" w:rsidTr="00F6608F">
        <w:trPr>
          <w:trHeight w:val="339"/>
          <w:jc w:val="center"/>
        </w:trPr>
        <w:tc>
          <w:tcPr>
            <w:tcW w:w="0" w:type="auto"/>
          </w:tcPr>
          <w:p w:rsidR="001B10F3" w:rsidRPr="001B10F3" w:rsidRDefault="001B10F3" w:rsidP="001B10F3">
            <w:pPr>
              <w:tabs>
                <w:tab w:val="num" w:pos="720"/>
              </w:tabs>
              <w:suppressAutoHyphens/>
              <w:jc w:val="center"/>
              <w:rPr>
                <w:sz w:val="16"/>
                <w:szCs w:val="16"/>
              </w:rPr>
            </w:pPr>
            <w:r w:rsidRPr="001B10F3">
              <w:rPr>
                <w:sz w:val="16"/>
                <w:szCs w:val="16"/>
              </w:rPr>
              <w:t>5</w:t>
            </w:r>
          </w:p>
        </w:tc>
        <w:tc>
          <w:tcPr>
            <w:tcW w:w="0" w:type="auto"/>
          </w:tcPr>
          <w:p w:rsidR="001B10F3" w:rsidRPr="001B10F3" w:rsidRDefault="001B10F3" w:rsidP="001B10F3">
            <w:pPr>
              <w:suppressAutoHyphens/>
              <w:jc w:val="center"/>
              <w:rPr>
                <w:sz w:val="16"/>
                <w:szCs w:val="16"/>
              </w:rPr>
            </w:pPr>
            <w:r w:rsidRPr="001B10F3">
              <w:rPr>
                <w:sz w:val="16"/>
                <w:szCs w:val="16"/>
              </w:rPr>
              <w:t>40°46.855' Е</w:t>
            </w:r>
          </w:p>
        </w:tc>
        <w:tc>
          <w:tcPr>
            <w:tcW w:w="0" w:type="auto"/>
          </w:tcPr>
          <w:p w:rsidR="001B10F3" w:rsidRPr="001B10F3" w:rsidRDefault="001B10F3" w:rsidP="001B10F3">
            <w:pPr>
              <w:suppressAutoHyphens/>
              <w:jc w:val="center"/>
              <w:rPr>
                <w:sz w:val="16"/>
                <w:szCs w:val="16"/>
              </w:rPr>
            </w:pPr>
            <w:r w:rsidRPr="001B10F3">
              <w:rPr>
                <w:sz w:val="16"/>
                <w:szCs w:val="16"/>
              </w:rPr>
              <w:t>59°1</w:t>
            </w:r>
            <w:r w:rsidRPr="001B10F3">
              <w:rPr>
                <w:sz w:val="16"/>
                <w:szCs w:val="16"/>
                <w:lang w:val="en-US"/>
              </w:rPr>
              <w:t>3</w:t>
            </w:r>
            <w:r w:rsidRPr="001B10F3">
              <w:rPr>
                <w:sz w:val="16"/>
                <w:szCs w:val="16"/>
              </w:rPr>
              <w:t>.</w:t>
            </w:r>
            <w:r w:rsidRPr="001B10F3">
              <w:rPr>
                <w:sz w:val="16"/>
                <w:szCs w:val="16"/>
                <w:lang w:val="en-US"/>
              </w:rPr>
              <w:t>047</w:t>
            </w:r>
            <w:r w:rsidRPr="001B10F3">
              <w:rPr>
                <w:sz w:val="16"/>
                <w:szCs w:val="16"/>
              </w:rPr>
              <w:t xml:space="preserve">' </w:t>
            </w:r>
            <w:r w:rsidRPr="001B10F3">
              <w:rPr>
                <w:sz w:val="16"/>
                <w:szCs w:val="16"/>
                <w:lang w:val="en-US"/>
              </w:rPr>
              <w:t>N</w:t>
            </w:r>
          </w:p>
        </w:tc>
      </w:tr>
    </w:tbl>
    <w:p w:rsidR="00AD4BC2" w:rsidRDefault="00AD4BC2" w:rsidP="00D10A01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524371" w:rsidRDefault="00D10A01" w:rsidP="00D10A01">
      <w:pPr>
        <w:jc w:val="both"/>
        <w:rPr>
          <w:rFonts w:ascii="Times New Roman" w:hAnsi="Times New Roman" w:cs="Times New Roman"/>
        </w:rPr>
      </w:pPr>
      <w:r w:rsidRPr="00B41FA8">
        <w:rPr>
          <w:rFonts w:ascii="Times New Roman" w:hAnsi="Times New Roman" w:cs="Times New Roman"/>
          <w:b/>
        </w:rPr>
        <w:t>19. Наличие в границах ООПТ иных особо охраняемых территорий</w:t>
      </w:r>
      <w:r w:rsidRPr="00D10A01">
        <w:rPr>
          <w:rFonts w:ascii="Times New Roman" w:hAnsi="Times New Roman" w:cs="Times New Roman"/>
        </w:rPr>
        <w:t xml:space="preserve"> – отсутствуют.</w:t>
      </w:r>
    </w:p>
    <w:p w:rsidR="00DF7390" w:rsidRDefault="00C07C9C" w:rsidP="00DF7390">
      <w:pPr>
        <w:jc w:val="both"/>
        <w:rPr>
          <w:rFonts w:ascii="Times New Roman" w:hAnsi="Times New Roman" w:cs="Times New Roman"/>
        </w:rPr>
      </w:pPr>
      <w:r w:rsidRPr="006272D7">
        <w:rPr>
          <w:rFonts w:ascii="Times New Roman" w:hAnsi="Times New Roman" w:cs="Times New Roman"/>
          <w:b/>
        </w:rPr>
        <w:t>20. Природные особенности ООПТ</w:t>
      </w:r>
      <w:r w:rsidR="00102880" w:rsidRPr="00102880">
        <w:rPr>
          <w:rFonts w:ascii="Times New Roman" w:hAnsi="Times New Roman" w:cs="Times New Roman"/>
        </w:rPr>
        <w:t xml:space="preserve"> </w:t>
      </w:r>
    </w:p>
    <w:p w:rsidR="00102880" w:rsidRDefault="00D67056" w:rsidP="00A00B9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</w:t>
      </w:r>
      <w:r w:rsidRPr="00D67056">
        <w:rPr>
          <w:rFonts w:ascii="Times New Roman" w:hAnsi="Times New Roman" w:cs="Times New Roman"/>
        </w:rPr>
        <w:t xml:space="preserve">арк был заложен </w:t>
      </w:r>
      <w:r>
        <w:rPr>
          <w:rFonts w:ascii="Times New Roman" w:hAnsi="Times New Roman" w:cs="Times New Roman"/>
        </w:rPr>
        <w:t>в</w:t>
      </w:r>
      <w:r w:rsidRPr="00D67056">
        <w:rPr>
          <w:rFonts w:ascii="Times New Roman" w:hAnsi="Times New Roman" w:cs="Times New Roman"/>
        </w:rPr>
        <w:t xml:space="preserve"> 1800 году при усадьбе в селе </w:t>
      </w:r>
      <w:proofErr w:type="spellStart"/>
      <w:r w:rsidRPr="00D67056">
        <w:rPr>
          <w:rFonts w:ascii="Times New Roman" w:hAnsi="Times New Roman" w:cs="Times New Roman"/>
        </w:rPr>
        <w:t>Николо</w:t>
      </w:r>
      <w:proofErr w:type="spellEnd"/>
      <w:r w:rsidRPr="00D67056">
        <w:rPr>
          <w:rFonts w:ascii="Times New Roman" w:hAnsi="Times New Roman" w:cs="Times New Roman"/>
        </w:rPr>
        <w:t>-Святогорье</w:t>
      </w:r>
      <w:r w:rsidR="00DF7390" w:rsidRPr="00DF7390">
        <w:rPr>
          <w:rFonts w:ascii="Times New Roman" w:hAnsi="Times New Roman" w:cs="Times New Roman"/>
        </w:rPr>
        <w:t>.</w:t>
      </w:r>
    </w:p>
    <w:p w:rsidR="0062635D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а. </w:t>
      </w:r>
      <w:proofErr w:type="spellStart"/>
      <w:r>
        <w:rPr>
          <w:rFonts w:ascii="Times New Roman" w:hAnsi="Times New Roman" w:cs="Times New Roman"/>
        </w:rPr>
        <w:t>Н</w:t>
      </w:r>
      <w:r w:rsidRPr="00C07C9C">
        <w:rPr>
          <w:rFonts w:ascii="Times New Roman" w:hAnsi="Times New Roman" w:cs="Times New Roman"/>
        </w:rPr>
        <w:t>арушенность</w:t>
      </w:r>
      <w:proofErr w:type="spellEnd"/>
      <w:r w:rsidRPr="00C07C9C">
        <w:rPr>
          <w:rFonts w:ascii="Times New Roman" w:hAnsi="Times New Roman" w:cs="Times New Roman"/>
        </w:rPr>
        <w:t xml:space="preserve"> территории</w:t>
      </w:r>
      <w:r>
        <w:rPr>
          <w:rFonts w:ascii="Times New Roman" w:hAnsi="Times New Roman" w:cs="Times New Roman"/>
        </w:rPr>
        <w:t xml:space="preserve"> </w:t>
      </w:r>
      <w:r w:rsidRPr="00C07C9C">
        <w:rPr>
          <w:rFonts w:ascii="Times New Roman" w:hAnsi="Times New Roman" w:cs="Times New Roman"/>
        </w:rPr>
        <w:t>–</w:t>
      </w:r>
      <w:r w:rsidR="009254C6">
        <w:rPr>
          <w:rFonts w:ascii="Times New Roman" w:hAnsi="Times New Roman" w:cs="Times New Roman"/>
        </w:rPr>
        <w:t xml:space="preserve"> нет данных</w:t>
      </w:r>
      <w:r w:rsidR="00D33CC4" w:rsidRPr="00D33CC4">
        <w:rPr>
          <w:rFonts w:ascii="Times New Roman" w:hAnsi="Times New Roman" w:cs="Times New Roman"/>
        </w:rPr>
        <w:t xml:space="preserve">. </w:t>
      </w:r>
    </w:p>
    <w:p w:rsidR="00375E47" w:rsidRDefault="00C07C9C" w:rsidP="00C07C9C">
      <w:p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б</w:t>
      </w:r>
      <w:proofErr w:type="gramEnd"/>
      <w:r>
        <w:rPr>
          <w:rFonts w:ascii="Times New Roman" w:hAnsi="Times New Roman" w:cs="Times New Roman"/>
        </w:rPr>
        <w:t xml:space="preserve">. </w:t>
      </w:r>
      <w:r w:rsidR="00375E47">
        <w:rPr>
          <w:rFonts w:ascii="Times New Roman" w:hAnsi="Times New Roman" w:cs="Times New Roman"/>
        </w:rPr>
        <w:t>Рельеф</w:t>
      </w:r>
    </w:p>
    <w:p w:rsidR="00FE24A6" w:rsidRPr="00BA10A0" w:rsidRDefault="00D67056" w:rsidP="00A00B98">
      <w:pPr>
        <w:jc w:val="both"/>
        <w:rPr>
          <w:rFonts w:ascii="Times New Roman" w:hAnsi="Times New Roman" w:cs="Times New Roman"/>
        </w:rPr>
      </w:pPr>
      <w:r w:rsidRPr="00D67056">
        <w:rPr>
          <w:rFonts w:ascii="Times New Roman" w:hAnsi="Times New Roman" w:cs="Times New Roman"/>
        </w:rPr>
        <w:t xml:space="preserve">Парк расположен на возвышенности Авнига, сложенной мореной московского возраста. Самую высокую часть возвышенности венчает </w:t>
      </w:r>
      <w:proofErr w:type="spellStart"/>
      <w:r w:rsidRPr="00D67056">
        <w:rPr>
          <w:rFonts w:ascii="Times New Roman" w:hAnsi="Times New Roman" w:cs="Times New Roman"/>
        </w:rPr>
        <w:t>камовый</w:t>
      </w:r>
      <w:proofErr w:type="spellEnd"/>
      <w:r w:rsidRPr="00D67056">
        <w:rPr>
          <w:rFonts w:ascii="Times New Roman" w:hAnsi="Times New Roman" w:cs="Times New Roman"/>
        </w:rPr>
        <w:t xml:space="preserve"> холм Свя</w:t>
      </w:r>
      <w:r>
        <w:rPr>
          <w:rFonts w:ascii="Times New Roman" w:hAnsi="Times New Roman" w:cs="Times New Roman"/>
        </w:rPr>
        <w:t>тая гора, имеющий отметку 212 м</w:t>
      </w:r>
      <w:r w:rsidR="00A60ADC" w:rsidRPr="00A60ADC">
        <w:rPr>
          <w:rFonts w:ascii="Times New Roman" w:hAnsi="Times New Roman" w:cs="Times New Roman"/>
        </w:rPr>
        <w:t>.</w:t>
      </w:r>
    </w:p>
    <w:p w:rsidR="00375E47" w:rsidRPr="00375E47" w:rsidRDefault="00C07C9C" w:rsidP="00375E4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в. Климат</w:t>
      </w:r>
    </w:p>
    <w:tbl>
      <w:tblPr>
        <w:tblW w:w="972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879"/>
        <w:gridCol w:w="875"/>
        <w:gridCol w:w="974"/>
        <w:gridCol w:w="874"/>
        <w:gridCol w:w="874"/>
        <w:gridCol w:w="874"/>
        <w:gridCol w:w="874"/>
        <w:gridCol w:w="874"/>
        <w:gridCol w:w="874"/>
        <w:gridCol w:w="875"/>
        <w:gridCol w:w="877"/>
      </w:tblGrid>
      <w:tr w:rsidR="0057484D" w:rsidRPr="0057484D" w:rsidTr="0057484D">
        <w:trPr>
          <w:trHeight w:val="787"/>
          <w:jc w:val="center"/>
        </w:trPr>
        <w:tc>
          <w:tcPr>
            <w:tcW w:w="1754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84D" w:rsidRPr="0057484D" w:rsidRDefault="0057484D" w:rsidP="0057484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57484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val="en-US" w:eastAsia="ru-RU"/>
              </w:rPr>
              <w:t>t</w:t>
            </w:r>
            <w:r w:rsidRPr="0057484D">
              <w:rPr>
                <w:rFonts w:ascii="Times New Roman" w:eastAsiaTheme="minorEastAsia" w:hAnsi="Times New Roman" w:cs="Times New Roman"/>
                <w:bCs/>
                <w:sz w:val="16"/>
                <w:szCs w:val="16"/>
                <w:vertAlign w:val="superscript"/>
                <w:lang w:val="en-US" w:eastAsia="ru-RU"/>
              </w:rPr>
              <w:t>o</w:t>
            </w:r>
            <w:r w:rsidRPr="0057484D">
              <w:rPr>
                <w:rFonts w:ascii="Times New Roman" w:eastAsiaTheme="minorEastAsia" w:hAnsi="Times New Roman" w:cs="Times New Roman"/>
                <w:bCs/>
                <w:sz w:val="16"/>
                <w:szCs w:val="16"/>
                <w:vertAlign w:val="superscript"/>
                <w:lang w:eastAsia="ru-RU"/>
              </w:rPr>
              <w:t xml:space="preserve"> </w:t>
            </w:r>
            <w:r w:rsidRPr="0057484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val="en-US" w:eastAsia="ru-RU"/>
              </w:rPr>
              <w:t>C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84D" w:rsidRPr="0057484D" w:rsidRDefault="0057484D" w:rsidP="0057484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57484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Годовая сумма осадков, </w:t>
            </w:r>
            <w:proofErr w:type="gramStart"/>
            <w:r w:rsidRPr="0057484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мм</w:t>
            </w:r>
            <w:proofErr w:type="gramEnd"/>
          </w:p>
        </w:tc>
        <w:tc>
          <w:tcPr>
            <w:tcW w:w="699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7484D" w:rsidRPr="0057484D" w:rsidRDefault="0057484D" w:rsidP="0057484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57484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Повторяемость ветров, %</w:t>
            </w:r>
          </w:p>
          <w:p w:rsidR="0057484D" w:rsidRPr="0057484D" w:rsidRDefault="0057484D" w:rsidP="0057484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  <w:p w:rsidR="0057484D" w:rsidRPr="0057484D" w:rsidRDefault="0057484D" w:rsidP="0057484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57484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Штиль - 9</w:t>
            </w:r>
          </w:p>
        </w:tc>
      </w:tr>
      <w:tr w:rsidR="0057484D" w:rsidRPr="0057484D" w:rsidTr="0057484D">
        <w:trPr>
          <w:trHeight w:val="201"/>
          <w:jc w:val="center"/>
        </w:trPr>
        <w:tc>
          <w:tcPr>
            <w:tcW w:w="8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84D" w:rsidRPr="0057484D" w:rsidRDefault="0057484D" w:rsidP="0057484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57484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января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84D" w:rsidRPr="0057484D" w:rsidRDefault="0057484D" w:rsidP="0057484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57484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июля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84D" w:rsidRPr="0057484D" w:rsidRDefault="0057484D" w:rsidP="0057484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84D" w:rsidRPr="0057484D" w:rsidRDefault="0057484D" w:rsidP="0057484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57484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84D" w:rsidRPr="0057484D" w:rsidRDefault="0057484D" w:rsidP="0057484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57484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СВ</w:t>
            </w:r>
            <w:proofErr w:type="gramEnd"/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84D" w:rsidRPr="0057484D" w:rsidRDefault="0057484D" w:rsidP="0057484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57484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В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84D" w:rsidRPr="0057484D" w:rsidRDefault="0057484D" w:rsidP="0057484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57484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ЮВ 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84D" w:rsidRPr="0057484D" w:rsidRDefault="0057484D" w:rsidP="0057484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57484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Ю</w:t>
            </w:r>
            <w:proofErr w:type="gramEnd"/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84D" w:rsidRPr="0057484D" w:rsidRDefault="0057484D" w:rsidP="0057484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57484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ЮЗ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84D" w:rsidRPr="0057484D" w:rsidRDefault="0057484D" w:rsidP="0057484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57484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З</w:t>
            </w:r>
            <w:proofErr w:type="gramEnd"/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7484D" w:rsidRPr="0057484D" w:rsidRDefault="0057484D" w:rsidP="0057484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57484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СЗ</w:t>
            </w:r>
          </w:p>
        </w:tc>
      </w:tr>
      <w:tr w:rsidR="0057484D" w:rsidRPr="0057484D" w:rsidTr="0057484D">
        <w:trPr>
          <w:trHeight w:val="201"/>
          <w:jc w:val="center"/>
        </w:trPr>
        <w:tc>
          <w:tcPr>
            <w:tcW w:w="8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84D" w:rsidRPr="0057484D" w:rsidRDefault="0057484D" w:rsidP="0057484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57484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- 11,6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84D" w:rsidRPr="0057484D" w:rsidRDefault="0057484D" w:rsidP="0057484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57484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+ 17,2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84D" w:rsidRPr="0057484D" w:rsidRDefault="0057484D" w:rsidP="0057484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57484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540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84D" w:rsidRPr="0057484D" w:rsidRDefault="0057484D" w:rsidP="0057484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57484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11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84D" w:rsidRPr="0057484D" w:rsidRDefault="0057484D" w:rsidP="0057484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57484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84D" w:rsidRPr="0057484D" w:rsidRDefault="0057484D" w:rsidP="0057484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57484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15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84D" w:rsidRPr="0057484D" w:rsidRDefault="0057484D" w:rsidP="0057484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57484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11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84D" w:rsidRPr="0057484D" w:rsidRDefault="0057484D" w:rsidP="0057484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57484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13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84D" w:rsidRPr="0057484D" w:rsidRDefault="0057484D" w:rsidP="0057484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57484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20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84D" w:rsidRPr="0057484D" w:rsidRDefault="0057484D" w:rsidP="0057484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57484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7484D" w:rsidRPr="0057484D" w:rsidRDefault="0057484D" w:rsidP="0057484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57484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15</w:t>
            </w:r>
          </w:p>
        </w:tc>
      </w:tr>
    </w:tbl>
    <w:p w:rsidR="00375E47" w:rsidRDefault="00375E47" w:rsidP="00C07C9C">
      <w:pPr>
        <w:jc w:val="both"/>
        <w:rPr>
          <w:rFonts w:ascii="Times New Roman" w:hAnsi="Times New Roman" w:cs="Times New Roman"/>
        </w:rPr>
      </w:pP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г. Почвенный покров</w:t>
      </w:r>
    </w:p>
    <w:tbl>
      <w:tblPr>
        <w:tblW w:w="9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895"/>
        <w:gridCol w:w="3182"/>
        <w:gridCol w:w="1662"/>
        <w:gridCol w:w="1939"/>
        <w:gridCol w:w="1819"/>
      </w:tblGrid>
      <w:tr w:rsidR="00D67056" w:rsidRPr="00D67056" w:rsidTr="00F6608F">
        <w:trPr>
          <w:cantSplit/>
          <w:trHeight w:val="379"/>
        </w:trPr>
        <w:tc>
          <w:tcPr>
            <w:tcW w:w="895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056" w:rsidRPr="00D67056" w:rsidRDefault="00D67056" w:rsidP="00D67056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D67056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№ </w:t>
            </w:r>
            <w:proofErr w:type="gramStart"/>
            <w:r w:rsidRPr="00D67056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п</w:t>
            </w:r>
            <w:proofErr w:type="gramEnd"/>
            <w:r w:rsidRPr="00D67056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/п</w:t>
            </w:r>
          </w:p>
        </w:tc>
        <w:tc>
          <w:tcPr>
            <w:tcW w:w="31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056" w:rsidRPr="00D67056" w:rsidRDefault="00D67056" w:rsidP="00D67056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D67056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Тип почв</w:t>
            </w:r>
          </w:p>
        </w:tc>
        <w:tc>
          <w:tcPr>
            <w:tcW w:w="166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056" w:rsidRPr="00D67056" w:rsidRDefault="00D67056" w:rsidP="00D67056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D67056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Доля в площади ООПТ, %</w:t>
            </w:r>
          </w:p>
        </w:tc>
        <w:tc>
          <w:tcPr>
            <w:tcW w:w="37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67056" w:rsidRPr="00D67056" w:rsidRDefault="00D67056" w:rsidP="00D67056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D67056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Почвообразующая порода</w:t>
            </w:r>
          </w:p>
        </w:tc>
      </w:tr>
      <w:tr w:rsidR="00D67056" w:rsidRPr="00D67056" w:rsidTr="00F6608F">
        <w:trPr>
          <w:cantSplit/>
          <w:trHeight w:val="394"/>
        </w:trPr>
        <w:tc>
          <w:tcPr>
            <w:tcW w:w="0" w:type="auto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7056" w:rsidRPr="00D67056" w:rsidRDefault="00D67056" w:rsidP="00D67056">
            <w:pPr>
              <w:spacing w:after="0" w:line="240" w:lineRule="auto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31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7056" w:rsidRPr="00D67056" w:rsidRDefault="00D67056" w:rsidP="00D67056">
            <w:pPr>
              <w:spacing w:after="0" w:line="240" w:lineRule="auto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16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7056" w:rsidRPr="00D67056" w:rsidRDefault="00D67056" w:rsidP="00D67056">
            <w:pPr>
              <w:spacing w:after="0" w:line="240" w:lineRule="auto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056" w:rsidRPr="00D67056" w:rsidRDefault="00D67056" w:rsidP="00D67056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D67056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Наименование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67056" w:rsidRPr="00D67056" w:rsidRDefault="00D67056" w:rsidP="00D67056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D67056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Глубина залегания</w:t>
            </w:r>
          </w:p>
        </w:tc>
      </w:tr>
      <w:tr w:rsidR="00D67056" w:rsidRPr="00D67056" w:rsidTr="00F6608F">
        <w:trPr>
          <w:trHeight w:val="182"/>
        </w:trPr>
        <w:tc>
          <w:tcPr>
            <w:tcW w:w="8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056" w:rsidRPr="00D67056" w:rsidRDefault="00D67056" w:rsidP="00D67056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D67056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1.</w:t>
            </w:r>
          </w:p>
        </w:tc>
        <w:tc>
          <w:tcPr>
            <w:tcW w:w="3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056" w:rsidRPr="00D67056" w:rsidRDefault="00D67056" w:rsidP="00D67056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D67056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Дерново-темноцветные глееватые средне и тяжелосуглинистые</w:t>
            </w:r>
          </w:p>
        </w:tc>
        <w:tc>
          <w:tcPr>
            <w:tcW w:w="1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056" w:rsidRPr="00D67056" w:rsidRDefault="00D67056" w:rsidP="00D67056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D67056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056" w:rsidRPr="00D67056" w:rsidRDefault="00D67056" w:rsidP="00D67056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D67056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На карбонатной морене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67056" w:rsidRPr="00D67056" w:rsidRDefault="00D67056" w:rsidP="00D67056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D67056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</w:tr>
    </w:tbl>
    <w:p w:rsidR="00D67056" w:rsidRDefault="00D67056" w:rsidP="00C07C9C">
      <w:pPr>
        <w:jc w:val="both"/>
        <w:rPr>
          <w:rFonts w:ascii="Times New Roman" w:hAnsi="Times New Roman" w:cs="Times New Roman"/>
        </w:rPr>
      </w:pPr>
    </w:p>
    <w:p w:rsidR="00F04412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д. </w:t>
      </w:r>
      <w:r w:rsidRPr="00C07C9C">
        <w:rPr>
          <w:rFonts w:ascii="Times New Roman" w:hAnsi="Times New Roman" w:cs="Times New Roman"/>
        </w:rPr>
        <w:t>Гидрологическая сеть</w:t>
      </w:r>
      <w:r w:rsidR="00D84D37" w:rsidRPr="00D84D37">
        <w:rPr>
          <w:rFonts w:ascii="Times New Roman" w:hAnsi="Times New Roman" w:cs="Times New Roman"/>
        </w:rPr>
        <w:t>.</w:t>
      </w:r>
    </w:p>
    <w:p w:rsidR="0057484D" w:rsidRDefault="00F6608F" w:rsidP="00A00B9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парке имеется пруд</w:t>
      </w:r>
      <w:r w:rsidR="00A00B98" w:rsidRPr="00A00B98">
        <w:rPr>
          <w:rFonts w:ascii="Times New Roman" w:hAnsi="Times New Roman" w:cs="Times New Roman"/>
        </w:rPr>
        <w:t>.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е. </w:t>
      </w:r>
      <w:r w:rsidRPr="00C07C9C">
        <w:rPr>
          <w:rFonts w:ascii="Times New Roman" w:hAnsi="Times New Roman" w:cs="Times New Roman"/>
        </w:rPr>
        <w:t>Флора и растительность</w:t>
      </w:r>
    </w:p>
    <w:p w:rsidR="00F6608F" w:rsidRPr="00F6608F" w:rsidRDefault="00F6608F" w:rsidP="00F6608F">
      <w:pPr>
        <w:jc w:val="both"/>
        <w:rPr>
          <w:rFonts w:ascii="Times New Roman" w:hAnsi="Times New Roman" w:cs="Times New Roman"/>
        </w:rPr>
      </w:pPr>
      <w:r w:rsidRPr="00F6608F">
        <w:rPr>
          <w:rFonts w:ascii="Times New Roman" w:hAnsi="Times New Roman" w:cs="Times New Roman"/>
        </w:rPr>
        <w:t>Парк вытянут с северо-запада на юго-восток, и имеет ширину 110 м при длине 130 м. Планировка парка регулярная, он состоит в основном из перпендикулярных друг другу липовых аллей. Центральная аллея имеет уклон с севера на юг и заканчивается у пруда с островком размером 3 на 4 м. По западной стороне парка, вероятно, существовала березовая аллея. Перпендикулярно ей и параллельно пруду с островком была проложена еще одна прогулочная березовая аллея. Но в настоящее время от них остались лишь единичные кряжистые березы.</w:t>
      </w:r>
    </w:p>
    <w:p w:rsidR="00F6608F" w:rsidRPr="00F6608F" w:rsidRDefault="00F6608F" w:rsidP="00F6608F">
      <w:pPr>
        <w:jc w:val="both"/>
        <w:rPr>
          <w:rFonts w:ascii="Times New Roman" w:hAnsi="Times New Roman" w:cs="Times New Roman"/>
        </w:rPr>
      </w:pPr>
      <w:r w:rsidRPr="00F6608F">
        <w:rPr>
          <w:rFonts w:ascii="Times New Roman" w:hAnsi="Times New Roman" w:cs="Times New Roman"/>
        </w:rPr>
        <w:t xml:space="preserve">На островке растут 38 молодых лип. Молодые насаждения есть в парке и по его южной границе. В 1950 годы в парке были высажены тополь душистый, ель, слива, а из кустарников – спирея </w:t>
      </w:r>
      <w:proofErr w:type="spellStart"/>
      <w:r w:rsidRPr="00F6608F">
        <w:rPr>
          <w:rFonts w:ascii="Times New Roman" w:hAnsi="Times New Roman" w:cs="Times New Roman"/>
        </w:rPr>
        <w:t>дубравнолистная</w:t>
      </w:r>
      <w:proofErr w:type="spellEnd"/>
      <w:r w:rsidRPr="00F6608F">
        <w:rPr>
          <w:rFonts w:ascii="Times New Roman" w:hAnsi="Times New Roman" w:cs="Times New Roman"/>
        </w:rPr>
        <w:t>.</w:t>
      </w:r>
    </w:p>
    <w:p w:rsidR="00F6608F" w:rsidRPr="00F6608F" w:rsidRDefault="00F6608F" w:rsidP="00F6608F">
      <w:pPr>
        <w:jc w:val="both"/>
        <w:rPr>
          <w:rFonts w:ascii="Times New Roman" w:hAnsi="Times New Roman" w:cs="Times New Roman"/>
        </w:rPr>
      </w:pPr>
      <w:r w:rsidRPr="00F6608F">
        <w:rPr>
          <w:rFonts w:ascii="Times New Roman" w:hAnsi="Times New Roman" w:cs="Times New Roman"/>
        </w:rPr>
        <w:t>В центре парка сохранились очень плотные купонные или круговые посадки лип. Здесь же были высажены алл</w:t>
      </w:r>
      <w:r>
        <w:rPr>
          <w:rFonts w:ascii="Times New Roman" w:hAnsi="Times New Roman" w:cs="Times New Roman"/>
        </w:rPr>
        <w:t xml:space="preserve">еи из ели и осины. </w:t>
      </w:r>
      <w:proofErr w:type="gramStart"/>
      <w:r>
        <w:rPr>
          <w:rFonts w:ascii="Times New Roman" w:hAnsi="Times New Roman" w:cs="Times New Roman"/>
        </w:rPr>
        <w:t>Из старых по</w:t>
      </w:r>
      <w:r w:rsidRPr="00F6608F">
        <w:rPr>
          <w:rFonts w:ascii="Times New Roman" w:hAnsi="Times New Roman" w:cs="Times New Roman"/>
        </w:rPr>
        <w:t>садок кустарников в юго-восточной част</w:t>
      </w:r>
      <w:r>
        <w:rPr>
          <w:rFonts w:ascii="Times New Roman" w:hAnsi="Times New Roman" w:cs="Times New Roman"/>
        </w:rPr>
        <w:t>и парка сохранилась купонная по</w:t>
      </w:r>
      <w:r w:rsidRPr="00F6608F">
        <w:rPr>
          <w:rFonts w:ascii="Times New Roman" w:hAnsi="Times New Roman" w:cs="Times New Roman"/>
        </w:rPr>
        <w:t xml:space="preserve">садка рябинника </w:t>
      </w:r>
      <w:proofErr w:type="spellStart"/>
      <w:r w:rsidRPr="00F6608F">
        <w:rPr>
          <w:rFonts w:ascii="Times New Roman" w:hAnsi="Times New Roman" w:cs="Times New Roman"/>
        </w:rPr>
        <w:t>рябинолистного</w:t>
      </w:r>
      <w:proofErr w:type="spellEnd"/>
      <w:r w:rsidRPr="00F6608F">
        <w:rPr>
          <w:rFonts w:ascii="Times New Roman" w:hAnsi="Times New Roman" w:cs="Times New Roman"/>
        </w:rPr>
        <w:t xml:space="preserve">, в центральной - розы майской, а по его северной границе - </w:t>
      </w:r>
      <w:proofErr w:type="spellStart"/>
      <w:r w:rsidRPr="00F6608F">
        <w:rPr>
          <w:rFonts w:ascii="Times New Roman" w:hAnsi="Times New Roman" w:cs="Times New Roman"/>
        </w:rPr>
        <w:t>караганы</w:t>
      </w:r>
      <w:proofErr w:type="spellEnd"/>
      <w:r w:rsidRPr="00F6608F">
        <w:rPr>
          <w:rFonts w:ascii="Times New Roman" w:hAnsi="Times New Roman" w:cs="Times New Roman"/>
        </w:rPr>
        <w:t xml:space="preserve"> древовидной.</w:t>
      </w:r>
      <w:proofErr w:type="gramEnd"/>
      <w:r w:rsidRPr="00F6608F">
        <w:rPr>
          <w:rFonts w:ascii="Times New Roman" w:hAnsi="Times New Roman" w:cs="Times New Roman"/>
        </w:rPr>
        <w:t xml:space="preserve"> Пихты и дубы были посажены в парке позднее, одновременно с посадкой барбариса обыкновенного, розы майской и вишни войлочной.</w:t>
      </w:r>
    </w:p>
    <w:p w:rsidR="00F6608F" w:rsidRPr="00F6608F" w:rsidRDefault="00F6608F" w:rsidP="00F6608F">
      <w:pPr>
        <w:jc w:val="both"/>
        <w:rPr>
          <w:rFonts w:ascii="Times New Roman" w:hAnsi="Times New Roman" w:cs="Times New Roman"/>
        </w:rPr>
      </w:pPr>
      <w:r w:rsidRPr="00F6608F">
        <w:rPr>
          <w:rFonts w:ascii="Times New Roman" w:hAnsi="Times New Roman" w:cs="Times New Roman"/>
        </w:rPr>
        <w:t>В целом на территории парка произрастают 10 пород деревьев и 4 вида кустарников. Доминирующей породой является липа мелколистная, причем деревья-патриархи составляют около 30% от общего их числа.</w:t>
      </w:r>
    </w:p>
    <w:p w:rsidR="00F6608F" w:rsidRPr="00F6608F" w:rsidRDefault="00F6608F" w:rsidP="00F6608F">
      <w:pPr>
        <w:jc w:val="both"/>
        <w:rPr>
          <w:rFonts w:ascii="Times New Roman" w:hAnsi="Times New Roman" w:cs="Times New Roman"/>
        </w:rPr>
      </w:pPr>
      <w:r w:rsidRPr="00F6608F">
        <w:rPr>
          <w:rFonts w:ascii="Times New Roman" w:hAnsi="Times New Roman" w:cs="Times New Roman"/>
        </w:rPr>
        <w:t xml:space="preserve">На территории парка произрастает 54 вида высших травянистых растений, формирующих на солнечных полянах </w:t>
      </w:r>
      <w:proofErr w:type="spellStart"/>
      <w:r w:rsidRPr="00F6608F">
        <w:rPr>
          <w:rFonts w:ascii="Times New Roman" w:hAnsi="Times New Roman" w:cs="Times New Roman"/>
        </w:rPr>
        <w:t>крупнозлаково</w:t>
      </w:r>
      <w:proofErr w:type="spellEnd"/>
      <w:r w:rsidRPr="00F6608F">
        <w:rPr>
          <w:rFonts w:ascii="Times New Roman" w:hAnsi="Times New Roman" w:cs="Times New Roman"/>
        </w:rPr>
        <w:t xml:space="preserve">-разнотравный травостой. Под пологом купонных посадок лип травянистый покров сильно </w:t>
      </w:r>
      <w:proofErr w:type="spellStart"/>
      <w:r w:rsidRPr="00F6608F">
        <w:rPr>
          <w:rFonts w:ascii="Times New Roman" w:hAnsi="Times New Roman" w:cs="Times New Roman"/>
        </w:rPr>
        <w:t>изрежен</w:t>
      </w:r>
      <w:proofErr w:type="spellEnd"/>
      <w:r w:rsidRPr="00F6608F">
        <w:rPr>
          <w:rFonts w:ascii="Times New Roman" w:hAnsi="Times New Roman" w:cs="Times New Roman"/>
        </w:rPr>
        <w:t>. В пруду и около него произрастают влаголюбивые растения.</w:t>
      </w:r>
    </w:p>
    <w:p w:rsidR="00A00B98" w:rsidRDefault="00F6608F" w:rsidP="00F6608F">
      <w:pPr>
        <w:jc w:val="both"/>
        <w:rPr>
          <w:rFonts w:ascii="Times New Roman" w:hAnsi="Times New Roman" w:cs="Times New Roman"/>
        </w:rPr>
      </w:pPr>
      <w:r w:rsidRPr="00F6608F">
        <w:rPr>
          <w:rFonts w:ascii="Times New Roman" w:hAnsi="Times New Roman" w:cs="Times New Roman"/>
        </w:rPr>
        <w:t xml:space="preserve">Лишайники </w:t>
      </w:r>
      <w:proofErr w:type="spellStart"/>
      <w:r w:rsidRPr="00F6608F">
        <w:rPr>
          <w:rFonts w:ascii="Times New Roman" w:hAnsi="Times New Roman" w:cs="Times New Roman"/>
        </w:rPr>
        <w:t>Святогорского</w:t>
      </w:r>
      <w:proofErr w:type="spellEnd"/>
      <w:r w:rsidRPr="00F6608F">
        <w:rPr>
          <w:rFonts w:ascii="Times New Roman" w:hAnsi="Times New Roman" w:cs="Times New Roman"/>
        </w:rPr>
        <w:t xml:space="preserve"> парка </w:t>
      </w:r>
      <w:r>
        <w:rPr>
          <w:rFonts w:ascii="Times New Roman" w:hAnsi="Times New Roman" w:cs="Times New Roman"/>
        </w:rPr>
        <w:t>представлены 30 родами из 16 се</w:t>
      </w:r>
      <w:r w:rsidRPr="00F6608F">
        <w:rPr>
          <w:rFonts w:ascii="Times New Roman" w:hAnsi="Times New Roman" w:cs="Times New Roman"/>
        </w:rPr>
        <w:t>мейств, практически только эпифитным</w:t>
      </w:r>
      <w:r>
        <w:rPr>
          <w:rFonts w:ascii="Times New Roman" w:hAnsi="Times New Roman" w:cs="Times New Roman"/>
        </w:rPr>
        <w:t>и видами. Видовое и таксономиче</w:t>
      </w:r>
      <w:r w:rsidRPr="00F6608F">
        <w:rPr>
          <w:rFonts w:ascii="Times New Roman" w:hAnsi="Times New Roman" w:cs="Times New Roman"/>
        </w:rPr>
        <w:t xml:space="preserve">ское разнообразие </w:t>
      </w:r>
      <w:proofErr w:type="spellStart"/>
      <w:r w:rsidRPr="00F6608F">
        <w:rPr>
          <w:rFonts w:ascii="Times New Roman" w:hAnsi="Times New Roman" w:cs="Times New Roman"/>
        </w:rPr>
        <w:t>лихенофлоры</w:t>
      </w:r>
      <w:proofErr w:type="spellEnd"/>
      <w:r w:rsidRPr="00F6608F">
        <w:rPr>
          <w:rFonts w:ascii="Times New Roman" w:hAnsi="Times New Roman" w:cs="Times New Roman"/>
        </w:rPr>
        <w:t xml:space="preserve"> парка, учитывая его небольшие размеры, достаточно высокое (67 видов). Найдено несколько видов </w:t>
      </w:r>
      <w:proofErr w:type="spellStart"/>
      <w:r w:rsidRPr="00F6608F">
        <w:rPr>
          <w:rFonts w:ascii="Times New Roman" w:hAnsi="Times New Roman" w:cs="Times New Roman"/>
        </w:rPr>
        <w:t>порошкоплодных</w:t>
      </w:r>
      <w:proofErr w:type="spellEnd"/>
      <w:r w:rsidRPr="00F6608F">
        <w:rPr>
          <w:rFonts w:ascii="Times New Roman" w:hAnsi="Times New Roman" w:cs="Times New Roman"/>
        </w:rPr>
        <w:t xml:space="preserve"> лишайников сем. </w:t>
      </w:r>
      <w:proofErr w:type="spellStart"/>
      <w:r w:rsidRPr="00F6608F">
        <w:rPr>
          <w:rFonts w:ascii="Times New Roman" w:hAnsi="Times New Roman" w:cs="Times New Roman"/>
        </w:rPr>
        <w:t>Калициевые</w:t>
      </w:r>
      <w:proofErr w:type="spellEnd"/>
      <w:r w:rsidRPr="00F6608F">
        <w:rPr>
          <w:rFonts w:ascii="Times New Roman" w:hAnsi="Times New Roman" w:cs="Times New Roman"/>
        </w:rPr>
        <w:t xml:space="preserve">, относительно редко встречающихся как в старинных парках, так и в естественных насаждениях. </w:t>
      </w:r>
      <w:proofErr w:type="gramStart"/>
      <w:r w:rsidRPr="00F6608F">
        <w:rPr>
          <w:rFonts w:ascii="Times New Roman" w:hAnsi="Times New Roman" w:cs="Times New Roman"/>
        </w:rPr>
        <w:t xml:space="preserve">Впервые для усадебных парков обнаружена </w:t>
      </w:r>
      <w:proofErr w:type="spellStart"/>
      <w:r w:rsidRPr="00F6608F">
        <w:rPr>
          <w:rFonts w:ascii="Times New Roman" w:hAnsi="Times New Roman" w:cs="Times New Roman"/>
        </w:rPr>
        <w:t>анаптихия</w:t>
      </w:r>
      <w:proofErr w:type="spellEnd"/>
      <w:r w:rsidRPr="00F6608F">
        <w:rPr>
          <w:rFonts w:ascii="Times New Roman" w:hAnsi="Times New Roman" w:cs="Times New Roman"/>
        </w:rPr>
        <w:t xml:space="preserve"> реснитчатая (сем.</w:t>
      </w:r>
      <w:proofErr w:type="gramEnd"/>
      <w:r w:rsidRPr="00F6608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6608F">
        <w:rPr>
          <w:rFonts w:ascii="Times New Roman" w:hAnsi="Times New Roman" w:cs="Times New Roman"/>
        </w:rPr>
        <w:t>Фисциевые</w:t>
      </w:r>
      <w:proofErr w:type="spellEnd"/>
      <w:r w:rsidRPr="00F6608F">
        <w:rPr>
          <w:rFonts w:ascii="Times New Roman" w:hAnsi="Times New Roman" w:cs="Times New Roman"/>
        </w:rPr>
        <w:t>).</w:t>
      </w:r>
      <w:proofErr w:type="gramEnd"/>
      <w:r w:rsidRPr="00F6608F">
        <w:rPr>
          <w:rFonts w:ascii="Times New Roman" w:hAnsi="Times New Roman" w:cs="Times New Roman"/>
        </w:rPr>
        <w:t xml:space="preserve"> Его типичные местообитания – старые осиновые и елово-осиновые древостои – в настоящее время в Междуреченском районе вырублены или выпали, поэтому, возможно, парк являе</w:t>
      </w:r>
      <w:r>
        <w:rPr>
          <w:rFonts w:ascii="Times New Roman" w:hAnsi="Times New Roman" w:cs="Times New Roman"/>
        </w:rPr>
        <w:t xml:space="preserve">тся для данного вида </w:t>
      </w:r>
      <w:proofErr w:type="spellStart"/>
      <w:r>
        <w:rPr>
          <w:rFonts w:ascii="Times New Roman" w:hAnsi="Times New Roman" w:cs="Times New Roman"/>
        </w:rPr>
        <w:t>рефугиумом</w:t>
      </w:r>
      <w:proofErr w:type="spellEnd"/>
      <w:r w:rsidR="00A00B98" w:rsidRPr="00A00B98">
        <w:rPr>
          <w:rFonts w:ascii="Times New Roman" w:hAnsi="Times New Roman" w:cs="Times New Roman"/>
        </w:rPr>
        <w:t>.</w:t>
      </w:r>
    </w:p>
    <w:p w:rsidR="00BE149F" w:rsidRDefault="00BE149F" w:rsidP="00BE149F">
      <w:pPr>
        <w:spacing w:after="0"/>
        <w:jc w:val="center"/>
        <w:rPr>
          <w:rFonts w:ascii="Times New Roman" w:hAnsi="Times New Roman" w:cs="Times New Roman"/>
          <w:sz w:val="18"/>
          <w:szCs w:val="18"/>
        </w:rPr>
      </w:pPr>
      <w:r w:rsidRPr="00BE149F">
        <w:rPr>
          <w:rFonts w:ascii="Times New Roman" w:hAnsi="Times New Roman" w:cs="Times New Roman"/>
          <w:sz w:val="18"/>
          <w:szCs w:val="18"/>
        </w:rPr>
        <w:t>Список зарегистрированных  видов растений</w:t>
      </w:r>
    </w:p>
    <w:tbl>
      <w:tblPr>
        <w:tblW w:w="370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80"/>
        <w:gridCol w:w="1558"/>
        <w:gridCol w:w="2269"/>
        <w:gridCol w:w="2267"/>
      </w:tblGrid>
      <w:tr w:rsidR="00F6608F" w:rsidRPr="00F6608F" w:rsidTr="00F6608F">
        <w:trPr>
          <w:cantSplit/>
          <w:jc w:val="center"/>
        </w:trPr>
        <w:tc>
          <w:tcPr>
            <w:tcW w:w="630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ind w:left="360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111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Латинское</w:t>
            </w:r>
          </w:p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название</w:t>
            </w:r>
          </w:p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семейства</w:t>
            </w:r>
          </w:p>
        </w:tc>
        <w:tc>
          <w:tcPr>
            <w:tcW w:w="162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Латинское</w:t>
            </w:r>
          </w:p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название</w:t>
            </w:r>
          </w:p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вида</w:t>
            </w:r>
          </w:p>
        </w:tc>
        <w:tc>
          <w:tcPr>
            <w:tcW w:w="1625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Русское</w:t>
            </w:r>
          </w:p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название</w:t>
            </w:r>
          </w:p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вида</w:t>
            </w:r>
          </w:p>
        </w:tc>
      </w:tr>
      <w:tr w:rsidR="00F6608F" w:rsidRPr="00F6608F" w:rsidTr="00F6608F">
        <w:trPr>
          <w:cantSplit/>
          <w:jc w:val="center"/>
        </w:trPr>
        <w:tc>
          <w:tcPr>
            <w:tcW w:w="630" w:type="pct"/>
          </w:tcPr>
          <w:p w:rsidR="00F6608F" w:rsidRPr="00F6608F" w:rsidRDefault="00F6608F" w:rsidP="00F6608F">
            <w:pPr>
              <w:numPr>
                <w:ilvl w:val="0"/>
                <w:numId w:val="29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11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Berberidaceae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Juss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162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Berberis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sp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1625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Барбарис</w:t>
            </w:r>
          </w:p>
        </w:tc>
      </w:tr>
      <w:tr w:rsidR="00F6608F" w:rsidRPr="00F6608F" w:rsidTr="00F6608F">
        <w:trPr>
          <w:cantSplit/>
          <w:jc w:val="center"/>
        </w:trPr>
        <w:tc>
          <w:tcPr>
            <w:tcW w:w="630" w:type="pct"/>
          </w:tcPr>
          <w:p w:rsidR="00F6608F" w:rsidRPr="00F6608F" w:rsidRDefault="00F6608F" w:rsidP="00F6608F">
            <w:pPr>
              <w:numPr>
                <w:ilvl w:val="0"/>
                <w:numId w:val="29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11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Betulaceae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S.F.Gray</w:t>
            </w:r>
            <w:proofErr w:type="spellEnd"/>
          </w:p>
        </w:tc>
        <w:tc>
          <w:tcPr>
            <w:tcW w:w="162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Betula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pendula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Roth</w:t>
            </w:r>
            <w:proofErr w:type="spellEnd"/>
          </w:p>
        </w:tc>
        <w:tc>
          <w:tcPr>
            <w:tcW w:w="1625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Береза повислая</w:t>
            </w:r>
          </w:p>
        </w:tc>
      </w:tr>
      <w:tr w:rsidR="00F6608F" w:rsidRPr="00F6608F" w:rsidTr="00F6608F">
        <w:trPr>
          <w:cantSplit/>
          <w:jc w:val="center"/>
        </w:trPr>
        <w:tc>
          <w:tcPr>
            <w:tcW w:w="630" w:type="pct"/>
          </w:tcPr>
          <w:p w:rsidR="00F6608F" w:rsidRPr="00F6608F" w:rsidRDefault="00F6608F" w:rsidP="00F6608F">
            <w:pPr>
              <w:numPr>
                <w:ilvl w:val="0"/>
                <w:numId w:val="29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11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Betulaceae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S.F.Gray</w:t>
            </w:r>
            <w:proofErr w:type="spellEnd"/>
          </w:p>
        </w:tc>
        <w:tc>
          <w:tcPr>
            <w:tcW w:w="162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Betula pubescens Ehrh.</w:t>
            </w:r>
          </w:p>
        </w:tc>
        <w:tc>
          <w:tcPr>
            <w:tcW w:w="1625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Береза пушистая</w:t>
            </w:r>
          </w:p>
        </w:tc>
      </w:tr>
      <w:tr w:rsidR="00F6608F" w:rsidRPr="00F6608F" w:rsidTr="00F6608F">
        <w:trPr>
          <w:cantSplit/>
          <w:jc w:val="center"/>
        </w:trPr>
        <w:tc>
          <w:tcPr>
            <w:tcW w:w="630" w:type="pct"/>
          </w:tcPr>
          <w:p w:rsidR="00F6608F" w:rsidRPr="00F6608F" w:rsidRDefault="00F6608F" w:rsidP="00F6608F">
            <w:pPr>
              <w:numPr>
                <w:ilvl w:val="0"/>
                <w:numId w:val="29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11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Asteraceae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Dumort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162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Cirsium heterophyllum (L.)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Hill</w:t>
            </w:r>
            <w:proofErr w:type="spellEnd"/>
          </w:p>
        </w:tc>
        <w:tc>
          <w:tcPr>
            <w:tcW w:w="1625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Бодяк разнолистный</w:t>
            </w:r>
          </w:p>
        </w:tc>
      </w:tr>
      <w:tr w:rsidR="00F6608F" w:rsidRPr="00F6608F" w:rsidTr="00F6608F">
        <w:trPr>
          <w:cantSplit/>
          <w:jc w:val="center"/>
        </w:trPr>
        <w:tc>
          <w:tcPr>
            <w:tcW w:w="630" w:type="pct"/>
          </w:tcPr>
          <w:p w:rsidR="00F6608F" w:rsidRPr="00F6608F" w:rsidRDefault="00F6608F" w:rsidP="00F6608F">
            <w:pPr>
              <w:numPr>
                <w:ilvl w:val="0"/>
                <w:numId w:val="29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11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Apiaceae Lindl.</w:t>
            </w:r>
          </w:p>
        </w:tc>
        <w:tc>
          <w:tcPr>
            <w:tcW w:w="162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Heracleum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sibiricum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L.</w:t>
            </w:r>
          </w:p>
        </w:tc>
        <w:tc>
          <w:tcPr>
            <w:tcW w:w="1625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Борщевик сибирский</w:t>
            </w:r>
          </w:p>
        </w:tc>
      </w:tr>
      <w:tr w:rsidR="00F6608F" w:rsidRPr="00F6608F" w:rsidTr="00F6608F">
        <w:trPr>
          <w:cantSplit/>
          <w:jc w:val="center"/>
        </w:trPr>
        <w:tc>
          <w:tcPr>
            <w:tcW w:w="630" w:type="pct"/>
          </w:tcPr>
          <w:p w:rsidR="00F6608F" w:rsidRPr="00F6608F" w:rsidRDefault="00F6608F" w:rsidP="00F6608F">
            <w:pPr>
              <w:numPr>
                <w:ilvl w:val="0"/>
                <w:numId w:val="29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11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Lamiaceae Lindl.</w:t>
            </w:r>
          </w:p>
        </w:tc>
        <w:tc>
          <w:tcPr>
            <w:tcW w:w="162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Glechoma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hederacea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L.</w:t>
            </w:r>
          </w:p>
        </w:tc>
        <w:tc>
          <w:tcPr>
            <w:tcW w:w="1625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Будра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плющевидная</w:t>
            </w:r>
            <w:proofErr w:type="spellEnd"/>
          </w:p>
        </w:tc>
      </w:tr>
      <w:tr w:rsidR="00F6608F" w:rsidRPr="00F6608F" w:rsidTr="00F6608F">
        <w:trPr>
          <w:cantSplit/>
          <w:jc w:val="center"/>
        </w:trPr>
        <w:tc>
          <w:tcPr>
            <w:tcW w:w="630" w:type="pct"/>
          </w:tcPr>
          <w:p w:rsidR="00F6608F" w:rsidRPr="00F6608F" w:rsidRDefault="00F6608F" w:rsidP="00F6608F">
            <w:pPr>
              <w:numPr>
                <w:ilvl w:val="0"/>
                <w:numId w:val="29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11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Apiaceae Lindl.</w:t>
            </w:r>
          </w:p>
        </w:tc>
        <w:tc>
          <w:tcPr>
            <w:tcW w:w="162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Chaerophyllum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aromaticum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L.</w:t>
            </w:r>
          </w:p>
        </w:tc>
        <w:tc>
          <w:tcPr>
            <w:tcW w:w="1625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Бутень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ароматный</w:t>
            </w:r>
          </w:p>
        </w:tc>
      </w:tr>
      <w:tr w:rsidR="00F6608F" w:rsidRPr="00F6608F" w:rsidTr="00F6608F">
        <w:trPr>
          <w:cantSplit/>
          <w:jc w:val="center"/>
        </w:trPr>
        <w:tc>
          <w:tcPr>
            <w:tcW w:w="630" w:type="pct"/>
          </w:tcPr>
          <w:p w:rsidR="00F6608F" w:rsidRPr="00F6608F" w:rsidRDefault="00F6608F" w:rsidP="00F6608F">
            <w:pPr>
              <w:numPr>
                <w:ilvl w:val="0"/>
                <w:numId w:val="29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11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Rosaceae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Juss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162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Cerasus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sp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1625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Вишня</w:t>
            </w:r>
          </w:p>
        </w:tc>
      </w:tr>
      <w:tr w:rsidR="00F6608F" w:rsidRPr="00F6608F" w:rsidTr="00F6608F">
        <w:trPr>
          <w:cantSplit/>
          <w:jc w:val="center"/>
        </w:trPr>
        <w:tc>
          <w:tcPr>
            <w:tcW w:w="630" w:type="pct"/>
          </w:tcPr>
          <w:p w:rsidR="00F6608F" w:rsidRPr="00F6608F" w:rsidRDefault="00F6608F" w:rsidP="00F6608F">
            <w:pPr>
              <w:numPr>
                <w:ilvl w:val="0"/>
                <w:numId w:val="29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11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Geraniaceae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Juss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162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Geranium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sylvaticum L.</w:t>
            </w:r>
          </w:p>
        </w:tc>
        <w:tc>
          <w:tcPr>
            <w:tcW w:w="1625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Герань лесная</w:t>
            </w:r>
          </w:p>
        </w:tc>
      </w:tr>
      <w:tr w:rsidR="00F6608F" w:rsidRPr="00F6608F" w:rsidTr="00F6608F">
        <w:trPr>
          <w:cantSplit/>
          <w:jc w:val="center"/>
        </w:trPr>
        <w:tc>
          <w:tcPr>
            <w:tcW w:w="630" w:type="pct"/>
          </w:tcPr>
          <w:p w:rsidR="00F6608F" w:rsidRPr="00F6608F" w:rsidRDefault="00F6608F" w:rsidP="00F6608F">
            <w:pPr>
              <w:numPr>
                <w:ilvl w:val="0"/>
                <w:numId w:val="29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11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Geraniaceae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Juss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162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Geranium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pratense L.</w:t>
            </w:r>
          </w:p>
        </w:tc>
        <w:tc>
          <w:tcPr>
            <w:tcW w:w="1625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Герань луговая</w:t>
            </w:r>
          </w:p>
        </w:tc>
      </w:tr>
      <w:tr w:rsidR="00F6608F" w:rsidRPr="00F6608F" w:rsidTr="00F6608F">
        <w:trPr>
          <w:cantSplit/>
          <w:jc w:val="center"/>
        </w:trPr>
        <w:tc>
          <w:tcPr>
            <w:tcW w:w="630" w:type="pct"/>
          </w:tcPr>
          <w:p w:rsidR="00F6608F" w:rsidRPr="00F6608F" w:rsidRDefault="00F6608F" w:rsidP="00F6608F">
            <w:pPr>
              <w:numPr>
                <w:ilvl w:val="0"/>
                <w:numId w:val="29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11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Polygonaceae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Juss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162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Persicaria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amphibia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(L.)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S.F.Gray</w:t>
            </w:r>
            <w:proofErr w:type="spellEnd"/>
          </w:p>
        </w:tc>
        <w:tc>
          <w:tcPr>
            <w:tcW w:w="1625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Горец земноводный</w:t>
            </w:r>
          </w:p>
        </w:tc>
      </w:tr>
      <w:tr w:rsidR="00F6608F" w:rsidRPr="00F6608F" w:rsidTr="00F6608F">
        <w:trPr>
          <w:cantSplit/>
          <w:jc w:val="center"/>
        </w:trPr>
        <w:tc>
          <w:tcPr>
            <w:tcW w:w="630" w:type="pct"/>
          </w:tcPr>
          <w:p w:rsidR="00F6608F" w:rsidRPr="00F6608F" w:rsidRDefault="00F6608F" w:rsidP="00F6608F">
            <w:pPr>
              <w:numPr>
                <w:ilvl w:val="0"/>
                <w:numId w:val="29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11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Fabaceae Lindl.</w:t>
            </w:r>
          </w:p>
        </w:tc>
        <w:tc>
          <w:tcPr>
            <w:tcW w:w="162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Vicia sepium L.</w:t>
            </w:r>
          </w:p>
        </w:tc>
        <w:tc>
          <w:tcPr>
            <w:tcW w:w="1625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Горошек заборный</w:t>
            </w:r>
          </w:p>
        </w:tc>
      </w:tr>
      <w:tr w:rsidR="00F6608F" w:rsidRPr="00F6608F" w:rsidTr="00F6608F">
        <w:trPr>
          <w:cantSplit/>
          <w:jc w:val="center"/>
        </w:trPr>
        <w:tc>
          <w:tcPr>
            <w:tcW w:w="630" w:type="pct"/>
          </w:tcPr>
          <w:p w:rsidR="00F6608F" w:rsidRPr="00F6608F" w:rsidRDefault="00F6608F" w:rsidP="00F6608F">
            <w:pPr>
              <w:numPr>
                <w:ilvl w:val="0"/>
                <w:numId w:val="29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11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Fabaceae Lindl.</w:t>
            </w:r>
          </w:p>
        </w:tc>
        <w:tc>
          <w:tcPr>
            <w:tcW w:w="162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Vicia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cracca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L.</w:t>
            </w:r>
          </w:p>
        </w:tc>
        <w:tc>
          <w:tcPr>
            <w:tcW w:w="1625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Горошек мышиный</w:t>
            </w:r>
          </w:p>
        </w:tc>
      </w:tr>
      <w:tr w:rsidR="00F6608F" w:rsidRPr="00F6608F" w:rsidTr="00F6608F">
        <w:trPr>
          <w:cantSplit/>
          <w:jc w:val="center"/>
        </w:trPr>
        <w:tc>
          <w:tcPr>
            <w:tcW w:w="630" w:type="pct"/>
          </w:tcPr>
          <w:p w:rsidR="00F6608F" w:rsidRPr="00F6608F" w:rsidRDefault="00F6608F" w:rsidP="00F6608F">
            <w:pPr>
              <w:numPr>
                <w:ilvl w:val="0"/>
                <w:numId w:val="29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11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Rosaceae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Juss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162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Geum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urbanium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L.</w:t>
            </w:r>
          </w:p>
        </w:tc>
        <w:tc>
          <w:tcPr>
            <w:tcW w:w="1625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Гравилат городской</w:t>
            </w:r>
          </w:p>
        </w:tc>
      </w:tr>
      <w:tr w:rsidR="00F6608F" w:rsidRPr="00F6608F" w:rsidTr="00F6608F">
        <w:trPr>
          <w:cantSplit/>
          <w:jc w:val="center"/>
        </w:trPr>
        <w:tc>
          <w:tcPr>
            <w:tcW w:w="630" w:type="pct"/>
          </w:tcPr>
          <w:p w:rsidR="00F6608F" w:rsidRPr="00F6608F" w:rsidRDefault="00F6608F" w:rsidP="00F6608F">
            <w:pPr>
              <w:numPr>
                <w:ilvl w:val="0"/>
                <w:numId w:val="29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11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Rosaceae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Juss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162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Geum rivale L.</w:t>
            </w:r>
          </w:p>
        </w:tc>
        <w:tc>
          <w:tcPr>
            <w:tcW w:w="1625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Гравилат речной</w:t>
            </w:r>
          </w:p>
        </w:tc>
      </w:tr>
      <w:tr w:rsidR="00F6608F" w:rsidRPr="00F6608F" w:rsidTr="00F6608F">
        <w:trPr>
          <w:cantSplit/>
          <w:jc w:val="center"/>
        </w:trPr>
        <w:tc>
          <w:tcPr>
            <w:tcW w:w="630" w:type="pct"/>
          </w:tcPr>
          <w:p w:rsidR="00F6608F" w:rsidRPr="00F6608F" w:rsidRDefault="00F6608F" w:rsidP="00F6608F">
            <w:pPr>
              <w:numPr>
                <w:ilvl w:val="0"/>
                <w:numId w:val="29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11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Fagaceae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Dumort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162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Quercus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robur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L.</w:t>
            </w:r>
          </w:p>
        </w:tc>
        <w:tc>
          <w:tcPr>
            <w:tcW w:w="1625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Дуб черешчатый</w:t>
            </w:r>
          </w:p>
        </w:tc>
      </w:tr>
      <w:tr w:rsidR="00F6608F" w:rsidRPr="00F6608F" w:rsidTr="00F6608F">
        <w:trPr>
          <w:cantSplit/>
          <w:jc w:val="center"/>
        </w:trPr>
        <w:tc>
          <w:tcPr>
            <w:tcW w:w="630" w:type="pct"/>
          </w:tcPr>
          <w:p w:rsidR="00F6608F" w:rsidRPr="00F6608F" w:rsidRDefault="00F6608F" w:rsidP="00F6608F">
            <w:pPr>
              <w:numPr>
                <w:ilvl w:val="0"/>
                <w:numId w:val="29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11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Poaceae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Barnhart</w:t>
            </w:r>
            <w:proofErr w:type="spellEnd"/>
          </w:p>
        </w:tc>
        <w:tc>
          <w:tcPr>
            <w:tcW w:w="162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Dactylis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glomerata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L.</w:t>
            </w:r>
          </w:p>
        </w:tc>
        <w:tc>
          <w:tcPr>
            <w:tcW w:w="1625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Ежа сборная</w:t>
            </w:r>
          </w:p>
        </w:tc>
      </w:tr>
      <w:tr w:rsidR="00F6608F" w:rsidRPr="00F6608F" w:rsidTr="00F6608F">
        <w:trPr>
          <w:cantSplit/>
          <w:jc w:val="center"/>
        </w:trPr>
        <w:tc>
          <w:tcPr>
            <w:tcW w:w="630" w:type="pct"/>
          </w:tcPr>
          <w:p w:rsidR="00F6608F" w:rsidRPr="00F6608F" w:rsidRDefault="00F6608F" w:rsidP="00F6608F">
            <w:pPr>
              <w:numPr>
                <w:ilvl w:val="0"/>
                <w:numId w:val="29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11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Pinaceae Lindl.</w:t>
            </w:r>
          </w:p>
        </w:tc>
        <w:tc>
          <w:tcPr>
            <w:tcW w:w="162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Picea abies (L.)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Karst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1625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Ель европейская</w:t>
            </w:r>
          </w:p>
        </w:tc>
      </w:tr>
      <w:tr w:rsidR="00F6608F" w:rsidRPr="00F6608F" w:rsidTr="00F6608F">
        <w:trPr>
          <w:cantSplit/>
          <w:jc w:val="center"/>
        </w:trPr>
        <w:tc>
          <w:tcPr>
            <w:tcW w:w="630" w:type="pct"/>
          </w:tcPr>
          <w:p w:rsidR="00F6608F" w:rsidRPr="00F6608F" w:rsidRDefault="00F6608F" w:rsidP="00F6608F">
            <w:pPr>
              <w:numPr>
                <w:ilvl w:val="0"/>
                <w:numId w:val="29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11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Lamiaceae Lindl.</w:t>
            </w:r>
          </w:p>
        </w:tc>
        <w:tc>
          <w:tcPr>
            <w:tcW w:w="162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Ajuga reptans L.</w:t>
            </w:r>
          </w:p>
        </w:tc>
        <w:tc>
          <w:tcPr>
            <w:tcW w:w="1625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Живучка ползучая</w:t>
            </w:r>
          </w:p>
        </w:tc>
      </w:tr>
      <w:tr w:rsidR="00F6608F" w:rsidRPr="00F6608F" w:rsidTr="00F6608F">
        <w:trPr>
          <w:cantSplit/>
          <w:jc w:val="center"/>
        </w:trPr>
        <w:tc>
          <w:tcPr>
            <w:tcW w:w="630" w:type="pct"/>
          </w:tcPr>
          <w:p w:rsidR="00F6608F" w:rsidRPr="00F6608F" w:rsidRDefault="00F6608F" w:rsidP="00F6608F">
            <w:pPr>
              <w:numPr>
                <w:ilvl w:val="0"/>
                <w:numId w:val="29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11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Rosaceae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Juss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162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Fragaria vesca L.</w:t>
            </w:r>
          </w:p>
        </w:tc>
        <w:tc>
          <w:tcPr>
            <w:tcW w:w="1625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Земляника обыкновенная</w:t>
            </w:r>
          </w:p>
        </w:tc>
      </w:tr>
      <w:tr w:rsidR="00F6608F" w:rsidRPr="00F6608F" w:rsidTr="00F6608F">
        <w:trPr>
          <w:cantSplit/>
          <w:jc w:val="center"/>
        </w:trPr>
        <w:tc>
          <w:tcPr>
            <w:tcW w:w="630" w:type="pct"/>
          </w:tcPr>
          <w:p w:rsidR="00F6608F" w:rsidRPr="00F6608F" w:rsidRDefault="00F6608F" w:rsidP="00F6608F">
            <w:pPr>
              <w:numPr>
                <w:ilvl w:val="0"/>
                <w:numId w:val="29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11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Salicaceae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Mirb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162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Salix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caprea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L.</w:t>
            </w:r>
          </w:p>
        </w:tc>
        <w:tc>
          <w:tcPr>
            <w:tcW w:w="1625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Ива козья</w:t>
            </w:r>
          </w:p>
        </w:tc>
      </w:tr>
      <w:tr w:rsidR="00F6608F" w:rsidRPr="00F6608F" w:rsidTr="00F6608F">
        <w:trPr>
          <w:cantSplit/>
          <w:jc w:val="center"/>
        </w:trPr>
        <w:tc>
          <w:tcPr>
            <w:tcW w:w="630" w:type="pct"/>
          </w:tcPr>
          <w:p w:rsidR="00F6608F" w:rsidRPr="00F6608F" w:rsidRDefault="00F6608F" w:rsidP="00F6608F">
            <w:pPr>
              <w:numPr>
                <w:ilvl w:val="0"/>
                <w:numId w:val="29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11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Cyperaceae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Juss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162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Scirpus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sylvaticus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L.</w:t>
            </w:r>
          </w:p>
        </w:tc>
        <w:tc>
          <w:tcPr>
            <w:tcW w:w="1625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Камышевник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лесной</w:t>
            </w:r>
          </w:p>
        </w:tc>
      </w:tr>
      <w:tr w:rsidR="00F6608F" w:rsidRPr="00F6608F" w:rsidTr="00F6608F">
        <w:trPr>
          <w:cantSplit/>
          <w:jc w:val="center"/>
        </w:trPr>
        <w:tc>
          <w:tcPr>
            <w:tcW w:w="630" w:type="pct"/>
          </w:tcPr>
          <w:p w:rsidR="00F6608F" w:rsidRPr="00F6608F" w:rsidRDefault="00F6608F" w:rsidP="00F6608F">
            <w:pPr>
              <w:numPr>
                <w:ilvl w:val="0"/>
                <w:numId w:val="29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11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Fabaceae Lindl.</w:t>
            </w:r>
          </w:p>
        </w:tc>
        <w:tc>
          <w:tcPr>
            <w:tcW w:w="162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Caragana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arborescens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Lam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1625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Карагана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древовидная</w:t>
            </w:r>
          </w:p>
        </w:tc>
      </w:tr>
      <w:tr w:rsidR="00F6608F" w:rsidRPr="00F6608F" w:rsidTr="00F6608F">
        <w:trPr>
          <w:cantSplit/>
          <w:jc w:val="center"/>
        </w:trPr>
        <w:tc>
          <w:tcPr>
            <w:tcW w:w="630" w:type="pct"/>
          </w:tcPr>
          <w:p w:rsidR="00F6608F" w:rsidRPr="00F6608F" w:rsidRDefault="00F6608F" w:rsidP="00F6608F">
            <w:pPr>
              <w:numPr>
                <w:ilvl w:val="0"/>
                <w:numId w:val="29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11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Oxalidaceae R.Br.</w:t>
            </w:r>
          </w:p>
        </w:tc>
        <w:tc>
          <w:tcPr>
            <w:tcW w:w="162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Oxalis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acetosella L.</w:t>
            </w:r>
          </w:p>
        </w:tc>
        <w:tc>
          <w:tcPr>
            <w:tcW w:w="1625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Кислица обыкновенная</w:t>
            </w:r>
          </w:p>
        </w:tc>
      </w:tr>
      <w:tr w:rsidR="00F6608F" w:rsidRPr="00F6608F" w:rsidTr="00F6608F">
        <w:trPr>
          <w:cantSplit/>
          <w:jc w:val="center"/>
        </w:trPr>
        <w:tc>
          <w:tcPr>
            <w:tcW w:w="630" w:type="pct"/>
          </w:tcPr>
          <w:p w:rsidR="00F6608F" w:rsidRPr="00F6608F" w:rsidRDefault="00F6608F" w:rsidP="00F6608F">
            <w:pPr>
              <w:numPr>
                <w:ilvl w:val="0"/>
                <w:numId w:val="29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11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Fabaceae Lindl.</w:t>
            </w:r>
          </w:p>
        </w:tc>
        <w:tc>
          <w:tcPr>
            <w:tcW w:w="162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Trifolium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hybridum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L.</w:t>
            </w:r>
          </w:p>
        </w:tc>
        <w:tc>
          <w:tcPr>
            <w:tcW w:w="1625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Клевер гибридный</w:t>
            </w:r>
          </w:p>
        </w:tc>
      </w:tr>
      <w:tr w:rsidR="00F6608F" w:rsidRPr="00F6608F" w:rsidTr="00F6608F">
        <w:trPr>
          <w:cantSplit/>
          <w:jc w:val="center"/>
        </w:trPr>
        <w:tc>
          <w:tcPr>
            <w:tcW w:w="630" w:type="pct"/>
          </w:tcPr>
          <w:p w:rsidR="00F6608F" w:rsidRPr="00F6608F" w:rsidRDefault="00F6608F" w:rsidP="00F6608F">
            <w:pPr>
              <w:numPr>
                <w:ilvl w:val="0"/>
                <w:numId w:val="29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11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Fabaceae Lindl.</w:t>
            </w:r>
          </w:p>
        </w:tc>
        <w:tc>
          <w:tcPr>
            <w:tcW w:w="162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Trifolium pratense L.</w:t>
            </w:r>
          </w:p>
        </w:tc>
        <w:tc>
          <w:tcPr>
            <w:tcW w:w="1625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Клевер луговой</w:t>
            </w:r>
          </w:p>
        </w:tc>
      </w:tr>
      <w:tr w:rsidR="00F6608F" w:rsidRPr="00F6608F" w:rsidTr="00F6608F">
        <w:trPr>
          <w:cantSplit/>
          <w:jc w:val="center"/>
        </w:trPr>
        <w:tc>
          <w:tcPr>
            <w:tcW w:w="630" w:type="pct"/>
          </w:tcPr>
          <w:p w:rsidR="00F6608F" w:rsidRPr="00F6608F" w:rsidRDefault="00F6608F" w:rsidP="00F6608F">
            <w:pPr>
              <w:numPr>
                <w:ilvl w:val="0"/>
                <w:numId w:val="29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11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Fabaceae Lindl.</w:t>
            </w:r>
          </w:p>
        </w:tc>
        <w:tc>
          <w:tcPr>
            <w:tcW w:w="162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Trifolium repens L.</w:t>
            </w:r>
          </w:p>
        </w:tc>
        <w:tc>
          <w:tcPr>
            <w:tcW w:w="1625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Клевер ползучий</w:t>
            </w:r>
          </w:p>
        </w:tc>
      </w:tr>
      <w:tr w:rsidR="00F6608F" w:rsidRPr="00F6608F" w:rsidTr="00F6608F">
        <w:trPr>
          <w:cantSplit/>
          <w:jc w:val="center"/>
        </w:trPr>
        <w:tc>
          <w:tcPr>
            <w:tcW w:w="630" w:type="pct"/>
          </w:tcPr>
          <w:p w:rsidR="00F6608F" w:rsidRPr="00F6608F" w:rsidRDefault="00F6608F" w:rsidP="00F6608F">
            <w:pPr>
              <w:numPr>
                <w:ilvl w:val="0"/>
                <w:numId w:val="29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11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Campanulaceae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Juss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162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Campanula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trachelium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L.</w:t>
            </w:r>
          </w:p>
        </w:tc>
        <w:tc>
          <w:tcPr>
            <w:tcW w:w="1625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Колокольчик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крапиволистный</w:t>
            </w:r>
            <w:proofErr w:type="spellEnd"/>
          </w:p>
        </w:tc>
      </w:tr>
      <w:tr w:rsidR="00F6608F" w:rsidRPr="00F6608F" w:rsidTr="00F6608F">
        <w:trPr>
          <w:cantSplit/>
          <w:jc w:val="center"/>
        </w:trPr>
        <w:tc>
          <w:tcPr>
            <w:tcW w:w="630" w:type="pct"/>
          </w:tcPr>
          <w:p w:rsidR="00F6608F" w:rsidRPr="00F6608F" w:rsidRDefault="00F6608F" w:rsidP="00F6608F">
            <w:pPr>
              <w:numPr>
                <w:ilvl w:val="0"/>
                <w:numId w:val="29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11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Campanulaceae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Juss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162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Campanula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patula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L.</w:t>
            </w:r>
          </w:p>
        </w:tc>
        <w:tc>
          <w:tcPr>
            <w:tcW w:w="1625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Колокольчик раскидистый</w:t>
            </w:r>
          </w:p>
        </w:tc>
      </w:tr>
      <w:tr w:rsidR="00F6608F" w:rsidRPr="00F6608F" w:rsidTr="00F6608F">
        <w:trPr>
          <w:cantSplit/>
          <w:jc w:val="center"/>
        </w:trPr>
        <w:tc>
          <w:tcPr>
            <w:tcW w:w="630" w:type="pct"/>
          </w:tcPr>
          <w:p w:rsidR="00F6608F" w:rsidRPr="00F6608F" w:rsidRDefault="00F6608F" w:rsidP="00F6608F">
            <w:pPr>
              <w:numPr>
                <w:ilvl w:val="0"/>
                <w:numId w:val="29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11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Poaceae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Barnhart</w:t>
            </w:r>
            <w:proofErr w:type="spellEnd"/>
          </w:p>
        </w:tc>
        <w:tc>
          <w:tcPr>
            <w:tcW w:w="162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Bromopsis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inermis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(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Leyss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.)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Holub</w:t>
            </w:r>
            <w:proofErr w:type="spellEnd"/>
          </w:p>
        </w:tc>
        <w:tc>
          <w:tcPr>
            <w:tcW w:w="1625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Кострец безостый</w:t>
            </w:r>
          </w:p>
        </w:tc>
      </w:tr>
      <w:tr w:rsidR="00F6608F" w:rsidRPr="00F6608F" w:rsidTr="00F6608F">
        <w:trPr>
          <w:cantSplit/>
          <w:jc w:val="center"/>
        </w:trPr>
        <w:tc>
          <w:tcPr>
            <w:tcW w:w="630" w:type="pct"/>
          </w:tcPr>
          <w:p w:rsidR="00F6608F" w:rsidRPr="00F6608F" w:rsidRDefault="00F6608F" w:rsidP="00F6608F">
            <w:pPr>
              <w:numPr>
                <w:ilvl w:val="0"/>
                <w:numId w:val="29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11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Urticaceae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Juss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162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Urtica dioica L.</w:t>
            </w:r>
          </w:p>
        </w:tc>
        <w:tc>
          <w:tcPr>
            <w:tcW w:w="1625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Крапива двудомная</w:t>
            </w:r>
          </w:p>
        </w:tc>
      </w:tr>
      <w:tr w:rsidR="00F6608F" w:rsidRPr="00F6608F" w:rsidTr="00F6608F">
        <w:trPr>
          <w:cantSplit/>
          <w:jc w:val="center"/>
        </w:trPr>
        <w:tc>
          <w:tcPr>
            <w:tcW w:w="630" w:type="pct"/>
          </w:tcPr>
          <w:p w:rsidR="00F6608F" w:rsidRPr="00F6608F" w:rsidRDefault="00F6608F" w:rsidP="00F6608F">
            <w:pPr>
              <w:numPr>
                <w:ilvl w:val="0"/>
                <w:numId w:val="29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11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Nymphaeaceae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Salisb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162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Nuphar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lutea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(L.)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Smith</w:t>
            </w:r>
            <w:proofErr w:type="spellEnd"/>
          </w:p>
        </w:tc>
        <w:tc>
          <w:tcPr>
            <w:tcW w:w="1625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gram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Кубышка</w:t>
            </w:r>
            <w:proofErr w:type="gram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желтая</w:t>
            </w:r>
          </w:p>
        </w:tc>
      </w:tr>
      <w:tr w:rsidR="00F6608F" w:rsidRPr="00F6608F" w:rsidTr="00F6608F">
        <w:trPr>
          <w:cantSplit/>
          <w:jc w:val="center"/>
        </w:trPr>
        <w:tc>
          <w:tcPr>
            <w:tcW w:w="630" w:type="pct"/>
          </w:tcPr>
          <w:p w:rsidR="00F6608F" w:rsidRPr="00F6608F" w:rsidRDefault="00F6608F" w:rsidP="00F6608F">
            <w:pPr>
              <w:numPr>
                <w:ilvl w:val="0"/>
                <w:numId w:val="29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11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Apiaceae Lindl.</w:t>
            </w:r>
          </w:p>
        </w:tc>
        <w:tc>
          <w:tcPr>
            <w:tcW w:w="162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Anthriscus sylvestris (L.) Hoffm.</w:t>
            </w:r>
          </w:p>
        </w:tc>
        <w:tc>
          <w:tcPr>
            <w:tcW w:w="1625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Купырь лесной</w:t>
            </w:r>
          </w:p>
        </w:tc>
      </w:tr>
      <w:tr w:rsidR="00F6608F" w:rsidRPr="00F6608F" w:rsidTr="00F6608F">
        <w:trPr>
          <w:cantSplit/>
          <w:jc w:val="center"/>
        </w:trPr>
        <w:tc>
          <w:tcPr>
            <w:tcW w:w="630" w:type="pct"/>
          </w:tcPr>
          <w:p w:rsidR="00F6608F" w:rsidRPr="00F6608F" w:rsidRDefault="00F6608F" w:rsidP="00F6608F">
            <w:pPr>
              <w:numPr>
                <w:ilvl w:val="0"/>
                <w:numId w:val="29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11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Rosaceae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Juss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162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Filipendula ulmaria (L.)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Maxim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1625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Лабазник вязолистный</w:t>
            </w:r>
          </w:p>
        </w:tc>
      </w:tr>
      <w:tr w:rsidR="00F6608F" w:rsidRPr="00F6608F" w:rsidTr="00F6608F">
        <w:trPr>
          <w:cantSplit/>
          <w:jc w:val="center"/>
        </w:trPr>
        <w:tc>
          <w:tcPr>
            <w:tcW w:w="630" w:type="pct"/>
          </w:tcPr>
          <w:p w:rsidR="00F6608F" w:rsidRPr="00F6608F" w:rsidRDefault="00F6608F" w:rsidP="00F6608F">
            <w:pPr>
              <w:numPr>
                <w:ilvl w:val="0"/>
                <w:numId w:val="29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11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Asteraceae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Dumort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162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Lepidotheca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suaveolens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(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Pursh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)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Nutt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1625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Лепидотека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пахучая</w:t>
            </w:r>
          </w:p>
        </w:tc>
      </w:tr>
      <w:tr w:rsidR="00F6608F" w:rsidRPr="00F6608F" w:rsidTr="00F6608F">
        <w:trPr>
          <w:cantSplit/>
          <w:jc w:val="center"/>
        </w:trPr>
        <w:tc>
          <w:tcPr>
            <w:tcW w:w="630" w:type="pct"/>
          </w:tcPr>
          <w:p w:rsidR="00F6608F" w:rsidRPr="00F6608F" w:rsidRDefault="00F6608F" w:rsidP="00F6608F">
            <w:pPr>
              <w:numPr>
                <w:ilvl w:val="0"/>
                <w:numId w:val="29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11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Tiliaceae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Juss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162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Tilia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cordata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Mill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1625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Липа сердцевидная</w:t>
            </w:r>
          </w:p>
        </w:tc>
      </w:tr>
      <w:tr w:rsidR="00F6608F" w:rsidRPr="00F6608F" w:rsidTr="00F6608F">
        <w:trPr>
          <w:cantSplit/>
          <w:jc w:val="center"/>
        </w:trPr>
        <w:tc>
          <w:tcPr>
            <w:tcW w:w="630" w:type="pct"/>
          </w:tcPr>
          <w:p w:rsidR="00F6608F" w:rsidRPr="00F6608F" w:rsidRDefault="00F6608F" w:rsidP="00F6608F">
            <w:pPr>
              <w:numPr>
                <w:ilvl w:val="0"/>
                <w:numId w:val="29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11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Poaceae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Barnhart</w:t>
            </w:r>
            <w:proofErr w:type="spellEnd"/>
          </w:p>
        </w:tc>
        <w:tc>
          <w:tcPr>
            <w:tcW w:w="162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Alopecurus pratensis L.</w:t>
            </w:r>
          </w:p>
        </w:tc>
        <w:tc>
          <w:tcPr>
            <w:tcW w:w="1625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Лисохвост луговой</w:t>
            </w:r>
          </w:p>
        </w:tc>
      </w:tr>
      <w:tr w:rsidR="00F6608F" w:rsidRPr="00F6608F" w:rsidTr="00F6608F">
        <w:trPr>
          <w:cantSplit/>
          <w:jc w:val="center"/>
        </w:trPr>
        <w:tc>
          <w:tcPr>
            <w:tcW w:w="630" w:type="pct"/>
          </w:tcPr>
          <w:p w:rsidR="00F6608F" w:rsidRPr="00F6608F" w:rsidRDefault="00F6608F" w:rsidP="00F6608F">
            <w:pPr>
              <w:numPr>
                <w:ilvl w:val="0"/>
                <w:numId w:val="29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11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Ranunculaceae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Juss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162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Ranunculus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auricomus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L.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s.l.</w:t>
            </w:r>
            <w:proofErr w:type="spellEnd"/>
          </w:p>
        </w:tc>
        <w:tc>
          <w:tcPr>
            <w:tcW w:w="1625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Лютик золотистый (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агр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.)</w:t>
            </w:r>
          </w:p>
        </w:tc>
      </w:tr>
      <w:tr w:rsidR="00F6608F" w:rsidRPr="00F6608F" w:rsidTr="00F6608F">
        <w:trPr>
          <w:cantSplit/>
          <w:jc w:val="center"/>
        </w:trPr>
        <w:tc>
          <w:tcPr>
            <w:tcW w:w="630" w:type="pct"/>
          </w:tcPr>
          <w:p w:rsidR="00F6608F" w:rsidRPr="00F6608F" w:rsidRDefault="00F6608F" w:rsidP="00F6608F">
            <w:pPr>
              <w:numPr>
                <w:ilvl w:val="0"/>
                <w:numId w:val="29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11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Ranunculaceae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Juss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162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Ranunculus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cassubicus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L.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s.l.</w:t>
            </w:r>
            <w:proofErr w:type="spellEnd"/>
          </w:p>
        </w:tc>
        <w:tc>
          <w:tcPr>
            <w:tcW w:w="1625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Лютик кашубский (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агр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.)</w:t>
            </w:r>
          </w:p>
        </w:tc>
      </w:tr>
      <w:tr w:rsidR="00F6608F" w:rsidRPr="00F6608F" w:rsidTr="00F6608F">
        <w:trPr>
          <w:cantSplit/>
          <w:jc w:val="center"/>
        </w:trPr>
        <w:tc>
          <w:tcPr>
            <w:tcW w:w="630" w:type="pct"/>
          </w:tcPr>
          <w:p w:rsidR="00F6608F" w:rsidRPr="00F6608F" w:rsidRDefault="00F6608F" w:rsidP="00F6608F">
            <w:pPr>
              <w:numPr>
                <w:ilvl w:val="0"/>
                <w:numId w:val="29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11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Ranunculaceae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Juss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162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Ranunculus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repens L.</w:t>
            </w:r>
          </w:p>
        </w:tc>
        <w:tc>
          <w:tcPr>
            <w:tcW w:w="1625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Лютик ползучий</w:t>
            </w:r>
          </w:p>
        </w:tc>
      </w:tr>
      <w:tr w:rsidR="00F6608F" w:rsidRPr="00F6608F" w:rsidTr="00F6608F">
        <w:trPr>
          <w:cantSplit/>
          <w:jc w:val="center"/>
        </w:trPr>
        <w:tc>
          <w:tcPr>
            <w:tcW w:w="630" w:type="pct"/>
          </w:tcPr>
          <w:p w:rsidR="00F6608F" w:rsidRPr="00F6608F" w:rsidRDefault="00F6608F" w:rsidP="00F6608F">
            <w:pPr>
              <w:numPr>
                <w:ilvl w:val="0"/>
                <w:numId w:val="29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11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Rosaceae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Juss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162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Alchemilla vulgaris L.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s.l.</w:t>
            </w:r>
            <w:proofErr w:type="spellEnd"/>
          </w:p>
        </w:tc>
        <w:tc>
          <w:tcPr>
            <w:tcW w:w="1625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Манжетка обыкновенная (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агр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.)</w:t>
            </w:r>
          </w:p>
        </w:tc>
      </w:tr>
      <w:tr w:rsidR="00F6608F" w:rsidRPr="00F6608F" w:rsidTr="00F6608F">
        <w:trPr>
          <w:cantSplit/>
          <w:jc w:val="center"/>
        </w:trPr>
        <w:tc>
          <w:tcPr>
            <w:tcW w:w="630" w:type="pct"/>
          </w:tcPr>
          <w:p w:rsidR="00F6608F" w:rsidRPr="00F6608F" w:rsidRDefault="00F6608F" w:rsidP="00F6608F">
            <w:pPr>
              <w:numPr>
                <w:ilvl w:val="0"/>
                <w:numId w:val="29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11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Boraginaceae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Juss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162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Pulmonaria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obscura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Dumort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1625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Медуница неясная</w:t>
            </w:r>
          </w:p>
        </w:tc>
      </w:tr>
      <w:tr w:rsidR="00F6608F" w:rsidRPr="00F6608F" w:rsidTr="00F6608F">
        <w:trPr>
          <w:cantSplit/>
          <w:jc w:val="center"/>
        </w:trPr>
        <w:tc>
          <w:tcPr>
            <w:tcW w:w="630" w:type="pct"/>
          </w:tcPr>
          <w:p w:rsidR="00F6608F" w:rsidRPr="00F6608F" w:rsidRDefault="00F6608F" w:rsidP="00F6608F">
            <w:pPr>
              <w:numPr>
                <w:ilvl w:val="0"/>
                <w:numId w:val="29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11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Poaceae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Barnhart</w:t>
            </w:r>
            <w:proofErr w:type="spellEnd"/>
          </w:p>
        </w:tc>
        <w:tc>
          <w:tcPr>
            <w:tcW w:w="162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Poa pratensis L.</w:t>
            </w:r>
          </w:p>
        </w:tc>
        <w:tc>
          <w:tcPr>
            <w:tcW w:w="1625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Мятлик луговой</w:t>
            </w:r>
          </w:p>
        </w:tc>
      </w:tr>
      <w:tr w:rsidR="00F6608F" w:rsidRPr="00F6608F" w:rsidTr="00F6608F">
        <w:trPr>
          <w:cantSplit/>
          <w:jc w:val="center"/>
        </w:trPr>
        <w:tc>
          <w:tcPr>
            <w:tcW w:w="630" w:type="pct"/>
          </w:tcPr>
          <w:p w:rsidR="00F6608F" w:rsidRPr="00F6608F" w:rsidRDefault="00F6608F" w:rsidP="00F6608F">
            <w:pPr>
              <w:numPr>
                <w:ilvl w:val="0"/>
                <w:numId w:val="29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11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Boraginaceae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Juss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162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Myosotis cespitosa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K.F.Schultz</w:t>
            </w:r>
            <w:proofErr w:type="spellEnd"/>
          </w:p>
        </w:tc>
        <w:tc>
          <w:tcPr>
            <w:tcW w:w="1625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Незабудка дернистая</w:t>
            </w:r>
          </w:p>
        </w:tc>
      </w:tr>
      <w:tr w:rsidR="00F6608F" w:rsidRPr="00F6608F" w:rsidTr="00F6608F">
        <w:trPr>
          <w:cantSplit/>
          <w:jc w:val="center"/>
        </w:trPr>
        <w:tc>
          <w:tcPr>
            <w:tcW w:w="630" w:type="pct"/>
          </w:tcPr>
          <w:p w:rsidR="00F6608F" w:rsidRPr="00F6608F" w:rsidRDefault="00F6608F" w:rsidP="00F6608F">
            <w:pPr>
              <w:numPr>
                <w:ilvl w:val="0"/>
                <w:numId w:val="29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11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Asteraceae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Dumort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162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Leucanthemum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vulgare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Lam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1625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Нивяник обыкновенный</w:t>
            </w:r>
          </w:p>
        </w:tc>
      </w:tr>
      <w:tr w:rsidR="00F6608F" w:rsidRPr="00F6608F" w:rsidTr="00F6608F">
        <w:trPr>
          <w:cantSplit/>
          <w:jc w:val="center"/>
        </w:trPr>
        <w:tc>
          <w:tcPr>
            <w:tcW w:w="630" w:type="pct"/>
          </w:tcPr>
          <w:p w:rsidR="00F6608F" w:rsidRPr="00F6608F" w:rsidRDefault="00F6608F" w:rsidP="00F6608F">
            <w:pPr>
              <w:numPr>
                <w:ilvl w:val="0"/>
                <w:numId w:val="29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11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Asteraceae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Dumort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162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Taraxacum officinale Wigg.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s.l.</w:t>
            </w:r>
            <w:proofErr w:type="spellEnd"/>
          </w:p>
        </w:tc>
        <w:tc>
          <w:tcPr>
            <w:tcW w:w="1625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Одуванчик лекарственный (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агр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.)</w:t>
            </w:r>
          </w:p>
        </w:tc>
      </w:tr>
      <w:tr w:rsidR="00F6608F" w:rsidRPr="00F6608F" w:rsidTr="00F6608F">
        <w:trPr>
          <w:cantSplit/>
          <w:jc w:val="center"/>
        </w:trPr>
        <w:tc>
          <w:tcPr>
            <w:tcW w:w="630" w:type="pct"/>
          </w:tcPr>
          <w:p w:rsidR="00F6608F" w:rsidRPr="00F6608F" w:rsidRDefault="00F6608F" w:rsidP="00F6608F">
            <w:pPr>
              <w:numPr>
                <w:ilvl w:val="0"/>
                <w:numId w:val="29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11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Cyperaceae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Juss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162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Carex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vulpina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L.</w:t>
            </w:r>
          </w:p>
        </w:tc>
        <w:tc>
          <w:tcPr>
            <w:tcW w:w="1625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Осока лисья</w:t>
            </w:r>
          </w:p>
        </w:tc>
      </w:tr>
      <w:tr w:rsidR="00F6608F" w:rsidRPr="00F6608F" w:rsidTr="00F6608F">
        <w:trPr>
          <w:cantSplit/>
          <w:jc w:val="center"/>
        </w:trPr>
        <w:tc>
          <w:tcPr>
            <w:tcW w:w="630" w:type="pct"/>
          </w:tcPr>
          <w:p w:rsidR="00F6608F" w:rsidRPr="00F6608F" w:rsidRDefault="00F6608F" w:rsidP="00F6608F">
            <w:pPr>
              <w:numPr>
                <w:ilvl w:val="0"/>
                <w:numId w:val="29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11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Cyperaceae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Juss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162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Carex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rostrata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Stokes</w:t>
            </w:r>
            <w:proofErr w:type="spellEnd"/>
          </w:p>
        </w:tc>
        <w:tc>
          <w:tcPr>
            <w:tcW w:w="1625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Осока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носиковая</w:t>
            </w:r>
            <w:proofErr w:type="spellEnd"/>
          </w:p>
        </w:tc>
      </w:tr>
      <w:tr w:rsidR="00F6608F" w:rsidRPr="00F6608F" w:rsidTr="00F6608F">
        <w:trPr>
          <w:cantSplit/>
          <w:jc w:val="center"/>
        </w:trPr>
        <w:tc>
          <w:tcPr>
            <w:tcW w:w="630" w:type="pct"/>
          </w:tcPr>
          <w:p w:rsidR="00F6608F" w:rsidRPr="00F6608F" w:rsidRDefault="00F6608F" w:rsidP="00F6608F">
            <w:pPr>
              <w:numPr>
                <w:ilvl w:val="0"/>
                <w:numId w:val="29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11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Cyperaceae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Juss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162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Carex acuta L.</w:t>
            </w:r>
          </w:p>
        </w:tc>
        <w:tc>
          <w:tcPr>
            <w:tcW w:w="1625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Осока острая</w:t>
            </w:r>
          </w:p>
        </w:tc>
      </w:tr>
      <w:tr w:rsidR="00F6608F" w:rsidRPr="00F6608F" w:rsidTr="00F6608F">
        <w:trPr>
          <w:cantSplit/>
          <w:jc w:val="center"/>
        </w:trPr>
        <w:tc>
          <w:tcPr>
            <w:tcW w:w="630" w:type="pct"/>
          </w:tcPr>
          <w:p w:rsidR="00F6608F" w:rsidRPr="00F6608F" w:rsidRDefault="00F6608F" w:rsidP="00F6608F">
            <w:pPr>
              <w:numPr>
                <w:ilvl w:val="0"/>
                <w:numId w:val="29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11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Pinaceae Lindl.</w:t>
            </w:r>
          </w:p>
        </w:tc>
        <w:tc>
          <w:tcPr>
            <w:tcW w:w="162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Abies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sibirica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Ledeb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1625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Пихта сибирская</w:t>
            </w:r>
          </w:p>
        </w:tc>
      </w:tr>
      <w:tr w:rsidR="00F6608F" w:rsidRPr="00F6608F" w:rsidTr="00F6608F">
        <w:trPr>
          <w:cantSplit/>
          <w:jc w:val="center"/>
        </w:trPr>
        <w:tc>
          <w:tcPr>
            <w:tcW w:w="630" w:type="pct"/>
          </w:tcPr>
          <w:p w:rsidR="00F6608F" w:rsidRPr="00F6608F" w:rsidRDefault="00F6608F" w:rsidP="00F6608F">
            <w:pPr>
              <w:numPr>
                <w:ilvl w:val="0"/>
                <w:numId w:val="29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11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Apiaceae Lindl.</w:t>
            </w:r>
          </w:p>
        </w:tc>
        <w:tc>
          <w:tcPr>
            <w:tcW w:w="162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Sium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latifolium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L.</w:t>
            </w:r>
          </w:p>
        </w:tc>
        <w:tc>
          <w:tcPr>
            <w:tcW w:w="1625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Поручейник широколистный</w:t>
            </w:r>
          </w:p>
        </w:tc>
      </w:tr>
      <w:tr w:rsidR="00F6608F" w:rsidRPr="00F6608F" w:rsidTr="00F6608F">
        <w:trPr>
          <w:cantSplit/>
          <w:jc w:val="center"/>
        </w:trPr>
        <w:tc>
          <w:tcPr>
            <w:tcW w:w="630" w:type="pct"/>
          </w:tcPr>
          <w:p w:rsidR="00F6608F" w:rsidRPr="00F6608F" w:rsidRDefault="00F6608F" w:rsidP="00F6608F">
            <w:pPr>
              <w:numPr>
                <w:ilvl w:val="0"/>
                <w:numId w:val="29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11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Potamogetonaceae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Dumort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162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Potamogeton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crispus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L.</w:t>
            </w:r>
          </w:p>
        </w:tc>
        <w:tc>
          <w:tcPr>
            <w:tcW w:w="1625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Рдест курчавый</w:t>
            </w:r>
          </w:p>
        </w:tc>
      </w:tr>
      <w:tr w:rsidR="00F6608F" w:rsidRPr="00F6608F" w:rsidTr="00F6608F">
        <w:trPr>
          <w:cantSplit/>
          <w:jc w:val="center"/>
        </w:trPr>
        <w:tc>
          <w:tcPr>
            <w:tcW w:w="630" w:type="pct"/>
          </w:tcPr>
          <w:p w:rsidR="00F6608F" w:rsidRPr="00F6608F" w:rsidRDefault="00F6608F" w:rsidP="00F6608F">
            <w:pPr>
              <w:numPr>
                <w:ilvl w:val="0"/>
                <w:numId w:val="29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11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Potamogetonaceae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Dumort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162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Potamogeton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natans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L.</w:t>
            </w:r>
          </w:p>
        </w:tc>
        <w:tc>
          <w:tcPr>
            <w:tcW w:w="1625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Рдест плавающий</w:t>
            </w:r>
          </w:p>
        </w:tc>
      </w:tr>
      <w:tr w:rsidR="00F6608F" w:rsidRPr="00F6608F" w:rsidTr="00F6608F">
        <w:trPr>
          <w:cantSplit/>
          <w:jc w:val="center"/>
        </w:trPr>
        <w:tc>
          <w:tcPr>
            <w:tcW w:w="630" w:type="pct"/>
          </w:tcPr>
          <w:p w:rsidR="00F6608F" w:rsidRPr="00F6608F" w:rsidRDefault="00F6608F" w:rsidP="00F6608F">
            <w:pPr>
              <w:numPr>
                <w:ilvl w:val="0"/>
                <w:numId w:val="29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11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Rosaceae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Juss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162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Sorbus aucuparia L.</w:t>
            </w:r>
          </w:p>
        </w:tc>
        <w:tc>
          <w:tcPr>
            <w:tcW w:w="1625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Рябина обыкновенная</w:t>
            </w:r>
          </w:p>
        </w:tc>
      </w:tr>
      <w:tr w:rsidR="00F6608F" w:rsidRPr="00F6608F" w:rsidTr="00F6608F">
        <w:trPr>
          <w:cantSplit/>
          <w:jc w:val="center"/>
        </w:trPr>
        <w:tc>
          <w:tcPr>
            <w:tcW w:w="630" w:type="pct"/>
          </w:tcPr>
          <w:p w:rsidR="00F6608F" w:rsidRPr="00F6608F" w:rsidRDefault="00F6608F" w:rsidP="00F6608F">
            <w:pPr>
              <w:numPr>
                <w:ilvl w:val="0"/>
                <w:numId w:val="29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11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Rosaceae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Juss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162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sv-SE"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val="sv-SE" w:eastAsia="ru-RU"/>
              </w:rPr>
              <w:t>Sorbaria sorbifolia (L.) A.Br.</w:t>
            </w:r>
          </w:p>
        </w:tc>
        <w:tc>
          <w:tcPr>
            <w:tcW w:w="1625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Рябинник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рябинолистный</w:t>
            </w:r>
            <w:proofErr w:type="spellEnd"/>
          </w:p>
        </w:tc>
      </w:tr>
      <w:tr w:rsidR="00F6608F" w:rsidRPr="00F6608F" w:rsidTr="00F6608F">
        <w:trPr>
          <w:cantSplit/>
          <w:jc w:val="center"/>
        </w:trPr>
        <w:tc>
          <w:tcPr>
            <w:tcW w:w="630" w:type="pct"/>
          </w:tcPr>
          <w:p w:rsidR="00F6608F" w:rsidRPr="00F6608F" w:rsidRDefault="00F6608F" w:rsidP="00F6608F">
            <w:pPr>
              <w:numPr>
                <w:ilvl w:val="0"/>
                <w:numId w:val="29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11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Asteraceae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Dumort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162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Crepis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tectorum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L.</w:t>
            </w:r>
          </w:p>
        </w:tc>
        <w:tc>
          <w:tcPr>
            <w:tcW w:w="1625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Скерда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кровельная</w:t>
            </w:r>
          </w:p>
        </w:tc>
      </w:tr>
      <w:tr w:rsidR="00F6608F" w:rsidRPr="00F6608F" w:rsidTr="00F6608F">
        <w:trPr>
          <w:cantSplit/>
          <w:jc w:val="center"/>
        </w:trPr>
        <w:tc>
          <w:tcPr>
            <w:tcW w:w="630" w:type="pct"/>
          </w:tcPr>
          <w:p w:rsidR="00F6608F" w:rsidRPr="00F6608F" w:rsidRDefault="00F6608F" w:rsidP="00F6608F">
            <w:pPr>
              <w:numPr>
                <w:ilvl w:val="0"/>
                <w:numId w:val="29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11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Rosaceae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Juss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162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Prunus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spinosa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L.</w:t>
            </w:r>
          </w:p>
        </w:tc>
        <w:tc>
          <w:tcPr>
            <w:tcW w:w="1625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Слива колючая</w:t>
            </w:r>
          </w:p>
        </w:tc>
      </w:tr>
      <w:tr w:rsidR="00F6608F" w:rsidRPr="00F6608F" w:rsidTr="00F6608F">
        <w:trPr>
          <w:cantSplit/>
          <w:jc w:val="center"/>
        </w:trPr>
        <w:tc>
          <w:tcPr>
            <w:tcW w:w="630" w:type="pct"/>
          </w:tcPr>
          <w:p w:rsidR="00F6608F" w:rsidRPr="00F6608F" w:rsidRDefault="00F6608F" w:rsidP="00F6608F">
            <w:pPr>
              <w:numPr>
                <w:ilvl w:val="0"/>
                <w:numId w:val="29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11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Apiaceae Lindl.</w:t>
            </w:r>
          </w:p>
        </w:tc>
        <w:tc>
          <w:tcPr>
            <w:tcW w:w="162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Aegopodium podagraria L.</w:t>
            </w:r>
          </w:p>
        </w:tc>
        <w:tc>
          <w:tcPr>
            <w:tcW w:w="1625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Сныть обыкновенная</w:t>
            </w:r>
          </w:p>
        </w:tc>
      </w:tr>
      <w:tr w:rsidR="00F6608F" w:rsidRPr="00F6608F" w:rsidTr="00F6608F">
        <w:trPr>
          <w:cantSplit/>
          <w:jc w:val="center"/>
        </w:trPr>
        <w:tc>
          <w:tcPr>
            <w:tcW w:w="630" w:type="pct"/>
          </w:tcPr>
          <w:p w:rsidR="00F6608F" w:rsidRPr="00F6608F" w:rsidRDefault="00F6608F" w:rsidP="00F6608F">
            <w:pPr>
              <w:numPr>
                <w:ilvl w:val="0"/>
                <w:numId w:val="29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11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Rosaceae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Juss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162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Spiraea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chamaedrifolia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L.</w:t>
            </w:r>
          </w:p>
        </w:tc>
        <w:tc>
          <w:tcPr>
            <w:tcW w:w="1625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Спирея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дубровколистная</w:t>
            </w:r>
            <w:proofErr w:type="spellEnd"/>
          </w:p>
        </w:tc>
      </w:tr>
      <w:tr w:rsidR="00F6608F" w:rsidRPr="00F6608F" w:rsidTr="00F6608F">
        <w:trPr>
          <w:cantSplit/>
          <w:jc w:val="center"/>
        </w:trPr>
        <w:tc>
          <w:tcPr>
            <w:tcW w:w="630" w:type="pct"/>
          </w:tcPr>
          <w:p w:rsidR="00F6608F" w:rsidRPr="00F6608F" w:rsidRDefault="00F6608F" w:rsidP="00F6608F">
            <w:pPr>
              <w:numPr>
                <w:ilvl w:val="0"/>
                <w:numId w:val="29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11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Polygonaceae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Juss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162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Polygonum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aviculare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L.</w:t>
            </w:r>
          </w:p>
        </w:tc>
        <w:tc>
          <w:tcPr>
            <w:tcW w:w="1625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Спорыш птичий</w:t>
            </w:r>
          </w:p>
        </w:tc>
      </w:tr>
      <w:tr w:rsidR="00F6608F" w:rsidRPr="00F6608F" w:rsidTr="00F6608F">
        <w:trPr>
          <w:cantSplit/>
          <w:jc w:val="center"/>
        </w:trPr>
        <w:tc>
          <w:tcPr>
            <w:tcW w:w="630" w:type="pct"/>
          </w:tcPr>
          <w:p w:rsidR="00F6608F" w:rsidRPr="00F6608F" w:rsidRDefault="00F6608F" w:rsidP="00F6608F">
            <w:pPr>
              <w:numPr>
                <w:ilvl w:val="0"/>
                <w:numId w:val="29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11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Salicaceae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Mirb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162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Populus tremula L.</w:t>
            </w:r>
          </w:p>
        </w:tc>
        <w:tc>
          <w:tcPr>
            <w:tcW w:w="1625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Тополь дрожащий</w:t>
            </w:r>
          </w:p>
        </w:tc>
      </w:tr>
      <w:tr w:rsidR="00F6608F" w:rsidRPr="00F6608F" w:rsidTr="00F6608F">
        <w:trPr>
          <w:cantSplit/>
          <w:jc w:val="center"/>
        </w:trPr>
        <w:tc>
          <w:tcPr>
            <w:tcW w:w="630" w:type="pct"/>
          </w:tcPr>
          <w:p w:rsidR="00F6608F" w:rsidRPr="00F6608F" w:rsidRDefault="00F6608F" w:rsidP="00F6608F">
            <w:pPr>
              <w:numPr>
                <w:ilvl w:val="0"/>
                <w:numId w:val="29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11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Salicaceae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Mirb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162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Populus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suaveolens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Fisch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1625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Тополь душистый</w:t>
            </w:r>
          </w:p>
        </w:tc>
      </w:tr>
      <w:tr w:rsidR="00F6608F" w:rsidRPr="00F6608F" w:rsidTr="00F6608F">
        <w:trPr>
          <w:cantSplit/>
          <w:jc w:val="center"/>
        </w:trPr>
        <w:tc>
          <w:tcPr>
            <w:tcW w:w="630" w:type="pct"/>
          </w:tcPr>
          <w:p w:rsidR="00F6608F" w:rsidRPr="00F6608F" w:rsidRDefault="00F6608F" w:rsidP="00F6608F">
            <w:pPr>
              <w:numPr>
                <w:ilvl w:val="0"/>
                <w:numId w:val="29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11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Lemnaceae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S.F.Grey</w:t>
            </w:r>
            <w:proofErr w:type="spellEnd"/>
          </w:p>
        </w:tc>
        <w:tc>
          <w:tcPr>
            <w:tcW w:w="162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Staurogeton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trisulcus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(L.)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Schur</w:t>
            </w:r>
            <w:proofErr w:type="spellEnd"/>
          </w:p>
        </w:tc>
        <w:tc>
          <w:tcPr>
            <w:tcW w:w="1625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Трехдольница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трехбороздчатая</w:t>
            </w:r>
            <w:proofErr w:type="spellEnd"/>
          </w:p>
        </w:tc>
      </w:tr>
      <w:tr w:rsidR="00F6608F" w:rsidRPr="00F6608F" w:rsidTr="00F6608F">
        <w:trPr>
          <w:cantSplit/>
          <w:jc w:val="center"/>
        </w:trPr>
        <w:tc>
          <w:tcPr>
            <w:tcW w:w="630" w:type="pct"/>
          </w:tcPr>
          <w:p w:rsidR="00F6608F" w:rsidRPr="00F6608F" w:rsidRDefault="00F6608F" w:rsidP="00F6608F">
            <w:pPr>
              <w:numPr>
                <w:ilvl w:val="0"/>
                <w:numId w:val="29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11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Asteraceae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Dumort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162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Achillea millefolium L.</w:t>
            </w:r>
          </w:p>
        </w:tc>
        <w:tc>
          <w:tcPr>
            <w:tcW w:w="1625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Тысячелистник обыкновенный</w:t>
            </w:r>
          </w:p>
        </w:tc>
      </w:tr>
      <w:tr w:rsidR="00F6608F" w:rsidRPr="00F6608F" w:rsidTr="00F6608F">
        <w:trPr>
          <w:cantSplit/>
          <w:jc w:val="center"/>
        </w:trPr>
        <w:tc>
          <w:tcPr>
            <w:tcW w:w="630" w:type="pct"/>
          </w:tcPr>
          <w:p w:rsidR="00F6608F" w:rsidRPr="00F6608F" w:rsidRDefault="00F6608F" w:rsidP="00F6608F">
            <w:pPr>
              <w:numPr>
                <w:ilvl w:val="0"/>
                <w:numId w:val="29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11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Equisetaceae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Rich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.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ex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DC.</w:t>
            </w:r>
          </w:p>
        </w:tc>
        <w:tc>
          <w:tcPr>
            <w:tcW w:w="162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Equisetum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arvense L.</w:t>
            </w:r>
          </w:p>
        </w:tc>
        <w:tc>
          <w:tcPr>
            <w:tcW w:w="1625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Хвощ полевой</w:t>
            </w:r>
          </w:p>
        </w:tc>
      </w:tr>
      <w:tr w:rsidR="00F6608F" w:rsidRPr="00F6608F" w:rsidTr="00F6608F">
        <w:trPr>
          <w:cantSplit/>
          <w:jc w:val="center"/>
        </w:trPr>
        <w:tc>
          <w:tcPr>
            <w:tcW w:w="630" w:type="pct"/>
          </w:tcPr>
          <w:p w:rsidR="00F6608F" w:rsidRPr="00F6608F" w:rsidRDefault="00F6608F" w:rsidP="00F6608F">
            <w:pPr>
              <w:numPr>
                <w:ilvl w:val="0"/>
                <w:numId w:val="29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11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Alismataceae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Vent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162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Alisma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plantago-aqatica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L.</w:t>
            </w:r>
          </w:p>
        </w:tc>
        <w:tc>
          <w:tcPr>
            <w:tcW w:w="1625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Частуха подорожниковая</w:t>
            </w:r>
          </w:p>
        </w:tc>
      </w:tr>
      <w:tr w:rsidR="00F6608F" w:rsidRPr="00F6608F" w:rsidTr="00F6608F">
        <w:trPr>
          <w:cantSplit/>
          <w:jc w:val="center"/>
        </w:trPr>
        <w:tc>
          <w:tcPr>
            <w:tcW w:w="630" w:type="pct"/>
          </w:tcPr>
          <w:p w:rsidR="00F6608F" w:rsidRPr="00F6608F" w:rsidRDefault="00F6608F" w:rsidP="00F6608F">
            <w:pPr>
              <w:numPr>
                <w:ilvl w:val="0"/>
                <w:numId w:val="29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11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Rosaceae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Juss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162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Padus avium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Mill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1625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Черемуха обыкновенная</w:t>
            </w:r>
          </w:p>
        </w:tc>
      </w:tr>
      <w:tr w:rsidR="00F6608F" w:rsidRPr="00F6608F" w:rsidTr="00F6608F">
        <w:trPr>
          <w:cantSplit/>
          <w:jc w:val="center"/>
        </w:trPr>
        <w:tc>
          <w:tcPr>
            <w:tcW w:w="630" w:type="pct"/>
          </w:tcPr>
          <w:p w:rsidR="00F6608F" w:rsidRPr="00F6608F" w:rsidRDefault="00F6608F" w:rsidP="00F6608F">
            <w:pPr>
              <w:numPr>
                <w:ilvl w:val="0"/>
                <w:numId w:val="29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11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Asteraceae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Dumort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162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Carduus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crispus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L.</w:t>
            </w:r>
          </w:p>
        </w:tc>
        <w:tc>
          <w:tcPr>
            <w:tcW w:w="1625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Чертополох курчавый</w:t>
            </w:r>
          </w:p>
        </w:tc>
      </w:tr>
      <w:tr w:rsidR="00F6608F" w:rsidRPr="00F6608F" w:rsidTr="00F6608F">
        <w:trPr>
          <w:cantSplit/>
          <w:jc w:val="center"/>
        </w:trPr>
        <w:tc>
          <w:tcPr>
            <w:tcW w:w="630" w:type="pct"/>
          </w:tcPr>
          <w:p w:rsidR="00F6608F" w:rsidRPr="00F6608F" w:rsidRDefault="00F6608F" w:rsidP="00F6608F">
            <w:pPr>
              <w:numPr>
                <w:ilvl w:val="0"/>
                <w:numId w:val="29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11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Fabaceae Lindl.</w:t>
            </w:r>
          </w:p>
        </w:tc>
        <w:tc>
          <w:tcPr>
            <w:tcW w:w="162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Lathyrus pratensis L.</w:t>
            </w:r>
          </w:p>
        </w:tc>
        <w:tc>
          <w:tcPr>
            <w:tcW w:w="1625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Чина луговая</w:t>
            </w:r>
          </w:p>
        </w:tc>
      </w:tr>
      <w:tr w:rsidR="00F6608F" w:rsidRPr="00F6608F" w:rsidTr="00F6608F">
        <w:trPr>
          <w:cantSplit/>
          <w:jc w:val="center"/>
        </w:trPr>
        <w:tc>
          <w:tcPr>
            <w:tcW w:w="630" w:type="pct"/>
          </w:tcPr>
          <w:p w:rsidR="00F6608F" w:rsidRPr="00F6608F" w:rsidRDefault="00F6608F" w:rsidP="00F6608F">
            <w:pPr>
              <w:numPr>
                <w:ilvl w:val="0"/>
                <w:numId w:val="29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11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Rosaceae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Juss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162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Rosa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majalis Herrm.</w:t>
            </w:r>
          </w:p>
        </w:tc>
        <w:tc>
          <w:tcPr>
            <w:tcW w:w="1625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Шиповник коричный</w:t>
            </w:r>
          </w:p>
        </w:tc>
      </w:tr>
      <w:tr w:rsidR="00F6608F" w:rsidRPr="00F6608F" w:rsidTr="00F6608F">
        <w:trPr>
          <w:cantSplit/>
          <w:jc w:val="center"/>
        </w:trPr>
        <w:tc>
          <w:tcPr>
            <w:tcW w:w="630" w:type="pct"/>
          </w:tcPr>
          <w:p w:rsidR="00F6608F" w:rsidRPr="00F6608F" w:rsidRDefault="00F6608F" w:rsidP="00F6608F">
            <w:pPr>
              <w:numPr>
                <w:ilvl w:val="0"/>
                <w:numId w:val="29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11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Polygonaceae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Juss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162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Rumex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confertus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Willd.</w:t>
            </w:r>
          </w:p>
        </w:tc>
        <w:tc>
          <w:tcPr>
            <w:tcW w:w="1625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Щавельник конский</w:t>
            </w:r>
          </w:p>
        </w:tc>
      </w:tr>
      <w:tr w:rsidR="00F6608F" w:rsidRPr="00F6608F" w:rsidTr="00F6608F">
        <w:trPr>
          <w:cantSplit/>
          <w:jc w:val="center"/>
        </w:trPr>
        <w:tc>
          <w:tcPr>
            <w:tcW w:w="630" w:type="pct"/>
          </w:tcPr>
          <w:p w:rsidR="00F6608F" w:rsidRPr="00F6608F" w:rsidRDefault="00F6608F" w:rsidP="00F6608F">
            <w:pPr>
              <w:numPr>
                <w:ilvl w:val="0"/>
                <w:numId w:val="29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11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Polygonaceae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Juss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162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Rumex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crispus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L.</w:t>
            </w:r>
          </w:p>
        </w:tc>
        <w:tc>
          <w:tcPr>
            <w:tcW w:w="1625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Щавельник курчавый</w:t>
            </w:r>
          </w:p>
        </w:tc>
      </w:tr>
      <w:tr w:rsidR="00F6608F" w:rsidRPr="00F6608F" w:rsidTr="00F6608F">
        <w:trPr>
          <w:cantSplit/>
          <w:jc w:val="center"/>
        </w:trPr>
        <w:tc>
          <w:tcPr>
            <w:tcW w:w="630" w:type="pct"/>
          </w:tcPr>
          <w:p w:rsidR="00F6608F" w:rsidRPr="00F6608F" w:rsidRDefault="00F6608F" w:rsidP="00F6608F">
            <w:pPr>
              <w:numPr>
                <w:ilvl w:val="0"/>
                <w:numId w:val="29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11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Hydrocharitaceae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Juss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1627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Elodea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canadensis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Michx</w:t>
            </w:r>
            <w:proofErr w:type="spellEnd"/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1625" w:type="pct"/>
          </w:tcPr>
          <w:p w:rsidR="00F6608F" w:rsidRPr="00F6608F" w:rsidRDefault="00F6608F" w:rsidP="00F6608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6608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Элодея канадская</w:t>
            </w:r>
          </w:p>
        </w:tc>
      </w:tr>
    </w:tbl>
    <w:p w:rsidR="00BE149F" w:rsidRDefault="00BE149F" w:rsidP="00A00B98">
      <w:pPr>
        <w:jc w:val="both"/>
        <w:rPr>
          <w:rFonts w:ascii="Times New Roman" w:hAnsi="Times New Roman" w:cs="Times New Roman"/>
        </w:rPr>
      </w:pPr>
    </w:p>
    <w:p w:rsidR="00C07C9C" w:rsidRDefault="00C07C9C" w:rsidP="0087591B">
      <w:p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ж</w:t>
      </w:r>
      <w:proofErr w:type="gramEnd"/>
      <w:r>
        <w:rPr>
          <w:rFonts w:ascii="Times New Roman" w:hAnsi="Times New Roman" w:cs="Times New Roman"/>
        </w:rPr>
        <w:t xml:space="preserve">. </w:t>
      </w:r>
      <w:r w:rsidRPr="00C07C9C">
        <w:rPr>
          <w:rFonts w:ascii="Times New Roman" w:hAnsi="Times New Roman" w:cs="Times New Roman"/>
        </w:rPr>
        <w:t>Лесной фонд</w:t>
      </w:r>
    </w:p>
    <w:p w:rsidR="00926589" w:rsidRDefault="00D84D37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Нет данных</w:t>
      </w:r>
      <w:r w:rsidR="00926589" w:rsidRPr="00926589">
        <w:rPr>
          <w:rFonts w:ascii="Times New Roman" w:hAnsi="Times New Roman" w:cs="Times New Roman"/>
        </w:rPr>
        <w:t>.</w:t>
      </w: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з. </w:t>
      </w:r>
      <w:r w:rsidRPr="006A6F6B">
        <w:rPr>
          <w:rFonts w:ascii="Times New Roman" w:hAnsi="Times New Roman" w:cs="Times New Roman"/>
        </w:rPr>
        <w:t>Животный мир</w:t>
      </w:r>
    </w:p>
    <w:p w:rsidR="00F6608F" w:rsidRDefault="00F6608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Нет данных</w:t>
      </w:r>
      <w:r w:rsidRPr="00926589">
        <w:rPr>
          <w:rFonts w:ascii="Times New Roman" w:hAnsi="Times New Roman" w:cs="Times New Roman"/>
        </w:rPr>
        <w:t>.</w:t>
      </w: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и. Редкие и находящие</w:t>
      </w:r>
      <w:r w:rsidRPr="006A6F6B">
        <w:rPr>
          <w:rFonts w:ascii="Times New Roman" w:hAnsi="Times New Roman" w:cs="Times New Roman"/>
        </w:rPr>
        <w:t>ся п</w:t>
      </w:r>
      <w:r>
        <w:rPr>
          <w:rFonts w:ascii="Times New Roman" w:hAnsi="Times New Roman" w:cs="Times New Roman"/>
        </w:rPr>
        <w:t>од угрозой исчезновения объекты</w:t>
      </w:r>
      <w:r w:rsidRPr="006A6F6B">
        <w:rPr>
          <w:rFonts w:ascii="Times New Roman" w:hAnsi="Times New Roman" w:cs="Times New Roman"/>
        </w:rPr>
        <w:t xml:space="preserve"> животного и растительного мира</w:t>
      </w:r>
    </w:p>
    <w:p w:rsidR="003613A0" w:rsidRDefault="00D84D37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Кр</w:t>
      </w:r>
      <w:r w:rsidR="0087591B">
        <w:rPr>
          <w:rFonts w:ascii="Times New Roman" w:hAnsi="Times New Roman" w:cs="Times New Roman"/>
        </w:rPr>
        <w:t xml:space="preserve">асной книге Вологодской области: </w:t>
      </w:r>
      <w:proofErr w:type="spellStart"/>
      <w:r w:rsidR="00F6608F">
        <w:rPr>
          <w:rFonts w:ascii="Times New Roman" w:hAnsi="Times New Roman" w:cs="Times New Roman"/>
        </w:rPr>
        <w:t>а</w:t>
      </w:r>
      <w:r w:rsidR="00F6608F" w:rsidRPr="00F6608F">
        <w:rPr>
          <w:rFonts w:ascii="Times New Roman" w:hAnsi="Times New Roman" w:cs="Times New Roman"/>
        </w:rPr>
        <w:t>наптихия</w:t>
      </w:r>
      <w:proofErr w:type="spellEnd"/>
      <w:r w:rsidR="00F6608F" w:rsidRPr="00F6608F">
        <w:rPr>
          <w:rFonts w:ascii="Times New Roman" w:hAnsi="Times New Roman" w:cs="Times New Roman"/>
        </w:rPr>
        <w:t xml:space="preserve"> </w:t>
      </w:r>
      <w:proofErr w:type="gramStart"/>
      <w:r w:rsidR="00F6608F" w:rsidRPr="00F6608F">
        <w:rPr>
          <w:rFonts w:ascii="Times New Roman" w:hAnsi="Times New Roman" w:cs="Times New Roman"/>
        </w:rPr>
        <w:t>реснитчатая</w:t>
      </w:r>
      <w:proofErr w:type="gramEnd"/>
      <w:r w:rsidR="00F6608F" w:rsidRPr="00F6608F">
        <w:rPr>
          <w:rFonts w:ascii="Times New Roman" w:hAnsi="Times New Roman" w:cs="Times New Roman"/>
        </w:rPr>
        <w:t xml:space="preserve">, </w:t>
      </w:r>
      <w:proofErr w:type="spellStart"/>
      <w:r w:rsidR="00F6608F" w:rsidRPr="00F6608F">
        <w:rPr>
          <w:rFonts w:ascii="Times New Roman" w:hAnsi="Times New Roman" w:cs="Times New Roman"/>
        </w:rPr>
        <w:t>рамалина</w:t>
      </w:r>
      <w:proofErr w:type="spellEnd"/>
      <w:r w:rsidR="00F6608F" w:rsidRPr="00F6608F">
        <w:rPr>
          <w:rFonts w:ascii="Times New Roman" w:hAnsi="Times New Roman" w:cs="Times New Roman"/>
        </w:rPr>
        <w:t xml:space="preserve"> разорванная, </w:t>
      </w:r>
      <w:proofErr w:type="spellStart"/>
      <w:r w:rsidR="00F6608F" w:rsidRPr="00F6608F">
        <w:rPr>
          <w:rFonts w:ascii="Times New Roman" w:hAnsi="Times New Roman" w:cs="Times New Roman"/>
        </w:rPr>
        <w:t>рамалина</w:t>
      </w:r>
      <w:proofErr w:type="spellEnd"/>
      <w:r w:rsidR="00F6608F" w:rsidRPr="00F6608F">
        <w:rPr>
          <w:rFonts w:ascii="Times New Roman" w:hAnsi="Times New Roman" w:cs="Times New Roman"/>
        </w:rPr>
        <w:t xml:space="preserve"> мучнистая</w:t>
      </w:r>
      <w:r w:rsidR="0087591B" w:rsidRPr="0087591B">
        <w:rPr>
          <w:rFonts w:ascii="Times New Roman" w:hAnsi="Times New Roman" w:cs="Times New Roman"/>
        </w:rPr>
        <w:t>.</w:t>
      </w:r>
    </w:p>
    <w:p w:rsidR="001B4886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к. С</w:t>
      </w:r>
      <w:r w:rsidRPr="006A6F6B">
        <w:rPr>
          <w:rFonts w:ascii="Times New Roman" w:hAnsi="Times New Roman" w:cs="Times New Roman"/>
        </w:rPr>
        <w:t>ведения о биологическом разнообразии</w:t>
      </w:r>
    </w:p>
    <w:p w:rsidR="00457003" w:rsidRDefault="00F6608F" w:rsidP="00F6608F">
      <w:pPr>
        <w:jc w:val="both"/>
        <w:rPr>
          <w:rFonts w:ascii="Times New Roman" w:hAnsi="Times New Roman" w:cs="Times New Roman"/>
        </w:rPr>
      </w:pPr>
      <w:r w:rsidRPr="00F6608F">
        <w:rPr>
          <w:rFonts w:ascii="Times New Roman" w:hAnsi="Times New Roman" w:cs="Times New Roman"/>
        </w:rPr>
        <w:t>В целом на территории парка произрастают 10 пород деревьев и 4 вида кустарников. На территории парка произрастает 54 вида высших травянист</w:t>
      </w:r>
      <w:r>
        <w:rPr>
          <w:rFonts w:ascii="Times New Roman" w:hAnsi="Times New Roman" w:cs="Times New Roman"/>
        </w:rPr>
        <w:t xml:space="preserve">ых растений. </w:t>
      </w:r>
      <w:r w:rsidRPr="00F6608F">
        <w:rPr>
          <w:rFonts w:ascii="Times New Roman" w:hAnsi="Times New Roman" w:cs="Times New Roman"/>
        </w:rPr>
        <w:t xml:space="preserve">Лишайники </w:t>
      </w:r>
      <w:proofErr w:type="spellStart"/>
      <w:r w:rsidRPr="00F6608F">
        <w:rPr>
          <w:rFonts w:ascii="Times New Roman" w:hAnsi="Times New Roman" w:cs="Times New Roman"/>
        </w:rPr>
        <w:t>Святогорского</w:t>
      </w:r>
      <w:proofErr w:type="spellEnd"/>
      <w:r w:rsidRPr="00F6608F">
        <w:rPr>
          <w:rFonts w:ascii="Times New Roman" w:hAnsi="Times New Roman" w:cs="Times New Roman"/>
        </w:rPr>
        <w:t xml:space="preserve"> парка представлены 30 родами из 16 семейств, практически только эпифитными видами. Видовое и таксономическое разнообразие </w:t>
      </w:r>
      <w:proofErr w:type="spellStart"/>
      <w:r w:rsidRPr="00F6608F">
        <w:rPr>
          <w:rFonts w:ascii="Times New Roman" w:hAnsi="Times New Roman" w:cs="Times New Roman"/>
        </w:rPr>
        <w:t>лихенофлоры</w:t>
      </w:r>
      <w:proofErr w:type="spellEnd"/>
      <w:r w:rsidRPr="00F6608F">
        <w:rPr>
          <w:rFonts w:ascii="Times New Roman" w:hAnsi="Times New Roman" w:cs="Times New Roman"/>
        </w:rPr>
        <w:t xml:space="preserve"> парка, учитывая его небольшие размеры, достаточно высокое (67 видов).</w:t>
      </w:r>
    </w:p>
    <w:p w:rsidR="00926589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л. </w:t>
      </w:r>
      <w:r w:rsidR="009A407F" w:rsidRPr="009A407F">
        <w:rPr>
          <w:rFonts w:ascii="Times New Roman" w:hAnsi="Times New Roman" w:cs="Times New Roman"/>
        </w:rPr>
        <w:t>Основные экосистемы</w:t>
      </w:r>
      <w:r w:rsidR="00926589" w:rsidRPr="00926589">
        <w:rPr>
          <w:rFonts w:ascii="Times New Roman" w:hAnsi="Times New Roman" w:cs="Times New Roman"/>
        </w:rPr>
        <w:t xml:space="preserve"> </w:t>
      </w:r>
    </w:p>
    <w:p w:rsidR="006A6F6B" w:rsidRDefault="00D84D37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Парковые</w:t>
      </w:r>
      <w:r w:rsidR="00926589">
        <w:rPr>
          <w:rFonts w:ascii="Times New Roman" w:hAnsi="Times New Roman" w:cs="Times New Roman"/>
        </w:rPr>
        <w:t>.</w:t>
      </w: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м. </w:t>
      </w:r>
      <w:r w:rsidR="009A407F" w:rsidRPr="009A407F">
        <w:rPr>
          <w:rFonts w:ascii="Times New Roman" w:hAnsi="Times New Roman" w:cs="Times New Roman"/>
        </w:rPr>
        <w:t>Особо ценные природные объекты</w:t>
      </w:r>
    </w:p>
    <w:p w:rsidR="00375E47" w:rsidRDefault="00983782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Старые </w:t>
      </w:r>
      <w:r w:rsidRPr="00983782">
        <w:rPr>
          <w:rFonts w:ascii="Times New Roman" w:hAnsi="Times New Roman" w:cs="Times New Roman"/>
        </w:rPr>
        <w:t>парковы</w:t>
      </w:r>
      <w:r>
        <w:rPr>
          <w:rFonts w:ascii="Times New Roman" w:hAnsi="Times New Roman" w:cs="Times New Roman"/>
        </w:rPr>
        <w:t>е</w:t>
      </w:r>
      <w:r w:rsidRPr="00983782">
        <w:rPr>
          <w:rFonts w:ascii="Times New Roman" w:hAnsi="Times New Roman" w:cs="Times New Roman"/>
        </w:rPr>
        <w:t xml:space="preserve"> насаждени</w:t>
      </w:r>
      <w:r>
        <w:rPr>
          <w:rFonts w:ascii="Times New Roman" w:hAnsi="Times New Roman" w:cs="Times New Roman"/>
        </w:rPr>
        <w:t>я</w:t>
      </w:r>
      <w:r w:rsidR="00DA4422">
        <w:rPr>
          <w:rFonts w:ascii="Times New Roman" w:hAnsi="Times New Roman" w:cs="Times New Roman"/>
        </w:rPr>
        <w:t>.</w:t>
      </w:r>
      <w:r w:rsidR="00A60ADC">
        <w:rPr>
          <w:rFonts w:ascii="Times New Roman" w:hAnsi="Times New Roman" w:cs="Times New Roman"/>
        </w:rPr>
        <w:t xml:space="preserve"> Места произрастания редких видов растений.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н. </w:t>
      </w:r>
      <w:r w:rsidRPr="009A407F">
        <w:rPr>
          <w:rFonts w:ascii="Times New Roman" w:hAnsi="Times New Roman" w:cs="Times New Roman"/>
        </w:rPr>
        <w:t>Лечебные и рекреационные ресурсы</w:t>
      </w:r>
      <w:r w:rsidR="001B4886">
        <w:rPr>
          <w:rFonts w:ascii="Times New Roman" w:hAnsi="Times New Roman" w:cs="Times New Roman"/>
        </w:rPr>
        <w:t xml:space="preserve"> </w:t>
      </w:r>
      <w:r w:rsidR="001B4886" w:rsidRPr="001B4886">
        <w:rPr>
          <w:rFonts w:ascii="Times New Roman" w:hAnsi="Times New Roman" w:cs="Times New Roman"/>
        </w:rPr>
        <w:t>–</w:t>
      </w:r>
      <w:r w:rsidR="001B4886">
        <w:rPr>
          <w:rFonts w:ascii="Times New Roman" w:hAnsi="Times New Roman" w:cs="Times New Roman"/>
        </w:rPr>
        <w:t xml:space="preserve"> нет данных.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о. </w:t>
      </w:r>
      <w:r w:rsidRPr="009A407F">
        <w:rPr>
          <w:rFonts w:ascii="Times New Roman" w:hAnsi="Times New Roman" w:cs="Times New Roman"/>
        </w:rPr>
        <w:t>Историко-культурные объекты</w:t>
      </w:r>
      <w:r>
        <w:rPr>
          <w:rFonts w:ascii="Times New Roman" w:hAnsi="Times New Roman" w:cs="Times New Roman"/>
        </w:rPr>
        <w:t xml:space="preserve"> </w:t>
      </w:r>
      <w:r w:rsidR="006272D7" w:rsidRPr="006272D7">
        <w:rPr>
          <w:rFonts w:ascii="Times New Roman" w:hAnsi="Times New Roman" w:cs="Times New Roman"/>
        </w:rPr>
        <w:t xml:space="preserve">– </w:t>
      </w:r>
      <w:r w:rsidR="00F6608F" w:rsidRPr="00F6608F">
        <w:rPr>
          <w:rFonts w:ascii="Times New Roman" w:hAnsi="Times New Roman" w:cs="Times New Roman"/>
        </w:rPr>
        <w:t>отсутствуют</w:t>
      </w:r>
      <w:r w:rsidR="00DF7390" w:rsidRPr="00DF7390">
        <w:rPr>
          <w:rFonts w:ascii="Times New Roman" w:hAnsi="Times New Roman" w:cs="Times New Roman"/>
        </w:rPr>
        <w:t>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п. </w:t>
      </w:r>
      <w:r w:rsidRPr="009A407F">
        <w:rPr>
          <w:rFonts w:ascii="Times New Roman" w:hAnsi="Times New Roman" w:cs="Times New Roman"/>
        </w:rPr>
        <w:t>Оценка современного состояния и вклада ООПТ в поддержание экологического баланса окружающих территорий</w:t>
      </w:r>
    </w:p>
    <w:p w:rsidR="009A407F" w:rsidRDefault="00FE24A6" w:rsidP="009F3454">
      <w:pPr>
        <w:jc w:val="both"/>
        <w:rPr>
          <w:rFonts w:ascii="Times New Roman" w:hAnsi="Times New Roman" w:cs="Times New Roman"/>
        </w:rPr>
      </w:pPr>
      <w:r w:rsidRPr="00FE24A6">
        <w:rPr>
          <w:rFonts w:ascii="Times New Roman" w:hAnsi="Times New Roman" w:cs="Times New Roman"/>
        </w:rPr>
        <w:t xml:space="preserve">Имеет </w:t>
      </w:r>
      <w:r w:rsidR="00F6608F">
        <w:rPr>
          <w:rFonts w:ascii="Times New Roman" w:hAnsi="Times New Roman" w:cs="Times New Roman"/>
        </w:rPr>
        <w:t>значение для сохранения старых парковых насаждений, сохранения мест обитания редких видов растений</w:t>
      </w:r>
      <w:r w:rsidR="0062635D" w:rsidRPr="0062635D">
        <w:rPr>
          <w:rFonts w:ascii="Times New Roman" w:hAnsi="Times New Roman" w:cs="Times New Roman"/>
        </w:rPr>
        <w:t>.</w:t>
      </w:r>
    </w:p>
    <w:p w:rsidR="004F7EB5" w:rsidRPr="009A407F" w:rsidRDefault="009A407F" w:rsidP="009A407F">
      <w:pPr>
        <w:jc w:val="both"/>
        <w:rPr>
          <w:rFonts w:ascii="Times New Roman" w:hAnsi="Times New Roman" w:cs="Times New Roman"/>
        </w:rPr>
      </w:pPr>
      <w:r w:rsidRPr="001B4886">
        <w:rPr>
          <w:rFonts w:ascii="Times New Roman" w:hAnsi="Times New Roman" w:cs="Times New Roman"/>
          <w:b/>
        </w:rPr>
        <w:t>21. Экспликация земель ООПТ</w:t>
      </w:r>
      <w:r w:rsidRPr="009A407F">
        <w:rPr>
          <w:rFonts w:ascii="Times New Roman" w:hAnsi="Times New Roman" w:cs="Times New Roman"/>
        </w:rPr>
        <w:t xml:space="preserve"> </w:t>
      </w:r>
      <w:r w:rsidR="002771B0" w:rsidRPr="002771B0">
        <w:rPr>
          <w:rFonts w:ascii="Times New Roman" w:hAnsi="Times New Roman" w:cs="Times New Roman"/>
        </w:rPr>
        <w:t>–</w:t>
      </w:r>
      <w:r w:rsidRPr="009A407F">
        <w:rPr>
          <w:rFonts w:ascii="Times New Roman" w:hAnsi="Times New Roman" w:cs="Times New Roman"/>
        </w:rPr>
        <w:t xml:space="preserve"> </w:t>
      </w:r>
      <w:r w:rsidR="00F450D4" w:rsidRPr="00F450D4">
        <w:rPr>
          <w:rFonts w:ascii="Times New Roman" w:hAnsi="Times New Roman" w:cs="Times New Roman"/>
        </w:rPr>
        <w:t xml:space="preserve">земли </w:t>
      </w:r>
      <w:r w:rsidR="00B400DE">
        <w:rPr>
          <w:rFonts w:ascii="Times New Roman" w:hAnsi="Times New Roman" w:cs="Times New Roman"/>
        </w:rPr>
        <w:t>населенного пункта</w:t>
      </w:r>
      <w:r w:rsidRPr="009A407F">
        <w:rPr>
          <w:rFonts w:ascii="Times New Roman" w:hAnsi="Times New Roman" w:cs="Times New Roman"/>
        </w:rPr>
        <w:t>.</w:t>
      </w:r>
    </w:p>
    <w:p w:rsidR="009A407F" w:rsidRPr="009A407F" w:rsidRDefault="009A407F" w:rsidP="009A407F">
      <w:pPr>
        <w:jc w:val="both"/>
        <w:rPr>
          <w:rFonts w:ascii="Times New Roman" w:hAnsi="Times New Roman" w:cs="Times New Roman"/>
        </w:rPr>
      </w:pPr>
      <w:r w:rsidRPr="001B4886">
        <w:rPr>
          <w:rFonts w:ascii="Times New Roman" w:hAnsi="Times New Roman" w:cs="Times New Roman"/>
          <w:b/>
        </w:rPr>
        <w:t>22. Негативное воздействие на ООПТ (факторы и угрозы</w:t>
      </w:r>
      <w:proofErr w:type="gramStart"/>
      <w:r w:rsidRPr="001B4886">
        <w:rPr>
          <w:rFonts w:ascii="Times New Roman" w:hAnsi="Times New Roman" w:cs="Times New Roman"/>
          <w:b/>
        </w:rPr>
        <w:t>)</w:t>
      </w:r>
      <w:r w:rsidRPr="009A407F">
        <w:rPr>
          <w:rFonts w:ascii="Times New Roman" w:hAnsi="Times New Roman" w:cs="Times New Roman"/>
        </w:rPr>
        <w:t xml:space="preserve"> –</w:t>
      </w:r>
      <w:r w:rsidR="008E2E96">
        <w:rPr>
          <w:rFonts w:ascii="Times New Roman" w:hAnsi="Times New Roman" w:cs="Times New Roman"/>
        </w:rPr>
        <w:t>.</w:t>
      </w:r>
      <w:proofErr w:type="gramEnd"/>
    </w:p>
    <w:p w:rsidR="00904A1A" w:rsidRDefault="009A407F" w:rsidP="00296539">
      <w:pPr>
        <w:spacing w:after="0"/>
        <w:jc w:val="both"/>
        <w:rPr>
          <w:rFonts w:ascii="Times New Roman" w:hAnsi="Times New Roman" w:cs="Times New Roman"/>
        </w:rPr>
      </w:pPr>
      <w:r w:rsidRPr="00C86370">
        <w:rPr>
          <w:rFonts w:ascii="Times New Roman" w:hAnsi="Times New Roman" w:cs="Times New Roman"/>
          <w:b/>
        </w:rPr>
        <w:t>23. Юридические лица, ответственные за обеспечение охраны и функционирование ООПТ</w:t>
      </w:r>
      <w:r w:rsidRPr="009A407F">
        <w:rPr>
          <w:rFonts w:ascii="Times New Roman" w:hAnsi="Times New Roman" w:cs="Times New Roman"/>
        </w:rPr>
        <w:t xml:space="preserve"> – </w:t>
      </w:r>
      <w:bookmarkStart w:id="0" w:name="_GoBack"/>
      <w:bookmarkEnd w:id="0"/>
    </w:p>
    <w:p w:rsidR="009A407F" w:rsidRPr="009A407F" w:rsidRDefault="009A407F" w:rsidP="009A407F">
      <w:pPr>
        <w:spacing w:after="0"/>
        <w:jc w:val="both"/>
        <w:rPr>
          <w:rFonts w:ascii="Times New Roman" w:hAnsi="Times New Roman" w:cs="Times New Roman"/>
        </w:rPr>
      </w:pPr>
      <w:r w:rsidRPr="009A407F">
        <w:rPr>
          <w:rFonts w:ascii="Times New Roman" w:hAnsi="Times New Roman" w:cs="Times New Roman"/>
        </w:rPr>
        <w:t xml:space="preserve"> </w:t>
      </w:r>
    </w:p>
    <w:p w:rsidR="00C07C9C" w:rsidRDefault="009A407F" w:rsidP="009A407F">
      <w:pPr>
        <w:spacing w:after="0"/>
        <w:jc w:val="both"/>
        <w:rPr>
          <w:rFonts w:ascii="Times New Roman" w:hAnsi="Times New Roman" w:cs="Times New Roman"/>
        </w:rPr>
      </w:pPr>
      <w:r w:rsidRPr="00904A1A">
        <w:rPr>
          <w:rFonts w:ascii="Times New Roman" w:hAnsi="Times New Roman" w:cs="Times New Roman"/>
          <w:b/>
        </w:rPr>
        <w:t>24. Сведения об иных лицах, на которые возложены обязательства по охране ООПТ</w:t>
      </w:r>
      <w:r w:rsidRPr="009A407F">
        <w:rPr>
          <w:rFonts w:ascii="Times New Roman" w:hAnsi="Times New Roman" w:cs="Times New Roman"/>
        </w:rPr>
        <w:t xml:space="preserve"> – не имеется.</w:t>
      </w:r>
    </w:p>
    <w:p w:rsid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</w:p>
    <w:p w:rsidR="00F57944" w:rsidRP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EB0E59">
        <w:rPr>
          <w:rFonts w:ascii="Times New Roman" w:hAnsi="Times New Roman" w:cs="Times New Roman"/>
          <w:b/>
        </w:rPr>
        <w:t>25. Общий режим охраны и использования ООПТ:</w:t>
      </w:r>
      <w:r w:rsidRPr="00EB0E59">
        <w:t xml:space="preserve"> </w:t>
      </w:r>
      <w:r w:rsidRPr="00EB0E59">
        <w:rPr>
          <w:rFonts w:ascii="Times New Roman" w:hAnsi="Times New Roman" w:cs="Times New Roman"/>
        </w:rPr>
        <w:t>установлен Постановлением Правительства</w:t>
      </w:r>
      <w:r w:rsidRPr="00F57944">
        <w:rPr>
          <w:rFonts w:ascii="Times New Roman" w:hAnsi="Times New Roman" w:cs="Times New Roman"/>
        </w:rPr>
        <w:t xml:space="preserve"> Вологодской</w:t>
      </w:r>
      <w:r w:rsidR="00977374">
        <w:rPr>
          <w:rFonts w:ascii="Times New Roman" w:hAnsi="Times New Roman" w:cs="Times New Roman"/>
        </w:rPr>
        <w:t xml:space="preserve"> области </w:t>
      </w:r>
      <w:r w:rsidR="009825A6" w:rsidRPr="009825A6">
        <w:rPr>
          <w:rFonts w:ascii="Times New Roman" w:hAnsi="Times New Roman" w:cs="Times New Roman"/>
        </w:rPr>
        <w:t xml:space="preserve">от </w:t>
      </w:r>
      <w:r w:rsidR="00F71E4E" w:rsidRPr="00F71E4E">
        <w:rPr>
          <w:rFonts w:ascii="Times New Roman" w:hAnsi="Times New Roman" w:cs="Times New Roman"/>
        </w:rPr>
        <w:t>03.10.2012 №1152</w:t>
      </w:r>
      <w:r w:rsidR="002771B0">
        <w:rPr>
          <w:rFonts w:ascii="Times New Roman" w:hAnsi="Times New Roman" w:cs="Times New Roman"/>
        </w:rPr>
        <w:t>, уточнен</w:t>
      </w:r>
      <w:r w:rsidR="002771B0" w:rsidRPr="002771B0">
        <w:t xml:space="preserve"> </w:t>
      </w:r>
      <w:r w:rsidR="002771B0" w:rsidRPr="002771B0">
        <w:rPr>
          <w:rFonts w:ascii="Times New Roman" w:hAnsi="Times New Roman" w:cs="Times New Roman"/>
        </w:rPr>
        <w:t>Постановлени</w:t>
      </w:r>
      <w:r w:rsidR="005D4329">
        <w:rPr>
          <w:rFonts w:ascii="Times New Roman" w:hAnsi="Times New Roman" w:cs="Times New Roman"/>
        </w:rPr>
        <w:t>ем</w:t>
      </w:r>
      <w:r w:rsidR="002771B0" w:rsidRPr="002771B0">
        <w:rPr>
          <w:rFonts w:ascii="Times New Roman" w:hAnsi="Times New Roman" w:cs="Times New Roman"/>
        </w:rPr>
        <w:t xml:space="preserve"> прав</w:t>
      </w:r>
      <w:r w:rsidR="00EB47E2">
        <w:rPr>
          <w:rFonts w:ascii="Times New Roman" w:hAnsi="Times New Roman" w:cs="Times New Roman"/>
        </w:rPr>
        <w:t>ительства Вологодской области</w:t>
      </w:r>
      <w:r w:rsidR="002771B0" w:rsidRPr="002771B0">
        <w:rPr>
          <w:rFonts w:ascii="Times New Roman" w:hAnsi="Times New Roman" w:cs="Times New Roman"/>
        </w:rPr>
        <w:t xml:space="preserve"> </w:t>
      </w:r>
      <w:r w:rsidR="003406EB" w:rsidRPr="003406EB">
        <w:rPr>
          <w:rFonts w:ascii="Times New Roman" w:hAnsi="Times New Roman" w:cs="Times New Roman"/>
        </w:rPr>
        <w:t xml:space="preserve">от </w:t>
      </w:r>
      <w:r w:rsidR="00F71E4E" w:rsidRPr="00F71E4E">
        <w:rPr>
          <w:rFonts w:ascii="Times New Roman" w:hAnsi="Times New Roman" w:cs="Times New Roman"/>
        </w:rPr>
        <w:t>28.12.2020 №1554</w:t>
      </w:r>
      <w:r w:rsidR="002771B0">
        <w:rPr>
          <w:rFonts w:ascii="Times New Roman" w:hAnsi="Times New Roman" w:cs="Times New Roman"/>
        </w:rPr>
        <w:t>.</w:t>
      </w:r>
    </w:p>
    <w:p w:rsidR="00F57944" w:rsidRP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</w:rPr>
        <w:t xml:space="preserve">1. На территории </w:t>
      </w:r>
      <w:r w:rsidR="00F941DA">
        <w:rPr>
          <w:rFonts w:ascii="Times New Roman" w:hAnsi="Times New Roman" w:cs="Times New Roman"/>
        </w:rPr>
        <w:t>памятника природы</w:t>
      </w:r>
      <w:r w:rsidRPr="00F57944">
        <w:rPr>
          <w:rFonts w:ascii="Times New Roman" w:hAnsi="Times New Roman" w:cs="Times New Roman"/>
        </w:rPr>
        <w:t xml:space="preserve"> запрещаются:</w:t>
      </w:r>
    </w:p>
    <w:p w:rsidR="00F71E4E" w:rsidRPr="00F71E4E" w:rsidRDefault="00F71E4E" w:rsidP="00F71E4E">
      <w:pPr>
        <w:spacing w:after="0"/>
        <w:jc w:val="both"/>
        <w:rPr>
          <w:rFonts w:ascii="Times New Roman" w:hAnsi="Times New Roman" w:cs="Times New Roman"/>
        </w:rPr>
      </w:pPr>
      <w:r w:rsidRPr="00F71E4E">
        <w:rPr>
          <w:rFonts w:ascii="Times New Roman" w:hAnsi="Times New Roman" w:cs="Times New Roman"/>
        </w:rPr>
        <w:t xml:space="preserve">заготовка и сбор </w:t>
      </w:r>
      <w:proofErr w:type="spellStart"/>
      <w:r w:rsidRPr="00F71E4E">
        <w:rPr>
          <w:rFonts w:ascii="Times New Roman" w:hAnsi="Times New Roman" w:cs="Times New Roman"/>
        </w:rPr>
        <w:t>недревесных</w:t>
      </w:r>
      <w:proofErr w:type="spellEnd"/>
      <w:r w:rsidRPr="00F71E4E">
        <w:rPr>
          <w:rFonts w:ascii="Times New Roman" w:hAnsi="Times New Roman" w:cs="Times New Roman"/>
        </w:rPr>
        <w:t xml:space="preserve"> лесных ресурсов, заготовка пищевых лесных ресурсов и сбор лекарственных растений, за исключением заготовки и сбора гражданами данных ресурсов для собственных нужд;</w:t>
      </w:r>
    </w:p>
    <w:p w:rsidR="00F71E4E" w:rsidRPr="00F71E4E" w:rsidRDefault="00F71E4E" w:rsidP="00F71E4E">
      <w:pPr>
        <w:spacing w:after="0"/>
        <w:jc w:val="both"/>
        <w:rPr>
          <w:rFonts w:ascii="Times New Roman" w:hAnsi="Times New Roman" w:cs="Times New Roman"/>
        </w:rPr>
      </w:pPr>
      <w:r w:rsidRPr="00F71E4E">
        <w:rPr>
          <w:rFonts w:ascii="Times New Roman" w:hAnsi="Times New Roman" w:cs="Times New Roman"/>
        </w:rPr>
        <w:t>заготовка грибов и дикорастущих растений, признанных наркотическими средствами в соответствии с Федеральным законом от 8 января 1998 года N 3-ФЗ "О наркотических средствах и психотропных веществах";</w:t>
      </w:r>
    </w:p>
    <w:p w:rsidR="00F71E4E" w:rsidRPr="00F71E4E" w:rsidRDefault="00F71E4E" w:rsidP="00F71E4E">
      <w:pPr>
        <w:spacing w:after="0"/>
        <w:jc w:val="both"/>
        <w:rPr>
          <w:rFonts w:ascii="Times New Roman" w:hAnsi="Times New Roman" w:cs="Times New Roman"/>
        </w:rPr>
      </w:pPr>
      <w:r w:rsidRPr="00F71E4E">
        <w:rPr>
          <w:rFonts w:ascii="Times New Roman" w:hAnsi="Times New Roman" w:cs="Times New Roman"/>
        </w:rPr>
        <w:t>подсочка деревьев;</w:t>
      </w:r>
    </w:p>
    <w:p w:rsidR="00F71E4E" w:rsidRPr="00F71E4E" w:rsidRDefault="00F71E4E" w:rsidP="00F71E4E">
      <w:pPr>
        <w:spacing w:after="0"/>
        <w:jc w:val="both"/>
        <w:rPr>
          <w:rFonts w:ascii="Times New Roman" w:hAnsi="Times New Roman" w:cs="Times New Roman"/>
        </w:rPr>
      </w:pPr>
      <w:r w:rsidRPr="00F71E4E">
        <w:rPr>
          <w:rFonts w:ascii="Times New Roman" w:hAnsi="Times New Roman" w:cs="Times New Roman"/>
        </w:rPr>
        <w:t>разведение костров;</w:t>
      </w:r>
    </w:p>
    <w:p w:rsidR="00F71E4E" w:rsidRPr="00F71E4E" w:rsidRDefault="00F71E4E" w:rsidP="00F71E4E">
      <w:pPr>
        <w:spacing w:after="0"/>
        <w:jc w:val="both"/>
        <w:rPr>
          <w:rFonts w:ascii="Times New Roman" w:hAnsi="Times New Roman" w:cs="Times New Roman"/>
        </w:rPr>
      </w:pPr>
      <w:r w:rsidRPr="00F71E4E">
        <w:rPr>
          <w:rFonts w:ascii="Times New Roman" w:hAnsi="Times New Roman" w:cs="Times New Roman"/>
        </w:rPr>
        <w:lastRenderedPageBreak/>
        <w:t>строительство объектов, не относящихся к функционированию памятника природы;</w:t>
      </w:r>
    </w:p>
    <w:p w:rsidR="00F71E4E" w:rsidRPr="00F71E4E" w:rsidRDefault="00F71E4E" w:rsidP="00F71E4E">
      <w:pPr>
        <w:spacing w:after="0"/>
        <w:jc w:val="both"/>
        <w:rPr>
          <w:rFonts w:ascii="Times New Roman" w:hAnsi="Times New Roman" w:cs="Times New Roman"/>
        </w:rPr>
      </w:pPr>
      <w:r w:rsidRPr="00F71E4E">
        <w:rPr>
          <w:rFonts w:ascii="Times New Roman" w:hAnsi="Times New Roman" w:cs="Times New Roman"/>
        </w:rPr>
        <w:t>проезд и стоянка вне дорог автомототранспорта, не связанного с функционированием памятника природы, за исключением транспортных сре</w:t>
      </w:r>
      <w:proofErr w:type="gramStart"/>
      <w:r w:rsidRPr="00F71E4E">
        <w:rPr>
          <w:rFonts w:ascii="Times New Roman" w:hAnsi="Times New Roman" w:cs="Times New Roman"/>
        </w:rPr>
        <w:t>дств сп</w:t>
      </w:r>
      <w:proofErr w:type="gramEnd"/>
      <w:r w:rsidRPr="00F71E4E">
        <w:rPr>
          <w:rFonts w:ascii="Times New Roman" w:hAnsi="Times New Roman" w:cs="Times New Roman"/>
        </w:rPr>
        <w:t>ециального назначения (пожарной, скорой медицинской помощи, полиции);</w:t>
      </w:r>
    </w:p>
    <w:p w:rsidR="00F71E4E" w:rsidRPr="00F71E4E" w:rsidRDefault="00F71E4E" w:rsidP="00F71E4E">
      <w:pPr>
        <w:spacing w:after="0"/>
        <w:jc w:val="both"/>
        <w:rPr>
          <w:rFonts w:ascii="Times New Roman" w:hAnsi="Times New Roman" w:cs="Times New Roman"/>
        </w:rPr>
      </w:pPr>
      <w:r w:rsidRPr="00F71E4E">
        <w:rPr>
          <w:rFonts w:ascii="Times New Roman" w:hAnsi="Times New Roman" w:cs="Times New Roman"/>
        </w:rPr>
        <w:t>осуществление охоты и ведение охотничьего хозяйства;</w:t>
      </w:r>
    </w:p>
    <w:p w:rsidR="00F71E4E" w:rsidRPr="00F71E4E" w:rsidRDefault="00F71E4E" w:rsidP="00F71E4E">
      <w:pPr>
        <w:spacing w:after="0"/>
        <w:jc w:val="both"/>
        <w:rPr>
          <w:rFonts w:ascii="Times New Roman" w:hAnsi="Times New Roman" w:cs="Times New Roman"/>
        </w:rPr>
      </w:pPr>
      <w:r w:rsidRPr="00F71E4E">
        <w:rPr>
          <w:rFonts w:ascii="Times New Roman" w:hAnsi="Times New Roman" w:cs="Times New Roman"/>
        </w:rPr>
        <w:t>прогон вне дорог и выпас сельскохозяйственных животных;</w:t>
      </w:r>
    </w:p>
    <w:p w:rsidR="00F71E4E" w:rsidRPr="00F71E4E" w:rsidRDefault="00F71E4E" w:rsidP="00F71E4E">
      <w:pPr>
        <w:spacing w:after="0"/>
        <w:jc w:val="both"/>
        <w:rPr>
          <w:rFonts w:ascii="Times New Roman" w:hAnsi="Times New Roman" w:cs="Times New Roman"/>
        </w:rPr>
      </w:pPr>
      <w:r w:rsidRPr="00F71E4E">
        <w:rPr>
          <w:rFonts w:ascii="Times New Roman" w:hAnsi="Times New Roman" w:cs="Times New Roman"/>
        </w:rPr>
        <w:t>изменение гидрологического режима территории;</w:t>
      </w:r>
    </w:p>
    <w:p w:rsidR="00F71E4E" w:rsidRPr="00F71E4E" w:rsidRDefault="00F71E4E" w:rsidP="00F71E4E">
      <w:pPr>
        <w:spacing w:after="0"/>
        <w:jc w:val="both"/>
        <w:rPr>
          <w:rFonts w:ascii="Times New Roman" w:hAnsi="Times New Roman" w:cs="Times New Roman"/>
        </w:rPr>
      </w:pPr>
      <w:r w:rsidRPr="00F71E4E">
        <w:rPr>
          <w:rFonts w:ascii="Times New Roman" w:hAnsi="Times New Roman" w:cs="Times New Roman"/>
        </w:rPr>
        <w:t>геологоразведочные изыскания и добыча полезных ископаемых;</w:t>
      </w:r>
    </w:p>
    <w:p w:rsidR="00F71E4E" w:rsidRPr="00F71E4E" w:rsidRDefault="00F71E4E" w:rsidP="00F71E4E">
      <w:pPr>
        <w:spacing w:after="0"/>
        <w:jc w:val="both"/>
        <w:rPr>
          <w:rFonts w:ascii="Times New Roman" w:hAnsi="Times New Roman" w:cs="Times New Roman"/>
        </w:rPr>
      </w:pPr>
      <w:r w:rsidRPr="00F71E4E">
        <w:rPr>
          <w:rFonts w:ascii="Times New Roman" w:hAnsi="Times New Roman" w:cs="Times New Roman"/>
        </w:rPr>
        <w:t>применение ядохимикатов, минеральных удобрений, химических веществ защиты растений и стимуляторов роста, в том числе в научных целях;</w:t>
      </w:r>
    </w:p>
    <w:p w:rsidR="00F71E4E" w:rsidRPr="00F71E4E" w:rsidRDefault="00F71E4E" w:rsidP="00F71E4E">
      <w:pPr>
        <w:spacing w:after="0"/>
        <w:jc w:val="both"/>
        <w:rPr>
          <w:rFonts w:ascii="Times New Roman" w:hAnsi="Times New Roman" w:cs="Times New Roman"/>
        </w:rPr>
      </w:pPr>
      <w:r w:rsidRPr="00F71E4E">
        <w:rPr>
          <w:rFonts w:ascii="Times New Roman" w:hAnsi="Times New Roman" w:cs="Times New Roman"/>
        </w:rPr>
        <w:t>размещение скотомогильников, мест захоронения отходов производства и потребления, радиоактивных, химических, взрывчатых, токсичных, отравляющих и ядовитых веществ;</w:t>
      </w:r>
    </w:p>
    <w:p w:rsidR="00F71E4E" w:rsidRPr="00F71E4E" w:rsidRDefault="00F71E4E" w:rsidP="00F71E4E">
      <w:pPr>
        <w:spacing w:after="0"/>
        <w:jc w:val="both"/>
        <w:rPr>
          <w:rFonts w:ascii="Times New Roman" w:hAnsi="Times New Roman" w:cs="Times New Roman"/>
        </w:rPr>
      </w:pPr>
      <w:r w:rsidRPr="00F71E4E">
        <w:rPr>
          <w:rFonts w:ascii="Times New Roman" w:hAnsi="Times New Roman" w:cs="Times New Roman"/>
        </w:rPr>
        <w:t>распашка земель, иное повреждение растительного покрова и почв в целях, не связанных с функционированием памятника природы;</w:t>
      </w:r>
    </w:p>
    <w:p w:rsidR="00F71E4E" w:rsidRPr="00F71E4E" w:rsidRDefault="00F71E4E" w:rsidP="00F71E4E">
      <w:pPr>
        <w:spacing w:after="0"/>
        <w:jc w:val="both"/>
        <w:rPr>
          <w:rFonts w:ascii="Times New Roman" w:hAnsi="Times New Roman" w:cs="Times New Roman"/>
        </w:rPr>
      </w:pPr>
      <w:r w:rsidRPr="00F71E4E">
        <w:rPr>
          <w:rFonts w:ascii="Times New Roman" w:hAnsi="Times New Roman" w:cs="Times New Roman"/>
        </w:rPr>
        <w:t>взрывные работы;</w:t>
      </w:r>
    </w:p>
    <w:p w:rsidR="00F71E4E" w:rsidRDefault="00F71E4E" w:rsidP="00F71E4E">
      <w:pPr>
        <w:spacing w:after="0"/>
        <w:jc w:val="both"/>
        <w:rPr>
          <w:rFonts w:ascii="Times New Roman" w:hAnsi="Times New Roman" w:cs="Times New Roman"/>
        </w:rPr>
      </w:pPr>
      <w:r w:rsidRPr="00F71E4E">
        <w:rPr>
          <w:rFonts w:ascii="Times New Roman" w:hAnsi="Times New Roman" w:cs="Times New Roman"/>
        </w:rPr>
        <w:t xml:space="preserve">уничтожение и повреждение аншлагов и других информационных знаков, а также оборудованных мест отдыха. </w:t>
      </w:r>
    </w:p>
    <w:p w:rsidR="00457003" w:rsidRPr="00F57944" w:rsidRDefault="00457003" w:rsidP="00F71E4E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</w:rPr>
        <w:t xml:space="preserve">2. На территории </w:t>
      </w:r>
      <w:r w:rsidRPr="00F941DA">
        <w:rPr>
          <w:rFonts w:ascii="Times New Roman" w:hAnsi="Times New Roman" w:cs="Times New Roman"/>
        </w:rPr>
        <w:t xml:space="preserve">памятника природы </w:t>
      </w:r>
      <w:r w:rsidRPr="00F57944">
        <w:rPr>
          <w:rFonts w:ascii="Times New Roman" w:hAnsi="Times New Roman" w:cs="Times New Roman"/>
        </w:rPr>
        <w:t>разрешаются:</w:t>
      </w:r>
    </w:p>
    <w:p w:rsidR="00F71E4E" w:rsidRPr="00F71E4E" w:rsidRDefault="00F71E4E" w:rsidP="00F71E4E">
      <w:pPr>
        <w:spacing w:after="0"/>
        <w:jc w:val="both"/>
        <w:rPr>
          <w:rFonts w:ascii="Times New Roman" w:hAnsi="Times New Roman" w:cs="Times New Roman"/>
        </w:rPr>
      </w:pPr>
      <w:r w:rsidRPr="00F71E4E">
        <w:rPr>
          <w:rFonts w:ascii="Times New Roman" w:hAnsi="Times New Roman" w:cs="Times New Roman"/>
        </w:rPr>
        <w:t>осуществление санитарно-оздоровительных мероприятий, в том числе выборочной рубки погибших и поврежденных зеленых насаждений, уборки единичных сухостойных деревьев, уборки захламленности по согласованию с Департаментом природных ресурсов и охраны окружающей среды области;</w:t>
      </w:r>
    </w:p>
    <w:p w:rsidR="00F71E4E" w:rsidRPr="00F71E4E" w:rsidRDefault="00F71E4E" w:rsidP="00F71E4E">
      <w:pPr>
        <w:spacing w:after="0"/>
        <w:jc w:val="both"/>
        <w:rPr>
          <w:rFonts w:ascii="Times New Roman" w:hAnsi="Times New Roman" w:cs="Times New Roman"/>
        </w:rPr>
      </w:pPr>
      <w:r w:rsidRPr="00F71E4E">
        <w:rPr>
          <w:rFonts w:ascii="Times New Roman" w:hAnsi="Times New Roman" w:cs="Times New Roman"/>
        </w:rPr>
        <w:t xml:space="preserve">заготовка и сбор гражданами </w:t>
      </w:r>
      <w:proofErr w:type="spellStart"/>
      <w:r w:rsidRPr="00F71E4E">
        <w:rPr>
          <w:rFonts w:ascii="Times New Roman" w:hAnsi="Times New Roman" w:cs="Times New Roman"/>
        </w:rPr>
        <w:t>недревесных</w:t>
      </w:r>
      <w:proofErr w:type="spellEnd"/>
      <w:r w:rsidRPr="00F71E4E">
        <w:rPr>
          <w:rFonts w:ascii="Times New Roman" w:hAnsi="Times New Roman" w:cs="Times New Roman"/>
        </w:rPr>
        <w:t xml:space="preserve"> лесных ресурсов, пищевых лесных ресурсов, лекарственных растений для собственных нужд, за исключением объектов, занесенных в Красную книгу Вологодской области и Красную книгу Российской Федерации;</w:t>
      </w:r>
    </w:p>
    <w:p w:rsidR="00F71E4E" w:rsidRPr="00F71E4E" w:rsidRDefault="00F71E4E" w:rsidP="00F71E4E">
      <w:pPr>
        <w:spacing w:after="0"/>
        <w:jc w:val="both"/>
        <w:rPr>
          <w:rFonts w:ascii="Times New Roman" w:hAnsi="Times New Roman" w:cs="Times New Roman"/>
        </w:rPr>
      </w:pPr>
      <w:r w:rsidRPr="00F71E4E">
        <w:rPr>
          <w:rFonts w:ascii="Times New Roman" w:hAnsi="Times New Roman" w:cs="Times New Roman"/>
        </w:rPr>
        <w:t>сбор минералогических коллекций в соответствии с Законом Российской Федерации от 21 февраля 1992 года N 2395-1 "О недрах";</w:t>
      </w:r>
    </w:p>
    <w:p w:rsidR="00F71E4E" w:rsidRPr="00F71E4E" w:rsidRDefault="00F71E4E" w:rsidP="00F71E4E">
      <w:pPr>
        <w:spacing w:after="0"/>
        <w:jc w:val="both"/>
        <w:rPr>
          <w:rFonts w:ascii="Times New Roman" w:hAnsi="Times New Roman" w:cs="Times New Roman"/>
        </w:rPr>
      </w:pPr>
      <w:r w:rsidRPr="00F71E4E">
        <w:rPr>
          <w:rFonts w:ascii="Times New Roman" w:hAnsi="Times New Roman" w:cs="Times New Roman"/>
        </w:rPr>
        <w:t>сбор ботанических и зоологических коллекций, за исключением объектов, занесенных в Красную книгу Вологодской области и Красную книгу Российской Федерации;</w:t>
      </w:r>
    </w:p>
    <w:p w:rsidR="00F71E4E" w:rsidRPr="00F71E4E" w:rsidRDefault="00F71E4E" w:rsidP="00F71E4E">
      <w:pPr>
        <w:spacing w:after="0"/>
        <w:jc w:val="both"/>
        <w:rPr>
          <w:rFonts w:ascii="Times New Roman" w:hAnsi="Times New Roman" w:cs="Times New Roman"/>
        </w:rPr>
      </w:pPr>
      <w:r w:rsidRPr="00F71E4E">
        <w:rPr>
          <w:rFonts w:ascii="Times New Roman" w:hAnsi="Times New Roman" w:cs="Times New Roman"/>
        </w:rPr>
        <w:t>проведение научных исследований по согласованию с Департаментом природных ресурсов и охраны окружающей среды области с учетом ограничений, установленных пунктом 7.1 настоящего раздела;</w:t>
      </w:r>
    </w:p>
    <w:p w:rsidR="00F71E4E" w:rsidRDefault="00F71E4E" w:rsidP="00F71E4E">
      <w:pPr>
        <w:spacing w:after="0"/>
        <w:jc w:val="both"/>
        <w:rPr>
          <w:rFonts w:ascii="Times New Roman" w:hAnsi="Times New Roman" w:cs="Times New Roman"/>
        </w:rPr>
      </w:pPr>
      <w:r w:rsidRPr="00F71E4E">
        <w:rPr>
          <w:rFonts w:ascii="Times New Roman" w:hAnsi="Times New Roman" w:cs="Times New Roman"/>
        </w:rPr>
        <w:t xml:space="preserve">культурно-познавательный, экологический маршрутный туризм по согласованию с Департаментом природных ресурсов и охраны окружающей среды области с учетом ограничений, установленных пунктом 7.1 Положения. </w:t>
      </w:r>
    </w:p>
    <w:p w:rsidR="00F71E4E" w:rsidRDefault="00F71E4E" w:rsidP="00F71E4E">
      <w:pPr>
        <w:spacing w:after="0"/>
        <w:jc w:val="both"/>
        <w:rPr>
          <w:rFonts w:ascii="Times New Roman" w:hAnsi="Times New Roman" w:cs="Times New Roman"/>
        </w:rPr>
      </w:pPr>
    </w:p>
    <w:p w:rsidR="00F71E4E" w:rsidRPr="00F71E4E" w:rsidRDefault="00F71E4E" w:rsidP="00F71E4E">
      <w:pPr>
        <w:spacing w:after="0"/>
        <w:jc w:val="both"/>
        <w:rPr>
          <w:rFonts w:ascii="Times New Roman" w:hAnsi="Times New Roman" w:cs="Times New Roman"/>
        </w:rPr>
      </w:pPr>
      <w:r w:rsidRPr="00F71E4E">
        <w:rPr>
          <w:rFonts w:ascii="Times New Roman" w:hAnsi="Times New Roman" w:cs="Times New Roman"/>
        </w:rPr>
        <w:t>Допускаются следующие виды разрешенного использования земельных участков, находящихся на территории ООПТ, согласно приказу Минэкономразвития России от 1 сентября 2014 года N 540 "Об утверждении классификатора видов разрешенного использования земельных участков", если они не противоречат требованиям пункто</w:t>
      </w:r>
      <w:r>
        <w:rPr>
          <w:rFonts w:ascii="Times New Roman" w:hAnsi="Times New Roman" w:cs="Times New Roman"/>
        </w:rPr>
        <w:t>в 7.1 и 7.2 Положения:</w:t>
      </w:r>
    </w:p>
    <w:p w:rsidR="00F71E4E" w:rsidRPr="00F71E4E" w:rsidRDefault="00F71E4E" w:rsidP="00F71E4E">
      <w:pPr>
        <w:spacing w:after="0"/>
        <w:jc w:val="both"/>
        <w:rPr>
          <w:rFonts w:ascii="Times New Roman" w:hAnsi="Times New Roman" w:cs="Times New Roman"/>
        </w:rPr>
      </w:pPr>
      <w:r w:rsidRPr="00F71E4E">
        <w:rPr>
          <w:rFonts w:ascii="Times New Roman" w:hAnsi="Times New Roman" w:cs="Times New Roman"/>
        </w:rPr>
        <w:t>отдых (рекреация) (код 5.0);</w:t>
      </w:r>
    </w:p>
    <w:p w:rsidR="00F71E4E" w:rsidRPr="00F71E4E" w:rsidRDefault="00F71E4E" w:rsidP="00F71E4E">
      <w:pPr>
        <w:spacing w:after="0"/>
        <w:jc w:val="both"/>
        <w:rPr>
          <w:rFonts w:ascii="Times New Roman" w:hAnsi="Times New Roman" w:cs="Times New Roman"/>
        </w:rPr>
      </w:pPr>
      <w:r w:rsidRPr="00F71E4E">
        <w:rPr>
          <w:rFonts w:ascii="Times New Roman" w:hAnsi="Times New Roman" w:cs="Times New Roman"/>
        </w:rPr>
        <w:t>природно-познавательный туризм (код 5.2);</w:t>
      </w:r>
    </w:p>
    <w:p w:rsidR="00F71E4E" w:rsidRPr="00F71E4E" w:rsidRDefault="00F71E4E" w:rsidP="00F71E4E">
      <w:pPr>
        <w:spacing w:after="0"/>
        <w:jc w:val="both"/>
        <w:rPr>
          <w:rFonts w:ascii="Times New Roman" w:hAnsi="Times New Roman" w:cs="Times New Roman"/>
        </w:rPr>
      </w:pPr>
      <w:r w:rsidRPr="00F71E4E">
        <w:rPr>
          <w:rFonts w:ascii="Times New Roman" w:hAnsi="Times New Roman" w:cs="Times New Roman"/>
        </w:rPr>
        <w:t>деятельность по особой охране и изучению природы (код 9.0);</w:t>
      </w:r>
    </w:p>
    <w:p w:rsidR="00F71E4E" w:rsidRPr="00F71E4E" w:rsidRDefault="00F71E4E" w:rsidP="00F71E4E">
      <w:pPr>
        <w:spacing w:after="0"/>
        <w:jc w:val="both"/>
        <w:rPr>
          <w:rFonts w:ascii="Times New Roman" w:hAnsi="Times New Roman" w:cs="Times New Roman"/>
        </w:rPr>
      </w:pPr>
      <w:r w:rsidRPr="00F71E4E">
        <w:rPr>
          <w:rFonts w:ascii="Times New Roman" w:hAnsi="Times New Roman" w:cs="Times New Roman"/>
        </w:rPr>
        <w:t>охрана природных территорий (код 9.1);</w:t>
      </w:r>
    </w:p>
    <w:p w:rsidR="00457003" w:rsidRDefault="00F71E4E" w:rsidP="00F71E4E">
      <w:pPr>
        <w:spacing w:after="0"/>
        <w:jc w:val="both"/>
        <w:rPr>
          <w:rFonts w:ascii="Times New Roman" w:hAnsi="Times New Roman" w:cs="Times New Roman"/>
        </w:rPr>
      </w:pPr>
      <w:r w:rsidRPr="00F71E4E">
        <w:rPr>
          <w:rFonts w:ascii="Times New Roman" w:hAnsi="Times New Roman" w:cs="Times New Roman"/>
        </w:rPr>
        <w:t>использование лесов (код 10.0).</w:t>
      </w:r>
    </w:p>
    <w:p w:rsidR="005D4329" w:rsidRDefault="005D4329" w:rsidP="005D4329">
      <w:pPr>
        <w:spacing w:after="0"/>
        <w:jc w:val="both"/>
        <w:rPr>
          <w:rFonts w:ascii="Times New Roman" w:hAnsi="Times New Roman" w:cs="Times New Roman"/>
        </w:rPr>
      </w:pPr>
    </w:p>
    <w:p w:rsidR="00A64D68" w:rsidRP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  <w:r w:rsidRPr="00A64D68">
        <w:rPr>
          <w:rFonts w:ascii="Times New Roman" w:hAnsi="Times New Roman" w:cs="Times New Roman"/>
          <w:b/>
        </w:rPr>
        <w:t>26. Зонирование территории ООПТ</w:t>
      </w:r>
      <w:r w:rsidRPr="00A64D68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отсутствует.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  <w:r w:rsidRPr="00A64D68">
        <w:rPr>
          <w:rFonts w:ascii="Times New Roman" w:hAnsi="Times New Roman" w:cs="Times New Roman"/>
          <w:b/>
        </w:rPr>
        <w:t>27. Режим охранной зоны ООПТ</w:t>
      </w:r>
    </w:p>
    <w:p w:rsidR="00B400DE" w:rsidRDefault="00B400DE" w:rsidP="00B400DE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Охранная зона </w:t>
      </w:r>
      <w:r w:rsidRPr="00055315">
        <w:rPr>
          <w:rFonts w:ascii="Times New Roman" w:hAnsi="Times New Roman" w:cs="Times New Roman"/>
        </w:rPr>
        <w:t>у</w:t>
      </w:r>
      <w:r>
        <w:rPr>
          <w:rFonts w:ascii="Times New Roman" w:hAnsi="Times New Roman" w:cs="Times New Roman"/>
        </w:rPr>
        <w:t>становлена</w:t>
      </w:r>
      <w:r w:rsidRPr="00055315">
        <w:rPr>
          <w:rFonts w:ascii="Times New Roman" w:hAnsi="Times New Roman" w:cs="Times New Roman"/>
        </w:rPr>
        <w:t xml:space="preserve"> Постановлением </w:t>
      </w:r>
      <w:r>
        <w:rPr>
          <w:rFonts w:ascii="Times New Roman" w:hAnsi="Times New Roman" w:cs="Times New Roman"/>
        </w:rPr>
        <w:t>Губернатора</w:t>
      </w:r>
      <w:r w:rsidRPr="00055315">
        <w:rPr>
          <w:rFonts w:ascii="Times New Roman" w:hAnsi="Times New Roman" w:cs="Times New Roman"/>
        </w:rPr>
        <w:t xml:space="preserve"> Вологодской области от 29.06.2023 №168.</w:t>
      </w:r>
      <w:r w:rsidRPr="004F68F8">
        <w:rPr>
          <w:rFonts w:ascii="Times New Roman" w:hAnsi="Times New Roman" w:cs="Times New Roman"/>
        </w:rPr>
        <w:t xml:space="preserve"> </w:t>
      </w:r>
      <w:r w:rsidRPr="00BF39B7">
        <w:rPr>
          <w:rFonts w:ascii="Times New Roman" w:hAnsi="Times New Roman" w:cs="Times New Roman"/>
        </w:rPr>
        <w:t xml:space="preserve">Охранная зона расположена </w:t>
      </w:r>
      <w:r w:rsidRPr="00B400DE">
        <w:rPr>
          <w:rFonts w:ascii="Times New Roman" w:hAnsi="Times New Roman" w:cs="Times New Roman"/>
        </w:rPr>
        <w:t>в селе Святогорье Междуреченского района Вологодской области</w:t>
      </w:r>
      <w:r w:rsidRPr="00311C19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4F68F8">
        <w:rPr>
          <w:rFonts w:ascii="Times New Roman" w:hAnsi="Times New Roman" w:cs="Times New Roman"/>
        </w:rPr>
        <w:t>Границы охранной з</w:t>
      </w:r>
      <w:r>
        <w:rPr>
          <w:rFonts w:ascii="Times New Roman" w:hAnsi="Times New Roman" w:cs="Times New Roman"/>
        </w:rPr>
        <w:t>оны приведены в приложении 51 к П</w:t>
      </w:r>
      <w:r w:rsidRPr="004F68F8">
        <w:rPr>
          <w:rFonts w:ascii="Times New Roman" w:hAnsi="Times New Roman" w:cs="Times New Roman"/>
        </w:rPr>
        <w:t>остановлению</w:t>
      </w:r>
      <w:r>
        <w:rPr>
          <w:rFonts w:ascii="Times New Roman" w:hAnsi="Times New Roman" w:cs="Times New Roman"/>
        </w:rPr>
        <w:t>.</w:t>
      </w:r>
    </w:p>
    <w:p w:rsidR="00B400DE" w:rsidRDefault="00B400DE" w:rsidP="00B400DE">
      <w:pPr>
        <w:spacing w:after="0"/>
        <w:jc w:val="both"/>
        <w:rPr>
          <w:rFonts w:ascii="Times New Roman" w:hAnsi="Times New Roman" w:cs="Times New Roman"/>
        </w:rPr>
      </w:pPr>
    </w:p>
    <w:p w:rsidR="00B400DE" w:rsidRDefault="00B400DE" w:rsidP="00B400DE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</w:t>
      </w:r>
      <w:r w:rsidRPr="004F68F8">
        <w:rPr>
          <w:rFonts w:ascii="Times New Roman" w:hAnsi="Times New Roman" w:cs="Times New Roman"/>
        </w:rPr>
        <w:t xml:space="preserve">ежим охраны и использования </w:t>
      </w:r>
      <w:r>
        <w:rPr>
          <w:rFonts w:ascii="Times New Roman" w:hAnsi="Times New Roman" w:cs="Times New Roman"/>
        </w:rPr>
        <w:t>территории</w:t>
      </w:r>
      <w:r w:rsidRPr="004F68F8">
        <w:rPr>
          <w:rFonts w:ascii="Times New Roman" w:hAnsi="Times New Roman" w:cs="Times New Roman"/>
        </w:rPr>
        <w:t xml:space="preserve"> установлен Постановлением Губернатора Вологодской области от 29.06.2023 №168</w:t>
      </w:r>
      <w:r>
        <w:rPr>
          <w:rFonts w:ascii="Times New Roman" w:hAnsi="Times New Roman" w:cs="Times New Roman"/>
        </w:rPr>
        <w:t xml:space="preserve"> (приложение 124).</w:t>
      </w:r>
    </w:p>
    <w:p w:rsidR="00B400DE" w:rsidRPr="004F68F8" w:rsidRDefault="00B400DE" w:rsidP="00B400DE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Pr="004F68F8">
        <w:rPr>
          <w:rFonts w:ascii="Times New Roman" w:hAnsi="Times New Roman" w:cs="Times New Roman"/>
        </w:rPr>
        <w:t>В охранной зоне запрещается деятельность, оказывающая нега</w:t>
      </w:r>
      <w:r>
        <w:rPr>
          <w:rFonts w:ascii="Times New Roman" w:hAnsi="Times New Roman" w:cs="Times New Roman"/>
        </w:rPr>
        <w:t xml:space="preserve">тивное воздействие на природные </w:t>
      </w:r>
      <w:r w:rsidRPr="004F68F8">
        <w:rPr>
          <w:rFonts w:ascii="Times New Roman" w:hAnsi="Times New Roman" w:cs="Times New Roman"/>
        </w:rPr>
        <w:t>комплексы памятника природы, в том числе:</w:t>
      </w:r>
    </w:p>
    <w:p w:rsidR="00B400DE" w:rsidRPr="00B400DE" w:rsidRDefault="00B400DE" w:rsidP="00B400DE">
      <w:pPr>
        <w:spacing w:after="0"/>
        <w:jc w:val="both"/>
        <w:rPr>
          <w:rFonts w:ascii="Times New Roman" w:hAnsi="Times New Roman" w:cs="Times New Roman"/>
        </w:rPr>
      </w:pPr>
      <w:r w:rsidRPr="00B400DE">
        <w:rPr>
          <w:rFonts w:ascii="Times New Roman" w:hAnsi="Times New Roman" w:cs="Times New Roman"/>
        </w:rPr>
        <w:t>- изменение гидрологического режима территории;</w:t>
      </w:r>
    </w:p>
    <w:p w:rsidR="00B400DE" w:rsidRPr="00B400DE" w:rsidRDefault="00B400DE" w:rsidP="00B400DE">
      <w:pPr>
        <w:spacing w:after="0"/>
        <w:jc w:val="both"/>
        <w:rPr>
          <w:rFonts w:ascii="Times New Roman" w:hAnsi="Times New Roman" w:cs="Times New Roman"/>
        </w:rPr>
      </w:pPr>
      <w:r w:rsidRPr="00B400DE">
        <w:rPr>
          <w:rFonts w:ascii="Times New Roman" w:hAnsi="Times New Roman" w:cs="Times New Roman"/>
        </w:rPr>
        <w:t>- проезд и стоянка вне дорог транспортных средств, не связанны</w:t>
      </w:r>
      <w:r>
        <w:rPr>
          <w:rFonts w:ascii="Times New Roman" w:hAnsi="Times New Roman" w:cs="Times New Roman"/>
        </w:rPr>
        <w:t xml:space="preserve">х с функционированием памятника </w:t>
      </w:r>
      <w:r w:rsidRPr="00B400DE">
        <w:rPr>
          <w:rFonts w:ascii="Times New Roman" w:hAnsi="Times New Roman" w:cs="Times New Roman"/>
        </w:rPr>
        <w:t>природы, за исключением транспортных сре</w:t>
      </w:r>
      <w:proofErr w:type="gramStart"/>
      <w:r w:rsidRPr="00B400DE">
        <w:rPr>
          <w:rFonts w:ascii="Times New Roman" w:hAnsi="Times New Roman" w:cs="Times New Roman"/>
        </w:rPr>
        <w:t>дств сп</w:t>
      </w:r>
      <w:proofErr w:type="gramEnd"/>
      <w:r w:rsidRPr="00B400DE">
        <w:rPr>
          <w:rFonts w:ascii="Times New Roman" w:hAnsi="Times New Roman" w:cs="Times New Roman"/>
        </w:rPr>
        <w:t>ециального назначени</w:t>
      </w:r>
      <w:r>
        <w:rPr>
          <w:rFonts w:ascii="Times New Roman" w:hAnsi="Times New Roman" w:cs="Times New Roman"/>
        </w:rPr>
        <w:t xml:space="preserve">я (пожарной, скорой медицинской </w:t>
      </w:r>
      <w:r w:rsidRPr="00B400DE">
        <w:rPr>
          <w:rFonts w:ascii="Times New Roman" w:hAnsi="Times New Roman" w:cs="Times New Roman"/>
        </w:rPr>
        <w:t>помощи, полиции);</w:t>
      </w:r>
    </w:p>
    <w:p w:rsidR="00B400DE" w:rsidRPr="00B400DE" w:rsidRDefault="00B400DE" w:rsidP="00B400DE">
      <w:pPr>
        <w:spacing w:after="0"/>
        <w:jc w:val="both"/>
        <w:rPr>
          <w:rFonts w:ascii="Times New Roman" w:hAnsi="Times New Roman" w:cs="Times New Roman"/>
        </w:rPr>
      </w:pPr>
      <w:r w:rsidRPr="00B400DE">
        <w:rPr>
          <w:rFonts w:ascii="Times New Roman" w:hAnsi="Times New Roman" w:cs="Times New Roman"/>
        </w:rPr>
        <w:t>- замусоривание территории, размещение всех видов отхо</w:t>
      </w:r>
      <w:r>
        <w:rPr>
          <w:rFonts w:ascii="Times New Roman" w:hAnsi="Times New Roman" w:cs="Times New Roman"/>
        </w:rPr>
        <w:t xml:space="preserve">дов, загрязнение почв, грунтов, </w:t>
      </w:r>
      <w:r w:rsidRPr="00B400DE">
        <w:rPr>
          <w:rFonts w:ascii="Times New Roman" w:hAnsi="Times New Roman" w:cs="Times New Roman"/>
        </w:rPr>
        <w:t>поверхностных и подземных вод;</w:t>
      </w:r>
    </w:p>
    <w:p w:rsidR="00B400DE" w:rsidRPr="00B400DE" w:rsidRDefault="00B400DE" w:rsidP="00B400DE">
      <w:pPr>
        <w:spacing w:after="0"/>
        <w:jc w:val="both"/>
        <w:rPr>
          <w:rFonts w:ascii="Times New Roman" w:hAnsi="Times New Roman" w:cs="Times New Roman"/>
        </w:rPr>
      </w:pPr>
      <w:r w:rsidRPr="00B400DE">
        <w:rPr>
          <w:rFonts w:ascii="Times New Roman" w:hAnsi="Times New Roman" w:cs="Times New Roman"/>
        </w:rPr>
        <w:t xml:space="preserve">- применение ядохимикатов, минеральных удобрений, химических веществ защиты </w:t>
      </w:r>
      <w:r>
        <w:rPr>
          <w:rFonts w:ascii="Times New Roman" w:hAnsi="Times New Roman" w:cs="Times New Roman"/>
        </w:rPr>
        <w:t xml:space="preserve">растений и </w:t>
      </w:r>
      <w:r w:rsidRPr="00B400DE">
        <w:rPr>
          <w:rFonts w:ascii="Times New Roman" w:hAnsi="Times New Roman" w:cs="Times New Roman"/>
        </w:rPr>
        <w:t>стимуляторов роста;</w:t>
      </w:r>
    </w:p>
    <w:p w:rsidR="00B400DE" w:rsidRPr="00B400DE" w:rsidRDefault="00B400DE" w:rsidP="00B400DE">
      <w:pPr>
        <w:spacing w:after="0"/>
        <w:jc w:val="both"/>
        <w:rPr>
          <w:rFonts w:ascii="Times New Roman" w:hAnsi="Times New Roman" w:cs="Times New Roman"/>
        </w:rPr>
      </w:pPr>
      <w:r w:rsidRPr="00B400DE">
        <w:rPr>
          <w:rFonts w:ascii="Times New Roman" w:hAnsi="Times New Roman" w:cs="Times New Roman"/>
        </w:rPr>
        <w:t>- распашка земель, выемка грунта, нарушение почвен</w:t>
      </w:r>
      <w:r>
        <w:rPr>
          <w:rFonts w:ascii="Times New Roman" w:hAnsi="Times New Roman" w:cs="Times New Roman"/>
        </w:rPr>
        <w:t xml:space="preserve">но-растительного покрова, кроме </w:t>
      </w:r>
      <w:r w:rsidRPr="00B400DE">
        <w:rPr>
          <w:rFonts w:ascii="Times New Roman" w:hAnsi="Times New Roman" w:cs="Times New Roman"/>
        </w:rPr>
        <w:t>лесохозяйственных и противопожарных мероприятий;</w:t>
      </w:r>
    </w:p>
    <w:p w:rsidR="00B400DE" w:rsidRPr="00B400DE" w:rsidRDefault="00B400DE" w:rsidP="00B400DE">
      <w:pPr>
        <w:spacing w:after="0"/>
        <w:jc w:val="both"/>
        <w:rPr>
          <w:rFonts w:ascii="Times New Roman" w:hAnsi="Times New Roman" w:cs="Times New Roman"/>
        </w:rPr>
      </w:pPr>
      <w:r w:rsidRPr="00B400DE">
        <w:rPr>
          <w:rFonts w:ascii="Times New Roman" w:hAnsi="Times New Roman" w:cs="Times New Roman"/>
        </w:rPr>
        <w:t>- разведение костров вне специально отведенных мест, сжигание сухих листьев и травы;</w:t>
      </w:r>
    </w:p>
    <w:p w:rsidR="00B400DE" w:rsidRPr="00B400DE" w:rsidRDefault="00B400DE" w:rsidP="00B400DE">
      <w:pPr>
        <w:spacing w:after="0"/>
        <w:jc w:val="both"/>
        <w:rPr>
          <w:rFonts w:ascii="Times New Roman" w:hAnsi="Times New Roman" w:cs="Times New Roman"/>
        </w:rPr>
      </w:pPr>
      <w:r w:rsidRPr="00B400DE">
        <w:rPr>
          <w:rFonts w:ascii="Times New Roman" w:hAnsi="Times New Roman" w:cs="Times New Roman"/>
        </w:rPr>
        <w:t>- проведение взрывных работ.</w:t>
      </w:r>
    </w:p>
    <w:p w:rsidR="00B400DE" w:rsidRPr="00B400DE" w:rsidRDefault="00B400DE" w:rsidP="00B400DE">
      <w:pPr>
        <w:spacing w:after="0"/>
        <w:jc w:val="both"/>
        <w:rPr>
          <w:rFonts w:ascii="Times New Roman" w:hAnsi="Times New Roman" w:cs="Times New Roman"/>
        </w:rPr>
      </w:pPr>
      <w:r w:rsidRPr="00B400DE">
        <w:rPr>
          <w:rFonts w:ascii="Times New Roman" w:hAnsi="Times New Roman" w:cs="Times New Roman"/>
        </w:rPr>
        <w:t>2. В охранной зоне разрешаются:</w:t>
      </w:r>
    </w:p>
    <w:p w:rsidR="00B400DE" w:rsidRPr="00B400DE" w:rsidRDefault="00B400DE" w:rsidP="00B400DE">
      <w:pPr>
        <w:spacing w:after="0"/>
        <w:jc w:val="both"/>
        <w:rPr>
          <w:rFonts w:ascii="Times New Roman" w:hAnsi="Times New Roman" w:cs="Times New Roman"/>
        </w:rPr>
      </w:pPr>
      <w:r w:rsidRPr="00B400DE">
        <w:rPr>
          <w:rFonts w:ascii="Times New Roman" w:hAnsi="Times New Roman" w:cs="Times New Roman"/>
        </w:rPr>
        <w:t>- сбор лекарственных растений для удовлетворения собстве</w:t>
      </w:r>
      <w:r>
        <w:rPr>
          <w:rFonts w:ascii="Times New Roman" w:hAnsi="Times New Roman" w:cs="Times New Roman"/>
        </w:rPr>
        <w:t xml:space="preserve">нных нужд граждан с соблюдением </w:t>
      </w:r>
      <w:r w:rsidRPr="00B400DE">
        <w:rPr>
          <w:rFonts w:ascii="Times New Roman" w:hAnsi="Times New Roman" w:cs="Times New Roman"/>
        </w:rPr>
        <w:t>правил сбора, лимитов и сроков, установленных законодательством Рос</w:t>
      </w:r>
      <w:r>
        <w:rPr>
          <w:rFonts w:ascii="Times New Roman" w:hAnsi="Times New Roman" w:cs="Times New Roman"/>
        </w:rPr>
        <w:t xml:space="preserve">сийской Федерации и Вологодской </w:t>
      </w:r>
      <w:r w:rsidRPr="00B400DE">
        <w:rPr>
          <w:rFonts w:ascii="Times New Roman" w:hAnsi="Times New Roman" w:cs="Times New Roman"/>
        </w:rPr>
        <w:t>области;</w:t>
      </w:r>
    </w:p>
    <w:p w:rsidR="00B400DE" w:rsidRPr="00B400DE" w:rsidRDefault="00B400DE" w:rsidP="00B400DE">
      <w:pPr>
        <w:spacing w:after="0"/>
        <w:jc w:val="both"/>
        <w:rPr>
          <w:rFonts w:ascii="Times New Roman" w:hAnsi="Times New Roman" w:cs="Times New Roman"/>
        </w:rPr>
      </w:pPr>
      <w:r w:rsidRPr="00B400DE">
        <w:rPr>
          <w:rFonts w:ascii="Times New Roman" w:hAnsi="Times New Roman" w:cs="Times New Roman"/>
        </w:rPr>
        <w:t>- реконструкция и капитальный ремонт линейных объектов;</w:t>
      </w:r>
    </w:p>
    <w:p w:rsidR="00B400DE" w:rsidRDefault="00B400DE" w:rsidP="00B400DE">
      <w:pPr>
        <w:spacing w:after="0"/>
        <w:jc w:val="both"/>
        <w:rPr>
          <w:rFonts w:ascii="Times New Roman" w:hAnsi="Times New Roman" w:cs="Times New Roman"/>
        </w:rPr>
      </w:pPr>
      <w:r w:rsidRPr="00B400DE">
        <w:rPr>
          <w:rFonts w:ascii="Times New Roman" w:hAnsi="Times New Roman" w:cs="Times New Roman"/>
        </w:rPr>
        <w:t>- размещение объектов, предназначенных для рекреации (м</w:t>
      </w:r>
      <w:r>
        <w:rPr>
          <w:rFonts w:ascii="Times New Roman" w:hAnsi="Times New Roman" w:cs="Times New Roman"/>
        </w:rPr>
        <w:t>алых форм парковой архитектуры)</w:t>
      </w:r>
      <w:r w:rsidRPr="00367CF7">
        <w:rPr>
          <w:rFonts w:ascii="Times New Roman" w:hAnsi="Times New Roman" w:cs="Times New Roman"/>
        </w:rPr>
        <w:t>.</w:t>
      </w:r>
    </w:p>
    <w:p w:rsidR="00B400DE" w:rsidRDefault="00B400DE" w:rsidP="00B400DE">
      <w:pPr>
        <w:spacing w:after="0"/>
        <w:jc w:val="both"/>
        <w:rPr>
          <w:rFonts w:ascii="Times New Roman" w:hAnsi="Times New Roman" w:cs="Times New Roman"/>
        </w:rPr>
      </w:pPr>
    </w:p>
    <w:p w:rsidR="00B400DE" w:rsidRDefault="00B400DE" w:rsidP="00B400DE">
      <w:pPr>
        <w:spacing w:after="0"/>
        <w:jc w:val="both"/>
        <w:rPr>
          <w:rFonts w:ascii="Times New Roman" w:hAnsi="Times New Roman" w:cs="Times New Roman"/>
        </w:rPr>
      </w:pPr>
      <w:r w:rsidRPr="004F68F8">
        <w:rPr>
          <w:rFonts w:ascii="Times New Roman" w:hAnsi="Times New Roman" w:cs="Times New Roman"/>
        </w:rPr>
        <w:t>Запрещается повреждение информационных знаков, стендо</w:t>
      </w:r>
      <w:r>
        <w:rPr>
          <w:rFonts w:ascii="Times New Roman" w:hAnsi="Times New Roman" w:cs="Times New Roman"/>
        </w:rPr>
        <w:t xml:space="preserve">в, указателей и других объектов </w:t>
      </w:r>
      <w:r w:rsidRPr="004F68F8">
        <w:rPr>
          <w:rFonts w:ascii="Times New Roman" w:hAnsi="Times New Roman" w:cs="Times New Roman"/>
        </w:rPr>
        <w:t>инфраструктуры охранной зоны.</w:t>
      </w:r>
    </w:p>
    <w:p w:rsidR="00B400DE" w:rsidRPr="00A64D68" w:rsidRDefault="00B400DE" w:rsidP="00B400DE">
      <w:pPr>
        <w:spacing w:after="0"/>
        <w:jc w:val="both"/>
        <w:rPr>
          <w:rFonts w:ascii="Times New Roman" w:hAnsi="Times New Roman" w:cs="Times New Roman"/>
        </w:rPr>
      </w:pPr>
      <w:r w:rsidRPr="004F68F8">
        <w:rPr>
          <w:rFonts w:ascii="Times New Roman" w:hAnsi="Times New Roman" w:cs="Times New Roman"/>
        </w:rPr>
        <w:t>В границах охранной зоны хозяйственная деятельнос</w:t>
      </w:r>
      <w:r>
        <w:rPr>
          <w:rFonts w:ascii="Times New Roman" w:hAnsi="Times New Roman" w:cs="Times New Roman"/>
        </w:rPr>
        <w:t>ть осуществляется с соблюдением П</w:t>
      </w:r>
      <w:r w:rsidRPr="004F68F8">
        <w:rPr>
          <w:rFonts w:ascii="Times New Roman" w:hAnsi="Times New Roman" w:cs="Times New Roman"/>
        </w:rPr>
        <w:t>оложения и требований по предотвращению гиб</w:t>
      </w:r>
      <w:r>
        <w:rPr>
          <w:rFonts w:ascii="Times New Roman" w:hAnsi="Times New Roman" w:cs="Times New Roman"/>
        </w:rPr>
        <w:t xml:space="preserve">ели объектов животного мира при </w:t>
      </w:r>
      <w:r w:rsidRPr="004F68F8">
        <w:rPr>
          <w:rFonts w:ascii="Times New Roman" w:hAnsi="Times New Roman" w:cs="Times New Roman"/>
        </w:rPr>
        <w:t>осуществлении производственных процессов, а также при эксплуа</w:t>
      </w:r>
      <w:r>
        <w:rPr>
          <w:rFonts w:ascii="Times New Roman" w:hAnsi="Times New Roman" w:cs="Times New Roman"/>
        </w:rPr>
        <w:t xml:space="preserve">тации транспортных магистралей, </w:t>
      </w:r>
      <w:r w:rsidRPr="004F68F8">
        <w:rPr>
          <w:rFonts w:ascii="Times New Roman" w:hAnsi="Times New Roman" w:cs="Times New Roman"/>
        </w:rPr>
        <w:t>трубопроводов, линий связи и электропередачи, утвержденных в соответствии со стать</w:t>
      </w:r>
      <w:r>
        <w:rPr>
          <w:rFonts w:ascii="Times New Roman" w:hAnsi="Times New Roman" w:cs="Times New Roman"/>
        </w:rPr>
        <w:t xml:space="preserve">ей 28 Федерального </w:t>
      </w:r>
      <w:r w:rsidRPr="004F68F8">
        <w:rPr>
          <w:rFonts w:ascii="Times New Roman" w:hAnsi="Times New Roman" w:cs="Times New Roman"/>
        </w:rPr>
        <w:t>закона "О животном мире".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A64D68" w:rsidRDefault="00A64D68" w:rsidP="00017F34">
      <w:pPr>
        <w:spacing w:after="0"/>
        <w:jc w:val="both"/>
        <w:rPr>
          <w:rFonts w:ascii="Times New Roman" w:hAnsi="Times New Roman" w:cs="Times New Roman"/>
        </w:rPr>
      </w:pPr>
      <w:r w:rsidRPr="00660AAE">
        <w:rPr>
          <w:rFonts w:ascii="Times New Roman" w:hAnsi="Times New Roman" w:cs="Times New Roman"/>
          <w:b/>
        </w:rPr>
        <w:t>28. Собственники, землепользователи, землевладельцы, арендаторы земельных участков, находящихся в границах ООПТ</w:t>
      </w:r>
      <w:r w:rsidRPr="00A64D68">
        <w:rPr>
          <w:rFonts w:ascii="Times New Roman" w:hAnsi="Times New Roman" w:cs="Times New Roman"/>
        </w:rPr>
        <w:t xml:space="preserve"> – </w:t>
      </w:r>
      <w:r w:rsidR="00C503BC" w:rsidRPr="00C503BC">
        <w:rPr>
          <w:rFonts w:ascii="Times New Roman" w:hAnsi="Times New Roman" w:cs="Times New Roman"/>
        </w:rPr>
        <w:t>Памятник природы образован без изъятия земель и земельных</w:t>
      </w:r>
      <w:r w:rsidR="00C503BC">
        <w:rPr>
          <w:rFonts w:ascii="Times New Roman" w:hAnsi="Times New Roman" w:cs="Times New Roman"/>
        </w:rPr>
        <w:t xml:space="preserve"> участков у их правообладателей</w:t>
      </w:r>
      <w:r w:rsidRPr="00A64D68">
        <w:rPr>
          <w:rFonts w:ascii="Times New Roman" w:hAnsi="Times New Roman" w:cs="Times New Roman"/>
        </w:rPr>
        <w:t>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C07C9C" w:rsidRDefault="00A64D68" w:rsidP="00C07C9C">
      <w:pPr>
        <w:spacing w:after="0"/>
        <w:jc w:val="both"/>
        <w:rPr>
          <w:rFonts w:ascii="Times New Roman" w:hAnsi="Times New Roman" w:cs="Times New Roman"/>
        </w:rPr>
      </w:pPr>
      <w:r w:rsidRPr="00660AAE">
        <w:rPr>
          <w:rFonts w:ascii="Times New Roman" w:hAnsi="Times New Roman" w:cs="Times New Roman"/>
          <w:b/>
        </w:rPr>
        <w:t>29. Просветительские и рекреационные объекты на ООПТ</w:t>
      </w:r>
      <w:r w:rsidRPr="00A64D68">
        <w:rPr>
          <w:rFonts w:ascii="Times New Roman" w:hAnsi="Times New Roman" w:cs="Times New Roman"/>
        </w:rPr>
        <w:t xml:space="preserve"> </w:t>
      </w:r>
      <w:r w:rsidR="00EA5861" w:rsidRPr="00EA5861">
        <w:rPr>
          <w:rFonts w:ascii="Times New Roman" w:hAnsi="Times New Roman" w:cs="Times New Roman"/>
        </w:rPr>
        <w:t>– не имеется</w:t>
      </w:r>
      <w:r w:rsidRPr="00A64D68">
        <w:rPr>
          <w:rFonts w:ascii="Times New Roman" w:hAnsi="Times New Roman" w:cs="Times New Roman"/>
        </w:rPr>
        <w:t>.</w:t>
      </w:r>
    </w:p>
    <w:sectPr w:rsidR="00C07C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F105A"/>
    <w:multiLevelType w:val="hybridMultilevel"/>
    <w:tmpl w:val="25604A2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1">
    <w:nsid w:val="065067EC"/>
    <w:multiLevelType w:val="hybridMultilevel"/>
    <w:tmpl w:val="352651D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>
    <w:nsid w:val="0E8B0BD2"/>
    <w:multiLevelType w:val="hybridMultilevel"/>
    <w:tmpl w:val="48E86D2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/>
      </w:rPr>
    </w:lvl>
  </w:abstractNum>
  <w:abstractNum w:abstractNumId="3">
    <w:nsid w:val="1A9E4704"/>
    <w:multiLevelType w:val="hybridMultilevel"/>
    <w:tmpl w:val="68D4EFA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>
    <w:nsid w:val="22537EAA"/>
    <w:multiLevelType w:val="hybridMultilevel"/>
    <w:tmpl w:val="22EC304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>
    <w:nsid w:val="274B277D"/>
    <w:multiLevelType w:val="hybridMultilevel"/>
    <w:tmpl w:val="5D16B3A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6">
    <w:nsid w:val="2F882977"/>
    <w:multiLevelType w:val="hybridMultilevel"/>
    <w:tmpl w:val="DA382B7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>
    <w:nsid w:val="30CD5276"/>
    <w:multiLevelType w:val="hybridMultilevel"/>
    <w:tmpl w:val="73D2C7A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>
    <w:nsid w:val="31F24F08"/>
    <w:multiLevelType w:val="hybridMultilevel"/>
    <w:tmpl w:val="4EAC9F6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>
    <w:nsid w:val="32E4151F"/>
    <w:multiLevelType w:val="hybridMultilevel"/>
    <w:tmpl w:val="12A23A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/>
      </w:rPr>
    </w:lvl>
  </w:abstractNum>
  <w:abstractNum w:abstractNumId="10">
    <w:nsid w:val="375F7A6D"/>
    <w:multiLevelType w:val="hybridMultilevel"/>
    <w:tmpl w:val="FC8E91B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11">
    <w:nsid w:val="3DD728C4"/>
    <w:multiLevelType w:val="hybridMultilevel"/>
    <w:tmpl w:val="3EBAD05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2">
    <w:nsid w:val="47DC7C30"/>
    <w:multiLevelType w:val="hybridMultilevel"/>
    <w:tmpl w:val="1A62A3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>
    <w:nsid w:val="568331BC"/>
    <w:multiLevelType w:val="hybridMultilevel"/>
    <w:tmpl w:val="8D0EE1B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>
    <w:nsid w:val="56C34555"/>
    <w:multiLevelType w:val="hybridMultilevel"/>
    <w:tmpl w:val="42E6BF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>
    <w:nsid w:val="609872E3"/>
    <w:multiLevelType w:val="hybridMultilevel"/>
    <w:tmpl w:val="8D12785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16">
    <w:nsid w:val="60CB169C"/>
    <w:multiLevelType w:val="hybridMultilevel"/>
    <w:tmpl w:val="1EE21CF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64351EEC"/>
    <w:multiLevelType w:val="hybridMultilevel"/>
    <w:tmpl w:val="F69A220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676A1300"/>
    <w:multiLevelType w:val="hybridMultilevel"/>
    <w:tmpl w:val="5832DEA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/>
      </w:rPr>
    </w:lvl>
  </w:abstractNum>
  <w:abstractNum w:abstractNumId="19">
    <w:nsid w:val="67EA51AC"/>
    <w:multiLevelType w:val="hybridMultilevel"/>
    <w:tmpl w:val="1A62A3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0">
    <w:nsid w:val="68C34C48"/>
    <w:multiLevelType w:val="hybridMultilevel"/>
    <w:tmpl w:val="35F0A3E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/>
      </w:rPr>
    </w:lvl>
  </w:abstractNum>
  <w:abstractNum w:abstractNumId="21">
    <w:nsid w:val="738D289B"/>
    <w:multiLevelType w:val="hybridMultilevel"/>
    <w:tmpl w:val="13B2D5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>
    <w:nsid w:val="74E078F5"/>
    <w:multiLevelType w:val="hybridMultilevel"/>
    <w:tmpl w:val="4E86FB7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3">
    <w:nsid w:val="77664D88"/>
    <w:multiLevelType w:val="hybridMultilevel"/>
    <w:tmpl w:val="42A8B80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4">
    <w:nsid w:val="79726EBB"/>
    <w:multiLevelType w:val="hybridMultilevel"/>
    <w:tmpl w:val="8DBABD3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5">
    <w:nsid w:val="7E2B166A"/>
    <w:multiLevelType w:val="hybridMultilevel"/>
    <w:tmpl w:val="5350990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6">
    <w:nsid w:val="7E932B85"/>
    <w:multiLevelType w:val="hybridMultilevel"/>
    <w:tmpl w:val="A55411B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2"/>
  </w:num>
  <w:num w:numId="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4"/>
  </w:num>
  <w:num w:numId="7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8"/>
  </w:num>
  <w:num w:numId="1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6"/>
  </w:num>
  <w:num w:numId="18">
    <w:abstractNumId w:val="24"/>
  </w:num>
  <w:num w:numId="19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4"/>
  </w:num>
  <w:num w:numId="2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7"/>
  </w:num>
  <w:num w:numId="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03A2"/>
    <w:rsid w:val="00017F34"/>
    <w:rsid w:val="000414DE"/>
    <w:rsid w:val="0005222E"/>
    <w:rsid w:val="000B6E4B"/>
    <w:rsid w:val="000C0C51"/>
    <w:rsid w:val="000F3DC0"/>
    <w:rsid w:val="00102880"/>
    <w:rsid w:val="0013072E"/>
    <w:rsid w:val="0013264B"/>
    <w:rsid w:val="00150B9F"/>
    <w:rsid w:val="001816F2"/>
    <w:rsid w:val="00183CAF"/>
    <w:rsid w:val="00196888"/>
    <w:rsid w:val="001A62D5"/>
    <w:rsid w:val="001B10F3"/>
    <w:rsid w:val="001B4886"/>
    <w:rsid w:val="001F57D3"/>
    <w:rsid w:val="00214C27"/>
    <w:rsid w:val="00250125"/>
    <w:rsid w:val="0025370D"/>
    <w:rsid w:val="002771B0"/>
    <w:rsid w:val="00284D5B"/>
    <w:rsid w:val="00295360"/>
    <w:rsid w:val="00296539"/>
    <w:rsid w:val="002B4DB3"/>
    <w:rsid w:val="002C3A46"/>
    <w:rsid w:val="002E5505"/>
    <w:rsid w:val="002E5BBE"/>
    <w:rsid w:val="00314000"/>
    <w:rsid w:val="0032156E"/>
    <w:rsid w:val="0032260E"/>
    <w:rsid w:val="0033170E"/>
    <w:rsid w:val="003400D0"/>
    <w:rsid w:val="003406EB"/>
    <w:rsid w:val="00346292"/>
    <w:rsid w:val="00354C30"/>
    <w:rsid w:val="003613A0"/>
    <w:rsid w:val="00375E47"/>
    <w:rsid w:val="0038175C"/>
    <w:rsid w:val="00387E85"/>
    <w:rsid w:val="0040150E"/>
    <w:rsid w:val="004056B2"/>
    <w:rsid w:val="004319DE"/>
    <w:rsid w:val="00457003"/>
    <w:rsid w:val="0048617C"/>
    <w:rsid w:val="004A41CF"/>
    <w:rsid w:val="004C1B98"/>
    <w:rsid w:val="004C49FB"/>
    <w:rsid w:val="004C6929"/>
    <w:rsid w:val="004F7C78"/>
    <w:rsid w:val="004F7EB5"/>
    <w:rsid w:val="0050593B"/>
    <w:rsid w:val="00524371"/>
    <w:rsid w:val="00546372"/>
    <w:rsid w:val="0057484D"/>
    <w:rsid w:val="005A10DA"/>
    <w:rsid w:val="005C5589"/>
    <w:rsid w:val="005C617B"/>
    <w:rsid w:val="005D4329"/>
    <w:rsid w:val="005F7BFB"/>
    <w:rsid w:val="0062635D"/>
    <w:rsid w:val="006272D7"/>
    <w:rsid w:val="00632E9C"/>
    <w:rsid w:val="00660AAE"/>
    <w:rsid w:val="00665EE9"/>
    <w:rsid w:val="00680DBC"/>
    <w:rsid w:val="006A6F6B"/>
    <w:rsid w:val="006C283F"/>
    <w:rsid w:val="007003A2"/>
    <w:rsid w:val="007010E8"/>
    <w:rsid w:val="00704FA7"/>
    <w:rsid w:val="00706616"/>
    <w:rsid w:val="0072266F"/>
    <w:rsid w:val="00731648"/>
    <w:rsid w:val="00765C23"/>
    <w:rsid w:val="00796AEB"/>
    <w:rsid w:val="007A5626"/>
    <w:rsid w:val="007C76C7"/>
    <w:rsid w:val="007D50A1"/>
    <w:rsid w:val="007D7061"/>
    <w:rsid w:val="007E19B6"/>
    <w:rsid w:val="008050E3"/>
    <w:rsid w:val="008068A5"/>
    <w:rsid w:val="0082575A"/>
    <w:rsid w:val="0087591B"/>
    <w:rsid w:val="008B157E"/>
    <w:rsid w:val="008D2AE1"/>
    <w:rsid w:val="008D5CF3"/>
    <w:rsid w:val="008E2E96"/>
    <w:rsid w:val="00904A1A"/>
    <w:rsid w:val="00917A47"/>
    <w:rsid w:val="009254C6"/>
    <w:rsid w:val="00926589"/>
    <w:rsid w:val="00932D23"/>
    <w:rsid w:val="00935569"/>
    <w:rsid w:val="0094092F"/>
    <w:rsid w:val="0094726C"/>
    <w:rsid w:val="00970919"/>
    <w:rsid w:val="00977374"/>
    <w:rsid w:val="009825A6"/>
    <w:rsid w:val="00983782"/>
    <w:rsid w:val="00991EFE"/>
    <w:rsid w:val="00992190"/>
    <w:rsid w:val="00994ECA"/>
    <w:rsid w:val="009A407F"/>
    <w:rsid w:val="009F3454"/>
    <w:rsid w:val="00A00B98"/>
    <w:rsid w:val="00A2111F"/>
    <w:rsid w:val="00A45003"/>
    <w:rsid w:val="00A528D0"/>
    <w:rsid w:val="00A53EBE"/>
    <w:rsid w:val="00A60ADC"/>
    <w:rsid w:val="00A64D68"/>
    <w:rsid w:val="00A71554"/>
    <w:rsid w:val="00AA31B6"/>
    <w:rsid w:val="00AC11AE"/>
    <w:rsid w:val="00AD3A16"/>
    <w:rsid w:val="00AD4BC2"/>
    <w:rsid w:val="00AE5A9C"/>
    <w:rsid w:val="00B217B7"/>
    <w:rsid w:val="00B400DE"/>
    <w:rsid w:val="00B41FA8"/>
    <w:rsid w:val="00B5494F"/>
    <w:rsid w:val="00B64F3C"/>
    <w:rsid w:val="00B75C0B"/>
    <w:rsid w:val="00B76DB6"/>
    <w:rsid w:val="00BA10A0"/>
    <w:rsid w:val="00BA38FB"/>
    <w:rsid w:val="00BC0A9D"/>
    <w:rsid w:val="00BD18B4"/>
    <w:rsid w:val="00BE149F"/>
    <w:rsid w:val="00BF24FE"/>
    <w:rsid w:val="00BF6EA5"/>
    <w:rsid w:val="00C0708E"/>
    <w:rsid w:val="00C07C9C"/>
    <w:rsid w:val="00C503BC"/>
    <w:rsid w:val="00C52BEA"/>
    <w:rsid w:val="00C86370"/>
    <w:rsid w:val="00CA5FF5"/>
    <w:rsid w:val="00CB2820"/>
    <w:rsid w:val="00CB5941"/>
    <w:rsid w:val="00CD7693"/>
    <w:rsid w:val="00CD7B9B"/>
    <w:rsid w:val="00CE2448"/>
    <w:rsid w:val="00D066E9"/>
    <w:rsid w:val="00D10A01"/>
    <w:rsid w:val="00D33CC4"/>
    <w:rsid w:val="00D34285"/>
    <w:rsid w:val="00D67056"/>
    <w:rsid w:val="00D84D37"/>
    <w:rsid w:val="00DA0ADB"/>
    <w:rsid w:val="00DA4422"/>
    <w:rsid w:val="00DA7D61"/>
    <w:rsid w:val="00DC0CE4"/>
    <w:rsid w:val="00DE4E9B"/>
    <w:rsid w:val="00DE7EB1"/>
    <w:rsid w:val="00DF7390"/>
    <w:rsid w:val="00E1259A"/>
    <w:rsid w:val="00E27E28"/>
    <w:rsid w:val="00E3750C"/>
    <w:rsid w:val="00E37543"/>
    <w:rsid w:val="00E560BF"/>
    <w:rsid w:val="00E6207E"/>
    <w:rsid w:val="00E8252D"/>
    <w:rsid w:val="00EA5861"/>
    <w:rsid w:val="00EB0E59"/>
    <w:rsid w:val="00EB47E2"/>
    <w:rsid w:val="00ED21E8"/>
    <w:rsid w:val="00EF442A"/>
    <w:rsid w:val="00F04412"/>
    <w:rsid w:val="00F450D4"/>
    <w:rsid w:val="00F57944"/>
    <w:rsid w:val="00F629B9"/>
    <w:rsid w:val="00F629D7"/>
    <w:rsid w:val="00F6608F"/>
    <w:rsid w:val="00F71E4E"/>
    <w:rsid w:val="00F71EBF"/>
    <w:rsid w:val="00F75A66"/>
    <w:rsid w:val="00F941DA"/>
    <w:rsid w:val="00FA21B0"/>
    <w:rsid w:val="00FA7B49"/>
    <w:rsid w:val="00FC409E"/>
    <w:rsid w:val="00FE2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Followed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5589"/>
  </w:style>
  <w:style w:type="paragraph" w:styleId="1">
    <w:name w:val="heading 1"/>
    <w:basedOn w:val="a"/>
    <w:next w:val="a"/>
    <w:link w:val="10"/>
    <w:uiPriority w:val="99"/>
    <w:qFormat/>
    <w:rsid w:val="004F7C78"/>
    <w:pPr>
      <w:pBdr>
        <w:bottom w:val="single" w:sz="12" w:space="1" w:color="365F91" w:themeColor="accent1" w:themeShade="BF"/>
      </w:pBdr>
      <w:spacing w:before="600" w:after="8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paragraph" w:styleId="2">
    <w:name w:val="heading 2"/>
    <w:basedOn w:val="a"/>
    <w:next w:val="a"/>
    <w:link w:val="20"/>
    <w:uiPriority w:val="99"/>
    <w:unhideWhenUsed/>
    <w:qFormat/>
    <w:rsid w:val="004F7C78"/>
    <w:pPr>
      <w:pBdr>
        <w:bottom w:val="single" w:sz="8" w:space="1" w:color="4F81BD" w:themeColor="accent1"/>
      </w:pBdr>
      <w:spacing w:before="200" w:after="8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4F7C78"/>
    <w:pPr>
      <w:pBdr>
        <w:bottom w:val="single" w:sz="4" w:space="1" w:color="95B3D7" w:themeColor="accent1" w:themeTint="99"/>
      </w:pBdr>
      <w:spacing w:before="200" w:after="80" w:line="240" w:lineRule="auto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C78"/>
    <w:pPr>
      <w:pBdr>
        <w:bottom w:val="single" w:sz="4" w:space="2" w:color="B8CCE4" w:themeColor="accent1" w:themeTint="66"/>
      </w:pBdr>
      <w:spacing w:before="200" w:after="80" w:line="240" w:lineRule="auto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C78"/>
    <w:pPr>
      <w:spacing w:before="200" w:after="80" w:line="240" w:lineRule="auto"/>
      <w:outlineLvl w:val="4"/>
    </w:pPr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C78"/>
    <w:p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C78"/>
    <w:p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C78"/>
    <w:p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C78"/>
    <w:pPr>
      <w:spacing w:before="320" w:after="100" w:line="240" w:lineRule="auto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C5589"/>
    <w:rPr>
      <w:b/>
      <w:bCs/>
    </w:rPr>
  </w:style>
  <w:style w:type="character" w:styleId="a4">
    <w:name w:val="Emphasis"/>
    <w:basedOn w:val="a0"/>
    <w:uiPriority w:val="20"/>
    <w:qFormat/>
    <w:rsid w:val="005C5589"/>
    <w:rPr>
      <w:i/>
      <w:iCs/>
    </w:rPr>
  </w:style>
  <w:style w:type="table" w:styleId="a5">
    <w:name w:val="Table Grid"/>
    <w:basedOn w:val="a1"/>
    <w:uiPriority w:val="59"/>
    <w:rsid w:val="00BA38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F7C78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character" w:customStyle="1" w:styleId="20">
    <w:name w:val="Заголовок 2 Знак"/>
    <w:basedOn w:val="a0"/>
    <w:link w:val="2"/>
    <w:uiPriority w:val="9"/>
    <w:semiHidden/>
    <w:rsid w:val="004F7C78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character" w:customStyle="1" w:styleId="30">
    <w:name w:val="Заголовок 3 Знак"/>
    <w:basedOn w:val="a0"/>
    <w:link w:val="3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character" w:customStyle="1" w:styleId="40">
    <w:name w:val="Заголовок 4 Знак"/>
    <w:basedOn w:val="a0"/>
    <w:link w:val="4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character" w:customStyle="1" w:styleId="50">
    <w:name w:val="Заголовок 5 Знак"/>
    <w:basedOn w:val="a0"/>
    <w:link w:val="5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character" w:customStyle="1" w:styleId="60">
    <w:name w:val="Заголовок 6 Знак"/>
    <w:basedOn w:val="a0"/>
    <w:link w:val="6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character" w:customStyle="1" w:styleId="70">
    <w:name w:val="Заголовок 7 Знак"/>
    <w:basedOn w:val="a0"/>
    <w:link w:val="7"/>
    <w:uiPriority w:val="9"/>
    <w:semiHidden/>
    <w:rsid w:val="004F7C78"/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character" w:customStyle="1" w:styleId="80">
    <w:name w:val="Заголовок 8 Знак"/>
    <w:basedOn w:val="a0"/>
    <w:link w:val="8"/>
    <w:uiPriority w:val="9"/>
    <w:semiHidden/>
    <w:rsid w:val="004F7C78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character" w:customStyle="1" w:styleId="90">
    <w:name w:val="Заголовок 9 Знак"/>
    <w:basedOn w:val="a0"/>
    <w:link w:val="9"/>
    <w:uiPriority w:val="9"/>
    <w:semiHidden/>
    <w:rsid w:val="004F7C78"/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paragraph" w:styleId="a6">
    <w:name w:val="caption"/>
    <w:basedOn w:val="a"/>
    <w:next w:val="a"/>
    <w:uiPriority w:val="35"/>
    <w:semiHidden/>
    <w:unhideWhenUsed/>
    <w:qFormat/>
    <w:rsid w:val="004F7C78"/>
    <w:pPr>
      <w:spacing w:after="0" w:line="240" w:lineRule="auto"/>
      <w:ind w:firstLine="360"/>
    </w:pPr>
    <w:rPr>
      <w:b/>
      <w:bCs/>
      <w:sz w:val="18"/>
      <w:szCs w:val="18"/>
      <w:lang w:val="en-US" w:bidi="en-US"/>
    </w:rPr>
  </w:style>
  <w:style w:type="paragraph" w:styleId="a7">
    <w:name w:val="Title"/>
    <w:basedOn w:val="a"/>
    <w:next w:val="a"/>
    <w:link w:val="a8"/>
    <w:uiPriority w:val="99"/>
    <w:qFormat/>
    <w:rsid w:val="004F7C78"/>
    <w:pPr>
      <w:pBdr>
        <w:top w:val="single" w:sz="8" w:space="10" w:color="A7BFDE" w:themeColor="accent1" w:themeTint="7F"/>
        <w:bottom w:val="single" w:sz="24" w:space="15" w:color="9BBB59" w:themeColor="accent3"/>
      </w:pBdr>
      <w:spacing w:after="0" w:line="240" w:lineRule="auto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character" w:customStyle="1" w:styleId="a8">
    <w:name w:val="Название Знак"/>
    <w:basedOn w:val="a0"/>
    <w:link w:val="a7"/>
    <w:uiPriority w:val="10"/>
    <w:rsid w:val="004F7C78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paragraph" w:styleId="a9">
    <w:name w:val="Subtitle"/>
    <w:basedOn w:val="a"/>
    <w:next w:val="a"/>
    <w:link w:val="aa"/>
    <w:uiPriority w:val="11"/>
    <w:qFormat/>
    <w:rsid w:val="004F7C78"/>
    <w:pPr>
      <w:spacing w:before="200" w:after="900" w:line="240" w:lineRule="auto"/>
      <w:jc w:val="right"/>
    </w:pPr>
    <w:rPr>
      <w:i/>
      <w:iCs/>
      <w:sz w:val="24"/>
      <w:szCs w:val="24"/>
      <w:lang w:val="en-US" w:bidi="en-US"/>
    </w:rPr>
  </w:style>
  <w:style w:type="character" w:customStyle="1" w:styleId="aa">
    <w:name w:val="Подзаголовок Знак"/>
    <w:basedOn w:val="a0"/>
    <w:link w:val="a9"/>
    <w:uiPriority w:val="11"/>
    <w:rsid w:val="004F7C78"/>
    <w:rPr>
      <w:i/>
      <w:iCs/>
      <w:sz w:val="24"/>
      <w:szCs w:val="24"/>
      <w:lang w:val="en-US" w:bidi="en-US"/>
    </w:rPr>
  </w:style>
  <w:style w:type="character" w:customStyle="1" w:styleId="ab">
    <w:name w:val="Без интервала Знак"/>
    <w:basedOn w:val="a0"/>
    <w:link w:val="ac"/>
    <w:uiPriority w:val="1"/>
    <w:locked/>
    <w:rsid w:val="004F7C78"/>
  </w:style>
  <w:style w:type="paragraph" w:styleId="ac">
    <w:name w:val="No Spacing"/>
    <w:basedOn w:val="a"/>
    <w:link w:val="ab"/>
    <w:uiPriority w:val="1"/>
    <w:qFormat/>
    <w:rsid w:val="004F7C78"/>
    <w:pPr>
      <w:spacing w:after="0" w:line="240" w:lineRule="auto"/>
    </w:pPr>
  </w:style>
  <w:style w:type="paragraph" w:styleId="ad">
    <w:name w:val="List Paragraph"/>
    <w:basedOn w:val="a"/>
    <w:uiPriority w:val="34"/>
    <w:qFormat/>
    <w:rsid w:val="004F7C78"/>
    <w:pPr>
      <w:spacing w:after="0" w:line="240" w:lineRule="auto"/>
      <w:ind w:left="720" w:firstLine="360"/>
      <w:contextualSpacing/>
    </w:pPr>
    <w:rPr>
      <w:lang w:val="en-US" w:bidi="en-US"/>
    </w:rPr>
  </w:style>
  <w:style w:type="paragraph" w:styleId="21">
    <w:name w:val="Quote"/>
    <w:basedOn w:val="a"/>
    <w:next w:val="a"/>
    <w:link w:val="22"/>
    <w:uiPriority w:val="29"/>
    <w:qFormat/>
    <w:rsid w:val="004F7C78"/>
    <w:pPr>
      <w:spacing w:after="0" w:line="240" w:lineRule="auto"/>
      <w:ind w:firstLine="360"/>
    </w:pPr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character" w:customStyle="1" w:styleId="22">
    <w:name w:val="Цитата 2 Знак"/>
    <w:basedOn w:val="a0"/>
    <w:link w:val="21"/>
    <w:uiPriority w:val="29"/>
    <w:rsid w:val="004F7C78"/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paragraph" w:styleId="ae">
    <w:name w:val="Intense Quote"/>
    <w:basedOn w:val="a"/>
    <w:next w:val="a"/>
    <w:link w:val="af"/>
    <w:uiPriority w:val="30"/>
    <w:qFormat/>
    <w:rsid w:val="004F7C78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 w:firstLine="36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lang w:val="en-US" w:bidi="en-US"/>
    </w:rPr>
  </w:style>
  <w:style w:type="character" w:customStyle="1" w:styleId="af">
    <w:name w:val="Выделенная цитата Знак"/>
    <w:basedOn w:val="a0"/>
    <w:link w:val="ae"/>
    <w:uiPriority w:val="30"/>
    <w:rsid w:val="004F7C78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  <w:lang w:val="en-US" w:bidi="en-US"/>
    </w:rPr>
  </w:style>
  <w:style w:type="paragraph" w:styleId="af0">
    <w:name w:val="TOC Heading"/>
    <w:basedOn w:val="1"/>
    <w:next w:val="a"/>
    <w:uiPriority w:val="39"/>
    <w:semiHidden/>
    <w:unhideWhenUsed/>
    <w:qFormat/>
    <w:rsid w:val="004F7C78"/>
    <w:pPr>
      <w:outlineLvl w:val="9"/>
    </w:pPr>
  </w:style>
  <w:style w:type="paragraph" w:customStyle="1" w:styleId="ConsPlusNormal">
    <w:name w:val="ConsPlusNormal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Cell">
    <w:name w:val="ConsPlusCell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DocList">
    <w:name w:val="ConsPlusDocLis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Page">
    <w:name w:val="ConsPlusTitlePage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ConsPlusJurTerm">
    <w:name w:val="ConsPlusJurTerm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6"/>
      <w:szCs w:val="20"/>
      <w:lang w:eastAsia="ru-RU"/>
    </w:rPr>
  </w:style>
  <w:style w:type="paragraph" w:customStyle="1" w:styleId="ConsPlusTextList">
    <w:name w:val="ConsPlusTextList"/>
    <w:rsid w:val="004F7C78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styleId="af1">
    <w:name w:val="Subtle Emphasis"/>
    <w:uiPriority w:val="19"/>
    <w:qFormat/>
    <w:rsid w:val="004F7C78"/>
    <w:rPr>
      <w:i/>
      <w:iCs/>
      <w:color w:val="5A5A5A" w:themeColor="text1" w:themeTint="A5"/>
    </w:rPr>
  </w:style>
  <w:style w:type="character" w:styleId="af2">
    <w:name w:val="Intense Emphasis"/>
    <w:uiPriority w:val="21"/>
    <w:qFormat/>
    <w:rsid w:val="004F7C78"/>
    <w:rPr>
      <w:b/>
      <w:bCs/>
      <w:i/>
      <w:iCs/>
      <w:color w:val="4F81BD" w:themeColor="accent1"/>
      <w:sz w:val="22"/>
      <w:szCs w:val="22"/>
    </w:rPr>
  </w:style>
  <w:style w:type="character" w:styleId="af3">
    <w:name w:val="Subtle Reference"/>
    <w:uiPriority w:val="31"/>
    <w:qFormat/>
    <w:rsid w:val="004F7C78"/>
    <w:rPr>
      <w:color w:val="auto"/>
      <w:u w:val="single" w:color="9BBB59" w:themeColor="accent3"/>
    </w:rPr>
  </w:style>
  <w:style w:type="character" w:styleId="af4">
    <w:name w:val="Intense Reference"/>
    <w:basedOn w:val="a0"/>
    <w:uiPriority w:val="32"/>
    <w:qFormat/>
    <w:rsid w:val="004F7C78"/>
    <w:rPr>
      <w:b/>
      <w:bCs/>
      <w:color w:val="76923C" w:themeColor="accent3" w:themeShade="BF"/>
      <w:u w:val="single" w:color="9BBB59" w:themeColor="accent3"/>
    </w:rPr>
  </w:style>
  <w:style w:type="character" w:styleId="af5">
    <w:name w:val="Book Title"/>
    <w:basedOn w:val="a0"/>
    <w:uiPriority w:val="33"/>
    <w:qFormat/>
    <w:rsid w:val="004F7C78"/>
    <w:rPr>
      <w:rFonts w:asciiTheme="majorHAnsi" w:eastAsiaTheme="majorEastAsia" w:hAnsiTheme="majorHAnsi" w:cstheme="majorBidi" w:hint="default"/>
      <w:b/>
      <w:bCs/>
      <w:i/>
      <w:iCs/>
      <w:color w:val="auto"/>
    </w:rPr>
  </w:style>
  <w:style w:type="table" w:customStyle="1" w:styleId="11">
    <w:name w:val="Сетка таблицы1"/>
    <w:basedOn w:val="a1"/>
    <w:next w:val="a5"/>
    <w:rsid w:val="007C76C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6">
    <w:name w:val="Знак Знак Знак Знак"/>
    <w:basedOn w:val="a"/>
    <w:rsid w:val="007C76C7"/>
    <w:pPr>
      <w:spacing w:after="0" w:line="240" w:lineRule="auto"/>
    </w:pPr>
    <w:rPr>
      <w:rFonts w:ascii="Verdana" w:eastAsia="Times New Roman" w:hAnsi="Verdana" w:cs="Verdana"/>
      <w:sz w:val="20"/>
      <w:szCs w:val="20"/>
      <w:lang w:val="en-US"/>
    </w:rPr>
  </w:style>
  <w:style w:type="numbering" w:customStyle="1" w:styleId="12">
    <w:name w:val="Нет списка1"/>
    <w:next w:val="a2"/>
    <w:uiPriority w:val="99"/>
    <w:semiHidden/>
    <w:unhideWhenUsed/>
    <w:rsid w:val="00DA7D61"/>
  </w:style>
  <w:style w:type="numbering" w:customStyle="1" w:styleId="23">
    <w:name w:val="Нет списка2"/>
    <w:next w:val="a2"/>
    <w:uiPriority w:val="99"/>
    <w:semiHidden/>
    <w:unhideWhenUsed/>
    <w:rsid w:val="004319DE"/>
  </w:style>
  <w:style w:type="table" w:customStyle="1" w:styleId="24">
    <w:name w:val="Сетка таблицы2"/>
    <w:basedOn w:val="a1"/>
    <w:next w:val="a5"/>
    <w:rsid w:val="00A4500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1">
    <w:name w:val="Нет списка3"/>
    <w:next w:val="a2"/>
    <w:semiHidden/>
    <w:rsid w:val="008050E3"/>
  </w:style>
  <w:style w:type="paragraph" w:customStyle="1" w:styleId="ConsNormal">
    <w:name w:val="ConsNormal"/>
    <w:rsid w:val="008050E3"/>
    <w:pPr>
      <w:widowControl w:val="0"/>
      <w:spacing w:after="0" w:line="240" w:lineRule="auto"/>
      <w:ind w:right="19772" w:firstLine="720"/>
    </w:pPr>
    <w:rPr>
      <w:rFonts w:ascii="Arial" w:eastAsia="Times New Roman" w:hAnsi="Arial" w:cs="Times New Roman"/>
      <w:snapToGrid w:val="0"/>
      <w:sz w:val="28"/>
      <w:szCs w:val="20"/>
      <w:lang w:eastAsia="ru-RU"/>
    </w:rPr>
  </w:style>
  <w:style w:type="table" w:customStyle="1" w:styleId="32">
    <w:name w:val="Сетка таблицы3"/>
    <w:basedOn w:val="a1"/>
    <w:next w:val="a5"/>
    <w:rsid w:val="008050E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Body Text"/>
    <w:basedOn w:val="a"/>
    <w:link w:val="af8"/>
    <w:rsid w:val="008050E3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8">
    <w:name w:val="Основной текст Знак"/>
    <w:basedOn w:val="a0"/>
    <w:link w:val="af7"/>
    <w:rsid w:val="008050E3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f9">
    <w:name w:val="FollowedHyperlink"/>
    <w:basedOn w:val="a0"/>
    <w:rsid w:val="008050E3"/>
    <w:rPr>
      <w:color w:val="800080"/>
      <w:u w:val="single"/>
    </w:rPr>
  </w:style>
  <w:style w:type="paragraph" w:customStyle="1" w:styleId="xl22">
    <w:name w:val="xl22"/>
    <w:basedOn w:val="a"/>
    <w:rsid w:val="008050E3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41">
    <w:name w:val="Сетка таблицы4"/>
    <w:basedOn w:val="a1"/>
    <w:next w:val="a5"/>
    <w:rsid w:val="00BA10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1"/>
    <w:next w:val="a5"/>
    <w:rsid w:val="00C52B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"/>
    <w:basedOn w:val="a1"/>
    <w:next w:val="a5"/>
    <w:rsid w:val="00CD769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Сетка таблицы7"/>
    <w:basedOn w:val="a1"/>
    <w:next w:val="a5"/>
    <w:rsid w:val="006C283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Сетка таблицы8"/>
    <w:basedOn w:val="a1"/>
    <w:next w:val="a5"/>
    <w:rsid w:val="0082575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">
    <w:name w:val="Сетка таблицы9"/>
    <w:basedOn w:val="a1"/>
    <w:next w:val="a5"/>
    <w:rsid w:val="00D33CC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Сетка таблицы10"/>
    <w:basedOn w:val="a1"/>
    <w:next w:val="a5"/>
    <w:rsid w:val="00A00B9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1"/>
    <w:next w:val="a5"/>
    <w:rsid w:val="001B10F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Followed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5589"/>
  </w:style>
  <w:style w:type="paragraph" w:styleId="1">
    <w:name w:val="heading 1"/>
    <w:basedOn w:val="a"/>
    <w:next w:val="a"/>
    <w:link w:val="10"/>
    <w:uiPriority w:val="99"/>
    <w:qFormat/>
    <w:rsid w:val="004F7C78"/>
    <w:pPr>
      <w:pBdr>
        <w:bottom w:val="single" w:sz="12" w:space="1" w:color="365F91" w:themeColor="accent1" w:themeShade="BF"/>
      </w:pBdr>
      <w:spacing w:before="600" w:after="8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paragraph" w:styleId="2">
    <w:name w:val="heading 2"/>
    <w:basedOn w:val="a"/>
    <w:next w:val="a"/>
    <w:link w:val="20"/>
    <w:uiPriority w:val="99"/>
    <w:unhideWhenUsed/>
    <w:qFormat/>
    <w:rsid w:val="004F7C78"/>
    <w:pPr>
      <w:pBdr>
        <w:bottom w:val="single" w:sz="8" w:space="1" w:color="4F81BD" w:themeColor="accent1"/>
      </w:pBdr>
      <w:spacing w:before="200" w:after="8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4F7C78"/>
    <w:pPr>
      <w:pBdr>
        <w:bottom w:val="single" w:sz="4" w:space="1" w:color="95B3D7" w:themeColor="accent1" w:themeTint="99"/>
      </w:pBdr>
      <w:spacing w:before="200" w:after="80" w:line="240" w:lineRule="auto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C78"/>
    <w:pPr>
      <w:pBdr>
        <w:bottom w:val="single" w:sz="4" w:space="2" w:color="B8CCE4" w:themeColor="accent1" w:themeTint="66"/>
      </w:pBdr>
      <w:spacing w:before="200" w:after="80" w:line="240" w:lineRule="auto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C78"/>
    <w:pPr>
      <w:spacing w:before="200" w:after="80" w:line="240" w:lineRule="auto"/>
      <w:outlineLvl w:val="4"/>
    </w:pPr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C78"/>
    <w:p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C78"/>
    <w:p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C78"/>
    <w:p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C78"/>
    <w:pPr>
      <w:spacing w:before="320" w:after="100" w:line="240" w:lineRule="auto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C5589"/>
    <w:rPr>
      <w:b/>
      <w:bCs/>
    </w:rPr>
  </w:style>
  <w:style w:type="character" w:styleId="a4">
    <w:name w:val="Emphasis"/>
    <w:basedOn w:val="a0"/>
    <w:uiPriority w:val="20"/>
    <w:qFormat/>
    <w:rsid w:val="005C5589"/>
    <w:rPr>
      <w:i/>
      <w:iCs/>
    </w:rPr>
  </w:style>
  <w:style w:type="table" w:styleId="a5">
    <w:name w:val="Table Grid"/>
    <w:basedOn w:val="a1"/>
    <w:uiPriority w:val="59"/>
    <w:rsid w:val="00BA38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F7C78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character" w:customStyle="1" w:styleId="20">
    <w:name w:val="Заголовок 2 Знак"/>
    <w:basedOn w:val="a0"/>
    <w:link w:val="2"/>
    <w:uiPriority w:val="9"/>
    <w:semiHidden/>
    <w:rsid w:val="004F7C78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character" w:customStyle="1" w:styleId="30">
    <w:name w:val="Заголовок 3 Знак"/>
    <w:basedOn w:val="a0"/>
    <w:link w:val="3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character" w:customStyle="1" w:styleId="40">
    <w:name w:val="Заголовок 4 Знак"/>
    <w:basedOn w:val="a0"/>
    <w:link w:val="4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character" w:customStyle="1" w:styleId="50">
    <w:name w:val="Заголовок 5 Знак"/>
    <w:basedOn w:val="a0"/>
    <w:link w:val="5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character" w:customStyle="1" w:styleId="60">
    <w:name w:val="Заголовок 6 Знак"/>
    <w:basedOn w:val="a0"/>
    <w:link w:val="6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character" w:customStyle="1" w:styleId="70">
    <w:name w:val="Заголовок 7 Знак"/>
    <w:basedOn w:val="a0"/>
    <w:link w:val="7"/>
    <w:uiPriority w:val="9"/>
    <w:semiHidden/>
    <w:rsid w:val="004F7C78"/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character" w:customStyle="1" w:styleId="80">
    <w:name w:val="Заголовок 8 Знак"/>
    <w:basedOn w:val="a0"/>
    <w:link w:val="8"/>
    <w:uiPriority w:val="9"/>
    <w:semiHidden/>
    <w:rsid w:val="004F7C78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character" w:customStyle="1" w:styleId="90">
    <w:name w:val="Заголовок 9 Знак"/>
    <w:basedOn w:val="a0"/>
    <w:link w:val="9"/>
    <w:uiPriority w:val="9"/>
    <w:semiHidden/>
    <w:rsid w:val="004F7C78"/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paragraph" w:styleId="a6">
    <w:name w:val="caption"/>
    <w:basedOn w:val="a"/>
    <w:next w:val="a"/>
    <w:uiPriority w:val="35"/>
    <w:semiHidden/>
    <w:unhideWhenUsed/>
    <w:qFormat/>
    <w:rsid w:val="004F7C78"/>
    <w:pPr>
      <w:spacing w:after="0" w:line="240" w:lineRule="auto"/>
      <w:ind w:firstLine="360"/>
    </w:pPr>
    <w:rPr>
      <w:b/>
      <w:bCs/>
      <w:sz w:val="18"/>
      <w:szCs w:val="18"/>
      <w:lang w:val="en-US" w:bidi="en-US"/>
    </w:rPr>
  </w:style>
  <w:style w:type="paragraph" w:styleId="a7">
    <w:name w:val="Title"/>
    <w:basedOn w:val="a"/>
    <w:next w:val="a"/>
    <w:link w:val="a8"/>
    <w:uiPriority w:val="99"/>
    <w:qFormat/>
    <w:rsid w:val="004F7C78"/>
    <w:pPr>
      <w:pBdr>
        <w:top w:val="single" w:sz="8" w:space="10" w:color="A7BFDE" w:themeColor="accent1" w:themeTint="7F"/>
        <w:bottom w:val="single" w:sz="24" w:space="15" w:color="9BBB59" w:themeColor="accent3"/>
      </w:pBdr>
      <w:spacing w:after="0" w:line="240" w:lineRule="auto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character" w:customStyle="1" w:styleId="a8">
    <w:name w:val="Название Знак"/>
    <w:basedOn w:val="a0"/>
    <w:link w:val="a7"/>
    <w:uiPriority w:val="10"/>
    <w:rsid w:val="004F7C78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paragraph" w:styleId="a9">
    <w:name w:val="Subtitle"/>
    <w:basedOn w:val="a"/>
    <w:next w:val="a"/>
    <w:link w:val="aa"/>
    <w:uiPriority w:val="11"/>
    <w:qFormat/>
    <w:rsid w:val="004F7C78"/>
    <w:pPr>
      <w:spacing w:before="200" w:after="900" w:line="240" w:lineRule="auto"/>
      <w:jc w:val="right"/>
    </w:pPr>
    <w:rPr>
      <w:i/>
      <w:iCs/>
      <w:sz w:val="24"/>
      <w:szCs w:val="24"/>
      <w:lang w:val="en-US" w:bidi="en-US"/>
    </w:rPr>
  </w:style>
  <w:style w:type="character" w:customStyle="1" w:styleId="aa">
    <w:name w:val="Подзаголовок Знак"/>
    <w:basedOn w:val="a0"/>
    <w:link w:val="a9"/>
    <w:uiPriority w:val="11"/>
    <w:rsid w:val="004F7C78"/>
    <w:rPr>
      <w:i/>
      <w:iCs/>
      <w:sz w:val="24"/>
      <w:szCs w:val="24"/>
      <w:lang w:val="en-US" w:bidi="en-US"/>
    </w:rPr>
  </w:style>
  <w:style w:type="character" w:customStyle="1" w:styleId="ab">
    <w:name w:val="Без интервала Знак"/>
    <w:basedOn w:val="a0"/>
    <w:link w:val="ac"/>
    <w:uiPriority w:val="1"/>
    <w:locked/>
    <w:rsid w:val="004F7C78"/>
  </w:style>
  <w:style w:type="paragraph" w:styleId="ac">
    <w:name w:val="No Spacing"/>
    <w:basedOn w:val="a"/>
    <w:link w:val="ab"/>
    <w:uiPriority w:val="1"/>
    <w:qFormat/>
    <w:rsid w:val="004F7C78"/>
    <w:pPr>
      <w:spacing w:after="0" w:line="240" w:lineRule="auto"/>
    </w:pPr>
  </w:style>
  <w:style w:type="paragraph" w:styleId="ad">
    <w:name w:val="List Paragraph"/>
    <w:basedOn w:val="a"/>
    <w:uiPriority w:val="34"/>
    <w:qFormat/>
    <w:rsid w:val="004F7C78"/>
    <w:pPr>
      <w:spacing w:after="0" w:line="240" w:lineRule="auto"/>
      <w:ind w:left="720" w:firstLine="360"/>
      <w:contextualSpacing/>
    </w:pPr>
    <w:rPr>
      <w:lang w:val="en-US" w:bidi="en-US"/>
    </w:rPr>
  </w:style>
  <w:style w:type="paragraph" w:styleId="21">
    <w:name w:val="Quote"/>
    <w:basedOn w:val="a"/>
    <w:next w:val="a"/>
    <w:link w:val="22"/>
    <w:uiPriority w:val="29"/>
    <w:qFormat/>
    <w:rsid w:val="004F7C78"/>
    <w:pPr>
      <w:spacing w:after="0" w:line="240" w:lineRule="auto"/>
      <w:ind w:firstLine="360"/>
    </w:pPr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character" w:customStyle="1" w:styleId="22">
    <w:name w:val="Цитата 2 Знак"/>
    <w:basedOn w:val="a0"/>
    <w:link w:val="21"/>
    <w:uiPriority w:val="29"/>
    <w:rsid w:val="004F7C78"/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paragraph" w:styleId="ae">
    <w:name w:val="Intense Quote"/>
    <w:basedOn w:val="a"/>
    <w:next w:val="a"/>
    <w:link w:val="af"/>
    <w:uiPriority w:val="30"/>
    <w:qFormat/>
    <w:rsid w:val="004F7C78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 w:firstLine="36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lang w:val="en-US" w:bidi="en-US"/>
    </w:rPr>
  </w:style>
  <w:style w:type="character" w:customStyle="1" w:styleId="af">
    <w:name w:val="Выделенная цитата Знак"/>
    <w:basedOn w:val="a0"/>
    <w:link w:val="ae"/>
    <w:uiPriority w:val="30"/>
    <w:rsid w:val="004F7C78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  <w:lang w:val="en-US" w:bidi="en-US"/>
    </w:rPr>
  </w:style>
  <w:style w:type="paragraph" w:styleId="af0">
    <w:name w:val="TOC Heading"/>
    <w:basedOn w:val="1"/>
    <w:next w:val="a"/>
    <w:uiPriority w:val="39"/>
    <w:semiHidden/>
    <w:unhideWhenUsed/>
    <w:qFormat/>
    <w:rsid w:val="004F7C78"/>
    <w:pPr>
      <w:outlineLvl w:val="9"/>
    </w:pPr>
  </w:style>
  <w:style w:type="paragraph" w:customStyle="1" w:styleId="ConsPlusNormal">
    <w:name w:val="ConsPlusNormal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Cell">
    <w:name w:val="ConsPlusCell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DocList">
    <w:name w:val="ConsPlusDocLis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Page">
    <w:name w:val="ConsPlusTitlePage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ConsPlusJurTerm">
    <w:name w:val="ConsPlusJurTerm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6"/>
      <w:szCs w:val="20"/>
      <w:lang w:eastAsia="ru-RU"/>
    </w:rPr>
  </w:style>
  <w:style w:type="paragraph" w:customStyle="1" w:styleId="ConsPlusTextList">
    <w:name w:val="ConsPlusTextList"/>
    <w:rsid w:val="004F7C78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styleId="af1">
    <w:name w:val="Subtle Emphasis"/>
    <w:uiPriority w:val="19"/>
    <w:qFormat/>
    <w:rsid w:val="004F7C78"/>
    <w:rPr>
      <w:i/>
      <w:iCs/>
      <w:color w:val="5A5A5A" w:themeColor="text1" w:themeTint="A5"/>
    </w:rPr>
  </w:style>
  <w:style w:type="character" w:styleId="af2">
    <w:name w:val="Intense Emphasis"/>
    <w:uiPriority w:val="21"/>
    <w:qFormat/>
    <w:rsid w:val="004F7C78"/>
    <w:rPr>
      <w:b/>
      <w:bCs/>
      <w:i/>
      <w:iCs/>
      <w:color w:val="4F81BD" w:themeColor="accent1"/>
      <w:sz w:val="22"/>
      <w:szCs w:val="22"/>
    </w:rPr>
  </w:style>
  <w:style w:type="character" w:styleId="af3">
    <w:name w:val="Subtle Reference"/>
    <w:uiPriority w:val="31"/>
    <w:qFormat/>
    <w:rsid w:val="004F7C78"/>
    <w:rPr>
      <w:color w:val="auto"/>
      <w:u w:val="single" w:color="9BBB59" w:themeColor="accent3"/>
    </w:rPr>
  </w:style>
  <w:style w:type="character" w:styleId="af4">
    <w:name w:val="Intense Reference"/>
    <w:basedOn w:val="a0"/>
    <w:uiPriority w:val="32"/>
    <w:qFormat/>
    <w:rsid w:val="004F7C78"/>
    <w:rPr>
      <w:b/>
      <w:bCs/>
      <w:color w:val="76923C" w:themeColor="accent3" w:themeShade="BF"/>
      <w:u w:val="single" w:color="9BBB59" w:themeColor="accent3"/>
    </w:rPr>
  </w:style>
  <w:style w:type="character" w:styleId="af5">
    <w:name w:val="Book Title"/>
    <w:basedOn w:val="a0"/>
    <w:uiPriority w:val="33"/>
    <w:qFormat/>
    <w:rsid w:val="004F7C78"/>
    <w:rPr>
      <w:rFonts w:asciiTheme="majorHAnsi" w:eastAsiaTheme="majorEastAsia" w:hAnsiTheme="majorHAnsi" w:cstheme="majorBidi" w:hint="default"/>
      <w:b/>
      <w:bCs/>
      <w:i/>
      <w:iCs/>
      <w:color w:val="auto"/>
    </w:rPr>
  </w:style>
  <w:style w:type="table" w:customStyle="1" w:styleId="11">
    <w:name w:val="Сетка таблицы1"/>
    <w:basedOn w:val="a1"/>
    <w:next w:val="a5"/>
    <w:rsid w:val="007C76C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6">
    <w:name w:val="Знак Знак Знак Знак"/>
    <w:basedOn w:val="a"/>
    <w:rsid w:val="007C76C7"/>
    <w:pPr>
      <w:spacing w:after="0" w:line="240" w:lineRule="auto"/>
    </w:pPr>
    <w:rPr>
      <w:rFonts w:ascii="Verdana" w:eastAsia="Times New Roman" w:hAnsi="Verdana" w:cs="Verdana"/>
      <w:sz w:val="20"/>
      <w:szCs w:val="20"/>
      <w:lang w:val="en-US"/>
    </w:rPr>
  </w:style>
  <w:style w:type="numbering" w:customStyle="1" w:styleId="12">
    <w:name w:val="Нет списка1"/>
    <w:next w:val="a2"/>
    <w:uiPriority w:val="99"/>
    <w:semiHidden/>
    <w:unhideWhenUsed/>
    <w:rsid w:val="00DA7D61"/>
  </w:style>
  <w:style w:type="numbering" w:customStyle="1" w:styleId="23">
    <w:name w:val="Нет списка2"/>
    <w:next w:val="a2"/>
    <w:uiPriority w:val="99"/>
    <w:semiHidden/>
    <w:unhideWhenUsed/>
    <w:rsid w:val="004319DE"/>
  </w:style>
  <w:style w:type="table" w:customStyle="1" w:styleId="24">
    <w:name w:val="Сетка таблицы2"/>
    <w:basedOn w:val="a1"/>
    <w:next w:val="a5"/>
    <w:rsid w:val="00A4500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1">
    <w:name w:val="Нет списка3"/>
    <w:next w:val="a2"/>
    <w:semiHidden/>
    <w:rsid w:val="008050E3"/>
  </w:style>
  <w:style w:type="paragraph" w:customStyle="1" w:styleId="ConsNormal">
    <w:name w:val="ConsNormal"/>
    <w:rsid w:val="008050E3"/>
    <w:pPr>
      <w:widowControl w:val="0"/>
      <w:spacing w:after="0" w:line="240" w:lineRule="auto"/>
      <w:ind w:right="19772" w:firstLine="720"/>
    </w:pPr>
    <w:rPr>
      <w:rFonts w:ascii="Arial" w:eastAsia="Times New Roman" w:hAnsi="Arial" w:cs="Times New Roman"/>
      <w:snapToGrid w:val="0"/>
      <w:sz w:val="28"/>
      <w:szCs w:val="20"/>
      <w:lang w:eastAsia="ru-RU"/>
    </w:rPr>
  </w:style>
  <w:style w:type="table" w:customStyle="1" w:styleId="32">
    <w:name w:val="Сетка таблицы3"/>
    <w:basedOn w:val="a1"/>
    <w:next w:val="a5"/>
    <w:rsid w:val="008050E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Body Text"/>
    <w:basedOn w:val="a"/>
    <w:link w:val="af8"/>
    <w:rsid w:val="008050E3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8">
    <w:name w:val="Основной текст Знак"/>
    <w:basedOn w:val="a0"/>
    <w:link w:val="af7"/>
    <w:rsid w:val="008050E3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f9">
    <w:name w:val="FollowedHyperlink"/>
    <w:basedOn w:val="a0"/>
    <w:rsid w:val="008050E3"/>
    <w:rPr>
      <w:color w:val="800080"/>
      <w:u w:val="single"/>
    </w:rPr>
  </w:style>
  <w:style w:type="paragraph" w:customStyle="1" w:styleId="xl22">
    <w:name w:val="xl22"/>
    <w:basedOn w:val="a"/>
    <w:rsid w:val="008050E3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41">
    <w:name w:val="Сетка таблицы4"/>
    <w:basedOn w:val="a1"/>
    <w:next w:val="a5"/>
    <w:rsid w:val="00BA10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1"/>
    <w:next w:val="a5"/>
    <w:rsid w:val="00C52B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"/>
    <w:basedOn w:val="a1"/>
    <w:next w:val="a5"/>
    <w:rsid w:val="00CD769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Сетка таблицы7"/>
    <w:basedOn w:val="a1"/>
    <w:next w:val="a5"/>
    <w:rsid w:val="006C283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Сетка таблицы8"/>
    <w:basedOn w:val="a1"/>
    <w:next w:val="a5"/>
    <w:rsid w:val="0082575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">
    <w:name w:val="Сетка таблицы9"/>
    <w:basedOn w:val="a1"/>
    <w:next w:val="a5"/>
    <w:rsid w:val="00D33CC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Сетка таблицы10"/>
    <w:basedOn w:val="a1"/>
    <w:next w:val="a5"/>
    <w:rsid w:val="00A00B9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1"/>
    <w:next w:val="a5"/>
    <w:rsid w:val="001B10F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507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607</TotalTime>
  <Pages>7</Pages>
  <Words>2648</Words>
  <Characters>15100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17713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liza</dc:creator>
  <cp:keywords/>
  <dc:description/>
  <cp:lastModifiedBy>liza</cp:lastModifiedBy>
  <cp:revision>143</cp:revision>
  <dcterms:created xsi:type="dcterms:W3CDTF">2021-11-11T22:00:00Z</dcterms:created>
  <dcterms:modified xsi:type="dcterms:W3CDTF">2025-09-21T21:35:00Z</dcterms:modified>
</cp:coreProperties>
</file>