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7A47" w:rsidRDefault="00DE1038" w:rsidP="00B64F3C">
      <w:pPr>
        <w:jc w:val="center"/>
        <w:rPr>
          <w:rFonts w:ascii="Times New Roman" w:hAnsi="Times New Roman" w:cs="Times New Roman"/>
          <w:b/>
        </w:rPr>
      </w:pPr>
      <w:r>
        <w:rPr>
          <w:rFonts w:ascii="Times New Roman" w:hAnsi="Times New Roman" w:cs="Times New Roman"/>
          <w:b/>
        </w:rPr>
        <w:t>Кадастровые сведения 057</w:t>
      </w:r>
      <w:r w:rsidR="00B64F3C" w:rsidRPr="00B64F3C">
        <w:rPr>
          <w:rFonts w:ascii="Times New Roman" w:hAnsi="Times New Roman" w:cs="Times New Roman"/>
          <w:b/>
        </w:rPr>
        <w:t xml:space="preserve">: </w:t>
      </w:r>
      <w:r w:rsidR="00E27E28">
        <w:rPr>
          <w:rFonts w:ascii="Times New Roman" w:hAnsi="Times New Roman" w:cs="Times New Roman"/>
          <w:b/>
        </w:rPr>
        <w:t>памятник природы</w:t>
      </w:r>
      <w:r w:rsidR="00B64F3C" w:rsidRPr="00B64F3C">
        <w:rPr>
          <w:rFonts w:ascii="Times New Roman" w:hAnsi="Times New Roman" w:cs="Times New Roman"/>
          <w:b/>
        </w:rPr>
        <w:t xml:space="preserve"> «</w:t>
      </w:r>
      <w:r>
        <w:rPr>
          <w:rFonts w:ascii="Times New Roman" w:hAnsi="Times New Roman" w:cs="Times New Roman"/>
          <w:b/>
        </w:rPr>
        <w:t>Урочище «Бобровский соленый источник</w:t>
      </w:r>
      <w:r w:rsidR="00B64F3C" w:rsidRPr="00B64F3C">
        <w:rPr>
          <w:rFonts w:ascii="Times New Roman" w:hAnsi="Times New Roman" w:cs="Times New Roman"/>
          <w:b/>
        </w:rPr>
        <w:t>»</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1. Наименование ООПТ</w:t>
      </w:r>
      <w:r w:rsidRPr="00706616">
        <w:rPr>
          <w:rFonts w:ascii="Times New Roman" w:hAnsi="Times New Roman" w:cs="Times New Roman"/>
        </w:rPr>
        <w:t xml:space="preserve"> – «</w:t>
      </w:r>
      <w:r w:rsidR="00DE1038" w:rsidRPr="00DE1038">
        <w:rPr>
          <w:rFonts w:ascii="Times New Roman" w:hAnsi="Times New Roman" w:cs="Times New Roman"/>
        </w:rPr>
        <w:t>Урочище «Бобровский соленый источник</w:t>
      </w:r>
      <w:r w:rsidRPr="00706616">
        <w:rPr>
          <w:rFonts w:ascii="Times New Roman" w:hAnsi="Times New Roman" w:cs="Times New Roman"/>
        </w:rPr>
        <w:t>».</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2. Категория</w:t>
      </w:r>
      <w:r w:rsidRPr="00706616">
        <w:rPr>
          <w:rFonts w:ascii="Times New Roman" w:hAnsi="Times New Roman" w:cs="Times New Roman"/>
        </w:rPr>
        <w:t xml:space="preserve"> – </w:t>
      </w:r>
      <w:r w:rsidR="00E27E28">
        <w:rPr>
          <w:rFonts w:ascii="Times New Roman" w:hAnsi="Times New Roman" w:cs="Times New Roman"/>
        </w:rPr>
        <w:t>памятник природы</w:t>
      </w:r>
      <w:r w:rsidRPr="00706616">
        <w:rPr>
          <w:rFonts w:ascii="Times New Roman" w:hAnsi="Times New Roman" w:cs="Times New Roman"/>
        </w:rPr>
        <w:t>.</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3. Значение ООПТ</w:t>
      </w:r>
      <w:r w:rsidRPr="00706616">
        <w:rPr>
          <w:rFonts w:ascii="Times New Roman" w:hAnsi="Times New Roman" w:cs="Times New Roman"/>
        </w:rPr>
        <w:t xml:space="preserve"> – региональное (областное).</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4. Порядковый номер кадастрового дела ООПТ</w:t>
      </w:r>
      <w:r w:rsidRPr="00706616">
        <w:rPr>
          <w:rFonts w:ascii="Times New Roman" w:hAnsi="Times New Roman" w:cs="Times New Roman"/>
        </w:rPr>
        <w:t xml:space="preserve"> </w:t>
      </w:r>
      <w:r>
        <w:rPr>
          <w:rFonts w:ascii="Times New Roman" w:hAnsi="Times New Roman" w:cs="Times New Roman"/>
        </w:rPr>
        <w:t>–</w:t>
      </w:r>
      <w:r w:rsidRPr="00706616">
        <w:rPr>
          <w:rFonts w:ascii="Times New Roman" w:hAnsi="Times New Roman" w:cs="Times New Roman"/>
        </w:rPr>
        <w:t xml:space="preserve"> </w:t>
      </w:r>
      <w:r w:rsidR="00DE1038">
        <w:rPr>
          <w:rFonts w:ascii="Times New Roman" w:hAnsi="Times New Roman" w:cs="Times New Roman"/>
        </w:rPr>
        <w:t>057</w:t>
      </w:r>
      <w:r>
        <w:rPr>
          <w:rFonts w:ascii="Times New Roman" w:hAnsi="Times New Roman" w:cs="Times New Roman"/>
        </w:rPr>
        <w:t>.</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5. Профиль</w:t>
      </w:r>
      <w:r w:rsidR="00E27E28">
        <w:rPr>
          <w:rFonts w:ascii="Times New Roman" w:hAnsi="Times New Roman" w:cs="Times New Roman"/>
        </w:rPr>
        <w:t xml:space="preserve">  –</w:t>
      </w:r>
      <w:proofErr w:type="gramStart"/>
      <w:r w:rsidR="00E27E28">
        <w:rPr>
          <w:rFonts w:ascii="Times New Roman" w:hAnsi="Times New Roman" w:cs="Times New Roman"/>
        </w:rPr>
        <w:t xml:space="preserve"> </w:t>
      </w:r>
      <w:r w:rsidRPr="00706616">
        <w:rPr>
          <w:rFonts w:ascii="Times New Roman" w:hAnsi="Times New Roman" w:cs="Times New Roman"/>
        </w:rPr>
        <w:t>.</w:t>
      </w:r>
      <w:proofErr w:type="gramEnd"/>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6. Статус ООПТ</w:t>
      </w:r>
      <w:r w:rsidRPr="00706616">
        <w:rPr>
          <w:rFonts w:ascii="Times New Roman" w:hAnsi="Times New Roman" w:cs="Times New Roman"/>
        </w:rPr>
        <w:t xml:space="preserve"> – действующий.</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7. Дата создания ООПТ</w:t>
      </w:r>
      <w:r w:rsidR="00991EFE">
        <w:rPr>
          <w:rFonts w:ascii="Times New Roman" w:hAnsi="Times New Roman" w:cs="Times New Roman"/>
        </w:rPr>
        <w:t xml:space="preserve"> – </w:t>
      </w:r>
      <w:r w:rsidR="00DE1038" w:rsidRPr="00DE1038">
        <w:rPr>
          <w:rFonts w:ascii="Times New Roman" w:hAnsi="Times New Roman" w:cs="Times New Roman"/>
        </w:rPr>
        <w:t xml:space="preserve">05.08.1985 </w:t>
      </w:r>
      <w:r w:rsidR="00991EFE">
        <w:rPr>
          <w:rFonts w:ascii="Times New Roman" w:hAnsi="Times New Roman" w:cs="Times New Roman"/>
        </w:rPr>
        <w:t>г.</w:t>
      </w:r>
    </w:p>
    <w:p w:rsidR="00B64F3C" w:rsidRDefault="00706616" w:rsidP="00DE1038">
      <w:pPr>
        <w:jc w:val="both"/>
        <w:rPr>
          <w:rFonts w:ascii="Times New Roman" w:hAnsi="Times New Roman" w:cs="Times New Roman"/>
        </w:rPr>
      </w:pPr>
      <w:r w:rsidRPr="007010E8">
        <w:rPr>
          <w:rFonts w:ascii="Times New Roman" w:hAnsi="Times New Roman" w:cs="Times New Roman"/>
          <w:b/>
        </w:rPr>
        <w:t>8. Цели создания ООПТ</w:t>
      </w:r>
      <w:r w:rsidRPr="00706616">
        <w:rPr>
          <w:rFonts w:ascii="Times New Roman" w:hAnsi="Times New Roman" w:cs="Times New Roman"/>
        </w:rPr>
        <w:t xml:space="preserve"> – </w:t>
      </w:r>
      <w:r w:rsidR="00DE1038" w:rsidRPr="00DE1038">
        <w:rPr>
          <w:rFonts w:ascii="Times New Roman" w:hAnsi="Times New Roman" w:cs="Times New Roman"/>
        </w:rPr>
        <w:t>Сохранение минерального источника на правом берегу ре</w:t>
      </w:r>
      <w:r w:rsidR="00DE1038">
        <w:rPr>
          <w:rFonts w:ascii="Times New Roman" w:hAnsi="Times New Roman" w:cs="Times New Roman"/>
        </w:rPr>
        <w:t xml:space="preserve">ки Сухоны, обнажения пермских и </w:t>
      </w:r>
      <w:r w:rsidR="00DE1038" w:rsidRPr="00DE1038">
        <w:rPr>
          <w:rFonts w:ascii="Times New Roman" w:hAnsi="Times New Roman" w:cs="Times New Roman"/>
        </w:rPr>
        <w:t xml:space="preserve">четвертичных отложений в долине реки Большая Бобровка, мест </w:t>
      </w:r>
      <w:r w:rsidR="00DE1038">
        <w:rPr>
          <w:rFonts w:ascii="Times New Roman" w:hAnsi="Times New Roman" w:cs="Times New Roman"/>
        </w:rPr>
        <w:t xml:space="preserve">произрастания редких растений и </w:t>
      </w:r>
      <w:r w:rsidR="00DE1038" w:rsidRPr="00DE1038">
        <w:rPr>
          <w:rFonts w:ascii="Times New Roman" w:hAnsi="Times New Roman" w:cs="Times New Roman"/>
        </w:rPr>
        <w:t>обитания редких животных</w:t>
      </w:r>
      <w:r w:rsidR="00C52E36" w:rsidRPr="00C52E36">
        <w:rPr>
          <w:rFonts w:ascii="Times New Roman" w:hAnsi="Times New Roman" w:cs="Times New Roman"/>
        </w:rPr>
        <w:t>.</w:t>
      </w:r>
    </w:p>
    <w:p w:rsidR="00CD7693" w:rsidRDefault="00BF6EA5" w:rsidP="00706616">
      <w:pPr>
        <w:jc w:val="both"/>
        <w:rPr>
          <w:rFonts w:ascii="Times New Roman" w:hAnsi="Times New Roman" w:cs="Times New Roman"/>
          <w:b/>
        </w:rPr>
      </w:pPr>
      <w:r w:rsidRPr="000843B3">
        <w:rPr>
          <w:rFonts w:ascii="Times New Roman" w:hAnsi="Times New Roman" w:cs="Times New Roman"/>
          <w:b/>
        </w:rPr>
        <w:t>9. Нормативная основа функционирования ООПТ</w:t>
      </w:r>
    </w:p>
    <w:tbl>
      <w:tblPr>
        <w:tblStyle w:val="a5"/>
        <w:tblW w:w="0" w:type="auto"/>
        <w:tblLook w:val="04A0" w:firstRow="1" w:lastRow="0" w:firstColumn="1" w:lastColumn="0" w:noHBand="0" w:noVBand="1"/>
      </w:tblPr>
      <w:tblGrid>
        <w:gridCol w:w="752"/>
        <w:gridCol w:w="2475"/>
        <w:gridCol w:w="2268"/>
        <w:gridCol w:w="1276"/>
        <w:gridCol w:w="2800"/>
      </w:tblGrid>
      <w:tr w:rsidR="00BA38FB" w:rsidRPr="00BA38FB" w:rsidTr="0013264B">
        <w:tc>
          <w:tcPr>
            <w:tcW w:w="752"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w:t>
            </w:r>
            <w:proofErr w:type="gramStart"/>
            <w:r w:rsidRPr="00BA38FB">
              <w:rPr>
                <w:rFonts w:ascii="Times New Roman" w:hAnsi="Times New Roman" w:cs="Times New Roman"/>
              </w:rPr>
              <w:t>п</w:t>
            </w:r>
            <w:proofErr w:type="gramEnd"/>
            <w:r w:rsidRPr="00BA38FB">
              <w:rPr>
                <w:rFonts w:ascii="Times New Roman" w:hAnsi="Times New Roman" w:cs="Times New Roman"/>
              </w:rPr>
              <w:t>/п</w:t>
            </w:r>
          </w:p>
        </w:tc>
        <w:tc>
          <w:tcPr>
            <w:tcW w:w="2475"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Категория правового акта</w:t>
            </w:r>
          </w:p>
        </w:tc>
        <w:tc>
          <w:tcPr>
            <w:tcW w:w="2268"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Номер и дата</w:t>
            </w:r>
          </w:p>
        </w:tc>
        <w:tc>
          <w:tcPr>
            <w:tcW w:w="1276"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 xml:space="preserve">Площадь, </w:t>
            </w:r>
            <w:proofErr w:type="gramStart"/>
            <w:r w:rsidRPr="00BA38FB">
              <w:rPr>
                <w:rFonts w:ascii="Times New Roman" w:hAnsi="Times New Roman" w:cs="Times New Roman"/>
              </w:rPr>
              <w:t>га</w:t>
            </w:r>
            <w:proofErr w:type="gramEnd"/>
          </w:p>
        </w:tc>
        <w:tc>
          <w:tcPr>
            <w:tcW w:w="2800"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Краткое содержание документа</w:t>
            </w:r>
          </w:p>
        </w:tc>
      </w:tr>
      <w:tr w:rsidR="00BA38FB" w:rsidTr="0013264B">
        <w:tc>
          <w:tcPr>
            <w:tcW w:w="752" w:type="dxa"/>
          </w:tcPr>
          <w:p w:rsidR="00BA38FB" w:rsidRPr="00BA38FB" w:rsidRDefault="00BA38FB" w:rsidP="00BA38FB">
            <w:pPr>
              <w:jc w:val="center"/>
              <w:rPr>
                <w:rFonts w:ascii="Times New Roman" w:hAnsi="Times New Roman" w:cs="Times New Roman"/>
              </w:rPr>
            </w:pPr>
            <w:r>
              <w:rPr>
                <w:rFonts w:ascii="Times New Roman" w:hAnsi="Times New Roman" w:cs="Times New Roman"/>
              </w:rPr>
              <w:t>1</w:t>
            </w:r>
          </w:p>
        </w:tc>
        <w:tc>
          <w:tcPr>
            <w:tcW w:w="2475" w:type="dxa"/>
          </w:tcPr>
          <w:p w:rsidR="00BA38FB" w:rsidRPr="00BA38FB" w:rsidRDefault="00DE1038" w:rsidP="00DE1038">
            <w:pPr>
              <w:rPr>
                <w:rFonts w:ascii="Times New Roman" w:hAnsi="Times New Roman" w:cs="Times New Roman"/>
              </w:rPr>
            </w:pPr>
            <w:r w:rsidRPr="00DE1038">
              <w:rPr>
                <w:rFonts w:ascii="Times New Roman" w:hAnsi="Times New Roman" w:cs="Times New Roman"/>
              </w:rPr>
              <w:t xml:space="preserve">Решение исполнительного комитета Вологодского областного совета народных депутатов </w:t>
            </w:r>
          </w:p>
        </w:tc>
        <w:tc>
          <w:tcPr>
            <w:tcW w:w="2268" w:type="dxa"/>
          </w:tcPr>
          <w:p w:rsidR="00BA38FB" w:rsidRPr="00BA38FB" w:rsidRDefault="00DE1038" w:rsidP="003400D0">
            <w:pPr>
              <w:rPr>
                <w:rFonts w:ascii="Times New Roman" w:hAnsi="Times New Roman" w:cs="Times New Roman"/>
              </w:rPr>
            </w:pPr>
            <w:r w:rsidRPr="00DE1038">
              <w:rPr>
                <w:rFonts w:ascii="Times New Roman" w:hAnsi="Times New Roman" w:cs="Times New Roman"/>
              </w:rPr>
              <w:t>от 05.08.1985 №375</w:t>
            </w:r>
          </w:p>
        </w:tc>
        <w:tc>
          <w:tcPr>
            <w:tcW w:w="1276" w:type="dxa"/>
          </w:tcPr>
          <w:p w:rsidR="00BA38FB" w:rsidRPr="00BA38FB" w:rsidRDefault="00DE1038" w:rsidP="00BA38FB">
            <w:pPr>
              <w:jc w:val="center"/>
              <w:rPr>
                <w:rFonts w:ascii="Times New Roman" w:hAnsi="Times New Roman" w:cs="Times New Roman"/>
              </w:rPr>
            </w:pPr>
            <w:r>
              <w:rPr>
                <w:rFonts w:ascii="Times New Roman" w:hAnsi="Times New Roman" w:cs="Times New Roman"/>
              </w:rPr>
              <w:t>300</w:t>
            </w:r>
          </w:p>
        </w:tc>
        <w:tc>
          <w:tcPr>
            <w:tcW w:w="2800" w:type="dxa"/>
          </w:tcPr>
          <w:p w:rsidR="00BA38FB" w:rsidRPr="00BA38FB" w:rsidRDefault="000B6E4B" w:rsidP="00CE776C">
            <w:pPr>
              <w:rPr>
                <w:rFonts w:ascii="Times New Roman" w:hAnsi="Times New Roman" w:cs="Times New Roman"/>
              </w:rPr>
            </w:pPr>
            <w:r>
              <w:rPr>
                <w:rFonts w:ascii="Times New Roman" w:hAnsi="Times New Roman" w:cs="Times New Roman"/>
              </w:rPr>
              <w:t xml:space="preserve">образование </w:t>
            </w:r>
            <w:r w:rsidR="002C3A46">
              <w:rPr>
                <w:rFonts w:ascii="Times New Roman" w:hAnsi="Times New Roman" w:cs="Times New Roman"/>
              </w:rPr>
              <w:t>памятника природы</w:t>
            </w:r>
          </w:p>
        </w:tc>
      </w:tr>
      <w:tr w:rsidR="000B6E4B" w:rsidTr="0013264B">
        <w:tc>
          <w:tcPr>
            <w:tcW w:w="752" w:type="dxa"/>
          </w:tcPr>
          <w:p w:rsidR="000B6E4B" w:rsidRPr="00BA38FB" w:rsidRDefault="000B6E4B" w:rsidP="00BA38FB">
            <w:pPr>
              <w:jc w:val="center"/>
              <w:rPr>
                <w:rFonts w:ascii="Times New Roman" w:hAnsi="Times New Roman" w:cs="Times New Roman"/>
              </w:rPr>
            </w:pPr>
            <w:r>
              <w:rPr>
                <w:rFonts w:ascii="Times New Roman" w:hAnsi="Times New Roman" w:cs="Times New Roman"/>
              </w:rPr>
              <w:t>2</w:t>
            </w:r>
          </w:p>
        </w:tc>
        <w:tc>
          <w:tcPr>
            <w:tcW w:w="2475" w:type="dxa"/>
          </w:tcPr>
          <w:p w:rsidR="000B6E4B" w:rsidRPr="00BA38FB" w:rsidRDefault="000843B3" w:rsidP="000843B3">
            <w:pPr>
              <w:rPr>
                <w:rFonts w:ascii="Times New Roman" w:hAnsi="Times New Roman" w:cs="Times New Roman"/>
              </w:rPr>
            </w:pPr>
            <w:r w:rsidRPr="000843B3">
              <w:rPr>
                <w:rFonts w:ascii="Times New Roman" w:hAnsi="Times New Roman" w:cs="Times New Roman"/>
              </w:rPr>
              <w:t xml:space="preserve">Постановление правительства Вологодской области </w:t>
            </w:r>
          </w:p>
        </w:tc>
        <w:tc>
          <w:tcPr>
            <w:tcW w:w="2268" w:type="dxa"/>
          </w:tcPr>
          <w:p w:rsidR="000B6E4B" w:rsidRPr="00BA38FB" w:rsidRDefault="00DE1038" w:rsidP="00CE776C">
            <w:pPr>
              <w:rPr>
                <w:rFonts w:ascii="Times New Roman" w:hAnsi="Times New Roman" w:cs="Times New Roman"/>
              </w:rPr>
            </w:pPr>
            <w:r w:rsidRPr="00DE1038">
              <w:rPr>
                <w:rFonts w:ascii="Times New Roman" w:hAnsi="Times New Roman" w:cs="Times New Roman"/>
              </w:rPr>
              <w:t>от 11.02.2013 №143</w:t>
            </w:r>
          </w:p>
        </w:tc>
        <w:tc>
          <w:tcPr>
            <w:tcW w:w="1276" w:type="dxa"/>
          </w:tcPr>
          <w:p w:rsidR="000B6E4B" w:rsidRPr="00BA38FB" w:rsidRDefault="00DE1038" w:rsidP="00BA38FB">
            <w:pPr>
              <w:jc w:val="center"/>
              <w:rPr>
                <w:rFonts w:ascii="Times New Roman" w:hAnsi="Times New Roman" w:cs="Times New Roman"/>
              </w:rPr>
            </w:pPr>
            <w:r>
              <w:rPr>
                <w:rFonts w:ascii="Times New Roman" w:hAnsi="Times New Roman" w:cs="Times New Roman"/>
              </w:rPr>
              <w:t>26,14</w:t>
            </w:r>
          </w:p>
        </w:tc>
        <w:tc>
          <w:tcPr>
            <w:tcW w:w="2800" w:type="dxa"/>
          </w:tcPr>
          <w:p w:rsidR="000B6E4B" w:rsidRPr="00BA38FB" w:rsidRDefault="00CE776C" w:rsidP="00CE776C">
            <w:pPr>
              <w:rPr>
                <w:rFonts w:ascii="Times New Roman" w:hAnsi="Times New Roman" w:cs="Times New Roman"/>
              </w:rPr>
            </w:pPr>
            <w:r>
              <w:rPr>
                <w:rFonts w:ascii="Times New Roman" w:hAnsi="Times New Roman" w:cs="Times New Roman"/>
              </w:rPr>
              <w:t>утверждение</w:t>
            </w:r>
            <w:r w:rsidR="000843B3">
              <w:rPr>
                <w:rFonts w:ascii="Times New Roman" w:hAnsi="Times New Roman" w:cs="Times New Roman"/>
              </w:rPr>
              <w:t xml:space="preserve"> Положени</w:t>
            </w:r>
            <w:r>
              <w:rPr>
                <w:rFonts w:ascii="Times New Roman" w:hAnsi="Times New Roman" w:cs="Times New Roman"/>
              </w:rPr>
              <w:t>я</w:t>
            </w:r>
            <w:r w:rsidR="000843B3">
              <w:rPr>
                <w:rFonts w:ascii="Times New Roman" w:hAnsi="Times New Roman" w:cs="Times New Roman"/>
              </w:rPr>
              <w:t xml:space="preserve"> об ООПТ</w:t>
            </w:r>
          </w:p>
        </w:tc>
      </w:tr>
      <w:tr w:rsidR="00213797" w:rsidTr="0013264B">
        <w:tc>
          <w:tcPr>
            <w:tcW w:w="752" w:type="dxa"/>
          </w:tcPr>
          <w:p w:rsidR="00213797" w:rsidRPr="00BA38FB" w:rsidRDefault="00213797" w:rsidP="00F6608F">
            <w:pPr>
              <w:jc w:val="center"/>
              <w:rPr>
                <w:rFonts w:ascii="Times New Roman" w:hAnsi="Times New Roman" w:cs="Times New Roman"/>
              </w:rPr>
            </w:pPr>
            <w:r>
              <w:rPr>
                <w:rFonts w:ascii="Times New Roman" w:hAnsi="Times New Roman" w:cs="Times New Roman"/>
              </w:rPr>
              <w:t>3</w:t>
            </w:r>
          </w:p>
        </w:tc>
        <w:tc>
          <w:tcPr>
            <w:tcW w:w="2475" w:type="dxa"/>
          </w:tcPr>
          <w:p w:rsidR="00213797" w:rsidRPr="00BA38FB" w:rsidRDefault="00213797" w:rsidP="00213797">
            <w:pPr>
              <w:rPr>
                <w:rFonts w:ascii="Times New Roman" w:hAnsi="Times New Roman" w:cs="Times New Roman"/>
              </w:rPr>
            </w:pPr>
            <w:r w:rsidRPr="00FC409E">
              <w:rPr>
                <w:rFonts w:ascii="Times New Roman" w:hAnsi="Times New Roman" w:cs="Times New Roman"/>
              </w:rPr>
              <w:t xml:space="preserve">Постановление правительства Вологодской области </w:t>
            </w:r>
          </w:p>
        </w:tc>
        <w:tc>
          <w:tcPr>
            <w:tcW w:w="2268" w:type="dxa"/>
          </w:tcPr>
          <w:p w:rsidR="00213797" w:rsidRPr="00F629B9" w:rsidRDefault="00DE1038" w:rsidP="00213797">
            <w:pPr>
              <w:rPr>
                <w:rFonts w:ascii="Times New Roman" w:hAnsi="Times New Roman" w:cs="Times New Roman"/>
              </w:rPr>
            </w:pPr>
            <w:r w:rsidRPr="00DE1038">
              <w:rPr>
                <w:rFonts w:ascii="Times New Roman" w:hAnsi="Times New Roman" w:cs="Times New Roman"/>
              </w:rPr>
              <w:t>от 12.07.2021 №766</w:t>
            </w:r>
          </w:p>
        </w:tc>
        <w:tc>
          <w:tcPr>
            <w:tcW w:w="1276" w:type="dxa"/>
          </w:tcPr>
          <w:p w:rsidR="00213797" w:rsidRDefault="00371F31" w:rsidP="00213797">
            <w:pPr>
              <w:jc w:val="center"/>
              <w:rPr>
                <w:rFonts w:ascii="Times New Roman" w:hAnsi="Times New Roman" w:cs="Times New Roman"/>
              </w:rPr>
            </w:pPr>
            <w:r>
              <w:rPr>
                <w:rFonts w:ascii="Times New Roman" w:hAnsi="Times New Roman" w:cs="Times New Roman"/>
              </w:rPr>
              <w:t>-</w:t>
            </w:r>
          </w:p>
        </w:tc>
        <w:tc>
          <w:tcPr>
            <w:tcW w:w="2800" w:type="dxa"/>
          </w:tcPr>
          <w:p w:rsidR="00213797" w:rsidRDefault="00213797" w:rsidP="00213797">
            <w:pPr>
              <w:rPr>
                <w:rFonts w:ascii="Times New Roman" w:hAnsi="Times New Roman" w:cs="Times New Roman"/>
              </w:rPr>
            </w:pPr>
            <w:r w:rsidRPr="000843B3">
              <w:rPr>
                <w:rFonts w:ascii="Times New Roman" w:hAnsi="Times New Roman" w:cs="Times New Roman"/>
              </w:rPr>
              <w:t>внесение изменений в Положение об ООПТ</w:t>
            </w:r>
          </w:p>
        </w:tc>
      </w:tr>
      <w:tr w:rsidR="003F3CC9" w:rsidTr="0013264B">
        <w:tc>
          <w:tcPr>
            <w:tcW w:w="752" w:type="dxa"/>
          </w:tcPr>
          <w:p w:rsidR="003F3CC9" w:rsidRPr="00BA38FB" w:rsidRDefault="003F3CC9" w:rsidP="006B5B30">
            <w:pPr>
              <w:jc w:val="center"/>
              <w:rPr>
                <w:rFonts w:ascii="Times New Roman" w:hAnsi="Times New Roman" w:cs="Times New Roman"/>
              </w:rPr>
            </w:pPr>
            <w:r>
              <w:rPr>
                <w:rFonts w:ascii="Times New Roman" w:hAnsi="Times New Roman" w:cs="Times New Roman"/>
              </w:rPr>
              <w:t>4</w:t>
            </w:r>
          </w:p>
        </w:tc>
        <w:tc>
          <w:tcPr>
            <w:tcW w:w="2475" w:type="dxa"/>
          </w:tcPr>
          <w:p w:rsidR="003F3CC9" w:rsidRPr="00BA38FB" w:rsidRDefault="003F3CC9" w:rsidP="006B5B30">
            <w:pPr>
              <w:rPr>
                <w:rFonts w:ascii="Times New Roman" w:hAnsi="Times New Roman" w:cs="Times New Roman"/>
              </w:rPr>
            </w:pPr>
            <w:r w:rsidRPr="00FC409E">
              <w:rPr>
                <w:rFonts w:ascii="Times New Roman" w:hAnsi="Times New Roman" w:cs="Times New Roman"/>
              </w:rPr>
              <w:t xml:space="preserve">Постановление правительства Вологодской области </w:t>
            </w:r>
          </w:p>
        </w:tc>
        <w:tc>
          <w:tcPr>
            <w:tcW w:w="2268" w:type="dxa"/>
          </w:tcPr>
          <w:p w:rsidR="003F3CC9" w:rsidRPr="00F629B9" w:rsidRDefault="003F3CC9" w:rsidP="006B5B30">
            <w:pPr>
              <w:rPr>
                <w:rFonts w:ascii="Times New Roman" w:hAnsi="Times New Roman" w:cs="Times New Roman"/>
              </w:rPr>
            </w:pPr>
            <w:r w:rsidRPr="003F3CC9">
              <w:rPr>
                <w:rFonts w:ascii="Times New Roman" w:hAnsi="Times New Roman" w:cs="Times New Roman"/>
              </w:rPr>
              <w:t>от 27.09.2021 № 1129</w:t>
            </w:r>
          </w:p>
        </w:tc>
        <w:tc>
          <w:tcPr>
            <w:tcW w:w="1276" w:type="dxa"/>
          </w:tcPr>
          <w:p w:rsidR="003F3CC9" w:rsidRDefault="003F3CC9" w:rsidP="006B5B30">
            <w:pPr>
              <w:jc w:val="center"/>
              <w:rPr>
                <w:rFonts w:ascii="Times New Roman" w:hAnsi="Times New Roman" w:cs="Times New Roman"/>
              </w:rPr>
            </w:pPr>
            <w:r>
              <w:rPr>
                <w:rFonts w:ascii="Times New Roman" w:hAnsi="Times New Roman" w:cs="Times New Roman"/>
              </w:rPr>
              <w:t>-</w:t>
            </w:r>
          </w:p>
        </w:tc>
        <w:tc>
          <w:tcPr>
            <w:tcW w:w="2800" w:type="dxa"/>
          </w:tcPr>
          <w:p w:rsidR="003F3CC9" w:rsidRDefault="003F3CC9" w:rsidP="006B5B30">
            <w:pPr>
              <w:rPr>
                <w:rFonts w:ascii="Times New Roman" w:hAnsi="Times New Roman" w:cs="Times New Roman"/>
              </w:rPr>
            </w:pPr>
            <w:r>
              <w:rPr>
                <w:rFonts w:ascii="Times New Roman" w:hAnsi="Times New Roman" w:cs="Times New Roman"/>
              </w:rPr>
              <w:t>внесение изменений в Положение об ООПТ</w:t>
            </w:r>
          </w:p>
        </w:tc>
      </w:tr>
      <w:tr w:rsidR="008D6C60" w:rsidTr="0013264B">
        <w:tc>
          <w:tcPr>
            <w:tcW w:w="752" w:type="dxa"/>
          </w:tcPr>
          <w:p w:rsidR="008D6C60" w:rsidRDefault="008D6C60" w:rsidP="006B5B30">
            <w:pPr>
              <w:jc w:val="center"/>
              <w:rPr>
                <w:rFonts w:ascii="Times New Roman" w:hAnsi="Times New Roman" w:cs="Times New Roman"/>
              </w:rPr>
            </w:pPr>
            <w:r>
              <w:rPr>
                <w:rFonts w:ascii="Times New Roman" w:hAnsi="Times New Roman" w:cs="Times New Roman"/>
              </w:rPr>
              <w:t>5</w:t>
            </w:r>
          </w:p>
        </w:tc>
        <w:tc>
          <w:tcPr>
            <w:tcW w:w="2475" w:type="dxa"/>
          </w:tcPr>
          <w:p w:rsidR="008D6C60" w:rsidRPr="00BA38FB" w:rsidRDefault="008D6C60" w:rsidP="00576405">
            <w:pPr>
              <w:rPr>
                <w:rFonts w:ascii="Times New Roman" w:hAnsi="Times New Roman" w:cs="Times New Roman"/>
              </w:rPr>
            </w:pPr>
            <w:r w:rsidRPr="000B6E4B">
              <w:rPr>
                <w:rFonts w:ascii="Times New Roman" w:hAnsi="Times New Roman" w:cs="Times New Roman"/>
              </w:rPr>
              <w:t xml:space="preserve">Постановление </w:t>
            </w:r>
            <w:r>
              <w:rPr>
                <w:rFonts w:ascii="Times New Roman" w:hAnsi="Times New Roman" w:cs="Times New Roman"/>
              </w:rPr>
              <w:t>Г</w:t>
            </w:r>
            <w:r w:rsidRPr="00E8533B">
              <w:rPr>
                <w:rFonts w:ascii="Times New Roman" w:hAnsi="Times New Roman" w:cs="Times New Roman"/>
              </w:rPr>
              <w:t>убернатора</w:t>
            </w:r>
            <w:r w:rsidRPr="000B6E4B">
              <w:rPr>
                <w:rFonts w:ascii="Times New Roman" w:hAnsi="Times New Roman" w:cs="Times New Roman"/>
              </w:rPr>
              <w:t xml:space="preserve"> Вологодской области </w:t>
            </w:r>
          </w:p>
        </w:tc>
        <w:tc>
          <w:tcPr>
            <w:tcW w:w="2268" w:type="dxa"/>
          </w:tcPr>
          <w:p w:rsidR="008D6C60" w:rsidRPr="00BA38FB" w:rsidRDefault="008D6C60" w:rsidP="00576405">
            <w:pPr>
              <w:rPr>
                <w:rFonts w:ascii="Times New Roman" w:hAnsi="Times New Roman" w:cs="Times New Roman"/>
              </w:rPr>
            </w:pPr>
            <w:r w:rsidRPr="00E8533B">
              <w:rPr>
                <w:rFonts w:ascii="Times New Roman" w:hAnsi="Times New Roman" w:cs="Times New Roman"/>
              </w:rPr>
              <w:t>от 29.06.2023 №168</w:t>
            </w:r>
          </w:p>
        </w:tc>
        <w:tc>
          <w:tcPr>
            <w:tcW w:w="1276" w:type="dxa"/>
          </w:tcPr>
          <w:p w:rsidR="008D6C60" w:rsidRPr="00BA38FB" w:rsidRDefault="008D6C60" w:rsidP="00576405">
            <w:pPr>
              <w:jc w:val="center"/>
              <w:rPr>
                <w:rFonts w:ascii="Times New Roman" w:hAnsi="Times New Roman" w:cs="Times New Roman"/>
              </w:rPr>
            </w:pPr>
            <w:r>
              <w:rPr>
                <w:rFonts w:ascii="Times New Roman" w:hAnsi="Times New Roman" w:cs="Times New Roman"/>
              </w:rPr>
              <w:t>-</w:t>
            </w:r>
          </w:p>
        </w:tc>
        <w:tc>
          <w:tcPr>
            <w:tcW w:w="2800" w:type="dxa"/>
          </w:tcPr>
          <w:p w:rsidR="008D6C60" w:rsidRPr="00BA38FB" w:rsidRDefault="008D6C60" w:rsidP="00576405">
            <w:pPr>
              <w:rPr>
                <w:rFonts w:ascii="Times New Roman" w:hAnsi="Times New Roman" w:cs="Times New Roman"/>
              </w:rPr>
            </w:pPr>
            <w:r>
              <w:rPr>
                <w:rFonts w:ascii="Times New Roman" w:hAnsi="Times New Roman" w:cs="Times New Roman"/>
              </w:rPr>
              <w:t>установление границ охранной зоны, утверждение</w:t>
            </w:r>
            <w:r w:rsidRPr="000B6E4B">
              <w:rPr>
                <w:rFonts w:ascii="Times New Roman" w:hAnsi="Times New Roman" w:cs="Times New Roman"/>
              </w:rPr>
              <w:t xml:space="preserve"> положени</w:t>
            </w:r>
            <w:r>
              <w:rPr>
                <w:rFonts w:ascii="Times New Roman" w:hAnsi="Times New Roman" w:cs="Times New Roman"/>
              </w:rPr>
              <w:t>я</w:t>
            </w:r>
            <w:r w:rsidRPr="000B6E4B">
              <w:rPr>
                <w:rFonts w:ascii="Times New Roman" w:hAnsi="Times New Roman" w:cs="Times New Roman"/>
              </w:rPr>
              <w:t xml:space="preserve"> об </w:t>
            </w:r>
            <w:r>
              <w:rPr>
                <w:rFonts w:ascii="Times New Roman" w:hAnsi="Times New Roman" w:cs="Times New Roman"/>
              </w:rPr>
              <w:t xml:space="preserve">охранной зоне </w:t>
            </w:r>
            <w:r w:rsidRPr="000B6E4B">
              <w:rPr>
                <w:rFonts w:ascii="Times New Roman" w:hAnsi="Times New Roman" w:cs="Times New Roman"/>
              </w:rPr>
              <w:t>ООПТ</w:t>
            </w:r>
          </w:p>
        </w:tc>
      </w:tr>
    </w:tbl>
    <w:p w:rsidR="00BF6EA5" w:rsidRDefault="00BF6EA5" w:rsidP="00706616">
      <w:pPr>
        <w:jc w:val="both"/>
        <w:rPr>
          <w:rFonts w:ascii="Times New Roman" w:hAnsi="Times New Roman" w:cs="Times New Roman"/>
          <w:b/>
        </w:rPr>
      </w:pP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10. Ведомственная подчиненность</w:t>
      </w:r>
      <w:r w:rsidRPr="00524371">
        <w:rPr>
          <w:rFonts w:ascii="Times New Roman" w:hAnsi="Times New Roman" w:cs="Times New Roman"/>
        </w:rPr>
        <w:t xml:space="preserve"> </w:t>
      </w:r>
      <w:r w:rsidRPr="00706616">
        <w:rPr>
          <w:rFonts w:ascii="Times New Roman" w:hAnsi="Times New Roman" w:cs="Times New Roman"/>
        </w:rPr>
        <w:t>–</w:t>
      </w:r>
      <w:r>
        <w:rPr>
          <w:rFonts w:ascii="Times New Roman" w:hAnsi="Times New Roman" w:cs="Times New Roman"/>
        </w:rPr>
        <w:t xml:space="preserve"> Департамент природных ресур</w:t>
      </w:r>
      <w:r w:rsidRPr="00524371">
        <w:rPr>
          <w:rFonts w:ascii="Times New Roman" w:hAnsi="Times New Roman" w:cs="Times New Roman"/>
        </w:rPr>
        <w:t xml:space="preserve">сов и охраны окружающей среды Вологодской области. </w:t>
      </w: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11. Международный статус</w:t>
      </w:r>
      <w:r w:rsidRPr="00524371">
        <w:rPr>
          <w:rFonts w:ascii="Times New Roman" w:hAnsi="Times New Roman" w:cs="Times New Roman"/>
        </w:rPr>
        <w:t xml:space="preserve"> </w:t>
      </w:r>
      <w:r w:rsidRPr="00706616">
        <w:rPr>
          <w:rFonts w:ascii="Times New Roman" w:hAnsi="Times New Roman" w:cs="Times New Roman"/>
        </w:rPr>
        <w:t>–</w:t>
      </w:r>
      <w:r w:rsidRPr="00524371">
        <w:rPr>
          <w:rFonts w:ascii="Times New Roman" w:hAnsi="Times New Roman" w:cs="Times New Roman"/>
        </w:rPr>
        <w:t xml:space="preserve"> нет.</w:t>
      </w: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12. Категория ООПТ согласно классификации  МСОП</w:t>
      </w:r>
      <w:r w:rsidRPr="00524371">
        <w:rPr>
          <w:rFonts w:ascii="Times New Roman" w:hAnsi="Times New Roman" w:cs="Times New Roman"/>
        </w:rPr>
        <w:t xml:space="preserve"> </w:t>
      </w:r>
      <w:r w:rsidRPr="00524371">
        <w:rPr>
          <w:rFonts w:ascii="Times New Roman" w:hAnsi="Times New Roman" w:cs="Times New Roman"/>
          <w:b/>
        </w:rPr>
        <w:t>(IUCN)</w:t>
      </w:r>
      <w:r w:rsidRPr="00524371">
        <w:rPr>
          <w:rFonts w:ascii="Times New Roman" w:hAnsi="Times New Roman" w:cs="Times New Roman"/>
        </w:rPr>
        <w:t xml:space="preserve"> </w:t>
      </w:r>
      <w:r w:rsidRPr="00706616">
        <w:rPr>
          <w:rFonts w:ascii="Times New Roman" w:hAnsi="Times New Roman" w:cs="Times New Roman"/>
        </w:rPr>
        <w:t>–</w:t>
      </w:r>
      <w:r w:rsidRPr="00524371">
        <w:rPr>
          <w:rFonts w:ascii="Times New Roman" w:hAnsi="Times New Roman" w:cs="Times New Roman"/>
        </w:rPr>
        <w:t xml:space="preserve"> </w:t>
      </w: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13. Число отдельно расположенных, не граничащих друг с другом участков территории ООПТ</w:t>
      </w:r>
      <w:r w:rsidR="00FC409E">
        <w:rPr>
          <w:rFonts w:ascii="Times New Roman" w:hAnsi="Times New Roman" w:cs="Times New Roman"/>
        </w:rPr>
        <w:t xml:space="preserve"> – </w:t>
      </w:r>
      <w:r w:rsidR="00C52E36">
        <w:rPr>
          <w:rFonts w:ascii="Times New Roman" w:hAnsi="Times New Roman" w:cs="Times New Roman"/>
        </w:rPr>
        <w:t>1</w:t>
      </w:r>
      <w:r w:rsidR="008E2E96">
        <w:rPr>
          <w:rFonts w:ascii="Times New Roman" w:hAnsi="Times New Roman" w:cs="Times New Roman"/>
        </w:rPr>
        <w:t>.</w:t>
      </w:r>
    </w:p>
    <w:p w:rsidR="000843B3" w:rsidRPr="000843B3" w:rsidRDefault="00524371" w:rsidP="00DE1038">
      <w:pPr>
        <w:jc w:val="both"/>
        <w:rPr>
          <w:rFonts w:ascii="Times New Roman" w:hAnsi="Times New Roman" w:cs="Times New Roman"/>
        </w:rPr>
      </w:pPr>
      <w:r w:rsidRPr="00524371">
        <w:rPr>
          <w:rFonts w:ascii="Times New Roman" w:hAnsi="Times New Roman" w:cs="Times New Roman"/>
          <w:b/>
        </w:rPr>
        <w:t>14. Месторасположение ООПТ</w:t>
      </w:r>
      <w:r w:rsidRPr="00524371">
        <w:rPr>
          <w:rFonts w:ascii="Times New Roman" w:hAnsi="Times New Roman" w:cs="Times New Roman"/>
        </w:rPr>
        <w:t xml:space="preserve"> – Вологодская область, </w:t>
      </w:r>
      <w:r w:rsidR="00C52E36">
        <w:rPr>
          <w:rFonts w:ascii="Times New Roman" w:hAnsi="Times New Roman" w:cs="Times New Roman"/>
        </w:rPr>
        <w:t>Нюксенский</w:t>
      </w:r>
      <w:r w:rsidR="00371F31" w:rsidRPr="00371F31">
        <w:rPr>
          <w:rFonts w:ascii="Times New Roman" w:hAnsi="Times New Roman" w:cs="Times New Roman"/>
        </w:rPr>
        <w:t xml:space="preserve"> район, </w:t>
      </w:r>
      <w:proofErr w:type="spellStart"/>
      <w:r w:rsidR="00DE1038">
        <w:rPr>
          <w:rFonts w:ascii="Times New Roman" w:hAnsi="Times New Roman" w:cs="Times New Roman"/>
        </w:rPr>
        <w:t>Нюксенское</w:t>
      </w:r>
      <w:proofErr w:type="spellEnd"/>
      <w:r w:rsidR="00DE1038">
        <w:rPr>
          <w:rFonts w:ascii="Times New Roman" w:hAnsi="Times New Roman" w:cs="Times New Roman"/>
        </w:rPr>
        <w:t xml:space="preserve"> государственное лесничество,</w:t>
      </w:r>
      <w:r w:rsidR="00DE1038" w:rsidRPr="00DE1038">
        <w:rPr>
          <w:rFonts w:ascii="Times New Roman" w:hAnsi="Times New Roman" w:cs="Times New Roman"/>
        </w:rPr>
        <w:t xml:space="preserve"> </w:t>
      </w:r>
      <w:proofErr w:type="spellStart"/>
      <w:r w:rsidR="00DE1038">
        <w:rPr>
          <w:rFonts w:ascii="Times New Roman" w:hAnsi="Times New Roman" w:cs="Times New Roman"/>
        </w:rPr>
        <w:t>Нюксенское</w:t>
      </w:r>
      <w:proofErr w:type="spellEnd"/>
      <w:r w:rsidR="00DE1038" w:rsidRPr="00DE1038">
        <w:rPr>
          <w:rFonts w:ascii="Times New Roman" w:hAnsi="Times New Roman" w:cs="Times New Roman"/>
        </w:rPr>
        <w:t xml:space="preserve"> сель</w:t>
      </w:r>
      <w:r w:rsidR="00DE1038">
        <w:rPr>
          <w:rFonts w:ascii="Times New Roman" w:hAnsi="Times New Roman" w:cs="Times New Roman"/>
        </w:rPr>
        <w:t xml:space="preserve">ское участковое лесничество СПК "Смена" </w:t>
      </w:r>
      <w:r w:rsidR="00DE1038" w:rsidRPr="00DE1038">
        <w:rPr>
          <w:rFonts w:ascii="Times New Roman" w:hAnsi="Times New Roman" w:cs="Times New Roman"/>
        </w:rPr>
        <w:t>(</w:t>
      </w:r>
      <w:proofErr w:type="gramStart"/>
      <w:r w:rsidR="00DE1038" w:rsidRPr="00DE1038">
        <w:rPr>
          <w:rFonts w:ascii="Times New Roman" w:hAnsi="Times New Roman" w:cs="Times New Roman"/>
        </w:rPr>
        <w:t>к-з</w:t>
      </w:r>
      <w:proofErr w:type="gramEnd"/>
      <w:r w:rsidR="00DE1038" w:rsidRPr="00DE1038">
        <w:rPr>
          <w:rFonts w:ascii="Times New Roman" w:hAnsi="Times New Roman" w:cs="Times New Roman"/>
        </w:rPr>
        <w:t xml:space="preserve"> им. Калинина)</w:t>
      </w:r>
      <w:r w:rsidR="00DE1038">
        <w:rPr>
          <w:rFonts w:ascii="Times New Roman" w:hAnsi="Times New Roman" w:cs="Times New Roman"/>
        </w:rPr>
        <w:t>,</w:t>
      </w:r>
      <w:r w:rsidR="00DE1038" w:rsidRPr="00DE1038">
        <w:rPr>
          <w:rFonts w:ascii="Times New Roman" w:hAnsi="Times New Roman" w:cs="Times New Roman"/>
        </w:rPr>
        <w:t xml:space="preserve"> </w:t>
      </w:r>
      <w:r w:rsidR="00DE1038">
        <w:rPr>
          <w:rFonts w:ascii="Times New Roman" w:hAnsi="Times New Roman" w:cs="Times New Roman"/>
        </w:rPr>
        <w:t>квартал</w:t>
      </w:r>
      <w:r w:rsidR="00DE1038" w:rsidRPr="00DE1038">
        <w:rPr>
          <w:rFonts w:ascii="Times New Roman" w:hAnsi="Times New Roman" w:cs="Times New Roman"/>
        </w:rPr>
        <w:t xml:space="preserve"> 21</w:t>
      </w:r>
      <w:r w:rsidR="00DE1038">
        <w:rPr>
          <w:rFonts w:ascii="Times New Roman" w:hAnsi="Times New Roman" w:cs="Times New Roman"/>
        </w:rPr>
        <w:t>, выделы 4 (часть), 9 (часть).</w:t>
      </w:r>
    </w:p>
    <w:p w:rsidR="000B6E4B" w:rsidRDefault="00524371" w:rsidP="00524371">
      <w:pPr>
        <w:jc w:val="both"/>
        <w:rPr>
          <w:rFonts w:ascii="Times New Roman" w:hAnsi="Times New Roman" w:cs="Times New Roman"/>
        </w:rPr>
      </w:pPr>
      <w:r w:rsidRPr="00524371">
        <w:rPr>
          <w:rFonts w:ascii="Times New Roman" w:hAnsi="Times New Roman" w:cs="Times New Roman"/>
          <w:b/>
        </w:rPr>
        <w:lastRenderedPageBreak/>
        <w:t>15. Географическое положение ООПТ</w:t>
      </w:r>
      <w:r w:rsidR="00935569">
        <w:rPr>
          <w:rFonts w:ascii="Times New Roman" w:hAnsi="Times New Roman" w:cs="Times New Roman"/>
        </w:rPr>
        <w:t xml:space="preserve"> – </w:t>
      </w:r>
      <w:r w:rsidR="007A6D6D" w:rsidRPr="007A6D6D">
        <w:rPr>
          <w:rFonts w:ascii="Times New Roman" w:hAnsi="Times New Roman" w:cs="Times New Roman"/>
        </w:rPr>
        <w:t xml:space="preserve">Памятник природы расположен </w:t>
      </w:r>
      <w:r w:rsidR="00DE1038" w:rsidRPr="00DE1038">
        <w:rPr>
          <w:rFonts w:ascii="Times New Roman" w:hAnsi="Times New Roman" w:cs="Times New Roman"/>
        </w:rPr>
        <w:t>на правом берегу реки Сухоны, в окрестностях деревни Бобровское</w:t>
      </w:r>
      <w:r w:rsidR="002118C5" w:rsidRPr="002118C5">
        <w:rPr>
          <w:rFonts w:ascii="Times New Roman" w:hAnsi="Times New Roman" w:cs="Times New Roman"/>
        </w:rPr>
        <w:t>.</w:t>
      </w: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16. Общая площадь ООПТ</w:t>
      </w:r>
      <w:r w:rsidRPr="00524371">
        <w:rPr>
          <w:rFonts w:ascii="Times New Roman" w:hAnsi="Times New Roman" w:cs="Times New Roman"/>
        </w:rPr>
        <w:t xml:space="preserve"> </w:t>
      </w:r>
      <w:r w:rsidRPr="00524371">
        <w:rPr>
          <w:rFonts w:ascii="Times New Roman" w:hAnsi="Times New Roman" w:cs="Times New Roman"/>
          <w:b/>
        </w:rPr>
        <w:t>(га)</w:t>
      </w:r>
      <w:r w:rsidR="00AD4BC2">
        <w:rPr>
          <w:rFonts w:ascii="Times New Roman" w:hAnsi="Times New Roman" w:cs="Times New Roman"/>
        </w:rPr>
        <w:t xml:space="preserve"> –  </w:t>
      </w:r>
      <w:r w:rsidR="00DE1038">
        <w:rPr>
          <w:rFonts w:ascii="Times New Roman" w:hAnsi="Times New Roman" w:cs="Times New Roman"/>
        </w:rPr>
        <w:t>26,14</w:t>
      </w:r>
      <w:r w:rsidRPr="00524371">
        <w:rPr>
          <w:rFonts w:ascii="Times New Roman" w:hAnsi="Times New Roman" w:cs="Times New Roman"/>
        </w:rPr>
        <w:t>.</w:t>
      </w:r>
    </w:p>
    <w:p w:rsidR="00524371" w:rsidRDefault="00524371" w:rsidP="00524371">
      <w:pPr>
        <w:jc w:val="both"/>
        <w:rPr>
          <w:rFonts w:ascii="Times New Roman" w:hAnsi="Times New Roman" w:cs="Times New Roman"/>
        </w:rPr>
      </w:pPr>
      <w:r w:rsidRPr="00524371">
        <w:rPr>
          <w:rFonts w:ascii="Times New Roman" w:hAnsi="Times New Roman" w:cs="Times New Roman"/>
          <w:b/>
        </w:rPr>
        <w:t>17. Площадь охранной зоны ООПТ (га)</w:t>
      </w:r>
      <w:r w:rsidRPr="00524371">
        <w:rPr>
          <w:rFonts w:ascii="Times New Roman" w:hAnsi="Times New Roman" w:cs="Times New Roman"/>
        </w:rPr>
        <w:t xml:space="preserve"> – </w:t>
      </w:r>
      <w:r w:rsidR="008D6C60" w:rsidRPr="008D6C60">
        <w:rPr>
          <w:rFonts w:ascii="Times New Roman" w:hAnsi="Times New Roman" w:cs="Times New Roman"/>
        </w:rPr>
        <w:t>9,4</w:t>
      </w:r>
      <w:r>
        <w:rPr>
          <w:rFonts w:ascii="Times New Roman" w:hAnsi="Times New Roman" w:cs="Times New Roman"/>
        </w:rPr>
        <w:t>.</w:t>
      </w:r>
    </w:p>
    <w:p w:rsidR="00D10A01" w:rsidRPr="00CE776C" w:rsidRDefault="00D10A01" w:rsidP="00EB47E2">
      <w:pPr>
        <w:jc w:val="both"/>
        <w:rPr>
          <w:rFonts w:ascii="Times New Roman" w:hAnsi="Times New Roman" w:cs="Times New Roman"/>
        </w:rPr>
      </w:pPr>
      <w:r w:rsidRPr="00D10A01">
        <w:rPr>
          <w:rFonts w:ascii="Times New Roman" w:hAnsi="Times New Roman" w:cs="Times New Roman"/>
          <w:b/>
        </w:rPr>
        <w:t>18. Границы ООПТ</w:t>
      </w:r>
      <w:r>
        <w:rPr>
          <w:rFonts w:ascii="Times New Roman" w:hAnsi="Times New Roman" w:cs="Times New Roman"/>
        </w:rPr>
        <w:t>:</w:t>
      </w:r>
      <w:r w:rsidR="004F7C78">
        <w:rPr>
          <w:rFonts w:ascii="Times New Roman" w:hAnsi="Times New Roman" w:cs="Times New Roman"/>
        </w:rPr>
        <w:t xml:space="preserve"> утверждены </w:t>
      </w:r>
      <w:r w:rsidR="004F7C78" w:rsidRPr="004F7C78">
        <w:rPr>
          <w:rFonts w:ascii="Times New Roman" w:hAnsi="Times New Roman" w:cs="Times New Roman"/>
        </w:rPr>
        <w:t>Постановление</w:t>
      </w:r>
      <w:r w:rsidR="004F7C78">
        <w:rPr>
          <w:rFonts w:ascii="Times New Roman" w:hAnsi="Times New Roman" w:cs="Times New Roman"/>
        </w:rPr>
        <w:t>м</w:t>
      </w:r>
      <w:r w:rsidR="004F7C78" w:rsidRPr="004F7C78">
        <w:rPr>
          <w:rFonts w:ascii="Times New Roman" w:hAnsi="Times New Roman" w:cs="Times New Roman"/>
        </w:rPr>
        <w:t xml:space="preserve"> </w:t>
      </w:r>
      <w:r w:rsidR="00CE776C">
        <w:rPr>
          <w:rFonts w:ascii="Times New Roman" w:hAnsi="Times New Roman" w:cs="Times New Roman"/>
        </w:rPr>
        <w:t>Правительства</w:t>
      </w:r>
      <w:r w:rsidR="00BA10A0">
        <w:rPr>
          <w:rFonts w:ascii="Times New Roman" w:hAnsi="Times New Roman" w:cs="Times New Roman"/>
        </w:rPr>
        <w:t xml:space="preserve"> Вологодской области </w:t>
      </w:r>
      <w:r w:rsidR="00C52E36" w:rsidRPr="00C52E36">
        <w:rPr>
          <w:rFonts w:ascii="Times New Roman" w:hAnsi="Times New Roman" w:cs="Times New Roman"/>
        </w:rPr>
        <w:t xml:space="preserve">от </w:t>
      </w:r>
      <w:r w:rsidR="00DE1038" w:rsidRPr="00DE1038">
        <w:rPr>
          <w:rFonts w:ascii="Times New Roman" w:hAnsi="Times New Roman" w:cs="Times New Roman"/>
        </w:rPr>
        <w:t>11.02.2013 №143</w:t>
      </w:r>
      <w:r w:rsidR="004F7C78" w:rsidRPr="00CE776C">
        <w:rPr>
          <w:rFonts w:ascii="Times New Roman" w:hAnsi="Times New Roman" w:cs="Times New Roman"/>
        </w:rPr>
        <w:t>.</w:t>
      </w:r>
      <w:r w:rsidR="00214C27" w:rsidRPr="00CE776C">
        <w:rPr>
          <w:rFonts w:ascii="Times New Roman" w:hAnsi="Times New Roman" w:cs="Times New Roman"/>
        </w:rPr>
        <w:t xml:space="preserve"> </w:t>
      </w:r>
      <w:r w:rsidR="00CE776C" w:rsidRPr="00CE776C">
        <w:rPr>
          <w:rFonts w:ascii="Times New Roman" w:hAnsi="Times New Roman" w:cs="Times New Roman"/>
        </w:rPr>
        <w:t>Координаты поворотных точек границы памятника природы даны в приложении 2 к Положению.</w:t>
      </w:r>
    </w:p>
    <w:p w:rsidR="00DE1038" w:rsidRPr="00DE1038" w:rsidRDefault="00DE1038" w:rsidP="00DE1038">
      <w:pPr>
        <w:spacing w:after="0" w:line="240" w:lineRule="auto"/>
        <w:jc w:val="both"/>
        <w:rPr>
          <w:rFonts w:ascii="Times New Roman" w:hAnsi="Times New Roman" w:cs="Times New Roman"/>
        </w:rPr>
      </w:pPr>
      <w:r w:rsidRPr="00DE1038">
        <w:rPr>
          <w:rFonts w:ascii="Times New Roman" w:hAnsi="Times New Roman" w:cs="Times New Roman"/>
        </w:rPr>
        <w:t>От точки 1 до точки 2 граница памятника природы протяженнос</w:t>
      </w:r>
      <w:r w:rsidR="003E5CB4">
        <w:rPr>
          <w:rFonts w:ascii="Times New Roman" w:hAnsi="Times New Roman" w:cs="Times New Roman"/>
        </w:rPr>
        <w:t xml:space="preserve">тью 1134 м проходит в восточном </w:t>
      </w:r>
      <w:r w:rsidRPr="00DE1038">
        <w:rPr>
          <w:rFonts w:ascii="Times New Roman" w:hAnsi="Times New Roman" w:cs="Times New Roman"/>
        </w:rPr>
        <w:t>направлении вдоль береговой линии правого берега реки Сухоны.</w:t>
      </w:r>
    </w:p>
    <w:p w:rsidR="00DE1038" w:rsidRPr="00DE1038" w:rsidRDefault="00DE1038" w:rsidP="00DE1038">
      <w:pPr>
        <w:spacing w:after="0" w:line="240" w:lineRule="auto"/>
        <w:jc w:val="both"/>
        <w:rPr>
          <w:rFonts w:ascii="Times New Roman" w:hAnsi="Times New Roman" w:cs="Times New Roman"/>
        </w:rPr>
      </w:pPr>
      <w:r w:rsidRPr="00DE1038">
        <w:rPr>
          <w:rFonts w:ascii="Times New Roman" w:hAnsi="Times New Roman" w:cs="Times New Roman"/>
        </w:rPr>
        <w:t>От точки 2 до точки 3 граница протяженностью 17 м проходит в южн</w:t>
      </w:r>
      <w:r>
        <w:rPr>
          <w:rFonts w:ascii="Times New Roman" w:hAnsi="Times New Roman" w:cs="Times New Roman"/>
        </w:rPr>
        <w:t xml:space="preserve">ом направлении, пересекая улицу </w:t>
      </w:r>
      <w:r w:rsidRPr="00DE1038">
        <w:rPr>
          <w:rFonts w:ascii="Times New Roman" w:hAnsi="Times New Roman" w:cs="Times New Roman"/>
        </w:rPr>
        <w:t>Набережную в деревне Бобровское.</w:t>
      </w:r>
    </w:p>
    <w:p w:rsidR="00DE1038" w:rsidRPr="00DE1038" w:rsidRDefault="00DE1038" w:rsidP="00DE1038">
      <w:pPr>
        <w:spacing w:after="0" w:line="240" w:lineRule="auto"/>
        <w:jc w:val="both"/>
        <w:rPr>
          <w:rFonts w:ascii="Times New Roman" w:hAnsi="Times New Roman" w:cs="Times New Roman"/>
        </w:rPr>
      </w:pPr>
      <w:r w:rsidRPr="00DE1038">
        <w:rPr>
          <w:rFonts w:ascii="Times New Roman" w:hAnsi="Times New Roman" w:cs="Times New Roman"/>
        </w:rPr>
        <w:t>От точки 3 до точки 4 граница протяженностью 792 м проходит в з</w:t>
      </w:r>
      <w:r>
        <w:rPr>
          <w:rFonts w:ascii="Times New Roman" w:hAnsi="Times New Roman" w:cs="Times New Roman"/>
        </w:rPr>
        <w:t xml:space="preserve">ападном направлении вдоль улицы </w:t>
      </w:r>
      <w:r w:rsidRPr="00DE1038">
        <w:rPr>
          <w:rFonts w:ascii="Times New Roman" w:hAnsi="Times New Roman" w:cs="Times New Roman"/>
        </w:rPr>
        <w:t>Набережной в деревне Бобровское.</w:t>
      </w:r>
    </w:p>
    <w:p w:rsidR="00DE1038" w:rsidRPr="00DE1038" w:rsidRDefault="00DE1038" w:rsidP="00DE1038">
      <w:pPr>
        <w:spacing w:after="0" w:line="240" w:lineRule="auto"/>
        <w:jc w:val="both"/>
        <w:rPr>
          <w:rFonts w:ascii="Times New Roman" w:hAnsi="Times New Roman" w:cs="Times New Roman"/>
        </w:rPr>
      </w:pPr>
      <w:r w:rsidRPr="00DE1038">
        <w:rPr>
          <w:rFonts w:ascii="Times New Roman" w:hAnsi="Times New Roman" w:cs="Times New Roman"/>
        </w:rPr>
        <w:t>От точки 4 до точки 5 граница протяженностью 431 м проходи</w:t>
      </w:r>
      <w:r w:rsidR="003E5CB4">
        <w:rPr>
          <w:rFonts w:ascii="Times New Roman" w:hAnsi="Times New Roman" w:cs="Times New Roman"/>
        </w:rPr>
        <w:t xml:space="preserve">т в юго-западном направлении на </w:t>
      </w:r>
      <w:r w:rsidRPr="00DE1038">
        <w:rPr>
          <w:rFonts w:ascii="Times New Roman" w:hAnsi="Times New Roman" w:cs="Times New Roman"/>
        </w:rPr>
        <w:t>расстоянии 50 м от береговой линии правого берега реки Большая Бобровка.</w:t>
      </w:r>
    </w:p>
    <w:p w:rsidR="00DE1038" w:rsidRPr="00DE1038" w:rsidRDefault="00DE1038" w:rsidP="00DE1038">
      <w:pPr>
        <w:spacing w:after="0" w:line="240" w:lineRule="auto"/>
        <w:jc w:val="both"/>
        <w:rPr>
          <w:rFonts w:ascii="Times New Roman" w:hAnsi="Times New Roman" w:cs="Times New Roman"/>
        </w:rPr>
      </w:pPr>
      <w:r w:rsidRPr="00DE1038">
        <w:rPr>
          <w:rFonts w:ascii="Times New Roman" w:hAnsi="Times New Roman" w:cs="Times New Roman"/>
        </w:rPr>
        <w:t>От точки 5 до точки 6 граница протяженностью 734 м проходит</w:t>
      </w:r>
      <w:r w:rsidR="003E5CB4">
        <w:rPr>
          <w:rFonts w:ascii="Times New Roman" w:hAnsi="Times New Roman" w:cs="Times New Roman"/>
        </w:rPr>
        <w:t xml:space="preserve"> в юго-восточном направлении на </w:t>
      </w:r>
      <w:r w:rsidRPr="00DE1038">
        <w:rPr>
          <w:rFonts w:ascii="Times New Roman" w:hAnsi="Times New Roman" w:cs="Times New Roman"/>
        </w:rPr>
        <w:t>расстоянии 20 м от береговой линии правого берега реки Большая Бобровка.</w:t>
      </w:r>
    </w:p>
    <w:p w:rsidR="00DE1038" w:rsidRPr="00DE1038" w:rsidRDefault="00DE1038" w:rsidP="00DE1038">
      <w:pPr>
        <w:spacing w:after="0" w:line="240" w:lineRule="auto"/>
        <w:jc w:val="both"/>
        <w:rPr>
          <w:rFonts w:ascii="Times New Roman" w:hAnsi="Times New Roman" w:cs="Times New Roman"/>
        </w:rPr>
      </w:pPr>
      <w:r w:rsidRPr="00DE1038">
        <w:rPr>
          <w:rFonts w:ascii="Times New Roman" w:hAnsi="Times New Roman" w:cs="Times New Roman"/>
        </w:rPr>
        <w:t>От точки 6 до точки 7 граница протяженностью 130 м прохо</w:t>
      </w:r>
      <w:r w:rsidR="003E5CB4">
        <w:rPr>
          <w:rFonts w:ascii="Times New Roman" w:hAnsi="Times New Roman" w:cs="Times New Roman"/>
        </w:rPr>
        <w:t xml:space="preserve">дит в юго-западном направлении, </w:t>
      </w:r>
      <w:r w:rsidRPr="00DE1038">
        <w:rPr>
          <w:rFonts w:ascii="Times New Roman" w:hAnsi="Times New Roman" w:cs="Times New Roman"/>
        </w:rPr>
        <w:t>пересекая реку Большая Бобровка.</w:t>
      </w:r>
    </w:p>
    <w:p w:rsidR="007C76C7" w:rsidRDefault="00DE1038" w:rsidP="00DE1038">
      <w:pPr>
        <w:spacing w:after="0" w:line="240" w:lineRule="auto"/>
        <w:jc w:val="both"/>
        <w:rPr>
          <w:rFonts w:ascii="Times New Roman" w:hAnsi="Times New Roman" w:cs="Times New Roman"/>
        </w:rPr>
      </w:pPr>
      <w:r w:rsidRPr="00DE1038">
        <w:rPr>
          <w:rFonts w:ascii="Times New Roman" w:hAnsi="Times New Roman" w:cs="Times New Roman"/>
        </w:rPr>
        <w:t>От точки 7 до точки 1 граница протяженностью 1429 м про</w:t>
      </w:r>
      <w:r w:rsidR="003E5CB4">
        <w:rPr>
          <w:rFonts w:ascii="Times New Roman" w:hAnsi="Times New Roman" w:cs="Times New Roman"/>
        </w:rPr>
        <w:t xml:space="preserve">ходит в северном направлении на </w:t>
      </w:r>
      <w:r w:rsidRPr="00DE1038">
        <w:rPr>
          <w:rFonts w:ascii="Times New Roman" w:hAnsi="Times New Roman" w:cs="Times New Roman"/>
        </w:rPr>
        <w:t>расстоянии 100 м от береговой линии лево</w:t>
      </w:r>
      <w:r>
        <w:rPr>
          <w:rFonts w:ascii="Times New Roman" w:hAnsi="Times New Roman" w:cs="Times New Roman"/>
        </w:rPr>
        <w:t>го берега реки Большая Бобровка</w:t>
      </w:r>
      <w:r w:rsidR="00CE776C" w:rsidRPr="00CE776C">
        <w:rPr>
          <w:rFonts w:ascii="Times New Roman" w:hAnsi="Times New Roman" w:cs="Times New Roman"/>
        </w:rPr>
        <w:t>.</w:t>
      </w:r>
    </w:p>
    <w:p w:rsidR="00A00B98" w:rsidRDefault="00A00B98" w:rsidP="00A00B98">
      <w:pPr>
        <w:spacing w:after="0" w:line="240" w:lineRule="auto"/>
        <w:jc w:val="both"/>
        <w:rPr>
          <w:rFonts w:ascii="Times New Roman" w:hAnsi="Times New Roman" w:cs="Times New Roman"/>
        </w:rPr>
      </w:pPr>
    </w:p>
    <w:p w:rsidR="007945F4" w:rsidRDefault="007945F4" w:rsidP="007945F4">
      <w:pPr>
        <w:widowControl w:val="0"/>
        <w:autoSpaceDE w:val="0"/>
        <w:autoSpaceDN w:val="0"/>
        <w:adjustRightInd w:val="0"/>
        <w:spacing w:after="0" w:line="240" w:lineRule="auto"/>
        <w:ind w:firstLine="708"/>
        <w:jc w:val="center"/>
        <w:rPr>
          <w:rFonts w:ascii="Times New Roman" w:eastAsia="Times New Roman" w:hAnsi="Times New Roman" w:cs="Times New Roman"/>
          <w:sz w:val="18"/>
          <w:szCs w:val="18"/>
          <w:lang w:eastAsia="ru-RU"/>
        </w:rPr>
      </w:pPr>
      <w:r w:rsidRPr="007945F4">
        <w:rPr>
          <w:rFonts w:ascii="Times New Roman" w:eastAsia="Times New Roman" w:hAnsi="Times New Roman" w:cs="Times New Roman"/>
          <w:sz w:val="18"/>
          <w:szCs w:val="18"/>
          <w:lang w:eastAsia="ru-RU"/>
        </w:rPr>
        <w:t>Координаты поворотных точек:</w:t>
      </w:r>
    </w:p>
    <w:tbl>
      <w:tblPr>
        <w:tblStyle w:val="19"/>
        <w:tblW w:w="0" w:type="auto"/>
        <w:jc w:val="center"/>
        <w:tblLook w:val="01E0" w:firstRow="1" w:lastRow="1" w:firstColumn="1" w:lastColumn="1" w:noHBand="0" w:noVBand="0"/>
      </w:tblPr>
      <w:tblGrid>
        <w:gridCol w:w="3024"/>
        <w:gridCol w:w="2842"/>
        <w:gridCol w:w="2663"/>
      </w:tblGrid>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center"/>
          </w:tcPr>
          <w:p w:rsidR="003E5CB4" w:rsidRPr="003E5CB4" w:rsidRDefault="003E5CB4" w:rsidP="003E5CB4">
            <w:pPr>
              <w:jc w:val="center"/>
              <w:rPr>
                <w:sz w:val="16"/>
                <w:szCs w:val="16"/>
              </w:rPr>
            </w:pPr>
            <w:r w:rsidRPr="003E5CB4">
              <w:rPr>
                <w:sz w:val="16"/>
                <w:szCs w:val="16"/>
              </w:rPr>
              <w:t>№ поворотной точки</w:t>
            </w:r>
          </w:p>
        </w:tc>
        <w:tc>
          <w:tcPr>
            <w:tcW w:w="2842" w:type="dxa"/>
            <w:tcBorders>
              <w:top w:val="single" w:sz="4" w:space="0" w:color="auto"/>
              <w:left w:val="single" w:sz="4" w:space="0" w:color="auto"/>
              <w:bottom w:val="single" w:sz="4" w:space="0" w:color="auto"/>
              <w:right w:val="single" w:sz="4" w:space="0" w:color="auto"/>
            </w:tcBorders>
          </w:tcPr>
          <w:p w:rsidR="003E5CB4" w:rsidRPr="003E5CB4" w:rsidRDefault="003E5CB4" w:rsidP="003E5CB4">
            <w:pPr>
              <w:jc w:val="center"/>
              <w:rPr>
                <w:sz w:val="16"/>
                <w:szCs w:val="16"/>
              </w:rPr>
            </w:pPr>
            <w:r w:rsidRPr="003E5CB4">
              <w:rPr>
                <w:sz w:val="16"/>
                <w:szCs w:val="16"/>
              </w:rPr>
              <w:t>Широта</w:t>
            </w:r>
          </w:p>
        </w:tc>
        <w:tc>
          <w:tcPr>
            <w:tcW w:w="2663" w:type="dxa"/>
            <w:tcBorders>
              <w:top w:val="single" w:sz="4" w:space="0" w:color="auto"/>
              <w:left w:val="single" w:sz="4" w:space="0" w:color="auto"/>
              <w:bottom w:val="single" w:sz="4" w:space="0" w:color="auto"/>
              <w:right w:val="single" w:sz="4" w:space="0" w:color="auto"/>
            </w:tcBorders>
          </w:tcPr>
          <w:p w:rsidR="003E5CB4" w:rsidRPr="003E5CB4" w:rsidRDefault="003E5CB4" w:rsidP="003E5CB4">
            <w:pPr>
              <w:jc w:val="center"/>
              <w:rPr>
                <w:sz w:val="16"/>
                <w:szCs w:val="16"/>
              </w:rPr>
            </w:pPr>
            <w:r w:rsidRPr="003E5CB4">
              <w:rPr>
                <w:sz w:val="16"/>
                <w:szCs w:val="16"/>
              </w:rPr>
              <w:t>Долгота</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47.15"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57.52"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T2</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47.08"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56.99"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T3</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43.92"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57.14"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T4</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39.58"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57.39"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T5</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38.28"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57.52"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T6</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31.50"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58.42"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T7</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23.88"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29' 0.04"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T8</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21.23"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29' 0.69"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T9</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19.30"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29' 1.02"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T10</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16.21"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29' 1.35"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T11</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12.81"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29' 1.57"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T12</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9.07"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29' 1.66"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T13</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5.19"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29' 1.48"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T14</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1.91"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29' 1.16"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T15</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58.94"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29' 0.79"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T16</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58.19"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29' 0.67"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T17</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57.67"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29' 0.51"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T18</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57.36"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29' 0.26"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T19</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56.43"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58.99"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T20</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56.11"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58.66"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T21</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55.61"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58.29"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T22</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55.13"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58.04"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T23</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54.27"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57.66"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T24</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53.80"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57.46"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T25</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53.29"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57.22"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T26</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52.87"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56.92"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T27</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52.72"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56.62"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T28</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52.62"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56.41"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T29</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52.67"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55.46"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T30</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52.35"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54.71"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T31</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51.61"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53.77"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T32</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51.39"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53.60"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T33</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50.06"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52.74"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T34</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49.23"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52.16"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T35</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48.86"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51.77"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T36</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48.57"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51.18"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T37</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47.93"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49.13"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T38</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47.73"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48.15"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lastRenderedPageBreak/>
              <w:t>T39</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47.82"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47.92"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T40</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48.21"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47.76"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T41</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48.73"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47.71"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T42</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49.22"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47.73"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T43</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50.15"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47.83"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T44</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51.29"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48.02"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T45</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52.63"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48.10"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T46</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53.87"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48.09"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T47</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54.72"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48.02"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T48</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56.29"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47.85"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T49</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56.91"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47.79"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T50</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58.04"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47.60"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T51</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59.63"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47.19"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T52</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0.75"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46.70"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T53</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2.73"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45.70"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T54</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3.87"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45.02"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T55</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4.44"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44.56"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T56</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4.63"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44.23"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T57</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4.75"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43.95"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T58</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4.77"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42.42"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T59</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4.98"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41.89"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T60</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5.60"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41.41"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T61</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6.97"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40.90"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T62</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10.15"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40.12"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T63</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11.87"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39.48"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T64</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12.96"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38.75"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T65</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13.59"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38.08"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T66</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14.07"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37.16"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T67</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14.70"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36.51"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T68</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15.37"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36.30"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T69</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16.48"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36.05"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T70</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16.71"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35.98"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T71</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17.61"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35.49"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T72</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18.19"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34.95"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T73</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18.33"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34.78"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T74</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18.60"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34.25"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T75</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18.73"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33.65"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T76</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18.73"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33.34"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T77</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15.43"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30.68"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T78</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15.10"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30.41"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T79</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11.66"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27.65"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T80</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10.55"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28.08"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T81</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8.39"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29.62"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T82</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7.56"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30.89"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T83</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7.50"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33.29"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T84</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7.21"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34.11"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T85</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6.32"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35.74"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T86</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5.81"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36.37"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T87</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5.50"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36.59"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T88</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3.89"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37.05"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T89</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46' 1.74"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37.28"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T90</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59.48"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37.65"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T91</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57.16"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38.41"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T92</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55.51"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39.58"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T93</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54.37"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40.80"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T94</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53.52"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42.56"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T95</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52.87"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42.83"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T96</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51.77"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43.02"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T97</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49.20"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42.97"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T98</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46.79"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42.85"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T99</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44.25"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42.94"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T100</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42.31"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43.39"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T101</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40.52"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43.95"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T102</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38.86"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44.85"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T103</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37.80"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45.82"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T104</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37.33"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46.82"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T105</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37.16"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47.60"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T106</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37.48"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49.96"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T107</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37.87"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51.00"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T108</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40.53"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54.29"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T109</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41.38"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55.91"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T110</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42.66"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28' 59.70"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T111</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42.82"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29' 0.25"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T112</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42.66"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29' 0.62" N</w:t>
            </w:r>
          </w:p>
        </w:tc>
      </w:tr>
      <w:tr w:rsidR="003E5CB4" w:rsidRPr="003E5CB4" w:rsidTr="00D45210">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jc w:val="center"/>
              <w:rPr>
                <w:sz w:val="16"/>
                <w:szCs w:val="16"/>
              </w:rPr>
            </w:pPr>
            <w:r w:rsidRPr="003E5CB4">
              <w:rPr>
                <w:sz w:val="16"/>
                <w:szCs w:val="16"/>
              </w:rPr>
              <w:t>T113</w:t>
            </w:r>
          </w:p>
        </w:tc>
        <w:tc>
          <w:tcPr>
            <w:tcW w:w="2842"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44° 45' 40.19" E</w:t>
            </w:r>
          </w:p>
        </w:tc>
        <w:tc>
          <w:tcPr>
            <w:tcW w:w="2663" w:type="dxa"/>
            <w:tcBorders>
              <w:top w:val="single" w:sz="4" w:space="0" w:color="auto"/>
              <w:left w:val="single" w:sz="4" w:space="0" w:color="auto"/>
              <w:bottom w:val="single" w:sz="4" w:space="0" w:color="auto"/>
              <w:right w:val="single" w:sz="4" w:space="0" w:color="auto"/>
            </w:tcBorders>
            <w:vAlign w:val="bottom"/>
          </w:tcPr>
          <w:p w:rsidR="003E5CB4" w:rsidRPr="003E5CB4" w:rsidRDefault="003E5CB4" w:rsidP="003E5CB4">
            <w:pPr>
              <w:rPr>
                <w:sz w:val="16"/>
                <w:szCs w:val="16"/>
              </w:rPr>
            </w:pPr>
            <w:r w:rsidRPr="003E5CB4">
              <w:rPr>
                <w:sz w:val="16"/>
                <w:szCs w:val="16"/>
              </w:rPr>
              <w:t>60° 29' 3.18" N</w:t>
            </w:r>
          </w:p>
        </w:tc>
      </w:tr>
    </w:tbl>
    <w:p w:rsidR="00AD4BC2" w:rsidRDefault="00AD4BC2" w:rsidP="00D10A01">
      <w:pPr>
        <w:spacing w:after="0" w:line="240" w:lineRule="auto"/>
        <w:jc w:val="both"/>
        <w:rPr>
          <w:rFonts w:ascii="Times New Roman" w:hAnsi="Times New Roman" w:cs="Times New Roman"/>
        </w:rPr>
      </w:pPr>
    </w:p>
    <w:p w:rsidR="00524371" w:rsidRDefault="00D10A01" w:rsidP="00D10A01">
      <w:pPr>
        <w:jc w:val="both"/>
        <w:rPr>
          <w:rFonts w:ascii="Times New Roman" w:hAnsi="Times New Roman" w:cs="Times New Roman"/>
        </w:rPr>
      </w:pPr>
      <w:r w:rsidRPr="00B41FA8">
        <w:rPr>
          <w:rFonts w:ascii="Times New Roman" w:hAnsi="Times New Roman" w:cs="Times New Roman"/>
          <w:b/>
        </w:rPr>
        <w:t>19. Наличие в границах ООПТ иных особо охраняемых территорий</w:t>
      </w:r>
      <w:r w:rsidRPr="00D10A01">
        <w:rPr>
          <w:rFonts w:ascii="Times New Roman" w:hAnsi="Times New Roman" w:cs="Times New Roman"/>
        </w:rPr>
        <w:t xml:space="preserve"> – отсутствуют.</w:t>
      </w:r>
    </w:p>
    <w:p w:rsidR="00DF7390" w:rsidRDefault="00C07C9C" w:rsidP="00DF7390">
      <w:pPr>
        <w:jc w:val="both"/>
        <w:rPr>
          <w:rFonts w:ascii="Times New Roman" w:hAnsi="Times New Roman" w:cs="Times New Roman"/>
        </w:rPr>
      </w:pPr>
      <w:r w:rsidRPr="006272D7">
        <w:rPr>
          <w:rFonts w:ascii="Times New Roman" w:hAnsi="Times New Roman" w:cs="Times New Roman"/>
          <w:b/>
        </w:rPr>
        <w:t>20. Природные особенности ООПТ</w:t>
      </w:r>
      <w:r w:rsidR="00102880" w:rsidRPr="00102880">
        <w:rPr>
          <w:rFonts w:ascii="Times New Roman" w:hAnsi="Times New Roman" w:cs="Times New Roman"/>
        </w:rPr>
        <w:t xml:space="preserve"> </w:t>
      </w:r>
    </w:p>
    <w:p w:rsidR="0062635D" w:rsidRDefault="00C07C9C" w:rsidP="00C07C9C">
      <w:pPr>
        <w:jc w:val="both"/>
        <w:rPr>
          <w:rFonts w:ascii="Times New Roman" w:hAnsi="Times New Roman" w:cs="Times New Roman"/>
        </w:rPr>
      </w:pPr>
      <w:r>
        <w:rPr>
          <w:rFonts w:ascii="Times New Roman" w:hAnsi="Times New Roman" w:cs="Times New Roman"/>
        </w:rPr>
        <w:t xml:space="preserve">а. </w:t>
      </w:r>
      <w:proofErr w:type="spellStart"/>
      <w:r>
        <w:rPr>
          <w:rFonts w:ascii="Times New Roman" w:hAnsi="Times New Roman" w:cs="Times New Roman"/>
        </w:rPr>
        <w:t>Н</w:t>
      </w:r>
      <w:r w:rsidRPr="00C07C9C">
        <w:rPr>
          <w:rFonts w:ascii="Times New Roman" w:hAnsi="Times New Roman" w:cs="Times New Roman"/>
        </w:rPr>
        <w:t>арушенность</w:t>
      </w:r>
      <w:proofErr w:type="spellEnd"/>
      <w:r w:rsidRPr="00C07C9C">
        <w:rPr>
          <w:rFonts w:ascii="Times New Roman" w:hAnsi="Times New Roman" w:cs="Times New Roman"/>
        </w:rPr>
        <w:t xml:space="preserve"> территории</w:t>
      </w:r>
      <w:r>
        <w:rPr>
          <w:rFonts w:ascii="Times New Roman" w:hAnsi="Times New Roman" w:cs="Times New Roman"/>
        </w:rPr>
        <w:t xml:space="preserve"> </w:t>
      </w:r>
      <w:r w:rsidRPr="00C07C9C">
        <w:rPr>
          <w:rFonts w:ascii="Times New Roman" w:hAnsi="Times New Roman" w:cs="Times New Roman"/>
        </w:rPr>
        <w:t>–</w:t>
      </w:r>
      <w:r w:rsidR="009254C6">
        <w:rPr>
          <w:rFonts w:ascii="Times New Roman" w:hAnsi="Times New Roman" w:cs="Times New Roman"/>
        </w:rPr>
        <w:t xml:space="preserve"> нет данных</w:t>
      </w:r>
      <w:r w:rsidR="00D33CC4" w:rsidRPr="00D33CC4">
        <w:rPr>
          <w:rFonts w:ascii="Times New Roman" w:hAnsi="Times New Roman" w:cs="Times New Roman"/>
        </w:rPr>
        <w:t xml:space="preserve">. </w:t>
      </w:r>
    </w:p>
    <w:p w:rsidR="00375E47" w:rsidRDefault="00C07C9C" w:rsidP="00C07C9C">
      <w:pPr>
        <w:jc w:val="both"/>
        <w:rPr>
          <w:rFonts w:ascii="Times New Roman" w:hAnsi="Times New Roman" w:cs="Times New Roman"/>
        </w:rPr>
      </w:pPr>
      <w:proofErr w:type="gramStart"/>
      <w:r>
        <w:rPr>
          <w:rFonts w:ascii="Times New Roman" w:hAnsi="Times New Roman" w:cs="Times New Roman"/>
        </w:rPr>
        <w:t>б</w:t>
      </w:r>
      <w:proofErr w:type="gramEnd"/>
      <w:r>
        <w:rPr>
          <w:rFonts w:ascii="Times New Roman" w:hAnsi="Times New Roman" w:cs="Times New Roman"/>
        </w:rPr>
        <w:t xml:space="preserve">. </w:t>
      </w:r>
      <w:r w:rsidR="00375E47">
        <w:rPr>
          <w:rFonts w:ascii="Times New Roman" w:hAnsi="Times New Roman" w:cs="Times New Roman"/>
        </w:rPr>
        <w:t>Рельеф</w:t>
      </w:r>
    </w:p>
    <w:p w:rsidR="002118C5" w:rsidRDefault="003E5CB4" w:rsidP="00C52E36">
      <w:pPr>
        <w:jc w:val="both"/>
        <w:rPr>
          <w:rFonts w:ascii="Times New Roman" w:hAnsi="Times New Roman" w:cs="Times New Roman"/>
        </w:rPr>
      </w:pPr>
      <w:r w:rsidRPr="003E5CB4">
        <w:rPr>
          <w:rFonts w:ascii="Times New Roman" w:hAnsi="Times New Roman" w:cs="Times New Roman"/>
        </w:rPr>
        <w:t xml:space="preserve">Памятник природы, включающий в свой состав источник на правом берегу р. Сухоны и геологическое обнажение на протяжении 800 м вверх по течению от устья р. Большой Бобровки, занимает абразионно-аккумулятивную озерно-ледниковую равнину, сложенную прерывистым покровом песков и супесей, залегающих на перемытой морене. В поверхность равнины врезаны долины р. Сухоны и р. Большой Бобровки. Долина Сухоны здесь неширокая, до 200-300 м, склоны обрывистые. Притоки имеют глубокие, часто V-образные долины. Для р. Большой Бобровки характерно </w:t>
      </w:r>
      <w:proofErr w:type="gramStart"/>
      <w:r w:rsidRPr="003E5CB4">
        <w:rPr>
          <w:rFonts w:ascii="Times New Roman" w:hAnsi="Times New Roman" w:cs="Times New Roman"/>
        </w:rPr>
        <w:t>сильное</w:t>
      </w:r>
      <w:proofErr w:type="gramEnd"/>
      <w:r w:rsidRPr="003E5CB4">
        <w:rPr>
          <w:rFonts w:ascii="Times New Roman" w:hAnsi="Times New Roman" w:cs="Times New Roman"/>
        </w:rPr>
        <w:t xml:space="preserve"> </w:t>
      </w:r>
      <w:proofErr w:type="spellStart"/>
      <w:r w:rsidRPr="003E5CB4">
        <w:rPr>
          <w:rFonts w:ascii="Times New Roman" w:hAnsi="Times New Roman" w:cs="Times New Roman"/>
        </w:rPr>
        <w:t>меандрирование</w:t>
      </w:r>
      <w:proofErr w:type="spellEnd"/>
      <w:r w:rsidRPr="003E5CB4">
        <w:rPr>
          <w:rFonts w:ascii="Times New Roman" w:hAnsi="Times New Roman" w:cs="Times New Roman"/>
        </w:rPr>
        <w:t xml:space="preserve"> русла. Встречаются карстовые формы рельефа, приуроченные к площадям развития </w:t>
      </w:r>
      <w:proofErr w:type="spellStart"/>
      <w:r w:rsidRPr="003E5CB4">
        <w:rPr>
          <w:rFonts w:ascii="Times New Roman" w:hAnsi="Times New Roman" w:cs="Times New Roman"/>
        </w:rPr>
        <w:t>нижнеустьинских</w:t>
      </w:r>
      <w:proofErr w:type="spellEnd"/>
      <w:r w:rsidRPr="003E5CB4">
        <w:rPr>
          <w:rFonts w:ascii="Times New Roman" w:hAnsi="Times New Roman" w:cs="Times New Roman"/>
        </w:rPr>
        <w:t xml:space="preserve"> песков и песчаников верхней </w:t>
      </w:r>
      <w:proofErr w:type="spellStart"/>
      <w:r w:rsidRPr="003E5CB4">
        <w:rPr>
          <w:rFonts w:ascii="Times New Roman" w:hAnsi="Times New Roman" w:cs="Times New Roman"/>
        </w:rPr>
        <w:t>перми</w:t>
      </w:r>
      <w:proofErr w:type="spellEnd"/>
      <w:r w:rsidRPr="003E5CB4">
        <w:rPr>
          <w:rFonts w:ascii="Times New Roman" w:hAnsi="Times New Roman" w:cs="Times New Roman"/>
        </w:rPr>
        <w:t>, под которыми на глубине 40-60 м залегают карб</w:t>
      </w:r>
      <w:r>
        <w:rPr>
          <w:rFonts w:ascii="Times New Roman" w:hAnsi="Times New Roman" w:cs="Times New Roman"/>
        </w:rPr>
        <w:t>онатные породы казанского яруса</w:t>
      </w:r>
      <w:r w:rsidR="001B7847">
        <w:rPr>
          <w:rFonts w:ascii="Times New Roman" w:hAnsi="Times New Roman" w:cs="Times New Roman"/>
        </w:rPr>
        <w:t>.</w:t>
      </w:r>
    </w:p>
    <w:p w:rsidR="003E5CB4" w:rsidRPr="003E5CB4" w:rsidRDefault="003E5CB4" w:rsidP="003E5CB4">
      <w:pPr>
        <w:jc w:val="both"/>
        <w:rPr>
          <w:rFonts w:ascii="Times New Roman" w:hAnsi="Times New Roman" w:cs="Times New Roman"/>
        </w:rPr>
      </w:pPr>
      <w:proofErr w:type="gramStart"/>
      <w:r w:rsidRPr="003E5CB4">
        <w:rPr>
          <w:rFonts w:ascii="Times New Roman" w:hAnsi="Times New Roman" w:cs="Times New Roman"/>
        </w:rPr>
        <w:t>В приустьевой части р. Большой Бобро</w:t>
      </w:r>
      <w:r>
        <w:rPr>
          <w:rFonts w:ascii="Times New Roman" w:hAnsi="Times New Roman" w:cs="Times New Roman"/>
        </w:rPr>
        <w:t xml:space="preserve">вки находится обнажение </w:t>
      </w:r>
      <w:proofErr w:type="spellStart"/>
      <w:r>
        <w:rPr>
          <w:rFonts w:ascii="Times New Roman" w:hAnsi="Times New Roman" w:cs="Times New Roman"/>
        </w:rPr>
        <w:t>ниж</w:t>
      </w:r>
      <w:r w:rsidRPr="003E5CB4">
        <w:rPr>
          <w:rFonts w:ascii="Times New Roman" w:hAnsi="Times New Roman" w:cs="Times New Roman"/>
        </w:rPr>
        <w:t>неустьинских</w:t>
      </w:r>
      <w:proofErr w:type="spellEnd"/>
      <w:r w:rsidRPr="003E5CB4">
        <w:rPr>
          <w:rFonts w:ascii="Times New Roman" w:hAnsi="Times New Roman" w:cs="Times New Roman"/>
        </w:rPr>
        <w:t xml:space="preserve"> отложений верхней </w:t>
      </w:r>
      <w:proofErr w:type="spellStart"/>
      <w:r w:rsidRPr="003E5CB4">
        <w:rPr>
          <w:rFonts w:ascii="Times New Roman" w:hAnsi="Times New Roman" w:cs="Times New Roman"/>
        </w:rPr>
        <w:t>перми</w:t>
      </w:r>
      <w:proofErr w:type="spellEnd"/>
      <w:r w:rsidRPr="003E5CB4">
        <w:rPr>
          <w:rFonts w:ascii="Times New Roman" w:hAnsi="Times New Roman" w:cs="Times New Roman"/>
        </w:rPr>
        <w:t>, перекрытое сверху четвертичными породами.</w:t>
      </w:r>
      <w:proofErr w:type="gramEnd"/>
      <w:r w:rsidRPr="003E5CB4">
        <w:rPr>
          <w:rFonts w:ascii="Times New Roman" w:hAnsi="Times New Roman" w:cs="Times New Roman"/>
        </w:rPr>
        <w:t xml:space="preserve"> Для них характерны мелкозернистые, реже средн</w:t>
      </w:r>
      <w:proofErr w:type="gramStart"/>
      <w:r w:rsidRPr="003E5CB4">
        <w:rPr>
          <w:rFonts w:ascii="Times New Roman" w:hAnsi="Times New Roman" w:cs="Times New Roman"/>
        </w:rPr>
        <w:t>е-</w:t>
      </w:r>
      <w:proofErr w:type="gramEnd"/>
      <w:r w:rsidRPr="003E5CB4">
        <w:rPr>
          <w:rFonts w:ascii="Times New Roman" w:hAnsi="Times New Roman" w:cs="Times New Roman"/>
        </w:rPr>
        <w:t xml:space="preserve"> и </w:t>
      </w:r>
      <w:proofErr w:type="spellStart"/>
      <w:r w:rsidRPr="003E5CB4">
        <w:rPr>
          <w:rFonts w:ascii="Times New Roman" w:hAnsi="Times New Roman" w:cs="Times New Roman"/>
        </w:rPr>
        <w:t>крупнозер-нистые</w:t>
      </w:r>
      <w:proofErr w:type="spellEnd"/>
      <w:r w:rsidRPr="003E5CB4">
        <w:rPr>
          <w:rFonts w:ascii="Times New Roman" w:hAnsi="Times New Roman" w:cs="Times New Roman"/>
        </w:rPr>
        <w:t xml:space="preserve"> косо- и </w:t>
      </w:r>
      <w:proofErr w:type="spellStart"/>
      <w:r w:rsidRPr="003E5CB4">
        <w:rPr>
          <w:rFonts w:ascii="Times New Roman" w:hAnsi="Times New Roman" w:cs="Times New Roman"/>
        </w:rPr>
        <w:t>перекрестнослоистые</w:t>
      </w:r>
      <w:proofErr w:type="spellEnd"/>
      <w:r w:rsidRPr="003E5CB4">
        <w:rPr>
          <w:rFonts w:ascii="Times New Roman" w:hAnsi="Times New Roman" w:cs="Times New Roman"/>
        </w:rPr>
        <w:t xml:space="preserve"> пески - желтые и оранжевые внизу, светло-желтые и светло-серые вверху. В нижней части разреза представлены глинисто-алевролитовые пласты, чередующиеся с </w:t>
      </w:r>
      <w:proofErr w:type="spellStart"/>
      <w:r w:rsidRPr="003E5CB4">
        <w:rPr>
          <w:rFonts w:ascii="Times New Roman" w:hAnsi="Times New Roman" w:cs="Times New Roman"/>
        </w:rPr>
        <w:t>алевритисто</w:t>
      </w:r>
      <w:proofErr w:type="spellEnd"/>
      <w:r w:rsidRPr="003E5CB4">
        <w:rPr>
          <w:rFonts w:ascii="Times New Roman" w:hAnsi="Times New Roman" w:cs="Times New Roman"/>
        </w:rPr>
        <w:t xml:space="preserve">-мергельными. Выше их залегает аргиллит </w:t>
      </w:r>
      <w:proofErr w:type="spellStart"/>
      <w:r w:rsidRPr="003E5CB4">
        <w:rPr>
          <w:rFonts w:ascii="Times New Roman" w:hAnsi="Times New Roman" w:cs="Times New Roman"/>
        </w:rPr>
        <w:t>доломитистый</w:t>
      </w:r>
      <w:proofErr w:type="spellEnd"/>
      <w:r w:rsidRPr="003E5CB4">
        <w:rPr>
          <w:rFonts w:ascii="Times New Roman" w:hAnsi="Times New Roman" w:cs="Times New Roman"/>
        </w:rPr>
        <w:t>, расслаивающийся на неправильные линзовидные плитки и раскалывающийся на мелкооскольчатые кусочки. В линзе серой глины обнаружены остатки древней флоры и фауны.</w:t>
      </w:r>
    </w:p>
    <w:p w:rsidR="003E5CB4" w:rsidRPr="00AE5F29" w:rsidRDefault="003E5CB4" w:rsidP="003E5CB4">
      <w:pPr>
        <w:jc w:val="both"/>
        <w:rPr>
          <w:rFonts w:ascii="Times New Roman" w:hAnsi="Times New Roman" w:cs="Times New Roman"/>
        </w:rPr>
      </w:pPr>
      <w:r w:rsidRPr="003E5CB4">
        <w:rPr>
          <w:rFonts w:ascii="Times New Roman" w:hAnsi="Times New Roman" w:cs="Times New Roman"/>
        </w:rPr>
        <w:t xml:space="preserve"> В устье р. Большой Бобровки и в 800 м выше по течению на левом берегу находятся обнажения четвертичных отложений вологодского комплекса. Река образует аккумулятивную дельту со значительной (более 10 м) мощностью аллювиальных отложений. На левом берегу прослеживается косослоистое залегание пластов водно-ледниковых песков, глины и гальки.</w:t>
      </w:r>
    </w:p>
    <w:p w:rsidR="00375E47" w:rsidRPr="00375E47" w:rsidRDefault="00C07C9C" w:rsidP="00375E47">
      <w:pPr>
        <w:jc w:val="both"/>
        <w:rPr>
          <w:rFonts w:ascii="Times New Roman" w:hAnsi="Times New Roman" w:cs="Times New Roman"/>
        </w:rPr>
      </w:pPr>
      <w:r>
        <w:rPr>
          <w:rFonts w:ascii="Times New Roman" w:hAnsi="Times New Roman" w:cs="Times New Roman"/>
        </w:rPr>
        <w:t>в. Климат</w:t>
      </w:r>
    </w:p>
    <w:tbl>
      <w:tblPr>
        <w:tblW w:w="9724"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79"/>
        <w:gridCol w:w="875"/>
        <w:gridCol w:w="974"/>
        <w:gridCol w:w="874"/>
        <w:gridCol w:w="874"/>
        <w:gridCol w:w="874"/>
        <w:gridCol w:w="874"/>
        <w:gridCol w:w="874"/>
        <w:gridCol w:w="874"/>
        <w:gridCol w:w="875"/>
        <w:gridCol w:w="877"/>
      </w:tblGrid>
      <w:tr w:rsidR="00C52E36" w:rsidRPr="00C52E36" w:rsidTr="00C52E36">
        <w:trPr>
          <w:trHeight w:val="787"/>
        </w:trPr>
        <w:tc>
          <w:tcPr>
            <w:tcW w:w="1754" w:type="dxa"/>
            <w:gridSpan w:val="2"/>
            <w:tcBorders>
              <w:top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bCs/>
                <w:sz w:val="16"/>
                <w:szCs w:val="16"/>
                <w:lang w:eastAsia="ru-RU"/>
              </w:rPr>
            </w:pPr>
            <w:proofErr w:type="spellStart"/>
            <w:r w:rsidRPr="00C52E36">
              <w:rPr>
                <w:rFonts w:ascii="Times New Roman" w:eastAsiaTheme="minorEastAsia" w:hAnsi="Times New Roman" w:cs="Times New Roman"/>
                <w:bCs/>
                <w:sz w:val="16"/>
                <w:szCs w:val="16"/>
                <w:lang w:val="en-US" w:eastAsia="ru-RU"/>
              </w:rPr>
              <w:t>t</w:t>
            </w:r>
            <w:r w:rsidRPr="00C52E36">
              <w:rPr>
                <w:rFonts w:ascii="Times New Roman" w:eastAsiaTheme="minorEastAsia" w:hAnsi="Times New Roman" w:cs="Times New Roman"/>
                <w:bCs/>
                <w:sz w:val="16"/>
                <w:szCs w:val="16"/>
                <w:vertAlign w:val="superscript"/>
                <w:lang w:val="en-US" w:eastAsia="ru-RU"/>
              </w:rPr>
              <w:t>o</w:t>
            </w:r>
            <w:r w:rsidRPr="00C52E36">
              <w:rPr>
                <w:rFonts w:ascii="Times New Roman" w:eastAsiaTheme="minorEastAsia" w:hAnsi="Times New Roman" w:cs="Times New Roman"/>
                <w:bCs/>
                <w:sz w:val="16"/>
                <w:szCs w:val="16"/>
                <w:lang w:val="en-US" w:eastAsia="ru-RU"/>
              </w:rPr>
              <w:t>C</w:t>
            </w:r>
            <w:proofErr w:type="spellEnd"/>
          </w:p>
        </w:tc>
        <w:tc>
          <w:tcPr>
            <w:tcW w:w="974"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bCs/>
                <w:sz w:val="16"/>
                <w:szCs w:val="16"/>
                <w:lang w:eastAsia="ru-RU"/>
              </w:rPr>
            </w:pPr>
            <w:r w:rsidRPr="00C52E36">
              <w:rPr>
                <w:rFonts w:ascii="Times New Roman" w:eastAsiaTheme="minorEastAsia" w:hAnsi="Times New Roman" w:cs="Times New Roman"/>
                <w:bCs/>
                <w:sz w:val="16"/>
                <w:szCs w:val="16"/>
                <w:lang w:eastAsia="ru-RU"/>
              </w:rPr>
              <w:t xml:space="preserve">Годовая сумма осадков, </w:t>
            </w:r>
            <w:proofErr w:type="gramStart"/>
            <w:r w:rsidRPr="00C52E36">
              <w:rPr>
                <w:rFonts w:ascii="Times New Roman" w:eastAsiaTheme="minorEastAsia" w:hAnsi="Times New Roman" w:cs="Times New Roman"/>
                <w:bCs/>
                <w:sz w:val="16"/>
                <w:szCs w:val="16"/>
                <w:lang w:eastAsia="ru-RU"/>
              </w:rPr>
              <w:t>мм</w:t>
            </w:r>
            <w:proofErr w:type="gramEnd"/>
          </w:p>
        </w:tc>
        <w:tc>
          <w:tcPr>
            <w:tcW w:w="6996" w:type="dxa"/>
            <w:gridSpan w:val="8"/>
            <w:tcBorders>
              <w:top w:val="single" w:sz="4" w:space="0" w:color="auto"/>
              <w:left w:val="single" w:sz="4" w:space="0" w:color="auto"/>
              <w:bottom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bCs/>
                <w:sz w:val="16"/>
                <w:szCs w:val="16"/>
                <w:lang w:eastAsia="ru-RU"/>
              </w:rPr>
            </w:pPr>
            <w:r w:rsidRPr="00C52E36">
              <w:rPr>
                <w:rFonts w:ascii="Times New Roman" w:eastAsiaTheme="minorEastAsia" w:hAnsi="Times New Roman" w:cs="Times New Roman"/>
                <w:bCs/>
                <w:sz w:val="16"/>
                <w:szCs w:val="16"/>
                <w:lang w:eastAsia="ru-RU"/>
              </w:rPr>
              <w:t>Повторяемость ветров, %</w:t>
            </w:r>
          </w:p>
          <w:p w:rsidR="00C52E36" w:rsidRPr="00C52E36" w:rsidRDefault="00C52E36" w:rsidP="00C52E36">
            <w:pPr>
              <w:autoSpaceDE w:val="0"/>
              <w:autoSpaceDN w:val="0"/>
              <w:spacing w:after="0" w:line="240" w:lineRule="auto"/>
              <w:jc w:val="center"/>
              <w:rPr>
                <w:rFonts w:ascii="Times New Roman" w:eastAsiaTheme="minorEastAsia" w:hAnsi="Times New Roman" w:cs="Times New Roman"/>
                <w:bCs/>
                <w:sz w:val="16"/>
                <w:szCs w:val="16"/>
                <w:lang w:eastAsia="ru-RU"/>
              </w:rPr>
            </w:pPr>
          </w:p>
          <w:p w:rsidR="00C52E36" w:rsidRPr="00C52E36" w:rsidRDefault="00C52E36" w:rsidP="00C52E36">
            <w:pPr>
              <w:autoSpaceDE w:val="0"/>
              <w:autoSpaceDN w:val="0"/>
              <w:spacing w:after="0" w:line="240" w:lineRule="auto"/>
              <w:jc w:val="center"/>
              <w:rPr>
                <w:rFonts w:ascii="Times New Roman" w:eastAsiaTheme="minorEastAsia" w:hAnsi="Times New Roman" w:cs="Times New Roman"/>
                <w:bCs/>
                <w:sz w:val="16"/>
                <w:szCs w:val="16"/>
                <w:lang w:eastAsia="ru-RU"/>
              </w:rPr>
            </w:pPr>
            <w:r w:rsidRPr="00C52E36">
              <w:rPr>
                <w:rFonts w:ascii="Times New Roman" w:eastAsiaTheme="minorEastAsia" w:hAnsi="Times New Roman" w:cs="Times New Roman"/>
                <w:bCs/>
                <w:sz w:val="16"/>
                <w:szCs w:val="16"/>
                <w:lang w:eastAsia="ru-RU"/>
              </w:rPr>
              <w:t>Штиль - нет</w:t>
            </w:r>
          </w:p>
        </w:tc>
      </w:tr>
      <w:tr w:rsidR="00C52E36" w:rsidRPr="00C52E36" w:rsidTr="00C52E36">
        <w:trPr>
          <w:trHeight w:val="201"/>
        </w:trPr>
        <w:tc>
          <w:tcPr>
            <w:tcW w:w="879" w:type="dxa"/>
            <w:tcBorders>
              <w:top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bCs/>
                <w:sz w:val="16"/>
                <w:szCs w:val="16"/>
                <w:lang w:eastAsia="ru-RU"/>
              </w:rPr>
            </w:pPr>
            <w:r w:rsidRPr="00C52E36">
              <w:rPr>
                <w:rFonts w:ascii="Times New Roman" w:eastAsiaTheme="minorEastAsia" w:hAnsi="Times New Roman" w:cs="Times New Roman"/>
                <w:bCs/>
                <w:sz w:val="16"/>
                <w:szCs w:val="16"/>
                <w:lang w:eastAsia="ru-RU"/>
              </w:rPr>
              <w:t>января</w:t>
            </w:r>
          </w:p>
        </w:tc>
        <w:tc>
          <w:tcPr>
            <w:tcW w:w="875"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bCs/>
                <w:sz w:val="16"/>
                <w:szCs w:val="16"/>
                <w:lang w:eastAsia="ru-RU"/>
              </w:rPr>
            </w:pPr>
            <w:r w:rsidRPr="00C52E36">
              <w:rPr>
                <w:rFonts w:ascii="Times New Roman" w:eastAsiaTheme="minorEastAsia" w:hAnsi="Times New Roman" w:cs="Times New Roman"/>
                <w:bCs/>
                <w:sz w:val="16"/>
                <w:szCs w:val="16"/>
                <w:lang w:eastAsia="ru-RU"/>
              </w:rPr>
              <w:t>июля</w:t>
            </w:r>
          </w:p>
        </w:tc>
        <w:tc>
          <w:tcPr>
            <w:tcW w:w="974"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bCs/>
                <w:sz w:val="16"/>
                <w:szCs w:val="16"/>
                <w:lang w:eastAsia="ru-RU"/>
              </w:rPr>
            </w:pPr>
          </w:p>
        </w:tc>
        <w:tc>
          <w:tcPr>
            <w:tcW w:w="874"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bCs/>
                <w:sz w:val="16"/>
                <w:szCs w:val="16"/>
                <w:lang w:eastAsia="ru-RU"/>
              </w:rPr>
            </w:pPr>
            <w:r w:rsidRPr="00C52E36">
              <w:rPr>
                <w:rFonts w:ascii="Times New Roman" w:eastAsiaTheme="minorEastAsia" w:hAnsi="Times New Roman" w:cs="Times New Roman"/>
                <w:bCs/>
                <w:sz w:val="16"/>
                <w:szCs w:val="16"/>
                <w:lang w:eastAsia="ru-RU"/>
              </w:rPr>
              <w:t>С</w:t>
            </w:r>
          </w:p>
        </w:tc>
        <w:tc>
          <w:tcPr>
            <w:tcW w:w="874"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bCs/>
                <w:sz w:val="16"/>
                <w:szCs w:val="16"/>
                <w:lang w:eastAsia="ru-RU"/>
              </w:rPr>
            </w:pPr>
            <w:proofErr w:type="gramStart"/>
            <w:r w:rsidRPr="00C52E36">
              <w:rPr>
                <w:rFonts w:ascii="Times New Roman" w:eastAsiaTheme="minorEastAsia" w:hAnsi="Times New Roman" w:cs="Times New Roman"/>
                <w:bCs/>
                <w:sz w:val="16"/>
                <w:szCs w:val="16"/>
                <w:lang w:eastAsia="ru-RU"/>
              </w:rPr>
              <w:t>СВ</w:t>
            </w:r>
            <w:proofErr w:type="gramEnd"/>
          </w:p>
        </w:tc>
        <w:tc>
          <w:tcPr>
            <w:tcW w:w="874"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bCs/>
                <w:sz w:val="16"/>
                <w:szCs w:val="16"/>
                <w:lang w:eastAsia="ru-RU"/>
              </w:rPr>
            </w:pPr>
            <w:r w:rsidRPr="00C52E36">
              <w:rPr>
                <w:rFonts w:ascii="Times New Roman" w:eastAsiaTheme="minorEastAsia" w:hAnsi="Times New Roman" w:cs="Times New Roman"/>
                <w:bCs/>
                <w:sz w:val="16"/>
                <w:szCs w:val="16"/>
                <w:lang w:eastAsia="ru-RU"/>
              </w:rPr>
              <w:t>В</w:t>
            </w:r>
          </w:p>
        </w:tc>
        <w:tc>
          <w:tcPr>
            <w:tcW w:w="874"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bCs/>
                <w:sz w:val="16"/>
                <w:szCs w:val="16"/>
                <w:lang w:eastAsia="ru-RU"/>
              </w:rPr>
            </w:pPr>
            <w:r w:rsidRPr="00C52E36">
              <w:rPr>
                <w:rFonts w:ascii="Times New Roman" w:eastAsiaTheme="minorEastAsia" w:hAnsi="Times New Roman" w:cs="Times New Roman"/>
                <w:bCs/>
                <w:sz w:val="16"/>
                <w:szCs w:val="16"/>
                <w:lang w:eastAsia="ru-RU"/>
              </w:rPr>
              <w:t xml:space="preserve">ЮВ </w:t>
            </w:r>
          </w:p>
        </w:tc>
        <w:tc>
          <w:tcPr>
            <w:tcW w:w="874"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bCs/>
                <w:sz w:val="16"/>
                <w:szCs w:val="16"/>
                <w:lang w:eastAsia="ru-RU"/>
              </w:rPr>
            </w:pPr>
            <w:proofErr w:type="gramStart"/>
            <w:r w:rsidRPr="00C52E36">
              <w:rPr>
                <w:rFonts w:ascii="Times New Roman" w:eastAsiaTheme="minorEastAsia" w:hAnsi="Times New Roman" w:cs="Times New Roman"/>
                <w:bCs/>
                <w:sz w:val="16"/>
                <w:szCs w:val="16"/>
                <w:lang w:eastAsia="ru-RU"/>
              </w:rPr>
              <w:t>Ю</w:t>
            </w:r>
            <w:proofErr w:type="gramEnd"/>
          </w:p>
        </w:tc>
        <w:tc>
          <w:tcPr>
            <w:tcW w:w="874"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bCs/>
                <w:sz w:val="16"/>
                <w:szCs w:val="16"/>
                <w:lang w:eastAsia="ru-RU"/>
              </w:rPr>
            </w:pPr>
            <w:r w:rsidRPr="00C52E36">
              <w:rPr>
                <w:rFonts w:ascii="Times New Roman" w:eastAsiaTheme="minorEastAsia" w:hAnsi="Times New Roman" w:cs="Times New Roman"/>
                <w:bCs/>
                <w:sz w:val="16"/>
                <w:szCs w:val="16"/>
                <w:lang w:eastAsia="ru-RU"/>
              </w:rPr>
              <w:t>ЮЗ</w:t>
            </w:r>
          </w:p>
        </w:tc>
        <w:tc>
          <w:tcPr>
            <w:tcW w:w="875"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bCs/>
                <w:sz w:val="16"/>
                <w:szCs w:val="16"/>
                <w:lang w:eastAsia="ru-RU"/>
              </w:rPr>
            </w:pPr>
            <w:proofErr w:type="gramStart"/>
            <w:r w:rsidRPr="00C52E36">
              <w:rPr>
                <w:rFonts w:ascii="Times New Roman" w:eastAsiaTheme="minorEastAsia" w:hAnsi="Times New Roman" w:cs="Times New Roman"/>
                <w:bCs/>
                <w:sz w:val="16"/>
                <w:szCs w:val="16"/>
                <w:lang w:eastAsia="ru-RU"/>
              </w:rPr>
              <w:t>З</w:t>
            </w:r>
            <w:proofErr w:type="gramEnd"/>
          </w:p>
        </w:tc>
        <w:tc>
          <w:tcPr>
            <w:tcW w:w="877" w:type="dxa"/>
            <w:tcBorders>
              <w:top w:val="single" w:sz="4" w:space="0" w:color="auto"/>
              <w:left w:val="single" w:sz="4" w:space="0" w:color="auto"/>
              <w:bottom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bCs/>
                <w:sz w:val="16"/>
                <w:szCs w:val="16"/>
                <w:lang w:eastAsia="ru-RU"/>
              </w:rPr>
            </w:pPr>
            <w:r w:rsidRPr="00C52E36">
              <w:rPr>
                <w:rFonts w:ascii="Times New Roman" w:eastAsiaTheme="minorEastAsia" w:hAnsi="Times New Roman" w:cs="Times New Roman"/>
                <w:bCs/>
                <w:sz w:val="16"/>
                <w:szCs w:val="16"/>
                <w:lang w:eastAsia="ru-RU"/>
              </w:rPr>
              <w:t>СЗ</w:t>
            </w:r>
          </w:p>
        </w:tc>
      </w:tr>
      <w:tr w:rsidR="00C52E36" w:rsidRPr="00C52E36" w:rsidTr="00C52E36">
        <w:trPr>
          <w:trHeight w:val="201"/>
        </w:trPr>
        <w:tc>
          <w:tcPr>
            <w:tcW w:w="879" w:type="dxa"/>
            <w:tcBorders>
              <w:top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sz w:val="16"/>
                <w:szCs w:val="16"/>
                <w:lang w:eastAsia="ru-RU"/>
              </w:rPr>
            </w:pPr>
            <w:r w:rsidRPr="00C52E36">
              <w:rPr>
                <w:rFonts w:ascii="Times New Roman" w:eastAsiaTheme="minorEastAsia" w:hAnsi="Times New Roman" w:cs="Times New Roman"/>
                <w:sz w:val="16"/>
                <w:szCs w:val="16"/>
                <w:lang w:eastAsia="ru-RU"/>
              </w:rPr>
              <w:t>- 13,4</w:t>
            </w:r>
          </w:p>
        </w:tc>
        <w:tc>
          <w:tcPr>
            <w:tcW w:w="875"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sz w:val="16"/>
                <w:szCs w:val="16"/>
                <w:lang w:eastAsia="ru-RU"/>
              </w:rPr>
            </w:pPr>
            <w:r w:rsidRPr="00C52E36">
              <w:rPr>
                <w:rFonts w:ascii="Times New Roman" w:eastAsiaTheme="minorEastAsia" w:hAnsi="Times New Roman" w:cs="Times New Roman"/>
                <w:sz w:val="16"/>
                <w:szCs w:val="16"/>
                <w:lang w:eastAsia="ru-RU"/>
              </w:rPr>
              <w:t>+ 16,7</w:t>
            </w:r>
          </w:p>
        </w:tc>
        <w:tc>
          <w:tcPr>
            <w:tcW w:w="974"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sz w:val="16"/>
                <w:szCs w:val="16"/>
                <w:lang w:eastAsia="ru-RU"/>
              </w:rPr>
            </w:pPr>
            <w:r w:rsidRPr="00C52E36">
              <w:rPr>
                <w:rFonts w:ascii="Times New Roman" w:eastAsiaTheme="minorEastAsia" w:hAnsi="Times New Roman" w:cs="Times New Roman"/>
                <w:sz w:val="16"/>
                <w:szCs w:val="16"/>
                <w:lang w:eastAsia="ru-RU"/>
              </w:rPr>
              <w:t>534</w:t>
            </w:r>
          </w:p>
        </w:tc>
        <w:tc>
          <w:tcPr>
            <w:tcW w:w="874"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sz w:val="16"/>
                <w:szCs w:val="16"/>
                <w:lang w:eastAsia="ru-RU"/>
              </w:rPr>
            </w:pPr>
            <w:r w:rsidRPr="00C52E36">
              <w:rPr>
                <w:rFonts w:ascii="Times New Roman" w:eastAsiaTheme="minorEastAsia" w:hAnsi="Times New Roman" w:cs="Times New Roman"/>
                <w:sz w:val="16"/>
                <w:szCs w:val="16"/>
                <w:lang w:eastAsia="ru-RU"/>
              </w:rPr>
              <w:t>9</w:t>
            </w:r>
          </w:p>
        </w:tc>
        <w:tc>
          <w:tcPr>
            <w:tcW w:w="874"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sz w:val="16"/>
                <w:szCs w:val="16"/>
                <w:lang w:eastAsia="ru-RU"/>
              </w:rPr>
            </w:pPr>
            <w:r w:rsidRPr="00C52E36">
              <w:rPr>
                <w:rFonts w:ascii="Times New Roman" w:eastAsiaTheme="minorEastAsia" w:hAnsi="Times New Roman" w:cs="Times New Roman"/>
                <w:sz w:val="16"/>
                <w:szCs w:val="16"/>
                <w:lang w:eastAsia="ru-RU"/>
              </w:rPr>
              <w:t>10</w:t>
            </w:r>
          </w:p>
        </w:tc>
        <w:tc>
          <w:tcPr>
            <w:tcW w:w="874"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sz w:val="16"/>
                <w:szCs w:val="16"/>
                <w:lang w:eastAsia="ru-RU"/>
              </w:rPr>
            </w:pPr>
            <w:r w:rsidRPr="00C52E36">
              <w:rPr>
                <w:rFonts w:ascii="Times New Roman" w:eastAsiaTheme="minorEastAsia" w:hAnsi="Times New Roman" w:cs="Times New Roman"/>
                <w:sz w:val="16"/>
                <w:szCs w:val="16"/>
                <w:lang w:eastAsia="ru-RU"/>
              </w:rPr>
              <w:t>7</w:t>
            </w:r>
          </w:p>
        </w:tc>
        <w:tc>
          <w:tcPr>
            <w:tcW w:w="874"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sz w:val="16"/>
                <w:szCs w:val="16"/>
                <w:lang w:eastAsia="ru-RU"/>
              </w:rPr>
            </w:pPr>
            <w:r w:rsidRPr="00C52E36">
              <w:rPr>
                <w:rFonts w:ascii="Times New Roman" w:eastAsiaTheme="minorEastAsia" w:hAnsi="Times New Roman" w:cs="Times New Roman"/>
                <w:sz w:val="16"/>
                <w:szCs w:val="16"/>
                <w:lang w:eastAsia="ru-RU"/>
              </w:rPr>
              <w:t>9</w:t>
            </w:r>
          </w:p>
        </w:tc>
        <w:tc>
          <w:tcPr>
            <w:tcW w:w="874"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sz w:val="16"/>
                <w:szCs w:val="16"/>
                <w:lang w:eastAsia="ru-RU"/>
              </w:rPr>
            </w:pPr>
            <w:r w:rsidRPr="00C52E36">
              <w:rPr>
                <w:rFonts w:ascii="Times New Roman" w:eastAsiaTheme="minorEastAsia" w:hAnsi="Times New Roman" w:cs="Times New Roman"/>
                <w:sz w:val="16"/>
                <w:szCs w:val="16"/>
                <w:lang w:eastAsia="ru-RU"/>
              </w:rPr>
              <w:t>13</w:t>
            </w:r>
          </w:p>
        </w:tc>
        <w:tc>
          <w:tcPr>
            <w:tcW w:w="874"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sz w:val="16"/>
                <w:szCs w:val="16"/>
                <w:lang w:eastAsia="ru-RU"/>
              </w:rPr>
            </w:pPr>
            <w:r w:rsidRPr="00C52E36">
              <w:rPr>
                <w:rFonts w:ascii="Times New Roman" w:eastAsiaTheme="minorEastAsia" w:hAnsi="Times New Roman" w:cs="Times New Roman"/>
                <w:sz w:val="16"/>
                <w:szCs w:val="16"/>
                <w:lang w:eastAsia="ru-RU"/>
              </w:rPr>
              <w:t>26</w:t>
            </w:r>
          </w:p>
        </w:tc>
        <w:tc>
          <w:tcPr>
            <w:tcW w:w="875" w:type="dxa"/>
            <w:tcBorders>
              <w:top w:val="single" w:sz="4" w:space="0" w:color="auto"/>
              <w:left w:val="single" w:sz="4" w:space="0" w:color="auto"/>
              <w:bottom w:val="single" w:sz="4" w:space="0" w:color="auto"/>
              <w:right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sz w:val="16"/>
                <w:szCs w:val="16"/>
                <w:lang w:eastAsia="ru-RU"/>
              </w:rPr>
            </w:pPr>
            <w:r w:rsidRPr="00C52E36">
              <w:rPr>
                <w:rFonts w:ascii="Times New Roman" w:eastAsiaTheme="minorEastAsia" w:hAnsi="Times New Roman" w:cs="Times New Roman"/>
                <w:sz w:val="16"/>
                <w:szCs w:val="16"/>
                <w:lang w:eastAsia="ru-RU"/>
              </w:rPr>
              <w:t>15</w:t>
            </w:r>
          </w:p>
        </w:tc>
        <w:tc>
          <w:tcPr>
            <w:tcW w:w="877" w:type="dxa"/>
            <w:tcBorders>
              <w:top w:val="single" w:sz="4" w:space="0" w:color="auto"/>
              <w:left w:val="single" w:sz="4" w:space="0" w:color="auto"/>
              <w:bottom w:val="single" w:sz="4" w:space="0" w:color="auto"/>
            </w:tcBorders>
          </w:tcPr>
          <w:p w:rsidR="00C52E36" w:rsidRPr="00C52E36" w:rsidRDefault="00C52E36" w:rsidP="00C52E36">
            <w:pPr>
              <w:autoSpaceDE w:val="0"/>
              <w:autoSpaceDN w:val="0"/>
              <w:spacing w:after="0" w:line="240" w:lineRule="auto"/>
              <w:jc w:val="center"/>
              <w:rPr>
                <w:rFonts w:ascii="Times New Roman" w:eastAsiaTheme="minorEastAsia" w:hAnsi="Times New Roman" w:cs="Times New Roman"/>
                <w:sz w:val="16"/>
                <w:szCs w:val="16"/>
                <w:lang w:eastAsia="ru-RU"/>
              </w:rPr>
            </w:pPr>
            <w:r w:rsidRPr="00C52E36">
              <w:rPr>
                <w:rFonts w:ascii="Times New Roman" w:eastAsiaTheme="minorEastAsia" w:hAnsi="Times New Roman" w:cs="Times New Roman"/>
                <w:sz w:val="16"/>
                <w:szCs w:val="16"/>
                <w:lang w:eastAsia="ru-RU"/>
              </w:rPr>
              <w:t>11</w:t>
            </w:r>
          </w:p>
        </w:tc>
      </w:tr>
    </w:tbl>
    <w:p w:rsidR="00375E47" w:rsidRDefault="00375E47" w:rsidP="00C07C9C">
      <w:pPr>
        <w:jc w:val="both"/>
        <w:rPr>
          <w:rFonts w:ascii="Times New Roman" w:hAnsi="Times New Roman" w:cs="Times New Roman"/>
        </w:rPr>
      </w:pPr>
    </w:p>
    <w:p w:rsidR="00C07C9C" w:rsidRDefault="00C07C9C" w:rsidP="00C07C9C">
      <w:pPr>
        <w:jc w:val="both"/>
        <w:rPr>
          <w:rFonts w:ascii="Times New Roman" w:hAnsi="Times New Roman" w:cs="Times New Roman"/>
        </w:rPr>
      </w:pPr>
      <w:r>
        <w:rPr>
          <w:rFonts w:ascii="Times New Roman" w:hAnsi="Times New Roman" w:cs="Times New Roman"/>
        </w:rPr>
        <w:t>г. Почвенный покров</w:t>
      </w:r>
    </w:p>
    <w:tbl>
      <w:tblPr>
        <w:tblW w:w="9497"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95"/>
        <w:gridCol w:w="2862"/>
        <w:gridCol w:w="1982"/>
        <w:gridCol w:w="1939"/>
        <w:gridCol w:w="1819"/>
      </w:tblGrid>
      <w:tr w:rsidR="003E5CB4" w:rsidRPr="003E5CB4" w:rsidTr="00D45210">
        <w:trPr>
          <w:cantSplit/>
          <w:trHeight w:val="379"/>
        </w:trPr>
        <w:tc>
          <w:tcPr>
            <w:tcW w:w="895" w:type="dxa"/>
            <w:vMerge w:val="restart"/>
            <w:tcBorders>
              <w:top w:val="single" w:sz="4" w:space="0" w:color="auto"/>
              <w:bottom w:val="single" w:sz="4" w:space="0" w:color="auto"/>
              <w:right w:val="single" w:sz="4" w:space="0" w:color="auto"/>
            </w:tcBorders>
          </w:tcPr>
          <w:p w:rsidR="003E5CB4" w:rsidRPr="003E5CB4" w:rsidRDefault="003E5CB4" w:rsidP="003E5CB4">
            <w:pPr>
              <w:autoSpaceDE w:val="0"/>
              <w:autoSpaceDN w:val="0"/>
              <w:spacing w:after="0" w:line="240" w:lineRule="auto"/>
              <w:jc w:val="center"/>
              <w:rPr>
                <w:rFonts w:ascii="Times New Roman" w:eastAsiaTheme="minorEastAsia" w:hAnsi="Times New Roman" w:cs="Times New Roman"/>
                <w:bCs/>
                <w:sz w:val="16"/>
                <w:szCs w:val="16"/>
                <w:lang w:eastAsia="ru-RU"/>
              </w:rPr>
            </w:pPr>
            <w:r w:rsidRPr="003E5CB4">
              <w:rPr>
                <w:rFonts w:ascii="Times New Roman" w:eastAsiaTheme="minorEastAsia" w:hAnsi="Times New Roman" w:cs="Times New Roman"/>
                <w:bCs/>
                <w:sz w:val="16"/>
                <w:szCs w:val="16"/>
                <w:lang w:eastAsia="ru-RU"/>
              </w:rPr>
              <w:t xml:space="preserve">№ </w:t>
            </w:r>
            <w:proofErr w:type="gramStart"/>
            <w:r w:rsidRPr="003E5CB4">
              <w:rPr>
                <w:rFonts w:ascii="Times New Roman" w:eastAsiaTheme="minorEastAsia" w:hAnsi="Times New Roman" w:cs="Times New Roman"/>
                <w:bCs/>
                <w:sz w:val="16"/>
                <w:szCs w:val="16"/>
                <w:lang w:eastAsia="ru-RU"/>
              </w:rPr>
              <w:t>п</w:t>
            </w:r>
            <w:proofErr w:type="gramEnd"/>
            <w:r w:rsidRPr="003E5CB4">
              <w:rPr>
                <w:rFonts w:ascii="Times New Roman" w:eastAsiaTheme="minorEastAsia" w:hAnsi="Times New Roman" w:cs="Times New Roman"/>
                <w:bCs/>
                <w:sz w:val="16"/>
                <w:szCs w:val="16"/>
                <w:lang w:eastAsia="ru-RU"/>
              </w:rPr>
              <w:t>/п</w:t>
            </w:r>
          </w:p>
        </w:tc>
        <w:tc>
          <w:tcPr>
            <w:tcW w:w="2862" w:type="dxa"/>
            <w:vMerge w:val="restart"/>
            <w:tcBorders>
              <w:top w:val="single" w:sz="4" w:space="0" w:color="auto"/>
              <w:left w:val="single" w:sz="4" w:space="0" w:color="auto"/>
              <w:bottom w:val="single" w:sz="4" w:space="0" w:color="auto"/>
              <w:right w:val="single" w:sz="4" w:space="0" w:color="auto"/>
            </w:tcBorders>
          </w:tcPr>
          <w:p w:rsidR="003E5CB4" w:rsidRPr="003E5CB4" w:rsidRDefault="003E5CB4" w:rsidP="003E5CB4">
            <w:pPr>
              <w:autoSpaceDE w:val="0"/>
              <w:autoSpaceDN w:val="0"/>
              <w:spacing w:after="0" w:line="240" w:lineRule="auto"/>
              <w:jc w:val="center"/>
              <w:rPr>
                <w:rFonts w:ascii="Times New Roman" w:eastAsiaTheme="minorEastAsia" w:hAnsi="Times New Roman" w:cs="Times New Roman"/>
                <w:bCs/>
                <w:sz w:val="16"/>
                <w:szCs w:val="16"/>
                <w:lang w:eastAsia="ru-RU"/>
              </w:rPr>
            </w:pPr>
            <w:r w:rsidRPr="003E5CB4">
              <w:rPr>
                <w:rFonts w:ascii="Times New Roman" w:eastAsiaTheme="minorEastAsia" w:hAnsi="Times New Roman" w:cs="Times New Roman"/>
                <w:bCs/>
                <w:sz w:val="16"/>
                <w:szCs w:val="16"/>
                <w:lang w:eastAsia="ru-RU"/>
              </w:rPr>
              <w:t>Тип почв</w:t>
            </w:r>
          </w:p>
        </w:tc>
        <w:tc>
          <w:tcPr>
            <w:tcW w:w="1982" w:type="dxa"/>
            <w:vMerge w:val="restart"/>
            <w:tcBorders>
              <w:top w:val="single" w:sz="4" w:space="0" w:color="auto"/>
              <w:left w:val="single" w:sz="4" w:space="0" w:color="auto"/>
              <w:bottom w:val="single" w:sz="4" w:space="0" w:color="auto"/>
              <w:right w:val="single" w:sz="4" w:space="0" w:color="auto"/>
            </w:tcBorders>
          </w:tcPr>
          <w:p w:rsidR="003E5CB4" w:rsidRPr="003E5CB4" w:rsidRDefault="003E5CB4" w:rsidP="003E5CB4">
            <w:pPr>
              <w:autoSpaceDE w:val="0"/>
              <w:autoSpaceDN w:val="0"/>
              <w:spacing w:after="0" w:line="240" w:lineRule="auto"/>
              <w:jc w:val="center"/>
              <w:rPr>
                <w:rFonts w:ascii="Times New Roman" w:eastAsiaTheme="minorEastAsia" w:hAnsi="Times New Roman" w:cs="Times New Roman"/>
                <w:bCs/>
                <w:sz w:val="16"/>
                <w:szCs w:val="16"/>
                <w:lang w:eastAsia="ru-RU"/>
              </w:rPr>
            </w:pPr>
            <w:r w:rsidRPr="003E5CB4">
              <w:rPr>
                <w:rFonts w:ascii="Times New Roman" w:eastAsiaTheme="minorEastAsia" w:hAnsi="Times New Roman" w:cs="Times New Roman"/>
                <w:bCs/>
                <w:sz w:val="16"/>
                <w:szCs w:val="16"/>
                <w:lang w:eastAsia="ru-RU"/>
              </w:rPr>
              <w:t>Доля в площади ООПТ, %</w:t>
            </w:r>
          </w:p>
        </w:tc>
        <w:tc>
          <w:tcPr>
            <w:tcW w:w="3758" w:type="dxa"/>
            <w:gridSpan w:val="2"/>
            <w:tcBorders>
              <w:top w:val="single" w:sz="4" w:space="0" w:color="auto"/>
              <w:left w:val="single" w:sz="4" w:space="0" w:color="auto"/>
              <w:bottom w:val="single" w:sz="4" w:space="0" w:color="auto"/>
            </w:tcBorders>
          </w:tcPr>
          <w:p w:rsidR="003E5CB4" w:rsidRPr="003E5CB4" w:rsidRDefault="003E5CB4" w:rsidP="003E5CB4">
            <w:pPr>
              <w:autoSpaceDE w:val="0"/>
              <w:autoSpaceDN w:val="0"/>
              <w:spacing w:after="0" w:line="240" w:lineRule="auto"/>
              <w:jc w:val="center"/>
              <w:rPr>
                <w:rFonts w:ascii="Times New Roman" w:eastAsiaTheme="minorEastAsia" w:hAnsi="Times New Roman" w:cs="Times New Roman"/>
                <w:bCs/>
                <w:sz w:val="16"/>
                <w:szCs w:val="16"/>
                <w:lang w:eastAsia="ru-RU"/>
              </w:rPr>
            </w:pPr>
            <w:r w:rsidRPr="003E5CB4">
              <w:rPr>
                <w:rFonts w:ascii="Times New Roman" w:eastAsiaTheme="minorEastAsia" w:hAnsi="Times New Roman" w:cs="Times New Roman"/>
                <w:bCs/>
                <w:sz w:val="16"/>
                <w:szCs w:val="16"/>
                <w:lang w:eastAsia="ru-RU"/>
              </w:rPr>
              <w:t>Почвообразующая порода</w:t>
            </w:r>
          </w:p>
        </w:tc>
      </w:tr>
      <w:tr w:rsidR="003E5CB4" w:rsidRPr="003E5CB4" w:rsidTr="00D45210">
        <w:trPr>
          <w:cantSplit/>
          <w:trHeight w:val="394"/>
        </w:trPr>
        <w:tc>
          <w:tcPr>
            <w:tcW w:w="0" w:type="auto"/>
            <w:vMerge/>
            <w:tcBorders>
              <w:top w:val="single" w:sz="4" w:space="0" w:color="auto"/>
              <w:bottom w:val="single" w:sz="4" w:space="0" w:color="auto"/>
              <w:right w:val="single" w:sz="4" w:space="0" w:color="auto"/>
            </w:tcBorders>
            <w:vAlign w:val="center"/>
          </w:tcPr>
          <w:p w:rsidR="003E5CB4" w:rsidRPr="003E5CB4" w:rsidRDefault="003E5CB4" w:rsidP="003E5CB4">
            <w:pPr>
              <w:spacing w:after="0" w:line="240" w:lineRule="auto"/>
              <w:rPr>
                <w:rFonts w:ascii="Times New Roman" w:eastAsiaTheme="minorEastAsia" w:hAnsi="Times New Roman" w:cs="Times New Roman"/>
                <w:bCs/>
                <w:sz w:val="16"/>
                <w:szCs w:val="16"/>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tcPr>
          <w:p w:rsidR="003E5CB4" w:rsidRPr="003E5CB4" w:rsidRDefault="003E5CB4" w:rsidP="003E5CB4">
            <w:pPr>
              <w:spacing w:after="0" w:line="240" w:lineRule="auto"/>
              <w:rPr>
                <w:rFonts w:ascii="Times New Roman" w:eastAsiaTheme="minorEastAsia" w:hAnsi="Times New Roman" w:cs="Times New Roman"/>
                <w:bCs/>
                <w:sz w:val="16"/>
                <w:szCs w:val="16"/>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tcPr>
          <w:p w:rsidR="003E5CB4" w:rsidRPr="003E5CB4" w:rsidRDefault="003E5CB4" w:rsidP="003E5CB4">
            <w:pPr>
              <w:spacing w:after="0" w:line="240" w:lineRule="auto"/>
              <w:rPr>
                <w:rFonts w:ascii="Times New Roman" w:eastAsiaTheme="minorEastAsia" w:hAnsi="Times New Roman" w:cs="Times New Roman"/>
                <w:bCs/>
                <w:sz w:val="16"/>
                <w:szCs w:val="16"/>
                <w:lang w:eastAsia="ru-RU"/>
              </w:rPr>
            </w:pPr>
          </w:p>
        </w:tc>
        <w:tc>
          <w:tcPr>
            <w:tcW w:w="1939" w:type="dxa"/>
            <w:tcBorders>
              <w:top w:val="single" w:sz="4" w:space="0" w:color="auto"/>
              <w:left w:val="single" w:sz="4" w:space="0" w:color="auto"/>
              <w:bottom w:val="single" w:sz="4" w:space="0" w:color="auto"/>
              <w:right w:val="single" w:sz="4" w:space="0" w:color="auto"/>
            </w:tcBorders>
          </w:tcPr>
          <w:p w:rsidR="003E5CB4" w:rsidRPr="003E5CB4" w:rsidRDefault="003E5CB4" w:rsidP="003E5CB4">
            <w:pPr>
              <w:autoSpaceDE w:val="0"/>
              <w:autoSpaceDN w:val="0"/>
              <w:spacing w:after="0" w:line="240" w:lineRule="auto"/>
              <w:jc w:val="center"/>
              <w:rPr>
                <w:rFonts w:ascii="Times New Roman" w:eastAsiaTheme="minorEastAsia" w:hAnsi="Times New Roman" w:cs="Times New Roman"/>
                <w:bCs/>
                <w:sz w:val="16"/>
                <w:szCs w:val="16"/>
                <w:lang w:eastAsia="ru-RU"/>
              </w:rPr>
            </w:pPr>
            <w:r w:rsidRPr="003E5CB4">
              <w:rPr>
                <w:rFonts w:ascii="Times New Roman" w:eastAsiaTheme="minorEastAsia" w:hAnsi="Times New Roman" w:cs="Times New Roman"/>
                <w:bCs/>
                <w:sz w:val="16"/>
                <w:szCs w:val="16"/>
                <w:lang w:eastAsia="ru-RU"/>
              </w:rPr>
              <w:t>Наименование</w:t>
            </w:r>
          </w:p>
        </w:tc>
        <w:tc>
          <w:tcPr>
            <w:tcW w:w="1819" w:type="dxa"/>
            <w:tcBorders>
              <w:top w:val="single" w:sz="4" w:space="0" w:color="auto"/>
              <w:left w:val="single" w:sz="4" w:space="0" w:color="auto"/>
              <w:bottom w:val="single" w:sz="4" w:space="0" w:color="auto"/>
            </w:tcBorders>
          </w:tcPr>
          <w:p w:rsidR="003E5CB4" w:rsidRPr="003E5CB4" w:rsidRDefault="003E5CB4" w:rsidP="003E5CB4">
            <w:pPr>
              <w:autoSpaceDE w:val="0"/>
              <w:autoSpaceDN w:val="0"/>
              <w:spacing w:after="0" w:line="240" w:lineRule="auto"/>
              <w:jc w:val="center"/>
              <w:rPr>
                <w:rFonts w:ascii="Times New Roman" w:eastAsiaTheme="minorEastAsia" w:hAnsi="Times New Roman" w:cs="Times New Roman"/>
                <w:bCs/>
                <w:sz w:val="16"/>
                <w:szCs w:val="16"/>
                <w:lang w:eastAsia="ru-RU"/>
              </w:rPr>
            </w:pPr>
            <w:r w:rsidRPr="003E5CB4">
              <w:rPr>
                <w:rFonts w:ascii="Times New Roman" w:eastAsiaTheme="minorEastAsia" w:hAnsi="Times New Roman" w:cs="Times New Roman"/>
                <w:bCs/>
                <w:sz w:val="16"/>
                <w:szCs w:val="16"/>
                <w:lang w:eastAsia="ru-RU"/>
              </w:rPr>
              <w:t>Глубина залегания</w:t>
            </w:r>
          </w:p>
        </w:tc>
      </w:tr>
      <w:tr w:rsidR="003E5CB4" w:rsidRPr="003E5CB4" w:rsidTr="00D45210">
        <w:trPr>
          <w:trHeight w:val="182"/>
        </w:trPr>
        <w:tc>
          <w:tcPr>
            <w:tcW w:w="895" w:type="dxa"/>
            <w:tcBorders>
              <w:top w:val="single" w:sz="4" w:space="0" w:color="auto"/>
              <w:bottom w:val="single" w:sz="4" w:space="0" w:color="auto"/>
              <w:right w:val="single" w:sz="4" w:space="0" w:color="auto"/>
            </w:tcBorders>
          </w:tcPr>
          <w:p w:rsidR="003E5CB4" w:rsidRPr="003E5CB4" w:rsidRDefault="003E5CB4" w:rsidP="003E5CB4">
            <w:pPr>
              <w:autoSpaceDE w:val="0"/>
              <w:autoSpaceDN w:val="0"/>
              <w:spacing w:after="0" w:line="240" w:lineRule="auto"/>
              <w:jc w:val="center"/>
              <w:rPr>
                <w:rFonts w:ascii="Times New Roman" w:eastAsiaTheme="minorEastAsia" w:hAnsi="Times New Roman" w:cs="Times New Roman"/>
                <w:sz w:val="16"/>
                <w:szCs w:val="16"/>
                <w:lang w:eastAsia="ru-RU"/>
              </w:rPr>
            </w:pPr>
            <w:r>
              <w:rPr>
                <w:rFonts w:ascii="Times New Roman" w:eastAsiaTheme="minorEastAsia" w:hAnsi="Times New Roman" w:cs="Times New Roman"/>
                <w:sz w:val="16"/>
                <w:szCs w:val="16"/>
                <w:lang w:eastAsia="ru-RU"/>
              </w:rPr>
              <w:t>1</w:t>
            </w:r>
          </w:p>
        </w:tc>
        <w:tc>
          <w:tcPr>
            <w:tcW w:w="2862" w:type="dxa"/>
            <w:tcBorders>
              <w:top w:val="single" w:sz="4" w:space="0" w:color="auto"/>
              <w:left w:val="single" w:sz="4" w:space="0" w:color="auto"/>
              <w:bottom w:val="single" w:sz="4" w:space="0" w:color="auto"/>
              <w:right w:val="single" w:sz="4" w:space="0" w:color="auto"/>
            </w:tcBorders>
          </w:tcPr>
          <w:p w:rsidR="003E5CB4" w:rsidRPr="003E5CB4" w:rsidRDefault="003E5CB4" w:rsidP="003E5CB4">
            <w:pPr>
              <w:autoSpaceDE w:val="0"/>
              <w:autoSpaceDN w:val="0"/>
              <w:spacing w:after="0" w:line="240" w:lineRule="auto"/>
              <w:rPr>
                <w:rFonts w:ascii="Times New Roman" w:eastAsiaTheme="minorEastAsia" w:hAnsi="Times New Roman" w:cs="Times New Roman"/>
                <w:sz w:val="16"/>
                <w:szCs w:val="16"/>
                <w:lang w:eastAsia="ru-RU"/>
              </w:rPr>
            </w:pPr>
            <w:r w:rsidRPr="003E5CB4">
              <w:rPr>
                <w:rFonts w:ascii="Times New Roman" w:eastAsiaTheme="minorEastAsia" w:hAnsi="Times New Roman" w:cs="Times New Roman"/>
                <w:sz w:val="16"/>
                <w:szCs w:val="16"/>
                <w:lang w:eastAsia="ru-RU"/>
              </w:rPr>
              <w:t>Среднеподзолистые и подзолистые легкосуглинистые</w:t>
            </w:r>
          </w:p>
        </w:tc>
        <w:tc>
          <w:tcPr>
            <w:tcW w:w="1982" w:type="dxa"/>
            <w:tcBorders>
              <w:top w:val="single" w:sz="4" w:space="0" w:color="auto"/>
              <w:left w:val="single" w:sz="4" w:space="0" w:color="auto"/>
              <w:bottom w:val="single" w:sz="4" w:space="0" w:color="auto"/>
              <w:right w:val="single" w:sz="4" w:space="0" w:color="auto"/>
            </w:tcBorders>
          </w:tcPr>
          <w:p w:rsidR="003E5CB4" w:rsidRPr="003E5CB4" w:rsidRDefault="003E5CB4" w:rsidP="003E5CB4">
            <w:pPr>
              <w:autoSpaceDE w:val="0"/>
              <w:autoSpaceDN w:val="0"/>
              <w:spacing w:after="0" w:line="240" w:lineRule="auto"/>
              <w:rPr>
                <w:rFonts w:ascii="Times New Roman" w:eastAsiaTheme="minorEastAsia" w:hAnsi="Times New Roman" w:cs="Times New Roman"/>
                <w:sz w:val="16"/>
                <w:szCs w:val="16"/>
                <w:lang w:eastAsia="ru-RU"/>
              </w:rPr>
            </w:pPr>
            <w:r w:rsidRPr="003E5CB4">
              <w:rPr>
                <w:rFonts w:ascii="Times New Roman" w:eastAsiaTheme="minorEastAsia" w:hAnsi="Times New Roman" w:cs="Times New Roman"/>
                <w:sz w:val="16"/>
                <w:szCs w:val="16"/>
                <w:lang w:eastAsia="ru-RU"/>
              </w:rPr>
              <w:t>Нет данных</w:t>
            </w:r>
          </w:p>
        </w:tc>
        <w:tc>
          <w:tcPr>
            <w:tcW w:w="1939" w:type="dxa"/>
            <w:tcBorders>
              <w:top w:val="single" w:sz="4" w:space="0" w:color="auto"/>
              <w:left w:val="single" w:sz="4" w:space="0" w:color="auto"/>
              <w:bottom w:val="single" w:sz="4" w:space="0" w:color="auto"/>
              <w:right w:val="single" w:sz="4" w:space="0" w:color="auto"/>
            </w:tcBorders>
          </w:tcPr>
          <w:p w:rsidR="003E5CB4" w:rsidRPr="003E5CB4" w:rsidRDefault="003E5CB4" w:rsidP="003E5CB4">
            <w:pPr>
              <w:autoSpaceDE w:val="0"/>
              <w:autoSpaceDN w:val="0"/>
              <w:spacing w:after="0" w:line="240" w:lineRule="auto"/>
              <w:rPr>
                <w:rFonts w:ascii="Times New Roman" w:eastAsiaTheme="minorEastAsia" w:hAnsi="Times New Roman" w:cs="Times New Roman"/>
                <w:sz w:val="16"/>
                <w:szCs w:val="16"/>
                <w:lang w:eastAsia="ru-RU"/>
              </w:rPr>
            </w:pPr>
            <w:r w:rsidRPr="003E5CB4">
              <w:rPr>
                <w:rFonts w:ascii="Times New Roman" w:eastAsiaTheme="minorEastAsia" w:hAnsi="Times New Roman" w:cs="Times New Roman"/>
                <w:sz w:val="16"/>
                <w:szCs w:val="16"/>
                <w:lang w:eastAsia="ru-RU"/>
              </w:rPr>
              <w:t xml:space="preserve">На  </w:t>
            </w:r>
            <w:proofErr w:type="spellStart"/>
            <w:r w:rsidRPr="003E5CB4">
              <w:rPr>
                <w:rFonts w:ascii="Times New Roman" w:eastAsiaTheme="minorEastAsia" w:hAnsi="Times New Roman" w:cs="Times New Roman"/>
                <w:sz w:val="16"/>
                <w:szCs w:val="16"/>
                <w:lang w:eastAsia="ru-RU"/>
              </w:rPr>
              <w:t>бескарбонатной</w:t>
            </w:r>
            <w:proofErr w:type="spellEnd"/>
            <w:r w:rsidRPr="003E5CB4">
              <w:rPr>
                <w:rFonts w:ascii="Times New Roman" w:eastAsiaTheme="minorEastAsia" w:hAnsi="Times New Roman" w:cs="Times New Roman"/>
                <w:sz w:val="16"/>
                <w:szCs w:val="16"/>
                <w:lang w:eastAsia="ru-RU"/>
              </w:rPr>
              <w:t xml:space="preserve"> морене</w:t>
            </w:r>
          </w:p>
        </w:tc>
        <w:tc>
          <w:tcPr>
            <w:tcW w:w="1819" w:type="dxa"/>
            <w:tcBorders>
              <w:top w:val="single" w:sz="4" w:space="0" w:color="auto"/>
              <w:left w:val="single" w:sz="4" w:space="0" w:color="auto"/>
              <w:bottom w:val="single" w:sz="4" w:space="0" w:color="auto"/>
            </w:tcBorders>
          </w:tcPr>
          <w:p w:rsidR="003E5CB4" w:rsidRPr="003E5CB4" w:rsidRDefault="003E5CB4" w:rsidP="003E5CB4">
            <w:pPr>
              <w:autoSpaceDE w:val="0"/>
              <w:autoSpaceDN w:val="0"/>
              <w:spacing w:after="0" w:line="240" w:lineRule="auto"/>
              <w:rPr>
                <w:rFonts w:ascii="Times New Roman" w:eastAsiaTheme="minorEastAsia" w:hAnsi="Times New Roman" w:cs="Times New Roman"/>
                <w:sz w:val="16"/>
                <w:szCs w:val="16"/>
                <w:lang w:eastAsia="ru-RU"/>
              </w:rPr>
            </w:pPr>
            <w:r w:rsidRPr="003E5CB4">
              <w:rPr>
                <w:rFonts w:ascii="Times New Roman" w:eastAsiaTheme="minorEastAsia" w:hAnsi="Times New Roman" w:cs="Times New Roman"/>
                <w:sz w:val="16"/>
                <w:szCs w:val="16"/>
                <w:lang w:eastAsia="ru-RU"/>
              </w:rPr>
              <w:t>Нет данных</w:t>
            </w:r>
          </w:p>
        </w:tc>
      </w:tr>
    </w:tbl>
    <w:p w:rsidR="003E5CB4" w:rsidRDefault="003E5CB4" w:rsidP="00C07C9C">
      <w:pPr>
        <w:jc w:val="both"/>
        <w:rPr>
          <w:rFonts w:ascii="Times New Roman" w:hAnsi="Times New Roman" w:cs="Times New Roman"/>
        </w:rPr>
      </w:pPr>
    </w:p>
    <w:p w:rsidR="00F04412" w:rsidRDefault="00C07C9C" w:rsidP="00C07C9C">
      <w:pPr>
        <w:jc w:val="both"/>
        <w:rPr>
          <w:rFonts w:ascii="Times New Roman" w:hAnsi="Times New Roman" w:cs="Times New Roman"/>
        </w:rPr>
      </w:pPr>
      <w:r>
        <w:rPr>
          <w:rFonts w:ascii="Times New Roman" w:hAnsi="Times New Roman" w:cs="Times New Roman"/>
        </w:rPr>
        <w:t xml:space="preserve">д. </w:t>
      </w:r>
      <w:r w:rsidRPr="00C07C9C">
        <w:rPr>
          <w:rFonts w:ascii="Times New Roman" w:hAnsi="Times New Roman" w:cs="Times New Roman"/>
        </w:rPr>
        <w:t>Гидрологическая сеть</w:t>
      </w:r>
      <w:r w:rsidR="00D84D37" w:rsidRPr="00D84D37">
        <w:rPr>
          <w:rFonts w:ascii="Times New Roman" w:hAnsi="Times New Roman" w:cs="Times New Roman"/>
        </w:rPr>
        <w:t>.</w:t>
      </w:r>
    </w:p>
    <w:p w:rsidR="003E5CB4" w:rsidRDefault="001B7847" w:rsidP="00C07C9C">
      <w:pPr>
        <w:jc w:val="both"/>
        <w:rPr>
          <w:rFonts w:ascii="Times New Roman" w:hAnsi="Times New Roman" w:cs="Times New Roman"/>
        </w:rPr>
      </w:pPr>
      <w:r w:rsidRPr="007412A5">
        <w:rPr>
          <w:rFonts w:ascii="Times New Roman" w:hAnsi="Times New Roman" w:cs="Times New Roman"/>
        </w:rPr>
        <w:t>Река Сухона</w:t>
      </w:r>
      <w:r w:rsidR="003E5CB4">
        <w:rPr>
          <w:rFonts w:ascii="Times New Roman" w:hAnsi="Times New Roman" w:cs="Times New Roman"/>
        </w:rPr>
        <w:t>, река Большая Бобровка с притоками</w:t>
      </w:r>
      <w:r w:rsidR="007A6D6D" w:rsidRPr="007412A5">
        <w:rPr>
          <w:rFonts w:ascii="Times New Roman" w:hAnsi="Times New Roman" w:cs="Times New Roman"/>
        </w:rPr>
        <w:t>.</w:t>
      </w:r>
      <w:r w:rsidR="00ED1118" w:rsidRPr="007412A5">
        <w:rPr>
          <w:rFonts w:ascii="Times New Roman" w:hAnsi="Times New Roman" w:cs="Times New Roman"/>
        </w:rPr>
        <w:t xml:space="preserve"> </w:t>
      </w:r>
    </w:p>
    <w:p w:rsidR="00AE5F29" w:rsidRDefault="003E5CB4" w:rsidP="00C07C9C">
      <w:pPr>
        <w:jc w:val="both"/>
        <w:rPr>
          <w:rFonts w:ascii="Times New Roman" w:hAnsi="Times New Roman" w:cs="Times New Roman"/>
        </w:rPr>
      </w:pPr>
      <w:r w:rsidRPr="003E5CB4">
        <w:rPr>
          <w:rFonts w:ascii="Times New Roman" w:hAnsi="Times New Roman" w:cs="Times New Roman"/>
        </w:rPr>
        <w:lastRenderedPageBreak/>
        <w:t xml:space="preserve">Минеральный источник на берегу р. Сухоны известен с 1940-х годов. Соленые воды выходят на дневную поверхность несколькими мелкими, кучно расположенными грифонами в аллювии р. Сухоны. Вода хлоридно-натриевого состава с минерализацией 19 г/дм3, прозрачная, цветность 15о, без запаха, вкус горько-солёный, рН=6,7, жесткость воды - 65 </w:t>
      </w:r>
      <w:proofErr w:type="spellStart"/>
      <w:r w:rsidRPr="003E5CB4">
        <w:rPr>
          <w:rFonts w:ascii="Times New Roman" w:hAnsi="Times New Roman" w:cs="Times New Roman"/>
        </w:rPr>
        <w:t>ммоль</w:t>
      </w:r>
      <w:proofErr w:type="spellEnd"/>
      <w:r w:rsidRPr="003E5CB4">
        <w:rPr>
          <w:rFonts w:ascii="Times New Roman" w:hAnsi="Times New Roman" w:cs="Times New Roman"/>
        </w:rPr>
        <w:t xml:space="preserve">/дм3. </w:t>
      </w:r>
      <w:proofErr w:type="gramStart"/>
      <w:r w:rsidRPr="003E5CB4">
        <w:rPr>
          <w:rFonts w:ascii="Times New Roman" w:hAnsi="Times New Roman" w:cs="Times New Roman"/>
        </w:rPr>
        <w:t>Концентрация хлорид–иона в летней пробе – 1250 мг/ дм3, в зимней – 825,0 мг/ дм3.</w:t>
      </w:r>
      <w:proofErr w:type="gramEnd"/>
      <w:r w:rsidRPr="003E5CB4">
        <w:rPr>
          <w:rFonts w:ascii="Times New Roman" w:hAnsi="Times New Roman" w:cs="Times New Roman"/>
        </w:rPr>
        <w:t xml:space="preserve"> </w:t>
      </w:r>
      <w:proofErr w:type="gramStart"/>
      <w:r w:rsidRPr="003E5CB4">
        <w:rPr>
          <w:rFonts w:ascii="Times New Roman" w:hAnsi="Times New Roman" w:cs="Times New Roman"/>
        </w:rPr>
        <w:t>Содержание сульфат-ионов составляет в летней пробе 2160,0 мг/ дм3, в зимней – 3888,0 мг/ дм3.</w:t>
      </w:r>
      <w:proofErr w:type="gramEnd"/>
      <w:r w:rsidRPr="003E5CB4">
        <w:rPr>
          <w:rFonts w:ascii="Times New Roman" w:hAnsi="Times New Roman" w:cs="Times New Roman"/>
        </w:rPr>
        <w:t xml:space="preserve"> </w:t>
      </w:r>
      <w:proofErr w:type="gramStart"/>
      <w:r w:rsidRPr="003E5CB4">
        <w:rPr>
          <w:rFonts w:ascii="Times New Roman" w:hAnsi="Times New Roman" w:cs="Times New Roman"/>
        </w:rPr>
        <w:t>Азот аммиака, нитритов и нитратов в зимней пробе не обнаружен, а в летней азот аммиака составляет 2,0 мг/ дм3, азот нитритов – 0,02 мг/ дм3, что свидетельствует о наличии в воде разлагающейся органики.</w:t>
      </w:r>
      <w:proofErr w:type="gramEnd"/>
      <w:r w:rsidRPr="003E5CB4">
        <w:rPr>
          <w:rFonts w:ascii="Times New Roman" w:hAnsi="Times New Roman" w:cs="Times New Roman"/>
        </w:rPr>
        <w:t xml:space="preserve"> Окисляемость в летней пробе – 8,8 мг О</w:t>
      </w:r>
      <w:proofErr w:type="gramStart"/>
      <w:r w:rsidRPr="003E5CB4">
        <w:rPr>
          <w:rFonts w:ascii="Times New Roman" w:hAnsi="Times New Roman" w:cs="Times New Roman"/>
        </w:rPr>
        <w:t>2</w:t>
      </w:r>
      <w:proofErr w:type="gramEnd"/>
      <w:r w:rsidRPr="003E5CB4">
        <w:rPr>
          <w:rFonts w:ascii="Times New Roman" w:hAnsi="Times New Roman" w:cs="Times New Roman"/>
        </w:rPr>
        <w:t>/дм3, в зимней – 0,9 мг О2</w:t>
      </w:r>
      <w:r>
        <w:rPr>
          <w:rFonts w:ascii="Times New Roman" w:hAnsi="Times New Roman" w:cs="Times New Roman"/>
        </w:rPr>
        <w:t>/дм3. Дебит источника – 3 л/мин</w:t>
      </w:r>
      <w:r w:rsidR="007412A5" w:rsidRPr="007412A5">
        <w:rPr>
          <w:rFonts w:ascii="Times New Roman" w:hAnsi="Times New Roman" w:cs="Times New Roman"/>
        </w:rPr>
        <w:t>.</w:t>
      </w:r>
    </w:p>
    <w:p w:rsidR="003E5CB4" w:rsidRPr="007412A5" w:rsidRDefault="003E5CB4" w:rsidP="00C07C9C">
      <w:pPr>
        <w:jc w:val="both"/>
        <w:rPr>
          <w:rFonts w:ascii="Times New Roman" w:hAnsi="Times New Roman" w:cs="Times New Roman"/>
        </w:rPr>
      </w:pPr>
      <w:r w:rsidRPr="003E5CB4">
        <w:rPr>
          <w:rFonts w:ascii="Times New Roman" w:hAnsi="Times New Roman" w:cs="Times New Roman"/>
        </w:rPr>
        <w:t>На правом берегу р. Большой Бобровки была пройдена нефтепоисковая скважина, вскрывшая кристаллический фундамент на глубине 2929 м. Из скважины с 1971 года постоянно вытекает солёная вода в виде ручья длиною около 80 м, впадающего в р. Большую Бобровку. Зимой вдоль д. Бобровское у берегов р. Сухоны образуются полосы чистой воды шириной до 10 м, которые замерзают только при температуре воздуха ниже -10°С.</w:t>
      </w:r>
    </w:p>
    <w:p w:rsidR="00C07C9C" w:rsidRDefault="00C07C9C" w:rsidP="00C07C9C">
      <w:pPr>
        <w:jc w:val="both"/>
        <w:rPr>
          <w:rFonts w:ascii="Times New Roman" w:hAnsi="Times New Roman" w:cs="Times New Roman"/>
        </w:rPr>
      </w:pPr>
      <w:r>
        <w:rPr>
          <w:rFonts w:ascii="Times New Roman" w:hAnsi="Times New Roman" w:cs="Times New Roman"/>
        </w:rPr>
        <w:t xml:space="preserve">е. </w:t>
      </w:r>
      <w:r w:rsidRPr="00C07C9C">
        <w:rPr>
          <w:rFonts w:ascii="Times New Roman" w:hAnsi="Times New Roman" w:cs="Times New Roman"/>
        </w:rPr>
        <w:t>Флора и растительность</w:t>
      </w:r>
    </w:p>
    <w:p w:rsidR="001B7847" w:rsidRDefault="007412A5" w:rsidP="001B7847">
      <w:pPr>
        <w:jc w:val="both"/>
        <w:rPr>
          <w:rFonts w:ascii="Times New Roman" w:hAnsi="Times New Roman" w:cs="Times New Roman"/>
        </w:rPr>
      </w:pPr>
      <w:r w:rsidRPr="007412A5">
        <w:rPr>
          <w:rFonts w:ascii="Times New Roman" w:hAnsi="Times New Roman" w:cs="Times New Roman"/>
        </w:rPr>
        <w:t xml:space="preserve">На территории памятника природы имеются небольшие куртины мелколиственного </w:t>
      </w:r>
      <w:r w:rsidR="003E5CB4">
        <w:rPr>
          <w:rFonts w:ascii="Times New Roman" w:hAnsi="Times New Roman" w:cs="Times New Roman"/>
        </w:rPr>
        <w:t xml:space="preserve">и хвойно-мелколиственного </w:t>
      </w:r>
      <w:r w:rsidRPr="007412A5">
        <w:rPr>
          <w:rFonts w:ascii="Times New Roman" w:hAnsi="Times New Roman" w:cs="Times New Roman"/>
        </w:rPr>
        <w:t>леса</w:t>
      </w:r>
      <w:r w:rsidR="00AE5F29" w:rsidRPr="00AE5F29">
        <w:rPr>
          <w:rFonts w:ascii="Times New Roman" w:hAnsi="Times New Roman" w:cs="Times New Roman"/>
        </w:rPr>
        <w:t>.</w:t>
      </w:r>
    </w:p>
    <w:p w:rsidR="00C07C9C" w:rsidRDefault="00C07C9C" w:rsidP="0087591B">
      <w:pPr>
        <w:jc w:val="both"/>
        <w:rPr>
          <w:rFonts w:ascii="Times New Roman" w:hAnsi="Times New Roman" w:cs="Times New Roman"/>
        </w:rPr>
      </w:pPr>
      <w:proofErr w:type="gramStart"/>
      <w:r>
        <w:rPr>
          <w:rFonts w:ascii="Times New Roman" w:hAnsi="Times New Roman" w:cs="Times New Roman"/>
        </w:rPr>
        <w:t>ж</w:t>
      </w:r>
      <w:proofErr w:type="gramEnd"/>
      <w:r>
        <w:rPr>
          <w:rFonts w:ascii="Times New Roman" w:hAnsi="Times New Roman" w:cs="Times New Roman"/>
        </w:rPr>
        <w:t xml:space="preserve">. </w:t>
      </w:r>
      <w:r w:rsidRPr="00C07C9C">
        <w:rPr>
          <w:rFonts w:ascii="Times New Roman" w:hAnsi="Times New Roman" w:cs="Times New Roman"/>
        </w:rPr>
        <w:t>Лесной фонд</w:t>
      </w:r>
    </w:p>
    <w:p w:rsidR="00926589" w:rsidRDefault="00DE1038" w:rsidP="00C07C9C">
      <w:pPr>
        <w:jc w:val="both"/>
        <w:rPr>
          <w:rFonts w:ascii="Times New Roman" w:hAnsi="Times New Roman" w:cs="Times New Roman"/>
        </w:rPr>
      </w:pPr>
      <w:proofErr w:type="spellStart"/>
      <w:r w:rsidRPr="00DE1038">
        <w:rPr>
          <w:rFonts w:ascii="Times New Roman" w:hAnsi="Times New Roman" w:cs="Times New Roman"/>
        </w:rPr>
        <w:t>Нюксенское</w:t>
      </w:r>
      <w:proofErr w:type="spellEnd"/>
      <w:r w:rsidRPr="00DE1038">
        <w:rPr>
          <w:rFonts w:ascii="Times New Roman" w:hAnsi="Times New Roman" w:cs="Times New Roman"/>
        </w:rPr>
        <w:t xml:space="preserve"> государственное лесничество, </w:t>
      </w:r>
      <w:proofErr w:type="spellStart"/>
      <w:r w:rsidRPr="00DE1038">
        <w:rPr>
          <w:rFonts w:ascii="Times New Roman" w:hAnsi="Times New Roman" w:cs="Times New Roman"/>
        </w:rPr>
        <w:t>Нюксенское</w:t>
      </w:r>
      <w:proofErr w:type="spellEnd"/>
      <w:r w:rsidRPr="00DE1038">
        <w:rPr>
          <w:rFonts w:ascii="Times New Roman" w:hAnsi="Times New Roman" w:cs="Times New Roman"/>
        </w:rPr>
        <w:t xml:space="preserve"> сельское участковое лесничество СПК "Смена" (</w:t>
      </w:r>
      <w:proofErr w:type="gramStart"/>
      <w:r w:rsidRPr="00DE1038">
        <w:rPr>
          <w:rFonts w:ascii="Times New Roman" w:hAnsi="Times New Roman" w:cs="Times New Roman"/>
        </w:rPr>
        <w:t>к-з</w:t>
      </w:r>
      <w:proofErr w:type="gramEnd"/>
      <w:r w:rsidRPr="00DE1038">
        <w:rPr>
          <w:rFonts w:ascii="Times New Roman" w:hAnsi="Times New Roman" w:cs="Times New Roman"/>
        </w:rPr>
        <w:t xml:space="preserve"> им. Калинина), квартал 21, выделы 4 (часть), 9 (часть)</w:t>
      </w:r>
      <w:r w:rsidR="001B7847" w:rsidRPr="001B7847">
        <w:rPr>
          <w:rFonts w:ascii="Times New Roman" w:hAnsi="Times New Roman" w:cs="Times New Roman"/>
        </w:rPr>
        <w:t>.</w:t>
      </w:r>
    </w:p>
    <w:p w:rsidR="006A6F6B" w:rsidRDefault="006A6F6B" w:rsidP="00C07C9C">
      <w:pPr>
        <w:jc w:val="both"/>
        <w:rPr>
          <w:rFonts w:ascii="Times New Roman" w:hAnsi="Times New Roman" w:cs="Times New Roman"/>
        </w:rPr>
      </w:pPr>
      <w:r>
        <w:rPr>
          <w:rFonts w:ascii="Times New Roman" w:hAnsi="Times New Roman" w:cs="Times New Roman"/>
        </w:rPr>
        <w:t xml:space="preserve">з. </w:t>
      </w:r>
      <w:r w:rsidRPr="006A6F6B">
        <w:rPr>
          <w:rFonts w:ascii="Times New Roman" w:hAnsi="Times New Roman" w:cs="Times New Roman"/>
        </w:rPr>
        <w:t>Животный мир</w:t>
      </w:r>
    </w:p>
    <w:p w:rsidR="003E5CB4" w:rsidRPr="003E5CB4" w:rsidRDefault="003E5CB4" w:rsidP="003E5CB4">
      <w:pPr>
        <w:jc w:val="both"/>
        <w:rPr>
          <w:rFonts w:ascii="Times New Roman" w:hAnsi="Times New Roman" w:cs="Times New Roman"/>
        </w:rPr>
      </w:pPr>
      <w:r w:rsidRPr="003E5CB4">
        <w:rPr>
          <w:rFonts w:ascii="Times New Roman" w:hAnsi="Times New Roman" w:cs="Times New Roman"/>
        </w:rPr>
        <w:t xml:space="preserve">В окрестностях Бобровского соленого источника богата фауна птиц (61 вид из 24 семейств), что определяется разнообразием биотопов. На р. Сухоне преобладают сизые чайки, немного меньше озерных чаек и речных крачек. Из уток зарегистрированы кряквы, чирки-свистунки, длинноносые крохали. На берегах реки многочисленны кулики перевозчики и черныши, реже встречаются большие улиты, </w:t>
      </w:r>
      <w:proofErr w:type="spellStart"/>
      <w:r w:rsidRPr="003E5CB4">
        <w:rPr>
          <w:rFonts w:ascii="Times New Roman" w:hAnsi="Times New Roman" w:cs="Times New Roman"/>
        </w:rPr>
        <w:t>мородунки</w:t>
      </w:r>
      <w:proofErr w:type="spellEnd"/>
      <w:r w:rsidRPr="003E5CB4">
        <w:rPr>
          <w:rFonts w:ascii="Times New Roman" w:hAnsi="Times New Roman" w:cs="Times New Roman"/>
        </w:rPr>
        <w:t>, малые зуйки. Отмечен занесенный в Красную книгу РФ кулик-сорока.</w:t>
      </w:r>
    </w:p>
    <w:p w:rsidR="003E5CB4" w:rsidRPr="003E5CB4" w:rsidRDefault="003E5CB4" w:rsidP="003E5CB4">
      <w:pPr>
        <w:jc w:val="both"/>
        <w:rPr>
          <w:rFonts w:ascii="Times New Roman" w:hAnsi="Times New Roman" w:cs="Times New Roman"/>
        </w:rPr>
      </w:pPr>
      <w:r w:rsidRPr="003E5CB4">
        <w:rPr>
          <w:rFonts w:ascii="Times New Roman" w:hAnsi="Times New Roman" w:cs="Times New Roman"/>
        </w:rPr>
        <w:t>Берега р. Большой Бобровки благоприятны для мелких птиц. На песчаных и каменистых отмелях регулярно встречаются перевозчики, белые трясогузки, а в кустарниковых зарослях обычны камышевки-</w:t>
      </w:r>
      <w:proofErr w:type="spellStart"/>
      <w:r w:rsidRPr="003E5CB4">
        <w:rPr>
          <w:rFonts w:ascii="Times New Roman" w:hAnsi="Times New Roman" w:cs="Times New Roman"/>
        </w:rPr>
        <w:t>барсучки</w:t>
      </w:r>
      <w:proofErr w:type="spellEnd"/>
      <w:r w:rsidRPr="003E5CB4">
        <w:rPr>
          <w:rFonts w:ascii="Times New Roman" w:hAnsi="Times New Roman" w:cs="Times New Roman"/>
        </w:rPr>
        <w:t>, садовые камышевки, пеночки-</w:t>
      </w:r>
      <w:proofErr w:type="spellStart"/>
      <w:r w:rsidRPr="003E5CB4">
        <w:rPr>
          <w:rFonts w:ascii="Times New Roman" w:hAnsi="Times New Roman" w:cs="Times New Roman"/>
        </w:rPr>
        <w:t>веснички</w:t>
      </w:r>
      <w:proofErr w:type="spellEnd"/>
      <w:r w:rsidRPr="003E5CB4">
        <w:rPr>
          <w:rFonts w:ascii="Times New Roman" w:hAnsi="Times New Roman" w:cs="Times New Roman"/>
        </w:rPr>
        <w:t>, зяблики, дрозды рябинники и белобровики, реже – сороки, малые пестрые дятлы, славки садовые, речные сверчки. В лесном массиве на левом берегу р. Большой Бобровки преобладают зяблики, пеночки-</w:t>
      </w:r>
      <w:proofErr w:type="spellStart"/>
      <w:r w:rsidRPr="003E5CB4">
        <w:rPr>
          <w:rFonts w:ascii="Times New Roman" w:hAnsi="Times New Roman" w:cs="Times New Roman"/>
        </w:rPr>
        <w:t>веснички</w:t>
      </w:r>
      <w:proofErr w:type="spellEnd"/>
      <w:r w:rsidRPr="003E5CB4">
        <w:rPr>
          <w:rFonts w:ascii="Times New Roman" w:hAnsi="Times New Roman" w:cs="Times New Roman"/>
        </w:rPr>
        <w:t xml:space="preserve">, обычны гаичка </w:t>
      </w:r>
      <w:proofErr w:type="spellStart"/>
      <w:r w:rsidRPr="003E5CB4">
        <w:rPr>
          <w:rFonts w:ascii="Times New Roman" w:hAnsi="Times New Roman" w:cs="Times New Roman"/>
        </w:rPr>
        <w:t>буроголовая</w:t>
      </w:r>
      <w:proofErr w:type="spellEnd"/>
      <w:r w:rsidRPr="003E5CB4">
        <w:rPr>
          <w:rFonts w:ascii="Times New Roman" w:hAnsi="Times New Roman" w:cs="Times New Roman"/>
        </w:rPr>
        <w:t xml:space="preserve">, чиж, </w:t>
      </w:r>
      <w:proofErr w:type="spellStart"/>
      <w:r w:rsidRPr="003E5CB4">
        <w:rPr>
          <w:rFonts w:ascii="Times New Roman" w:hAnsi="Times New Roman" w:cs="Times New Roman"/>
        </w:rPr>
        <w:t>зарянка</w:t>
      </w:r>
      <w:proofErr w:type="spellEnd"/>
      <w:r w:rsidRPr="003E5CB4">
        <w:rPr>
          <w:rFonts w:ascii="Times New Roman" w:hAnsi="Times New Roman" w:cs="Times New Roman"/>
        </w:rPr>
        <w:t>, дрозд рябинник, белобровик, снегирь, большой пестрый дятел, пеночка-трещотка, отмечены сойка, желна, певчий дрозд, лесная завирушка и другие. В д. Бобровское зарегистрировано 36 видов птиц, преобладающими являются домовые и полевые воробьи, галки, серые вороны, деревенские ласточки.</w:t>
      </w:r>
    </w:p>
    <w:p w:rsidR="003E5CB4" w:rsidRPr="003E5CB4" w:rsidRDefault="003E5CB4" w:rsidP="003E5CB4">
      <w:pPr>
        <w:jc w:val="both"/>
        <w:rPr>
          <w:rFonts w:ascii="Times New Roman" w:hAnsi="Times New Roman" w:cs="Times New Roman"/>
        </w:rPr>
      </w:pPr>
      <w:r w:rsidRPr="003E5CB4">
        <w:rPr>
          <w:rFonts w:ascii="Times New Roman" w:hAnsi="Times New Roman" w:cs="Times New Roman"/>
        </w:rPr>
        <w:t>В окрестностях Бобровского соленого источника обитают травяная и остромордая лягушки, живородящая ящерица, крот европейский, лисица, горностай, лесная куница, белка, водяная полевка, лесные полевки, лось.</w:t>
      </w:r>
    </w:p>
    <w:p w:rsidR="00145DFC" w:rsidRPr="00A464BB" w:rsidRDefault="003E5CB4" w:rsidP="003E5CB4">
      <w:pPr>
        <w:jc w:val="both"/>
        <w:rPr>
          <w:rFonts w:ascii="Times New Roman" w:hAnsi="Times New Roman" w:cs="Times New Roman"/>
        </w:rPr>
      </w:pPr>
      <w:r w:rsidRPr="003E5CB4">
        <w:rPr>
          <w:rFonts w:ascii="Times New Roman" w:hAnsi="Times New Roman" w:cs="Times New Roman"/>
        </w:rPr>
        <w:t xml:space="preserve">Многочисленна и разнообразна </w:t>
      </w:r>
      <w:proofErr w:type="spellStart"/>
      <w:r w:rsidRPr="003E5CB4">
        <w:rPr>
          <w:rFonts w:ascii="Times New Roman" w:hAnsi="Times New Roman" w:cs="Times New Roman"/>
        </w:rPr>
        <w:t>энтомофауна</w:t>
      </w:r>
      <w:proofErr w:type="spellEnd"/>
      <w:r w:rsidRPr="003E5CB4">
        <w:rPr>
          <w:rFonts w:ascii="Times New Roman" w:hAnsi="Times New Roman" w:cs="Times New Roman"/>
        </w:rPr>
        <w:t xml:space="preserve">. Из редких видов жуков найден рогач однорогий. </w:t>
      </w:r>
      <w:proofErr w:type="gramStart"/>
      <w:r w:rsidRPr="003E5CB4">
        <w:rPr>
          <w:rFonts w:ascii="Times New Roman" w:hAnsi="Times New Roman" w:cs="Times New Roman"/>
        </w:rPr>
        <w:t>Из бабочек част</w:t>
      </w:r>
      <w:r>
        <w:rPr>
          <w:rFonts w:ascii="Times New Roman" w:hAnsi="Times New Roman" w:cs="Times New Roman"/>
        </w:rPr>
        <w:t>о встречаются пестрянка таволго</w:t>
      </w:r>
      <w:r w:rsidRPr="003E5CB4">
        <w:rPr>
          <w:rFonts w:ascii="Times New Roman" w:hAnsi="Times New Roman" w:cs="Times New Roman"/>
        </w:rPr>
        <w:t xml:space="preserve">вая, толстоголовка-тире, воловий глаз, глазок цветочный, боярышница, репница, лимонница, крапивница, различные перламутровки и </w:t>
      </w:r>
      <w:r w:rsidRPr="003E5CB4">
        <w:rPr>
          <w:rFonts w:ascii="Times New Roman" w:hAnsi="Times New Roman" w:cs="Times New Roman"/>
        </w:rPr>
        <w:lastRenderedPageBreak/>
        <w:t>голубянки.</w:t>
      </w:r>
      <w:proofErr w:type="gramEnd"/>
      <w:r w:rsidRPr="003E5CB4">
        <w:rPr>
          <w:rFonts w:ascii="Times New Roman" w:hAnsi="Times New Roman" w:cs="Times New Roman"/>
        </w:rPr>
        <w:t xml:space="preserve"> На полянах вблизи р. Большой Бобровки найдена многочисленная популяция </w:t>
      </w:r>
      <w:proofErr w:type="spellStart"/>
      <w:r w:rsidRPr="003E5CB4">
        <w:rPr>
          <w:rFonts w:ascii="Times New Roman" w:hAnsi="Times New Roman" w:cs="Times New Roman"/>
        </w:rPr>
        <w:t>мнемозины</w:t>
      </w:r>
      <w:proofErr w:type="spellEnd"/>
      <w:r>
        <w:rPr>
          <w:rFonts w:ascii="Times New Roman" w:hAnsi="Times New Roman" w:cs="Times New Roman"/>
        </w:rPr>
        <w:t>, занесенной в Красную книгу РФ</w:t>
      </w:r>
      <w:r w:rsidR="00A464BB" w:rsidRPr="00A464BB">
        <w:rPr>
          <w:rFonts w:ascii="Times New Roman" w:hAnsi="Times New Roman" w:cs="Times New Roman"/>
        </w:rPr>
        <w:t>.</w:t>
      </w:r>
    </w:p>
    <w:p w:rsidR="003613A0" w:rsidRDefault="006A6F6B" w:rsidP="00C07C9C">
      <w:pPr>
        <w:jc w:val="both"/>
        <w:rPr>
          <w:rFonts w:ascii="Times New Roman" w:hAnsi="Times New Roman" w:cs="Times New Roman"/>
        </w:rPr>
      </w:pPr>
      <w:r>
        <w:rPr>
          <w:rFonts w:ascii="Times New Roman" w:hAnsi="Times New Roman" w:cs="Times New Roman"/>
        </w:rPr>
        <w:t>и. Редкие и находящие</w:t>
      </w:r>
      <w:r w:rsidRPr="006A6F6B">
        <w:rPr>
          <w:rFonts w:ascii="Times New Roman" w:hAnsi="Times New Roman" w:cs="Times New Roman"/>
        </w:rPr>
        <w:t>ся п</w:t>
      </w:r>
      <w:r>
        <w:rPr>
          <w:rFonts w:ascii="Times New Roman" w:hAnsi="Times New Roman" w:cs="Times New Roman"/>
        </w:rPr>
        <w:t>од угрозой исчезновения объекты</w:t>
      </w:r>
      <w:r w:rsidRPr="006A6F6B">
        <w:rPr>
          <w:rFonts w:ascii="Times New Roman" w:hAnsi="Times New Roman" w:cs="Times New Roman"/>
        </w:rPr>
        <w:t xml:space="preserve"> животного и растительного мира</w:t>
      </w:r>
    </w:p>
    <w:p w:rsidR="007412A5" w:rsidRPr="00A464BB" w:rsidRDefault="003E5CB4" w:rsidP="007412A5">
      <w:pPr>
        <w:jc w:val="both"/>
        <w:rPr>
          <w:rFonts w:ascii="Times New Roman" w:hAnsi="Times New Roman" w:cs="Times New Roman"/>
        </w:rPr>
      </w:pPr>
      <w:r>
        <w:rPr>
          <w:rFonts w:ascii="Times New Roman" w:hAnsi="Times New Roman" w:cs="Times New Roman"/>
        </w:rPr>
        <w:t xml:space="preserve">В Красной книге РФ и Вологодской области: </w:t>
      </w:r>
      <w:proofErr w:type="spellStart"/>
      <w:r>
        <w:rPr>
          <w:rFonts w:ascii="Times New Roman" w:hAnsi="Times New Roman" w:cs="Times New Roman"/>
        </w:rPr>
        <w:t>м</w:t>
      </w:r>
      <w:r w:rsidRPr="003E5CB4">
        <w:rPr>
          <w:rFonts w:ascii="Times New Roman" w:hAnsi="Times New Roman" w:cs="Times New Roman"/>
        </w:rPr>
        <w:t>немозина</w:t>
      </w:r>
      <w:proofErr w:type="spellEnd"/>
      <w:r w:rsidRPr="003E5CB4">
        <w:rPr>
          <w:rFonts w:ascii="Times New Roman" w:hAnsi="Times New Roman" w:cs="Times New Roman"/>
        </w:rPr>
        <w:t>, кулик-сорока</w:t>
      </w:r>
      <w:r w:rsidR="007412A5" w:rsidRPr="00A464BB">
        <w:rPr>
          <w:rFonts w:ascii="Times New Roman" w:hAnsi="Times New Roman" w:cs="Times New Roman"/>
        </w:rPr>
        <w:t>.</w:t>
      </w:r>
    </w:p>
    <w:p w:rsidR="001B4886" w:rsidRDefault="006A6F6B" w:rsidP="00C07C9C">
      <w:pPr>
        <w:jc w:val="both"/>
        <w:rPr>
          <w:rFonts w:ascii="Times New Roman" w:hAnsi="Times New Roman" w:cs="Times New Roman"/>
        </w:rPr>
      </w:pPr>
      <w:r>
        <w:rPr>
          <w:rFonts w:ascii="Times New Roman" w:hAnsi="Times New Roman" w:cs="Times New Roman"/>
        </w:rPr>
        <w:t>к. С</w:t>
      </w:r>
      <w:r w:rsidRPr="006A6F6B">
        <w:rPr>
          <w:rFonts w:ascii="Times New Roman" w:hAnsi="Times New Roman" w:cs="Times New Roman"/>
        </w:rPr>
        <w:t>ведения о биологическом разнообразии</w:t>
      </w:r>
    </w:p>
    <w:p w:rsidR="007412A5" w:rsidRPr="00A464BB" w:rsidRDefault="003E5CB4" w:rsidP="007412A5">
      <w:pPr>
        <w:jc w:val="both"/>
        <w:rPr>
          <w:rFonts w:ascii="Times New Roman" w:hAnsi="Times New Roman" w:cs="Times New Roman"/>
        </w:rPr>
      </w:pPr>
      <w:r>
        <w:rPr>
          <w:rFonts w:ascii="Times New Roman" w:hAnsi="Times New Roman" w:cs="Times New Roman"/>
        </w:rPr>
        <w:t>Фауна птиц: 61 вид из 24 семейств</w:t>
      </w:r>
      <w:r w:rsidR="007412A5" w:rsidRPr="00A464BB">
        <w:rPr>
          <w:rFonts w:ascii="Times New Roman" w:hAnsi="Times New Roman" w:cs="Times New Roman"/>
        </w:rPr>
        <w:t>.</w:t>
      </w:r>
    </w:p>
    <w:p w:rsidR="00926589" w:rsidRDefault="006A6F6B" w:rsidP="00C07C9C">
      <w:pPr>
        <w:jc w:val="both"/>
        <w:rPr>
          <w:rFonts w:ascii="Times New Roman" w:hAnsi="Times New Roman" w:cs="Times New Roman"/>
        </w:rPr>
      </w:pPr>
      <w:r>
        <w:rPr>
          <w:rFonts w:ascii="Times New Roman" w:hAnsi="Times New Roman" w:cs="Times New Roman"/>
        </w:rPr>
        <w:t xml:space="preserve">л. </w:t>
      </w:r>
      <w:r w:rsidR="009A407F" w:rsidRPr="009A407F">
        <w:rPr>
          <w:rFonts w:ascii="Times New Roman" w:hAnsi="Times New Roman" w:cs="Times New Roman"/>
        </w:rPr>
        <w:t>Основные экосистемы</w:t>
      </w:r>
      <w:r w:rsidR="00926589" w:rsidRPr="00926589">
        <w:rPr>
          <w:rFonts w:ascii="Times New Roman" w:hAnsi="Times New Roman" w:cs="Times New Roman"/>
        </w:rPr>
        <w:t xml:space="preserve"> </w:t>
      </w:r>
    </w:p>
    <w:p w:rsidR="006A6F6B" w:rsidRDefault="00A464BB" w:rsidP="00C07C9C">
      <w:pPr>
        <w:jc w:val="both"/>
        <w:rPr>
          <w:rFonts w:ascii="Times New Roman" w:hAnsi="Times New Roman" w:cs="Times New Roman"/>
        </w:rPr>
      </w:pPr>
      <w:r>
        <w:rPr>
          <w:rFonts w:ascii="Times New Roman" w:hAnsi="Times New Roman" w:cs="Times New Roman"/>
        </w:rPr>
        <w:t xml:space="preserve">Лесные, </w:t>
      </w:r>
      <w:r w:rsidR="001B7847">
        <w:rPr>
          <w:rFonts w:ascii="Times New Roman" w:hAnsi="Times New Roman" w:cs="Times New Roman"/>
        </w:rPr>
        <w:t>луговые (пойменные)</w:t>
      </w:r>
      <w:r w:rsidR="00213797" w:rsidRPr="00213797">
        <w:rPr>
          <w:rFonts w:ascii="Times New Roman" w:hAnsi="Times New Roman" w:cs="Times New Roman"/>
        </w:rPr>
        <w:t>.</w:t>
      </w:r>
    </w:p>
    <w:p w:rsidR="006A6F6B" w:rsidRDefault="006A6F6B" w:rsidP="00C07C9C">
      <w:pPr>
        <w:jc w:val="both"/>
        <w:rPr>
          <w:rFonts w:ascii="Times New Roman" w:hAnsi="Times New Roman" w:cs="Times New Roman"/>
        </w:rPr>
      </w:pPr>
      <w:r>
        <w:rPr>
          <w:rFonts w:ascii="Times New Roman" w:hAnsi="Times New Roman" w:cs="Times New Roman"/>
        </w:rPr>
        <w:t xml:space="preserve">м. </w:t>
      </w:r>
      <w:r w:rsidR="009A407F" w:rsidRPr="009A407F">
        <w:rPr>
          <w:rFonts w:ascii="Times New Roman" w:hAnsi="Times New Roman" w:cs="Times New Roman"/>
        </w:rPr>
        <w:t>Особо ценные природные объекты</w:t>
      </w:r>
    </w:p>
    <w:p w:rsidR="007412A5" w:rsidRDefault="001B7847" w:rsidP="00C07C9C">
      <w:pPr>
        <w:jc w:val="both"/>
        <w:rPr>
          <w:rFonts w:ascii="Times New Roman" w:hAnsi="Times New Roman" w:cs="Times New Roman"/>
        </w:rPr>
      </w:pPr>
      <w:r>
        <w:rPr>
          <w:rFonts w:ascii="Times New Roman" w:hAnsi="Times New Roman" w:cs="Times New Roman"/>
        </w:rPr>
        <w:t>Геологическое обнажение</w:t>
      </w:r>
      <w:r w:rsidR="007412A5">
        <w:rPr>
          <w:rFonts w:ascii="Times New Roman" w:hAnsi="Times New Roman" w:cs="Times New Roman"/>
        </w:rPr>
        <w:t>.</w:t>
      </w:r>
      <w:r w:rsidR="003E5CB4" w:rsidRPr="003E5CB4">
        <w:t xml:space="preserve"> </w:t>
      </w:r>
      <w:r w:rsidR="003E5CB4">
        <w:rPr>
          <w:rFonts w:ascii="Times New Roman" w:hAnsi="Times New Roman" w:cs="Times New Roman"/>
        </w:rPr>
        <w:t>М</w:t>
      </w:r>
      <w:r w:rsidR="003E5CB4" w:rsidRPr="003E5CB4">
        <w:rPr>
          <w:rFonts w:ascii="Times New Roman" w:hAnsi="Times New Roman" w:cs="Times New Roman"/>
        </w:rPr>
        <w:t>инеральн</w:t>
      </w:r>
      <w:r w:rsidR="003E5CB4">
        <w:rPr>
          <w:rFonts w:ascii="Times New Roman" w:hAnsi="Times New Roman" w:cs="Times New Roman"/>
        </w:rPr>
        <w:t>ый источник. Места обитания редких видов животных.</w:t>
      </w:r>
    </w:p>
    <w:p w:rsidR="009A407F" w:rsidRDefault="009A407F" w:rsidP="00C07C9C">
      <w:pPr>
        <w:jc w:val="both"/>
        <w:rPr>
          <w:rFonts w:ascii="Times New Roman" w:hAnsi="Times New Roman" w:cs="Times New Roman"/>
        </w:rPr>
      </w:pPr>
      <w:r>
        <w:rPr>
          <w:rFonts w:ascii="Times New Roman" w:hAnsi="Times New Roman" w:cs="Times New Roman"/>
        </w:rPr>
        <w:t xml:space="preserve">н. </w:t>
      </w:r>
      <w:r w:rsidRPr="009A407F">
        <w:rPr>
          <w:rFonts w:ascii="Times New Roman" w:hAnsi="Times New Roman" w:cs="Times New Roman"/>
        </w:rPr>
        <w:t>Лечебные и рекреационные ресурсы</w:t>
      </w:r>
      <w:r w:rsidR="001B4886">
        <w:rPr>
          <w:rFonts w:ascii="Times New Roman" w:hAnsi="Times New Roman" w:cs="Times New Roman"/>
        </w:rPr>
        <w:t xml:space="preserve"> </w:t>
      </w:r>
      <w:r w:rsidR="001B4886" w:rsidRPr="001B4886">
        <w:rPr>
          <w:rFonts w:ascii="Times New Roman" w:hAnsi="Times New Roman" w:cs="Times New Roman"/>
        </w:rPr>
        <w:t>–</w:t>
      </w:r>
      <w:r w:rsidR="001B4886">
        <w:rPr>
          <w:rFonts w:ascii="Times New Roman" w:hAnsi="Times New Roman" w:cs="Times New Roman"/>
        </w:rPr>
        <w:t xml:space="preserve"> нет данных.</w:t>
      </w:r>
    </w:p>
    <w:p w:rsidR="009A407F" w:rsidRDefault="009A407F" w:rsidP="00C07C9C">
      <w:pPr>
        <w:jc w:val="both"/>
        <w:rPr>
          <w:rFonts w:ascii="Times New Roman" w:hAnsi="Times New Roman" w:cs="Times New Roman"/>
        </w:rPr>
      </w:pPr>
      <w:r>
        <w:rPr>
          <w:rFonts w:ascii="Times New Roman" w:hAnsi="Times New Roman" w:cs="Times New Roman"/>
        </w:rPr>
        <w:t xml:space="preserve">о. </w:t>
      </w:r>
      <w:r w:rsidRPr="009A407F">
        <w:rPr>
          <w:rFonts w:ascii="Times New Roman" w:hAnsi="Times New Roman" w:cs="Times New Roman"/>
        </w:rPr>
        <w:t>Историко-культурные объекты</w:t>
      </w:r>
      <w:r>
        <w:rPr>
          <w:rFonts w:ascii="Times New Roman" w:hAnsi="Times New Roman" w:cs="Times New Roman"/>
        </w:rPr>
        <w:t xml:space="preserve"> </w:t>
      </w:r>
      <w:r w:rsidR="006272D7" w:rsidRPr="006272D7">
        <w:rPr>
          <w:rFonts w:ascii="Times New Roman" w:hAnsi="Times New Roman" w:cs="Times New Roman"/>
        </w:rPr>
        <w:t xml:space="preserve">– </w:t>
      </w:r>
      <w:r w:rsidR="00145DFC">
        <w:rPr>
          <w:rFonts w:ascii="Times New Roman" w:hAnsi="Times New Roman" w:cs="Times New Roman"/>
        </w:rPr>
        <w:t>отсутствуют</w:t>
      </w:r>
      <w:r w:rsidR="00DF7390" w:rsidRPr="00DF7390">
        <w:rPr>
          <w:rFonts w:ascii="Times New Roman" w:hAnsi="Times New Roman" w:cs="Times New Roman"/>
        </w:rPr>
        <w:t>.</w:t>
      </w:r>
    </w:p>
    <w:p w:rsidR="009A407F" w:rsidRDefault="009A407F" w:rsidP="00C07C9C">
      <w:pPr>
        <w:jc w:val="both"/>
        <w:rPr>
          <w:rFonts w:ascii="Times New Roman" w:hAnsi="Times New Roman" w:cs="Times New Roman"/>
        </w:rPr>
      </w:pPr>
      <w:r>
        <w:rPr>
          <w:rFonts w:ascii="Times New Roman" w:hAnsi="Times New Roman" w:cs="Times New Roman"/>
        </w:rPr>
        <w:t xml:space="preserve">п. </w:t>
      </w:r>
      <w:r w:rsidRPr="009A407F">
        <w:rPr>
          <w:rFonts w:ascii="Times New Roman" w:hAnsi="Times New Roman" w:cs="Times New Roman"/>
        </w:rPr>
        <w:t>Оценка современного состояния и вклада ООПТ в поддержание экологического баланса окружающих территорий</w:t>
      </w:r>
    </w:p>
    <w:p w:rsidR="009A407F" w:rsidRDefault="00145DFC" w:rsidP="009F3454">
      <w:pPr>
        <w:jc w:val="both"/>
        <w:rPr>
          <w:rFonts w:ascii="Times New Roman" w:hAnsi="Times New Roman" w:cs="Times New Roman"/>
        </w:rPr>
      </w:pPr>
      <w:r>
        <w:rPr>
          <w:rFonts w:ascii="Times New Roman" w:hAnsi="Times New Roman" w:cs="Times New Roman"/>
        </w:rPr>
        <w:t>В границах памятника природы сохраня</w:t>
      </w:r>
      <w:r w:rsidR="001B7847">
        <w:rPr>
          <w:rFonts w:ascii="Times New Roman" w:hAnsi="Times New Roman" w:cs="Times New Roman"/>
        </w:rPr>
        <w:t>ю</w:t>
      </w:r>
      <w:r>
        <w:rPr>
          <w:rFonts w:ascii="Times New Roman" w:hAnsi="Times New Roman" w:cs="Times New Roman"/>
        </w:rPr>
        <w:t xml:space="preserve">тся </w:t>
      </w:r>
      <w:r w:rsidR="003E5CB4">
        <w:rPr>
          <w:rFonts w:ascii="Times New Roman" w:hAnsi="Times New Roman" w:cs="Times New Roman"/>
        </w:rPr>
        <w:t>геологическое обнажение, минеральный источник и места обитания редких видов животных</w:t>
      </w:r>
      <w:r w:rsidR="0062635D" w:rsidRPr="0062635D">
        <w:rPr>
          <w:rFonts w:ascii="Times New Roman" w:hAnsi="Times New Roman" w:cs="Times New Roman"/>
        </w:rPr>
        <w:t>.</w:t>
      </w:r>
    </w:p>
    <w:p w:rsidR="007412A5" w:rsidRPr="007412A5" w:rsidRDefault="009A407F" w:rsidP="007412A5">
      <w:pPr>
        <w:jc w:val="both"/>
        <w:rPr>
          <w:rFonts w:ascii="Times New Roman" w:hAnsi="Times New Roman" w:cs="Times New Roman"/>
        </w:rPr>
      </w:pPr>
      <w:r w:rsidRPr="001B4886">
        <w:rPr>
          <w:rFonts w:ascii="Times New Roman" w:hAnsi="Times New Roman" w:cs="Times New Roman"/>
          <w:b/>
        </w:rPr>
        <w:t>21. Экспликация земель ООПТ</w:t>
      </w:r>
      <w:r w:rsidRPr="009A407F">
        <w:rPr>
          <w:rFonts w:ascii="Times New Roman" w:hAnsi="Times New Roman" w:cs="Times New Roman"/>
        </w:rPr>
        <w:t xml:space="preserve"> </w:t>
      </w:r>
      <w:r w:rsidR="002771B0" w:rsidRPr="002771B0">
        <w:rPr>
          <w:rFonts w:ascii="Times New Roman" w:hAnsi="Times New Roman" w:cs="Times New Roman"/>
        </w:rPr>
        <w:t>–</w:t>
      </w:r>
      <w:r w:rsidRPr="009A407F">
        <w:rPr>
          <w:rFonts w:ascii="Times New Roman" w:hAnsi="Times New Roman" w:cs="Times New Roman"/>
        </w:rPr>
        <w:t xml:space="preserve"> </w:t>
      </w:r>
      <w:r w:rsidR="00ED1118" w:rsidRPr="00ED1118">
        <w:rPr>
          <w:rFonts w:ascii="Times New Roman" w:hAnsi="Times New Roman" w:cs="Times New Roman"/>
        </w:rPr>
        <w:t>Земли лесного фонда:</w:t>
      </w:r>
      <w:r w:rsidR="00ED1118" w:rsidRPr="00ED1118">
        <w:t xml:space="preserve"> </w:t>
      </w:r>
      <w:proofErr w:type="spellStart"/>
      <w:r w:rsidR="00DE1038" w:rsidRPr="00DE1038">
        <w:rPr>
          <w:rFonts w:ascii="Times New Roman" w:hAnsi="Times New Roman" w:cs="Times New Roman"/>
        </w:rPr>
        <w:t>Нюксенское</w:t>
      </w:r>
      <w:proofErr w:type="spellEnd"/>
      <w:r w:rsidR="00DE1038" w:rsidRPr="00DE1038">
        <w:rPr>
          <w:rFonts w:ascii="Times New Roman" w:hAnsi="Times New Roman" w:cs="Times New Roman"/>
        </w:rPr>
        <w:t xml:space="preserve"> государственное лесничество, </w:t>
      </w:r>
      <w:proofErr w:type="spellStart"/>
      <w:r w:rsidR="00DE1038" w:rsidRPr="00DE1038">
        <w:rPr>
          <w:rFonts w:ascii="Times New Roman" w:hAnsi="Times New Roman" w:cs="Times New Roman"/>
        </w:rPr>
        <w:t>Нюксенское</w:t>
      </w:r>
      <w:proofErr w:type="spellEnd"/>
      <w:r w:rsidR="00DE1038" w:rsidRPr="00DE1038">
        <w:rPr>
          <w:rFonts w:ascii="Times New Roman" w:hAnsi="Times New Roman" w:cs="Times New Roman"/>
        </w:rPr>
        <w:t xml:space="preserve"> сельское участковое лесничество СПК "Смена" (</w:t>
      </w:r>
      <w:proofErr w:type="gramStart"/>
      <w:r w:rsidR="00DE1038" w:rsidRPr="00DE1038">
        <w:rPr>
          <w:rFonts w:ascii="Times New Roman" w:hAnsi="Times New Roman" w:cs="Times New Roman"/>
        </w:rPr>
        <w:t>к-з</w:t>
      </w:r>
      <w:proofErr w:type="gramEnd"/>
      <w:r w:rsidR="00DE1038" w:rsidRPr="00DE1038">
        <w:rPr>
          <w:rFonts w:ascii="Times New Roman" w:hAnsi="Times New Roman" w:cs="Times New Roman"/>
        </w:rPr>
        <w:t xml:space="preserve"> им. Калинина), квартал 21, выделы 4 (часть), 9 (часть)</w:t>
      </w:r>
      <w:r w:rsidR="007412A5">
        <w:rPr>
          <w:rFonts w:ascii="Times New Roman" w:hAnsi="Times New Roman" w:cs="Times New Roman"/>
        </w:rPr>
        <w:t>.</w:t>
      </w:r>
    </w:p>
    <w:p w:rsidR="009A407F" w:rsidRPr="009A407F" w:rsidRDefault="009A407F" w:rsidP="009A407F">
      <w:pPr>
        <w:jc w:val="both"/>
        <w:rPr>
          <w:rFonts w:ascii="Times New Roman" w:hAnsi="Times New Roman" w:cs="Times New Roman"/>
        </w:rPr>
      </w:pPr>
      <w:r w:rsidRPr="001B4886">
        <w:rPr>
          <w:rFonts w:ascii="Times New Roman" w:hAnsi="Times New Roman" w:cs="Times New Roman"/>
          <w:b/>
        </w:rPr>
        <w:t>22. Негативное воздействие на ООПТ (факторы и угрозы</w:t>
      </w:r>
      <w:proofErr w:type="gramStart"/>
      <w:r w:rsidRPr="001B4886">
        <w:rPr>
          <w:rFonts w:ascii="Times New Roman" w:hAnsi="Times New Roman" w:cs="Times New Roman"/>
          <w:b/>
        </w:rPr>
        <w:t>)</w:t>
      </w:r>
      <w:r w:rsidRPr="009A407F">
        <w:rPr>
          <w:rFonts w:ascii="Times New Roman" w:hAnsi="Times New Roman" w:cs="Times New Roman"/>
        </w:rPr>
        <w:t xml:space="preserve"> –</w:t>
      </w:r>
      <w:r w:rsidR="00A464BB" w:rsidRPr="00A464BB">
        <w:rPr>
          <w:rFonts w:ascii="Times New Roman" w:hAnsi="Times New Roman" w:cs="Times New Roman"/>
        </w:rPr>
        <w:t xml:space="preserve">. </w:t>
      </w:r>
      <w:proofErr w:type="gramEnd"/>
    </w:p>
    <w:p w:rsidR="00904A1A" w:rsidRDefault="009A407F" w:rsidP="00101923">
      <w:pPr>
        <w:spacing w:after="0"/>
        <w:jc w:val="both"/>
        <w:rPr>
          <w:rFonts w:ascii="Times New Roman" w:hAnsi="Times New Roman" w:cs="Times New Roman"/>
        </w:rPr>
      </w:pPr>
      <w:r w:rsidRPr="00C86370">
        <w:rPr>
          <w:rFonts w:ascii="Times New Roman" w:hAnsi="Times New Roman" w:cs="Times New Roman"/>
          <w:b/>
        </w:rPr>
        <w:t>23. Юридические лица, ответственные за обеспечение охраны и функционирование ООПТ</w:t>
      </w:r>
      <w:r w:rsidRPr="009A407F">
        <w:rPr>
          <w:rFonts w:ascii="Times New Roman" w:hAnsi="Times New Roman" w:cs="Times New Roman"/>
        </w:rPr>
        <w:t xml:space="preserve"> – </w:t>
      </w:r>
      <w:bookmarkStart w:id="0" w:name="_GoBack"/>
      <w:bookmarkEnd w:id="0"/>
    </w:p>
    <w:p w:rsidR="009A407F" w:rsidRPr="009A407F" w:rsidRDefault="009A407F" w:rsidP="009A407F">
      <w:pPr>
        <w:spacing w:after="0"/>
        <w:jc w:val="both"/>
        <w:rPr>
          <w:rFonts w:ascii="Times New Roman" w:hAnsi="Times New Roman" w:cs="Times New Roman"/>
        </w:rPr>
      </w:pPr>
      <w:r w:rsidRPr="009A407F">
        <w:rPr>
          <w:rFonts w:ascii="Times New Roman" w:hAnsi="Times New Roman" w:cs="Times New Roman"/>
        </w:rPr>
        <w:t xml:space="preserve"> </w:t>
      </w:r>
    </w:p>
    <w:p w:rsidR="00C07C9C" w:rsidRDefault="009A407F" w:rsidP="009A407F">
      <w:pPr>
        <w:spacing w:after="0"/>
        <w:jc w:val="both"/>
        <w:rPr>
          <w:rFonts w:ascii="Times New Roman" w:hAnsi="Times New Roman" w:cs="Times New Roman"/>
        </w:rPr>
      </w:pPr>
      <w:r w:rsidRPr="00904A1A">
        <w:rPr>
          <w:rFonts w:ascii="Times New Roman" w:hAnsi="Times New Roman" w:cs="Times New Roman"/>
          <w:b/>
        </w:rPr>
        <w:t>24. Сведения об иных лицах, на которые возложены обязательства по охране ООПТ</w:t>
      </w:r>
      <w:r w:rsidRPr="009A407F">
        <w:rPr>
          <w:rFonts w:ascii="Times New Roman" w:hAnsi="Times New Roman" w:cs="Times New Roman"/>
        </w:rPr>
        <w:t xml:space="preserve"> – не имеется.</w:t>
      </w:r>
    </w:p>
    <w:p w:rsidR="00F57944" w:rsidRDefault="00F57944" w:rsidP="00F57944">
      <w:pPr>
        <w:spacing w:after="0"/>
        <w:jc w:val="both"/>
        <w:rPr>
          <w:rFonts w:ascii="Times New Roman" w:hAnsi="Times New Roman" w:cs="Times New Roman"/>
        </w:rPr>
      </w:pPr>
    </w:p>
    <w:p w:rsidR="00F57944" w:rsidRPr="00F57944" w:rsidRDefault="00F57944" w:rsidP="00F57944">
      <w:pPr>
        <w:spacing w:after="0"/>
        <w:jc w:val="both"/>
        <w:rPr>
          <w:rFonts w:ascii="Times New Roman" w:hAnsi="Times New Roman" w:cs="Times New Roman"/>
        </w:rPr>
      </w:pPr>
      <w:r w:rsidRPr="00EB0E59">
        <w:rPr>
          <w:rFonts w:ascii="Times New Roman" w:hAnsi="Times New Roman" w:cs="Times New Roman"/>
          <w:b/>
        </w:rPr>
        <w:t>25. Общий режим охраны и использования ООПТ:</w:t>
      </w:r>
      <w:r w:rsidRPr="00EB0E59">
        <w:t xml:space="preserve"> </w:t>
      </w:r>
      <w:r w:rsidRPr="00EB0E59">
        <w:rPr>
          <w:rFonts w:ascii="Times New Roman" w:hAnsi="Times New Roman" w:cs="Times New Roman"/>
        </w:rPr>
        <w:t xml:space="preserve">установлен Постановлением </w:t>
      </w:r>
      <w:r w:rsidR="00530FB3">
        <w:rPr>
          <w:rFonts w:ascii="Times New Roman" w:hAnsi="Times New Roman" w:cs="Times New Roman"/>
        </w:rPr>
        <w:t>Правительства</w:t>
      </w:r>
      <w:r w:rsidRPr="00F57944">
        <w:rPr>
          <w:rFonts w:ascii="Times New Roman" w:hAnsi="Times New Roman" w:cs="Times New Roman"/>
        </w:rPr>
        <w:t xml:space="preserve"> Вологодской</w:t>
      </w:r>
      <w:r w:rsidR="00977374">
        <w:rPr>
          <w:rFonts w:ascii="Times New Roman" w:hAnsi="Times New Roman" w:cs="Times New Roman"/>
        </w:rPr>
        <w:t xml:space="preserve"> области </w:t>
      </w:r>
      <w:r w:rsidR="00530FB3" w:rsidRPr="00530FB3">
        <w:rPr>
          <w:rFonts w:ascii="Times New Roman" w:hAnsi="Times New Roman" w:cs="Times New Roman"/>
        </w:rPr>
        <w:t xml:space="preserve">от </w:t>
      </w:r>
      <w:r w:rsidR="003E5CB4" w:rsidRPr="003E5CB4">
        <w:rPr>
          <w:rFonts w:ascii="Times New Roman" w:hAnsi="Times New Roman" w:cs="Times New Roman"/>
        </w:rPr>
        <w:t>11.02.2013 №143</w:t>
      </w:r>
      <w:r w:rsidR="002771B0">
        <w:rPr>
          <w:rFonts w:ascii="Times New Roman" w:hAnsi="Times New Roman" w:cs="Times New Roman"/>
        </w:rPr>
        <w:t>, уточнен</w:t>
      </w:r>
      <w:r w:rsidR="002771B0" w:rsidRPr="002771B0">
        <w:t xml:space="preserve"> </w:t>
      </w:r>
      <w:r w:rsidR="002771B0" w:rsidRPr="002771B0">
        <w:rPr>
          <w:rFonts w:ascii="Times New Roman" w:hAnsi="Times New Roman" w:cs="Times New Roman"/>
        </w:rPr>
        <w:t>Постановлени</w:t>
      </w:r>
      <w:r w:rsidR="001B7847">
        <w:rPr>
          <w:rFonts w:ascii="Times New Roman" w:hAnsi="Times New Roman" w:cs="Times New Roman"/>
        </w:rPr>
        <w:t>ем</w:t>
      </w:r>
      <w:r w:rsidR="00296538">
        <w:rPr>
          <w:rFonts w:ascii="Times New Roman" w:hAnsi="Times New Roman" w:cs="Times New Roman"/>
        </w:rPr>
        <w:t xml:space="preserve"> П</w:t>
      </w:r>
      <w:r w:rsidR="002771B0" w:rsidRPr="002771B0">
        <w:rPr>
          <w:rFonts w:ascii="Times New Roman" w:hAnsi="Times New Roman" w:cs="Times New Roman"/>
        </w:rPr>
        <w:t>рав</w:t>
      </w:r>
      <w:r w:rsidR="00EB47E2">
        <w:rPr>
          <w:rFonts w:ascii="Times New Roman" w:hAnsi="Times New Roman" w:cs="Times New Roman"/>
        </w:rPr>
        <w:t>ительства Вологодской области</w:t>
      </w:r>
      <w:r w:rsidR="002771B0" w:rsidRPr="002771B0">
        <w:rPr>
          <w:rFonts w:ascii="Times New Roman" w:hAnsi="Times New Roman" w:cs="Times New Roman"/>
        </w:rPr>
        <w:t xml:space="preserve"> </w:t>
      </w:r>
      <w:r w:rsidR="003406EB" w:rsidRPr="003406EB">
        <w:rPr>
          <w:rFonts w:ascii="Times New Roman" w:hAnsi="Times New Roman" w:cs="Times New Roman"/>
        </w:rPr>
        <w:t xml:space="preserve">от </w:t>
      </w:r>
      <w:r w:rsidR="003E5CB4" w:rsidRPr="003E5CB4">
        <w:rPr>
          <w:rFonts w:ascii="Times New Roman" w:hAnsi="Times New Roman" w:cs="Times New Roman"/>
        </w:rPr>
        <w:t>12.07.2021 №766</w:t>
      </w:r>
      <w:r w:rsidR="002771B0">
        <w:rPr>
          <w:rFonts w:ascii="Times New Roman" w:hAnsi="Times New Roman" w:cs="Times New Roman"/>
        </w:rPr>
        <w:t>.</w:t>
      </w:r>
    </w:p>
    <w:p w:rsidR="00F57944" w:rsidRPr="00F57944" w:rsidRDefault="00F57944" w:rsidP="00F57944">
      <w:pPr>
        <w:spacing w:after="0"/>
        <w:jc w:val="both"/>
        <w:rPr>
          <w:rFonts w:ascii="Times New Roman" w:hAnsi="Times New Roman" w:cs="Times New Roman"/>
        </w:rPr>
      </w:pPr>
      <w:r w:rsidRPr="00F57944">
        <w:rPr>
          <w:rFonts w:ascii="Times New Roman" w:hAnsi="Times New Roman" w:cs="Times New Roman"/>
        </w:rPr>
        <w:t xml:space="preserve">1. На территории </w:t>
      </w:r>
      <w:r w:rsidR="00F941DA">
        <w:rPr>
          <w:rFonts w:ascii="Times New Roman" w:hAnsi="Times New Roman" w:cs="Times New Roman"/>
        </w:rPr>
        <w:t>памятника природы</w:t>
      </w:r>
      <w:r w:rsidRPr="00F57944">
        <w:rPr>
          <w:rFonts w:ascii="Times New Roman" w:hAnsi="Times New Roman" w:cs="Times New Roman"/>
        </w:rPr>
        <w:t xml:space="preserve"> запрещаются:</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осуществление всех видов рубок зеленых насаждений, за исключением рубок, указанных в пункте 7.2 Положения;</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 xml:space="preserve">заготовка и сбор </w:t>
      </w:r>
      <w:proofErr w:type="spellStart"/>
      <w:r w:rsidRPr="003E5CB4">
        <w:rPr>
          <w:rFonts w:ascii="Times New Roman" w:hAnsi="Times New Roman" w:cs="Times New Roman"/>
        </w:rPr>
        <w:t>недревесных</w:t>
      </w:r>
      <w:proofErr w:type="spellEnd"/>
      <w:r w:rsidRPr="003E5CB4">
        <w:rPr>
          <w:rFonts w:ascii="Times New Roman" w:hAnsi="Times New Roman" w:cs="Times New Roman"/>
        </w:rPr>
        <w:t xml:space="preserve"> лесных ресурсов, заготовка пищевых лесных ресурсов и сбор лекарственных растений, за исключением заготовки и сбора гражданами данных ресурсов для собственных нужд;</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заготовка грибов и дикорастущих растений, признанных наркотическими средствами в соответствии с Федеральным законом от 8 января 1998 года N 3-ФЗ "О наркотических средствах и психотропных веществах";</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подсочка деревьев;</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распашка земель;</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lastRenderedPageBreak/>
        <w:t>разведение костров;</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осуществление охоты и ведение охотничьего хозяйства;</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строительство объектов, не относящихся к функционированию памятника природы;</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проезд и стоянка вне дорог автомототранспорта, не связанного с функционированием памятника природы, за исключением транспортных сре</w:t>
      </w:r>
      <w:proofErr w:type="gramStart"/>
      <w:r w:rsidRPr="003E5CB4">
        <w:rPr>
          <w:rFonts w:ascii="Times New Roman" w:hAnsi="Times New Roman" w:cs="Times New Roman"/>
        </w:rPr>
        <w:t>дств сп</w:t>
      </w:r>
      <w:proofErr w:type="gramEnd"/>
      <w:r w:rsidRPr="003E5CB4">
        <w:rPr>
          <w:rFonts w:ascii="Times New Roman" w:hAnsi="Times New Roman" w:cs="Times New Roman"/>
        </w:rPr>
        <w:t>ециального назначения (пожарной, скорой медицинской помощи, полиции);</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прогон вне дорог и выпас сельскохозяйственных животных;</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изменение гидрологического режима территории;</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геологоразведочные изыскания и добыча полезных ископаемых;</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применение ядохимикатов, минеральных удобрений, химических веществ защиты растений и стимуляторов роста, в том числе в научных целях;</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размещение скотомогильников, мест захоронения отходов производства и потребления, радиоактивных, химических, взрывчатых, токсичных, отравляющих и ядовитых веществ;</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взрывные работы;</w:t>
      </w:r>
    </w:p>
    <w:p w:rsidR="003E5CB4" w:rsidRDefault="003E5CB4" w:rsidP="003E5CB4">
      <w:pPr>
        <w:spacing w:after="0"/>
        <w:jc w:val="both"/>
        <w:rPr>
          <w:rFonts w:ascii="Times New Roman" w:hAnsi="Times New Roman" w:cs="Times New Roman"/>
        </w:rPr>
      </w:pPr>
      <w:r w:rsidRPr="003E5CB4">
        <w:rPr>
          <w:rFonts w:ascii="Times New Roman" w:hAnsi="Times New Roman" w:cs="Times New Roman"/>
        </w:rPr>
        <w:t xml:space="preserve">уничтожение и повреждение аншлагов и других информационных знаков, а также оборудованных мест отдыха. </w:t>
      </w:r>
    </w:p>
    <w:p w:rsidR="00FE3070" w:rsidRPr="00F57944" w:rsidRDefault="00FE3070" w:rsidP="003E5CB4">
      <w:pPr>
        <w:spacing w:after="0"/>
        <w:jc w:val="both"/>
        <w:rPr>
          <w:rFonts w:ascii="Times New Roman" w:hAnsi="Times New Roman" w:cs="Times New Roman"/>
        </w:rPr>
      </w:pPr>
      <w:r w:rsidRPr="00F57944">
        <w:rPr>
          <w:rFonts w:ascii="Times New Roman" w:hAnsi="Times New Roman" w:cs="Times New Roman"/>
        </w:rPr>
        <w:t xml:space="preserve">2. На территории </w:t>
      </w:r>
      <w:r w:rsidRPr="00F941DA">
        <w:rPr>
          <w:rFonts w:ascii="Times New Roman" w:hAnsi="Times New Roman" w:cs="Times New Roman"/>
        </w:rPr>
        <w:t xml:space="preserve">памятника природы </w:t>
      </w:r>
      <w:r w:rsidRPr="00F57944">
        <w:rPr>
          <w:rFonts w:ascii="Times New Roman" w:hAnsi="Times New Roman" w:cs="Times New Roman"/>
        </w:rPr>
        <w:t>разрешаются:</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осуществление санитарно-оздоровительных мероприятий, в том числе сплошной и выборочной рубок погибших и поврежденных зеленых насаждений, уборки единичных сухостойных деревьев, уборки захламленности по согласованию с Департаментом природных ресурсов и охраны окружающей среды области;</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 xml:space="preserve">заготовка и сбор гражданами </w:t>
      </w:r>
      <w:proofErr w:type="spellStart"/>
      <w:r w:rsidRPr="003E5CB4">
        <w:rPr>
          <w:rFonts w:ascii="Times New Roman" w:hAnsi="Times New Roman" w:cs="Times New Roman"/>
        </w:rPr>
        <w:t>недревесных</w:t>
      </w:r>
      <w:proofErr w:type="spellEnd"/>
      <w:r w:rsidRPr="003E5CB4">
        <w:rPr>
          <w:rFonts w:ascii="Times New Roman" w:hAnsi="Times New Roman" w:cs="Times New Roman"/>
        </w:rPr>
        <w:t xml:space="preserve"> лесных ресурсов, пищевых лесных ресурсов, лекарственных растений для собственных нужд, за исключением объектов, занесенных в Красную книгу Вологодской области и Красную книгу Российской Федерации;</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сбор минералогических коллекций в соответствии с Законом Российской Федерации от 21 февраля 1992 года N 2395-1 "О недрах";</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сбор ботанических и зоологических коллекций, за исключением объектов, занесенных в Красную книгу Вологодской области и Красную книгу Российской Федерации;</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проведение научных исследований по согласованию с Департаментом природных ресурсов и охраны окружающей среды области с учетом ограничений, установленных пунктом 7.1 Положения;</w:t>
      </w:r>
    </w:p>
    <w:p w:rsidR="00145DFC" w:rsidRDefault="003E5CB4" w:rsidP="003E5CB4">
      <w:pPr>
        <w:spacing w:after="0"/>
        <w:jc w:val="both"/>
        <w:rPr>
          <w:rFonts w:ascii="Times New Roman" w:hAnsi="Times New Roman" w:cs="Times New Roman"/>
        </w:rPr>
      </w:pPr>
      <w:r w:rsidRPr="003E5CB4">
        <w:rPr>
          <w:rFonts w:ascii="Times New Roman" w:hAnsi="Times New Roman" w:cs="Times New Roman"/>
        </w:rPr>
        <w:t>культурно-познавательный, экологический маршрутный туризм с учетом ограничений, уста</w:t>
      </w:r>
      <w:r>
        <w:rPr>
          <w:rFonts w:ascii="Times New Roman" w:hAnsi="Times New Roman" w:cs="Times New Roman"/>
        </w:rPr>
        <w:t>новленных пунктом 7.1 Положения</w:t>
      </w:r>
      <w:r w:rsidR="007412A5" w:rsidRPr="007412A5">
        <w:rPr>
          <w:rFonts w:ascii="Times New Roman" w:hAnsi="Times New Roman" w:cs="Times New Roman"/>
        </w:rPr>
        <w:t>.</w:t>
      </w:r>
    </w:p>
    <w:p w:rsidR="007412A5" w:rsidRDefault="007412A5" w:rsidP="007412A5">
      <w:pPr>
        <w:spacing w:after="0"/>
        <w:jc w:val="both"/>
        <w:rPr>
          <w:rFonts w:ascii="Times New Roman" w:hAnsi="Times New Roman" w:cs="Times New Roman"/>
        </w:rPr>
      </w:pP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Допускаются следующие виды разрешенного использования земельных участков, находящихся на территории ООПТ, согласно классификатору видов разрешенного использования земельных участков, если они не противоречат требованиям пункто</w:t>
      </w:r>
      <w:r>
        <w:rPr>
          <w:rFonts w:ascii="Times New Roman" w:hAnsi="Times New Roman" w:cs="Times New Roman"/>
        </w:rPr>
        <w:t>в 7.1 и 7.2 Положения:</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сельскохозяйственное использование (код 1.0);</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природно-познавательный туризм (код 5.2);</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деятельность по особой охране и изучению природы (код 9.0);</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охрана природных территорий (код 9.1);</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использование лесов (код 10.0);</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lastRenderedPageBreak/>
        <w:t>водные объекты (код 11.0);</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общее пользование водными объектами (код 11.1);</w:t>
      </w:r>
    </w:p>
    <w:p w:rsidR="003E5CB4" w:rsidRPr="003E5CB4" w:rsidRDefault="003E5CB4" w:rsidP="003E5CB4">
      <w:pPr>
        <w:spacing w:after="0"/>
        <w:jc w:val="both"/>
        <w:rPr>
          <w:rFonts w:ascii="Times New Roman" w:hAnsi="Times New Roman" w:cs="Times New Roman"/>
        </w:rPr>
      </w:pPr>
      <w:r w:rsidRPr="003E5CB4">
        <w:rPr>
          <w:rFonts w:ascii="Times New Roman" w:hAnsi="Times New Roman" w:cs="Times New Roman"/>
        </w:rPr>
        <w:t>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 не совместимой с режимом охраны в границах памятника природы;</w:t>
      </w:r>
    </w:p>
    <w:p w:rsidR="005D4329" w:rsidRDefault="003E5CB4" w:rsidP="003E5CB4">
      <w:pPr>
        <w:spacing w:after="0"/>
        <w:jc w:val="both"/>
        <w:rPr>
          <w:rFonts w:ascii="Times New Roman" w:hAnsi="Times New Roman" w:cs="Times New Roman"/>
        </w:rPr>
      </w:pPr>
      <w:r w:rsidRPr="003E5CB4">
        <w:rPr>
          <w:rFonts w:ascii="Times New Roman" w:hAnsi="Times New Roman" w:cs="Times New Roman"/>
        </w:rPr>
        <w:t>на расположенные в границах заказника земельные участки, занятые линейными объектами, действие градостроительного регламен</w:t>
      </w:r>
      <w:r>
        <w:rPr>
          <w:rFonts w:ascii="Times New Roman" w:hAnsi="Times New Roman" w:cs="Times New Roman"/>
        </w:rPr>
        <w:t>та не распространяется</w:t>
      </w:r>
      <w:r w:rsidR="00530FB3" w:rsidRPr="00530FB3">
        <w:rPr>
          <w:rFonts w:ascii="Times New Roman" w:hAnsi="Times New Roman" w:cs="Times New Roman"/>
        </w:rPr>
        <w:t>.</w:t>
      </w:r>
    </w:p>
    <w:p w:rsidR="00AB7636" w:rsidRDefault="00AB7636" w:rsidP="00AB7636">
      <w:pPr>
        <w:spacing w:after="0"/>
        <w:jc w:val="both"/>
        <w:rPr>
          <w:rFonts w:ascii="Times New Roman" w:hAnsi="Times New Roman" w:cs="Times New Roman"/>
        </w:rPr>
      </w:pPr>
    </w:p>
    <w:p w:rsidR="00A64D68" w:rsidRPr="00A64D68" w:rsidRDefault="00A64D68" w:rsidP="00A64D68">
      <w:pPr>
        <w:spacing w:after="0"/>
        <w:jc w:val="both"/>
        <w:rPr>
          <w:rFonts w:ascii="Times New Roman" w:hAnsi="Times New Roman" w:cs="Times New Roman"/>
        </w:rPr>
      </w:pPr>
      <w:r w:rsidRPr="00A64D68">
        <w:rPr>
          <w:rFonts w:ascii="Times New Roman" w:hAnsi="Times New Roman" w:cs="Times New Roman"/>
          <w:b/>
        </w:rPr>
        <w:t>26. Зонирование территории ООПТ</w:t>
      </w:r>
      <w:r w:rsidRPr="00A64D68">
        <w:rPr>
          <w:rFonts w:ascii="Times New Roman" w:hAnsi="Times New Roman" w:cs="Times New Roman"/>
        </w:rPr>
        <w:t xml:space="preserve"> – </w:t>
      </w:r>
      <w:r>
        <w:rPr>
          <w:rFonts w:ascii="Times New Roman" w:hAnsi="Times New Roman" w:cs="Times New Roman"/>
        </w:rPr>
        <w:t>отсутствует.</w:t>
      </w:r>
    </w:p>
    <w:p w:rsidR="00A64D68" w:rsidRDefault="00A64D68" w:rsidP="00A64D68">
      <w:pPr>
        <w:spacing w:after="0"/>
        <w:jc w:val="both"/>
        <w:rPr>
          <w:rFonts w:ascii="Times New Roman" w:hAnsi="Times New Roman" w:cs="Times New Roman"/>
        </w:rPr>
      </w:pPr>
    </w:p>
    <w:p w:rsidR="00A64D68" w:rsidRDefault="00A64D68" w:rsidP="00A64D68">
      <w:pPr>
        <w:spacing w:after="0"/>
        <w:jc w:val="both"/>
        <w:rPr>
          <w:rFonts w:ascii="Times New Roman" w:hAnsi="Times New Roman" w:cs="Times New Roman"/>
        </w:rPr>
      </w:pPr>
      <w:r w:rsidRPr="00A64D68">
        <w:rPr>
          <w:rFonts w:ascii="Times New Roman" w:hAnsi="Times New Roman" w:cs="Times New Roman"/>
          <w:b/>
        </w:rPr>
        <w:t>27. Режим охранной зоны ООПТ</w:t>
      </w:r>
    </w:p>
    <w:p w:rsidR="008D6C60" w:rsidRDefault="008D6C60" w:rsidP="008D6C60">
      <w:pPr>
        <w:spacing w:after="0"/>
        <w:jc w:val="both"/>
        <w:rPr>
          <w:rFonts w:ascii="Times New Roman" w:hAnsi="Times New Roman" w:cs="Times New Roman"/>
        </w:rPr>
      </w:pPr>
      <w:r>
        <w:rPr>
          <w:rFonts w:ascii="Times New Roman" w:hAnsi="Times New Roman" w:cs="Times New Roman"/>
        </w:rPr>
        <w:t xml:space="preserve">Охранная зона </w:t>
      </w:r>
      <w:r w:rsidRPr="00055315">
        <w:rPr>
          <w:rFonts w:ascii="Times New Roman" w:hAnsi="Times New Roman" w:cs="Times New Roman"/>
        </w:rPr>
        <w:t>у</w:t>
      </w:r>
      <w:r>
        <w:rPr>
          <w:rFonts w:ascii="Times New Roman" w:hAnsi="Times New Roman" w:cs="Times New Roman"/>
        </w:rPr>
        <w:t>становлена</w:t>
      </w:r>
      <w:r w:rsidRPr="00055315">
        <w:rPr>
          <w:rFonts w:ascii="Times New Roman" w:hAnsi="Times New Roman" w:cs="Times New Roman"/>
        </w:rPr>
        <w:t xml:space="preserve"> Постановлением </w:t>
      </w:r>
      <w:r>
        <w:rPr>
          <w:rFonts w:ascii="Times New Roman" w:hAnsi="Times New Roman" w:cs="Times New Roman"/>
        </w:rPr>
        <w:t>Губернатора</w:t>
      </w:r>
      <w:r w:rsidRPr="00055315">
        <w:rPr>
          <w:rFonts w:ascii="Times New Roman" w:hAnsi="Times New Roman" w:cs="Times New Roman"/>
        </w:rPr>
        <w:t xml:space="preserve"> Вологодской области от 29.06.2023 №168.</w:t>
      </w:r>
      <w:r w:rsidRPr="004F68F8">
        <w:rPr>
          <w:rFonts w:ascii="Times New Roman" w:hAnsi="Times New Roman" w:cs="Times New Roman"/>
        </w:rPr>
        <w:t xml:space="preserve"> </w:t>
      </w:r>
      <w:r w:rsidRPr="00BF39B7">
        <w:rPr>
          <w:rFonts w:ascii="Times New Roman" w:hAnsi="Times New Roman" w:cs="Times New Roman"/>
        </w:rPr>
        <w:t xml:space="preserve">Охранная зона расположена </w:t>
      </w:r>
      <w:r w:rsidRPr="008D6C60">
        <w:rPr>
          <w:rFonts w:ascii="Times New Roman" w:hAnsi="Times New Roman" w:cs="Times New Roman"/>
        </w:rPr>
        <w:t xml:space="preserve">в Вологодской области в </w:t>
      </w:r>
      <w:proofErr w:type="spellStart"/>
      <w:r w:rsidRPr="008D6C60">
        <w:rPr>
          <w:rFonts w:ascii="Times New Roman" w:hAnsi="Times New Roman" w:cs="Times New Roman"/>
        </w:rPr>
        <w:t>Нюксенск</w:t>
      </w:r>
      <w:r>
        <w:rPr>
          <w:rFonts w:ascii="Times New Roman" w:hAnsi="Times New Roman" w:cs="Times New Roman"/>
        </w:rPr>
        <w:t>ом</w:t>
      </w:r>
      <w:proofErr w:type="spellEnd"/>
      <w:r>
        <w:rPr>
          <w:rFonts w:ascii="Times New Roman" w:hAnsi="Times New Roman" w:cs="Times New Roman"/>
        </w:rPr>
        <w:t xml:space="preserve"> районе на правом берегу реки </w:t>
      </w:r>
      <w:r w:rsidRPr="008D6C60">
        <w:rPr>
          <w:rFonts w:ascii="Times New Roman" w:hAnsi="Times New Roman" w:cs="Times New Roman"/>
        </w:rPr>
        <w:t xml:space="preserve">Сухоны в окрестностях деревни Бобровское в квартале 21 </w:t>
      </w:r>
      <w:proofErr w:type="spellStart"/>
      <w:r w:rsidRPr="008D6C60">
        <w:rPr>
          <w:rFonts w:ascii="Times New Roman" w:hAnsi="Times New Roman" w:cs="Times New Roman"/>
        </w:rPr>
        <w:t>Нюксенского</w:t>
      </w:r>
      <w:proofErr w:type="spellEnd"/>
      <w:r w:rsidRPr="008D6C60">
        <w:rPr>
          <w:rFonts w:ascii="Times New Roman" w:hAnsi="Times New Roman" w:cs="Times New Roman"/>
        </w:rPr>
        <w:t xml:space="preserve"> се</w:t>
      </w:r>
      <w:r>
        <w:rPr>
          <w:rFonts w:ascii="Times New Roman" w:hAnsi="Times New Roman" w:cs="Times New Roman"/>
        </w:rPr>
        <w:t xml:space="preserve">льского участкового лесничества </w:t>
      </w:r>
      <w:r w:rsidRPr="008D6C60">
        <w:rPr>
          <w:rFonts w:ascii="Times New Roman" w:hAnsi="Times New Roman" w:cs="Times New Roman"/>
        </w:rPr>
        <w:t>СПК "Смена" (</w:t>
      </w:r>
      <w:proofErr w:type="gramStart"/>
      <w:r w:rsidRPr="008D6C60">
        <w:rPr>
          <w:rFonts w:ascii="Times New Roman" w:hAnsi="Times New Roman" w:cs="Times New Roman"/>
        </w:rPr>
        <w:t>к-з</w:t>
      </w:r>
      <w:proofErr w:type="gramEnd"/>
      <w:r w:rsidRPr="008D6C60">
        <w:rPr>
          <w:rFonts w:ascii="Times New Roman" w:hAnsi="Times New Roman" w:cs="Times New Roman"/>
        </w:rPr>
        <w:t xml:space="preserve"> им. Калинина) </w:t>
      </w:r>
      <w:proofErr w:type="spellStart"/>
      <w:r w:rsidRPr="008D6C60">
        <w:rPr>
          <w:rFonts w:ascii="Times New Roman" w:hAnsi="Times New Roman" w:cs="Times New Roman"/>
        </w:rPr>
        <w:t>Нюксенского</w:t>
      </w:r>
      <w:proofErr w:type="spellEnd"/>
      <w:r w:rsidRPr="008D6C60">
        <w:rPr>
          <w:rFonts w:ascii="Times New Roman" w:hAnsi="Times New Roman" w:cs="Times New Roman"/>
        </w:rPr>
        <w:t xml:space="preserve"> государственного лесничества</w:t>
      </w:r>
      <w:r w:rsidRPr="00311C19">
        <w:rPr>
          <w:rFonts w:ascii="Times New Roman" w:hAnsi="Times New Roman" w:cs="Times New Roman"/>
        </w:rPr>
        <w:t>.</w:t>
      </w:r>
      <w:r>
        <w:rPr>
          <w:rFonts w:ascii="Times New Roman" w:hAnsi="Times New Roman" w:cs="Times New Roman"/>
        </w:rPr>
        <w:t xml:space="preserve"> </w:t>
      </w:r>
      <w:r w:rsidRPr="004F68F8">
        <w:rPr>
          <w:rFonts w:ascii="Times New Roman" w:hAnsi="Times New Roman" w:cs="Times New Roman"/>
        </w:rPr>
        <w:t>Границы охранной з</w:t>
      </w:r>
      <w:r>
        <w:rPr>
          <w:rFonts w:ascii="Times New Roman" w:hAnsi="Times New Roman" w:cs="Times New Roman"/>
        </w:rPr>
        <w:t>оны приведены в приложении 54 к П</w:t>
      </w:r>
      <w:r w:rsidRPr="004F68F8">
        <w:rPr>
          <w:rFonts w:ascii="Times New Roman" w:hAnsi="Times New Roman" w:cs="Times New Roman"/>
        </w:rPr>
        <w:t>остановлению</w:t>
      </w:r>
      <w:r>
        <w:rPr>
          <w:rFonts w:ascii="Times New Roman" w:hAnsi="Times New Roman" w:cs="Times New Roman"/>
        </w:rPr>
        <w:t>.</w:t>
      </w:r>
    </w:p>
    <w:p w:rsidR="008D6C60" w:rsidRDefault="008D6C60" w:rsidP="008D6C60">
      <w:pPr>
        <w:spacing w:after="0"/>
        <w:jc w:val="both"/>
        <w:rPr>
          <w:rFonts w:ascii="Times New Roman" w:hAnsi="Times New Roman" w:cs="Times New Roman"/>
        </w:rPr>
      </w:pPr>
    </w:p>
    <w:p w:rsidR="008D6C60" w:rsidRDefault="008D6C60" w:rsidP="008D6C60">
      <w:pPr>
        <w:spacing w:after="0"/>
        <w:jc w:val="both"/>
        <w:rPr>
          <w:rFonts w:ascii="Times New Roman" w:hAnsi="Times New Roman" w:cs="Times New Roman"/>
        </w:rPr>
      </w:pPr>
      <w:r>
        <w:rPr>
          <w:rFonts w:ascii="Times New Roman" w:hAnsi="Times New Roman" w:cs="Times New Roman"/>
        </w:rPr>
        <w:t>Р</w:t>
      </w:r>
      <w:r w:rsidRPr="004F68F8">
        <w:rPr>
          <w:rFonts w:ascii="Times New Roman" w:hAnsi="Times New Roman" w:cs="Times New Roman"/>
        </w:rPr>
        <w:t xml:space="preserve">ежим охраны и использования </w:t>
      </w:r>
      <w:r>
        <w:rPr>
          <w:rFonts w:ascii="Times New Roman" w:hAnsi="Times New Roman" w:cs="Times New Roman"/>
        </w:rPr>
        <w:t>территории</w:t>
      </w:r>
      <w:r w:rsidRPr="004F68F8">
        <w:rPr>
          <w:rFonts w:ascii="Times New Roman" w:hAnsi="Times New Roman" w:cs="Times New Roman"/>
        </w:rPr>
        <w:t xml:space="preserve"> установлен Постановлением Губернатора Вологодской области от 29.06.2023 №168</w:t>
      </w:r>
      <w:r>
        <w:rPr>
          <w:rFonts w:ascii="Times New Roman" w:hAnsi="Times New Roman" w:cs="Times New Roman"/>
        </w:rPr>
        <w:t xml:space="preserve"> (приложение 127).</w:t>
      </w:r>
    </w:p>
    <w:p w:rsidR="008D6C60" w:rsidRPr="004F68F8" w:rsidRDefault="008D6C60" w:rsidP="008D6C60">
      <w:pPr>
        <w:spacing w:after="0"/>
        <w:jc w:val="both"/>
        <w:rPr>
          <w:rFonts w:ascii="Times New Roman" w:hAnsi="Times New Roman" w:cs="Times New Roman"/>
        </w:rPr>
      </w:pPr>
      <w:r>
        <w:rPr>
          <w:rFonts w:ascii="Times New Roman" w:hAnsi="Times New Roman" w:cs="Times New Roman"/>
        </w:rPr>
        <w:t xml:space="preserve">1. </w:t>
      </w:r>
      <w:r w:rsidRPr="004F68F8">
        <w:rPr>
          <w:rFonts w:ascii="Times New Roman" w:hAnsi="Times New Roman" w:cs="Times New Roman"/>
        </w:rPr>
        <w:t>В охранной зоне запрещается деятельность, оказывающая нега</w:t>
      </w:r>
      <w:r>
        <w:rPr>
          <w:rFonts w:ascii="Times New Roman" w:hAnsi="Times New Roman" w:cs="Times New Roman"/>
        </w:rPr>
        <w:t xml:space="preserve">тивное воздействие на природные </w:t>
      </w:r>
      <w:r w:rsidRPr="004F68F8">
        <w:rPr>
          <w:rFonts w:ascii="Times New Roman" w:hAnsi="Times New Roman" w:cs="Times New Roman"/>
        </w:rPr>
        <w:t>комплексы памятника природы, в том числе:</w:t>
      </w:r>
    </w:p>
    <w:p w:rsidR="008D6C60" w:rsidRPr="008D6C60" w:rsidRDefault="008D6C60" w:rsidP="008D6C60">
      <w:pPr>
        <w:spacing w:after="0"/>
        <w:jc w:val="both"/>
        <w:rPr>
          <w:rFonts w:ascii="Times New Roman" w:hAnsi="Times New Roman" w:cs="Times New Roman"/>
        </w:rPr>
      </w:pPr>
      <w:r w:rsidRPr="008D6C60">
        <w:rPr>
          <w:rFonts w:ascii="Times New Roman" w:hAnsi="Times New Roman" w:cs="Times New Roman"/>
        </w:rPr>
        <w:t xml:space="preserve">- осуществление всех видов рубок лесных насаждений, </w:t>
      </w:r>
      <w:r>
        <w:rPr>
          <w:rFonts w:ascii="Times New Roman" w:hAnsi="Times New Roman" w:cs="Times New Roman"/>
        </w:rPr>
        <w:t xml:space="preserve">за исключением рубок погибших и </w:t>
      </w:r>
      <w:r w:rsidRPr="008D6C60">
        <w:rPr>
          <w:rFonts w:ascii="Times New Roman" w:hAnsi="Times New Roman" w:cs="Times New Roman"/>
        </w:rPr>
        <w:t>поврежденных лесных насаждений в соответствии с лесным законодательством;</w:t>
      </w:r>
    </w:p>
    <w:p w:rsidR="008D6C60" w:rsidRPr="008D6C60" w:rsidRDefault="008D6C60" w:rsidP="008D6C60">
      <w:pPr>
        <w:spacing w:after="0"/>
        <w:jc w:val="both"/>
        <w:rPr>
          <w:rFonts w:ascii="Times New Roman" w:hAnsi="Times New Roman" w:cs="Times New Roman"/>
        </w:rPr>
      </w:pPr>
      <w:r w:rsidRPr="008D6C60">
        <w:rPr>
          <w:rFonts w:ascii="Times New Roman" w:hAnsi="Times New Roman" w:cs="Times New Roman"/>
        </w:rPr>
        <w:t xml:space="preserve">- промышленная заготовка и сбор </w:t>
      </w:r>
      <w:proofErr w:type="spellStart"/>
      <w:r w:rsidRPr="008D6C60">
        <w:rPr>
          <w:rFonts w:ascii="Times New Roman" w:hAnsi="Times New Roman" w:cs="Times New Roman"/>
        </w:rPr>
        <w:t>недревесных</w:t>
      </w:r>
      <w:proofErr w:type="spellEnd"/>
      <w:r w:rsidRPr="008D6C60">
        <w:rPr>
          <w:rFonts w:ascii="Times New Roman" w:hAnsi="Times New Roman" w:cs="Times New Roman"/>
        </w:rPr>
        <w:t xml:space="preserve"> лесных ресурсов,</w:t>
      </w:r>
      <w:r>
        <w:rPr>
          <w:rFonts w:ascii="Times New Roman" w:hAnsi="Times New Roman" w:cs="Times New Roman"/>
        </w:rPr>
        <w:t xml:space="preserve"> пищевых лесных ресурсов и сбор </w:t>
      </w:r>
      <w:r w:rsidRPr="008D6C60">
        <w:rPr>
          <w:rFonts w:ascii="Times New Roman" w:hAnsi="Times New Roman" w:cs="Times New Roman"/>
        </w:rPr>
        <w:t>лекарственных растений;</w:t>
      </w:r>
    </w:p>
    <w:p w:rsidR="008D6C60" w:rsidRPr="008D6C60" w:rsidRDefault="008D6C60" w:rsidP="008D6C60">
      <w:pPr>
        <w:spacing w:after="0"/>
        <w:jc w:val="both"/>
        <w:rPr>
          <w:rFonts w:ascii="Times New Roman" w:hAnsi="Times New Roman" w:cs="Times New Roman"/>
        </w:rPr>
      </w:pPr>
      <w:r w:rsidRPr="008D6C60">
        <w:rPr>
          <w:rFonts w:ascii="Times New Roman" w:hAnsi="Times New Roman" w:cs="Times New Roman"/>
        </w:rPr>
        <w:t>- подсочка лесных насаждений;</w:t>
      </w:r>
    </w:p>
    <w:p w:rsidR="008D6C60" w:rsidRPr="008D6C60" w:rsidRDefault="008D6C60" w:rsidP="008D6C60">
      <w:pPr>
        <w:spacing w:after="0"/>
        <w:jc w:val="both"/>
        <w:rPr>
          <w:rFonts w:ascii="Times New Roman" w:hAnsi="Times New Roman" w:cs="Times New Roman"/>
        </w:rPr>
      </w:pPr>
      <w:r w:rsidRPr="008D6C60">
        <w:rPr>
          <w:rFonts w:ascii="Times New Roman" w:hAnsi="Times New Roman" w:cs="Times New Roman"/>
        </w:rPr>
        <w:t>- изменение гидрологического режима территории;</w:t>
      </w:r>
    </w:p>
    <w:p w:rsidR="008D6C60" w:rsidRPr="008D6C60" w:rsidRDefault="008D6C60" w:rsidP="008D6C60">
      <w:pPr>
        <w:spacing w:after="0"/>
        <w:jc w:val="both"/>
        <w:rPr>
          <w:rFonts w:ascii="Times New Roman" w:hAnsi="Times New Roman" w:cs="Times New Roman"/>
        </w:rPr>
      </w:pPr>
      <w:r w:rsidRPr="008D6C60">
        <w:rPr>
          <w:rFonts w:ascii="Times New Roman" w:hAnsi="Times New Roman" w:cs="Times New Roman"/>
        </w:rPr>
        <w:t>- проезд и стоянка вне дорог автомототранспорта, не связанног</w:t>
      </w:r>
      <w:r>
        <w:rPr>
          <w:rFonts w:ascii="Times New Roman" w:hAnsi="Times New Roman" w:cs="Times New Roman"/>
        </w:rPr>
        <w:t xml:space="preserve">о с функционированием памятника </w:t>
      </w:r>
      <w:r w:rsidRPr="008D6C60">
        <w:rPr>
          <w:rFonts w:ascii="Times New Roman" w:hAnsi="Times New Roman" w:cs="Times New Roman"/>
        </w:rPr>
        <w:t>природы, за исключением транспортных сре</w:t>
      </w:r>
      <w:proofErr w:type="gramStart"/>
      <w:r w:rsidRPr="008D6C60">
        <w:rPr>
          <w:rFonts w:ascii="Times New Roman" w:hAnsi="Times New Roman" w:cs="Times New Roman"/>
        </w:rPr>
        <w:t>дств сп</w:t>
      </w:r>
      <w:proofErr w:type="gramEnd"/>
      <w:r w:rsidRPr="008D6C60">
        <w:rPr>
          <w:rFonts w:ascii="Times New Roman" w:hAnsi="Times New Roman" w:cs="Times New Roman"/>
        </w:rPr>
        <w:t>ециального назначени</w:t>
      </w:r>
      <w:r>
        <w:rPr>
          <w:rFonts w:ascii="Times New Roman" w:hAnsi="Times New Roman" w:cs="Times New Roman"/>
        </w:rPr>
        <w:t xml:space="preserve">я (пожарной, скорой медицинской </w:t>
      </w:r>
      <w:r w:rsidRPr="008D6C60">
        <w:rPr>
          <w:rFonts w:ascii="Times New Roman" w:hAnsi="Times New Roman" w:cs="Times New Roman"/>
        </w:rPr>
        <w:t>помощи, полиции);</w:t>
      </w:r>
    </w:p>
    <w:p w:rsidR="008D6C60" w:rsidRPr="008D6C60" w:rsidRDefault="008D6C60" w:rsidP="008D6C60">
      <w:pPr>
        <w:spacing w:after="0"/>
        <w:jc w:val="both"/>
        <w:rPr>
          <w:rFonts w:ascii="Times New Roman" w:hAnsi="Times New Roman" w:cs="Times New Roman"/>
        </w:rPr>
      </w:pPr>
      <w:r w:rsidRPr="008D6C60">
        <w:rPr>
          <w:rFonts w:ascii="Times New Roman" w:hAnsi="Times New Roman" w:cs="Times New Roman"/>
        </w:rPr>
        <w:t>- замусоривание территории, размещение скотомогильников, мест з</w:t>
      </w:r>
      <w:r>
        <w:rPr>
          <w:rFonts w:ascii="Times New Roman" w:hAnsi="Times New Roman" w:cs="Times New Roman"/>
        </w:rPr>
        <w:t xml:space="preserve">ахоронения отходов производства </w:t>
      </w:r>
      <w:r w:rsidRPr="008D6C60">
        <w:rPr>
          <w:rFonts w:ascii="Times New Roman" w:hAnsi="Times New Roman" w:cs="Times New Roman"/>
        </w:rPr>
        <w:t>и потребления, радиоактивных, химических, взрывчатых, токсичных, отравляющих и ядовитых веществ;</w:t>
      </w:r>
    </w:p>
    <w:p w:rsidR="008D6C60" w:rsidRPr="008D6C60" w:rsidRDefault="008D6C60" w:rsidP="008D6C60">
      <w:pPr>
        <w:spacing w:after="0"/>
        <w:jc w:val="both"/>
        <w:rPr>
          <w:rFonts w:ascii="Times New Roman" w:hAnsi="Times New Roman" w:cs="Times New Roman"/>
        </w:rPr>
      </w:pPr>
      <w:r w:rsidRPr="008D6C60">
        <w:rPr>
          <w:rFonts w:ascii="Times New Roman" w:hAnsi="Times New Roman" w:cs="Times New Roman"/>
        </w:rPr>
        <w:t>- применение минеральных удобрений, ядохимикатов, химич</w:t>
      </w:r>
      <w:r>
        <w:rPr>
          <w:rFonts w:ascii="Times New Roman" w:hAnsi="Times New Roman" w:cs="Times New Roman"/>
        </w:rPr>
        <w:t xml:space="preserve">еских веществ защиты растений и </w:t>
      </w:r>
      <w:r w:rsidRPr="008D6C60">
        <w:rPr>
          <w:rFonts w:ascii="Times New Roman" w:hAnsi="Times New Roman" w:cs="Times New Roman"/>
        </w:rPr>
        <w:t>стимуляторов роста;</w:t>
      </w:r>
    </w:p>
    <w:p w:rsidR="008D6C60" w:rsidRPr="008D6C60" w:rsidRDefault="008D6C60" w:rsidP="008D6C60">
      <w:pPr>
        <w:spacing w:after="0"/>
        <w:jc w:val="both"/>
        <w:rPr>
          <w:rFonts w:ascii="Times New Roman" w:hAnsi="Times New Roman" w:cs="Times New Roman"/>
        </w:rPr>
      </w:pPr>
      <w:r w:rsidRPr="008D6C60">
        <w:rPr>
          <w:rFonts w:ascii="Times New Roman" w:hAnsi="Times New Roman" w:cs="Times New Roman"/>
        </w:rPr>
        <w:t>- разведение костров вне специально отведенных мест.</w:t>
      </w:r>
    </w:p>
    <w:p w:rsidR="008D6C60" w:rsidRPr="008D6C60" w:rsidRDefault="008D6C60" w:rsidP="008D6C60">
      <w:pPr>
        <w:spacing w:after="0"/>
        <w:jc w:val="both"/>
        <w:rPr>
          <w:rFonts w:ascii="Times New Roman" w:hAnsi="Times New Roman" w:cs="Times New Roman"/>
        </w:rPr>
      </w:pPr>
      <w:r w:rsidRPr="008D6C60">
        <w:rPr>
          <w:rFonts w:ascii="Times New Roman" w:hAnsi="Times New Roman" w:cs="Times New Roman"/>
        </w:rPr>
        <w:t>2. В охранной зоне разрешаются:</w:t>
      </w:r>
    </w:p>
    <w:p w:rsidR="008D6C60" w:rsidRPr="008D6C60" w:rsidRDefault="008D6C60" w:rsidP="008D6C60">
      <w:pPr>
        <w:spacing w:after="0"/>
        <w:jc w:val="both"/>
        <w:rPr>
          <w:rFonts w:ascii="Times New Roman" w:hAnsi="Times New Roman" w:cs="Times New Roman"/>
        </w:rPr>
      </w:pPr>
      <w:r w:rsidRPr="008D6C60">
        <w:rPr>
          <w:rFonts w:ascii="Times New Roman" w:hAnsi="Times New Roman" w:cs="Times New Roman"/>
        </w:rPr>
        <w:t>- осуществление выборочных рубок, погибших и поврежденных лес</w:t>
      </w:r>
      <w:r>
        <w:rPr>
          <w:rFonts w:ascii="Times New Roman" w:hAnsi="Times New Roman" w:cs="Times New Roman"/>
        </w:rPr>
        <w:t xml:space="preserve">ных насаждений в соответствии с </w:t>
      </w:r>
      <w:r w:rsidRPr="008D6C60">
        <w:rPr>
          <w:rFonts w:ascii="Times New Roman" w:hAnsi="Times New Roman" w:cs="Times New Roman"/>
        </w:rPr>
        <w:t>лесным законодательством;</w:t>
      </w:r>
    </w:p>
    <w:p w:rsidR="008D6C60" w:rsidRPr="008D6C60" w:rsidRDefault="008D6C60" w:rsidP="008D6C60">
      <w:pPr>
        <w:spacing w:after="0"/>
        <w:jc w:val="both"/>
        <w:rPr>
          <w:rFonts w:ascii="Times New Roman" w:hAnsi="Times New Roman" w:cs="Times New Roman"/>
        </w:rPr>
      </w:pPr>
      <w:r w:rsidRPr="008D6C60">
        <w:rPr>
          <w:rFonts w:ascii="Times New Roman" w:hAnsi="Times New Roman" w:cs="Times New Roman"/>
        </w:rPr>
        <w:t xml:space="preserve">- заготовка и сбор гражданами </w:t>
      </w:r>
      <w:proofErr w:type="spellStart"/>
      <w:r w:rsidRPr="008D6C60">
        <w:rPr>
          <w:rFonts w:ascii="Times New Roman" w:hAnsi="Times New Roman" w:cs="Times New Roman"/>
        </w:rPr>
        <w:t>недревесных</w:t>
      </w:r>
      <w:proofErr w:type="spellEnd"/>
      <w:r w:rsidRPr="008D6C60">
        <w:rPr>
          <w:rFonts w:ascii="Times New Roman" w:hAnsi="Times New Roman" w:cs="Times New Roman"/>
        </w:rPr>
        <w:t xml:space="preserve"> лесных ресурсов,</w:t>
      </w:r>
      <w:r>
        <w:rPr>
          <w:rFonts w:ascii="Times New Roman" w:hAnsi="Times New Roman" w:cs="Times New Roman"/>
        </w:rPr>
        <w:t xml:space="preserve"> пищевых лесных ресурсов и сбор </w:t>
      </w:r>
      <w:r w:rsidRPr="008D6C60">
        <w:rPr>
          <w:rFonts w:ascii="Times New Roman" w:hAnsi="Times New Roman" w:cs="Times New Roman"/>
        </w:rPr>
        <w:t>лекарственных растений для собственных нужд, за исключением объек</w:t>
      </w:r>
      <w:r>
        <w:rPr>
          <w:rFonts w:ascii="Times New Roman" w:hAnsi="Times New Roman" w:cs="Times New Roman"/>
        </w:rPr>
        <w:t xml:space="preserve">тов, занесенных в Красную книгу </w:t>
      </w:r>
      <w:r w:rsidRPr="008D6C60">
        <w:rPr>
          <w:rFonts w:ascii="Times New Roman" w:hAnsi="Times New Roman" w:cs="Times New Roman"/>
        </w:rPr>
        <w:t>Вологодской области и Красную книгу Российской Федерации;</w:t>
      </w:r>
    </w:p>
    <w:p w:rsidR="008D6C60" w:rsidRDefault="008D6C60" w:rsidP="008D6C60">
      <w:pPr>
        <w:spacing w:after="0"/>
        <w:jc w:val="both"/>
        <w:rPr>
          <w:rFonts w:ascii="Times New Roman" w:hAnsi="Times New Roman" w:cs="Times New Roman"/>
        </w:rPr>
      </w:pPr>
      <w:r w:rsidRPr="008D6C60">
        <w:rPr>
          <w:rFonts w:ascii="Times New Roman" w:hAnsi="Times New Roman" w:cs="Times New Roman"/>
        </w:rPr>
        <w:t>- реконструкция и капитальный ремонт линейных объектов</w:t>
      </w:r>
      <w:r w:rsidRPr="00367CF7">
        <w:rPr>
          <w:rFonts w:ascii="Times New Roman" w:hAnsi="Times New Roman" w:cs="Times New Roman"/>
        </w:rPr>
        <w:t>.</w:t>
      </w:r>
    </w:p>
    <w:p w:rsidR="008D6C60" w:rsidRDefault="008D6C60" w:rsidP="008D6C60">
      <w:pPr>
        <w:spacing w:after="0"/>
        <w:jc w:val="both"/>
        <w:rPr>
          <w:rFonts w:ascii="Times New Roman" w:hAnsi="Times New Roman" w:cs="Times New Roman"/>
        </w:rPr>
      </w:pPr>
    </w:p>
    <w:p w:rsidR="008D6C60" w:rsidRDefault="008D6C60" w:rsidP="008D6C60">
      <w:pPr>
        <w:spacing w:after="0"/>
        <w:jc w:val="both"/>
        <w:rPr>
          <w:rFonts w:ascii="Times New Roman" w:hAnsi="Times New Roman" w:cs="Times New Roman"/>
        </w:rPr>
      </w:pPr>
      <w:r w:rsidRPr="004F68F8">
        <w:rPr>
          <w:rFonts w:ascii="Times New Roman" w:hAnsi="Times New Roman" w:cs="Times New Roman"/>
        </w:rPr>
        <w:t>Запрещается повреждение информационных знаков, стендо</w:t>
      </w:r>
      <w:r>
        <w:rPr>
          <w:rFonts w:ascii="Times New Roman" w:hAnsi="Times New Roman" w:cs="Times New Roman"/>
        </w:rPr>
        <w:t xml:space="preserve">в, указателей и других объектов </w:t>
      </w:r>
      <w:r w:rsidRPr="004F68F8">
        <w:rPr>
          <w:rFonts w:ascii="Times New Roman" w:hAnsi="Times New Roman" w:cs="Times New Roman"/>
        </w:rPr>
        <w:t>инфраструктуры охранной зоны.</w:t>
      </w:r>
    </w:p>
    <w:p w:rsidR="008D6C60" w:rsidRPr="00A64D68" w:rsidRDefault="008D6C60" w:rsidP="008D6C60">
      <w:pPr>
        <w:spacing w:after="0"/>
        <w:jc w:val="both"/>
        <w:rPr>
          <w:rFonts w:ascii="Times New Roman" w:hAnsi="Times New Roman" w:cs="Times New Roman"/>
        </w:rPr>
      </w:pPr>
      <w:r w:rsidRPr="004F68F8">
        <w:rPr>
          <w:rFonts w:ascii="Times New Roman" w:hAnsi="Times New Roman" w:cs="Times New Roman"/>
        </w:rPr>
        <w:t>В границах охранной зоны хозяйственная деятельнос</w:t>
      </w:r>
      <w:r>
        <w:rPr>
          <w:rFonts w:ascii="Times New Roman" w:hAnsi="Times New Roman" w:cs="Times New Roman"/>
        </w:rPr>
        <w:t>ть осуществляется с соблюдением П</w:t>
      </w:r>
      <w:r w:rsidRPr="004F68F8">
        <w:rPr>
          <w:rFonts w:ascii="Times New Roman" w:hAnsi="Times New Roman" w:cs="Times New Roman"/>
        </w:rPr>
        <w:t>оложения и требований по предотвращению гиб</w:t>
      </w:r>
      <w:r>
        <w:rPr>
          <w:rFonts w:ascii="Times New Roman" w:hAnsi="Times New Roman" w:cs="Times New Roman"/>
        </w:rPr>
        <w:t xml:space="preserve">ели объектов животного мира при </w:t>
      </w:r>
      <w:r w:rsidRPr="004F68F8">
        <w:rPr>
          <w:rFonts w:ascii="Times New Roman" w:hAnsi="Times New Roman" w:cs="Times New Roman"/>
        </w:rPr>
        <w:t>осуществлении производственных процессов, а также при эксплуа</w:t>
      </w:r>
      <w:r>
        <w:rPr>
          <w:rFonts w:ascii="Times New Roman" w:hAnsi="Times New Roman" w:cs="Times New Roman"/>
        </w:rPr>
        <w:t xml:space="preserve">тации транспортных </w:t>
      </w:r>
      <w:r>
        <w:rPr>
          <w:rFonts w:ascii="Times New Roman" w:hAnsi="Times New Roman" w:cs="Times New Roman"/>
        </w:rPr>
        <w:lastRenderedPageBreak/>
        <w:t xml:space="preserve">магистралей, </w:t>
      </w:r>
      <w:r w:rsidRPr="004F68F8">
        <w:rPr>
          <w:rFonts w:ascii="Times New Roman" w:hAnsi="Times New Roman" w:cs="Times New Roman"/>
        </w:rPr>
        <w:t>трубопроводов, линий связи и электропередачи, утвержденных в соответствии со стать</w:t>
      </w:r>
      <w:r>
        <w:rPr>
          <w:rFonts w:ascii="Times New Roman" w:hAnsi="Times New Roman" w:cs="Times New Roman"/>
        </w:rPr>
        <w:t xml:space="preserve">ей 28 Федерального </w:t>
      </w:r>
      <w:r w:rsidRPr="004F68F8">
        <w:rPr>
          <w:rFonts w:ascii="Times New Roman" w:hAnsi="Times New Roman" w:cs="Times New Roman"/>
        </w:rPr>
        <w:t>закона "О животном мире".</w:t>
      </w:r>
    </w:p>
    <w:p w:rsidR="00A64D68" w:rsidRDefault="00A64D68" w:rsidP="00A64D68">
      <w:pPr>
        <w:spacing w:after="0"/>
        <w:jc w:val="both"/>
        <w:rPr>
          <w:rFonts w:ascii="Times New Roman" w:hAnsi="Times New Roman" w:cs="Times New Roman"/>
        </w:rPr>
      </w:pPr>
    </w:p>
    <w:p w:rsidR="00A64D68" w:rsidRDefault="00A64D68" w:rsidP="007412A5">
      <w:pPr>
        <w:spacing w:after="0"/>
        <w:jc w:val="both"/>
        <w:rPr>
          <w:rFonts w:ascii="Times New Roman" w:hAnsi="Times New Roman" w:cs="Times New Roman"/>
        </w:rPr>
      </w:pPr>
      <w:r w:rsidRPr="00660AAE">
        <w:rPr>
          <w:rFonts w:ascii="Times New Roman" w:hAnsi="Times New Roman" w:cs="Times New Roman"/>
          <w:b/>
        </w:rPr>
        <w:t>28. Собственники, землепользователи, землевладельцы, арендаторы земельных участков, находящихся в границах ООПТ</w:t>
      </w:r>
      <w:r w:rsidRPr="00A64D68">
        <w:rPr>
          <w:rFonts w:ascii="Times New Roman" w:hAnsi="Times New Roman" w:cs="Times New Roman"/>
        </w:rPr>
        <w:t xml:space="preserve"> –</w:t>
      </w:r>
      <w:r w:rsidR="003E5CB4">
        <w:rPr>
          <w:rFonts w:ascii="Times New Roman" w:hAnsi="Times New Roman" w:cs="Times New Roman"/>
        </w:rPr>
        <w:t xml:space="preserve"> </w:t>
      </w:r>
      <w:r w:rsidR="00052FCC" w:rsidRPr="00052FCC">
        <w:rPr>
          <w:rFonts w:ascii="Times New Roman" w:hAnsi="Times New Roman" w:cs="Times New Roman"/>
        </w:rPr>
        <w:t>Земли лесного фонда - собс</w:t>
      </w:r>
      <w:r w:rsidR="00052FCC">
        <w:rPr>
          <w:rFonts w:ascii="Times New Roman" w:hAnsi="Times New Roman" w:cs="Times New Roman"/>
        </w:rPr>
        <w:t xml:space="preserve">твенность Российской Федерации. </w:t>
      </w:r>
    </w:p>
    <w:p w:rsidR="00145DFC" w:rsidRDefault="00145DFC" w:rsidP="00A64D68">
      <w:pPr>
        <w:spacing w:after="0"/>
        <w:jc w:val="both"/>
        <w:rPr>
          <w:rFonts w:ascii="Times New Roman" w:hAnsi="Times New Roman" w:cs="Times New Roman"/>
        </w:rPr>
      </w:pPr>
    </w:p>
    <w:p w:rsidR="00C07C9C" w:rsidRDefault="00A64D68" w:rsidP="00C07C9C">
      <w:pPr>
        <w:spacing w:after="0"/>
        <w:jc w:val="both"/>
        <w:rPr>
          <w:rFonts w:ascii="Times New Roman" w:hAnsi="Times New Roman" w:cs="Times New Roman"/>
        </w:rPr>
      </w:pPr>
      <w:r w:rsidRPr="00660AAE">
        <w:rPr>
          <w:rFonts w:ascii="Times New Roman" w:hAnsi="Times New Roman" w:cs="Times New Roman"/>
          <w:b/>
        </w:rPr>
        <w:t>29. Просветительские и рекреационные объекты на ООПТ</w:t>
      </w:r>
      <w:r w:rsidRPr="00A64D68">
        <w:rPr>
          <w:rFonts w:ascii="Times New Roman" w:hAnsi="Times New Roman" w:cs="Times New Roman"/>
        </w:rPr>
        <w:t xml:space="preserve"> </w:t>
      </w:r>
      <w:r w:rsidR="00F67AB4" w:rsidRPr="00F67AB4">
        <w:rPr>
          <w:rFonts w:ascii="Times New Roman" w:hAnsi="Times New Roman" w:cs="Times New Roman"/>
        </w:rPr>
        <w:t>– не имеется</w:t>
      </w:r>
      <w:r w:rsidRPr="00A64D68">
        <w:rPr>
          <w:rFonts w:ascii="Times New Roman" w:hAnsi="Times New Roman" w:cs="Times New Roman"/>
        </w:rPr>
        <w:t>.</w:t>
      </w:r>
    </w:p>
    <w:sectPr w:rsidR="00C07C9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105A"/>
    <w:multiLevelType w:val="hybridMultilevel"/>
    <w:tmpl w:val="25604A28"/>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lowerLetter"/>
      <w:lvlText w:val="%2."/>
      <w:lvlJc w:val="left"/>
      <w:pPr>
        <w:tabs>
          <w:tab w:val="num" w:pos="1440"/>
        </w:tabs>
        <w:ind w:left="1440" w:hanging="360"/>
      </w:pPr>
      <w:rPr>
        <w:rFonts w:ascii="Times New Roman" w:hAnsi="Times New Roman" w:cs="Times New Roman"/>
      </w:rPr>
    </w:lvl>
    <w:lvl w:ilvl="2" w:tplc="0419001B">
      <w:start w:val="1"/>
      <w:numFmt w:val="lowerRoman"/>
      <w:lvlText w:val="%3."/>
      <w:lvlJc w:val="right"/>
      <w:pPr>
        <w:tabs>
          <w:tab w:val="num" w:pos="2160"/>
        </w:tabs>
        <w:ind w:left="2160" w:hanging="18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lowerLetter"/>
      <w:lvlText w:val="%5."/>
      <w:lvlJc w:val="left"/>
      <w:pPr>
        <w:tabs>
          <w:tab w:val="num" w:pos="3600"/>
        </w:tabs>
        <w:ind w:left="3600" w:hanging="360"/>
      </w:pPr>
      <w:rPr>
        <w:rFonts w:ascii="Times New Roman" w:hAnsi="Times New Roman" w:cs="Times New Roman"/>
      </w:rPr>
    </w:lvl>
    <w:lvl w:ilvl="5" w:tplc="0419001B">
      <w:start w:val="1"/>
      <w:numFmt w:val="lowerRoman"/>
      <w:lvlText w:val="%6."/>
      <w:lvlJc w:val="right"/>
      <w:pPr>
        <w:tabs>
          <w:tab w:val="num" w:pos="4320"/>
        </w:tabs>
        <w:ind w:left="4320" w:hanging="18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lowerLetter"/>
      <w:lvlText w:val="%8."/>
      <w:lvlJc w:val="left"/>
      <w:pPr>
        <w:tabs>
          <w:tab w:val="num" w:pos="5760"/>
        </w:tabs>
        <w:ind w:left="5760" w:hanging="360"/>
      </w:pPr>
      <w:rPr>
        <w:rFonts w:ascii="Times New Roman" w:hAnsi="Times New Roman" w:cs="Times New Roman"/>
      </w:rPr>
    </w:lvl>
    <w:lvl w:ilvl="8" w:tplc="0419001B">
      <w:start w:val="1"/>
      <w:numFmt w:val="lowerRoman"/>
      <w:lvlText w:val="%9."/>
      <w:lvlJc w:val="right"/>
      <w:pPr>
        <w:tabs>
          <w:tab w:val="num" w:pos="6480"/>
        </w:tabs>
        <w:ind w:left="6480" w:hanging="180"/>
      </w:pPr>
      <w:rPr>
        <w:rFonts w:ascii="Times New Roman" w:hAnsi="Times New Roman" w:cs="Times New Roman"/>
      </w:rPr>
    </w:lvl>
  </w:abstractNum>
  <w:abstractNum w:abstractNumId="1">
    <w:nsid w:val="065067EC"/>
    <w:multiLevelType w:val="hybridMultilevel"/>
    <w:tmpl w:val="352651D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
    <w:nsid w:val="08B40F21"/>
    <w:multiLevelType w:val="hybridMultilevel"/>
    <w:tmpl w:val="17241374"/>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decimal"/>
      <w:lvlText w:val="%2."/>
      <w:lvlJc w:val="left"/>
      <w:pPr>
        <w:tabs>
          <w:tab w:val="num" w:pos="1440"/>
        </w:tabs>
        <w:ind w:left="1440" w:hanging="360"/>
      </w:pPr>
      <w:rPr>
        <w:rFonts w:ascii="Times New Roman" w:hAnsi="Times New Roman" w:cs="Times New Roman"/>
      </w:rPr>
    </w:lvl>
    <w:lvl w:ilvl="2" w:tplc="0419001B">
      <w:start w:val="1"/>
      <w:numFmt w:val="decimal"/>
      <w:lvlText w:val="%3."/>
      <w:lvlJc w:val="left"/>
      <w:pPr>
        <w:tabs>
          <w:tab w:val="num" w:pos="2160"/>
        </w:tabs>
        <w:ind w:left="2160" w:hanging="36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decimal"/>
      <w:lvlText w:val="%5."/>
      <w:lvlJc w:val="left"/>
      <w:pPr>
        <w:tabs>
          <w:tab w:val="num" w:pos="3600"/>
        </w:tabs>
        <w:ind w:left="3600" w:hanging="360"/>
      </w:pPr>
      <w:rPr>
        <w:rFonts w:ascii="Times New Roman" w:hAnsi="Times New Roman" w:cs="Times New Roman"/>
      </w:rPr>
    </w:lvl>
    <w:lvl w:ilvl="5" w:tplc="0419001B">
      <w:start w:val="1"/>
      <w:numFmt w:val="decimal"/>
      <w:lvlText w:val="%6."/>
      <w:lvlJc w:val="left"/>
      <w:pPr>
        <w:tabs>
          <w:tab w:val="num" w:pos="4320"/>
        </w:tabs>
        <w:ind w:left="4320" w:hanging="36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decimal"/>
      <w:lvlText w:val="%8."/>
      <w:lvlJc w:val="left"/>
      <w:pPr>
        <w:tabs>
          <w:tab w:val="num" w:pos="5760"/>
        </w:tabs>
        <w:ind w:left="5760" w:hanging="360"/>
      </w:pPr>
      <w:rPr>
        <w:rFonts w:ascii="Times New Roman" w:hAnsi="Times New Roman" w:cs="Times New Roman"/>
      </w:rPr>
    </w:lvl>
    <w:lvl w:ilvl="8" w:tplc="0419001B">
      <w:start w:val="1"/>
      <w:numFmt w:val="decimal"/>
      <w:lvlText w:val="%9."/>
      <w:lvlJc w:val="left"/>
      <w:pPr>
        <w:tabs>
          <w:tab w:val="num" w:pos="6480"/>
        </w:tabs>
        <w:ind w:left="6480" w:hanging="360"/>
      </w:pPr>
      <w:rPr>
        <w:rFonts w:ascii="Times New Roman" w:hAnsi="Times New Roman" w:cs="Times New Roman"/>
      </w:rPr>
    </w:lvl>
  </w:abstractNum>
  <w:abstractNum w:abstractNumId="3">
    <w:nsid w:val="0E8B0BD2"/>
    <w:multiLevelType w:val="hybridMultilevel"/>
    <w:tmpl w:val="48E86D22"/>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decimal"/>
      <w:lvlText w:val="%2."/>
      <w:lvlJc w:val="left"/>
      <w:pPr>
        <w:tabs>
          <w:tab w:val="num" w:pos="1440"/>
        </w:tabs>
        <w:ind w:left="1440" w:hanging="360"/>
      </w:pPr>
      <w:rPr>
        <w:rFonts w:ascii="Times New Roman" w:hAnsi="Times New Roman" w:cs="Times New Roman"/>
      </w:rPr>
    </w:lvl>
    <w:lvl w:ilvl="2" w:tplc="0419001B">
      <w:start w:val="1"/>
      <w:numFmt w:val="decimal"/>
      <w:lvlText w:val="%3."/>
      <w:lvlJc w:val="left"/>
      <w:pPr>
        <w:tabs>
          <w:tab w:val="num" w:pos="2160"/>
        </w:tabs>
        <w:ind w:left="2160" w:hanging="36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decimal"/>
      <w:lvlText w:val="%5."/>
      <w:lvlJc w:val="left"/>
      <w:pPr>
        <w:tabs>
          <w:tab w:val="num" w:pos="3600"/>
        </w:tabs>
        <w:ind w:left="3600" w:hanging="360"/>
      </w:pPr>
      <w:rPr>
        <w:rFonts w:ascii="Times New Roman" w:hAnsi="Times New Roman" w:cs="Times New Roman"/>
      </w:rPr>
    </w:lvl>
    <w:lvl w:ilvl="5" w:tplc="0419001B">
      <w:start w:val="1"/>
      <w:numFmt w:val="decimal"/>
      <w:lvlText w:val="%6."/>
      <w:lvlJc w:val="left"/>
      <w:pPr>
        <w:tabs>
          <w:tab w:val="num" w:pos="4320"/>
        </w:tabs>
        <w:ind w:left="4320" w:hanging="36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decimal"/>
      <w:lvlText w:val="%8."/>
      <w:lvlJc w:val="left"/>
      <w:pPr>
        <w:tabs>
          <w:tab w:val="num" w:pos="5760"/>
        </w:tabs>
        <w:ind w:left="5760" w:hanging="360"/>
      </w:pPr>
      <w:rPr>
        <w:rFonts w:ascii="Times New Roman" w:hAnsi="Times New Roman" w:cs="Times New Roman"/>
      </w:rPr>
    </w:lvl>
    <w:lvl w:ilvl="8" w:tplc="0419001B">
      <w:start w:val="1"/>
      <w:numFmt w:val="decimal"/>
      <w:lvlText w:val="%9."/>
      <w:lvlJc w:val="left"/>
      <w:pPr>
        <w:tabs>
          <w:tab w:val="num" w:pos="6480"/>
        </w:tabs>
        <w:ind w:left="6480" w:hanging="360"/>
      </w:pPr>
      <w:rPr>
        <w:rFonts w:ascii="Times New Roman" w:hAnsi="Times New Roman" w:cs="Times New Roman"/>
      </w:rPr>
    </w:lvl>
  </w:abstractNum>
  <w:abstractNum w:abstractNumId="4">
    <w:nsid w:val="1A9E4704"/>
    <w:multiLevelType w:val="hybridMultilevel"/>
    <w:tmpl w:val="68D4EFA4"/>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5">
    <w:nsid w:val="2025576A"/>
    <w:multiLevelType w:val="hybridMultilevel"/>
    <w:tmpl w:val="9C34120A"/>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nsid w:val="22537EAA"/>
    <w:multiLevelType w:val="hybridMultilevel"/>
    <w:tmpl w:val="22EC304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7">
    <w:nsid w:val="274B277D"/>
    <w:multiLevelType w:val="hybridMultilevel"/>
    <w:tmpl w:val="5D16B3A6"/>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lowerLetter"/>
      <w:lvlText w:val="%2."/>
      <w:lvlJc w:val="left"/>
      <w:pPr>
        <w:tabs>
          <w:tab w:val="num" w:pos="1440"/>
        </w:tabs>
        <w:ind w:left="1440" w:hanging="360"/>
      </w:pPr>
      <w:rPr>
        <w:rFonts w:ascii="Times New Roman" w:hAnsi="Times New Roman" w:cs="Times New Roman"/>
      </w:rPr>
    </w:lvl>
    <w:lvl w:ilvl="2" w:tplc="0419001B">
      <w:start w:val="1"/>
      <w:numFmt w:val="lowerRoman"/>
      <w:lvlText w:val="%3."/>
      <w:lvlJc w:val="right"/>
      <w:pPr>
        <w:tabs>
          <w:tab w:val="num" w:pos="2160"/>
        </w:tabs>
        <w:ind w:left="2160" w:hanging="18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lowerLetter"/>
      <w:lvlText w:val="%5."/>
      <w:lvlJc w:val="left"/>
      <w:pPr>
        <w:tabs>
          <w:tab w:val="num" w:pos="3600"/>
        </w:tabs>
        <w:ind w:left="3600" w:hanging="360"/>
      </w:pPr>
      <w:rPr>
        <w:rFonts w:ascii="Times New Roman" w:hAnsi="Times New Roman" w:cs="Times New Roman"/>
      </w:rPr>
    </w:lvl>
    <w:lvl w:ilvl="5" w:tplc="0419001B">
      <w:start w:val="1"/>
      <w:numFmt w:val="lowerRoman"/>
      <w:lvlText w:val="%6."/>
      <w:lvlJc w:val="right"/>
      <w:pPr>
        <w:tabs>
          <w:tab w:val="num" w:pos="4320"/>
        </w:tabs>
        <w:ind w:left="4320" w:hanging="18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lowerLetter"/>
      <w:lvlText w:val="%8."/>
      <w:lvlJc w:val="left"/>
      <w:pPr>
        <w:tabs>
          <w:tab w:val="num" w:pos="5760"/>
        </w:tabs>
        <w:ind w:left="5760" w:hanging="360"/>
      </w:pPr>
      <w:rPr>
        <w:rFonts w:ascii="Times New Roman" w:hAnsi="Times New Roman" w:cs="Times New Roman"/>
      </w:rPr>
    </w:lvl>
    <w:lvl w:ilvl="8" w:tplc="0419001B">
      <w:start w:val="1"/>
      <w:numFmt w:val="lowerRoman"/>
      <w:lvlText w:val="%9."/>
      <w:lvlJc w:val="right"/>
      <w:pPr>
        <w:tabs>
          <w:tab w:val="num" w:pos="6480"/>
        </w:tabs>
        <w:ind w:left="6480" w:hanging="180"/>
      </w:pPr>
      <w:rPr>
        <w:rFonts w:ascii="Times New Roman" w:hAnsi="Times New Roman" w:cs="Times New Roman"/>
      </w:rPr>
    </w:lvl>
  </w:abstractNum>
  <w:abstractNum w:abstractNumId="8">
    <w:nsid w:val="2F882977"/>
    <w:multiLevelType w:val="hybridMultilevel"/>
    <w:tmpl w:val="DA382B7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9">
    <w:nsid w:val="30CD5276"/>
    <w:multiLevelType w:val="hybridMultilevel"/>
    <w:tmpl w:val="73D2C7A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0">
    <w:nsid w:val="31F24F08"/>
    <w:multiLevelType w:val="hybridMultilevel"/>
    <w:tmpl w:val="4EAC9F6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1">
    <w:nsid w:val="32E4151F"/>
    <w:multiLevelType w:val="hybridMultilevel"/>
    <w:tmpl w:val="12A23AA2"/>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decimal"/>
      <w:lvlText w:val="%2."/>
      <w:lvlJc w:val="left"/>
      <w:pPr>
        <w:tabs>
          <w:tab w:val="num" w:pos="1440"/>
        </w:tabs>
        <w:ind w:left="1440" w:hanging="360"/>
      </w:pPr>
      <w:rPr>
        <w:rFonts w:ascii="Times New Roman" w:hAnsi="Times New Roman" w:cs="Times New Roman"/>
      </w:rPr>
    </w:lvl>
    <w:lvl w:ilvl="2" w:tplc="0419001B">
      <w:start w:val="1"/>
      <w:numFmt w:val="decimal"/>
      <w:lvlText w:val="%3."/>
      <w:lvlJc w:val="left"/>
      <w:pPr>
        <w:tabs>
          <w:tab w:val="num" w:pos="2160"/>
        </w:tabs>
        <w:ind w:left="2160" w:hanging="36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decimal"/>
      <w:lvlText w:val="%5."/>
      <w:lvlJc w:val="left"/>
      <w:pPr>
        <w:tabs>
          <w:tab w:val="num" w:pos="3600"/>
        </w:tabs>
        <w:ind w:left="3600" w:hanging="360"/>
      </w:pPr>
      <w:rPr>
        <w:rFonts w:ascii="Times New Roman" w:hAnsi="Times New Roman" w:cs="Times New Roman"/>
      </w:rPr>
    </w:lvl>
    <w:lvl w:ilvl="5" w:tplc="0419001B">
      <w:start w:val="1"/>
      <w:numFmt w:val="decimal"/>
      <w:lvlText w:val="%6."/>
      <w:lvlJc w:val="left"/>
      <w:pPr>
        <w:tabs>
          <w:tab w:val="num" w:pos="4320"/>
        </w:tabs>
        <w:ind w:left="4320" w:hanging="36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decimal"/>
      <w:lvlText w:val="%8."/>
      <w:lvlJc w:val="left"/>
      <w:pPr>
        <w:tabs>
          <w:tab w:val="num" w:pos="5760"/>
        </w:tabs>
        <w:ind w:left="5760" w:hanging="360"/>
      </w:pPr>
      <w:rPr>
        <w:rFonts w:ascii="Times New Roman" w:hAnsi="Times New Roman" w:cs="Times New Roman"/>
      </w:rPr>
    </w:lvl>
    <w:lvl w:ilvl="8" w:tplc="0419001B">
      <w:start w:val="1"/>
      <w:numFmt w:val="decimal"/>
      <w:lvlText w:val="%9."/>
      <w:lvlJc w:val="left"/>
      <w:pPr>
        <w:tabs>
          <w:tab w:val="num" w:pos="6480"/>
        </w:tabs>
        <w:ind w:left="6480" w:hanging="360"/>
      </w:pPr>
      <w:rPr>
        <w:rFonts w:ascii="Times New Roman" w:hAnsi="Times New Roman" w:cs="Times New Roman"/>
      </w:rPr>
    </w:lvl>
  </w:abstractNum>
  <w:abstractNum w:abstractNumId="12">
    <w:nsid w:val="375F7A6D"/>
    <w:multiLevelType w:val="hybridMultilevel"/>
    <w:tmpl w:val="FC8E91B0"/>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lowerLetter"/>
      <w:lvlText w:val="%2."/>
      <w:lvlJc w:val="left"/>
      <w:pPr>
        <w:tabs>
          <w:tab w:val="num" w:pos="1440"/>
        </w:tabs>
        <w:ind w:left="1440" w:hanging="360"/>
      </w:pPr>
      <w:rPr>
        <w:rFonts w:ascii="Times New Roman" w:hAnsi="Times New Roman" w:cs="Times New Roman"/>
      </w:rPr>
    </w:lvl>
    <w:lvl w:ilvl="2" w:tplc="0419001B">
      <w:start w:val="1"/>
      <w:numFmt w:val="lowerRoman"/>
      <w:lvlText w:val="%3."/>
      <w:lvlJc w:val="right"/>
      <w:pPr>
        <w:tabs>
          <w:tab w:val="num" w:pos="2160"/>
        </w:tabs>
        <w:ind w:left="2160" w:hanging="18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lowerLetter"/>
      <w:lvlText w:val="%5."/>
      <w:lvlJc w:val="left"/>
      <w:pPr>
        <w:tabs>
          <w:tab w:val="num" w:pos="3600"/>
        </w:tabs>
        <w:ind w:left="3600" w:hanging="360"/>
      </w:pPr>
      <w:rPr>
        <w:rFonts w:ascii="Times New Roman" w:hAnsi="Times New Roman" w:cs="Times New Roman"/>
      </w:rPr>
    </w:lvl>
    <w:lvl w:ilvl="5" w:tplc="0419001B">
      <w:start w:val="1"/>
      <w:numFmt w:val="lowerRoman"/>
      <w:lvlText w:val="%6."/>
      <w:lvlJc w:val="right"/>
      <w:pPr>
        <w:tabs>
          <w:tab w:val="num" w:pos="4320"/>
        </w:tabs>
        <w:ind w:left="4320" w:hanging="18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lowerLetter"/>
      <w:lvlText w:val="%8."/>
      <w:lvlJc w:val="left"/>
      <w:pPr>
        <w:tabs>
          <w:tab w:val="num" w:pos="5760"/>
        </w:tabs>
        <w:ind w:left="5760" w:hanging="360"/>
      </w:pPr>
      <w:rPr>
        <w:rFonts w:ascii="Times New Roman" w:hAnsi="Times New Roman" w:cs="Times New Roman"/>
      </w:rPr>
    </w:lvl>
    <w:lvl w:ilvl="8" w:tplc="0419001B">
      <w:start w:val="1"/>
      <w:numFmt w:val="lowerRoman"/>
      <w:lvlText w:val="%9."/>
      <w:lvlJc w:val="right"/>
      <w:pPr>
        <w:tabs>
          <w:tab w:val="num" w:pos="6480"/>
        </w:tabs>
        <w:ind w:left="6480" w:hanging="180"/>
      </w:pPr>
      <w:rPr>
        <w:rFonts w:ascii="Times New Roman" w:hAnsi="Times New Roman" w:cs="Times New Roman"/>
      </w:rPr>
    </w:lvl>
  </w:abstractNum>
  <w:abstractNum w:abstractNumId="13">
    <w:nsid w:val="3D313F2E"/>
    <w:multiLevelType w:val="hybridMultilevel"/>
    <w:tmpl w:val="0C7C5FE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4">
    <w:nsid w:val="3DD728C4"/>
    <w:multiLevelType w:val="hybridMultilevel"/>
    <w:tmpl w:val="3EBAD058"/>
    <w:lvl w:ilvl="0" w:tplc="0419000F">
      <w:start w:val="1"/>
      <w:numFmt w:val="decimal"/>
      <w:lvlText w:val="%1."/>
      <w:lvlJc w:val="left"/>
      <w:pPr>
        <w:tabs>
          <w:tab w:val="num" w:pos="720"/>
        </w:tabs>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5">
    <w:nsid w:val="47DC7C30"/>
    <w:multiLevelType w:val="hybridMultilevel"/>
    <w:tmpl w:val="1A62A33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6">
    <w:nsid w:val="568331BC"/>
    <w:multiLevelType w:val="hybridMultilevel"/>
    <w:tmpl w:val="8D0EE1BA"/>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7">
    <w:nsid w:val="56C34555"/>
    <w:multiLevelType w:val="hybridMultilevel"/>
    <w:tmpl w:val="42E6BFA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8">
    <w:nsid w:val="58A212E5"/>
    <w:multiLevelType w:val="hybridMultilevel"/>
    <w:tmpl w:val="17241374"/>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decimal"/>
      <w:lvlText w:val="%2."/>
      <w:lvlJc w:val="left"/>
      <w:pPr>
        <w:tabs>
          <w:tab w:val="num" w:pos="1440"/>
        </w:tabs>
        <w:ind w:left="1440" w:hanging="360"/>
      </w:pPr>
      <w:rPr>
        <w:rFonts w:ascii="Times New Roman" w:hAnsi="Times New Roman" w:cs="Times New Roman"/>
      </w:rPr>
    </w:lvl>
    <w:lvl w:ilvl="2" w:tplc="0419001B">
      <w:start w:val="1"/>
      <w:numFmt w:val="decimal"/>
      <w:lvlText w:val="%3."/>
      <w:lvlJc w:val="left"/>
      <w:pPr>
        <w:tabs>
          <w:tab w:val="num" w:pos="2160"/>
        </w:tabs>
        <w:ind w:left="2160" w:hanging="36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decimal"/>
      <w:lvlText w:val="%5."/>
      <w:lvlJc w:val="left"/>
      <w:pPr>
        <w:tabs>
          <w:tab w:val="num" w:pos="3600"/>
        </w:tabs>
        <w:ind w:left="3600" w:hanging="360"/>
      </w:pPr>
      <w:rPr>
        <w:rFonts w:ascii="Times New Roman" w:hAnsi="Times New Roman" w:cs="Times New Roman"/>
      </w:rPr>
    </w:lvl>
    <w:lvl w:ilvl="5" w:tplc="0419001B">
      <w:start w:val="1"/>
      <w:numFmt w:val="decimal"/>
      <w:lvlText w:val="%6."/>
      <w:lvlJc w:val="left"/>
      <w:pPr>
        <w:tabs>
          <w:tab w:val="num" w:pos="4320"/>
        </w:tabs>
        <w:ind w:left="4320" w:hanging="36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decimal"/>
      <w:lvlText w:val="%8."/>
      <w:lvlJc w:val="left"/>
      <w:pPr>
        <w:tabs>
          <w:tab w:val="num" w:pos="5760"/>
        </w:tabs>
        <w:ind w:left="5760" w:hanging="360"/>
      </w:pPr>
      <w:rPr>
        <w:rFonts w:ascii="Times New Roman" w:hAnsi="Times New Roman" w:cs="Times New Roman"/>
      </w:rPr>
    </w:lvl>
    <w:lvl w:ilvl="8" w:tplc="0419001B">
      <w:start w:val="1"/>
      <w:numFmt w:val="decimal"/>
      <w:lvlText w:val="%9."/>
      <w:lvlJc w:val="left"/>
      <w:pPr>
        <w:tabs>
          <w:tab w:val="num" w:pos="6480"/>
        </w:tabs>
        <w:ind w:left="6480" w:hanging="360"/>
      </w:pPr>
      <w:rPr>
        <w:rFonts w:ascii="Times New Roman" w:hAnsi="Times New Roman" w:cs="Times New Roman"/>
      </w:rPr>
    </w:lvl>
  </w:abstractNum>
  <w:abstractNum w:abstractNumId="19">
    <w:nsid w:val="609872E3"/>
    <w:multiLevelType w:val="hybridMultilevel"/>
    <w:tmpl w:val="8D127850"/>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lowerLetter"/>
      <w:lvlText w:val="%2."/>
      <w:lvlJc w:val="left"/>
      <w:pPr>
        <w:tabs>
          <w:tab w:val="num" w:pos="1440"/>
        </w:tabs>
        <w:ind w:left="1440" w:hanging="360"/>
      </w:pPr>
      <w:rPr>
        <w:rFonts w:ascii="Times New Roman" w:hAnsi="Times New Roman" w:cs="Times New Roman"/>
      </w:rPr>
    </w:lvl>
    <w:lvl w:ilvl="2" w:tplc="0419001B">
      <w:start w:val="1"/>
      <w:numFmt w:val="lowerRoman"/>
      <w:lvlText w:val="%3."/>
      <w:lvlJc w:val="right"/>
      <w:pPr>
        <w:tabs>
          <w:tab w:val="num" w:pos="2160"/>
        </w:tabs>
        <w:ind w:left="2160" w:hanging="18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lowerLetter"/>
      <w:lvlText w:val="%5."/>
      <w:lvlJc w:val="left"/>
      <w:pPr>
        <w:tabs>
          <w:tab w:val="num" w:pos="3600"/>
        </w:tabs>
        <w:ind w:left="3600" w:hanging="360"/>
      </w:pPr>
      <w:rPr>
        <w:rFonts w:ascii="Times New Roman" w:hAnsi="Times New Roman" w:cs="Times New Roman"/>
      </w:rPr>
    </w:lvl>
    <w:lvl w:ilvl="5" w:tplc="0419001B">
      <w:start w:val="1"/>
      <w:numFmt w:val="lowerRoman"/>
      <w:lvlText w:val="%6."/>
      <w:lvlJc w:val="right"/>
      <w:pPr>
        <w:tabs>
          <w:tab w:val="num" w:pos="4320"/>
        </w:tabs>
        <w:ind w:left="4320" w:hanging="18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lowerLetter"/>
      <w:lvlText w:val="%8."/>
      <w:lvlJc w:val="left"/>
      <w:pPr>
        <w:tabs>
          <w:tab w:val="num" w:pos="5760"/>
        </w:tabs>
        <w:ind w:left="5760" w:hanging="360"/>
      </w:pPr>
      <w:rPr>
        <w:rFonts w:ascii="Times New Roman" w:hAnsi="Times New Roman" w:cs="Times New Roman"/>
      </w:rPr>
    </w:lvl>
    <w:lvl w:ilvl="8" w:tplc="0419001B">
      <w:start w:val="1"/>
      <w:numFmt w:val="lowerRoman"/>
      <w:lvlText w:val="%9."/>
      <w:lvlJc w:val="right"/>
      <w:pPr>
        <w:tabs>
          <w:tab w:val="num" w:pos="6480"/>
        </w:tabs>
        <w:ind w:left="6480" w:hanging="180"/>
      </w:pPr>
      <w:rPr>
        <w:rFonts w:ascii="Times New Roman" w:hAnsi="Times New Roman" w:cs="Times New Roman"/>
      </w:rPr>
    </w:lvl>
  </w:abstractNum>
  <w:abstractNum w:abstractNumId="20">
    <w:nsid w:val="60CB169C"/>
    <w:multiLevelType w:val="hybridMultilevel"/>
    <w:tmpl w:val="1EE21CF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1">
    <w:nsid w:val="64351EEC"/>
    <w:multiLevelType w:val="hybridMultilevel"/>
    <w:tmpl w:val="F69A220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2">
    <w:nsid w:val="657A3785"/>
    <w:multiLevelType w:val="hybridMultilevel"/>
    <w:tmpl w:val="33861FFC"/>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3">
    <w:nsid w:val="676A1300"/>
    <w:multiLevelType w:val="hybridMultilevel"/>
    <w:tmpl w:val="5832DEA8"/>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decimal"/>
      <w:lvlText w:val="%2."/>
      <w:lvlJc w:val="left"/>
      <w:pPr>
        <w:tabs>
          <w:tab w:val="num" w:pos="1440"/>
        </w:tabs>
        <w:ind w:left="1440" w:hanging="360"/>
      </w:pPr>
      <w:rPr>
        <w:rFonts w:ascii="Times New Roman" w:hAnsi="Times New Roman" w:cs="Times New Roman"/>
      </w:rPr>
    </w:lvl>
    <w:lvl w:ilvl="2" w:tplc="0419001B">
      <w:start w:val="1"/>
      <w:numFmt w:val="decimal"/>
      <w:lvlText w:val="%3."/>
      <w:lvlJc w:val="left"/>
      <w:pPr>
        <w:tabs>
          <w:tab w:val="num" w:pos="2160"/>
        </w:tabs>
        <w:ind w:left="2160" w:hanging="36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decimal"/>
      <w:lvlText w:val="%5."/>
      <w:lvlJc w:val="left"/>
      <w:pPr>
        <w:tabs>
          <w:tab w:val="num" w:pos="3600"/>
        </w:tabs>
        <w:ind w:left="3600" w:hanging="360"/>
      </w:pPr>
      <w:rPr>
        <w:rFonts w:ascii="Times New Roman" w:hAnsi="Times New Roman" w:cs="Times New Roman"/>
      </w:rPr>
    </w:lvl>
    <w:lvl w:ilvl="5" w:tplc="0419001B">
      <w:start w:val="1"/>
      <w:numFmt w:val="decimal"/>
      <w:lvlText w:val="%6."/>
      <w:lvlJc w:val="left"/>
      <w:pPr>
        <w:tabs>
          <w:tab w:val="num" w:pos="4320"/>
        </w:tabs>
        <w:ind w:left="4320" w:hanging="36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decimal"/>
      <w:lvlText w:val="%8."/>
      <w:lvlJc w:val="left"/>
      <w:pPr>
        <w:tabs>
          <w:tab w:val="num" w:pos="5760"/>
        </w:tabs>
        <w:ind w:left="5760" w:hanging="360"/>
      </w:pPr>
      <w:rPr>
        <w:rFonts w:ascii="Times New Roman" w:hAnsi="Times New Roman" w:cs="Times New Roman"/>
      </w:rPr>
    </w:lvl>
    <w:lvl w:ilvl="8" w:tplc="0419001B">
      <w:start w:val="1"/>
      <w:numFmt w:val="decimal"/>
      <w:lvlText w:val="%9."/>
      <w:lvlJc w:val="left"/>
      <w:pPr>
        <w:tabs>
          <w:tab w:val="num" w:pos="6480"/>
        </w:tabs>
        <w:ind w:left="6480" w:hanging="360"/>
      </w:pPr>
      <w:rPr>
        <w:rFonts w:ascii="Times New Roman" w:hAnsi="Times New Roman" w:cs="Times New Roman"/>
      </w:rPr>
    </w:lvl>
  </w:abstractNum>
  <w:abstractNum w:abstractNumId="24">
    <w:nsid w:val="67EA51AC"/>
    <w:multiLevelType w:val="hybridMultilevel"/>
    <w:tmpl w:val="1A62A33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5">
    <w:nsid w:val="68C34C48"/>
    <w:multiLevelType w:val="hybridMultilevel"/>
    <w:tmpl w:val="35F0A3E4"/>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decimal"/>
      <w:lvlText w:val="%2."/>
      <w:lvlJc w:val="left"/>
      <w:pPr>
        <w:tabs>
          <w:tab w:val="num" w:pos="1440"/>
        </w:tabs>
        <w:ind w:left="1440" w:hanging="360"/>
      </w:pPr>
      <w:rPr>
        <w:rFonts w:ascii="Times New Roman" w:hAnsi="Times New Roman" w:cs="Times New Roman"/>
      </w:rPr>
    </w:lvl>
    <w:lvl w:ilvl="2" w:tplc="0419001B">
      <w:start w:val="1"/>
      <w:numFmt w:val="decimal"/>
      <w:lvlText w:val="%3."/>
      <w:lvlJc w:val="left"/>
      <w:pPr>
        <w:tabs>
          <w:tab w:val="num" w:pos="2160"/>
        </w:tabs>
        <w:ind w:left="2160" w:hanging="36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decimal"/>
      <w:lvlText w:val="%5."/>
      <w:lvlJc w:val="left"/>
      <w:pPr>
        <w:tabs>
          <w:tab w:val="num" w:pos="3600"/>
        </w:tabs>
        <w:ind w:left="3600" w:hanging="360"/>
      </w:pPr>
      <w:rPr>
        <w:rFonts w:ascii="Times New Roman" w:hAnsi="Times New Roman" w:cs="Times New Roman"/>
      </w:rPr>
    </w:lvl>
    <w:lvl w:ilvl="5" w:tplc="0419001B">
      <w:start w:val="1"/>
      <w:numFmt w:val="decimal"/>
      <w:lvlText w:val="%6."/>
      <w:lvlJc w:val="left"/>
      <w:pPr>
        <w:tabs>
          <w:tab w:val="num" w:pos="4320"/>
        </w:tabs>
        <w:ind w:left="4320" w:hanging="36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decimal"/>
      <w:lvlText w:val="%8."/>
      <w:lvlJc w:val="left"/>
      <w:pPr>
        <w:tabs>
          <w:tab w:val="num" w:pos="5760"/>
        </w:tabs>
        <w:ind w:left="5760" w:hanging="360"/>
      </w:pPr>
      <w:rPr>
        <w:rFonts w:ascii="Times New Roman" w:hAnsi="Times New Roman" w:cs="Times New Roman"/>
      </w:rPr>
    </w:lvl>
    <w:lvl w:ilvl="8" w:tplc="0419001B">
      <w:start w:val="1"/>
      <w:numFmt w:val="decimal"/>
      <w:lvlText w:val="%9."/>
      <w:lvlJc w:val="left"/>
      <w:pPr>
        <w:tabs>
          <w:tab w:val="num" w:pos="6480"/>
        </w:tabs>
        <w:ind w:left="6480" w:hanging="360"/>
      </w:pPr>
      <w:rPr>
        <w:rFonts w:ascii="Times New Roman" w:hAnsi="Times New Roman" w:cs="Times New Roman"/>
      </w:rPr>
    </w:lvl>
  </w:abstractNum>
  <w:abstractNum w:abstractNumId="26">
    <w:nsid w:val="738D289B"/>
    <w:multiLevelType w:val="hybridMultilevel"/>
    <w:tmpl w:val="13B2D53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7">
    <w:nsid w:val="74E078F5"/>
    <w:multiLevelType w:val="hybridMultilevel"/>
    <w:tmpl w:val="4E86FB7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8">
    <w:nsid w:val="77664D88"/>
    <w:multiLevelType w:val="hybridMultilevel"/>
    <w:tmpl w:val="42A8B80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9">
    <w:nsid w:val="79726EBB"/>
    <w:multiLevelType w:val="hybridMultilevel"/>
    <w:tmpl w:val="8DBABD34"/>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0">
    <w:nsid w:val="7B1B181B"/>
    <w:multiLevelType w:val="hybridMultilevel"/>
    <w:tmpl w:val="0F6621C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1">
    <w:nsid w:val="7E2B166A"/>
    <w:multiLevelType w:val="hybridMultilevel"/>
    <w:tmpl w:val="53509904"/>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2">
    <w:nsid w:val="7E932B85"/>
    <w:multiLevelType w:val="hybridMultilevel"/>
    <w:tmpl w:val="A55411B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num>
  <w:num w:numId="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num>
  <w:num w:numId="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num>
  <w:num w:numId="18">
    <w:abstractNumId w:val="29"/>
  </w:num>
  <w:num w:numId="1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1"/>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num>
  <w:num w:numId="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num>
  <w:num w:numId="34">
    <w:abstractNumId w:val="2"/>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3A2"/>
    <w:rsid w:val="00017F34"/>
    <w:rsid w:val="00024AA4"/>
    <w:rsid w:val="000414DE"/>
    <w:rsid w:val="0005222E"/>
    <w:rsid w:val="00052FCC"/>
    <w:rsid w:val="000843B3"/>
    <w:rsid w:val="000B6E4B"/>
    <w:rsid w:val="000C0C51"/>
    <w:rsid w:val="000F3DC0"/>
    <w:rsid w:val="00101923"/>
    <w:rsid w:val="00102880"/>
    <w:rsid w:val="0013072E"/>
    <w:rsid w:val="0013264B"/>
    <w:rsid w:val="00145DFC"/>
    <w:rsid w:val="00150B9F"/>
    <w:rsid w:val="00177763"/>
    <w:rsid w:val="001816F2"/>
    <w:rsid w:val="00183CAF"/>
    <w:rsid w:val="00196888"/>
    <w:rsid w:val="001A62D5"/>
    <w:rsid w:val="001B10F3"/>
    <w:rsid w:val="001B4886"/>
    <w:rsid w:val="001B7847"/>
    <w:rsid w:val="001F57D3"/>
    <w:rsid w:val="002118C5"/>
    <w:rsid w:val="00213797"/>
    <w:rsid w:val="00214C27"/>
    <w:rsid w:val="00226F96"/>
    <w:rsid w:val="00250125"/>
    <w:rsid w:val="0025370D"/>
    <w:rsid w:val="002771B0"/>
    <w:rsid w:val="00284D5B"/>
    <w:rsid w:val="00295360"/>
    <w:rsid w:val="00296538"/>
    <w:rsid w:val="002B4DB3"/>
    <w:rsid w:val="002C3A46"/>
    <w:rsid w:val="002E5505"/>
    <w:rsid w:val="002E5BBE"/>
    <w:rsid w:val="00314000"/>
    <w:rsid w:val="0032156E"/>
    <w:rsid w:val="0032260E"/>
    <w:rsid w:val="0033170E"/>
    <w:rsid w:val="003400D0"/>
    <w:rsid w:val="003406EB"/>
    <w:rsid w:val="00346292"/>
    <w:rsid w:val="00354C30"/>
    <w:rsid w:val="003613A0"/>
    <w:rsid w:val="00371F31"/>
    <w:rsid w:val="00375E47"/>
    <w:rsid w:val="0038175C"/>
    <w:rsid w:val="00387E85"/>
    <w:rsid w:val="003908D0"/>
    <w:rsid w:val="003E5CB4"/>
    <w:rsid w:val="003F3CC9"/>
    <w:rsid w:val="0040150E"/>
    <w:rsid w:val="004319DE"/>
    <w:rsid w:val="00457003"/>
    <w:rsid w:val="0048617C"/>
    <w:rsid w:val="004901D1"/>
    <w:rsid w:val="004A41CF"/>
    <w:rsid w:val="004C1B98"/>
    <w:rsid w:val="004C49FB"/>
    <w:rsid w:val="004C6929"/>
    <w:rsid w:val="004F7C78"/>
    <w:rsid w:val="004F7EB5"/>
    <w:rsid w:val="0050593B"/>
    <w:rsid w:val="00524371"/>
    <w:rsid w:val="00530FB3"/>
    <w:rsid w:val="00546372"/>
    <w:rsid w:val="0057484D"/>
    <w:rsid w:val="005A10DA"/>
    <w:rsid w:val="005C5589"/>
    <w:rsid w:val="005C617B"/>
    <w:rsid w:val="005D4329"/>
    <w:rsid w:val="005F7BFB"/>
    <w:rsid w:val="0062635D"/>
    <w:rsid w:val="006272D7"/>
    <w:rsid w:val="00632E9C"/>
    <w:rsid w:val="00660AAE"/>
    <w:rsid w:val="00665EE9"/>
    <w:rsid w:val="00680DBC"/>
    <w:rsid w:val="006A6F6B"/>
    <w:rsid w:val="006C283F"/>
    <w:rsid w:val="007003A2"/>
    <w:rsid w:val="007010E8"/>
    <w:rsid w:val="00704FA7"/>
    <w:rsid w:val="00706616"/>
    <w:rsid w:val="0072266F"/>
    <w:rsid w:val="00731648"/>
    <w:rsid w:val="007412A5"/>
    <w:rsid w:val="00765C23"/>
    <w:rsid w:val="007945F4"/>
    <w:rsid w:val="00796AEB"/>
    <w:rsid w:val="007A5626"/>
    <w:rsid w:val="007A6D6D"/>
    <w:rsid w:val="007C76C7"/>
    <w:rsid w:val="007D50A1"/>
    <w:rsid w:val="007D7061"/>
    <w:rsid w:val="007E19B6"/>
    <w:rsid w:val="008050E3"/>
    <w:rsid w:val="008068A5"/>
    <w:rsid w:val="0082575A"/>
    <w:rsid w:val="0087591B"/>
    <w:rsid w:val="008B157E"/>
    <w:rsid w:val="008D2AE1"/>
    <w:rsid w:val="008D5CF3"/>
    <w:rsid w:val="008D6C60"/>
    <w:rsid w:val="008E2E96"/>
    <w:rsid w:val="00904A1A"/>
    <w:rsid w:val="00917A47"/>
    <w:rsid w:val="009254C6"/>
    <w:rsid w:val="00926589"/>
    <w:rsid w:val="00932D23"/>
    <w:rsid w:val="00935569"/>
    <w:rsid w:val="0094092F"/>
    <w:rsid w:val="0094726C"/>
    <w:rsid w:val="00970919"/>
    <w:rsid w:val="00977374"/>
    <w:rsid w:val="009825A6"/>
    <w:rsid w:val="00983782"/>
    <w:rsid w:val="00991EFE"/>
    <w:rsid w:val="00992190"/>
    <w:rsid w:val="00994ECA"/>
    <w:rsid w:val="009A407F"/>
    <w:rsid w:val="009F3454"/>
    <w:rsid w:val="00A00B98"/>
    <w:rsid w:val="00A2111F"/>
    <w:rsid w:val="00A45003"/>
    <w:rsid w:val="00A464BB"/>
    <w:rsid w:val="00A528D0"/>
    <w:rsid w:val="00A53EBE"/>
    <w:rsid w:val="00A60ADC"/>
    <w:rsid w:val="00A64D68"/>
    <w:rsid w:val="00A71554"/>
    <w:rsid w:val="00A80730"/>
    <w:rsid w:val="00AA31B6"/>
    <w:rsid w:val="00AB7636"/>
    <w:rsid w:val="00AC11AE"/>
    <w:rsid w:val="00AD3A16"/>
    <w:rsid w:val="00AD4BC2"/>
    <w:rsid w:val="00AE5A9C"/>
    <w:rsid w:val="00AE5F29"/>
    <w:rsid w:val="00B217B7"/>
    <w:rsid w:val="00B41FA8"/>
    <w:rsid w:val="00B5494F"/>
    <w:rsid w:val="00B64F3C"/>
    <w:rsid w:val="00B75C0B"/>
    <w:rsid w:val="00B76DB6"/>
    <w:rsid w:val="00B8456E"/>
    <w:rsid w:val="00BA10A0"/>
    <w:rsid w:val="00BA38FB"/>
    <w:rsid w:val="00BC0A9D"/>
    <w:rsid w:val="00BD18B4"/>
    <w:rsid w:val="00BE149F"/>
    <w:rsid w:val="00BF24FE"/>
    <w:rsid w:val="00BF6EA5"/>
    <w:rsid w:val="00C0708E"/>
    <w:rsid w:val="00C07C9C"/>
    <w:rsid w:val="00C503BC"/>
    <w:rsid w:val="00C52BEA"/>
    <w:rsid w:val="00C52E36"/>
    <w:rsid w:val="00C86370"/>
    <w:rsid w:val="00CA5FF5"/>
    <w:rsid w:val="00CB2820"/>
    <w:rsid w:val="00CB5941"/>
    <w:rsid w:val="00CD7693"/>
    <w:rsid w:val="00CD7B9B"/>
    <w:rsid w:val="00CE2448"/>
    <w:rsid w:val="00CE776C"/>
    <w:rsid w:val="00D066E9"/>
    <w:rsid w:val="00D10A01"/>
    <w:rsid w:val="00D33CC4"/>
    <w:rsid w:val="00D34285"/>
    <w:rsid w:val="00D67056"/>
    <w:rsid w:val="00D84D37"/>
    <w:rsid w:val="00DA0ADB"/>
    <w:rsid w:val="00DA4422"/>
    <w:rsid w:val="00DA7D61"/>
    <w:rsid w:val="00DC0CE4"/>
    <w:rsid w:val="00DE1038"/>
    <w:rsid w:val="00DE4E9B"/>
    <w:rsid w:val="00DE7EB1"/>
    <w:rsid w:val="00DF7390"/>
    <w:rsid w:val="00E1259A"/>
    <w:rsid w:val="00E27E28"/>
    <w:rsid w:val="00E3750C"/>
    <w:rsid w:val="00E37543"/>
    <w:rsid w:val="00E560BF"/>
    <w:rsid w:val="00E6207E"/>
    <w:rsid w:val="00E8252D"/>
    <w:rsid w:val="00EB0E59"/>
    <w:rsid w:val="00EB47E2"/>
    <w:rsid w:val="00ED1118"/>
    <w:rsid w:val="00ED21E8"/>
    <w:rsid w:val="00EF442A"/>
    <w:rsid w:val="00F04412"/>
    <w:rsid w:val="00F450D4"/>
    <w:rsid w:val="00F57944"/>
    <w:rsid w:val="00F629B9"/>
    <w:rsid w:val="00F629D7"/>
    <w:rsid w:val="00F6608F"/>
    <w:rsid w:val="00F67AB4"/>
    <w:rsid w:val="00F71E4E"/>
    <w:rsid w:val="00F71EBF"/>
    <w:rsid w:val="00F75A66"/>
    <w:rsid w:val="00F941DA"/>
    <w:rsid w:val="00FA161B"/>
    <w:rsid w:val="00FA21B0"/>
    <w:rsid w:val="00FA7B49"/>
    <w:rsid w:val="00FC409E"/>
    <w:rsid w:val="00FE24A6"/>
    <w:rsid w:val="00FE3070"/>
    <w:rsid w:val="00FF32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Body Tex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5589"/>
  </w:style>
  <w:style w:type="paragraph" w:styleId="1">
    <w:name w:val="heading 1"/>
    <w:basedOn w:val="a"/>
    <w:next w:val="a"/>
    <w:link w:val="10"/>
    <w:uiPriority w:val="99"/>
    <w:qFormat/>
    <w:rsid w:val="004F7C78"/>
    <w:pPr>
      <w:pBdr>
        <w:bottom w:val="single" w:sz="12" w:space="1" w:color="365F91" w:themeColor="accent1" w:themeShade="BF"/>
      </w:pBdr>
      <w:spacing w:before="600" w:after="80" w:line="240" w:lineRule="auto"/>
      <w:outlineLvl w:val="0"/>
    </w:pPr>
    <w:rPr>
      <w:rFonts w:asciiTheme="majorHAnsi" w:eastAsiaTheme="majorEastAsia" w:hAnsiTheme="majorHAnsi" w:cstheme="majorBidi"/>
      <w:b/>
      <w:bCs/>
      <w:color w:val="365F91" w:themeColor="accent1" w:themeShade="BF"/>
      <w:sz w:val="24"/>
      <w:szCs w:val="24"/>
      <w:lang w:val="en-US" w:bidi="en-US"/>
    </w:rPr>
  </w:style>
  <w:style w:type="paragraph" w:styleId="2">
    <w:name w:val="heading 2"/>
    <w:basedOn w:val="a"/>
    <w:next w:val="a"/>
    <w:link w:val="20"/>
    <w:uiPriority w:val="99"/>
    <w:unhideWhenUsed/>
    <w:qFormat/>
    <w:rsid w:val="004F7C78"/>
    <w:pPr>
      <w:pBdr>
        <w:bottom w:val="single" w:sz="8" w:space="1" w:color="4F81BD" w:themeColor="accent1"/>
      </w:pBdr>
      <w:spacing w:before="200" w:after="80" w:line="240" w:lineRule="auto"/>
      <w:outlineLvl w:val="1"/>
    </w:pPr>
    <w:rPr>
      <w:rFonts w:asciiTheme="majorHAnsi" w:eastAsiaTheme="majorEastAsia" w:hAnsiTheme="majorHAnsi" w:cstheme="majorBidi"/>
      <w:color w:val="365F91" w:themeColor="accent1" w:themeShade="BF"/>
      <w:sz w:val="24"/>
      <w:szCs w:val="24"/>
      <w:lang w:val="en-US" w:bidi="en-US"/>
    </w:rPr>
  </w:style>
  <w:style w:type="paragraph" w:styleId="3">
    <w:name w:val="heading 3"/>
    <w:basedOn w:val="a"/>
    <w:next w:val="a"/>
    <w:link w:val="30"/>
    <w:uiPriority w:val="99"/>
    <w:unhideWhenUsed/>
    <w:qFormat/>
    <w:rsid w:val="004F7C78"/>
    <w:pPr>
      <w:pBdr>
        <w:bottom w:val="single" w:sz="4" w:space="1" w:color="95B3D7" w:themeColor="accent1" w:themeTint="99"/>
      </w:pBdr>
      <w:spacing w:before="200" w:after="80" w:line="240" w:lineRule="auto"/>
      <w:outlineLvl w:val="2"/>
    </w:pPr>
    <w:rPr>
      <w:rFonts w:asciiTheme="majorHAnsi" w:eastAsiaTheme="majorEastAsia" w:hAnsiTheme="majorHAnsi" w:cstheme="majorBidi"/>
      <w:color w:val="4F81BD" w:themeColor="accent1"/>
      <w:sz w:val="24"/>
      <w:szCs w:val="24"/>
      <w:lang w:val="en-US" w:bidi="en-US"/>
    </w:rPr>
  </w:style>
  <w:style w:type="paragraph" w:styleId="4">
    <w:name w:val="heading 4"/>
    <w:basedOn w:val="a"/>
    <w:next w:val="a"/>
    <w:link w:val="40"/>
    <w:uiPriority w:val="9"/>
    <w:semiHidden/>
    <w:unhideWhenUsed/>
    <w:qFormat/>
    <w:rsid w:val="004F7C78"/>
    <w:pPr>
      <w:pBdr>
        <w:bottom w:val="single" w:sz="4" w:space="2" w:color="B8CCE4" w:themeColor="accent1" w:themeTint="66"/>
      </w:pBdr>
      <w:spacing w:before="200" w:after="80" w:line="240" w:lineRule="auto"/>
      <w:outlineLvl w:val="3"/>
    </w:pPr>
    <w:rPr>
      <w:rFonts w:asciiTheme="majorHAnsi" w:eastAsiaTheme="majorEastAsia" w:hAnsiTheme="majorHAnsi" w:cstheme="majorBidi"/>
      <w:i/>
      <w:iCs/>
      <w:color w:val="4F81BD" w:themeColor="accent1"/>
      <w:sz w:val="24"/>
      <w:szCs w:val="24"/>
      <w:lang w:val="en-US" w:bidi="en-US"/>
    </w:rPr>
  </w:style>
  <w:style w:type="paragraph" w:styleId="5">
    <w:name w:val="heading 5"/>
    <w:basedOn w:val="a"/>
    <w:next w:val="a"/>
    <w:link w:val="50"/>
    <w:uiPriority w:val="9"/>
    <w:semiHidden/>
    <w:unhideWhenUsed/>
    <w:qFormat/>
    <w:rsid w:val="004F7C78"/>
    <w:pPr>
      <w:spacing w:before="200" w:after="80" w:line="240" w:lineRule="auto"/>
      <w:outlineLvl w:val="4"/>
    </w:pPr>
    <w:rPr>
      <w:rFonts w:asciiTheme="majorHAnsi" w:eastAsiaTheme="majorEastAsia" w:hAnsiTheme="majorHAnsi" w:cstheme="majorBidi"/>
      <w:color w:val="4F81BD" w:themeColor="accent1"/>
      <w:lang w:val="en-US" w:bidi="en-US"/>
    </w:rPr>
  </w:style>
  <w:style w:type="paragraph" w:styleId="6">
    <w:name w:val="heading 6"/>
    <w:basedOn w:val="a"/>
    <w:next w:val="a"/>
    <w:link w:val="60"/>
    <w:uiPriority w:val="9"/>
    <w:semiHidden/>
    <w:unhideWhenUsed/>
    <w:qFormat/>
    <w:rsid w:val="004F7C78"/>
    <w:pPr>
      <w:spacing w:before="280" w:after="100" w:line="240" w:lineRule="auto"/>
      <w:outlineLvl w:val="5"/>
    </w:pPr>
    <w:rPr>
      <w:rFonts w:asciiTheme="majorHAnsi" w:eastAsiaTheme="majorEastAsia" w:hAnsiTheme="majorHAnsi" w:cstheme="majorBidi"/>
      <w:i/>
      <w:iCs/>
      <w:color w:val="4F81BD" w:themeColor="accent1"/>
      <w:lang w:val="en-US" w:bidi="en-US"/>
    </w:rPr>
  </w:style>
  <w:style w:type="paragraph" w:styleId="7">
    <w:name w:val="heading 7"/>
    <w:basedOn w:val="a"/>
    <w:next w:val="a"/>
    <w:link w:val="70"/>
    <w:uiPriority w:val="9"/>
    <w:semiHidden/>
    <w:unhideWhenUsed/>
    <w:qFormat/>
    <w:rsid w:val="004F7C78"/>
    <w:pPr>
      <w:spacing w:before="320" w:after="100" w:line="240" w:lineRule="auto"/>
      <w:outlineLvl w:val="6"/>
    </w:pPr>
    <w:rPr>
      <w:rFonts w:asciiTheme="majorHAnsi" w:eastAsiaTheme="majorEastAsia" w:hAnsiTheme="majorHAnsi" w:cstheme="majorBidi"/>
      <w:b/>
      <w:bCs/>
      <w:color w:val="9BBB59" w:themeColor="accent3"/>
      <w:sz w:val="20"/>
      <w:szCs w:val="20"/>
      <w:lang w:val="en-US" w:bidi="en-US"/>
    </w:rPr>
  </w:style>
  <w:style w:type="paragraph" w:styleId="8">
    <w:name w:val="heading 8"/>
    <w:basedOn w:val="a"/>
    <w:next w:val="a"/>
    <w:link w:val="80"/>
    <w:uiPriority w:val="9"/>
    <w:semiHidden/>
    <w:unhideWhenUsed/>
    <w:qFormat/>
    <w:rsid w:val="004F7C78"/>
    <w:pPr>
      <w:spacing w:before="320" w:after="100" w:line="240" w:lineRule="auto"/>
      <w:outlineLvl w:val="7"/>
    </w:pPr>
    <w:rPr>
      <w:rFonts w:asciiTheme="majorHAnsi" w:eastAsiaTheme="majorEastAsia" w:hAnsiTheme="majorHAnsi" w:cstheme="majorBidi"/>
      <w:b/>
      <w:bCs/>
      <w:i/>
      <w:iCs/>
      <w:color w:val="9BBB59" w:themeColor="accent3"/>
      <w:sz w:val="20"/>
      <w:szCs w:val="20"/>
      <w:lang w:val="en-US" w:bidi="en-US"/>
    </w:rPr>
  </w:style>
  <w:style w:type="paragraph" w:styleId="9">
    <w:name w:val="heading 9"/>
    <w:basedOn w:val="a"/>
    <w:next w:val="a"/>
    <w:link w:val="90"/>
    <w:uiPriority w:val="9"/>
    <w:semiHidden/>
    <w:unhideWhenUsed/>
    <w:qFormat/>
    <w:rsid w:val="004F7C78"/>
    <w:pPr>
      <w:spacing w:before="320" w:after="100" w:line="240" w:lineRule="auto"/>
      <w:outlineLvl w:val="8"/>
    </w:pPr>
    <w:rPr>
      <w:rFonts w:asciiTheme="majorHAnsi" w:eastAsiaTheme="majorEastAsia" w:hAnsiTheme="majorHAnsi" w:cstheme="majorBidi"/>
      <w:i/>
      <w:iCs/>
      <w:color w:val="9BBB59" w:themeColor="accent3"/>
      <w:sz w:val="20"/>
      <w:szCs w:val="20"/>
      <w:lang w:val="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C5589"/>
    <w:rPr>
      <w:b/>
      <w:bCs/>
    </w:rPr>
  </w:style>
  <w:style w:type="character" w:styleId="a4">
    <w:name w:val="Emphasis"/>
    <w:basedOn w:val="a0"/>
    <w:uiPriority w:val="20"/>
    <w:qFormat/>
    <w:rsid w:val="005C5589"/>
    <w:rPr>
      <w:i/>
      <w:iCs/>
    </w:rPr>
  </w:style>
  <w:style w:type="table" w:styleId="a5">
    <w:name w:val="Table Grid"/>
    <w:basedOn w:val="a1"/>
    <w:uiPriority w:val="59"/>
    <w:rsid w:val="00BA3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4F7C78"/>
    <w:rPr>
      <w:rFonts w:asciiTheme="majorHAnsi" w:eastAsiaTheme="majorEastAsia" w:hAnsiTheme="majorHAnsi" w:cstheme="majorBidi"/>
      <w:b/>
      <w:bCs/>
      <w:color w:val="365F91" w:themeColor="accent1" w:themeShade="BF"/>
      <w:sz w:val="24"/>
      <w:szCs w:val="24"/>
      <w:lang w:val="en-US" w:bidi="en-US"/>
    </w:rPr>
  </w:style>
  <w:style w:type="character" w:customStyle="1" w:styleId="20">
    <w:name w:val="Заголовок 2 Знак"/>
    <w:basedOn w:val="a0"/>
    <w:link w:val="2"/>
    <w:uiPriority w:val="9"/>
    <w:semiHidden/>
    <w:rsid w:val="004F7C78"/>
    <w:rPr>
      <w:rFonts w:asciiTheme="majorHAnsi" w:eastAsiaTheme="majorEastAsia" w:hAnsiTheme="majorHAnsi" w:cstheme="majorBidi"/>
      <w:color w:val="365F91" w:themeColor="accent1" w:themeShade="BF"/>
      <w:sz w:val="24"/>
      <w:szCs w:val="24"/>
      <w:lang w:val="en-US" w:bidi="en-US"/>
    </w:rPr>
  </w:style>
  <w:style w:type="character" w:customStyle="1" w:styleId="30">
    <w:name w:val="Заголовок 3 Знак"/>
    <w:basedOn w:val="a0"/>
    <w:link w:val="3"/>
    <w:uiPriority w:val="9"/>
    <w:semiHidden/>
    <w:rsid w:val="004F7C78"/>
    <w:rPr>
      <w:rFonts w:asciiTheme="majorHAnsi" w:eastAsiaTheme="majorEastAsia" w:hAnsiTheme="majorHAnsi" w:cstheme="majorBidi"/>
      <w:color w:val="4F81BD" w:themeColor="accent1"/>
      <w:sz w:val="24"/>
      <w:szCs w:val="24"/>
      <w:lang w:val="en-US" w:bidi="en-US"/>
    </w:rPr>
  </w:style>
  <w:style w:type="character" w:customStyle="1" w:styleId="40">
    <w:name w:val="Заголовок 4 Знак"/>
    <w:basedOn w:val="a0"/>
    <w:link w:val="4"/>
    <w:uiPriority w:val="9"/>
    <w:semiHidden/>
    <w:rsid w:val="004F7C78"/>
    <w:rPr>
      <w:rFonts w:asciiTheme="majorHAnsi" w:eastAsiaTheme="majorEastAsia" w:hAnsiTheme="majorHAnsi" w:cstheme="majorBidi"/>
      <w:i/>
      <w:iCs/>
      <w:color w:val="4F81BD" w:themeColor="accent1"/>
      <w:sz w:val="24"/>
      <w:szCs w:val="24"/>
      <w:lang w:val="en-US" w:bidi="en-US"/>
    </w:rPr>
  </w:style>
  <w:style w:type="character" w:customStyle="1" w:styleId="50">
    <w:name w:val="Заголовок 5 Знак"/>
    <w:basedOn w:val="a0"/>
    <w:link w:val="5"/>
    <w:uiPriority w:val="9"/>
    <w:semiHidden/>
    <w:rsid w:val="004F7C78"/>
    <w:rPr>
      <w:rFonts w:asciiTheme="majorHAnsi" w:eastAsiaTheme="majorEastAsia" w:hAnsiTheme="majorHAnsi" w:cstheme="majorBidi"/>
      <w:color w:val="4F81BD" w:themeColor="accent1"/>
      <w:lang w:val="en-US" w:bidi="en-US"/>
    </w:rPr>
  </w:style>
  <w:style w:type="character" w:customStyle="1" w:styleId="60">
    <w:name w:val="Заголовок 6 Знак"/>
    <w:basedOn w:val="a0"/>
    <w:link w:val="6"/>
    <w:uiPriority w:val="9"/>
    <w:semiHidden/>
    <w:rsid w:val="004F7C78"/>
    <w:rPr>
      <w:rFonts w:asciiTheme="majorHAnsi" w:eastAsiaTheme="majorEastAsia" w:hAnsiTheme="majorHAnsi" w:cstheme="majorBidi"/>
      <w:i/>
      <w:iCs/>
      <w:color w:val="4F81BD" w:themeColor="accent1"/>
      <w:lang w:val="en-US" w:bidi="en-US"/>
    </w:rPr>
  </w:style>
  <w:style w:type="character" w:customStyle="1" w:styleId="70">
    <w:name w:val="Заголовок 7 Знак"/>
    <w:basedOn w:val="a0"/>
    <w:link w:val="7"/>
    <w:uiPriority w:val="9"/>
    <w:semiHidden/>
    <w:rsid w:val="004F7C78"/>
    <w:rPr>
      <w:rFonts w:asciiTheme="majorHAnsi" w:eastAsiaTheme="majorEastAsia" w:hAnsiTheme="majorHAnsi" w:cstheme="majorBidi"/>
      <w:b/>
      <w:bCs/>
      <w:color w:val="9BBB59" w:themeColor="accent3"/>
      <w:sz w:val="20"/>
      <w:szCs w:val="20"/>
      <w:lang w:val="en-US" w:bidi="en-US"/>
    </w:rPr>
  </w:style>
  <w:style w:type="character" w:customStyle="1" w:styleId="80">
    <w:name w:val="Заголовок 8 Знак"/>
    <w:basedOn w:val="a0"/>
    <w:link w:val="8"/>
    <w:uiPriority w:val="9"/>
    <w:semiHidden/>
    <w:rsid w:val="004F7C78"/>
    <w:rPr>
      <w:rFonts w:asciiTheme="majorHAnsi" w:eastAsiaTheme="majorEastAsia" w:hAnsiTheme="majorHAnsi" w:cstheme="majorBidi"/>
      <w:b/>
      <w:bCs/>
      <w:i/>
      <w:iCs/>
      <w:color w:val="9BBB59" w:themeColor="accent3"/>
      <w:sz w:val="20"/>
      <w:szCs w:val="20"/>
      <w:lang w:val="en-US" w:bidi="en-US"/>
    </w:rPr>
  </w:style>
  <w:style w:type="character" w:customStyle="1" w:styleId="90">
    <w:name w:val="Заголовок 9 Знак"/>
    <w:basedOn w:val="a0"/>
    <w:link w:val="9"/>
    <w:uiPriority w:val="9"/>
    <w:semiHidden/>
    <w:rsid w:val="004F7C78"/>
    <w:rPr>
      <w:rFonts w:asciiTheme="majorHAnsi" w:eastAsiaTheme="majorEastAsia" w:hAnsiTheme="majorHAnsi" w:cstheme="majorBidi"/>
      <w:i/>
      <w:iCs/>
      <w:color w:val="9BBB59" w:themeColor="accent3"/>
      <w:sz w:val="20"/>
      <w:szCs w:val="20"/>
      <w:lang w:val="en-US" w:bidi="en-US"/>
    </w:rPr>
  </w:style>
  <w:style w:type="paragraph" w:styleId="a6">
    <w:name w:val="caption"/>
    <w:basedOn w:val="a"/>
    <w:next w:val="a"/>
    <w:uiPriority w:val="35"/>
    <w:semiHidden/>
    <w:unhideWhenUsed/>
    <w:qFormat/>
    <w:rsid w:val="004F7C78"/>
    <w:pPr>
      <w:spacing w:after="0" w:line="240" w:lineRule="auto"/>
      <w:ind w:firstLine="360"/>
    </w:pPr>
    <w:rPr>
      <w:b/>
      <w:bCs/>
      <w:sz w:val="18"/>
      <w:szCs w:val="18"/>
      <w:lang w:val="en-US" w:bidi="en-US"/>
    </w:rPr>
  </w:style>
  <w:style w:type="paragraph" w:styleId="a7">
    <w:name w:val="Title"/>
    <w:basedOn w:val="a"/>
    <w:next w:val="a"/>
    <w:link w:val="a8"/>
    <w:uiPriority w:val="99"/>
    <w:qFormat/>
    <w:rsid w:val="004F7C78"/>
    <w:pPr>
      <w:pBdr>
        <w:top w:val="single" w:sz="8" w:space="10" w:color="A7BFDE" w:themeColor="accent1" w:themeTint="7F"/>
        <w:bottom w:val="single" w:sz="24" w:space="15" w:color="9BBB59" w:themeColor="accent3"/>
      </w:pBdr>
      <w:spacing w:after="0" w:line="240" w:lineRule="auto"/>
      <w:jc w:val="center"/>
    </w:pPr>
    <w:rPr>
      <w:rFonts w:asciiTheme="majorHAnsi" w:eastAsiaTheme="majorEastAsia" w:hAnsiTheme="majorHAnsi" w:cstheme="majorBidi"/>
      <w:i/>
      <w:iCs/>
      <w:color w:val="243F60" w:themeColor="accent1" w:themeShade="7F"/>
      <w:sz w:val="60"/>
      <w:szCs w:val="60"/>
      <w:lang w:val="en-US" w:bidi="en-US"/>
    </w:rPr>
  </w:style>
  <w:style w:type="character" w:customStyle="1" w:styleId="a8">
    <w:name w:val="Название Знак"/>
    <w:basedOn w:val="a0"/>
    <w:link w:val="a7"/>
    <w:uiPriority w:val="10"/>
    <w:rsid w:val="004F7C78"/>
    <w:rPr>
      <w:rFonts w:asciiTheme="majorHAnsi" w:eastAsiaTheme="majorEastAsia" w:hAnsiTheme="majorHAnsi" w:cstheme="majorBidi"/>
      <w:i/>
      <w:iCs/>
      <w:color w:val="243F60" w:themeColor="accent1" w:themeShade="7F"/>
      <w:sz w:val="60"/>
      <w:szCs w:val="60"/>
      <w:lang w:val="en-US" w:bidi="en-US"/>
    </w:rPr>
  </w:style>
  <w:style w:type="paragraph" w:styleId="a9">
    <w:name w:val="Subtitle"/>
    <w:basedOn w:val="a"/>
    <w:next w:val="a"/>
    <w:link w:val="aa"/>
    <w:uiPriority w:val="11"/>
    <w:qFormat/>
    <w:rsid w:val="004F7C78"/>
    <w:pPr>
      <w:spacing w:before="200" w:after="900" w:line="240" w:lineRule="auto"/>
      <w:jc w:val="right"/>
    </w:pPr>
    <w:rPr>
      <w:i/>
      <w:iCs/>
      <w:sz w:val="24"/>
      <w:szCs w:val="24"/>
      <w:lang w:val="en-US" w:bidi="en-US"/>
    </w:rPr>
  </w:style>
  <w:style w:type="character" w:customStyle="1" w:styleId="aa">
    <w:name w:val="Подзаголовок Знак"/>
    <w:basedOn w:val="a0"/>
    <w:link w:val="a9"/>
    <w:uiPriority w:val="11"/>
    <w:rsid w:val="004F7C78"/>
    <w:rPr>
      <w:i/>
      <w:iCs/>
      <w:sz w:val="24"/>
      <w:szCs w:val="24"/>
      <w:lang w:val="en-US" w:bidi="en-US"/>
    </w:rPr>
  </w:style>
  <w:style w:type="character" w:customStyle="1" w:styleId="ab">
    <w:name w:val="Без интервала Знак"/>
    <w:basedOn w:val="a0"/>
    <w:link w:val="ac"/>
    <w:uiPriority w:val="1"/>
    <w:locked/>
    <w:rsid w:val="004F7C78"/>
  </w:style>
  <w:style w:type="paragraph" w:styleId="ac">
    <w:name w:val="No Spacing"/>
    <w:basedOn w:val="a"/>
    <w:link w:val="ab"/>
    <w:uiPriority w:val="1"/>
    <w:qFormat/>
    <w:rsid w:val="004F7C78"/>
    <w:pPr>
      <w:spacing w:after="0" w:line="240" w:lineRule="auto"/>
    </w:pPr>
  </w:style>
  <w:style w:type="paragraph" w:styleId="ad">
    <w:name w:val="List Paragraph"/>
    <w:basedOn w:val="a"/>
    <w:uiPriority w:val="34"/>
    <w:qFormat/>
    <w:rsid w:val="004F7C78"/>
    <w:pPr>
      <w:spacing w:after="0" w:line="240" w:lineRule="auto"/>
      <w:ind w:left="720" w:firstLine="360"/>
      <w:contextualSpacing/>
    </w:pPr>
    <w:rPr>
      <w:lang w:val="en-US" w:bidi="en-US"/>
    </w:rPr>
  </w:style>
  <w:style w:type="paragraph" w:styleId="21">
    <w:name w:val="Quote"/>
    <w:basedOn w:val="a"/>
    <w:next w:val="a"/>
    <w:link w:val="22"/>
    <w:uiPriority w:val="29"/>
    <w:qFormat/>
    <w:rsid w:val="004F7C78"/>
    <w:pPr>
      <w:spacing w:after="0" w:line="240" w:lineRule="auto"/>
      <w:ind w:firstLine="360"/>
    </w:pPr>
    <w:rPr>
      <w:rFonts w:asciiTheme="majorHAnsi" w:eastAsiaTheme="majorEastAsia" w:hAnsiTheme="majorHAnsi" w:cstheme="majorBidi"/>
      <w:i/>
      <w:iCs/>
      <w:color w:val="5A5A5A" w:themeColor="text1" w:themeTint="A5"/>
      <w:lang w:val="en-US" w:bidi="en-US"/>
    </w:rPr>
  </w:style>
  <w:style w:type="character" w:customStyle="1" w:styleId="22">
    <w:name w:val="Цитата 2 Знак"/>
    <w:basedOn w:val="a0"/>
    <w:link w:val="21"/>
    <w:uiPriority w:val="29"/>
    <w:rsid w:val="004F7C78"/>
    <w:rPr>
      <w:rFonts w:asciiTheme="majorHAnsi" w:eastAsiaTheme="majorEastAsia" w:hAnsiTheme="majorHAnsi" w:cstheme="majorBidi"/>
      <w:i/>
      <w:iCs/>
      <w:color w:val="5A5A5A" w:themeColor="text1" w:themeTint="A5"/>
      <w:lang w:val="en-US" w:bidi="en-US"/>
    </w:rPr>
  </w:style>
  <w:style w:type="paragraph" w:styleId="ae">
    <w:name w:val="Intense Quote"/>
    <w:basedOn w:val="a"/>
    <w:next w:val="a"/>
    <w:link w:val="af"/>
    <w:uiPriority w:val="30"/>
    <w:qFormat/>
    <w:rsid w:val="004F7C78"/>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firstLine="360"/>
    </w:pPr>
    <w:rPr>
      <w:rFonts w:asciiTheme="majorHAnsi" w:eastAsiaTheme="majorEastAsia" w:hAnsiTheme="majorHAnsi" w:cstheme="majorBidi"/>
      <w:i/>
      <w:iCs/>
      <w:color w:val="FFFFFF" w:themeColor="background1"/>
      <w:sz w:val="24"/>
      <w:szCs w:val="24"/>
      <w:lang w:val="en-US" w:bidi="en-US"/>
    </w:rPr>
  </w:style>
  <w:style w:type="character" w:customStyle="1" w:styleId="af">
    <w:name w:val="Выделенная цитата Знак"/>
    <w:basedOn w:val="a0"/>
    <w:link w:val="ae"/>
    <w:uiPriority w:val="30"/>
    <w:rsid w:val="004F7C78"/>
    <w:rPr>
      <w:rFonts w:asciiTheme="majorHAnsi" w:eastAsiaTheme="majorEastAsia" w:hAnsiTheme="majorHAnsi" w:cstheme="majorBidi"/>
      <w:i/>
      <w:iCs/>
      <w:color w:val="FFFFFF" w:themeColor="background1"/>
      <w:sz w:val="24"/>
      <w:szCs w:val="24"/>
      <w:shd w:val="clear" w:color="auto" w:fill="4F81BD" w:themeFill="accent1"/>
      <w:lang w:val="en-US" w:bidi="en-US"/>
    </w:rPr>
  </w:style>
  <w:style w:type="paragraph" w:styleId="af0">
    <w:name w:val="TOC Heading"/>
    <w:basedOn w:val="1"/>
    <w:next w:val="a"/>
    <w:uiPriority w:val="39"/>
    <w:semiHidden/>
    <w:unhideWhenUsed/>
    <w:qFormat/>
    <w:rsid w:val="004F7C78"/>
    <w:pPr>
      <w:outlineLvl w:val="9"/>
    </w:pPr>
  </w:style>
  <w:style w:type="paragraph" w:customStyle="1" w:styleId="ConsPlusNormal">
    <w:name w:val="ConsPlusNormal"/>
    <w:rsid w:val="004F7C7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4F7C78"/>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4F7C78"/>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4F7C78"/>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4F7C78"/>
    <w:pPr>
      <w:widowControl w:val="0"/>
      <w:autoSpaceDE w:val="0"/>
      <w:autoSpaceDN w:val="0"/>
      <w:spacing w:after="0" w:line="240" w:lineRule="auto"/>
    </w:pPr>
    <w:rPr>
      <w:rFonts w:ascii="Arial" w:eastAsia="Times New Roman" w:hAnsi="Arial" w:cs="Arial"/>
      <w:sz w:val="20"/>
      <w:szCs w:val="20"/>
      <w:lang w:eastAsia="ru-RU"/>
    </w:rPr>
  </w:style>
  <w:style w:type="character" w:styleId="af1">
    <w:name w:val="Subtle Emphasis"/>
    <w:uiPriority w:val="19"/>
    <w:qFormat/>
    <w:rsid w:val="004F7C78"/>
    <w:rPr>
      <w:i/>
      <w:iCs/>
      <w:color w:val="5A5A5A" w:themeColor="text1" w:themeTint="A5"/>
    </w:rPr>
  </w:style>
  <w:style w:type="character" w:styleId="af2">
    <w:name w:val="Intense Emphasis"/>
    <w:uiPriority w:val="21"/>
    <w:qFormat/>
    <w:rsid w:val="004F7C78"/>
    <w:rPr>
      <w:b/>
      <w:bCs/>
      <w:i/>
      <w:iCs/>
      <w:color w:val="4F81BD" w:themeColor="accent1"/>
      <w:sz w:val="22"/>
      <w:szCs w:val="22"/>
    </w:rPr>
  </w:style>
  <w:style w:type="character" w:styleId="af3">
    <w:name w:val="Subtle Reference"/>
    <w:uiPriority w:val="31"/>
    <w:qFormat/>
    <w:rsid w:val="004F7C78"/>
    <w:rPr>
      <w:color w:val="auto"/>
      <w:u w:val="single" w:color="9BBB59" w:themeColor="accent3"/>
    </w:rPr>
  </w:style>
  <w:style w:type="character" w:styleId="af4">
    <w:name w:val="Intense Reference"/>
    <w:basedOn w:val="a0"/>
    <w:uiPriority w:val="32"/>
    <w:qFormat/>
    <w:rsid w:val="004F7C78"/>
    <w:rPr>
      <w:b/>
      <w:bCs/>
      <w:color w:val="76923C" w:themeColor="accent3" w:themeShade="BF"/>
      <w:u w:val="single" w:color="9BBB59" w:themeColor="accent3"/>
    </w:rPr>
  </w:style>
  <w:style w:type="character" w:styleId="af5">
    <w:name w:val="Book Title"/>
    <w:basedOn w:val="a0"/>
    <w:uiPriority w:val="33"/>
    <w:qFormat/>
    <w:rsid w:val="004F7C78"/>
    <w:rPr>
      <w:rFonts w:asciiTheme="majorHAnsi" w:eastAsiaTheme="majorEastAsia" w:hAnsiTheme="majorHAnsi" w:cstheme="majorBidi" w:hint="default"/>
      <w:b/>
      <w:bCs/>
      <w:i/>
      <w:iCs/>
      <w:color w:val="auto"/>
    </w:rPr>
  </w:style>
  <w:style w:type="table" w:customStyle="1" w:styleId="11">
    <w:name w:val="Сетка таблицы1"/>
    <w:basedOn w:val="a1"/>
    <w:next w:val="a5"/>
    <w:rsid w:val="007C76C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Знак Знак Знак Знак"/>
    <w:basedOn w:val="a"/>
    <w:rsid w:val="007C76C7"/>
    <w:pPr>
      <w:spacing w:after="0" w:line="240" w:lineRule="auto"/>
    </w:pPr>
    <w:rPr>
      <w:rFonts w:ascii="Verdana" w:eastAsia="Times New Roman" w:hAnsi="Verdana" w:cs="Verdana"/>
      <w:sz w:val="20"/>
      <w:szCs w:val="20"/>
      <w:lang w:val="en-US"/>
    </w:rPr>
  </w:style>
  <w:style w:type="numbering" w:customStyle="1" w:styleId="12">
    <w:name w:val="Нет списка1"/>
    <w:next w:val="a2"/>
    <w:uiPriority w:val="99"/>
    <w:semiHidden/>
    <w:unhideWhenUsed/>
    <w:rsid w:val="00DA7D61"/>
  </w:style>
  <w:style w:type="numbering" w:customStyle="1" w:styleId="23">
    <w:name w:val="Нет списка2"/>
    <w:next w:val="a2"/>
    <w:uiPriority w:val="99"/>
    <w:semiHidden/>
    <w:unhideWhenUsed/>
    <w:rsid w:val="004319DE"/>
  </w:style>
  <w:style w:type="table" w:customStyle="1" w:styleId="24">
    <w:name w:val="Сетка таблицы2"/>
    <w:basedOn w:val="a1"/>
    <w:next w:val="a5"/>
    <w:rsid w:val="00A4500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Нет списка3"/>
    <w:next w:val="a2"/>
    <w:semiHidden/>
    <w:rsid w:val="008050E3"/>
  </w:style>
  <w:style w:type="paragraph" w:customStyle="1" w:styleId="ConsNormal">
    <w:name w:val="ConsNormal"/>
    <w:rsid w:val="008050E3"/>
    <w:pPr>
      <w:widowControl w:val="0"/>
      <w:spacing w:after="0" w:line="240" w:lineRule="auto"/>
      <w:ind w:right="19772" w:firstLine="720"/>
    </w:pPr>
    <w:rPr>
      <w:rFonts w:ascii="Arial" w:eastAsia="Times New Roman" w:hAnsi="Arial" w:cs="Times New Roman"/>
      <w:snapToGrid w:val="0"/>
      <w:sz w:val="28"/>
      <w:szCs w:val="20"/>
      <w:lang w:eastAsia="ru-RU"/>
    </w:rPr>
  </w:style>
  <w:style w:type="table" w:customStyle="1" w:styleId="32">
    <w:name w:val="Сетка таблицы3"/>
    <w:basedOn w:val="a1"/>
    <w:next w:val="a5"/>
    <w:rsid w:val="008050E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ody Text"/>
    <w:basedOn w:val="a"/>
    <w:link w:val="af8"/>
    <w:rsid w:val="008050E3"/>
    <w:pPr>
      <w:spacing w:after="0" w:line="240" w:lineRule="auto"/>
      <w:jc w:val="both"/>
    </w:pPr>
    <w:rPr>
      <w:rFonts w:ascii="Times New Roman" w:eastAsia="Times New Roman" w:hAnsi="Times New Roman" w:cs="Times New Roman"/>
      <w:sz w:val="28"/>
      <w:szCs w:val="28"/>
      <w:lang w:eastAsia="ru-RU"/>
    </w:rPr>
  </w:style>
  <w:style w:type="character" w:customStyle="1" w:styleId="af8">
    <w:name w:val="Основной текст Знак"/>
    <w:basedOn w:val="a0"/>
    <w:link w:val="af7"/>
    <w:rsid w:val="008050E3"/>
    <w:rPr>
      <w:rFonts w:ascii="Times New Roman" w:eastAsia="Times New Roman" w:hAnsi="Times New Roman" w:cs="Times New Roman"/>
      <w:sz w:val="28"/>
      <w:szCs w:val="28"/>
      <w:lang w:eastAsia="ru-RU"/>
    </w:rPr>
  </w:style>
  <w:style w:type="character" w:styleId="af9">
    <w:name w:val="FollowedHyperlink"/>
    <w:basedOn w:val="a0"/>
    <w:rsid w:val="008050E3"/>
    <w:rPr>
      <w:color w:val="800080"/>
      <w:u w:val="single"/>
    </w:rPr>
  </w:style>
  <w:style w:type="paragraph" w:customStyle="1" w:styleId="xl22">
    <w:name w:val="xl22"/>
    <w:basedOn w:val="a"/>
    <w:rsid w:val="008050E3"/>
    <w:pPr>
      <w:spacing w:before="100" w:beforeAutospacing="1" w:after="100" w:afterAutospacing="1" w:line="240" w:lineRule="auto"/>
      <w:jc w:val="right"/>
    </w:pPr>
    <w:rPr>
      <w:rFonts w:ascii="Times New Roman" w:eastAsia="Times New Roman" w:hAnsi="Times New Roman" w:cs="Times New Roman"/>
      <w:sz w:val="24"/>
      <w:szCs w:val="24"/>
      <w:lang w:eastAsia="ru-RU"/>
    </w:rPr>
  </w:style>
  <w:style w:type="table" w:customStyle="1" w:styleId="41">
    <w:name w:val="Сетка таблицы4"/>
    <w:basedOn w:val="a1"/>
    <w:next w:val="a5"/>
    <w:rsid w:val="00BA10A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1"/>
    <w:next w:val="a5"/>
    <w:rsid w:val="00C52BE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next w:val="a5"/>
    <w:rsid w:val="00CD769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5"/>
    <w:rsid w:val="006C283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1"/>
    <w:next w:val="a5"/>
    <w:rsid w:val="0082575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Сетка таблицы9"/>
    <w:basedOn w:val="a1"/>
    <w:next w:val="a5"/>
    <w:rsid w:val="00D33CC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5"/>
    <w:rsid w:val="00A00B9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5"/>
    <w:rsid w:val="001B10F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5"/>
    <w:rsid w:val="007945F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
    <w:name w:val="Нет списка4"/>
    <w:next w:val="a2"/>
    <w:uiPriority w:val="99"/>
    <w:semiHidden/>
    <w:unhideWhenUsed/>
    <w:rsid w:val="007945F4"/>
  </w:style>
  <w:style w:type="table" w:customStyle="1" w:styleId="13">
    <w:name w:val="Сетка таблицы13"/>
    <w:basedOn w:val="a1"/>
    <w:next w:val="a5"/>
    <w:rsid w:val="00CE776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4"/>
    <w:basedOn w:val="a1"/>
    <w:next w:val="a5"/>
    <w:rsid w:val="007A6D6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5"/>
    <w:basedOn w:val="a1"/>
    <w:next w:val="a5"/>
    <w:rsid w:val="00AE5F2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Сетка таблицы16"/>
    <w:basedOn w:val="a1"/>
    <w:next w:val="a5"/>
    <w:rsid w:val="002118C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Сетка таблицы17"/>
    <w:basedOn w:val="a1"/>
    <w:next w:val="a5"/>
    <w:rsid w:val="00371F3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Сетка таблицы18"/>
    <w:basedOn w:val="a1"/>
    <w:next w:val="a5"/>
    <w:rsid w:val="00C52E3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Сетка таблицы19"/>
    <w:basedOn w:val="a1"/>
    <w:next w:val="a5"/>
    <w:rsid w:val="003E5CB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Body Tex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5589"/>
  </w:style>
  <w:style w:type="paragraph" w:styleId="1">
    <w:name w:val="heading 1"/>
    <w:basedOn w:val="a"/>
    <w:next w:val="a"/>
    <w:link w:val="10"/>
    <w:uiPriority w:val="99"/>
    <w:qFormat/>
    <w:rsid w:val="004F7C78"/>
    <w:pPr>
      <w:pBdr>
        <w:bottom w:val="single" w:sz="12" w:space="1" w:color="365F91" w:themeColor="accent1" w:themeShade="BF"/>
      </w:pBdr>
      <w:spacing w:before="600" w:after="80" w:line="240" w:lineRule="auto"/>
      <w:outlineLvl w:val="0"/>
    </w:pPr>
    <w:rPr>
      <w:rFonts w:asciiTheme="majorHAnsi" w:eastAsiaTheme="majorEastAsia" w:hAnsiTheme="majorHAnsi" w:cstheme="majorBidi"/>
      <w:b/>
      <w:bCs/>
      <w:color w:val="365F91" w:themeColor="accent1" w:themeShade="BF"/>
      <w:sz w:val="24"/>
      <w:szCs w:val="24"/>
      <w:lang w:val="en-US" w:bidi="en-US"/>
    </w:rPr>
  </w:style>
  <w:style w:type="paragraph" w:styleId="2">
    <w:name w:val="heading 2"/>
    <w:basedOn w:val="a"/>
    <w:next w:val="a"/>
    <w:link w:val="20"/>
    <w:uiPriority w:val="99"/>
    <w:unhideWhenUsed/>
    <w:qFormat/>
    <w:rsid w:val="004F7C78"/>
    <w:pPr>
      <w:pBdr>
        <w:bottom w:val="single" w:sz="8" w:space="1" w:color="4F81BD" w:themeColor="accent1"/>
      </w:pBdr>
      <w:spacing w:before="200" w:after="80" w:line="240" w:lineRule="auto"/>
      <w:outlineLvl w:val="1"/>
    </w:pPr>
    <w:rPr>
      <w:rFonts w:asciiTheme="majorHAnsi" w:eastAsiaTheme="majorEastAsia" w:hAnsiTheme="majorHAnsi" w:cstheme="majorBidi"/>
      <w:color w:val="365F91" w:themeColor="accent1" w:themeShade="BF"/>
      <w:sz w:val="24"/>
      <w:szCs w:val="24"/>
      <w:lang w:val="en-US" w:bidi="en-US"/>
    </w:rPr>
  </w:style>
  <w:style w:type="paragraph" w:styleId="3">
    <w:name w:val="heading 3"/>
    <w:basedOn w:val="a"/>
    <w:next w:val="a"/>
    <w:link w:val="30"/>
    <w:uiPriority w:val="99"/>
    <w:unhideWhenUsed/>
    <w:qFormat/>
    <w:rsid w:val="004F7C78"/>
    <w:pPr>
      <w:pBdr>
        <w:bottom w:val="single" w:sz="4" w:space="1" w:color="95B3D7" w:themeColor="accent1" w:themeTint="99"/>
      </w:pBdr>
      <w:spacing w:before="200" w:after="80" w:line="240" w:lineRule="auto"/>
      <w:outlineLvl w:val="2"/>
    </w:pPr>
    <w:rPr>
      <w:rFonts w:asciiTheme="majorHAnsi" w:eastAsiaTheme="majorEastAsia" w:hAnsiTheme="majorHAnsi" w:cstheme="majorBidi"/>
      <w:color w:val="4F81BD" w:themeColor="accent1"/>
      <w:sz w:val="24"/>
      <w:szCs w:val="24"/>
      <w:lang w:val="en-US" w:bidi="en-US"/>
    </w:rPr>
  </w:style>
  <w:style w:type="paragraph" w:styleId="4">
    <w:name w:val="heading 4"/>
    <w:basedOn w:val="a"/>
    <w:next w:val="a"/>
    <w:link w:val="40"/>
    <w:uiPriority w:val="9"/>
    <w:semiHidden/>
    <w:unhideWhenUsed/>
    <w:qFormat/>
    <w:rsid w:val="004F7C78"/>
    <w:pPr>
      <w:pBdr>
        <w:bottom w:val="single" w:sz="4" w:space="2" w:color="B8CCE4" w:themeColor="accent1" w:themeTint="66"/>
      </w:pBdr>
      <w:spacing w:before="200" w:after="80" w:line="240" w:lineRule="auto"/>
      <w:outlineLvl w:val="3"/>
    </w:pPr>
    <w:rPr>
      <w:rFonts w:asciiTheme="majorHAnsi" w:eastAsiaTheme="majorEastAsia" w:hAnsiTheme="majorHAnsi" w:cstheme="majorBidi"/>
      <w:i/>
      <w:iCs/>
      <w:color w:val="4F81BD" w:themeColor="accent1"/>
      <w:sz w:val="24"/>
      <w:szCs w:val="24"/>
      <w:lang w:val="en-US" w:bidi="en-US"/>
    </w:rPr>
  </w:style>
  <w:style w:type="paragraph" w:styleId="5">
    <w:name w:val="heading 5"/>
    <w:basedOn w:val="a"/>
    <w:next w:val="a"/>
    <w:link w:val="50"/>
    <w:uiPriority w:val="9"/>
    <w:semiHidden/>
    <w:unhideWhenUsed/>
    <w:qFormat/>
    <w:rsid w:val="004F7C78"/>
    <w:pPr>
      <w:spacing w:before="200" w:after="80" w:line="240" w:lineRule="auto"/>
      <w:outlineLvl w:val="4"/>
    </w:pPr>
    <w:rPr>
      <w:rFonts w:asciiTheme="majorHAnsi" w:eastAsiaTheme="majorEastAsia" w:hAnsiTheme="majorHAnsi" w:cstheme="majorBidi"/>
      <w:color w:val="4F81BD" w:themeColor="accent1"/>
      <w:lang w:val="en-US" w:bidi="en-US"/>
    </w:rPr>
  </w:style>
  <w:style w:type="paragraph" w:styleId="6">
    <w:name w:val="heading 6"/>
    <w:basedOn w:val="a"/>
    <w:next w:val="a"/>
    <w:link w:val="60"/>
    <w:uiPriority w:val="9"/>
    <w:semiHidden/>
    <w:unhideWhenUsed/>
    <w:qFormat/>
    <w:rsid w:val="004F7C78"/>
    <w:pPr>
      <w:spacing w:before="280" w:after="100" w:line="240" w:lineRule="auto"/>
      <w:outlineLvl w:val="5"/>
    </w:pPr>
    <w:rPr>
      <w:rFonts w:asciiTheme="majorHAnsi" w:eastAsiaTheme="majorEastAsia" w:hAnsiTheme="majorHAnsi" w:cstheme="majorBidi"/>
      <w:i/>
      <w:iCs/>
      <w:color w:val="4F81BD" w:themeColor="accent1"/>
      <w:lang w:val="en-US" w:bidi="en-US"/>
    </w:rPr>
  </w:style>
  <w:style w:type="paragraph" w:styleId="7">
    <w:name w:val="heading 7"/>
    <w:basedOn w:val="a"/>
    <w:next w:val="a"/>
    <w:link w:val="70"/>
    <w:uiPriority w:val="9"/>
    <w:semiHidden/>
    <w:unhideWhenUsed/>
    <w:qFormat/>
    <w:rsid w:val="004F7C78"/>
    <w:pPr>
      <w:spacing w:before="320" w:after="100" w:line="240" w:lineRule="auto"/>
      <w:outlineLvl w:val="6"/>
    </w:pPr>
    <w:rPr>
      <w:rFonts w:asciiTheme="majorHAnsi" w:eastAsiaTheme="majorEastAsia" w:hAnsiTheme="majorHAnsi" w:cstheme="majorBidi"/>
      <w:b/>
      <w:bCs/>
      <w:color w:val="9BBB59" w:themeColor="accent3"/>
      <w:sz w:val="20"/>
      <w:szCs w:val="20"/>
      <w:lang w:val="en-US" w:bidi="en-US"/>
    </w:rPr>
  </w:style>
  <w:style w:type="paragraph" w:styleId="8">
    <w:name w:val="heading 8"/>
    <w:basedOn w:val="a"/>
    <w:next w:val="a"/>
    <w:link w:val="80"/>
    <w:uiPriority w:val="9"/>
    <w:semiHidden/>
    <w:unhideWhenUsed/>
    <w:qFormat/>
    <w:rsid w:val="004F7C78"/>
    <w:pPr>
      <w:spacing w:before="320" w:after="100" w:line="240" w:lineRule="auto"/>
      <w:outlineLvl w:val="7"/>
    </w:pPr>
    <w:rPr>
      <w:rFonts w:asciiTheme="majorHAnsi" w:eastAsiaTheme="majorEastAsia" w:hAnsiTheme="majorHAnsi" w:cstheme="majorBidi"/>
      <w:b/>
      <w:bCs/>
      <w:i/>
      <w:iCs/>
      <w:color w:val="9BBB59" w:themeColor="accent3"/>
      <w:sz w:val="20"/>
      <w:szCs w:val="20"/>
      <w:lang w:val="en-US" w:bidi="en-US"/>
    </w:rPr>
  </w:style>
  <w:style w:type="paragraph" w:styleId="9">
    <w:name w:val="heading 9"/>
    <w:basedOn w:val="a"/>
    <w:next w:val="a"/>
    <w:link w:val="90"/>
    <w:uiPriority w:val="9"/>
    <w:semiHidden/>
    <w:unhideWhenUsed/>
    <w:qFormat/>
    <w:rsid w:val="004F7C78"/>
    <w:pPr>
      <w:spacing w:before="320" w:after="100" w:line="240" w:lineRule="auto"/>
      <w:outlineLvl w:val="8"/>
    </w:pPr>
    <w:rPr>
      <w:rFonts w:asciiTheme="majorHAnsi" w:eastAsiaTheme="majorEastAsia" w:hAnsiTheme="majorHAnsi" w:cstheme="majorBidi"/>
      <w:i/>
      <w:iCs/>
      <w:color w:val="9BBB59" w:themeColor="accent3"/>
      <w:sz w:val="20"/>
      <w:szCs w:val="20"/>
      <w:lang w:val="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C5589"/>
    <w:rPr>
      <w:b/>
      <w:bCs/>
    </w:rPr>
  </w:style>
  <w:style w:type="character" w:styleId="a4">
    <w:name w:val="Emphasis"/>
    <w:basedOn w:val="a0"/>
    <w:uiPriority w:val="20"/>
    <w:qFormat/>
    <w:rsid w:val="005C5589"/>
    <w:rPr>
      <w:i/>
      <w:iCs/>
    </w:rPr>
  </w:style>
  <w:style w:type="table" w:styleId="a5">
    <w:name w:val="Table Grid"/>
    <w:basedOn w:val="a1"/>
    <w:uiPriority w:val="59"/>
    <w:rsid w:val="00BA3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4F7C78"/>
    <w:rPr>
      <w:rFonts w:asciiTheme="majorHAnsi" w:eastAsiaTheme="majorEastAsia" w:hAnsiTheme="majorHAnsi" w:cstheme="majorBidi"/>
      <w:b/>
      <w:bCs/>
      <w:color w:val="365F91" w:themeColor="accent1" w:themeShade="BF"/>
      <w:sz w:val="24"/>
      <w:szCs w:val="24"/>
      <w:lang w:val="en-US" w:bidi="en-US"/>
    </w:rPr>
  </w:style>
  <w:style w:type="character" w:customStyle="1" w:styleId="20">
    <w:name w:val="Заголовок 2 Знак"/>
    <w:basedOn w:val="a0"/>
    <w:link w:val="2"/>
    <w:uiPriority w:val="9"/>
    <w:semiHidden/>
    <w:rsid w:val="004F7C78"/>
    <w:rPr>
      <w:rFonts w:asciiTheme="majorHAnsi" w:eastAsiaTheme="majorEastAsia" w:hAnsiTheme="majorHAnsi" w:cstheme="majorBidi"/>
      <w:color w:val="365F91" w:themeColor="accent1" w:themeShade="BF"/>
      <w:sz w:val="24"/>
      <w:szCs w:val="24"/>
      <w:lang w:val="en-US" w:bidi="en-US"/>
    </w:rPr>
  </w:style>
  <w:style w:type="character" w:customStyle="1" w:styleId="30">
    <w:name w:val="Заголовок 3 Знак"/>
    <w:basedOn w:val="a0"/>
    <w:link w:val="3"/>
    <w:uiPriority w:val="9"/>
    <w:semiHidden/>
    <w:rsid w:val="004F7C78"/>
    <w:rPr>
      <w:rFonts w:asciiTheme="majorHAnsi" w:eastAsiaTheme="majorEastAsia" w:hAnsiTheme="majorHAnsi" w:cstheme="majorBidi"/>
      <w:color w:val="4F81BD" w:themeColor="accent1"/>
      <w:sz w:val="24"/>
      <w:szCs w:val="24"/>
      <w:lang w:val="en-US" w:bidi="en-US"/>
    </w:rPr>
  </w:style>
  <w:style w:type="character" w:customStyle="1" w:styleId="40">
    <w:name w:val="Заголовок 4 Знак"/>
    <w:basedOn w:val="a0"/>
    <w:link w:val="4"/>
    <w:uiPriority w:val="9"/>
    <w:semiHidden/>
    <w:rsid w:val="004F7C78"/>
    <w:rPr>
      <w:rFonts w:asciiTheme="majorHAnsi" w:eastAsiaTheme="majorEastAsia" w:hAnsiTheme="majorHAnsi" w:cstheme="majorBidi"/>
      <w:i/>
      <w:iCs/>
      <w:color w:val="4F81BD" w:themeColor="accent1"/>
      <w:sz w:val="24"/>
      <w:szCs w:val="24"/>
      <w:lang w:val="en-US" w:bidi="en-US"/>
    </w:rPr>
  </w:style>
  <w:style w:type="character" w:customStyle="1" w:styleId="50">
    <w:name w:val="Заголовок 5 Знак"/>
    <w:basedOn w:val="a0"/>
    <w:link w:val="5"/>
    <w:uiPriority w:val="9"/>
    <w:semiHidden/>
    <w:rsid w:val="004F7C78"/>
    <w:rPr>
      <w:rFonts w:asciiTheme="majorHAnsi" w:eastAsiaTheme="majorEastAsia" w:hAnsiTheme="majorHAnsi" w:cstheme="majorBidi"/>
      <w:color w:val="4F81BD" w:themeColor="accent1"/>
      <w:lang w:val="en-US" w:bidi="en-US"/>
    </w:rPr>
  </w:style>
  <w:style w:type="character" w:customStyle="1" w:styleId="60">
    <w:name w:val="Заголовок 6 Знак"/>
    <w:basedOn w:val="a0"/>
    <w:link w:val="6"/>
    <w:uiPriority w:val="9"/>
    <w:semiHidden/>
    <w:rsid w:val="004F7C78"/>
    <w:rPr>
      <w:rFonts w:asciiTheme="majorHAnsi" w:eastAsiaTheme="majorEastAsia" w:hAnsiTheme="majorHAnsi" w:cstheme="majorBidi"/>
      <w:i/>
      <w:iCs/>
      <w:color w:val="4F81BD" w:themeColor="accent1"/>
      <w:lang w:val="en-US" w:bidi="en-US"/>
    </w:rPr>
  </w:style>
  <w:style w:type="character" w:customStyle="1" w:styleId="70">
    <w:name w:val="Заголовок 7 Знак"/>
    <w:basedOn w:val="a0"/>
    <w:link w:val="7"/>
    <w:uiPriority w:val="9"/>
    <w:semiHidden/>
    <w:rsid w:val="004F7C78"/>
    <w:rPr>
      <w:rFonts w:asciiTheme="majorHAnsi" w:eastAsiaTheme="majorEastAsia" w:hAnsiTheme="majorHAnsi" w:cstheme="majorBidi"/>
      <w:b/>
      <w:bCs/>
      <w:color w:val="9BBB59" w:themeColor="accent3"/>
      <w:sz w:val="20"/>
      <w:szCs w:val="20"/>
      <w:lang w:val="en-US" w:bidi="en-US"/>
    </w:rPr>
  </w:style>
  <w:style w:type="character" w:customStyle="1" w:styleId="80">
    <w:name w:val="Заголовок 8 Знак"/>
    <w:basedOn w:val="a0"/>
    <w:link w:val="8"/>
    <w:uiPriority w:val="9"/>
    <w:semiHidden/>
    <w:rsid w:val="004F7C78"/>
    <w:rPr>
      <w:rFonts w:asciiTheme="majorHAnsi" w:eastAsiaTheme="majorEastAsia" w:hAnsiTheme="majorHAnsi" w:cstheme="majorBidi"/>
      <w:b/>
      <w:bCs/>
      <w:i/>
      <w:iCs/>
      <w:color w:val="9BBB59" w:themeColor="accent3"/>
      <w:sz w:val="20"/>
      <w:szCs w:val="20"/>
      <w:lang w:val="en-US" w:bidi="en-US"/>
    </w:rPr>
  </w:style>
  <w:style w:type="character" w:customStyle="1" w:styleId="90">
    <w:name w:val="Заголовок 9 Знак"/>
    <w:basedOn w:val="a0"/>
    <w:link w:val="9"/>
    <w:uiPriority w:val="9"/>
    <w:semiHidden/>
    <w:rsid w:val="004F7C78"/>
    <w:rPr>
      <w:rFonts w:asciiTheme="majorHAnsi" w:eastAsiaTheme="majorEastAsia" w:hAnsiTheme="majorHAnsi" w:cstheme="majorBidi"/>
      <w:i/>
      <w:iCs/>
      <w:color w:val="9BBB59" w:themeColor="accent3"/>
      <w:sz w:val="20"/>
      <w:szCs w:val="20"/>
      <w:lang w:val="en-US" w:bidi="en-US"/>
    </w:rPr>
  </w:style>
  <w:style w:type="paragraph" w:styleId="a6">
    <w:name w:val="caption"/>
    <w:basedOn w:val="a"/>
    <w:next w:val="a"/>
    <w:uiPriority w:val="35"/>
    <w:semiHidden/>
    <w:unhideWhenUsed/>
    <w:qFormat/>
    <w:rsid w:val="004F7C78"/>
    <w:pPr>
      <w:spacing w:after="0" w:line="240" w:lineRule="auto"/>
      <w:ind w:firstLine="360"/>
    </w:pPr>
    <w:rPr>
      <w:b/>
      <w:bCs/>
      <w:sz w:val="18"/>
      <w:szCs w:val="18"/>
      <w:lang w:val="en-US" w:bidi="en-US"/>
    </w:rPr>
  </w:style>
  <w:style w:type="paragraph" w:styleId="a7">
    <w:name w:val="Title"/>
    <w:basedOn w:val="a"/>
    <w:next w:val="a"/>
    <w:link w:val="a8"/>
    <w:uiPriority w:val="99"/>
    <w:qFormat/>
    <w:rsid w:val="004F7C78"/>
    <w:pPr>
      <w:pBdr>
        <w:top w:val="single" w:sz="8" w:space="10" w:color="A7BFDE" w:themeColor="accent1" w:themeTint="7F"/>
        <w:bottom w:val="single" w:sz="24" w:space="15" w:color="9BBB59" w:themeColor="accent3"/>
      </w:pBdr>
      <w:spacing w:after="0" w:line="240" w:lineRule="auto"/>
      <w:jc w:val="center"/>
    </w:pPr>
    <w:rPr>
      <w:rFonts w:asciiTheme="majorHAnsi" w:eastAsiaTheme="majorEastAsia" w:hAnsiTheme="majorHAnsi" w:cstheme="majorBidi"/>
      <w:i/>
      <w:iCs/>
      <w:color w:val="243F60" w:themeColor="accent1" w:themeShade="7F"/>
      <w:sz w:val="60"/>
      <w:szCs w:val="60"/>
      <w:lang w:val="en-US" w:bidi="en-US"/>
    </w:rPr>
  </w:style>
  <w:style w:type="character" w:customStyle="1" w:styleId="a8">
    <w:name w:val="Название Знак"/>
    <w:basedOn w:val="a0"/>
    <w:link w:val="a7"/>
    <w:uiPriority w:val="10"/>
    <w:rsid w:val="004F7C78"/>
    <w:rPr>
      <w:rFonts w:asciiTheme="majorHAnsi" w:eastAsiaTheme="majorEastAsia" w:hAnsiTheme="majorHAnsi" w:cstheme="majorBidi"/>
      <w:i/>
      <w:iCs/>
      <w:color w:val="243F60" w:themeColor="accent1" w:themeShade="7F"/>
      <w:sz w:val="60"/>
      <w:szCs w:val="60"/>
      <w:lang w:val="en-US" w:bidi="en-US"/>
    </w:rPr>
  </w:style>
  <w:style w:type="paragraph" w:styleId="a9">
    <w:name w:val="Subtitle"/>
    <w:basedOn w:val="a"/>
    <w:next w:val="a"/>
    <w:link w:val="aa"/>
    <w:uiPriority w:val="11"/>
    <w:qFormat/>
    <w:rsid w:val="004F7C78"/>
    <w:pPr>
      <w:spacing w:before="200" w:after="900" w:line="240" w:lineRule="auto"/>
      <w:jc w:val="right"/>
    </w:pPr>
    <w:rPr>
      <w:i/>
      <w:iCs/>
      <w:sz w:val="24"/>
      <w:szCs w:val="24"/>
      <w:lang w:val="en-US" w:bidi="en-US"/>
    </w:rPr>
  </w:style>
  <w:style w:type="character" w:customStyle="1" w:styleId="aa">
    <w:name w:val="Подзаголовок Знак"/>
    <w:basedOn w:val="a0"/>
    <w:link w:val="a9"/>
    <w:uiPriority w:val="11"/>
    <w:rsid w:val="004F7C78"/>
    <w:rPr>
      <w:i/>
      <w:iCs/>
      <w:sz w:val="24"/>
      <w:szCs w:val="24"/>
      <w:lang w:val="en-US" w:bidi="en-US"/>
    </w:rPr>
  </w:style>
  <w:style w:type="character" w:customStyle="1" w:styleId="ab">
    <w:name w:val="Без интервала Знак"/>
    <w:basedOn w:val="a0"/>
    <w:link w:val="ac"/>
    <w:uiPriority w:val="1"/>
    <w:locked/>
    <w:rsid w:val="004F7C78"/>
  </w:style>
  <w:style w:type="paragraph" w:styleId="ac">
    <w:name w:val="No Spacing"/>
    <w:basedOn w:val="a"/>
    <w:link w:val="ab"/>
    <w:uiPriority w:val="1"/>
    <w:qFormat/>
    <w:rsid w:val="004F7C78"/>
    <w:pPr>
      <w:spacing w:after="0" w:line="240" w:lineRule="auto"/>
    </w:pPr>
  </w:style>
  <w:style w:type="paragraph" w:styleId="ad">
    <w:name w:val="List Paragraph"/>
    <w:basedOn w:val="a"/>
    <w:uiPriority w:val="34"/>
    <w:qFormat/>
    <w:rsid w:val="004F7C78"/>
    <w:pPr>
      <w:spacing w:after="0" w:line="240" w:lineRule="auto"/>
      <w:ind w:left="720" w:firstLine="360"/>
      <w:contextualSpacing/>
    </w:pPr>
    <w:rPr>
      <w:lang w:val="en-US" w:bidi="en-US"/>
    </w:rPr>
  </w:style>
  <w:style w:type="paragraph" w:styleId="21">
    <w:name w:val="Quote"/>
    <w:basedOn w:val="a"/>
    <w:next w:val="a"/>
    <w:link w:val="22"/>
    <w:uiPriority w:val="29"/>
    <w:qFormat/>
    <w:rsid w:val="004F7C78"/>
    <w:pPr>
      <w:spacing w:after="0" w:line="240" w:lineRule="auto"/>
      <w:ind w:firstLine="360"/>
    </w:pPr>
    <w:rPr>
      <w:rFonts w:asciiTheme="majorHAnsi" w:eastAsiaTheme="majorEastAsia" w:hAnsiTheme="majorHAnsi" w:cstheme="majorBidi"/>
      <w:i/>
      <w:iCs/>
      <w:color w:val="5A5A5A" w:themeColor="text1" w:themeTint="A5"/>
      <w:lang w:val="en-US" w:bidi="en-US"/>
    </w:rPr>
  </w:style>
  <w:style w:type="character" w:customStyle="1" w:styleId="22">
    <w:name w:val="Цитата 2 Знак"/>
    <w:basedOn w:val="a0"/>
    <w:link w:val="21"/>
    <w:uiPriority w:val="29"/>
    <w:rsid w:val="004F7C78"/>
    <w:rPr>
      <w:rFonts w:asciiTheme="majorHAnsi" w:eastAsiaTheme="majorEastAsia" w:hAnsiTheme="majorHAnsi" w:cstheme="majorBidi"/>
      <w:i/>
      <w:iCs/>
      <w:color w:val="5A5A5A" w:themeColor="text1" w:themeTint="A5"/>
      <w:lang w:val="en-US" w:bidi="en-US"/>
    </w:rPr>
  </w:style>
  <w:style w:type="paragraph" w:styleId="ae">
    <w:name w:val="Intense Quote"/>
    <w:basedOn w:val="a"/>
    <w:next w:val="a"/>
    <w:link w:val="af"/>
    <w:uiPriority w:val="30"/>
    <w:qFormat/>
    <w:rsid w:val="004F7C78"/>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firstLine="360"/>
    </w:pPr>
    <w:rPr>
      <w:rFonts w:asciiTheme="majorHAnsi" w:eastAsiaTheme="majorEastAsia" w:hAnsiTheme="majorHAnsi" w:cstheme="majorBidi"/>
      <w:i/>
      <w:iCs/>
      <w:color w:val="FFFFFF" w:themeColor="background1"/>
      <w:sz w:val="24"/>
      <w:szCs w:val="24"/>
      <w:lang w:val="en-US" w:bidi="en-US"/>
    </w:rPr>
  </w:style>
  <w:style w:type="character" w:customStyle="1" w:styleId="af">
    <w:name w:val="Выделенная цитата Знак"/>
    <w:basedOn w:val="a0"/>
    <w:link w:val="ae"/>
    <w:uiPriority w:val="30"/>
    <w:rsid w:val="004F7C78"/>
    <w:rPr>
      <w:rFonts w:asciiTheme="majorHAnsi" w:eastAsiaTheme="majorEastAsia" w:hAnsiTheme="majorHAnsi" w:cstheme="majorBidi"/>
      <w:i/>
      <w:iCs/>
      <w:color w:val="FFFFFF" w:themeColor="background1"/>
      <w:sz w:val="24"/>
      <w:szCs w:val="24"/>
      <w:shd w:val="clear" w:color="auto" w:fill="4F81BD" w:themeFill="accent1"/>
      <w:lang w:val="en-US" w:bidi="en-US"/>
    </w:rPr>
  </w:style>
  <w:style w:type="paragraph" w:styleId="af0">
    <w:name w:val="TOC Heading"/>
    <w:basedOn w:val="1"/>
    <w:next w:val="a"/>
    <w:uiPriority w:val="39"/>
    <w:semiHidden/>
    <w:unhideWhenUsed/>
    <w:qFormat/>
    <w:rsid w:val="004F7C78"/>
    <w:pPr>
      <w:outlineLvl w:val="9"/>
    </w:pPr>
  </w:style>
  <w:style w:type="paragraph" w:customStyle="1" w:styleId="ConsPlusNormal">
    <w:name w:val="ConsPlusNormal"/>
    <w:rsid w:val="004F7C7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4F7C78"/>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4F7C78"/>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4F7C78"/>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4F7C78"/>
    <w:pPr>
      <w:widowControl w:val="0"/>
      <w:autoSpaceDE w:val="0"/>
      <w:autoSpaceDN w:val="0"/>
      <w:spacing w:after="0" w:line="240" w:lineRule="auto"/>
    </w:pPr>
    <w:rPr>
      <w:rFonts w:ascii="Arial" w:eastAsia="Times New Roman" w:hAnsi="Arial" w:cs="Arial"/>
      <w:sz w:val="20"/>
      <w:szCs w:val="20"/>
      <w:lang w:eastAsia="ru-RU"/>
    </w:rPr>
  </w:style>
  <w:style w:type="character" w:styleId="af1">
    <w:name w:val="Subtle Emphasis"/>
    <w:uiPriority w:val="19"/>
    <w:qFormat/>
    <w:rsid w:val="004F7C78"/>
    <w:rPr>
      <w:i/>
      <w:iCs/>
      <w:color w:val="5A5A5A" w:themeColor="text1" w:themeTint="A5"/>
    </w:rPr>
  </w:style>
  <w:style w:type="character" w:styleId="af2">
    <w:name w:val="Intense Emphasis"/>
    <w:uiPriority w:val="21"/>
    <w:qFormat/>
    <w:rsid w:val="004F7C78"/>
    <w:rPr>
      <w:b/>
      <w:bCs/>
      <w:i/>
      <w:iCs/>
      <w:color w:val="4F81BD" w:themeColor="accent1"/>
      <w:sz w:val="22"/>
      <w:szCs w:val="22"/>
    </w:rPr>
  </w:style>
  <w:style w:type="character" w:styleId="af3">
    <w:name w:val="Subtle Reference"/>
    <w:uiPriority w:val="31"/>
    <w:qFormat/>
    <w:rsid w:val="004F7C78"/>
    <w:rPr>
      <w:color w:val="auto"/>
      <w:u w:val="single" w:color="9BBB59" w:themeColor="accent3"/>
    </w:rPr>
  </w:style>
  <w:style w:type="character" w:styleId="af4">
    <w:name w:val="Intense Reference"/>
    <w:basedOn w:val="a0"/>
    <w:uiPriority w:val="32"/>
    <w:qFormat/>
    <w:rsid w:val="004F7C78"/>
    <w:rPr>
      <w:b/>
      <w:bCs/>
      <w:color w:val="76923C" w:themeColor="accent3" w:themeShade="BF"/>
      <w:u w:val="single" w:color="9BBB59" w:themeColor="accent3"/>
    </w:rPr>
  </w:style>
  <w:style w:type="character" w:styleId="af5">
    <w:name w:val="Book Title"/>
    <w:basedOn w:val="a0"/>
    <w:uiPriority w:val="33"/>
    <w:qFormat/>
    <w:rsid w:val="004F7C78"/>
    <w:rPr>
      <w:rFonts w:asciiTheme="majorHAnsi" w:eastAsiaTheme="majorEastAsia" w:hAnsiTheme="majorHAnsi" w:cstheme="majorBidi" w:hint="default"/>
      <w:b/>
      <w:bCs/>
      <w:i/>
      <w:iCs/>
      <w:color w:val="auto"/>
    </w:rPr>
  </w:style>
  <w:style w:type="table" w:customStyle="1" w:styleId="11">
    <w:name w:val="Сетка таблицы1"/>
    <w:basedOn w:val="a1"/>
    <w:next w:val="a5"/>
    <w:rsid w:val="007C76C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Знак Знак Знак Знак"/>
    <w:basedOn w:val="a"/>
    <w:rsid w:val="007C76C7"/>
    <w:pPr>
      <w:spacing w:after="0" w:line="240" w:lineRule="auto"/>
    </w:pPr>
    <w:rPr>
      <w:rFonts w:ascii="Verdana" w:eastAsia="Times New Roman" w:hAnsi="Verdana" w:cs="Verdana"/>
      <w:sz w:val="20"/>
      <w:szCs w:val="20"/>
      <w:lang w:val="en-US"/>
    </w:rPr>
  </w:style>
  <w:style w:type="numbering" w:customStyle="1" w:styleId="12">
    <w:name w:val="Нет списка1"/>
    <w:next w:val="a2"/>
    <w:uiPriority w:val="99"/>
    <w:semiHidden/>
    <w:unhideWhenUsed/>
    <w:rsid w:val="00DA7D61"/>
  </w:style>
  <w:style w:type="numbering" w:customStyle="1" w:styleId="23">
    <w:name w:val="Нет списка2"/>
    <w:next w:val="a2"/>
    <w:uiPriority w:val="99"/>
    <w:semiHidden/>
    <w:unhideWhenUsed/>
    <w:rsid w:val="004319DE"/>
  </w:style>
  <w:style w:type="table" w:customStyle="1" w:styleId="24">
    <w:name w:val="Сетка таблицы2"/>
    <w:basedOn w:val="a1"/>
    <w:next w:val="a5"/>
    <w:rsid w:val="00A4500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Нет списка3"/>
    <w:next w:val="a2"/>
    <w:semiHidden/>
    <w:rsid w:val="008050E3"/>
  </w:style>
  <w:style w:type="paragraph" w:customStyle="1" w:styleId="ConsNormal">
    <w:name w:val="ConsNormal"/>
    <w:rsid w:val="008050E3"/>
    <w:pPr>
      <w:widowControl w:val="0"/>
      <w:spacing w:after="0" w:line="240" w:lineRule="auto"/>
      <w:ind w:right="19772" w:firstLine="720"/>
    </w:pPr>
    <w:rPr>
      <w:rFonts w:ascii="Arial" w:eastAsia="Times New Roman" w:hAnsi="Arial" w:cs="Times New Roman"/>
      <w:snapToGrid w:val="0"/>
      <w:sz w:val="28"/>
      <w:szCs w:val="20"/>
      <w:lang w:eastAsia="ru-RU"/>
    </w:rPr>
  </w:style>
  <w:style w:type="table" w:customStyle="1" w:styleId="32">
    <w:name w:val="Сетка таблицы3"/>
    <w:basedOn w:val="a1"/>
    <w:next w:val="a5"/>
    <w:rsid w:val="008050E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ody Text"/>
    <w:basedOn w:val="a"/>
    <w:link w:val="af8"/>
    <w:rsid w:val="008050E3"/>
    <w:pPr>
      <w:spacing w:after="0" w:line="240" w:lineRule="auto"/>
      <w:jc w:val="both"/>
    </w:pPr>
    <w:rPr>
      <w:rFonts w:ascii="Times New Roman" w:eastAsia="Times New Roman" w:hAnsi="Times New Roman" w:cs="Times New Roman"/>
      <w:sz w:val="28"/>
      <w:szCs w:val="28"/>
      <w:lang w:eastAsia="ru-RU"/>
    </w:rPr>
  </w:style>
  <w:style w:type="character" w:customStyle="1" w:styleId="af8">
    <w:name w:val="Основной текст Знак"/>
    <w:basedOn w:val="a0"/>
    <w:link w:val="af7"/>
    <w:rsid w:val="008050E3"/>
    <w:rPr>
      <w:rFonts w:ascii="Times New Roman" w:eastAsia="Times New Roman" w:hAnsi="Times New Roman" w:cs="Times New Roman"/>
      <w:sz w:val="28"/>
      <w:szCs w:val="28"/>
      <w:lang w:eastAsia="ru-RU"/>
    </w:rPr>
  </w:style>
  <w:style w:type="character" w:styleId="af9">
    <w:name w:val="FollowedHyperlink"/>
    <w:basedOn w:val="a0"/>
    <w:rsid w:val="008050E3"/>
    <w:rPr>
      <w:color w:val="800080"/>
      <w:u w:val="single"/>
    </w:rPr>
  </w:style>
  <w:style w:type="paragraph" w:customStyle="1" w:styleId="xl22">
    <w:name w:val="xl22"/>
    <w:basedOn w:val="a"/>
    <w:rsid w:val="008050E3"/>
    <w:pPr>
      <w:spacing w:before="100" w:beforeAutospacing="1" w:after="100" w:afterAutospacing="1" w:line="240" w:lineRule="auto"/>
      <w:jc w:val="right"/>
    </w:pPr>
    <w:rPr>
      <w:rFonts w:ascii="Times New Roman" w:eastAsia="Times New Roman" w:hAnsi="Times New Roman" w:cs="Times New Roman"/>
      <w:sz w:val="24"/>
      <w:szCs w:val="24"/>
      <w:lang w:eastAsia="ru-RU"/>
    </w:rPr>
  </w:style>
  <w:style w:type="table" w:customStyle="1" w:styleId="41">
    <w:name w:val="Сетка таблицы4"/>
    <w:basedOn w:val="a1"/>
    <w:next w:val="a5"/>
    <w:rsid w:val="00BA10A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1"/>
    <w:next w:val="a5"/>
    <w:rsid w:val="00C52BE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next w:val="a5"/>
    <w:rsid w:val="00CD769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5"/>
    <w:rsid w:val="006C283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1"/>
    <w:next w:val="a5"/>
    <w:rsid w:val="0082575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Сетка таблицы9"/>
    <w:basedOn w:val="a1"/>
    <w:next w:val="a5"/>
    <w:rsid w:val="00D33CC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5"/>
    <w:rsid w:val="00A00B9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5"/>
    <w:rsid w:val="001B10F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5"/>
    <w:rsid w:val="007945F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
    <w:name w:val="Нет списка4"/>
    <w:next w:val="a2"/>
    <w:uiPriority w:val="99"/>
    <w:semiHidden/>
    <w:unhideWhenUsed/>
    <w:rsid w:val="007945F4"/>
  </w:style>
  <w:style w:type="table" w:customStyle="1" w:styleId="13">
    <w:name w:val="Сетка таблицы13"/>
    <w:basedOn w:val="a1"/>
    <w:next w:val="a5"/>
    <w:rsid w:val="00CE776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4"/>
    <w:basedOn w:val="a1"/>
    <w:next w:val="a5"/>
    <w:rsid w:val="007A6D6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5"/>
    <w:basedOn w:val="a1"/>
    <w:next w:val="a5"/>
    <w:rsid w:val="00AE5F2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Сетка таблицы16"/>
    <w:basedOn w:val="a1"/>
    <w:next w:val="a5"/>
    <w:rsid w:val="002118C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Сетка таблицы17"/>
    <w:basedOn w:val="a1"/>
    <w:next w:val="a5"/>
    <w:rsid w:val="00371F3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Сетка таблицы18"/>
    <w:basedOn w:val="a1"/>
    <w:next w:val="a5"/>
    <w:rsid w:val="00C52E3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Сетка таблицы19"/>
    <w:basedOn w:val="a1"/>
    <w:next w:val="a5"/>
    <w:rsid w:val="003E5CB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5079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768</TotalTime>
  <Pages>9</Pages>
  <Words>3165</Words>
  <Characters>18047</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21170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dc:creator>
  <cp:keywords/>
  <dc:description/>
  <cp:lastModifiedBy>liza</cp:lastModifiedBy>
  <cp:revision>158</cp:revision>
  <dcterms:created xsi:type="dcterms:W3CDTF">2021-11-11T22:00:00Z</dcterms:created>
  <dcterms:modified xsi:type="dcterms:W3CDTF">2025-09-21T21:51:00Z</dcterms:modified>
</cp:coreProperties>
</file>