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A47" w:rsidRDefault="00724C03" w:rsidP="00B64F3C">
      <w:pPr>
        <w:jc w:val="center"/>
        <w:rPr>
          <w:rFonts w:ascii="Times New Roman" w:hAnsi="Times New Roman" w:cs="Times New Roman"/>
          <w:b/>
        </w:rPr>
      </w:pPr>
      <w:r>
        <w:rPr>
          <w:rFonts w:ascii="Times New Roman" w:hAnsi="Times New Roman" w:cs="Times New Roman"/>
          <w:b/>
        </w:rPr>
        <w:t>Кадастровые сведения 021</w:t>
      </w:r>
      <w:r w:rsidR="00B64F3C" w:rsidRPr="00B64F3C">
        <w:rPr>
          <w:rFonts w:ascii="Times New Roman" w:hAnsi="Times New Roman" w:cs="Times New Roman"/>
          <w:b/>
        </w:rPr>
        <w:t>: государственный природный заказник «</w:t>
      </w:r>
      <w:r>
        <w:rPr>
          <w:rFonts w:ascii="Times New Roman" w:hAnsi="Times New Roman" w:cs="Times New Roman"/>
          <w:b/>
        </w:rPr>
        <w:t>Сойдозерский</w:t>
      </w:r>
      <w:r w:rsidR="00B64F3C" w:rsidRPr="00B64F3C">
        <w:rPr>
          <w:rFonts w:ascii="Times New Roman" w:hAnsi="Times New Roman" w:cs="Times New Roman"/>
          <w:b/>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1. Наименование ООПТ</w:t>
      </w:r>
      <w:r w:rsidRPr="00706616">
        <w:rPr>
          <w:rFonts w:ascii="Times New Roman" w:hAnsi="Times New Roman" w:cs="Times New Roman"/>
        </w:rPr>
        <w:t xml:space="preserve"> – «</w:t>
      </w:r>
      <w:r w:rsidR="00724C03" w:rsidRPr="00724C03">
        <w:rPr>
          <w:rFonts w:ascii="Times New Roman" w:hAnsi="Times New Roman" w:cs="Times New Roman"/>
        </w:rPr>
        <w:t>Сойдозерский</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2. Категория</w:t>
      </w:r>
      <w:r w:rsidRPr="00706616">
        <w:rPr>
          <w:rFonts w:ascii="Times New Roman" w:hAnsi="Times New Roman" w:cs="Times New Roman"/>
        </w:rPr>
        <w:t xml:space="preserve"> – государственный природный заказник.</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3. Значение ООПТ</w:t>
      </w:r>
      <w:r w:rsidRPr="00706616">
        <w:rPr>
          <w:rFonts w:ascii="Times New Roman" w:hAnsi="Times New Roman" w:cs="Times New Roman"/>
        </w:rPr>
        <w:t xml:space="preserve"> – региональное (областное).</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4. Порядковый номер кадастрового дела ООПТ</w:t>
      </w:r>
      <w:r w:rsidRPr="00706616">
        <w:rPr>
          <w:rFonts w:ascii="Times New Roman" w:hAnsi="Times New Roman" w:cs="Times New Roman"/>
        </w:rPr>
        <w:t xml:space="preserve"> </w:t>
      </w:r>
      <w:r>
        <w:rPr>
          <w:rFonts w:ascii="Times New Roman" w:hAnsi="Times New Roman" w:cs="Times New Roman"/>
        </w:rPr>
        <w:t>–</w:t>
      </w:r>
      <w:r w:rsidRPr="00706616">
        <w:rPr>
          <w:rFonts w:ascii="Times New Roman" w:hAnsi="Times New Roman" w:cs="Times New Roman"/>
        </w:rPr>
        <w:t xml:space="preserve"> </w:t>
      </w:r>
      <w:r w:rsidR="00724C03">
        <w:rPr>
          <w:rFonts w:ascii="Times New Roman" w:hAnsi="Times New Roman" w:cs="Times New Roman"/>
        </w:rPr>
        <w:t>021</w:t>
      </w:r>
      <w:r>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5. Профиль</w:t>
      </w:r>
      <w:r w:rsidRPr="00706616">
        <w:rPr>
          <w:rFonts w:ascii="Times New Roman" w:hAnsi="Times New Roman" w:cs="Times New Roman"/>
        </w:rPr>
        <w:t xml:space="preserve">  –  </w:t>
      </w:r>
      <w:r w:rsidR="00777128" w:rsidRPr="00777128">
        <w:rPr>
          <w:rFonts w:ascii="Times New Roman" w:hAnsi="Times New Roman" w:cs="Times New Roman"/>
        </w:rPr>
        <w:t>Комплексный (ландшафтный)</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6. Статус ООПТ</w:t>
      </w:r>
      <w:r w:rsidRPr="00706616">
        <w:rPr>
          <w:rFonts w:ascii="Times New Roman" w:hAnsi="Times New Roman" w:cs="Times New Roman"/>
        </w:rPr>
        <w:t xml:space="preserve"> – действующий.</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7. Дата создания ООПТ</w:t>
      </w:r>
      <w:r w:rsidR="00991EFE">
        <w:rPr>
          <w:rFonts w:ascii="Times New Roman" w:hAnsi="Times New Roman" w:cs="Times New Roman"/>
        </w:rPr>
        <w:t xml:space="preserve"> – </w:t>
      </w:r>
      <w:r w:rsidR="00724C03">
        <w:rPr>
          <w:rFonts w:ascii="Times New Roman" w:hAnsi="Times New Roman" w:cs="Times New Roman"/>
        </w:rPr>
        <w:t>31</w:t>
      </w:r>
      <w:r w:rsidR="00724C03" w:rsidRPr="00724C03">
        <w:rPr>
          <w:rFonts w:ascii="Times New Roman" w:hAnsi="Times New Roman" w:cs="Times New Roman"/>
        </w:rPr>
        <w:t>.</w:t>
      </w:r>
      <w:r w:rsidR="00724C03">
        <w:rPr>
          <w:rFonts w:ascii="Times New Roman" w:hAnsi="Times New Roman" w:cs="Times New Roman"/>
        </w:rPr>
        <w:t>10.1983</w:t>
      </w:r>
      <w:r w:rsidR="00724C03" w:rsidRPr="00724C03">
        <w:rPr>
          <w:rFonts w:ascii="Times New Roman" w:hAnsi="Times New Roman" w:cs="Times New Roman"/>
        </w:rPr>
        <w:t xml:space="preserve"> </w:t>
      </w:r>
      <w:r w:rsidR="00991EFE">
        <w:rPr>
          <w:rFonts w:ascii="Times New Roman" w:hAnsi="Times New Roman" w:cs="Times New Roman"/>
        </w:rPr>
        <w:t>г.</w:t>
      </w:r>
    </w:p>
    <w:p w:rsidR="00B64F3C" w:rsidRDefault="00706616" w:rsidP="00706616">
      <w:pPr>
        <w:jc w:val="both"/>
        <w:rPr>
          <w:rFonts w:ascii="Times New Roman" w:hAnsi="Times New Roman" w:cs="Times New Roman"/>
        </w:rPr>
      </w:pPr>
      <w:r w:rsidRPr="007010E8">
        <w:rPr>
          <w:rFonts w:ascii="Times New Roman" w:hAnsi="Times New Roman" w:cs="Times New Roman"/>
          <w:b/>
        </w:rPr>
        <w:t>8. Цели создания ООПТ</w:t>
      </w:r>
      <w:r w:rsidRPr="00706616">
        <w:rPr>
          <w:rFonts w:ascii="Times New Roman" w:hAnsi="Times New Roman" w:cs="Times New Roman"/>
        </w:rPr>
        <w:t xml:space="preserve"> – </w:t>
      </w:r>
      <w:r w:rsidR="004B4243" w:rsidRPr="004B4243">
        <w:rPr>
          <w:rFonts w:ascii="Times New Roman" w:hAnsi="Times New Roman" w:cs="Times New Roman"/>
        </w:rPr>
        <w:t xml:space="preserve">Сохранение </w:t>
      </w:r>
      <w:r w:rsidR="008B4095" w:rsidRPr="008B4095">
        <w:rPr>
          <w:rFonts w:ascii="Times New Roman" w:hAnsi="Times New Roman" w:cs="Times New Roman"/>
        </w:rPr>
        <w:t>эталона лесных природных комплексов Мегорско-Андомского ландшафтного района, самого крупного на Андомской возвышенности озера, коренных среднетаежных ельников в истоках реки Сойды, видов растений и животных, занесенных в Красную книгу Российской Федерации и Красную книгу области</w:t>
      </w:r>
      <w:r w:rsidR="00777128" w:rsidRPr="00777128">
        <w:rPr>
          <w:rFonts w:ascii="Times New Roman" w:hAnsi="Times New Roman" w:cs="Times New Roman"/>
        </w:rPr>
        <w:t>.</w:t>
      </w:r>
    </w:p>
    <w:p w:rsidR="00BF6EA5" w:rsidRDefault="00BF6EA5" w:rsidP="00706616">
      <w:pPr>
        <w:jc w:val="both"/>
        <w:rPr>
          <w:rFonts w:ascii="Times New Roman" w:hAnsi="Times New Roman" w:cs="Times New Roman"/>
          <w:b/>
        </w:rPr>
      </w:pPr>
      <w:r w:rsidRPr="00D16FE2">
        <w:rPr>
          <w:rFonts w:ascii="Times New Roman" w:hAnsi="Times New Roman" w:cs="Times New Roman"/>
          <w:b/>
        </w:rPr>
        <w:t>9. Нормативная основа функционирования ООПТ</w:t>
      </w:r>
    </w:p>
    <w:tbl>
      <w:tblPr>
        <w:tblStyle w:val="a5"/>
        <w:tblW w:w="0" w:type="auto"/>
        <w:tblLook w:val="04A0" w:firstRow="1" w:lastRow="0" w:firstColumn="1" w:lastColumn="0" w:noHBand="0" w:noVBand="1"/>
      </w:tblPr>
      <w:tblGrid>
        <w:gridCol w:w="752"/>
        <w:gridCol w:w="2475"/>
        <w:gridCol w:w="2268"/>
        <w:gridCol w:w="1276"/>
        <w:gridCol w:w="2800"/>
      </w:tblGrid>
      <w:tr w:rsidR="00BA38FB" w:rsidRPr="00BA38FB" w:rsidTr="0013264B">
        <w:tc>
          <w:tcPr>
            <w:tcW w:w="752"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w:t>
            </w:r>
            <w:proofErr w:type="gramStart"/>
            <w:r w:rsidRPr="00BA38FB">
              <w:rPr>
                <w:rFonts w:ascii="Times New Roman" w:hAnsi="Times New Roman" w:cs="Times New Roman"/>
              </w:rPr>
              <w:t>п</w:t>
            </w:r>
            <w:proofErr w:type="gramEnd"/>
            <w:r w:rsidRPr="00BA38FB">
              <w:rPr>
                <w:rFonts w:ascii="Times New Roman" w:hAnsi="Times New Roman" w:cs="Times New Roman"/>
              </w:rPr>
              <w:t>/п</w:t>
            </w:r>
          </w:p>
        </w:tc>
        <w:tc>
          <w:tcPr>
            <w:tcW w:w="2475"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Категория правового акта</w:t>
            </w:r>
          </w:p>
        </w:tc>
        <w:tc>
          <w:tcPr>
            <w:tcW w:w="2268"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Номер и дата</w:t>
            </w:r>
          </w:p>
        </w:tc>
        <w:tc>
          <w:tcPr>
            <w:tcW w:w="1276"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Площадь, га</w:t>
            </w:r>
          </w:p>
        </w:tc>
        <w:tc>
          <w:tcPr>
            <w:tcW w:w="2800"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Краткое содержание документа</w:t>
            </w:r>
          </w:p>
        </w:tc>
      </w:tr>
      <w:tr w:rsidR="00BA38FB" w:rsidTr="0013264B">
        <w:tc>
          <w:tcPr>
            <w:tcW w:w="752" w:type="dxa"/>
          </w:tcPr>
          <w:p w:rsidR="00BA38FB" w:rsidRPr="00BA38FB" w:rsidRDefault="00BA38FB" w:rsidP="00BA38FB">
            <w:pPr>
              <w:jc w:val="center"/>
              <w:rPr>
                <w:rFonts w:ascii="Times New Roman" w:hAnsi="Times New Roman" w:cs="Times New Roman"/>
              </w:rPr>
            </w:pPr>
            <w:r>
              <w:rPr>
                <w:rFonts w:ascii="Times New Roman" w:hAnsi="Times New Roman" w:cs="Times New Roman"/>
              </w:rPr>
              <w:t>1</w:t>
            </w:r>
          </w:p>
        </w:tc>
        <w:tc>
          <w:tcPr>
            <w:tcW w:w="2475" w:type="dxa"/>
          </w:tcPr>
          <w:p w:rsidR="00BA38FB" w:rsidRPr="00BA38FB" w:rsidRDefault="00724C03" w:rsidP="00724C03">
            <w:pPr>
              <w:rPr>
                <w:rFonts w:ascii="Times New Roman" w:hAnsi="Times New Roman" w:cs="Times New Roman"/>
              </w:rPr>
            </w:pPr>
            <w:r w:rsidRPr="00724C03">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BA38FB" w:rsidRPr="00BA38FB" w:rsidRDefault="00724C03" w:rsidP="003400D0">
            <w:pPr>
              <w:rPr>
                <w:rFonts w:ascii="Times New Roman" w:hAnsi="Times New Roman" w:cs="Times New Roman"/>
              </w:rPr>
            </w:pPr>
            <w:r w:rsidRPr="00724C03">
              <w:rPr>
                <w:rFonts w:ascii="Times New Roman" w:hAnsi="Times New Roman" w:cs="Times New Roman"/>
              </w:rPr>
              <w:t>от 31.10.1983 №602</w:t>
            </w:r>
          </w:p>
        </w:tc>
        <w:tc>
          <w:tcPr>
            <w:tcW w:w="1276" w:type="dxa"/>
          </w:tcPr>
          <w:p w:rsidR="00BA38FB" w:rsidRPr="00BA38FB" w:rsidRDefault="000C1EF0" w:rsidP="00D16FE2">
            <w:pPr>
              <w:jc w:val="center"/>
              <w:rPr>
                <w:rFonts w:ascii="Times New Roman" w:hAnsi="Times New Roman" w:cs="Times New Roman"/>
              </w:rPr>
            </w:pPr>
            <w:r>
              <w:rPr>
                <w:rFonts w:ascii="Times New Roman" w:hAnsi="Times New Roman" w:cs="Times New Roman"/>
              </w:rPr>
              <w:t>2242</w:t>
            </w:r>
          </w:p>
        </w:tc>
        <w:tc>
          <w:tcPr>
            <w:tcW w:w="2800" w:type="dxa"/>
          </w:tcPr>
          <w:p w:rsidR="00BA38FB" w:rsidRPr="00BA38FB" w:rsidRDefault="000C1EF0" w:rsidP="00777128">
            <w:pPr>
              <w:rPr>
                <w:rFonts w:ascii="Times New Roman" w:hAnsi="Times New Roman" w:cs="Times New Roman"/>
              </w:rPr>
            </w:pPr>
            <w:r>
              <w:rPr>
                <w:rFonts w:ascii="Times New Roman" w:hAnsi="Times New Roman" w:cs="Times New Roman"/>
              </w:rPr>
              <w:t xml:space="preserve">учрежден как </w:t>
            </w:r>
            <w:r w:rsidRPr="000C1EF0">
              <w:rPr>
                <w:rFonts w:ascii="Times New Roman" w:hAnsi="Times New Roman" w:cs="Times New Roman"/>
              </w:rPr>
              <w:t>гидрологический памятник природы "Сойдозеро"</w:t>
            </w:r>
          </w:p>
        </w:tc>
      </w:tr>
      <w:tr w:rsidR="000C1EF0" w:rsidTr="0013264B">
        <w:tc>
          <w:tcPr>
            <w:tcW w:w="752" w:type="dxa"/>
          </w:tcPr>
          <w:p w:rsidR="000C1EF0" w:rsidRPr="00BA38FB" w:rsidRDefault="000C1EF0" w:rsidP="00E6336B">
            <w:pPr>
              <w:jc w:val="center"/>
              <w:rPr>
                <w:rFonts w:ascii="Times New Roman" w:hAnsi="Times New Roman" w:cs="Times New Roman"/>
              </w:rPr>
            </w:pPr>
            <w:r>
              <w:rPr>
                <w:rFonts w:ascii="Times New Roman" w:hAnsi="Times New Roman" w:cs="Times New Roman"/>
              </w:rPr>
              <w:t>2</w:t>
            </w:r>
          </w:p>
        </w:tc>
        <w:tc>
          <w:tcPr>
            <w:tcW w:w="2475" w:type="dxa"/>
          </w:tcPr>
          <w:p w:rsidR="000C1EF0" w:rsidRPr="000B6E4B" w:rsidRDefault="000C1EF0" w:rsidP="000C1EF0">
            <w:pPr>
              <w:rPr>
                <w:rFonts w:ascii="Times New Roman" w:hAnsi="Times New Roman" w:cs="Times New Roman"/>
              </w:rPr>
            </w:pPr>
            <w:r w:rsidRPr="000C1EF0">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0C1EF0" w:rsidRPr="00D16FE2" w:rsidRDefault="000C1EF0" w:rsidP="005A10DA">
            <w:pPr>
              <w:rPr>
                <w:rFonts w:ascii="Times New Roman" w:hAnsi="Times New Roman" w:cs="Times New Roman"/>
              </w:rPr>
            </w:pPr>
            <w:r w:rsidRPr="000C1EF0">
              <w:rPr>
                <w:rFonts w:ascii="Times New Roman" w:hAnsi="Times New Roman" w:cs="Times New Roman"/>
              </w:rPr>
              <w:t>от 05.08.1985 №375</w:t>
            </w:r>
          </w:p>
        </w:tc>
        <w:tc>
          <w:tcPr>
            <w:tcW w:w="1276" w:type="dxa"/>
          </w:tcPr>
          <w:p w:rsidR="000C1EF0" w:rsidRDefault="000C1EF0" w:rsidP="00BA38FB">
            <w:pPr>
              <w:jc w:val="center"/>
              <w:rPr>
                <w:rFonts w:ascii="Times New Roman" w:hAnsi="Times New Roman" w:cs="Times New Roman"/>
              </w:rPr>
            </w:pPr>
            <w:r w:rsidRPr="000C1EF0">
              <w:rPr>
                <w:rFonts w:ascii="Times New Roman" w:hAnsi="Times New Roman" w:cs="Times New Roman"/>
              </w:rPr>
              <w:t>2242</w:t>
            </w:r>
          </w:p>
        </w:tc>
        <w:tc>
          <w:tcPr>
            <w:tcW w:w="2800" w:type="dxa"/>
          </w:tcPr>
          <w:p w:rsidR="000C1EF0" w:rsidRDefault="000C1EF0" w:rsidP="000B6E4B">
            <w:pPr>
              <w:rPr>
                <w:rFonts w:ascii="Times New Roman" w:hAnsi="Times New Roman" w:cs="Times New Roman"/>
              </w:rPr>
            </w:pPr>
            <w:r>
              <w:rPr>
                <w:rFonts w:ascii="Times New Roman" w:hAnsi="Times New Roman" w:cs="Times New Roman"/>
              </w:rPr>
              <w:t>преобразован</w:t>
            </w:r>
            <w:r w:rsidRPr="000C1EF0">
              <w:rPr>
                <w:rFonts w:ascii="Times New Roman" w:hAnsi="Times New Roman" w:cs="Times New Roman"/>
              </w:rPr>
              <w:t xml:space="preserve"> в государственный комплексный заказник</w:t>
            </w:r>
          </w:p>
        </w:tc>
      </w:tr>
      <w:tr w:rsidR="000C1EF0" w:rsidTr="0013264B">
        <w:tc>
          <w:tcPr>
            <w:tcW w:w="752" w:type="dxa"/>
          </w:tcPr>
          <w:p w:rsidR="000C1EF0" w:rsidRPr="00BA38FB" w:rsidRDefault="000C1EF0" w:rsidP="00E6336B">
            <w:pPr>
              <w:jc w:val="center"/>
              <w:rPr>
                <w:rFonts w:ascii="Times New Roman" w:hAnsi="Times New Roman" w:cs="Times New Roman"/>
              </w:rPr>
            </w:pPr>
            <w:r>
              <w:rPr>
                <w:rFonts w:ascii="Times New Roman" w:hAnsi="Times New Roman" w:cs="Times New Roman"/>
              </w:rPr>
              <w:t>3</w:t>
            </w:r>
          </w:p>
        </w:tc>
        <w:tc>
          <w:tcPr>
            <w:tcW w:w="2475" w:type="dxa"/>
          </w:tcPr>
          <w:p w:rsidR="000C1EF0" w:rsidRPr="00BA38FB" w:rsidRDefault="000C1EF0" w:rsidP="000B6E4B">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0C1EF0" w:rsidRPr="00BA38FB" w:rsidRDefault="000C1EF0" w:rsidP="005A10DA">
            <w:pPr>
              <w:rPr>
                <w:rFonts w:ascii="Times New Roman" w:hAnsi="Times New Roman" w:cs="Times New Roman"/>
              </w:rPr>
            </w:pPr>
            <w:r w:rsidRPr="00D16FE2">
              <w:rPr>
                <w:rFonts w:ascii="Times New Roman" w:hAnsi="Times New Roman" w:cs="Times New Roman"/>
              </w:rPr>
              <w:t>от 06.05.2011 №468</w:t>
            </w:r>
          </w:p>
        </w:tc>
        <w:tc>
          <w:tcPr>
            <w:tcW w:w="1276" w:type="dxa"/>
          </w:tcPr>
          <w:p w:rsidR="000C1EF0" w:rsidRPr="00BA38FB" w:rsidRDefault="000C1EF0" w:rsidP="00BA38FB">
            <w:pPr>
              <w:jc w:val="center"/>
              <w:rPr>
                <w:rFonts w:ascii="Times New Roman" w:hAnsi="Times New Roman" w:cs="Times New Roman"/>
              </w:rPr>
            </w:pPr>
            <w:r>
              <w:rPr>
                <w:rFonts w:ascii="Times New Roman" w:hAnsi="Times New Roman" w:cs="Times New Roman"/>
              </w:rPr>
              <w:t>2249</w:t>
            </w:r>
          </w:p>
        </w:tc>
        <w:tc>
          <w:tcPr>
            <w:tcW w:w="2800" w:type="dxa"/>
          </w:tcPr>
          <w:p w:rsidR="000C1EF0" w:rsidRPr="00BA38FB" w:rsidRDefault="000C1EF0" w:rsidP="000B6E4B">
            <w:pPr>
              <w:rPr>
                <w:rFonts w:ascii="Times New Roman" w:hAnsi="Times New Roman" w:cs="Times New Roman"/>
              </w:rPr>
            </w:pPr>
            <w:r>
              <w:rPr>
                <w:rFonts w:ascii="Times New Roman" w:hAnsi="Times New Roman" w:cs="Times New Roman"/>
              </w:rPr>
              <w:t>утверждение Положения об ООПТ</w:t>
            </w:r>
          </w:p>
        </w:tc>
      </w:tr>
      <w:tr w:rsidR="000C1EF0" w:rsidTr="0013264B">
        <w:tc>
          <w:tcPr>
            <w:tcW w:w="752" w:type="dxa"/>
          </w:tcPr>
          <w:p w:rsidR="000C1EF0" w:rsidRDefault="000C1EF0" w:rsidP="00E6336B">
            <w:pPr>
              <w:jc w:val="center"/>
              <w:rPr>
                <w:rFonts w:ascii="Times New Roman" w:hAnsi="Times New Roman" w:cs="Times New Roman"/>
              </w:rPr>
            </w:pPr>
            <w:r>
              <w:rPr>
                <w:rFonts w:ascii="Times New Roman" w:hAnsi="Times New Roman" w:cs="Times New Roman"/>
              </w:rPr>
              <w:t>4</w:t>
            </w:r>
          </w:p>
        </w:tc>
        <w:tc>
          <w:tcPr>
            <w:tcW w:w="2475" w:type="dxa"/>
          </w:tcPr>
          <w:p w:rsidR="000C1EF0" w:rsidRPr="00BA38FB" w:rsidRDefault="000C1EF0" w:rsidP="00D16FE2">
            <w:pPr>
              <w:rPr>
                <w:rFonts w:ascii="Times New Roman" w:hAnsi="Times New Roman" w:cs="Times New Roman"/>
              </w:rPr>
            </w:pPr>
            <w:r w:rsidRPr="00D16FE2">
              <w:rPr>
                <w:rFonts w:ascii="Times New Roman" w:hAnsi="Times New Roman" w:cs="Times New Roman"/>
              </w:rPr>
              <w:t xml:space="preserve">Постановление правительства Вологодской области </w:t>
            </w:r>
          </w:p>
        </w:tc>
        <w:tc>
          <w:tcPr>
            <w:tcW w:w="2268" w:type="dxa"/>
          </w:tcPr>
          <w:p w:rsidR="000C1EF0" w:rsidRPr="00BA38FB" w:rsidRDefault="000C1EF0" w:rsidP="003400D0">
            <w:pPr>
              <w:rPr>
                <w:rFonts w:ascii="Times New Roman" w:hAnsi="Times New Roman" w:cs="Times New Roman"/>
              </w:rPr>
            </w:pPr>
            <w:r w:rsidRPr="00D16FE2">
              <w:rPr>
                <w:rFonts w:ascii="Times New Roman" w:hAnsi="Times New Roman" w:cs="Times New Roman"/>
              </w:rPr>
              <w:t>от 06.12.2011 №1525</w:t>
            </w:r>
          </w:p>
        </w:tc>
        <w:tc>
          <w:tcPr>
            <w:tcW w:w="1276" w:type="dxa"/>
          </w:tcPr>
          <w:p w:rsidR="000C1EF0" w:rsidRPr="00BA38FB" w:rsidRDefault="000C1EF0" w:rsidP="008D2AE1">
            <w:pPr>
              <w:jc w:val="center"/>
              <w:rPr>
                <w:rFonts w:ascii="Times New Roman" w:hAnsi="Times New Roman" w:cs="Times New Roman"/>
              </w:rPr>
            </w:pPr>
            <w:r>
              <w:rPr>
                <w:rFonts w:ascii="Times New Roman" w:hAnsi="Times New Roman" w:cs="Times New Roman"/>
              </w:rPr>
              <w:t>-</w:t>
            </w:r>
          </w:p>
        </w:tc>
        <w:tc>
          <w:tcPr>
            <w:tcW w:w="2800" w:type="dxa"/>
          </w:tcPr>
          <w:p w:rsidR="000C1EF0" w:rsidRPr="00BA38FB" w:rsidRDefault="000C1EF0" w:rsidP="0013264B">
            <w:pPr>
              <w:rPr>
                <w:rFonts w:ascii="Times New Roman" w:hAnsi="Times New Roman" w:cs="Times New Roman"/>
              </w:rPr>
            </w:pPr>
            <w:r w:rsidRPr="000B6E4B">
              <w:rPr>
                <w:rFonts w:ascii="Times New Roman" w:hAnsi="Times New Roman" w:cs="Times New Roman"/>
              </w:rPr>
              <w:t>внесение изменений в положение об ООПТ</w:t>
            </w:r>
          </w:p>
        </w:tc>
      </w:tr>
      <w:tr w:rsidR="000C1EF0" w:rsidTr="0013264B">
        <w:tc>
          <w:tcPr>
            <w:tcW w:w="752" w:type="dxa"/>
          </w:tcPr>
          <w:p w:rsidR="000C1EF0" w:rsidRDefault="000253E5" w:rsidP="001823AD">
            <w:pPr>
              <w:jc w:val="center"/>
              <w:rPr>
                <w:rFonts w:ascii="Times New Roman" w:hAnsi="Times New Roman" w:cs="Times New Roman"/>
              </w:rPr>
            </w:pPr>
            <w:r>
              <w:rPr>
                <w:rFonts w:ascii="Times New Roman" w:hAnsi="Times New Roman" w:cs="Times New Roman"/>
              </w:rPr>
              <w:t>5</w:t>
            </w:r>
          </w:p>
        </w:tc>
        <w:tc>
          <w:tcPr>
            <w:tcW w:w="2475" w:type="dxa"/>
          </w:tcPr>
          <w:p w:rsidR="000C1EF0" w:rsidRPr="00BA38FB" w:rsidRDefault="000C1EF0" w:rsidP="000B6E4B">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0C1EF0" w:rsidRPr="00BA38FB" w:rsidRDefault="000C1EF0" w:rsidP="003400D0">
            <w:pPr>
              <w:rPr>
                <w:rFonts w:ascii="Times New Roman" w:hAnsi="Times New Roman" w:cs="Times New Roman"/>
              </w:rPr>
            </w:pPr>
            <w:r w:rsidRPr="000B6E4B">
              <w:rPr>
                <w:rFonts w:ascii="Times New Roman" w:hAnsi="Times New Roman" w:cs="Times New Roman"/>
              </w:rPr>
              <w:t>от 21.10.2019 №959</w:t>
            </w:r>
          </w:p>
        </w:tc>
        <w:tc>
          <w:tcPr>
            <w:tcW w:w="1276" w:type="dxa"/>
          </w:tcPr>
          <w:p w:rsidR="000C1EF0" w:rsidRPr="00BA38FB" w:rsidRDefault="000C1EF0" w:rsidP="008D2AE1">
            <w:pPr>
              <w:jc w:val="center"/>
              <w:rPr>
                <w:rFonts w:ascii="Times New Roman" w:hAnsi="Times New Roman" w:cs="Times New Roman"/>
              </w:rPr>
            </w:pPr>
            <w:r>
              <w:rPr>
                <w:rFonts w:ascii="Times New Roman" w:hAnsi="Times New Roman" w:cs="Times New Roman"/>
              </w:rPr>
              <w:t>-</w:t>
            </w:r>
          </w:p>
        </w:tc>
        <w:tc>
          <w:tcPr>
            <w:tcW w:w="2800" w:type="dxa"/>
          </w:tcPr>
          <w:p w:rsidR="000C1EF0" w:rsidRPr="00BA38FB" w:rsidRDefault="000C1EF0" w:rsidP="0013264B">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r w:rsidR="000253E5" w:rsidTr="0013264B">
        <w:tc>
          <w:tcPr>
            <w:tcW w:w="752" w:type="dxa"/>
          </w:tcPr>
          <w:p w:rsidR="000253E5" w:rsidRDefault="000253E5" w:rsidP="001823AD">
            <w:pPr>
              <w:jc w:val="center"/>
              <w:rPr>
                <w:rFonts w:ascii="Times New Roman" w:hAnsi="Times New Roman" w:cs="Times New Roman"/>
              </w:rPr>
            </w:pPr>
            <w:r>
              <w:rPr>
                <w:rFonts w:ascii="Times New Roman" w:hAnsi="Times New Roman" w:cs="Times New Roman"/>
              </w:rPr>
              <w:t>6</w:t>
            </w:r>
          </w:p>
        </w:tc>
        <w:tc>
          <w:tcPr>
            <w:tcW w:w="2475" w:type="dxa"/>
          </w:tcPr>
          <w:p w:rsidR="000253E5" w:rsidRPr="00BA38FB" w:rsidRDefault="000253E5" w:rsidP="00F021ED">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0253E5" w:rsidRPr="00BA38FB" w:rsidRDefault="000253E5" w:rsidP="00F021ED">
            <w:pPr>
              <w:rPr>
                <w:rFonts w:ascii="Times New Roman" w:hAnsi="Times New Roman" w:cs="Times New Roman"/>
              </w:rPr>
            </w:pPr>
            <w:r w:rsidRPr="000253E5">
              <w:rPr>
                <w:rFonts w:ascii="Times New Roman" w:hAnsi="Times New Roman" w:cs="Times New Roman"/>
              </w:rPr>
              <w:t>от 27.09.2021 № 1129</w:t>
            </w:r>
          </w:p>
        </w:tc>
        <w:tc>
          <w:tcPr>
            <w:tcW w:w="1276" w:type="dxa"/>
          </w:tcPr>
          <w:p w:rsidR="000253E5" w:rsidRPr="00BA38FB" w:rsidRDefault="000253E5" w:rsidP="00F021ED">
            <w:pPr>
              <w:jc w:val="center"/>
              <w:rPr>
                <w:rFonts w:ascii="Times New Roman" w:hAnsi="Times New Roman" w:cs="Times New Roman"/>
              </w:rPr>
            </w:pPr>
            <w:r>
              <w:rPr>
                <w:rFonts w:ascii="Times New Roman" w:hAnsi="Times New Roman" w:cs="Times New Roman"/>
              </w:rPr>
              <w:t>-</w:t>
            </w:r>
          </w:p>
        </w:tc>
        <w:tc>
          <w:tcPr>
            <w:tcW w:w="2800" w:type="dxa"/>
          </w:tcPr>
          <w:p w:rsidR="000253E5" w:rsidRPr="00BA38FB" w:rsidRDefault="000253E5" w:rsidP="00F021ED">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r w:rsidR="00D94B57" w:rsidTr="0013264B">
        <w:tc>
          <w:tcPr>
            <w:tcW w:w="752" w:type="dxa"/>
          </w:tcPr>
          <w:p w:rsidR="00D94B57" w:rsidRDefault="00D94B57" w:rsidP="001823AD">
            <w:pPr>
              <w:jc w:val="center"/>
              <w:rPr>
                <w:rFonts w:ascii="Times New Roman" w:hAnsi="Times New Roman" w:cs="Times New Roman"/>
              </w:rPr>
            </w:pPr>
            <w:r>
              <w:rPr>
                <w:rFonts w:ascii="Times New Roman" w:hAnsi="Times New Roman" w:cs="Times New Roman"/>
              </w:rPr>
              <w:t>7</w:t>
            </w:r>
          </w:p>
        </w:tc>
        <w:tc>
          <w:tcPr>
            <w:tcW w:w="2475" w:type="dxa"/>
          </w:tcPr>
          <w:p w:rsidR="00D94B57" w:rsidRPr="00BA38FB" w:rsidRDefault="00D94B57" w:rsidP="00826FE2">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D94B57" w:rsidRPr="00BA38FB" w:rsidRDefault="00D94B57" w:rsidP="00826FE2">
            <w:pPr>
              <w:rPr>
                <w:rFonts w:ascii="Times New Roman" w:hAnsi="Times New Roman" w:cs="Times New Roman"/>
              </w:rPr>
            </w:pPr>
            <w:r w:rsidRPr="000253E5">
              <w:rPr>
                <w:rFonts w:ascii="Times New Roman" w:hAnsi="Times New Roman" w:cs="Times New Roman"/>
              </w:rPr>
              <w:t xml:space="preserve">от </w:t>
            </w:r>
            <w:r w:rsidRPr="00D94B57">
              <w:rPr>
                <w:rFonts w:ascii="Times New Roman" w:hAnsi="Times New Roman" w:cs="Times New Roman"/>
              </w:rPr>
              <w:t>06.12.2021 №1352</w:t>
            </w:r>
          </w:p>
        </w:tc>
        <w:tc>
          <w:tcPr>
            <w:tcW w:w="1276" w:type="dxa"/>
          </w:tcPr>
          <w:p w:rsidR="00D94B57" w:rsidRPr="00BA38FB" w:rsidRDefault="00D94B57" w:rsidP="00826FE2">
            <w:pPr>
              <w:jc w:val="center"/>
              <w:rPr>
                <w:rFonts w:ascii="Times New Roman" w:hAnsi="Times New Roman" w:cs="Times New Roman"/>
              </w:rPr>
            </w:pPr>
            <w:r>
              <w:rPr>
                <w:rFonts w:ascii="Times New Roman" w:hAnsi="Times New Roman" w:cs="Times New Roman"/>
              </w:rPr>
              <w:t>-</w:t>
            </w:r>
          </w:p>
        </w:tc>
        <w:tc>
          <w:tcPr>
            <w:tcW w:w="2800" w:type="dxa"/>
          </w:tcPr>
          <w:p w:rsidR="00D94B57" w:rsidRPr="00BA38FB" w:rsidRDefault="00D94B57" w:rsidP="00826FE2">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bl>
    <w:p w:rsidR="00BF6EA5" w:rsidRDefault="00BF6EA5" w:rsidP="00706616">
      <w:pPr>
        <w:jc w:val="both"/>
        <w:rPr>
          <w:rFonts w:ascii="Times New Roman" w:hAnsi="Times New Roman" w:cs="Times New Roman"/>
          <w:b/>
        </w:rPr>
      </w:pP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10. Ведомственная подчиненность</w:t>
      </w:r>
      <w:r w:rsidRPr="00524371">
        <w:rPr>
          <w:rFonts w:ascii="Times New Roman" w:hAnsi="Times New Roman" w:cs="Times New Roman"/>
        </w:rPr>
        <w:t xml:space="preserve"> </w:t>
      </w:r>
      <w:r w:rsidRPr="00706616">
        <w:rPr>
          <w:rFonts w:ascii="Times New Roman" w:hAnsi="Times New Roman" w:cs="Times New Roman"/>
        </w:rPr>
        <w:t>–</w:t>
      </w:r>
      <w:r>
        <w:rPr>
          <w:rFonts w:ascii="Times New Roman" w:hAnsi="Times New Roman" w:cs="Times New Roman"/>
        </w:rPr>
        <w:t xml:space="preserve"> Департамент природных ресур</w:t>
      </w:r>
      <w:r w:rsidRPr="00524371">
        <w:rPr>
          <w:rFonts w:ascii="Times New Roman" w:hAnsi="Times New Roman" w:cs="Times New Roman"/>
        </w:rPr>
        <w:t xml:space="preserve">сов и охраны окружающей среды Вологодской области.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11. Международный статус</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нет.</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lastRenderedPageBreak/>
        <w:t>12. Категория ООПТ согласно классификации  МСОП</w:t>
      </w:r>
      <w:r w:rsidRPr="00524371">
        <w:rPr>
          <w:rFonts w:ascii="Times New Roman" w:hAnsi="Times New Roman" w:cs="Times New Roman"/>
        </w:rPr>
        <w:t xml:space="preserve"> </w:t>
      </w:r>
      <w:r w:rsidRPr="00524371">
        <w:rPr>
          <w:rFonts w:ascii="Times New Roman" w:hAnsi="Times New Roman" w:cs="Times New Roman"/>
          <w:b/>
        </w:rPr>
        <w:t>(IUCN)</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13. Число отдельно расположенных, не граничащих друг с другом участков территории ООПТ</w:t>
      </w:r>
      <w:r w:rsidRPr="00524371">
        <w:rPr>
          <w:rFonts w:ascii="Times New Roman" w:hAnsi="Times New Roman" w:cs="Times New Roman"/>
        </w:rPr>
        <w:t xml:space="preserve"> – 1</w:t>
      </w:r>
    </w:p>
    <w:p w:rsidR="00524371" w:rsidRPr="00524371" w:rsidRDefault="00524371" w:rsidP="004C49FB">
      <w:pPr>
        <w:jc w:val="both"/>
        <w:rPr>
          <w:rFonts w:ascii="Times New Roman" w:hAnsi="Times New Roman" w:cs="Times New Roman"/>
        </w:rPr>
      </w:pPr>
      <w:r w:rsidRPr="00524371">
        <w:rPr>
          <w:rFonts w:ascii="Times New Roman" w:hAnsi="Times New Roman" w:cs="Times New Roman"/>
          <w:b/>
        </w:rPr>
        <w:t>14. Месторасположение ООПТ</w:t>
      </w:r>
      <w:r w:rsidRPr="00524371">
        <w:rPr>
          <w:rFonts w:ascii="Times New Roman" w:hAnsi="Times New Roman" w:cs="Times New Roman"/>
        </w:rPr>
        <w:t xml:space="preserve"> – Вологодская область, </w:t>
      </w:r>
      <w:r w:rsidR="000B6E4B">
        <w:rPr>
          <w:rFonts w:ascii="Times New Roman" w:hAnsi="Times New Roman" w:cs="Times New Roman"/>
        </w:rPr>
        <w:t xml:space="preserve">Вытегорский район. </w:t>
      </w:r>
      <w:r w:rsidR="004C49FB">
        <w:rPr>
          <w:rFonts w:ascii="Times New Roman" w:hAnsi="Times New Roman" w:cs="Times New Roman"/>
        </w:rPr>
        <w:t xml:space="preserve">Вытегорское лесничество, </w:t>
      </w:r>
      <w:r w:rsidR="008E6298" w:rsidRPr="008E6298">
        <w:rPr>
          <w:rFonts w:ascii="Times New Roman" w:hAnsi="Times New Roman" w:cs="Times New Roman"/>
        </w:rPr>
        <w:t>Ладвозерско</w:t>
      </w:r>
      <w:r w:rsidR="008E6298">
        <w:rPr>
          <w:rFonts w:ascii="Times New Roman" w:hAnsi="Times New Roman" w:cs="Times New Roman"/>
        </w:rPr>
        <w:t>е</w:t>
      </w:r>
      <w:r w:rsidR="008E6298" w:rsidRPr="008E6298">
        <w:rPr>
          <w:rFonts w:ascii="Times New Roman" w:hAnsi="Times New Roman" w:cs="Times New Roman"/>
        </w:rPr>
        <w:t xml:space="preserve"> участково</w:t>
      </w:r>
      <w:r w:rsidR="008E6298">
        <w:rPr>
          <w:rFonts w:ascii="Times New Roman" w:hAnsi="Times New Roman" w:cs="Times New Roman"/>
        </w:rPr>
        <w:t>е</w:t>
      </w:r>
      <w:r w:rsidR="008E6298" w:rsidRPr="008E6298">
        <w:rPr>
          <w:rFonts w:ascii="Times New Roman" w:hAnsi="Times New Roman" w:cs="Times New Roman"/>
        </w:rPr>
        <w:t xml:space="preserve"> лесничеств</w:t>
      </w:r>
      <w:r w:rsidR="008E6298">
        <w:rPr>
          <w:rFonts w:ascii="Times New Roman" w:hAnsi="Times New Roman" w:cs="Times New Roman"/>
        </w:rPr>
        <w:t>о,</w:t>
      </w:r>
      <w:r w:rsidR="008E6298" w:rsidRPr="008E6298">
        <w:rPr>
          <w:rFonts w:ascii="Times New Roman" w:hAnsi="Times New Roman" w:cs="Times New Roman"/>
        </w:rPr>
        <w:t xml:space="preserve"> </w:t>
      </w:r>
      <w:r w:rsidR="008E6298">
        <w:rPr>
          <w:rFonts w:ascii="Times New Roman" w:hAnsi="Times New Roman" w:cs="Times New Roman"/>
        </w:rPr>
        <w:t>к</w:t>
      </w:r>
      <w:r w:rsidR="008E6298" w:rsidRPr="008E6298">
        <w:rPr>
          <w:rFonts w:ascii="Times New Roman" w:hAnsi="Times New Roman" w:cs="Times New Roman"/>
        </w:rPr>
        <w:t>варталы 43, 44, 71 - 75, 99, выделы 17 - 22, 25, 26, 28 квартала 45</w:t>
      </w:r>
      <w:r w:rsidR="000B6E4B" w:rsidRPr="000B6E4B">
        <w:rPr>
          <w:rFonts w:ascii="Times New Roman" w:hAnsi="Times New Roman" w:cs="Times New Roman"/>
        </w:rPr>
        <w:t>.</w:t>
      </w:r>
    </w:p>
    <w:p w:rsidR="000B6E4B" w:rsidRDefault="00524371" w:rsidP="00524371">
      <w:pPr>
        <w:jc w:val="both"/>
        <w:rPr>
          <w:rFonts w:ascii="Times New Roman" w:hAnsi="Times New Roman" w:cs="Times New Roman"/>
        </w:rPr>
      </w:pPr>
      <w:r w:rsidRPr="00524371">
        <w:rPr>
          <w:rFonts w:ascii="Times New Roman" w:hAnsi="Times New Roman" w:cs="Times New Roman"/>
          <w:b/>
        </w:rPr>
        <w:t>15. Географическое положение ООПТ</w:t>
      </w:r>
      <w:r w:rsidR="00935569">
        <w:rPr>
          <w:rFonts w:ascii="Times New Roman" w:hAnsi="Times New Roman" w:cs="Times New Roman"/>
        </w:rPr>
        <w:t xml:space="preserve"> – Заказник расположен </w:t>
      </w:r>
      <w:r w:rsidR="008B4095" w:rsidRPr="008B4095">
        <w:rPr>
          <w:rFonts w:ascii="Times New Roman" w:hAnsi="Times New Roman" w:cs="Times New Roman"/>
        </w:rPr>
        <w:t>на северо-востоке Андомской возвышенности</w:t>
      </w:r>
      <w:r w:rsidR="000B6E4B">
        <w:rPr>
          <w:rFonts w:ascii="Times New Roman" w:hAnsi="Times New Roman" w:cs="Times New Roman"/>
        </w:rPr>
        <w:t>.</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16. Общая площадь ООПТ</w:t>
      </w:r>
      <w:r w:rsidRPr="00524371">
        <w:rPr>
          <w:rFonts w:ascii="Times New Roman" w:hAnsi="Times New Roman" w:cs="Times New Roman"/>
        </w:rPr>
        <w:t xml:space="preserve"> </w:t>
      </w:r>
      <w:r w:rsidRPr="00524371">
        <w:rPr>
          <w:rFonts w:ascii="Times New Roman" w:hAnsi="Times New Roman" w:cs="Times New Roman"/>
          <w:b/>
        </w:rPr>
        <w:t>(га)</w:t>
      </w:r>
      <w:r w:rsidR="00AD4BC2">
        <w:rPr>
          <w:rFonts w:ascii="Times New Roman" w:hAnsi="Times New Roman" w:cs="Times New Roman"/>
        </w:rPr>
        <w:t xml:space="preserve"> –  </w:t>
      </w:r>
      <w:r w:rsidR="008B4095">
        <w:rPr>
          <w:rFonts w:ascii="Times New Roman" w:hAnsi="Times New Roman" w:cs="Times New Roman"/>
        </w:rPr>
        <w:t>2249</w:t>
      </w:r>
      <w:r w:rsidRPr="00524371">
        <w:rPr>
          <w:rFonts w:ascii="Times New Roman" w:hAnsi="Times New Roman" w:cs="Times New Roman"/>
        </w:rPr>
        <w:t>.</w:t>
      </w:r>
    </w:p>
    <w:p w:rsidR="00524371" w:rsidRDefault="00524371" w:rsidP="00524371">
      <w:pPr>
        <w:jc w:val="both"/>
        <w:rPr>
          <w:rFonts w:ascii="Times New Roman" w:hAnsi="Times New Roman" w:cs="Times New Roman"/>
        </w:rPr>
      </w:pPr>
      <w:r w:rsidRPr="00524371">
        <w:rPr>
          <w:rFonts w:ascii="Times New Roman" w:hAnsi="Times New Roman" w:cs="Times New Roman"/>
          <w:b/>
        </w:rPr>
        <w:t>17. Площадь охранной зоны ООПТ (га)</w:t>
      </w:r>
      <w:r w:rsidRPr="00524371">
        <w:rPr>
          <w:rFonts w:ascii="Times New Roman" w:hAnsi="Times New Roman" w:cs="Times New Roman"/>
        </w:rPr>
        <w:t xml:space="preserve"> – 0</w:t>
      </w:r>
      <w:r>
        <w:rPr>
          <w:rFonts w:ascii="Times New Roman" w:hAnsi="Times New Roman" w:cs="Times New Roman"/>
        </w:rPr>
        <w:t>.</w:t>
      </w:r>
    </w:p>
    <w:p w:rsidR="00D10A01" w:rsidRDefault="00D10A01" w:rsidP="00EB47E2">
      <w:pPr>
        <w:jc w:val="both"/>
        <w:rPr>
          <w:rFonts w:ascii="Times New Roman" w:hAnsi="Times New Roman" w:cs="Times New Roman"/>
        </w:rPr>
      </w:pPr>
      <w:r w:rsidRPr="00B95A6F">
        <w:rPr>
          <w:rFonts w:ascii="Times New Roman" w:hAnsi="Times New Roman" w:cs="Times New Roman"/>
          <w:b/>
        </w:rPr>
        <w:t>18. Границы ООПТ</w:t>
      </w:r>
      <w:r w:rsidRPr="00B95A6F">
        <w:rPr>
          <w:rFonts w:ascii="Times New Roman" w:hAnsi="Times New Roman" w:cs="Times New Roman"/>
        </w:rPr>
        <w:t>:</w:t>
      </w:r>
      <w:r w:rsidR="004F7C78" w:rsidRPr="00B95A6F">
        <w:rPr>
          <w:rFonts w:ascii="Times New Roman" w:hAnsi="Times New Roman" w:cs="Times New Roman"/>
        </w:rPr>
        <w:t xml:space="preserve"> утверждены Постановлением Правительства Вологодской области</w:t>
      </w:r>
      <w:r w:rsidR="004F7C78" w:rsidRPr="00B95A6F">
        <w:rPr>
          <w:rFonts w:ascii="Times New Roman" w:hAnsi="Times New Roman" w:cs="Times New Roman"/>
        </w:rPr>
        <w:tab/>
      </w:r>
      <w:r w:rsidR="00B95A6F" w:rsidRPr="00B95A6F">
        <w:rPr>
          <w:rFonts w:ascii="Times New Roman" w:hAnsi="Times New Roman" w:cs="Times New Roman"/>
        </w:rPr>
        <w:t>№468</w:t>
      </w:r>
      <w:r w:rsidR="00B95A6F">
        <w:rPr>
          <w:rFonts w:ascii="Times New Roman" w:hAnsi="Times New Roman" w:cs="Times New Roman"/>
        </w:rPr>
        <w:t xml:space="preserve"> от 06.05.2011</w:t>
      </w:r>
      <w:r w:rsidR="004F7C78">
        <w:rPr>
          <w:rFonts w:ascii="Times New Roman" w:hAnsi="Times New Roman" w:cs="Times New Roman"/>
        </w:rPr>
        <w:t>.</w:t>
      </w:r>
      <w:r w:rsidR="00B95A6F">
        <w:t xml:space="preserve"> </w:t>
      </w:r>
      <w:r w:rsidR="002771B0" w:rsidRPr="002771B0">
        <w:rPr>
          <w:rFonts w:ascii="Times New Roman" w:hAnsi="Times New Roman" w:cs="Times New Roman"/>
        </w:rPr>
        <w:t xml:space="preserve">Координаты поворотных точек границы комплексного (ландшафтного) государственного природного заказника даны в приложении </w:t>
      </w:r>
      <w:r w:rsidR="00B95A6F">
        <w:rPr>
          <w:rFonts w:ascii="Times New Roman" w:hAnsi="Times New Roman" w:cs="Times New Roman"/>
        </w:rPr>
        <w:t>2</w:t>
      </w:r>
      <w:r w:rsidR="002771B0" w:rsidRPr="002771B0">
        <w:rPr>
          <w:rFonts w:ascii="Times New Roman" w:hAnsi="Times New Roman" w:cs="Times New Roman"/>
        </w:rPr>
        <w:t xml:space="preserve"> к Положению.</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Граница государственного природного заказника проходит от северо-западного угла квартала 43 Ладвозерского участкового лесничества (точка 1) по северным границам кварталов 43, 44 Ладвозерского участкового лесничества. Далее по северным границам выделов 25, 26, 27 квартала 45 Ладвозерского участкового лесничества до северо-восточного угла выдела 27 квартала 45 того же лесничества (точка 2).</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юг по границе квартала 45 Ладвозерского участкового лесничества до его юго-восточного угла (точка 3).</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восток по границе квартала 75 Ладвозерского участкового лесничества до его северо-восточного угла (точка 4).</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юг по границам кварталов 75, 99 Ладвозерского участкового лесничества до юго-восточного угла квартала 99 того же лесничества (точка 5).</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запад по границам кварталов 99, 74, 73, 72 Ладвозерского участкового лесничества до юго-западного угла квартала 72 того же лесничества (точка 6).</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север по границе квартала 72 Ладвозерского участкового лесничества до юго-восточного угла квартала 71 того же лесничества (точка 7).</w:t>
      </w:r>
    </w:p>
    <w:p w:rsidR="00655C79" w:rsidRPr="00655C79"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запад по границе квартала 71 Ладвозерского участкового лесничества до его юго-западного угла (точка 8).</w:t>
      </w:r>
    </w:p>
    <w:p w:rsidR="00B95A6F" w:rsidRDefault="00655C79" w:rsidP="00655C79">
      <w:pPr>
        <w:spacing w:after="0" w:line="240" w:lineRule="auto"/>
        <w:jc w:val="both"/>
        <w:rPr>
          <w:rFonts w:ascii="Times New Roman" w:hAnsi="Times New Roman" w:cs="Times New Roman"/>
        </w:rPr>
      </w:pPr>
      <w:r w:rsidRPr="00655C79">
        <w:rPr>
          <w:rFonts w:ascii="Times New Roman" w:hAnsi="Times New Roman" w:cs="Times New Roman"/>
        </w:rPr>
        <w:t>Далее на север по границам кварталов 71, 43 Ладвозерского уча</w:t>
      </w:r>
      <w:r>
        <w:rPr>
          <w:rFonts w:ascii="Times New Roman" w:hAnsi="Times New Roman" w:cs="Times New Roman"/>
        </w:rPr>
        <w:t>сткового лесничества до точки 1</w:t>
      </w:r>
      <w:r w:rsidR="00EB021B" w:rsidRPr="00EB021B">
        <w:rPr>
          <w:rFonts w:ascii="Times New Roman" w:hAnsi="Times New Roman" w:cs="Times New Roman"/>
        </w:rPr>
        <w:t>.</w:t>
      </w:r>
    </w:p>
    <w:p w:rsidR="00EB021B" w:rsidRDefault="00EB021B" w:rsidP="00EB021B">
      <w:pPr>
        <w:spacing w:after="0" w:line="240" w:lineRule="auto"/>
        <w:jc w:val="both"/>
        <w:rPr>
          <w:rFonts w:ascii="Times New Roman" w:hAnsi="Times New Roman" w:cs="Times New Roman"/>
        </w:rPr>
      </w:pPr>
    </w:p>
    <w:p w:rsidR="00B95A6F" w:rsidRDefault="00B95A6F" w:rsidP="00B95A6F">
      <w:pPr>
        <w:widowControl w:val="0"/>
        <w:autoSpaceDE w:val="0"/>
        <w:autoSpaceDN w:val="0"/>
        <w:adjustRightInd w:val="0"/>
        <w:spacing w:after="0" w:line="240" w:lineRule="auto"/>
        <w:ind w:firstLine="540"/>
        <w:jc w:val="both"/>
        <w:rPr>
          <w:rFonts w:ascii="Times New Roman" w:eastAsia="Times New Roman" w:hAnsi="Times New Roman" w:cs="Times New Roman"/>
          <w:lang w:eastAsia="ru-RU"/>
        </w:rPr>
      </w:pPr>
      <w:r w:rsidRPr="00B95A6F">
        <w:rPr>
          <w:rFonts w:ascii="Times New Roman" w:eastAsia="Times New Roman" w:hAnsi="Times New Roman" w:cs="Times New Roman"/>
          <w:lang w:eastAsia="ru-RU"/>
        </w:rPr>
        <w:t>Координаты поворотных точек:</w:t>
      </w:r>
    </w:p>
    <w:tbl>
      <w:tblPr>
        <w:tblStyle w:val="41"/>
        <w:tblW w:w="0" w:type="auto"/>
        <w:jc w:val="center"/>
        <w:tblLook w:val="01E0" w:firstRow="1" w:lastRow="1" w:firstColumn="1" w:lastColumn="1" w:noHBand="0" w:noVBand="0"/>
      </w:tblPr>
      <w:tblGrid>
        <w:gridCol w:w="3024"/>
        <w:gridCol w:w="2842"/>
        <w:gridCol w:w="2663"/>
      </w:tblGrid>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center"/>
          </w:tcPr>
          <w:p w:rsidR="00655C79" w:rsidRPr="00655C79" w:rsidRDefault="00655C79" w:rsidP="00655C79">
            <w:pPr>
              <w:jc w:val="center"/>
              <w:rPr>
                <w:sz w:val="16"/>
                <w:szCs w:val="16"/>
              </w:rPr>
            </w:pPr>
            <w:r w:rsidRPr="00655C79">
              <w:rPr>
                <w:sz w:val="16"/>
                <w:szCs w:val="16"/>
              </w:rPr>
              <w:t>№ поворотной точки</w:t>
            </w:r>
          </w:p>
        </w:tc>
        <w:tc>
          <w:tcPr>
            <w:tcW w:w="2842" w:type="dxa"/>
            <w:tcBorders>
              <w:top w:val="single" w:sz="4" w:space="0" w:color="auto"/>
              <w:left w:val="single" w:sz="4" w:space="0" w:color="auto"/>
              <w:bottom w:val="single" w:sz="4" w:space="0" w:color="auto"/>
              <w:right w:val="single" w:sz="4" w:space="0" w:color="auto"/>
            </w:tcBorders>
          </w:tcPr>
          <w:p w:rsidR="00655C79" w:rsidRPr="00655C79" w:rsidRDefault="00655C79" w:rsidP="00655C79">
            <w:pPr>
              <w:jc w:val="center"/>
              <w:rPr>
                <w:sz w:val="16"/>
                <w:szCs w:val="16"/>
              </w:rPr>
            </w:pPr>
            <w:r w:rsidRPr="00655C79">
              <w:rPr>
                <w:sz w:val="16"/>
                <w:szCs w:val="16"/>
              </w:rPr>
              <w:t>Широта</w:t>
            </w:r>
          </w:p>
        </w:tc>
        <w:tc>
          <w:tcPr>
            <w:tcW w:w="2663" w:type="dxa"/>
            <w:tcBorders>
              <w:top w:val="single" w:sz="4" w:space="0" w:color="auto"/>
              <w:left w:val="single" w:sz="4" w:space="0" w:color="auto"/>
              <w:bottom w:val="single" w:sz="4" w:space="0" w:color="auto"/>
              <w:right w:val="single" w:sz="4" w:space="0" w:color="auto"/>
            </w:tcBorders>
          </w:tcPr>
          <w:p w:rsidR="00655C79" w:rsidRPr="00655C79" w:rsidRDefault="00655C79" w:rsidP="00655C79">
            <w:pPr>
              <w:jc w:val="center"/>
              <w:rPr>
                <w:sz w:val="16"/>
                <w:szCs w:val="16"/>
              </w:rPr>
            </w:pPr>
            <w:r w:rsidRPr="00655C79">
              <w:rPr>
                <w:sz w:val="16"/>
                <w:szCs w:val="16"/>
              </w:rPr>
              <w:t>Долгота</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25' 14.17"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58.99"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T2</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26' 12.57"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58.75"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T3</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27' 21.17"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58.61"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T4</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28' 23.80"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29' 0.86"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T5</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29' 36.55"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29' 3.30"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T6</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29' 37.59"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35.71"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T7</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30' 31.29"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38.05"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T8</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30' 37.31"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27' 36.42"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T9</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30' 51.40"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28.85"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T10</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29' 40.87"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26.33"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T11</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28' 27.85"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23.59"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T12</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27' 17.93"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21.03"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T13</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26' 10.96"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9.41"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T14</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26' 14.83"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48.74"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T15</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25' 1.62"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26' 50.17" N</w:t>
            </w:r>
          </w:p>
        </w:tc>
      </w:tr>
      <w:tr w:rsidR="00655C79" w:rsidRPr="00655C79" w:rsidTr="00E6336B">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jc w:val="center"/>
              <w:rPr>
                <w:sz w:val="16"/>
                <w:szCs w:val="16"/>
              </w:rPr>
            </w:pPr>
            <w:r w:rsidRPr="00655C79">
              <w:rPr>
                <w:sz w:val="16"/>
                <w:szCs w:val="16"/>
              </w:rPr>
              <w:t>T16</w:t>
            </w:r>
          </w:p>
        </w:tc>
        <w:tc>
          <w:tcPr>
            <w:tcW w:w="2842"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37° 25' 7.87" E</w:t>
            </w:r>
          </w:p>
        </w:tc>
        <w:tc>
          <w:tcPr>
            <w:tcW w:w="2663" w:type="dxa"/>
            <w:tcBorders>
              <w:top w:val="single" w:sz="4" w:space="0" w:color="auto"/>
              <w:left w:val="single" w:sz="4" w:space="0" w:color="auto"/>
              <w:bottom w:val="single" w:sz="4" w:space="0" w:color="auto"/>
              <w:right w:val="single" w:sz="4" w:space="0" w:color="auto"/>
            </w:tcBorders>
            <w:vAlign w:val="bottom"/>
          </w:tcPr>
          <w:p w:rsidR="00655C79" w:rsidRPr="00655C79" w:rsidRDefault="00655C79" w:rsidP="00655C79">
            <w:pPr>
              <w:rPr>
                <w:sz w:val="16"/>
                <w:szCs w:val="16"/>
              </w:rPr>
            </w:pPr>
            <w:r w:rsidRPr="00655C79">
              <w:rPr>
                <w:sz w:val="16"/>
                <w:szCs w:val="16"/>
              </w:rPr>
              <w:t>61° 28' 4.74" N</w:t>
            </w:r>
          </w:p>
        </w:tc>
      </w:tr>
    </w:tbl>
    <w:p w:rsidR="00B95A6F" w:rsidRDefault="00B95A6F" w:rsidP="00B95A6F">
      <w:pPr>
        <w:spacing w:after="0" w:line="240" w:lineRule="auto"/>
        <w:jc w:val="both"/>
        <w:rPr>
          <w:rFonts w:ascii="Times New Roman" w:hAnsi="Times New Roman" w:cs="Times New Roman"/>
        </w:rPr>
      </w:pPr>
    </w:p>
    <w:p w:rsidR="00524371" w:rsidRDefault="00D10A01" w:rsidP="00D10A01">
      <w:pPr>
        <w:jc w:val="both"/>
        <w:rPr>
          <w:rFonts w:ascii="Times New Roman" w:hAnsi="Times New Roman" w:cs="Times New Roman"/>
        </w:rPr>
      </w:pPr>
      <w:r w:rsidRPr="00B41FA8">
        <w:rPr>
          <w:rFonts w:ascii="Times New Roman" w:hAnsi="Times New Roman" w:cs="Times New Roman"/>
          <w:b/>
        </w:rPr>
        <w:t>19. Наличие в границах ООПТ иных особо охраняемых территорий</w:t>
      </w:r>
      <w:r w:rsidRPr="00D10A01">
        <w:rPr>
          <w:rFonts w:ascii="Times New Roman" w:hAnsi="Times New Roman" w:cs="Times New Roman"/>
        </w:rPr>
        <w:t xml:space="preserve"> – отсутствуют.</w:t>
      </w:r>
    </w:p>
    <w:p w:rsidR="00C07C9C" w:rsidRDefault="00C07C9C" w:rsidP="00C07C9C">
      <w:pPr>
        <w:jc w:val="both"/>
        <w:rPr>
          <w:rFonts w:ascii="Times New Roman" w:hAnsi="Times New Roman" w:cs="Times New Roman"/>
        </w:rPr>
      </w:pPr>
      <w:r w:rsidRPr="00A2111F">
        <w:rPr>
          <w:rFonts w:ascii="Times New Roman" w:hAnsi="Times New Roman" w:cs="Times New Roman"/>
          <w:b/>
        </w:rPr>
        <w:t>20. Природные особенности ООПТ</w:t>
      </w:r>
    </w:p>
    <w:p w:rsidR="00C07C9C" w:rsidRDefault="00C07C9C" w:rsidP="00C07C9C">
      <w:pPr>
        <w:jc w:val="both"/>
        <w:rPr>
          <w:rFonts w:ascii="Times New Roman" w:hAnsi="Times New Roman" w:cs="Times New Roman"/>
        </w:rPr>
      </w:pPr>
      <w:r>
        <w:rPr>
          <w:rFonts w:ascii="Times New Roman" w:hAnsi="Times New Roman" w:cs="Times New Roman"/>
        </w:rPr>
        <w:lastRenderedPageBreak/>
        <w:t>а. Н</w:t>
      </w:r>
      <w:r w:rsidRPr="00C07C9C">
        <w:rPr>
          <w:rFonts w:ascii="Times New Roman" w:hAnsi="Times New Roman" w:cs="Times New Roman"/>
        </w:rPr>
        <w:t>арушенность территории</w:t>
      </w:r>
      <w:r>
        <w:rPr>
          <w:rFonts w:ascii="Times New Roman" w:hAnsi="Times New Roman" w:cs="Times New Roman"/>
        </w:rPr>
        <w:t xml:space="preserve"> </w:t>
      </w:r>
      <w:r w:rsidRPr="00C07C9C">
        <w:rPr>
          <w:rFonts w:ascii="Times New Roman" w:hAnsi="Times New Roman" w:cs="Times New Roman"/>
        </w:rPr>
        <w:t xml:space="preserve">– </w:t>
      </w:r>
      <w:r w:rsidR="00EB021B">
        <w:rPr>
          <w:rFonts w:ascii="Times New Roman" w:hAnsi="Times New Roman" w:cs="Times New Roman"/>
        </w:rPr>
        <w:t>нет данных</w:t>
      </w:r>
      <w:r>
        <w:rPr>
          <w:rFonts w:ascii="Times New Roman" w:hAnsi="Times New Roman" w:cs="Times New Roman"/>
        </w:rPr>
        <w:t>.</w:t>
      </w:r>
    </w:p>
    <w:p w:rsidR="00375E47" w:rsidRDefault="00C07C9C" w:rsidP="00C07C9C">
      <w:pPr>
        <w:jc w:val="both"/>
        <w:rPr>
          <w:rFonts w:ascii="Times New Roman" w:hAnsi="Times New Roman" w:cs="Times New Roman"/>
        </w:rPr>
      </w:pPr>
      <w:r>
        <w:rPr>
          <w:rFonts w:ascii="Times New Roman" w:hAnsi="Times New Roman" w:cs="Times New Roman"/>
        </w:rPr>
        <w:t xml:space="preserve">б. </w:t>
      </w:r>
      <w:r w:rsidR="00375E47">
        <w:rPr>
          <w:rFonts w:ascii="Times New Roman" w:hAnsi="Times New Roman" w:cs="Times New Roman"/>
        </w:rPr>
        <w:t>Рельеф</w:t>
      </w:r>
    </w:p>
    <w:p w:rsidR="00E6336B" w:rsidRDefault="00E6336B" w:rsidP="00375E47">
      <w:pPr>
        <w:jc w:val="both"/>
        <w:rPr>
          <w:rFonts w:ascii="Times New Roman" w:hAnsi="Times New Roman" w:cs="Times New Roman"/>
        </w:rPr>
      </w:pPr>
      <w:r w:rsidRPr="00E6336B">
        <w:rPr>
          <w:rFonts w:ascii="Times New Roman" w:hAnsi="Times New Roman" w:cs="Times New Roman"/>
        </w:rPr>
        <w:t xml:space="preserve">Преобладающий тип рельефа в районе Сойдозера – волнистая и холмистая моренная равнина в сочетании с участками камового рельефа. </w:t>
      </w:r>
    </w:p>
    <w:p w:rsidR="00375E47" w:rsidRPr="00375E47" w:rsidRDefault="00C07C9C" w:rsidP="00375E47">
      <w:pPr>
        <w:jc w:val="both"/>
        <w:rPr>
          <w:rFonts w:ascii="Times New Roman" w:hAnsi="Times New Roman" w:cs="Times New Roman"/>
        </w:rPr>
      </w:pPr>
      <w:r>
        <w:rPr>
          <w:rFonts w:ascii="Times New Roman" w:hAnsi="Times New Roman" w:cs="Times New Roman"/>
        </w:rPr>
        <w:t>в. Климат</w:t>
      </w:r>
    </w:p>
    <w:tbl>
      <w:tblPr>
        <w:tblW w:w="972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9"/>
        <w:gridCol w:w="875"/>
        <w:gridCol w:w="974"/>
        <w:gridCol w:w="874"/>
        <w:gridCol w:w="874"/>
        <w:gridCol w:w="874"/>
        <w:gridCol w:w="874"/>
        <w:gridCol w:w="874"/>
        <w:gridCol w:w="874"/>
        <w:gridCol w:w="875"/>
        <w:gridCol w:w="877"/>
      </w:tblGrid>
      <w:tr w:rsidR="00E6336B" w:rsidRPr="00E6336B" w:rsidTr="00E6336B">
        <w:trPr>
          <w:trHeight w:val="787"/>
        </w:trPr>
        <w:tc>
          <w:tcPr>
            <w:tcW w:w="1754" w:type="dxa"/>
            <w:gridSpan w:val="2"/>
            <w:tcBorders>
              <w:top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val="en-US" w:eastAsia="ru-RU"/>
              </w:rPr>
              <w:t>t</w:t>
            </w:r>
            <w:r w:rsidRPr="00E6336B">
              <w:rPr>
                <w:rFonts w:ascii="Times New Roman" w:eastAsiaTheme="minorEastAsia" w:hAnsi="Times New Roman" w:cs="Times New Roman"/>
                <w:bCs/>
                <w:sz w:val="16"/>
                <w:szCs w:val="16"/>
                <w:vertAlign w:val="superscript"/>
                <w:lang w:val="en-US" w:eastAsia="ru-RU"/>
              </w:rPr>
              <w:t>o</w:t>
            </w:r>
            <w:r w:rsidRPr="00E6336B">
              <w:rPr>
                <w:rFonts w:ascii="Times New Roman" w:eastAsiaTheme="minorEastAsia" w:hAnsi="Times New Roman" w:cs="Times New Roman"/>
                <w:bCs/>
                <w:sz w:val="16"/>
                <w:szCs w:val="16"/>
                <w:lang w:val="en-US" w:eastAsia="ru-RU"/>
              </w:rPr>
              <w:t>C</w:t>
            </w:r>
          </w:p>
        </w:tc>
        <w:tc>
          <w:tcPr>
            <w:tcW w:w="9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Годовая сумма осадков, мм</w:t>
            </w:r>
          </w:p>
        </w:tc>
        <w:tc>
          <w:tcPr>
            <w:tcW w:w="6996" w:type="dxa"/>
            <w:gridSpan w:val="8"/>
            <w:tcBorders>
              <w:top w:val="single" w:sz="4" w:space="0" w:color="auto"/>
              <w:left w:val="single" w:sz="4" w:space="0" w:color="auto"/>
              <w:bottom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Повторяемость ветров, %</w:t>
            </w:r>
          </w:p>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p>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Штиль - 11</w:t>
            </w:r>
          </w:p>
        </w:tc>
      </w:tr>
      <w:tr w:rsidR="00E6336B" w:rsidRPr="00E6336B" w:rsidTr="00E6336B">
        <w:trPr>
          <w:trHeight w:val="201"/>
        </w:trPr>
        <w:tc>
          <w:tcPr>
            <w:tcW w:w="879" w:type="dxa"/>
            <w:tcBorders>
              <w:top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января</w:t>
            </w:r>
          </w:p>
        </w:tc>
        <w:tc>
          <w:tcPr>
            <w:tcW w:w="875"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июля</w:t>
            </w:r>
          </w:p>
        </w:tc>
        <w:tc>
          <w:tcPr>
            <w:tcW w:w="9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С</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СВ</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В</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 xml:space="preserve">ЮВ </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Ю</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ЮЗ</w:t>
            </w:r>
          </w:p>
        </w:tc>
        <w:tc>
          <w:tcPr>
            <w:tcW w:w="875"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З</w:t>
            </w:r>
          </w:p>
        </w:tc>
        <w:tc>
          <w:tcPr>
            <w:tcW w:w="877" w:type="dxa"/>
            <w:tcBorders>
              <w:top w:val="single" w:sz="4" w:space="0" w:color="auto"/>
              <w:left w:val="single" w:sz="4" w:space="0" w:color="auto"/>
              <w:bottom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bCs/>
                <w:sz w:val="16"/>
                <w:szCs w:val="16"/>
                <w:lang w:eastAsia="ru-RU"/>
              </w:rPr>
            </w:pPr>
            <w:r w:rsidRPr="00E6336B">
              <w:rPr>
                <w:rFonts w:ascii="Times New Roman" w:eastAsiaTheme="minorEastAsia" w:hAnsi="Times New Roman" w:cs="Times New Roman"/>
                <w:bCs/>
                <w:sz w:val="16"/>
                <w:szCs w:val="16"/>
                <w:lang w:eastAsia="ru-RU"/>
              </w:rPr>
              <w:t>СЗ</w:t>
            </w:r>
          </w:p>
        </w:tc>
      </w:tr>
      <w:tr w:rsidR="00E6336B" w:rsidRPr="00E6336B" w:rsidTr="00E6336B">
        <w:trPr>
          <w:trHeight w:val="201"/>
        </w:trPr>
        <w:tc>
          <w:tcPr>
            <w:tcW w:w="879" w:type="dxa"/>
            <w:tcBorders>
              <w:top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- 10° С</w:t>
            </w:r>
          </w:p>
        </w:tc>
        <w:tc>
          <w:tcPr>
            <w:tcW w:w="875"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+ 16,7°С</w:t>
            </w:r>
          </w:p>
        </w:tc>
        <w:tc>
          <w:tcPr>
            <w:tcW w:w="9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587</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7</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5</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28</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11</w:t>
            </w:r>
          </w:p>
        </w:tc>
        <w:tc>
          <w:tcPr>
            <w:tcW w:w="875" w:type="dxa"/>
            <w:tcBorders>
              <w:top w:val="single" w:sz="4" w:space="0" w:color="auto"/>
              <w:left w:val="single" w:sz="4" w:space="0" w:color="auto"/>
              <w:bottom w:val="single" w:sz="4" w:space="0" w:color="auto"/>
              <w:right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15</w:t>
            </w:r>
          </w:p>
        </w:tc>
        <w:tc>
          <w:tcPr>
            <w:tcW w:w="877" w:type="dxa"/>
            <w:tcBorders>
              <w:top w:val="single" w:sz="4" w:space="0" w:color="auto"/>
              <w:left w:val="single" w:sz="4" w:space="0" w:color="auto"/>
              <w:bottom w:val="single" w:sz="4" w:space="0" w:color="auto"/>
            </w:tcBorders>
          </w:tcPr>
          <w:p w:rsidR="00E6336B" w:rsidRPr="00E6336B" w:rsidRDefault="00E6336B" w:rsidP="00E6336B">
            <w:pPr>
              <w:autoSpaceDE w:val="0"/>
              <w:autoSpaceDN w:val="0"/>
              <w:spacing w:after="0" w:line="240" w:lineRule="auto"/>
              <w:jc w:val="center"/>
              <w:rPr>
                <w:rFonts w:ascii="Times New Roman" w:eastAsiaTheme="minorEastAsia" w:hAnsi="Times New Roman" w:cs="Times New Roman"/>
                <w:sz w:val="16"/>
                <w:szCs w:val="16"/>
                <w:lang w:eastAsia="ru-RU"/>
              </w:rPr>
            </w:pPr>
            <w:r w:rsidRPr="00E6336B">
              <w:rPr>
                <w:rFonts w:ascii="Times New Roman" w:eastAsiaTheme="minorEastAsia" w:hAnsi="Times New Roman" w:cs="Times New Roman"/>
                <w:sz w:val="16"/>
                <w:szCs w:val="16"/>
                <w:lang w:eastAsia="ru-RU"/>
              </w:rPr>
              <w:t>15</w:t>
            </w:r>
          </w:p>
        </w:tc>
      </w:tr>
    </w:tbl>
    <w:p w:rsidR="00375E47" w:rsidRDefault="00375E47" w:rsidP="00C07C9C">
      <w:pPr>
        <w:jc w:val="both"/>
        <w:rPr>
          <w:rFonts w:ascii="Times New Roman" w:hAnsi="Times New Roman" w:cs="Times New Roman"/>
        </w:rPr>
      </w:pPr>
    </w:p>
    <w:p w:rsidR="00375E47" w:rsidRDefault="006D6A95" w:rsidP="00C07C9C">
      <w:pPr>
        <w:jc w:val="both"/>
        <w:rPr>
          <w:rFonts w:ascii="Times New Roman" w:hAnsi="Times New Roman" w:cs="Times New Roman"/>
        </w:rPr>
      </w:pPr>
      <w:r>
        <w:rPr>
          <w:rFonts w:ascii="Times New Roman" w:hAnsi="Times New Roman" w:cs="Times New Roman"/>
        </w:rPr>
        <w:t>г. Почвенный покров</w:t>
      </w:r>
    </w:p>
    <w:p w:rsidR="0079499B" w:rsidRDefault="00E6336B" w:rsidP="00C07C9C">
      <w:pPr>
        <w:jc w:val="both"/>
        <w:rPr>
          <w:rFonts w:ascii="Times New Roman" w:hAnsi="Times New Roman" w:cs="Times New Roman"/>
        </w:rPr>
      </w:pPr>
      <w:r w:rsidRPr="00E6336B">
        <w:rPr>
          <w:rFonts w:ascii="Times New Roman" w:hAnsi="Times New Roman" w:cs="Times New Roman"/>
        </w:rPr>
        <w:t>Наряду с сильно-, среднеподзолистыми и дерново-подзолистыми почвами, развивающимися на суглинистой морене, достаточно часты почвы легкого механического состава. В переувлажненных местоположениях на водоразделах на первое место выходят полугидроморфные и гидроморфные подзолистые и болотные почвы тяжелого механического состава. В поймах рек активизируется глеевый процесс, и формируются дерновые глееватые супесчаные почвы.</w:t>
      </w:r>
    </w:p>
    <w:p w:rsidR="0079499B" w:rsidRDefault="00C07C9C" w:rsidP="00354C30">
      <w:pPr>
        <w:jc w:val="both"/>
        <w:rPr>
          <w:rFonts w:ascii="Times New Roman" w:hAnsi="Times New Roman" w:cs="Times New Roman"/>
        </w:rPr>
      </w:pPr>
      <w:r>
        <w:rPr>
          <w:rFonts w:ascii="Times New Roman" w:hAnsi="Times New Roman" w:cs="Times New Roman"/>
        </w:rPr>
        <w:t xml:space="preserve">д. </w:t>
      </w:r>
      <w:r w:rsidRPr="00C07C9C">
        <w:rPr>
          <w:rFonts w:ascii="Times New Roman" w:hAnsi="Times New Roman" w:cs="Times New Roman"/>
        </w:rPr>
        <w:t>Гидрологическая сеть</w:t>
      </w:r>
    </w:p>
    <w:p w:rsidR="004D19C2" w:rsidRPr="004D19C2" w:rsidRDefault="004D19C2" w:rsidP="004D19C2">
      <w:pPr>
        <w:jc w:val="both"/>
        <w:rPr>
          <w:rFonts w:ascii="Times New Roman" w:hAnsi="Times New Roman" w:cs="Times New Roman"/>
        </w:rPr>
      </w:pPr>
      <w:r w:rsidRPr="004D19C2">
        <w:rPr>
          <w:rFonts w:ascii="Times New Roman" w:hAnsi="Times New Roman" w:cs="Times New Roman"/>
        </w:rPr>
        <w:t>Из акватории всех озер заказника более 80% площади приходится на Сойдозеро. Оно имеет овально-лопастную, осложненную многочисленными заливами форму. При длине береговой линии около 18 км наибольшая длина озера – около 4,5 км, средняя ширина – около 0,7 км, максимальная – 1,5 км, глубина озера около 4 м. Вода в озере зеленовато-желтого цвета, прозрачность около 1 м. Северный и отчасти южный берега озера представляют покатосклоновую равнину с ельниками и березняками, выше по склонам переходящую в холмистую равнину. Участки камового рельефа с сосняками находятся на южном и восточном побережьях. Местами южный и юго-восточный берега заболочены. На озере есть несколько островов, общая площадь которых составляет 14 га.</w:t>
      </w:r>
    </w:p>
    <w:p w:rsidR="00EB021B" w:rsidRDefault="004D19C2" w:rsidP="004D19C2">
      <w:pPr>
        <w:jc w:val="both"/>
        <w:rPr>
          <w:rFonts w:ascii="Times New Roman" w:hAnsi="Times New Roman" w:cs="Times New Roman"/>
        </w:rPr>
      </w:pPr>
      <w:r w:rsidRPr="004D19C2">
        <w:rPr>
          <w:rFonts w:ascii="Times New Roman" w:hAnsi="Times New Roman" w:cs="Times New Roman"/>
        </w:rPr>
        <w:t>В юго-западный залив озера впадает Лухтручей, начинающийся в Лухтозере. С юга несет воду ручей, берущий начало из Кайрозера. Еще один ручей впадает в озеро в северо-западной части. Протокой Сойдозеро связано с Лазозером (его площадь 38 га), из которого берет начало р. Сойда. В истоках р. Сойда имеет ширину русла до 20 м, заболоченную пойму, течение почти не выражено. Ниже по течению русло сужается, а скорость течения увеличивается, достига</w:t>
      </w:r>
      <w:r>
        <w:rPr>
          <w:rFonts w:ascii="Times New Roman" w:hAnsi="Times New Roman" w:cs="Times New Roman"/>
        </w:rPr>
        <w:t>я в межень на перекатах 1,5 м/с</w:t>
      </w:r>
      <w:r w:rsidR="00EB021B" w:rsidRPr="00EB021B">
        <w:rPr>
          <w:rFonts w:ascii="Times New Roman" w:hAnsi="Times New Roman" w:cs="Times New Roman"/>
        </w:rPr>
        <w:t>.</w:t>
      </w:r>
    </w:p>
    <w:p w:rsidR="00C07C9C" w:rsidRDefault="00C07C9C" w:rsidP="00135BF6">
      <w:pPr>
        <w:jc w:val="both"/>
        <w:rPr>
          <w:rFonts w:ascii="Times New Roman" w:hAnsi="Times New Roman" w:cs="Times New Roman"/>
        </w:rPr>
      </w:pPr>
      <w:r>
        <w:rPr>
          <w:rFonts w:ascii="Times New Roman" w:hAnsi="Times New Roman" w:cs="Times New Roman"/>
        </w:rPr>
        <w:t xml:space="preserve">е. </w:t>
      </w:r>
      <w:r w:rsidRPr="00C07C9C">
        <w:rPr>
          <w:rFonts w:ascii="Times New Roman" w:hAnsi="Times New Roman" w:cs="Times New Roman"/>
        </w:rPr>
        <w:t>Флора и растительность</w:t>
      </w:r>
    </w:p>
    <w:p w:rsidR="004D19C2" w:rsidRPr="004D19C2" w:rsidRDefault="004D19C2" w:rsidP="004D19C2">
      <w:pPr>
        <w:jc w:val="both"/>
        <w:rPr>
          <w:rFonts w:ascii="Times New Roman" w:hAnsi="Times New Roman" w:cs="Times New Roman"/>
        </w:rPr>
      </w:pPr>
      <w:r w:rsidRPr="004D19C2">
        <w:rPr>
          <w:rFonts w:ascii="Times New Roman" w:hAnsi="Times New Roman" w:cs="Times New Roman"/>
        </w:rPr>
        <w:t>В составе земель заказника преобладают леса (61%), из которых половина приходится на еловые древостои, сосняки занимают около 30% площади, березняки – около 14%, а осинники – около 6%. Среди хвойных на долю ельников и сосняков черничных приходится около 56,8% покрытой лесом площади. Долгомошные леса занимают 20,4% площади (в том числе 17,4% ельники долгомошные), заболоченные травяно-болотные и сфагновые леса - 11,4%, а ельники кисличники - 10,0%. Незначительна площадь сосняков брусничных, встречающихся по вершинам песчаных грив.</w:t>
      </w:r>
    </w:p>
    <w:p w:rsidR="00EB021B" w:rsidRDefault="004D19C2" w:rsidP="004D19C2">
      <w:pPr>
        <w:jc w:val="both"/>
        <w:rPr>
          <w:rFonts w:ascii="Times New Roman" w:hAnsi="Times New Roman" w:cs="Times New Roman"/>
        </w:rPr>
      </w:pPr>
      <w:r w:rsidRPr="004D19C2">
        <w:rPr>
          <w:rFonts w:ascii="Times New Roman" w:hAnsi="Times New Roman" w:cs="Times New Roman"/>
        </w:rPr>
        <w:lastRenderedPageBreak/>
        <w:t>Флора носит типичный бореальный характер, но при этом обогащена рядом южных видов (бор развесистый, ландыш майский, медуница темная), а также видами сибирского происхождения (орлячок сибирский и малина хмелелистная). Из северных видов встречаются гипоарктобореальные пухонос дернисты</w:t>
      </w:r>
      <w:r>
        <w:rPr>
          <w:rFonts w:ascii="Times New Roman" w:hAnsi="Times New Roman" w:cs="Times New Roman"/>
        </w:rPr>
        <w:t>й, морошка приземистая и другие</w:t>
      </w:r>
      <w:r w:rsidR="00EB021B" w:rsidRPr="00EB021B">
        <w:rPr>
          <w:rFonts w:ascii="Times New Roman" w:hAnsi="Times New Roman" w:cs="Times New Roman"/>
        </w:rPr>
        <w:t>.</w:t>
      </w:r>
    </w:p>
    <w:p w:rsidR="004D19C2" w:rsidRDefault="004D19C2" w:rsidP="004D19C2">
      <w:pPr>
        <w:jc w:val="both"/>
        <w:rPr>
          <w:rFonts w:ascii="Times New Roman" w:hAnsi="Times New Roman" w:cs="Times New Roman"/>
        </w:rPr>
      </w:pPr>
      <w:r w:rsidRPr="004D19C2">
        <w:rPr>
          <w:rFonts w:ascii="Times New Roman" w:hAnsi="Times New Roman" w:cs="Times New Roman"/>
        </w:rPr>
        <w:t>Озеро зарастает от берегов осоками, тростником, кубышкой желтой, кувшинкой чисто-белой, ежеголовником, рдестами.</w:t>
      </w:r>
    </w:p>
    <w:p w:rsidR="00926589" w:rsidRDefault="008068A5" w:rsidP="00926589">
      <w:pPr>
        <w:keepNext/>
        <w:autoSpaceDE w:val="0"/>
        <w:autoSpaceDN w:val="0"/>
        <w:spacing w:after="0" w:line="240" w:lineRule="auto"/>
        <w:jc w:val="center"/>
        <w:outlineLvl w:val="0"/>
        <w:rPr>
          <w:rFonts w:ascii="Times New Roman" w:eastAsiaTheme="minorEastAsia" w:hAnsi="Times New Roman" w:cs="Times New Roman"/>
          <w:bCs/>
          <w:sz w:val="20"/>
          <w:szCs w:val="20"/>
          <w:lang w:eastAsia="ru-RU"/>
        </w:rPr>
      </w:pPr>
      <w:r>
        <w:rPr>
          <w:rFonts w:ascii="Times New Roman" w:eastAsiaTheme="minorEastAsia" w:hAnsi="Times New Roman" w:cs="Times New Roman"/>
          <w:bCs/>
          <w:sz w:val="20"/>
          <w:szCs w:val="20"/>
          <w:lang w:eastAsia="ru-RU"/>
        </w:rPr>
        <w:t>Список зарегистрированных</w:t>
      </w:r>
      <w:r w:rsidR="00926589" w:rsidRPr="00926589">
        <w:rPr>
          <w:rFonts w:ascii="Times New Roman" w:eastAsiaTheme="minorEastAsia" w:hAnsi="Times New Roman" w:cs="Times New Roman"/>
          <w:bCs/>
          <w:sz w:val="20"/>
          <w:szCs w:val="20"/>
          <w:lang w:eastAsia="ru-RU"/>
        </w:rPr>
        <w:t xml:space="preserve"> видов растений</w:t>
      </w:r>
    </w:p>
    <w:tbl>
      <w:tblPr>
        <w:tblW w:w="44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39"/>
        <w:gridCol w:w="2911"/>
        <w:gridCol w:w="2909"/>
      </w:tblGrid>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Латинское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название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семейства</w:t>
            </w:r>
          </w:p>
        </w:tc>
        <w:tc>
          <w:tcPr>
            <w:tcW w:w="1741" w:type="pct"/>
          </w:tcPr>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Латинское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название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вида</w:t>
            </w:r>
          </w:p>
        </w:tc>
        <w:tc>
          <w:tcPr>
            <w:tcW w:w="1741" w:type="pct"/>
          </w:tcPr>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Русское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название</w:t>
            </w:r>
          </w:p>
          <w:p w:rsidR="004D19C2" w:rsidRPr="004D19C2" w:rsidRDefault="004D19C2" w:rsidP="004D19C2">
            <w:pPr>
              <w:autoSpaceDE w:val="0"/>
              <w:autoSpaceDN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вида</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Ericaceae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Andromeda polifolia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Андромеда обыкновенная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Betulaceae S.F.Gray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Betula nana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Береза карликовая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Betulaceae S.F.Gray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Betula humilis Schrank.</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Береза приземистая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Poaceae Barnhart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Milium effusum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Бор развесистый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Ranunculaceae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Aconitum lycoctonum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Борец обыкновенный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Asteraceae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Ligularia sibirica (L.) Cass.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Бузульник сибирский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Thelypteridaceae Pichi Serm.</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Phegopteris connectilis (Michx.) Watt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Буковник обыкновенный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Asteraceae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Centaurea jacea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Василек луговой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Menyanthaceae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Menyanthes trifoliata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Вахта трехлистная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Apiaceae Lindl.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Cicuta virosa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Вех ядовитый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Thymelaeaceae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Daphne mezereum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Волчеягодник обыкновенный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Trilliaceae Lindl.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Paris quadrifolia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Вороний глаз четырехлистный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Polygonaceae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Persicaria hydropiper (L.) Spach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Горец перечный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Fabaceae Lindl.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Vicia sylvatica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Горошек лесной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Pyrolaceae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Pyrola minor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Грушанка малая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Goodyera repens (L.) R.Br.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Гудайера ползучая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Lycopodiaceae Beauv. ex Mirb.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Diphasiastrum complanatum (L.) Holub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Двурядник сплюснутый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Sparganiaceae Rudolphi</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Sparganium stenophyllum Maxim. ex Meinsh.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Ежеголовник узколистный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Caprifoliaceae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Lonicera pallasii Ledeb.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Жимолость Палласа</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Caryophyllaceae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Stellaria holostea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Звездчатка жестколистная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Polygonaceae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sv-SE" w:eastAsia="ru-RU" w:bidi="hi-IN"/>
              </w:rPr>
            </w:pPr>
            <w:r w:rsidRPr="004D19C2">
              <w:rPr>
                <w:rFonts w:ascii="Times New Roman" w:eastAsia="Times New Roman" w:hAnsi="Times New Roman" w:cs="Times New Roman"/>
                <w:sz w:val="16"/>
                <w:szCs w:val="16"/>
                <w:lang w:val="sv-SE" w:eastAsia="ru-RU" w:bidi="hi-IN"/>
              </w:rPr>
              <w:t>Bistorta major S.F.Gray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Змеевик большой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Poaceae Barnhart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Hierochloe arctica C.Presl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Зубровка арктическая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Salicaceae Mirb.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Salix dasyclados Wimm.</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Ива мохнатопобеговая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Salicaceae Mirb.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Salix myrtilloides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Ива черниковидная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Viburnaceae Rafin.</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Viburnum opulus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Калина обыкновенная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Ericaceae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Oxycoccus palustris Pers.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Клюква болотная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Rosaceae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Rubus arcticus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Княженика арктическая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Gymnadenia conopsea (L.) R.Br.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Кокушник рогатый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Scrophulariaceae Rudolphi</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Verbascum nigrum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Коровяк черный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Rosaceae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Rubus saxatilis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Костяника каменистая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Nymphaeaceae Salisb.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da-DK" w:eastAsia="ru-RU" w:bidi="hi-IN"/>
              </w:rPr>
            </w:pPr>
            <w:r w:rsidRPr="004D19C2">
              <w:rPr>
                <w:rFonts w:ascii="Times New Roman" w:eastAsia="Times New Roman" w:hAnsi="Times New Roman" w:cs="Times New Roman"/>
                <w:sz w:val="16"/>
                <w:szCs w:val="16"/>
                <w:lang w:val="da-DK" w:eastAsia="ru-RU" w:bidi="hi-IN"/>
              </w:rPr>
              <w:t>Nymphaea candida J. et C.Presl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Кувшинка снежно-белая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Corallorhiza trifida Chatel.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Ладьян трехнадрезанный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Asparagaceae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Convallaria majalis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Ландыш обыкновенный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Platanthera bifolia (L.) Rich.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Любка двулистная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Ranunculaceae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Ranunculus subborealis Tzvel.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Лютик почти-северный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Boraginaceae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Pulmonaria obscura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Медуница неясная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Pediculariaceae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Pedicularis sceptrum-carolinum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Мытник скипетровидный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Pyrolaceae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Moneses uniflora (L.) A.Gray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Одноцветка одноцветковая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Athyriaceae Alst.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Diplazium sibiricum (Turcz. ex G.Kunze) Kurata</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Орлячок сибирский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Carex rhynchophysa C.A.Mey.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вздутоносая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lasiocarpa Ehrh.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волосистоплодная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echinata Murr.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ежисто-колючая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pauciflora Lightf.</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малоцветковая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digitata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пальчатая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vesicaria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пузырчатая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Carex limosa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Осока топяная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Rhynchospora alba (L.) Vahl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Очеретник белый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Dactylorhiza incarnata (L.) Soo</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Пальчатокоренник мясо-красный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Dactylorhiza traunsteineri (Saut.) Soo</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Пальчатокоренник Траунштейнера</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Dactylorhiza fuchsii (Druce) Soo</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Пальчатокоренник Фукса</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Poaceae Barnhart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Melica nutans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Перловник поникший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Lycopodiaceae Beauv. ex Mirb.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Lycopodium clavatum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Плаун булавовидный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Rubiaceae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Galium triflorum Michx.</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Подмаренник трехцветковый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Isoetaceae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Isoetes echinospora Durieu</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Полушник колючеспоровый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Lentibulariaceae Rich.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Utricularia minor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Пузырчатка малая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Lentibulariaceae Rich.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Utricularia intermedia Hayne</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Пузырчатка средняя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Baeothryon alpinum (L.) Egor.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Пухонос альпийский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Baeothryon caespitosum (L.) A.Dietr.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Пухонос дернистый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lastRenderedPageBreak/>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Eriophorum vaginatum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Пушица влагалищная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Eriophorum gracile Koch.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Пушица стройная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Potamogetonaceae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Potamogeton gramineus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Рдест злаковый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Droseraceae Salisb.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Drosera anglica Huds.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Росянка английская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Droseraceae Salisb.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Drosera rotundifolia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Росянка круглолистная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Saxifragaceae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Chrysosplenium alternifolium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Селезеночник очереднолистный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Cyperaceae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sv-SE" w:eastAsia="ru-RU" w:bidi="hi-IN"/>
              </w:rPr>
            </w:pPr>
            <w:r w:rsidRPr="004D19C2">
              <w:rPr>
                <w:rFonts w:ascii="Times New Roman" w:eastAsia="Times New Roman" w:hAnsi="Times New Roman" w:cs="Times New Roman"/>
                <w:sz w:val="16"/>
                <w:szCs w:val="16"/>
                <w:lang w:val="sv-SE" w:eastAsia="ru-RU" w:bidi="hi-IN"/>
              </w:rPr>
              <w:t>Eleocharis mamillata (Lindb. fil.) Lindb. fil. ex Dorfl.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Ситняг сосочковый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Asteraceae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Crepis sibirica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Скерда сибирская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Asteraceae Dumort.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Saussurea alpina (L.) DC.</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Соссюрея альпийская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sv-SE" w:eastAsia="ru-RU" w:bidi="hi-IN"/>
              </w:rPr>
            </w:pPr>
            <w:r w:rsidRPr="004D19C2">
              <w:rPr>
                <w:rFonts w:ascii="Times New Roman" w:eastAsia="Times New Roman" w:hAnsi="Times New Roman" w:cs="Times New Roman"/>
                <w:sz w:val="16"/>
                <w:szCs w:val="16"/>
                <w:lang w:val="sv-SE" w:eastAsia="ru-RU" w:bidi="hi-IN"/>
              </w:rPr>
              <w:t>Hammarbya paludosa (L.) O.Kuntze</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Стагачка болотная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Onocleaceae Pichi Serm.</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Matteuccia struthiopteris (L.) Todaro</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Страусник обыкновенный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Orchidaceae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sv-SE" w:eastAsia="ru-RU" w:bidi="hi-IN"/>
              </w:rPr>
            </w:pPr>
            <w:r w:rsidRPr="004D19C2">
              <w:rPr>
                <w:rFonts w:ascii="Times New Roman" w:eastAsia="Times New Roman" w:hAnsi="Times New Roman" w:cs="Times New Roman"/>
                <w:sz w:val="16"/>
                <w:szCs w:val="16"/>
                <w:lang w:val="sv-SE" w:eastAsia="ru-RU" w:bidi="hi-IN"/>
              </w:rPr>
              <w:t>Listera cordata (L.) R.Br.</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Тайник сердцевидный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Salicaceae Mirb.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Populus tremula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Тополь дрожащий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Violaceae Batsch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Viola montana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Фиалка горная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Violaceae Batsch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Viola selkirkii Pursch. ex Goldie</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Фиалка Селькирка</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Violaceae Batsch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Viola mirabilis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Фиалка удивительная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Ericaceae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Chamaedaphne calyculata (L.) Moench</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Хамедафна обыкновенная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Equisetaceae Rich. ex DC.</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Hippochaete hyemalis (L.) Bruhin</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Хвощевник зимующий</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Rosaceae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val="en-US" w:eastAsia="ru-RU" w:bidi="hi-IN"/>
              </w:rPr>
            </w:pPr>
            <w:r w:rsidRPr="004D19C2">
              <w:rPr>
                <w:rFonts w:ascii="Times New Roman" w:eastAsia="Times New Roman" w:hAnsi="Times New Roman" w:cs="Times New Roman"/>
                <w:sz w:val="16"/>
                <w:szCs w:val="16"/>
                <w:lang w:val="en-US" w:eastAsia="ru-RU" w:bidi="hi-IN"/>
              </w:rPr>
              <w:t>Rubus humulifolius C.A.Mey.</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Хмеленика хмелелистная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Poaceae Barnhart</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Cinna latifolia (Trev.) Griseb.</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Цинна широколистная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Scheuchzeriaceae Rudolphi</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Scheuchzeria palustris 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Шейхцерия болотная</w:t>
            </w:r>
          </w:p>
        </w:tc>
      </w:tr>
      <w:tr w:rsidR="004D19C2" w:rsidRPr="004D19C2" w:rsidTr="004D19C2">
        <w:trPr>
          <w:cantSplit/>
          <w:jc w:val="center"/>
        </w:trPr>
        <w:tc>
          <w:tcPr>
            <w:tcW w:w="1519"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Rosaceae Juss.</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Rosa acicularis Lindl.</w:t>
            </w:r>
          </w:p>
        </w:tc>
        <w:tc>
          <w:tcPr>
            <w:tcW w:w="1741" w:type="pct"/>
          </w:tcPr>
          <w:p w:rsidR="004D19C2" w:rsidRPr="004D19C2" w:rsidRDefault="004D19C2" w:rsidP="004D19C2">
            <w:pPr>
              <w:autoSpaceDE w:val="0"/>
              <w:autoSpaceDN w:val="0"/>
              <w:spacing w:after="0" w:line="240" w:lineRule="auto"/>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sz w:val="16"/>
                <w:szCs w:val="16"/>
                <w:lang w:eastAsia="ru-RU" w:bidi="hi-IN"/>
              </w:rPr>
              <w:t>Шиповник иглистый</w:t>
            </w:r>
          </w:p>
        </w:tc>
      </w:tr>
    </w:tbl>
    <w:p w:rsidR="00926589" w:rsidRDefault="00926589" w:rsidP="00375E47">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 xml:space="preserve">ж. </w:t>
      </w:r>
      <w:r w:rsidRPr="00C07C9C">
        <w:rPr>
          <w:rFonts w:ascii="Times New Roman" w:hAnsi="Times New Roman" w:cs="Times New Roman"/>
        </w:rPr>
        <w:t>Лесной фонд</w:t>
      </w:r>
    </w:p>
    <w:p w:rsidR="00926589" w:rsidRDefault="008B4095" w:rsidP="00C07C9C">
      <w:pPr>
        <w:jc w:val="both"/>
        <w:rPr>
          <w:rFonts w:ascii="Times New Roman" w:hAnsi="Times New Roman" w:cs="Times New Roman"/>
        </w:rPr>
      </w:pPr>
      <w:r w:rsidRPr="008B4095">
        <w:rPr>
          <w:rFonts w:ascii="Times New Roman" w:hAnsi="Times New Roman" w:cs="Times New Roman"/>
        </w:rPr>
        <w:t xml:space="preserve">Вытегорское лесничество, Ладвозерское участковое лесничество, кварталы 43, 44, 71 - 75, 99, выделы </w:t>
      </w:r>
      <w:r>
        <w:rPr>
          <w:rFonts w:ascii="Times New Roman" w:hAnsi="Times New Roman" w:cs="Times New Roman"/>
        </w:rPr>
        <w:t>17 - 22, 25, 26, 28 квартала 45</w:t>
      </w:r>
      <w:r w:rsidR="00926589" w:rsidRPr="00926589">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з. </w:t>
      </w:r>
      <w:r w:rsidRPr="006A6F6B">
        <w:rPr>
          <w:rFonts w:ascii="Times New Roman" w:hAnsi="Times New Roman" w:cs="Times New Roman"/>
        </w:rPr>
        <w:t>Животный мир</w:t>
      </w:r>
    </w:p>
    <w:p w:rsidR="004D19C2" w:rsidRPr="004D19C2" w:rsidRDefault="004D19C2" w:rsidP="004D19C2">
      <w:pPr>
        <w:spacing w:after="0"/>
        <w:jc w:val="both"/>
        <w:rPr>
          <w:rFonts w:ascii="Times New Roman" w:hAnsi="Times New Roman" w:cs="Times New Roman"/>
        </w:rPr>
      </w:pPr>
      <w:r w:rsidRPr="004D19C2">
        <w:rPr>
          <w:rFonts w:ascii="Times New Roman" w:hAnsi="Times New Roman" w:cs="Times New Roman"/>
        </w:rPr>
        <w:t>На территории заказника зарегистрировано 124 вида птиц, из них 107 гнездящихся. Преобладание монотонной еловой тайги определяет низкую плотность населения птиц (до 135 пар/км2) и широкое распространение видов-индикаторов коренной тайги: глухарь, трехпалый дятел, кукша, пищуха, мухоловка малая, дрозд-деряба, синехвостка, зеленая пеночка. Широко распространены птицы-кронники: пеночка-теньковка, королек желтоголовый, синица хохлатая, свиристель, клесты. В высокоствольных лесных массивах встречаются коршун черный, скопа, подорлик большой, ястреб-тетеревятник, дербник, чеглок, гоголь, крохаль большой, бородатая и длиннохвостая неясыти, сыч мохноногий, сычик воробьиный, ворон, белоспинный дятел, желна.</w:t>
      </w:r>
    </w:p>
    <w:p w:rsidR="004D19C2" w:rsidRPr="004D19C2" w:rsidRDefault="004D19C2" w:rsidP="004D19C2">
      <w:pPr>
        <w:spacing w:after="0"/>
        <w:jc w:val="both"/>
        <w:rPr>
          <w:rFonts w:ascii="Times New Roman" w:hAnsi="Times New Roman" w:cs="Times New Roman"/>
        </w:rPr>
      </w:pPr>
      <w:r w:rsidRPr="004D19C2">
        <w:rPr>
          <w:rFonts w:ascii="Times New Roman" w:hAnsi="Times New Roman" w:cs="Times New Roman"/>
        </w:rPr>
        <w:t>На свежих вырубках преобладают конек лесной, пеночка-весничка, тетерев, бекас, черныш, вальдшнеп, кукушка обыкновенная, белая и желтая трясогузки, овсянка камышевая, чекан луговой, каменка обыкновенная. По заболоченным участкам, лугам и ручьям гнездятся улит большой, фифи, чибис, зуек малый, чирок свистунок, славки серая и садовая, чечевица, дрозды (белобровик и рябинник), завирушка лесная и другие птицы.</w:t>
      </w:r>
    </w:p>
    <w:p w:rsidR="00B34A61" w:rsidRDefault="004D19C2" w:rsidP="004D19C2">
      <w:pPr>
        <w:spacing w:after="0"/>
        <w:jc w:val="both"/>
        <w:rPr>
          <w:rFonts w:ascii="Times New Roman" w:hAnsi="Times New Roman" w:cs="Times New Roman"/>
        </w:rPr>
      </w:pPr>
      <w:r w:rsidRPr="004D19C2">
        <w:rPr>
          <w:rFonts w:ascii="Times New Roman" w:hAnsi="Times New Roman" w:cs="Times New Roman"/>
        </w:rPr>
        <w:t>Обычны совы, их высокая численность наблюдалась в 1997 году, когда были зарегистрированы все виды таежных сов и ушастая сова. Тогда же был отмечен и высокий уровень послегнездовой плотности желны (13 ос./1000 га). Летняя численность тетеревиных составила в 1999 году для глухаря 10,5 ос./1000 га, рябчика - 5,7, тетерева - 4,1 и бе</w:t>
      </w:r>
      <w:r>
        <w:rPr>
          <w:rFonts w:ascii="Times New Roman" w:hAnsi="Times New Roman" w:cs="Times New Roman"/>
        </w:rPr>
        <w:t>лой куропатки - 3,8 ос./1000 га</w:t>
      </w:r>
      <w:r w:rsidR="00B34A61" w:rsidRPr="00B34A61">
        <w:rPr>
          <w:rFonts w:ascii="Times New Roman" w:hAnsi="Times New Roman" w:cs="Times New Roman"/>
        </w:rPr>
        <w:t>.</w:t>
      </w:r>
    </w:p>
    <w:p w:rsidR="004D19C2" w:rsidRPr="004D19C2" w:rsidRDefault="004D19C2" w:rsidP="004D19C2">
      <w:pPr>
        <w:spacing w:after="0"/>
        <w:jc w:val="both"/>
        <w:rPr>
          <w:rFonts w:ascii="Times New Roman" w:hAnsi="Times New Roman" w:cs="Times New Roman"/>
        </w:rPr>
      </w:pPr>
      <w:r w:rsidRPr="004D19C2">
        <w:rPr>
          <w:rFonts w:ascii="Times New Roman" w:hAnsi="Times New Roman" w:cs="Times New Roman"/>
        </w:rPr>
        <w:t>Ихтиофауна Сойдозера типична для окунево-плотвичных озер и представлена окунем, щукой, плотвой, ершом и налимом.</w:t>
      </w:r>
    </w:p>
    <w:p w:rsidR="004D19C2" w:rsidRDefault="004D19C2" w:rsidP="004D19C2">
      <w:pPr>
        <w:spacing w:after="0"/>
        <w:jc w:val="both"/>
        <w:rPr>
          <w:rFonts w:ascii="Times New Roman" w:hAnsi="Times New Roman" w:cs="Times New Roman"/>
        </w:rPr>
      </w:pPr>
      <w:r w:rsidRPr="004D19C2">
        <w:rPr>
          <w:rFonts w:ascii="Times New Roman" w:hAnsi="Times New Roman" w:cs="Times New Roman"/>
        </w:rPr>
        <w:t>При обследовании заказника обнаружены медведь, лось, кабан, лисица.</w:t>
      </w:r>
    </w:p>
    <w:p w:rsidR="00B34A61" w:rsidRDefault="00B34A61" w:rsidP="00546372">
      <w:pPr>
        <w:spacing w:after="0"/>
        <w:jc w:val="center"/>
        <w:rPr>
          <w:rFonts w:ascii="Times New Roman" w:hAnsi="Times New Roman" w:cs="Times New Roman"/>
        </w:rPr>
      </w:pPr>
    </w:p>
    <w:p w:rsidR="00546372" w:rsidRPr="004D19C2" w:rsidRDefault="00546372" w:rsidP="00546372">
      <w:pPr>
        <w:spacing w:after="0"/>
        <w:jc w:val="center"/>
        <w:rPr>
          <w:rFonts w:ascii="Times New Roman" w:hAnsi="Times New Roman" w:cs="Times New Roman"/>
          <w:sz w:val="18"/>
          <w:szCs w:val="18"/>
        </w:rPr>
      </w:pPr>
      <w:r w:rsidRPr="004D19C2">
        <w:rPr>
          <w:rFonts w:ascii="Times New Roman" w:hAnsi="Times New Roman" w:cs="Times New Roman"/>
          <w:sz w:val="18"/>
          <w:szCs w:val="18"/>
        </w:rPr>
        <w:t>Список зарегистрированных видов животных</w:t>
      </w:r>
    </w:p>
    <w:tbl>
      <w:tblPr>
        <w:tblW w:w="677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59"/>
        <w:gridCol w:w="1559"/>
        <w:gridCol w:w="2126"/>
        <w:gridCol w:w="2127"/>
      </w:tblGrid>
      <w:tr w:rsidR="004D19C2" w:rsidRPr="004D19C2" w:rsidTr="004D19C2">
        <w:trPr>
          <w:trHeight w:val="555"/>
          <w:jc w:val="center"/>
        </w:trPr>
        <w:tc>
          <w:tcPr>
            <w:tcW w:w="959" w:type="dxa"/>
            <w:tcBorders>
              <w:top w:val="single" w:sz="4" w:space="0" w:color="auto"/>
              <w:bottom w:val="single" w:sz="4" w:space="0" w:color="auto"/>
              <w:right w:val="single" w:sz="4" w:space="0" w:color="auto"/>
            </w:tcBorders>
          </w:tcPr>
          <w:p w:rsidR="004D19C2" w:rsidRPr="004D19C2" w:rsidRDefault="004D19C2" w:rsidP="004D19C2">
            <w:pPr>
              <w:autoSpaceDE w:val="0"/>
              <w:autoSpaceDN w:val="0"/>
              <w:spacing w:after="0" w:line="240" w:lineRule="auto"/>
              <w:jc w:val="center"/>
              <w:rPr>
                <w:rFonts w:ascii="Times New Roman" w:eastAsiaTheme="minorEastAsia" w:hAnsi="Times New Roman" w:cs="Times New Roman"/>
                <w:bCs/>
                <w:sz w:val="16"/>
                <w:szCs w:val="16"/>
                <w:lang w:eastAsia="ru-RU"/>
              </w:rPr>
            </w:pPr>
            <w:r w:rsidRPr="004D19C2">
              <w:rPr>
                <w:rFonts w:ascii="Times New Roman" w:eastAsiaTheme="minorEastAsia" w:hAnsi="Times New Roman" w:cs="Times New Roman"/>
                <w:bCs/>
                <w:sz w:val="16"/>
                <w:szCs w:val="16"/>
                <w:lang w:eastAsia="ru-RU"/>
              </w:rPr>
              <w:t>№ п/п</w:t>
            </w:r>
          </w:p>
        </w:tc>
        <w:tc>
          <w:tcPr>
            <w:tcW w:w="1559" w:type="dxa"/>
            <w:tcBorders>
              <w:top w:val="single" w:sz="4" w:space="0" w:color="auto"/>
              <w:left w:val="single" w:sz="4" w:space="0" w:color="auto"/>
              <w:bottom w:val="single" w:sz="4" w:space="0" w:color="auto"/>
              <w:right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bCs/>
                <w:sz w:val="16"/>
                <w:szCs w:val="16"/>
                <w:lang w:eastAsia="ru-RU"/>
              </w:rPr>
              <w:t>Латинское название семейства</w:t>
            </w:r>
          </w:p>
        </w:tc>
        <w:tc>
          <w:tcPr>
            <w:tcW w:w="2126" w:type="dxa"/>
            <w:tcBorders>
              <w:top w:val="single" w:sz="4" w:space="0" w:color="auto"/>
              <w:left w:val="single" w:sz="4" w:space="0" w:color="auto"/>
              <w:bottom w:val="single" w:sz="4" w:space="0" w:color="auto"/>
              <w:right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bCs/>
                <w:sz w:val="16"/>
                <w:szCs w:val="16"/>
                <w:lang w:eastAsia="ru-RU"/>
              </w:rPr>
              <w:t>Латинское название вида</w:t>
            </w:r>
          </w:p>
        </w:tc>
        <w:tc>
          <w:tcPr>
            <w:tcW w:w="2127" w:type="dxa"/>
            <w:tcBorders>
              <w:top w:val="single" w:sz="4" w:space="0" w:color="auto"/>
              <w:left w:val="single" w:sz="4" w:space="0" w:color="auto"/>
              <w:bottom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bCs/>
                <w:sz w:val="16"/>
                <w:szCs w:val="16"/>
                <w:lang w:eastAsia="ru-RU"/>
              </w:rPr>
              <w:t>Русское  название вида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i/>
                <w:iCs/>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Esocidae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Esox lucius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i/>
                <w:iCs/>
                <w:sz w:val="16"/>
                <w:szCs w:val="16"/>
                <w:lang w:val="en-US" w:eastAsia="ru-RU"/>
              </w:rPr>
            </w:pPr>
            <w:r w:rsidRPr="004D19C2">
              <w:rPr>
                <w:rFonts w:ascii="Times New Roman" w:eastAsiaTheme="minorEastAsia" w:hAnsi="Times New Roman" w:cs="Times New Roman"/>
                <w:sz w:val="16"/>
                <w:szCs w:val="16"/>
                <w:lang w:eastAsia="ru-RU"/>
              </w:rPr>
              <w:t>Щука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i/>
                <w:iCs/>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Cyprinidae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Rutilus rutilus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eastAsia="ru-RU"/>
              </w:rPr>
              <w:t>Плотва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i/>
                <w:iCs/>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Lotidae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Lota lota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eastAsia="ru-RU"/>
              </w:rPr>
              <w:t>Налим</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Percidae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Gymnocephalus cernua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Ерш 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Percidae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Perca fluviatilis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eastAsia="ru-RU"/>
              </w:rPr>
              <w:t>Окунь</w:t>
            </w:r>
            <w:r w:rsidRPr="004D19C2">
              <w:rPr>
                <w:rFonts w:ascii="Times New Roman" w:eastAsiaTheme="minorEastAsia" w:hAnsi="Times New Roman" w:cs="Times New Roman"/>
                <w:sz w:val="16"/>
                <w:szCs w:val="16"/>
                <w:lang w:val="en-US" w:eastAsia="ru-RU"/>
              </w:rPr>
              <w:t xml:space="preserve"> </w:t>
            </w:r>
            <w:r w:rsidRPr="004D19C2">
              <w:rPr>
                <w:rFonts w:ascii="Times New Roman" w:eastAsiaTheme="minorEastAsia" w:hAnsi="Times New Roman" w:cs="Times New Roman"/>
                <w:sz w:val="16"/>
                <w:szCs w:val="16"/>
                <w:lang w:eastAsia="ru-RU"/>
              </w:rPr>
              <w:t>речной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Gaviidae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Gavia arctica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Гагара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чернозобая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Podicipedidae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Podiceps cristatus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Поганка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большая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Anser fabalis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Гуменник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 xml:space="preserve">Cygnus </w:t>
            </w:r>
            <w:r w:rsidRPr="004D19C2">
              <w:rPr>
                <w:rFonts w:ascii="Times New Roman" w:eastAsia="Times New Roman" w:hAnsi="Times New Roman" w:cs="Times New Roman"/>
                <w:sz w:val="16"/>
                <w:szCs w:val="16"/>
                <w:lang w:eastAsia="ru-RU"/>
              </w:rPr>
              <w:t>с</w:t>
            </w:r>
            <w:r w:rsidRPr="004D19C2">
              <w:rPr>
                <w:rFonts w:ascii="Times New Roman" w:eastAsiaTheme="minorEastAsia" w:hAnsi="Times New Roman" w:cs="Times New Roman"/>
                <w:sz w:val="16"/>
                <w:szCs w:val="16"/>
                <w:lang w:val="en-US" w:eastAsia="ru-RU"/>
              </w:rPr>
              <w:t>ygnus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Лебедь</w:t>
            </w:r>
            <w:r w:rsidRPr="004D19C2">
              <w:rPr>
                <w:rFonts w:ascii="Times New Roman" w:eastAsiaTheme="minorEastAsia" w:hAnsi="Times New Roman" w:cs="Times New Roman"/>
                <w:sz w:val="16"/>
                <w:szCs w:val="16"/>
                <w:lang w:eastAsia="ru-RU"/>
              </w:rPr>
              <w:t>-</w:t>
            </w:r>
            <w:r w:rsidRPr="004D19C2">
              <w:rPr>
                <w:rFonts w:ascii="Times New Roman" w:eastAsia="Times New Roman" w:hAnsi="Times New Roman" w:cs="Times New Roman"/>
                <w:sz w:val="16"/>
                <w:szCs w:val="16"/>
                <w:lang w:eastAsia="ru-RU"/>
              </w:rPr>
              <w:t>кликун</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Cygnus bewickii</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Лебедь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малый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Anas platyrhynchos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Кряква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Anas penelope</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Свиязь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Anas crecca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Чирок</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свистунок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Aythya fuligula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Чернеть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хохлатая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Bucephala clangula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Гоголь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Anatidae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Mergus merganser</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Крохаль</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большой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Pandionidae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Pandion haliaetus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Скопа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Accipitridae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Milvus migrans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Коршун</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черный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Accipitridae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Aguila chrysaetos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Беркут</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Accipitridae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Accipiter gentilis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Ястреб</w:t>
            </w:r>
            <w:r w:rsidRPr="004D19C2">
              <w:rPr>
                <w:rFonts w:ascii="Times New Roman" w:eastAsiaTheme="minorEastAsia" w:hAnsi="Times New Roman" w:cs="Times New Roman"/>
                <w:sz w:val="16"/>
                <w:szCs w:val="16"/>
                <w:lang w:val="en-US" w:eastAsia="ru-RU"/>
              </w:rPr>
              <w:t>-</w:t>
            </w:r>
            <w:r w:rsidRPr="004D19C2">
              <w:rPr>
                <w:rFonts w:ascii="Times New Roman" w:eastAsia="Times New Roman" w:hAnsi="Times New Roman" w:cs="Times New Roman"/>
                <w:sz w:val="16"/>
                <w:szCs w:val="16"/>
                <w:lang w:eastAsia="ru-RU"/>
              </w:rPr>
              <w:t>тетеревятник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Accipitridae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Buteo buteo</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Канюк</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 subbuteo</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Чеглок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 columbarius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Дербник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Falco tinnunculus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Пустельга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Tetraonidae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Lagopus</w:t>
            </w:r>
            <w:r w:rsidRPr="004D19C2">
              <w:rPr>
                <w:rFonts w:ascii="Times New Roman" w:eastAsiaTheme="minorEastAsia" w:hAnsi="Times New Roman" w:cs="Times New Roman"/>
                <w:sz w:val="16"/>
                <w:szCs w:val="16"/>
                <w:lang w:eastAsia="ru-RU"/>
              </w:rPr>
              <w:t xml:space="preserve"> </w:t>
            </w:r>
            <w:r w:rsidRPr="004D19C2">
              <w:rPr>
                <w:rFonts w:ascii="Times New Roman" w:eastAsiaTheme="minorEastAsia" w:hAnsi="Times New Roman" w:cs="Times New Roman"/>
                <w:sz w:val="16"/>
                <w:szCs w:val="16"/>
                <w:lang w:val="en-US" w:eastAsia="ru-RU"/>
              </w:rPr>
              <w:t>lagopus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Куропатка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белая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Tetraonidae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Lyrurus tetrix</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Тетерев</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Tetraonidae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Tetrao</w:t>
            </w:r>
            <w:r w:rsidRPr="004D19C2">
              <w:rPr>
                <w:rFonts w:ascii="Times New Roman" w:eastAsiaTheme="minorEastAsia" w:hAnsi="Times New Roman" w:cs="Times New Roman"/>
                <w:sz w:val="16"/>
                <w:szCs w:val="16"/>
                <w:lang w:eastAsia="ru-RU"/>
              </w:rPr>
              <w:t xml:space="preserve"> </w:t>
            </w:r>
            <w:r w:rsidRPr="004D19C2">
              <w:rPr>
                <w:rFonts w:ascii="Times New Roman" w:eastAsiaTheme="minorEastAsia" w:hAnsi="Times New Roman" w:cs="Times New Roman"/>
                <w:sz w:val="16"/>
                <w:szCs w:val="16"/>
                <w:lang w:val="en-US" w:eastAsia="ru-RU"/>
              </w:rPr>
              <w:t>urogallus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Глухарь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Tetraonidae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Tetrastes bonasia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Рябчик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Gruidae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Grus grus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Журавль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серый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Rallidae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Porzana porzana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Погоныш</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Charadriidae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Charadrius dubius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Зуек</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малый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Charadriidae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Vanellus vanellus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Чибис</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Scolopacidae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Tringa nebularia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Улит</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большой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Scolopacidae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Tringa glareola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Фифи</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Scolopacidae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Actitis hypoleucus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Перевозчик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Laridae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Larus ridibundus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Чайка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озерная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Laridae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Larus canus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Чайка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сизая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Laridae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Sterna hirundo</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Крачка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речная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Bubo bubo</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Филин</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Asio otus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Ушастая</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сова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Asio</w:t>
            </w:r>
            <w:r w:rsidRPr="004D19C2">
              <w:rPr>
                <w:rFonts w:ascii="Times New Roman" w:eastAsiaTheme="minorEastAsia" w:hAnsi="Times New Roman" w:cs="Times New Roman"/>
                <w:sz w:val="16"/>
                <w:szCs w:val="16"/>
                <w:lang w:eastAsia="ru-RU"/>
              </w:rPr>
              <w:t xml:space="preserve"> </w:t>
            </w:r>
            <w:r w:rsidRPr="004D19C2">
              <w:rPr>
                <w:rFonts w:ascii="Times New Roman" w:eastAsiaTheme="minorEastAsia" w:hAnsi="Times New Roman" w:cs="Times New Roman"/>
                <w:sz w:val="16"/>
                <w:szCs w:val="16"/>
                <w:lang w:val="en-US" w:eastAsia="ru-RU"/>
              </w:rPr>
              <w:t>flammeus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Сова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болотная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Aegolius funereus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Сыч</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мохноногий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Glaucidium passerinum</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Сыч</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воробьиный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Surnia ulula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Ястребиная</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сова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Strix uralensis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Неясыть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длиннохвостая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Strix aluco</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Неясыть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серая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Strigidae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Strix nebulosa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Неясыть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бородатая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Picidae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Dryocopus martius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Дятел</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черный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Picidae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Dendrocopos major</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Большой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пестрый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дятел</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Picidae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Dendrocopos leucotus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Белоспинный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дятел</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Picidae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Dendrocopos minor</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Малый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пестрый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дятел</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Picidae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Picoides trydactylus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Трехпалый</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дятел</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Motacillidae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Anthus trivialis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Конек</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лесной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Motacillidae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Motacilla flava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Трясогузка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желтая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Motacillidae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Motacilla alba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Трясогузка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белая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Corvidae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Perisoreus infaustus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Кукша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Corvidae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Corvus corax</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Ворон</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Corvidae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Corvus cornix</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Ворона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серая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Cinclidae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Cinclus cinclus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O</w:t>
            </w:r>
            <w:r w:rsidRPr="004D19C2">
              <w:rPr>
                <w:rFonts w:ascii="Times New Roman" w:eastAsia="Times New Roman" w:hAnsi="Times New Roman" w:cs="Times New Roman"/>
                <w:sz w:val="16"/>
                <w:szCs w:val="16"/>
                <w:lang w:eastAsia="ru-RU"/>
              </w:rPr>
              <w:t>ляпка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Troglodytidae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Troglodytes troglodytes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Крапивник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Prunellidae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Prunella modularis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Завирушка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лесная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Sylviidae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Acrocephalus palustris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Камышевка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болотная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Sylviidae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Sylvia borin</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Славка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садовая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Sylviidae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Sylvia communis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Славка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серая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Muscicapidae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Muscicapa parva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Мухоловка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малая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Saxicola rubetra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Чекан</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луговой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Saxicola oenanthe</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Каменка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val="en-US" w:eastAsia="ru-RU"/>
              </w:rPr>
              <w:t>Phoenicurus</w:t>
            </w:r>
            <w:r w:rsidRPr="004D19C2">
              <w:rPr>
                <w:rFonts w:ascii="Times New Roman" w:eastAsiaTheme="minorEastAsia" w:hAnsi="Times New Roman" w:cs="Times New Roman"/>
                <w:sz w:val="16"/>
                <w:szCs w:val="16"/>
                <w:lang w:eastAsia="ru-RU"/>
              </w:rPr>
              <w:t xml:space="preserve"> </w:t>
            </w:r>
            <w:r w:rsidRPr="004D19C2">
              <w:rPr>
                <w:rFonts w:ascii="Times New Roman" w:eastAsiaTheme="minorEastAsia" w:hAnsi="Times New Roman" w:cs="Times New Roman"/>
                <w:sz w:val="16"/>
                <w:szCs w:val="16"/>
                <w:lang w:val="en-US" w:eastAsia="ru-RU"/>
              </w:rPr>
              <w:t>phoenicurus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Горихвостка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Turdus pilaris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Дрозд</w:t>
            </w:r>
            <w:r w:rsidRPr="004D19C2">
              <w:rPr>
                <w:rFonts w:ascii="Times New Roman" w:eastAsiaTheme="minorEastAsia" w:hAnsi="Times New Roman" w:cs="Times New Roman"/>
                <w:sz w:val="16"/>
                <w:szCs w:val="16"/>
                <w:lang w:eastAsia="ru-RU"/>
              </w:rPr>
              <w:t>-</w:t>
            </w:r>
            <w:r w:rsidRPr="004D19C2">
              <w:rPr>
                <w:rFonts w:ascii="Times New Roman" w:eastAsia="Times New Roman" w:hAnsi="Times New Roman" w:cs="Times New Roman"/>
                <w:sz w:val="16"/>
                <w:szCs w:val="16"/>
                <w:lang w:eastAsia="ru-RU"/>
              </w:rPr>
              <w:t>рябинник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Turdus iliacus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Белобровик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Turdus viscivorus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Деряба</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Paridae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Parus cristatus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Синица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хохлатая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Fringillidae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Carpodacus erythinus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Чечевица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Fringillidae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Loxia pytyopsittacus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Клест</w:t>
            </w:r>
            <w:r w:rsidRPr="004D19C2">
              <w:rPr>
                <w:rFonts w:ascii="Times New Roman" w:eastAsiaTheme="minorEastAsia" w:hAnsi="Times New Roman" w:cs="Times New Roman"/>
                <w:sz w:val="16"/>
                <w:szCs w:val="16"/>
                <w:lang w:eastAsia="ru-RU"/>
              </w:rPr>
              <w:t>-</w:t>
            </w:r>
            <w:r w:rsidRPr="004D19C2">
              <w:rPr>
                <w:rFonts w:ascii="Times New Roman" w:eastAsia="Times New Roman" w:hAnsi="Times New Roman" w:cs="Times New Roman"/>
                <w:sz w:val="16"/>
                <w:szCs w:val="16"/>
                <w:lang w:eastAsia="ru-RU"/>
              </w:rPr>
              <w:t>сосновик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Fringillidae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heme="minorEastAsia" w:hAnsi="Times New Roman" w:cs="Times New Roman"/>
                <w:sz w:val="16"/>
                <w:szCs w:val="16"/>
                <w:lang w:eastAsia="ru-RU"/>
              </w:rPr>
              <w:t>Loxia curvirostra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Клест</w:t>
            </w:r>
            <w:r w:rsidRPr="004D19C2">
              <w:rPr>
                <w:rFonts w:ascii="Times New Roman" w:eastAsiaTheme="minorEastAsia" w:hAnsi="Times New Roman" w:cs="Times New Roman"/>
                <w:sz w:val="16"/>
                <w:szCs w:val="16"/>
                <w:lang w:eastAsia="ru-RU"/>
              </w:rPr>
              <w:t>-</w:t>
            </w:r>
            <w:r w:rsidRPr="004D19C2">
              <w:rPr>
                <w:rFonts w:ascii="Times New Roman" w:eastAsia="Times New Roman" w:hAnsi="Times New Roman" w:cs="Times New Roman"/>
                <w:sz w:val="16"/>
                <w:szCs w:val="16"/>
                <w:lang w:eastAsia="ru-RU"/>
              </w:rPr>
              <w:t>еловик</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Emberizidae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Emberiza schoeniclus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Овсянка</w:t>
            </w:r>
            <w:r w:rsidRPr="004D19C2">
              <w:rPr>
                <w:rFonts w:ascii="Times New Roman" w:eastAsiaTheme="minorEastAsia" w:hAnsi="Times New Roman" w:cs="Times New Roman"/>
                <w:sz w:val="16"/>
                <w:szCs w:val="16"/>
                <w:lang w:val="en-US" w:eastAsia="ru-RU"/>
              </w:rPr>
              <w:t xml:space="preserve"> </w:t>
            </w:r>
            <w:r w:rsidRPr="004D19C2">
              <w:rPr>
                <w:rFonts w:ascii="Times New Roman" w:eastAsia="Times New Roman" w:hAnsi="Times New Roman" w:cs="Times New Roman"/>
                <w:sz w:val="16"/>
                <w:szCs w:val="16"/>
                <w:lang w:eastAsia="ru-RU"/>
              </w:rPr>
              <w:t>камышовая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Ursidae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Ursus arctor</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Медведь</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бурый</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Canidae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Vulpes vulpes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eastAsia="ru-RU"/>
              </w:rPr>
            </w:pPr>
            <w:r w:rsidRPr="004D19C2">
              <w:rPr>
                <w:rFonts w:ascii="Times New Roman" w:eastAsia="Times New Roman" w:hAnsi="Times New Roman" w:cs="Times New Roman"/>
                <w:sz w:val="16"/>
                <w:szCs w:val="16"/>
                <w:lang w:eastAsia="ru-RU"/>
              </w:rPr>
              <w:t>Лисица</w:t>
            </w:r>
            <w:r w:rsidRPr="004D19C2">
              <w:rPr>
                <w:rFonts w:ascii="Times New Roman" w:eastAsiaTheme="minorEastAsia" w:hAnsi="Times New Roman" w:cs="Times New Roman"/>
                <w:sz w:val="16"/>
                <w:szCs w:val="16"/>
                <w:lang w:eastAsia="ru-RU"/>
              </w:rPr>
              <w:t xml:space="preserve"> </w:t>
            </w:r>
            <w:r w:rsidRPr="004D19C2">
              <w:rPr>
                <w:rFonts w:ascii="Times New Roman" w:eastAsia="Times New Roman" w:hAnsi="Times New Roman" w:cs="Times New Roman"/>
                <w:sz w:val="16"/>
                <w:szCs w:val="16"/>
                <w:lang w:eastAsia="ru-RU"/>
              </w:rPr>
              <w:t>обыкновенная</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val="en-US"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Suidae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Sus scrofa</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Кабан</w:t>
            </w:r>
          </w:p>
        </w:tc>
      </w:tr>
      <w:tr w:rsidR="004D19C2" w:rsidRPr="004D19C2" w:rsidTr="004D19C2">
        <w:trPr>
          <w:trHeight w:val="185"/>
          <w:jc w:val="center"/>
        </w:trPr>
        <w:tc>
          <w:tcPr>
            <w:tcW w:w="959" w:type="dxa"/>
            <w:tcBorders>
              <w:top w:val="single" w:sz="4" w:space="0" w:color="auto"/>
              <w:bottom w:val="single" w:sz="4" w:space="0" w:color="auto"/>
              <w:right w:val="single" w:sz="4" w:space="0" w:color="auto"/>
            </w:tcBorders>
            <w:vAlign w:val="center"/>
          </w:tcPr>
          <w:p w:rsidR="004D19C2" w:rsidRPr="004D19C2" w:rsidRDefault="004D19C2" w:rsidP="004D19C2">
            <w:pPr>
              <w:numPr>
                <w:ilvl w:val="0"/>
                <w:numId w:val="26"/>
              </w:numPr>
              <w:autoSpaceDE w:val="0"/>
              <w:autoSpaceDN w:val="0"/>
              <w:spacing w:after="0" w:line="240" w:lineRule="auto"/>
              <w:rPr>
                <w:rFonts w:ascii="Times New Roman" w:eastAsiaTheme="minorEastAsia" w:hAnsi="Times New Roman" w:cs="Times New Roman"/>
                <w:sz w:val="16"/>
                <w:szCs w:val="16"/>
                <w:lang w:eastAsia="ru-RU"/>
              </w:rPr>
            </w:pPr>
          </w:p>
        </w:tc>
        <w:tc>
          <w:tcPr>
            <w:tcW w:w="1559"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Cervidae</w:t>
            </w:r>
          </w:p>
        </w:tc>
        <w:tc>
          <w:tcPr>
            <w:tcW w:w="2126"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heme="minorEastAsia" w:hAnsi="Times New Roman" w:cs="Times New Roman"/>
                <w:sz w:val="16"/>
                <w:szCs w:val="16"/>
                <w:lang w:val="en-US" w:eastAsia="ru-RU"/>
              </w:rPr>
              <w:t>Alces alces</w:t>
            </w:r>
          </w:p>
        </w:tc>
        <w:tc>
          <w:tcPr>
            <w:tcW w:w="2127" w:type="dxa"/>
            <w:tcBorders>
              <w:top w:val="single" w:sz="4" w:space="0" w:color="auto"/>
              <w:left w:val="single" w:sz="4" w:space="0" w:color="auto"/>
              <w:bottom w:val="single" w:sz="4" w:space="0" w:color="auto"/>
            </w:tcBorders>
            <w:vAlign w:val="center"/>
          </w:tcPr>
          <w:p w:rsidR="004D19C2" w:rsidRPr="004D19C2" w:rsidRDefault="004D19C2" w:rsidP="004D19C2">
            <w:pPr>
              <w:autoSpaceDE w:val="0"/>
              <w:autoSpaceDN w:val="0"/>
              <w:spacing w:after="0" w:line="240" w:lineRule="auto"/>
              <w:rPr>
                <w:rFonts w:ascii="Times New Roman" w:eastAsiaTheme="minorEastAsia" w:hAnsi="Times New Roman" w:cs="Times New Roman"/>
                <w:sz w:val="16"/>
                <w:szCs w:val="16"/>
                <w:lang w:val="en-US" w:eastAsia="ru-RU"/>
              </w:rPr>
            </w:pPr>
            <w:r w:rsidRPr="004D19C2">
              <w:rPr>
                <w:rFonts w:ascii="Times New Roman" w:eastAsia="Times New Roman" w:hAnsi="Times New Roman" w:cs="Times New Roman"/>
                <w:sz w:val="16"/>
                <w:szCs w:val="16"/>
                <w:lang w:eastAsia="ru-RU"/>
              </w:rPr>
              <w:t>Лось</w:t>
            </w:r>
          </w:p>
        </w:tc>
      </w:tr>
    </w:tbl>
    <w:p w:rsidR="004D19C2" w:rsidRPr="00546372" w:rsidRDefault="004D19C2" w:rsidP="00546372">
      <w:pPr>
        <w:spacing w:after="0"/>
        <w:jc w:val="center"/>
        <w:rPr>
          <w:rFonts w:ascii="Times New Roman" w:hAnsi="Times New Roman" w:cs="Times New Roman"/>
          <w:sz w:val="18"/>
          <w:szCs w:val="18"/>
        </w:rPr>
      </w:pPr>
    </w:p>
    <w:p w:rsidR="006A6F6B" w:rsidRDefault="006A6F6B" w:rsidP="00C07C9C">
      <w:pPr>
        <w:jc w:val="both"/>
        <w:rPr>
          <w:rFonts w:ascii="Times New Roman" w:hAnsi="Times New Roman" w:cs="Times New Roman"/>
        </w:rPr>
      </w:pPr>
      <w:r>
        <w:rPr>
          <w:rFonts w:ascii="Times New Roman" w:hAnsi="Times New Roman" w:cs="Times New Roman"/>
        </w:rPr>
        <w:t>и. Редкие и находящие</w:t>
      </w:r>
      <w:r w:rsidRPr="006A6F6B">
        <w:rPr>
          <w:rFonts w:ascii="Times New Roman" w:hAnsi="Times New Roman" w:cs="Times New Roman"/>
        </w:rPr>
        <w:t>ся п</w:t>
      </w:r>
      <w:r>
        <w:rPr>
          <w:rFonts w:ascii="Times New Roman" w:hAnsi="Times New Roman" w:cs="Times New Roman"/>
        </w:rPr>
        <w:t>од угрозой исчезновения объекты</w:t>
      </w:r>
      <w:r w:rsidRPr="006A6F6B">
        <w:rPr>
          <w:rFonts w:ascii="Times New Roman" w:hAnsi="Times New Roman" w:cs="Times New Roman"/>
        </w:rPr>
        <w:t xml:space="preserve"> животного и растительного мира</w:t>
      </w:r>
    </w:p>
    <w:p w:rsidR="00B217B7" w:rsidRDefault="004D19C2" w:rsidP="00C07C9C">
      <w:pPr>
        <w:jc w:val="both"/>
        <w:rPr>
          <w:rFonts w:ascii="Times New Roman" w:hAnsi="Times New Roman" w:cs="Times New Roman"/>
        </w:rPr>
      </w:pPr>
      <w:r w:rsidRPr="004D19C2">
        <w:rPr>
          <w:rFonts w:ascii="Times New Roman" w:hAnsi="Times New Roman" w:cs="Times New Roman"/>
        </w:rPr>
        <w:t>На территории заказника выявлен целый ряд видов, которые подлежат охране в Вологодской области: Пальчатокоренник Траунштейнера, росянка английская, мытник скипетровидный, пухонос дернистый, пузырчатка средняя, цинна широколистная, бузульник сибирский, пухонос альпийский, очеретник белый, лютик почти-северный, фиалка Селькирка, полушник колючеспоровый, полушник озерный, кувшинка белая, хмеленика хмелелистная, ладьян трёхнадрезанный, тайник сердцевидный, ива мохнат</w:t>
      </w:r>
      <w:r>
        <w:rPr>
          <w:rFonts w:ascii="Times New Roman" w:hAnsi="Times New Roman" w:cs="Times New Roman"/>
        </w:rPr>
        <w:t>опобеговая, диплязиум сибирский</w:t>
      </w:r>
      <w:r w:rsidR="00346292" w:rsidRPr="00346292">
        <w:rPr>
          <w:rFonts w:ascii="Times New Roman" w:hAnsi="Times New Roman" w:cs="Times New Roman"/>
        </w:rPr>
        <w:t xml:space="preserve">. </w:t>
      </w:r>
    </w:p>
    <w:tbl>
      <w:tblPr>
        <w:tblW w:w="9287"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99"/>
        <w:gridCol w:w="2123"/>
        <w:gridCol w:w="2123"/>
        <w:gridCol w:w="2112"/>
        <w:gridCol w:w="2030"/>
      </w:tblGrid>
      <w:tr w:rsidR="004D19C2" w:rsidRPr="004D19C2" w:rsidTr="004D19C2">
        <w:trPr>
          <w:trHeight w:val="67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autoSpaceDE w:val="0"/>
              <w:autoSpaceDN w:val="0"/>
              <w:spacing w:after="0" w:line="240" w:lineRule="auto"/>
              <w:jc w:val="center"/>
              <w:rPr>
                <w:rFonts w:ascii="Times New Roman" w:eastAsia="Times New Roman" w:hAnsi="Times New Roman" w:cs="Times New Roman"/>
                <w:bCs/>
                <w:sz w:val="16"/>
                <w:szCs w:val="16"/>
                <w:lang w:eastAsia="ru-RU" w:bidi="hi-IN"/>
              </w:rPr>
            </w:pPr>
            <w:r w:rsidRPr="004D19C2">
              <w:rPr>
                <w:rFonts w:ascii="Times New Roman" w:eastAsia="Times New Roman" w:hAnsi="Times New Roman" w:cs="Times New Roman"/>
                <w:bCs/>
                <w:sz w:val="16"/>
                <w:szCs w:val="16"/>
                <w:lang w:eastAsia="ru-RU" w:bidi="hi-IN"/>
              </w:rPr>
              <w:t>№ п/п</w:t>
            </w:r>
          </w:p>
        </w:tc>
        <w:tc>
          <w:tcPr>
            <w:tcW w:w="2123" w:type="dxa"/>
            <w:tcBorders>
              <w:top w:val="single" w:sz="4" w:space="0" w:color="auto"/>
              <w:left w:val="single" w:sz="4" w:space="0" w:color="auto"/>
              <w:bottom w:val="single" w:sz="4" w:space="0" w:color="auto"/>
              <w:right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bCs/>
                <w:sz w:val="16"/>
                <w:szCs w:val="16"/>
                <w:lang w:eastAsia="ru-RU" w:bidi="hi-IN"/>
              </w:rPr>
              <w:t>Латинское название семейства</w:t>
            </w:r>
          </w:p>
        </w:tc>
        <w:tc>
          <w:tcPr>
            <w:tcW w:w="2123" w:type="dxa"/>
            <w:tcBorders>
              <w:top w:val="single" w:sz="4" w:space="0" w:color="auto"/>
              <w:left w:val="single" w:sz="4" w:space="0" w:color="auto"/>
              <w:bottom w:val="single" w:sz="4" w:space="0" w:color="auto"/>
              <w:right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bCs/>
                <w:sz w:val="16"/>
                <w:szCs w:val="16"/>
                <w:lang w:eastAsia="ru-RU" w:bidi="hi-IN"/>
              </w:rPr>
              <w:t>Латинское название вида</w:t>
            </w:r>
          </w:p>
        </w:tc>
        <w:tc>
          <w:tcPr>
            <w:tcW w:w="2112" w:type="dxa"/>
            <w:tcBorders>
              <w:top w:val="single" w:sz="4" w:space="0" w:color="auto"/>
              <w:left w:val="single" w:sz="4" w:space="0" w:color="auto"/>
              <w:bottom w:val="single" w:sz="4" w:space="0" w:color="auto"/>
              <w:right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4D19C2">
              <w:rPr>
                <w:rFonts w:ascii="Times New Roman" w:eastAsia="Times New Roman" w:hAnsi="Times New Roman" w:cs="Times New Roman"/>
                <w:bCs/>
                <w:sz w:val="16"/>
                <w:szCs w:val="16"/>
                <w:lang w:eastAsia="ru-RU" w:bidi="hi-IN"/>
              </w:rPr>
              <w:t>Русское  название вида</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adjustRightInd w:val="0"/>
              <w:spacing w:after="0" w:line="240" w:lineRule="auto"/>
              <w:jc w:val="center"/>
              <w:rPr>
                <w:rFonts w:ascii="Times New Roman" w:eastAsia="Times New Roman" w:hAnsi="Times New Roman" w:cs="Times New Roman"/>
                <w:bCs/>
                <w:sz w:val="16"/>
                <w:szCs w:val="16"/>
                <w:lang w:eastAsia="ru-RU" w:bidi="hi-IN"/>
              </w:rPr>
            </w:pPr>
            <w:r>
              <w:rPr>
                <w:rFonts w:ascii="Times New Roman" w:eastAsia="Times New Roman" w:hAnsi="Times New Roman" w:cs="Times New Roman"/>
                <w:bCs/>
                <w:sz w:val="16"/>
                <w:szCs w:val="16"/>
                <w:lang w:eastAsia="ru-RU" w:bidi="hi-IN"/>
              </w:rPr>
              <w:t>Статус в КК ВО</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Asteraceae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Petasites frigidus (L.) Fries</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Белокопытник холодный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c / LC</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Salicaceae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Salix dasyclados Wimm.</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Ива мохнатопобеговая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c / LC</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Orchidaceae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Corallorhiza trifida Chatel.</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Ладьян трёхнадрезный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Ranunculaceae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 xml:space="preserve">Ranunculus </w:t>
            </w:r>
            <w:r w:rsidRPr="004D19C2">
              <w:rPr>
                <w:rFonts w:ascii="Times New Roman" w:eastAsia="Times New Roman" w:hAnsi="Times New Roman" w:cs="Times New Roman"/>
                <w:snapToGrid w:val="0"/>
                <w:color w:val="000000"/>
                <w:sz w:val="16"/>
                <w:szCs w:val="16"/>
                <w:lang w:val="en-US" w:eastAsia="ru-RU" w:bidi="hi-IN"/>
              </w:rPr>
              <w:t>sub</w:t>
            </w:r>
            <w:r w:rsidRPr="004D19C2">
              <w:rPr>
                <w:rFonts w:ascii="Times New Roman" w:eastAsia="Times New Roman" w:hAnsi="Times New Roman" w:cs="Times New Roman"/>
                <w:snapToGrid w:val="0"/>
                <w:color w:val="000000"/>
                <w:sz w:val="16"/>
                <w:szCs w:val="16"/>
                <w:lang w:eastAsia="ru-RU" w:bidi="hi-IN"/>
              </w:rPr>
              <w:t>borealis T</w:t>
            </w:r>
            <w:r w:rsidRPr="004D19C2">
              <w:rPr>
                <w:rFonts w:ascii="Times New Roman" w:eastAsia="Times New Roman" w:hAnsi="Times New Roman" w:cs="Times New Roman"/>
                <w:snapToGrid w:val="0"/>
                <w:color w:val="000000"/>
                <w:sz w:val="16"/>
                <w:szCs w:val="16"/>
                <w:lang w:val="en-US" w:eastAsia="ru-RU" w:bidi="hi-IN"/>
              </w:rPr>
              <w:t>zvel</w:t>
            </w:r>
            <w:r w:rsidRPr="004D19C2">
              <w:rPr>
                <w:rFonts w:ascii="Times New Roman" w:eastAsia="Times New Roman" w:hAnsi="Times New Roman" w:cs="Times New Roman"/>
                <w:snapToGrid w:val="0"/>
                <w:color w:val="000000"/>
                <w:sz w:val="16"/>
                <w:szCs w:val="16"/>
                <w:lang w:eastAsia="ru-RU" w:bidi="hi-IN"/>
              </w:rPr>
              <w:t>.</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 xml:space="preserve">Лютик </w:t>
            </w:r>
            <w:r w:rsidRPr="004D19C2">
              <w:rPr>
                <w:rFonts w:ascii="Times New Roman" w:eastAsia="Times New Roman" w:hAnsi="Times New Roman" w:cs="Times New Roman"/>
                <w:snapToGrid w:val="0"/>
                <w:color w:val="000000"/>
                <w:sz w:val="16"/>
                <w:szCs w:val="16"/>
                <w:lang w:val="en-US" w:eastAsia="ru-RU" w:bidi="hi-IN"/>
              </w:rPr>
              <w:t>почти-северный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a</w:t>
            </w:r>
            <w:r w:rsidRPr="004D19C2">
              <w:rPr>
                <w:rFonts w:ascii="Times New Roman" w:eastAsia="Times New Roman" w:hAnsi="Times New Roman" w:cs="Times New Roman"/>
                <w:snapToGrid w:val="0"/>
                <w:color w:val="000000"/>
                <w:sz w:val="16"/>
                <w:szCs w:val="16"/>
                <w:lang w:eastAsia="ru-RU" w:bidi="hi-IN"/>
              </w:rPr>
              <w:t>b</w:t>
            </w:r>
            <w:r w:rsidRPr="004D19C2">
              <w:rPr>
                <w:rFonts w:ascii="Times New Roman" w:eastAsia="Times New Roman" w:hAnsi="Times New Roman" w:cs="Times New Roman"/>
                <w:snapToGrid w:val="0"/>
                <w:color w:val="000000"/>
                <w:sz w:val="16"/>
                <w:szCs w:val="16"/>
                <w:lang w:val="en-US" w:eastAsia="ru-RU" w:bidi="hi-IN"/>
              </w:rPr>
              <w:t>d</w:t>
            </w:r>
            <w:r w:rsidRPr="004D19C2">
              <w:rPr>
                <w:rFonts w:ascii="Times New Roman" w:eastAsia="Times New Roman" w:hAnsi="Times New Roman" w:cs="Times New Roman"/>
                <w:snapToGrid w:val="0"/>
                <w:color w:val="000000"/>
                <w:sz w:val="16"/>
                <w:szCs w:val="16"/>
                <w:lang w:eastAsia="ru-RU" w:bidi="hi-IN"/>
              </w:rPr>
              <w:t xml:space="preserve"> / </w:t>
            </w:r>
            <w:r w:rsidRPr="004D19C2">
              <w:rPr>
                <w:rFonts w:ascii="Times New Roman" w:eastAsia="Times New Roman" w:hAnsi="Times New Roman" w:cs="Times New Roman"/>
                <w:snapToGrid w:val="0"/>
                <w:color w:val="000000"/>
                <w:sz w:val="16"/>
                <w:szCs w:val="16"/>
                <w:lang w:val="en-US" w:eastAsia="ru-RU" w:bidi="hi-IN"/>
              </w:rPr>
              <w:t>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Scrophulariaceae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Pedicularis sceptrum-carolinum L.</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Мытник скипетровидный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ac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Athyriaceae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Diplazium sibiricum (Turcz. ex G.Kunze) Kurata</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Диплязиум сибирский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cd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Cyperaceae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Rhynchospora alba (L.) Vahl</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Очеретник белый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bc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Orchidaceae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Dactylorhiza traunsteineri (Saut.) Soo</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Пальчатокоренник Траунштейнера</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eastAsia="ru-RU" w:bidi="hi-IN"/>
              </w:rPr>
              <w:t>3</w:t>
            </w:r>
            <w:r w:rsidRPr="004D19C2">
              <w:rPr>
                <w:rFonts w:ascii="Times New Roman" w:eastAsia="Times New Roman" w:hAnsi="Times New Roman" w:cs="Times New Roman"/>
                <w:snapToGrid w:val="0"/>
                <w:color w:val="000000"/>
                <w:sz w:val="16"/>
                <w:szCs w:val="16"/>
                <w:lang w:val="en-US" w:eastAsia="ru-RU" w:bidi="hi-IN"/>
              </w:rPr>
              <w:t xml:space="preserve"> c / LC</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Isoetaceae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 xml:space="preserve">Isoetes </w:t>
            </w:r>
            <w:r w:rsidRPr="004D19C2">
              <w:rPr>
                <w:rFonts w:ascii="Times New Roman" w:eastAsia="Times New Roman" w:hAnsi="Times New Roman" w:cs="Times New Roman"/>
                <w:snapToGrid w:val="0"/>
                <w:color w:val="000000"/>
                <w:sz w:val="16"/>
                <w:szCs w:val="16"/>
                <w:lang w:val="en-US" w:eastAsia="ru-RU" w:bidi="hi-IN"/>
              </w:rPr>
              <w:t xml:space="preserve">echinospora </w:t>
            </w:r>
            <w:r w:rsidRPr="004D19C2">
              <w:rPr>
                <w:rFonts w:ascii="Times New Roman" w:eastAsia="Times New Roman" w:hAnsi="Times New Roman" w:cs="Times New Roman"/>
                <w:snapToGrid w:val="0"/>
                <w:color w:val="000000"/>
                <w:sz w:val="16"/>
                <w:szCs w:val="16"/>
                <w:lang w:eastAsia="ru-RU" w:bidi="hi-IN"/>
              </w:rPr>
              <w:t>Durieu</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Полушник колючеспоровый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bcd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Isoetaceae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Isoetes lacustis L.</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Полушник озерный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bcd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Lentibulariaceae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Utricularia intermedia Hayne</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 xml:space="preserve">Пузырчатка </w:t>
            </w:r>
            <w:r w:rsidRPr="004D19C2">
              <w:rPr>
                <w:rFonts w:ascii="Times New Roman" w:eastAsia="Times New Roman" w:hAnsi="Times New Roman" w:cs="Times New Roman"/>
                <w:snapToGrid w:val="0"/>
                <w:color w:val="000000"/>
                <w:sz w:val="16"/>
                <w:szCs w:val="16"/>
                <w:lang w:val="en-US" w:eastAsia="ru-RU" w:bidi="hi-IN"/>
              </w:rPr>
              <w:t>средняя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c / LC</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Cyperaceae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 xml:space="preserve">Trichophorum </w:t>
            </w:r>
            <w:r w:rsidRPr="004D19C2">
              <w:rPr>
                <w:rFonts w:ascii="Times New Roman" w:eastAsia="Times New Roman" w:hAnsi="Times New Roman" w:cs="Times New Roman"/>
                <w:snapToGrid w:val="0"/>
                <w:color w:val="000000"/>
                <w:sz w:val="16"/>
                <w:szCs w:val="16"/>
                <w:lang w:eastAsia="ru-RU" w:bidi="hi-IN"/>
              </w:rPr>
              <w:t xml:space="preserve">alpinum (L.) </w:t>
            </w:r>
            <w:r w:rsidRPr="004D19C2">
              <w:rPr>
                <w:rFonts w:ascii="Times New Roman" w:eastAsia="Times New Roman" w:hAnsi="Times New Roman" w:cs="Times New Roman"/>
                <w:snapToGrid w:val="0"/>
                <w:color w:val="000000"/>
                <w:sz w:val="16"/>
                <w:szCs w:val="16"/>
                <w:lang w:val="en-US" w:eastAsia="ru-RU" w:bidi="hi-IN"/>
              </w:rPr>
              <w:t>Pers.</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Пухонос альпийский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Cyperaceae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Trichophorum caespitosum (L.) C.Hartm.</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Пухонос дернистый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1 / CR</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Droseraceae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Drosera anglica Huds.</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Росянка английская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ac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Asteraceae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Saussurea alpina (L.) DC.</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Соссюрея альпийская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2 / EN</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Orchidaceae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sv-SE" w:eastAsia="ru-RU" w:bidi="hi-IN"/>
              </w:rPr>
            </w:pPr>
            <w:r w:rsidRPr="004D19C2">
              <w:rPr>
                <w:rFonts w:ascii="Times New Roman" w:eastAsia="Times New Roman" w:hAnsi="Times New Roman" w:cs="Times New Roman"/>
                <w:snapToGrid w:val="0"/>
                <w:color w:val="000000"/>
                <w:sz w:val="16"/>
                <w:szCs w:val="16"/>
                <w:lang w:val="sv-SE" w:eastAsia="ru-RU" w:bidi="hi-IN"/>
              </w:rPr>
              <w:t>Hammarbya paludosa (L.) O.Kuntze</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Гаммарбия болотная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2 / EN</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Orchidaceae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sv-SE" w:eastAsia="ru-RU" w:bidi="hi-IN"/>
              </w:rPr>
            </w:pPr>
            <w:r w:rsidRPr="004D19C2">
              <w:rPr>
                <w:rFonts w:ascii="Times New Roman" w:eastAsia="Times New Roman" w:hAnsi="Times New Roman" w:cs="Times New Roman"/>
                <w:snapToGrid w:val="0"/>
                <w:color w:val="000000"/>
                <w:sz w:val="16"/>
                <w:szCs w:val="16"/>
                <w:lang w:val="sv-SE" w:eastAsia="ru-RU" w:bidi="hi-IN"/>
              </w:rPr>
              <w:t>Listera cordata (L.) R.Br.</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Тайник сердцевидный</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ac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Violaceae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Viola selkirkii Pursch ex Goldie</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Фиалка Селькирка</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3 ad / NT</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Rosaceae</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Rubus humulifolius C.A.Mey.</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Малина хмелелистная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val="en-US" w:eastAsia="ru-RU" w:bidi="hi-IN"/>
              </w:rPr>
              <w:t>3 cd / LC</w:t>
            </w:r>
          </w:p>
        </w:tc>
      </w:tr>
      <w:tr w:rsidR="004D19C2" w:rsidRPr="004D19C2" w:rsidTr="004D19C2">
        <w:trPr>
          <w:trHeight w:val="225"/>
          <w:jc w:val="center"/>
        </w:trPr>
        <w:tc>
          <w:tcPr>
            <w:tcW w:w="899" w:type="dxa"/>
            <w:tcBorders>
              <w:top w:val="single" w:sz="4" w:space="0" w:color="auto"/>
              <w:bottom w:val="single" w:sz="4" w:space="0" w:color="auto"/>
              <w:right w:val="single" w:sz="4" w:space="0" w:color="auto"/>
            </w:tcBorders>
          </w:tcPr>
          <w:p w:rsidR="004D19C2" w:rsidRPr="004D19C2" w:rsidRDefault="004D19C2" w:rsidP="004D19C2">
            <w:pPr>
              <w:numPr>
                <w:ilvl w:val="0"/>
                <w:numId w:val="25"/>
              </w:numPr>
              <w:autoSpaceDE w:val="0"/>
              <w:autoSpaceDN w:val="0"/>
              <w:spacing w:after="0" w:line="240" w:lineRule="auto"/>
              <w:rPr>
                <w:rFonts w:ascii="Times New Roman" w:eastAsia="Times New Roman" w:hAnsi="Times New Roman" w:cs="Times New Roman"/>
                <w:sz w:val="16"/>
                <w:szCs w:val="16"/>
                <w:lang w:eastAsia="ru-RU" w:bidi="hi-IN"/>
              </w:rPr>
            </w:pP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eastAsia="ru-RU" w:bidi="hi-IN"/>
              </w:rPr>
              <w:t>Poaceaea</w:t>
            </w:r>
          </w:p>
        </w:tc>
        <w:tc>
          <w:tcPr>
            <w:tcW w:w="2123"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Cinna latifolia (Trev.) Griseb.</w:t>
            </w:r>
          </w:p>
        </w:tc>
        <w:tc>
          <w:tcPr>
            <w:tcW w:w="2112" w:type="dxa"/>
            <w:tcBorders>
              <w:top w:val="single" w:sz="4" w:space="0" w:color="auto"/>
              <w:left w:val="single" w:sz="4" w:space="0" w:color="auto"/>
              <w:bottom w:val="single" w:sz="4" w:space="0" w:color="auto"/>
              <w:right w:val="single" w:sz="4" w:space="0" w:color="auto"/>
            </w:tcBorders>
            <w:vAlign w:val="center"/>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4D19C2">
              <w:rPr>
                <w:rFonts w:ascii="Times New Roman" w:eastAsia="Times New Roman" w:hAnsi="Times New Roman" w:cs="Times New Roman"/>
                <w:snapToGrid w:val="0"/>
                <w:color w:val="000000"/>
                <w:sz w:val="16"/>
                <w:szCs w:val="16"/>
                <w:lang w:eastAsia="ru-RU" w:bidi="hi-IN"/>
              </w:rPr>
              <w:t>Цинна широколистная</w:t>
            </w:r>
          </w:p>
        </w:tc>
        <w:tc>
          <w:tcPr>
            <w:tcW w:w="2030" w:type="dxa"/>
            <w:tcBorders>
              <w:top w:val="single" w:sz="4" w:space="0" w:color="auto"/>
              <w:left w:val="single" w:sz="4" w:space="0" w:color="auto"/>
              <w:bottom w:val="single" w:sz="4" w:space="0" w:color="auto"/>
            </w:tcBorders>
          </w:tcPr>
          <w:p w:rsidR="004D19C2" w:rsidRPr="004D19C2" w:rsidRDefault="004D19C2" w:rsidP="004D19C2">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4D19C2">
              <w:rPr>
                <w:rFonts w:ascii="Times New Roman" w:eastAsia="Times New Roman" w:hAnsi="Times New Roman" w:cs="Times New Roman"/>
                <w:snapToGrid w:val="0"/>
                <w:color w:val="000000"/>
                <w:sz w:val="16"/>
                <w:szCs w:val="16"/>
                <w:lang w:val="en-US" w:eastAsia="ru-RU" w:bidi="hi-IN"/>
              </w:rPr>
              <w:t>2 / VU</w:t>
            </w:r>
          </w:p>
        </w:tc>
      </w:tr>
    </w:tbl>
    <w:p w:rsidR="004D19C2" w:rsidRDefault="004D19C2" w:rsidP="00C07C9C">
      <w:pPr>
        <w:jc w:val="both"/>
        <w:rPr>
          <w:rFonts w:ascii="Times New Roman" w:hAnsi="Times New Roman" w:cs="Times New Roman"/>
        </w:rPr>
      </w:pPr>
    </w:p>
    <w:p w:rsidR="004D19C2" w:rsidRDefault="004D19C2" w:rsidP="00C07C9C">
      <w:pPr>
        <w:jc w:val="both"/>
        <w:rPr>
          <w:rFonts w:ascii="Times New Roman" w:hAnsi="Times New Roman" w:cs="Times New Roman"/>
        </w:rPr>
      </w:pPr>
      <w:r w:rsidRPr="004D19C2">
        <w:rPr>
          <w:rFonts w:ascii="Times New Roman" w:hAnsi="Times New Roman" w:cs="Times New Roman"/>
        </w:rPr>
        <w:t>На территории заказника зарегистрировано 6 видов птиц Красной книги РФ (большой подорлик, скопа, беркут, тундряной лебедь, гагара чернозобая, белая куропатка) и 18 регионально редких видов (лебедь-кликун, гуменник, коршун черный, осоед, пустельга, дербник, чеглок, серый журавль, погоныш, воробьиный сычик, неясыть бородатая, неясыть длиннохвостая, дятел белоспинный, дятел трехпалый, кукша, горихвостка-лысушка, оляпка, синехвостка).</w:t>
      </w:r>
    </w:p>
    <w:p w:rsidR="001B4886" w:rsidRDefault="006A6F6B" w:rsidP="00C07C9C">
      <w:pPr>
        <w:jc w:val="both"/>
        <w:rPr>
          <w:rFonts w:ascii="Times New Roman" w:hAnsi="Times New Roman" w:cs="Times New Roman"/>
        </w:rPr>
      </w:pPr>
      <w:r>
        <w:rPr>
          <w:rFonts w:ascii="Times New Roman" w:hAnsi="Times New Roman" w:cs="Times New Roman"/>
        </w:rPr>
        <w:t>к. С</w:t>
      </w:r>
      <w:r w:rsidRPr="006A6F6B">
        <w:rPr>
          <w:rFonts w:ascii="Times New Roman" w:hAnsi="Times New Roman" w:cs="Times New Roman"/>
        </w:rPr>
        <w:t>ведения о биологическом разнообразии</w:t>
      </w:r>
    </w:p>
    <w:p w:rsidR="001823AD" w:rsidRDefault="00FD759D" w:rsidP="00C07C9C">
      <w:pPr>
        <w:jc w:val="both"/>
        <w:rPr>
          <w:rFonts w:ascii="Times New Roman" w:hAnsi="Times New Roman" w:cs="Times New Roman"/>
        </w:rPr>
      </w:pPr>
      <w:r>
        <w:rPr>
          <w:rFonts w:ascii="Times New Roman" w:hAnsi="Times New Roman" w:cs="Times New Roman"/>
        </w:rPr>
        <w:t>Нет данных</w:t>
      </w:r>
      <w:r w:rsidR="001823AD" w:rsidRPr="001823AD">
        <w:rPr>
          <w:rFonts w:ascii="Times New Roman" w:hAnsi="Times New Roman" w:cs="Times New Roman"/>
        </w:rPr>
        <w:t>.</w:t>
      </w:r>
    </w:p>
    <w:p w:rsidR="00926589" w:rsidRDefault="006A6F6B" w:rsidP="00C07C9C">
      <w:pPr>
        <w:jc w:val="both"/>
        <w:rPr>
          <w:rFonts w:ascii="Times New Roman" w:hAnsi="Times New Roman" w:cs="Times New Roman"/>
        </w:rPr>
      </w:pPr>
      <w:r>
        <w:rPr>
          <w:rFonts w:ascii="Times New Roman" w:hAnsi="Times New Roman" w:cs="Times New Roman"/>
        </w:rPr>
        <w:t xml:space="preserve">л. </w:t>
      </w:r>
      <w:r w:rsidR="009A407F" w:rsidRPr="009A407F">
        <w:rPr>
          <w:rFonts w:ascii="Times New Roman" w:hAnsi="Times New Roman" w:cs="Times New Roman"/>
        </w:rPr>
        <w:t>Основные экосистемы</w:t>
      </w:r>
      <w:r w:rsidR="00926589" w:rsidRPr="00926589">
        <w:rPr>
          <w:rFonts w:ascii="Times New Roman" w:hAnsi="Times New Roman" w:cs="Times New Roman"/>
        </w:rPr>
        <w:t xml:space="preserve"> </w:t>
      </w:r>
    </w:p>
    <w:p w:rsidR="006A6F6B" w:rsidRDefault="00E6336B" w:rsidP="00C07C9C">
      <w:pPr>
        <w:jc w:val="both"/>
        <w:rPr>
          <w:rFonts w:ascii="Times New Roman" w:hAnsi="Times New Roman" w:cs="Times New Roman"/>
        </w:rPr>
      </w:pPr>
      <w:r w:rsidRPr="00E6336B">
        <w:rPr>
          <w:rFonts w:ascii="Times New Roman" w:hAnsi="Times New Roman" w:cs="Times New Roman"/>
        </w:rPr>
        <w:t>В состав заказника входят акватории озер (409 га), л</w:t>
      </w:r>
      <w:r>
        <w:rPr>
          <w:rFonts w:ascii="Times New Roman" w:hAnsi="Times New Roman" w:cs="Times New Roman"/>
        </w:rPr>
        <w:t>еса (1350 га) и болота (416 га)</w:t>
      </w:r>
      <w:r w:rsidR="00926589">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м. </w:t>
      </w:r>
      <w:r w:rsidR="009A407F" w:rsidRPr="009A407F">
        <w:rPr>
          <w:rFonts w:ascii="Times New Roman" w:hAnsi="Times New Roman" w:cs="Times New Roman"/>
        </w:rPr>
        <w:t>Особо ценные природные объекты</w:t>
      </w:r>
    </w:p>
    <w:p w:rsidR="00375E47" w:rsidRDefault="007B347E" w:rsidP="00C07C9C">
      <w:pPr>
        <w:jc w:val="both"/>
        <w:rPr>
          <w:rFonts w:ascii="Times New Roman" w:hAnsi="Times New Roman" w:cs="Times New Roman"/>
        </w:rPr>
      </w:pPr>
      <w:r>
        <w:rPr>
          <w:rFonts w:ascii="Times New Roman" w:hAnsi="Times New Roman" w:cs="Times New Roman"/>
        </w:rPr>
        <w:t>Э</w:t>
      </w:r>
      <w:r w:rsidRPr="007B347E">
        <w:rPr>
          <w:rFonts w:ascii="Times New Roman" w:hAnsi="Times New Roman" w:cs="Times New Roman"/>
        </w:rPr>
        <w:t>талон</w:t>
      </w:r>
      <w:r>
        <w:rPr>
          <w:rFonts w:ascii="Times New Roman" w:hAnsi="Times New Roman" w:cs="Times New Roman"/>
        </w:rPr>
        <w:t>ный</w:t>
      </w:r>
      <w:r w:rsidRPr="007B347E">
        <w:rPr>
          <w:rFonts w:ascii="Times New Roman" w:hAnsi="Times New Roman" w:cs="Times New Roman"/>
        </w:rPr>
        <w:t xml:space="preserve"> лесн</w:t>
      </w:r>
      <w:r>
        <w:rPr>
          <w:rFonts w:ascii="Times New Roman" w:hAnsi="Times New Roman" w:cs="Times New Roman"/>
        </w:rPr>
        <w:t>ой</w:t>
      </w:r>
      <w:r w:rsidRPr="007B347E">
        <w:rPr>
          <w:rFonts w:ascii="Times New Roman" w:hAnsi="Times New Roman" w:cs="Times New Roman"/>
        </w:rPr>
        <w:t xml:space="preserve"> природны</w:t>
      </w:r>
      <w:r>
        <w:rPr>
          <w:rFonts w:ascii="Times New Roman" w:hAnsi="Times New Roman" w:cs="Times New Roman"/>
        </w:rPr>
        <w:t>й комплекс</w:t>
      </w:r>
      <w:r w:rsidRPr="007B347E">
        <w:rPr>
          <w:rFonts w:ascii="Times New Roman" w:hAnsi="Times New Roman" w:cs="Times New Roman"/>
        </w:rPr>
        <w:t xml:space="preserve"> Мегорско-Андомского ландшафтного района, само</w:t>
      </w:r>
      <w:r>
        <w:rPr>
          <w:rFonts w:ascii="Times New Roman" w:hAnsi="Times New Roman" w:cs="Times New Roman"/>
        </w:rPr>
        <w:t>е</w:t>
      </w:r>
      <w:r w:rsidRPr="007B347E">
        <w:rPr>
          <w:rFonts w:ascii="Times New Roman" w:hAnsi="Times New Roman" w:cs="Times New Roman"/>
        </w:rPr>
        <w:t xml:space="preserve"> крупно</w:t>
      </w:r>
      <w:r>
        <w:rPr>
          <w:rFonts w:ascii="Times New Roman" w:hAnsi="Times New Roman" w:cs="Times New Roman"/>
        </w:rPr>
        <w:t>е</w:t>
      </w:r>
      <w:r w:rsidRPr="007B347E">
        <w:rPr>
          <w:rFonts w:ascii="Times New Roman" w:hAnsi="Times New Roman" w:cs="Times New Roman"/>
        </w:rPr>
        <w:t xml:space="preserve"> на Андомской возвышенности озер</w:t>
      </w:r>
      <w:r>
        <w:rPr>
          <w:rFonts w:ascii="Times New Roman" w:hAnsi="Times New Roman" w:cs="Times New Roman"/>
        </w:rPr>
        <w:t>о</w:t>
      </w:r>
      <w:r w:rsidRPr="007B347E">
        <w:rPr>
          <w:rFonts w:ascii="Times New Roman" w:hAnsi="Times New Roman" w:cs="Times New Roman"/>
        </w:rPr>
        <w:t>, коренны</w:t>
      </w:r>
      <w:r>
        <w:rPr>
          <w:rFonts w:ascii="Times New Roman" w:hAnsi="Times New Roman" w:cs="Times New Roman"/>
        </w:rPr>
        <w:t>е</w:t>
      </w:r>
      <w:r w:rsidRPr="007B347E">
        <w:rPr>
          <w:rFonts w:ascii="Times New Roman" w:hAnsi="Times New Roman" w:cs="Times New Roman"/>
        </w:rPr>
        <w:t xml:space="preserve"> среднетаежны</w:t>
      </w:r>
      <w:r>
        <w:rPr>
          <w:rFonts w:ascii="Times New Roman" w:hAnsi="Times New Roman" w:cs="Times New Roman"/>
        </w:rPr>
        <w:t>е</w:t>
      </w:r>
      <w:r w:rsidRPr="007B347E">
        <w:rPr>
          <w:rFonts w:ascii="Times New Roman" w:hAnsi="Times New Roman" w:cs="Times New Roman"/>
        </w:rPr>
        <w:t xml:space="preserve"> ельник</w:t>
      </w:r>
      <w:r>
        <w:rPr>
          <w:rFonts w:ascii="Times New Roman" w:hAnsi="Times New Roman" w:cs="Times New Roman"/>
        </w:rPr>
        <w:t>и, м</w:t>
      </w:r>
      <w:r w:rsidR="00546372">
        <w:rPr>
          <w:rFonts w:ascii="Times New Roman" w:hAnsi="Times New Roman" w:cs="Times New Roman"/>
        </w:rPr>
        <w:t>еста обитания редких видов растений</w:t>
      </w:r>
      <w:r>
        <w:rPr>
          <w:rFonts w:ascii="Times New Roman" w:hAnsi="Times New Roman" w:cs="Times New Roman"/>
        </w:rPr>
        <w:t xml:space="preserve"> и животных</w:t>
      </w:r>
      <w:r w:rsidR="00926589">
        <w:rPr>
          <w:rFonts w:ascii="Times New Roman" w:hAnsi="Times New Roman" w:cs="Times New Roman"/>
        </w:rPr>
        <w:t>.</w:t>
      </w:r>
    </w:p>
    <w:p w:rsidR="009A407F" w:rsidRDefault="009A407F" w:rsidP="00C07C9C">
      <w:pPr>
        <w:jc w:val="both"/>
        <w:rPr>
          <w:rFonts w:ascii="Times New Roman" w:hAnsi="Times New Roman" w:cs="Times New Roman"/>
        </w:rPr>
      </w:pPr>
      <w:r>
        <w:rPr>
          <w:rFonts w:ascii="Times New Roman" w:hAnsi="Times New Roman" w:cs="Times New Roman"/>
        </w:rPr>
        <w:t xml:space="preserve">н. </w:t>
      </w:r>
      <w:r w:rsidRPr="009A407F">
        <w:rPr>
          <w:rFonts w:ascii="Times New Roman" w:hAnsi="Times New Roman" w:cs="Times New Roman"/>
        </w:rPr>
        <w:t>Лечебные и рекреационные ресурсы</w:t>
      </w:r>
      <w:r w:rsidR="001B4886">
        <w:rPr>
          <w:rFonts w:ascii="Times New Roman" w:hAnsi="Times New Roman" w:cs="Times New Roman"/>
        </w:rPr>
        <w:t xml:space="preserve"> </w:t>
      </w:r>
      <w:r w:rsidR="001B4886" w:rsidRPr="001B4886">
        <w:rPr>
          <w:rFonts w:ascii="Times New Roman" w:hAnsi="Times New Roman" w:cs="Times New Roman"/>
        </w:rPr>
        <w:t>–</w:t>
      </w:r>
      <w:r w:rsidR="001B4886">
        <w:rPr>
          <w:rFonts w:ascii="Times New Roman" w:hAnsi="Times New Roman" w:cs="Times New Roman"/>
        </w:rPr>
        <w:t xml:space="preserve"> нет данных.</w:t>
      </w:r>
    </w:p>
    <w:p w:rsidR="009A407F" w:rsidRDefault="009A407F" w:rsidP="00C07C9C">
      <w:pPr>
        <w:jc w:val="both"/>
        <w:rPr>
          <w:rFonts w:ascii="Times New Roman" w:hAnsi="Times New Roman" w:cs="Times New Roman"/>
        </w:rPr>
      </w:pPr>
      <w:r>
        <w:rPr>
          <w:rFonts w:ascii="Times New Roman" w:hAnsi="Times New Roman" w:cs="Times New Roman"/>
        </w:rPr>
        <w:t xml:space="preserve">о. </w:t>
      </w:r>
      <w:r w:rsidRPr="009A407F">
        <w:rPr>
          <w:rFonts w:ascii="Times New Roman" w:hAnsi="Times New Roman" w:cs="Times New Roman"/>
        </w:rPr>
        <w:t>Историко-культурные объекты</w:t>
      </w:r>
      <w:r>
        <w:rPr>
          <w:rFonts w:ascii="Times New Roman" w:hAnsi="Times New Roman" w:cs="Times New Roman"/>
        </w:rPr>
        <w:t xml:space="preserve"> – отсутствуют.</w:t>
      </w:r>
    </w:p>
    <w:p w:rsidR="009A407F" w:rsidRDefault="009A407F" w:rsidP="00C07C9C">
      <w:pPr>
        <w:jc w:val="both"/>
        <w:rPr>
          <w:rFonts w:ascii="Times New Roman" w:hAnsi="Times New Roman" w:cs="Times New Roman"/>
        </w:rPr>
      </w:pPr>
      <w:r>
        <w:rPr>
          <w:rFonts w:ascii="Times New Roman" w:hAnsi="Times New Roman" w:cs="Times New Roman"/>
        </w:rPr>
        <w:t xml:space="preserve">п. </w:t>
      </w:r>
      <w:r w:rsidRPr="009A407F">
        <w:rPr>
          <w:rFonts w:ascii="Times New Roman" w:hAnsi="Times New Roman" w:cs="Times New Roman"/>
        </w:rPr>
        <w:t>Оценка современного состояния и вклада ООПТ в поддержание экологического баланса окружающих территорий</w:t>
      </w:r>
    </w:p>
    <w:p w:rsidR="009A407F" w:rsidRDefault="007B347E" w:rsidP="009F3454">
      <w:pPr>
        <w:jc w:val="both"/>
        <w:rPr>
          <w:rFonts w:ascii="Times New Roman" w:hAnsi="Times New Roman" w:cs="Times New Roman"/>
        </w:rPr>
      </w:pPr>
      <w:r>
        <w:rPr>
          <w:rFonts w:ascii="Times New Roman" w:hAnsi="Times New Roman" w:cs="Times New Roman"/>
        </w:rPr>
        <w:t xml:space="preserve">Заказник </w:t>
      </w:r>
      <w:r w:rsidRPr="007B347E">
        <w:rPr>
          <w:rFonts w:ascii="Times New Roman" w:hAnsi="Times New Roman" w:cs="Times New Roman"/>
        </w:rPr>
        <w:t>является эталоном Мегорско-Андомского ландшафта, а также объектом научного изучения и туризма</w:t>
      </w:r>
      <w:r w:rsidR="00797823" w:rsidRPr="00797823">
        <w:rPr>
          <w:rFonts w:ascii="Times New Roman" w:hAnsi="Times New Roman" w:cs="Times New Roman"/>
        </w:rPr>
        <w:t>.</w:t>
      </w:r>
    </w:p>
    <w:p w:rsidR="004F7EB5" w:rsidRPr="009A407F" w:rsidRDefault="009A407F" w:rsidP="009A407F">
      <w:pPr>
        <w:jc w:val="both"/>
        <w:rPr>
          <w:rFonts w:ascii="Times New Roman" w:hAnsi="Times New Roman" w:cs="Times New Roman"/>
        </w:rPr>
      </w:pPr>
      <w:r w:rsidRPr="001B4886">
        <w:rPr>
          <w:rFonts w:ascii="Times New Roman" w:hAnsi="Times New Roman" w:cs="Times New Roman"/>
          <w:b/>
        </w:rPr>
        <w:t>21. Экспликация земель ООПТ</w:t>
      </w:r>
      <w:r w:rsidRPr="009A407F">
        <w:rPr>
          <w:rFonts w:ascii="Times New Roman" w:hAnsi="Times New Roman" w:cs="Times New Roman"/>
        </w:rPr>
        <w:t xml:space="preserve"> </w:t>
      </w:r>
      <w:r w:rsidR="002771B0" w:rsidRPr="002771B0">
        <w:rPr>
          <w:rFonts w:ascii="Times New Roman" w:hAnsi="Times New Roman" w:cs="Times New Roman"/>
        </w:rPr>
        <w:t>–</w:t>
      </w:r>
      <w:r w:rsidRPr="009A407F">
        <w:rPr>
          <w:rFonts w:ascii="Times New Roman" w:hAnsi="Times New Roman" w:cs="Times New Roman"/>
        </w:rPr>
        <w:t xml:space="preserve"> </w:t>
      </w:r>
      <w:r w:rsidR="002771B0" w:rsidRPr="002771B0">
        <w:rPr>
          <w:rFonts w:ascii="Times New Roman" w:hAnsi="Times New Roman" w:cs="Times New Roman"/>
        </w:rPr>
        <w:t xml:space="preserve">Земли лесного фонда: </w:t>
      </w:r>
      <w:r w:rsidR="008B4095" w:rsidRPr="008B4095">
        <w:rPr>
          <w:rFonts w:ascii="Times New Roman" w:hAnsi="Times New Roman" w:cs="Times New Roman"/>
        </w:rPr>
        <w:t xml:space="preserve">Вытегорское лесничество, Ладвозерское участковое лесничество, кварталы 43, 44, 71 - 75, 99, выделы </w:t>
      </w:r>
      <w:r w:rsidR="008B4095">
        <w:rPr>
          <w:rFonts w:ascii="Times New Roman" w:hAnsi="Times New Roman" w:cs="Times New Roman"/>
        </w:rPr>
        <w:t>17 - 22, 25, 26, 28 квартала 45</w:t>
      </w:r>
      <w:r w:rsidR="00656082" w:rsidRPr="00656082">
        <w:rPr>
          <w:rFonts w:ascii="Times New Roman" w:hAnsi="Times New Roman" w:cs="Times New Roman"/>
        </w:rPr>
        <w:t>.</w:t>
      </w:r>
    </w:p>
    <w:p w:rsidR="009A407F" w:rsidRPr="009A407F" w:rsidRDefault="009A407F" w:rsidP="009A407F">
      <w:pPr>
        <w:jc w:val="both"/>
        <w:rPr>
          <w:rFonts w:ascii="Times New Roman" w:hAnsi="Times New Roman" w:cs="Times New Roman"/>
        </w:rPr>
      </w:pPr>
      <w:r w:rsidRPr="001B4886">
        <w:rPr>
          <w:rFonts w:ascii="Times New Roman" w:hAnsi="Times New Roman" w:cs="Times New Roman"/>
          <w:b/>
        </w:rPr>
        <w:t>22. Негативное воздействие на ООПТ (факторы и угрозы)</w:t>
      </w:r>
      <w:r w:rsidRPr="009A407F">
        <w:rPr>
          <w:rFonts w:ascii="Times New Roman" w:hAnsi="Times New Roman" w:cs="Times New Roman"/>
        </w:rPr>
        <w:t xml:space="preserve"> –</w:t>
      </w:r>
    </w:p>
    <w:p w:rsidR="00904A1A" w:rsidRDefault="009A407F" w:rsidP="006A776B">
      <w:pPr>
        <w:spacing w:after="0"/>
        <w:jc w:val="both"/>
        <w:rPr>
          <w:rFonts w:ascii="Times New Roman" w:hAnsi="Times New Roman" w:cs="Times New Roman"/>
        </w:rPr>
      </w:pPr>
      <w:r w:rsidRPr="00C86370">
        <w:rPr>
          <w:rFonts w:ascii="Times New Roman" w:hAnsi="Times New Roman" w:cs="Times New Roman"/>
          <w:b/>
        </w:rPr>
        <w:t>23. Юридические лица, ответственные за обеспечение охраны и функционирование ООПТ</w:t>
      </w:r>
      <w:r w:rsidRPr="009A407F">
        <w:rPr>
          <w:rFonts w:ascii="Times New Roman" w:hAnsi="Times New Roman" w:cs="Times New Roman"/>
        </w:rPr>
        <w:t xml:space="preserve"> – </w:t>
      </w:r>
      <w:bookmarkStart w:id="0" w:name="_GoBack"/>
      <w:bookmarkEnd w:id="0"/>
    </w:p>
    <w:p w:rsidR="009A407F" w:rsidRPr="009A407F" w:rsidRDefault="009A407F" w:rsidP="009A407F">
      <w:pPr>
        <w:spacing w:after="0"/>
        <w:jc w:val="both"/>
        <w:rPr>
          <w:rFonts w:ascii="Times New Roman" w:hAnsi="Times New Roman" w:cs="Times New Roman"/>
        </w:rPr>
      </w:pPr>
      <w:r w:rsidRPr="009A407F">
        <w:rPr>
          <w:rFonts w:ascii="Times New Roman" w:hAnsi="Times New Roman" w:cs="Times New Roman"/>
        </w:rPr>
        <w:t xml:space="preserve"> </w:t>
      </w:r>
    </w:p>
    <w:p w:rsidR="00C07C9C" w:rsidRDefault="009A407F" w:rsidP="009A407F">
      <w:pPr>
        <w:spacing w:after="0"/>
        <w:jc w:val="both"/>
        <w:rPr>
          <w:rFonts w:ascii="Times New Roman" w:hAnsi="Times New Roman" w:cs="Times New Roman"/>
        </w:rPr>
      </w:pPr>
      <w:r w:rsidRPr="00904A1A">
        <w:rPr>
          <w:rFonts w:ascii="Times New Roman" w:hAnsi="Times New Roman" w:cs="Times New Roman"/>
          <w:b/>
        </w:rPr>
        <w:t>24. Сведения об иных лицах, на которые возложены обязательства по охране ООПТ</w:t>
      </w:r>
      <w:r w:rsidRPr="009A407F">
        <w:rPr>
          <w:rFonts w:ascii="Times New Roman" w:hAnsi="Times New Roman" w:cs="Times New Roman"/>
        </w:rPr>
        <w:t xml:space="preserve"> – не имеется.</w:t>
      </w:r>
    </w:p>
    <w:p w:rsidR="00F57944" w:rsidRDefault="00F57944" w:rsidP="00F57944">
      <w:pPr>
        <w:spacing w:after="0"/>
        <w:jc w:val="both"/>
        <w:rPr>
          <w:rFonts w:ascii="Times New Roman" w:hAnsi="Times New Roman" w:cs="Times New Roman"/>
        </w:rPr>
      </w:pP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b/>
        </w:rPr>
        <w:t>25. Общий режим охраны и использования ООПТ:</w:t>
      </w:r>
      <w:r w:rsidRPr="00F57944">
        <w:t xml:space="preserve"> </w:t>
      </w:r>
      <w:r w:rsidRPr="00F57944">
        <w:rPr>
          <w:rFonts w:ascii="Times New Roman" w:hAnsi="Times New Roman" w:cs="Times New Roman"/>
        </w:rPr>
        <w:t>установлен Постановлением Правительства Вологодской</w:t>
      </w:r>
      <w:r w:rsidR="002771B0">
        <w:rPr>
          <w:rFonts w:ascii="Times New Roman" w:hAnsi="Times New Roman" w:cs="Times New Roman"/>
        </w:rPr>
        <w:t xml:space="preserve"> области</w:t>
      </w:r>
      <w:r w:rsidR="002771B0">
        <w:rPr>
          <w:rFonts w:ascii="Times New Roman" w:hAnsi="Times New Roman" w:cs="Times New Roman"/>
        </w:rPr>
        <w:tab/>
      </w:r>
      <w:r w:rsidR="003A5D08" w:rsidRPr="003A5D08">
        <w:rPr>
          <w:rFonts w:ascii="Times New Roman" w:hAnsi="Times New Roman" w:cs="Times New Roman"/>
        </w:rPr>
        <w:t>от 06.05.2011 №468</w:t>
      </w:r>
      <w:r w:rsidR="002771B0">
        <w:rPr>
          <w:rFonts w:ascii="Times New Roman" w:hAnsi="Times New Roman" w:cs="Times New Roman"/>
        </w:rPr>
        <w:t>, уточнен</w:t>
      </w:r>
      <w:r w:rsidR="002771B0" w:rsidRPr="002771B0">
        <w:t xml:space="preserve"> </w:t>
      </w:r>
      <w:r w:rsidR="002771B0" w:rsidRPr="002771B0">
        <w:rPr>
          <w:rFonts w:ascii="Times New Roman" w:hAnsi="Times New Roman" w:cs="Times New Roman"/>
        </w:rPr>
        <w:t>Постановлени</w:t>
      </w:r>
      <w:r w:rsidR="00D94B57">
        <w:rPr>
          <w:rFonts w:ascii="Times New Roman" w:hAnsi="Times New Roman" w:cs="Times New Roman"/>
        </w:rPr>
        <w:t>ями П</w:t>
      </w:r>
      <w:r w:rsidR="002771B0" w:rsidRPr="002771B0">
        <w:rPr>
          <w:rFonts w:ascii="Times New Roman" w:hAnsi="Times New Roman" w:cs="Times New Roman"/>
        </w:rPr>
        <w:t>рав</w:t>
      </w:r>
      <w:r w:rsidR="00EB47E2">
        <w:rPr>
          <w:rFonts w:ascii="Times New Roman" w:hAnsi="Times New Roman" w:cs="Times New Roman"/>
        </w:rPr>
        <w:t>ительства Вологодской области</w:t>
      </w:r>
      <w:r w:rsidR="002771B0" w:rsidRPr="002771B0">
        <w:rPr>
          <w:rFonts w:ascii="Times New Roman" w:hAnsi="Times New Roman" w:cs="Times New Roman"/>
        </w:rPr>
        <w:t xml:space="preserve"> </w:t>
      </w:r>
      <w:r w:rsidR="009825A6" w:rsidRPr="009825A6">
        <w:rPr>
          <w:rFonts w:ascii="Times New Roman" w:hAnsi="Times New Roman" w:cs="Times New Roman"/>
        </w:rPr>
        <w:t>от 21.10.2019 №959</w:t>
      </w:r>
      <w:r w:rsidR="00D94B57">
        <w:rPr>
          <w:rFonts w:ascii="Times New Roman" w:hAnsi="Times New Roman" w:cs="Times New Roman"/>
        </w:rPr>
        <w:t>,</w:t>
      </w:r>
      <w:r w:rsidR="00D94B57" w:rsidRPr="00D94B57">
        <w:t xml:space="preserve"> </w:t>
      </w:r>
      <w:r w:rsidR="00D94B57" w:rsidRPr="00D94B57">
        <w:rPr>
          <w:rFonts w:ascii="Times New Roman" w:hAnsi="Times New Roman" w:cs="Times New Roman"/>
        </w:rPr>
        <w:t>от 06.12.2021 №1352</w:t>
      </w:r>
      <w:r w:rsidR="002771B0">
        <w:rPr>
          <w:rFonts w:ascii="Times New Roman" w:hAnsi="Times New Roman" w:cs="Times New Roman"/>
        </w:rPr>
        <w:t>.</w:t>
      </w: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rPr>
        <w:t>1. На территории государственного природного заказника запрещаются:</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осуществление всех видов рубок лесных насаждений, за исключением указанных в пункте 8.2 Положения;</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заготовка и сбор недревесных лесных ресурсов, заготовка пищевых лесных ресурсов и сбор лекарственных растений, за исключением заготовки и сбора гражданами данных ресурсов для собственных нужд;</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подсочка хвойных насаждений;</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мойка автомототранспорта;</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промышленное рыболовство;</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lastRenderedPageBreak/>
        <w:t>разведение костров;</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осуществление охоты и ведение охотничьего хозяйства;</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строительство объектов, не относящихся к функционированию государственного природного заказника;</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проезд и стоянка вне дорог автомототранспорта, не связанного с функционированием государственного природного заказника, за исключением транспортных сре</w:t>
      </w:r>
      <w:proofErr w:type="gramStart"/>
      <w:r w:rsidRPr="007B347E">
        <w:rPr>
          <w:rFonts w:ascii="Times New Roman" w:hAnsi="Times New Roman" w:cs="Times New Roman"/>
        </w:rPr>
        <w:t>дств сп</w:t>
      </w:r>
      <w:proofErr w:type="gramEnd"/>
      <w:r w:rsidRPr="007B347E">
        <w:rPr>
          <w:rFonts w:ascii="Times New Roman" w:hAnsi="Times New Roman" w:cs="Times New Roman"/>
        </w:rPr>
        <w:t xml:space="preserve">ециального назначения (пожарной, скорой медицинской помощи, </w:t>
      </w:r>
      <w:r w:rsidR="00D94B57">
        <w:rPr>
          <w:rFonts w:ascii="Times New Roman" w:hAnsi="Times New Roman" w:cs="Times New Roman"/>
        </w:rPr>
        <w:t>по</w:t>
      </w:r>
      <w:r w:rsidRPr="007B347E">
        <w:rPr>
          <w:rFonts w:ascii="Times New Roman" w:hAnsi="Times New Roman" w:cs="Times New Roman"/>
        </w:rPr>
        <w:t>лиции, рыбоохраны);</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прогон вне дорог и выпас сельскохозяйственных животных;</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геологоразведочные изыскания и добыча полезных ископаемых;</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взрывные работы;</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изменение гидрологического режима территории;</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применение ядохимикатов, минеральных удобрений, химических средств защиты растений и стимуляторов роста;</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размещение скотомогильников, мест захоронения отходов производства и потребления, радиоактивных, химических, взрывчатых, токсичных, отравляющих и ядовитых веществ;</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распашка земель, иное повреждение растительного покрова и почв в целях, не связанных с функционированием государственного природного заказника;</w:t>
      </w:r>
    </w:p>
    <w:p w:rsidR="007B347E" w:rsidRDefault="007B347E" w:rsidP="007B347E">
      <w:pPr>
        <w:spacing w:after="0"/>
        <w:jc w:val="both"/>
        <w:rPr>
          <w:rFonts w:ascii="Times New Roman" w:hAnsi="Times New Roman" w:cs="Times New Roman"/>
        </w:rPr>
      </w:pPr>
      <w:r w:rsidRPr="007B347E">
        <w:rPr>
          <w:rFonts w:ascii="Times New Roman" w:hAnsi="Times New Roman" w:cs="Times New Roman"/>
        </w:rPr>
        <w:t xml:space="preserve">уничтожение и повреждение аншлагов и других информационных знаков, а также оборудованных мест отдыха. </w:t>
      </w:r>
    </w:p>
    <w:p w:rsidR="00F57944" w:rsidRPr="00F57944" w:rsidRDefault="00F57944" w:rsidP="007B347E">
      <w:pPr>
        <w:spacing w:after="0"/>
        <w:jc w:val="both"/>
        <w:rPr>
          <w:rFonts w:ascii="Times New Roman" w:hAnsi="Times New Roman" w:cs="Times New Roman"/>
        </w:rPr>
      </w:pPr>
      <w:r w:rsidRPr="00F57944">
        <w:rPr>
          <w:rFonts w:ascii="Times New Roman" w:hAnsi="Times New Roman" w:cs="Times New Roman"/>
        </w:rPr>
        <w:t>2. На территории государственного природного заказника разрешаются:</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осуществление выборочных и сплошных рубок лесных насаждений в целях обеспечения безопасности граждан и создания необходимых условий для эксплуатации лесных и лесовозных дорог, размещенных в границах лесных кварталов государственного природного заказника до его создания, по согласованию с Департаментом природных ресурсов и охраны окружающей среды области;</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заготовка и сбор гражданами недревесных и пищевых лесных ресурсов, лекарственных растений для собственных нужд, за исключением объектов, занесенных в Красную книгу Вологодской области и Красную книгу Российской Федерации;</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любительское рыболовство;</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проведение научных исследований по согласованию с Департаментом природных ресурсов и охраны окружающей среды области с учетом ограничений, установленных пунктом 8.1 Положения;</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сбор минералогических коллекций в соответствии с Законом Российской Федерации от 21 февраля 1992 года N 2395-1 "О недрах";</w:t>
      </w:r>
    </w:p>
    <w:p w:rsidR="007B347E" w:rsidRPr="007B347E" w:rsidRDefault="007B347E" w:rsidP="007B347E">
      <w:pPr>
        <w:spacing w:after="0"/>
        <w:jc w:val="both"/>
        <w:rPr>
          <w:rFonts w:ascii="Times New Roman" w:hAnsi="Times New Roman" w:cs="Times New Roman"/>
        </w:rPr>
      </w:pPr>
      <w:r w:rsidRPr="007B347E">
        <w:rPr>
          <w:rFonts w:ascii="Times New Roman" w:hAnsi="Times New Roman" w:cs="Times New Roman"/>
        </w:rPr>
        <w:t>сбор ботанических и зоологических коллекций, за исключением объектов, занесенных в Красную книгу Вологодской области и Красную книгу Российской Федерации;</w:t>
      </w:r>
    </w:p>
    <w:p w:rsidR="008B4095" w:rsidRDefault="007B347E" w:rsidP="007B347E">
      <w:pPr>
        <w:spacing w:after="0"/>
        <w:jc w:val="both"/>
        <w:rPr>
          <w:rFonts w:ascii="Times New Roman" w:hAnsi="Times New Roman" w:cs="Times New Roman"/>
        </w:rPr>
      </w:pPr>
      <w:r w:rsidRPr="007B347E">
        <w:rPr>
          <w:rFonts w:ascii="Times New Roman" w:hAnsi="Times New Roman" w:cs="Times New Roman"/>
        </w:rPr>
        <w:t>культурно-познавательный, экологический маршрутный туризм по согласованию с Департаментом природных ресурсов и охраны окружающей среды области с учетом ограничений, установленных пунктом 8.1 Положения.</w:t>
      </w:r>
    </w:p>
    <w:p w:rsidR="00D94B57" w:rsidRDefault="00D94B57" w:rsidP="007B347E">
      <w:pPr>
        <w:spacing w:after="0"/>
        <w:jc w:val="both"/>
        <w:rPr>
          <w:rFonts w:ascii="Times New Roman" w:hAnsi="Times New Roman" w:cs="Times New Roman"/>
        </w:rPr>
      </w:pP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Допускаются следующие виды разрешенного использования земельных учас</w:t>
      </w:r>
      <w:r>
        <w:rPr>
          <w:rFonts w:ascii="Times New Roman" w:hAnsi="Times New Roman" w:cs="Times New Roman"/>
        </w:rPr>
        <w:t xml:space="preserve">тков, находящихся на территории </w:t>
      </w:r>
      <w:r w:rsidRPr="00D94B57">
        <w:rPr>
          <w:rFonts w:ascii="Times New Roman" w:hAnsi="Times New Roman" w:cs="Times New Roman"/>
        </w:rPr>
        <w:t>ООПТ, согласно классификатору видов разрешенного использования земельных уча</w:t>
      </w:r>
      <w:r>
        <w:rPr>
          <w:rFonts w:ascii="Times New Roman" w:hAnsi="Times New Roman" w:cs="Times New Roman"/>
        </w:rPr>
        <w:t xml:space="preserve">стков, если они не противоречат </w:t>
      </w:r>
      <w:r w:rsidRPr="00D94B57">
        <w:rPr>
          <w:rFonts w:ascii="Times New Roman" w:hAnsi="Times New Roman" w:cs="Times New Roman"/>
        </w:rPr>
        <w:t xml:space="preserve">требованиям пунктов 8.1 и 8.2 </w:t>
      </w:r>
      <w:r>
        <w:rPr>
          <w:rFonts w:ascii="Times New Roman" w:hAnsi="Times New Roman" w:cs="Times New Roman"/>
        </w:rPr>
        <w:t>Положения</w:t>
      </w:r>
      <w:r w:rsidRPr="00D94B57">
        <w:rPr>
          <w:rFonts w:ascii="Times New Roman" w:hAnsi="Times New Roman" w:cs="Times New Roman"/>
        </w:rPr>
        <w:t>:</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природно-познавательный туризм (код 5.2);</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деятельность по особой охране и изучению природы (код 9.0);</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охрана природных территорий (код 9.1);</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использование лесов (код 10.0);</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водные объекты (код 11.0);</w:t>
      </w: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t>общее пользование водными объектами (код 11.1).</w:t>
      </w:r>
    </w:p>
    <w:p w:rsidR="00D94B57" w:rsidRDefault="00D94B57" w:rsidP="00D94B57">
      <w:pPr>
        <w:spacing w:after="0"/>
        <w:jc w:val="both"/>
        <w:rPr>
          <w:rFonts w:ascii="Times New Roman" w:hAnsi="Times New Roman" w:cs="Times New Roman"/>
        </w:rPr>
      </w:pPr>
    </w:p>
    <w:p w:rsidR="00D94B57" w:rsidRPr="00D94B57" w:rsidRDefault="00D94B57" w:rsidP="00D94B57">
      <w:pPr>
        <w:spacing w:after="0"/>
        <w:jc w:val="both"/>
        <w:rPr>
          <w:rFonts w:ascii="Times New Roman" w:hAnsi="Times New Roman" w:cs="Times New Roman"/>
        </w:rPr>
      </w:pPr>
      <w:r w:rsidRPr="00D94B57">
        <w:rPr>
          <w:rFonts w:ascii="Times New Roman" w:hAnsi="Times New Roman" w:cs="Times New Roman"/>
        </w:rPr>
        <w:lastRenderedPageBreak/>
        <w:t xml:space="preserve">Любая деятельность на территории ООПТ осуществляется на принципах </w:t>
      </w:r>
      <w:r>
        <w:rPr>
          <w:rFonts w:ascii="Times New Roman" w:hAnsi="Times New Roman" w:cs="Times New Roman"/>
        </w:rPr>
        <w:t xml:space="preserve">приоритета интересов охраны над </w:t>
      </w:r>
      <w:r w:rsidRPr="00D94B57">
        <w:rPr>
          <w:rFonts w:ascii="Times New Roman" w:hAnsi="Times New Roman" w:cs="Times New Roman"/>
        </w:rPr>
        <w:t>интересами использования и недопустимости хозяйственной деятельности, несовмести</w:t>
      </w:r>
      <w:r>
        <w:rPr>
          <w:rFonts w:ascii="Times New Roman" w:hAnsi="Times New Roman" w:cs="Times New Roman"/>
        </w:rPr>
        <w:t xml:space="preserve">мой с режимом охраны в границах </w:t>
      </w:r>
      <w:r w:rsidRPr="00D94B57">
        <w:rPr>
          <w:rFonts w:ascii="Times New Roman" w:hAnsi="Times New Roman" w:cs="Times New Roman"/>
        </w:rPr>
        <w:t>государственного природного заказника.</w:t>
      </w:r>
    </w:p>
    <w:p w:rsidR="00D94B57" w:rsidRDefault="00D94B57" w:rsidP="00D94B57">
      <w:pPr>
        <w:spacing w:after="0"/>
        <w:jc w:val="both"/>
        <w:rPr>
          <w:rFonts w:ascii="Times New Roman" w:hAnsi="Times New Roman" w:cs="Times New Roman"/>
        </w:rPr>
      </w:pPr>
      <w:r w:rsidRPr="00D94B57">
        <w:rPr>
          <w:rFonts w:ascii="Times New Roman" w:hAnsi="Times New Roman" w:cs="Times New Roman"/>
        </w:rPr>
        <w:t>В границах заказника допускается использование земельных участков, на кот</w:t>
      </w:r>
      <w:r>
        <w:rPr>
          <w:rFonts w:ascii="Times New Roman" w:hAnsi="Times New Roman" w:cs="Times New Roman"/>
        </w:rPr>
        <w:t xml:space="preserve">орые действие градостроительных </w:t>
      </w:r>
      <w:r w:rsidRPr="00D94B57">
        <w:rPr>
          <w:rFonts w:ascii="Times New Roman" w:hAnsi="Times New Roman" w:cs="Times New Roman"/>
        </w:rPr>
        <w:t>регламентов не распространяются или для которых градостроительные регламенты не у</w:t>
      </w:r>
      <w:r>
        <w:rPr>
          <w:rFonts w:ascii="Times New Roman" w:hAnsi="Times New Roman" w:cs="Times New Roman"/>
        </w:rPr>
        <w:t xml:space="preserve">станавливаются в соответствии с </w:t>
      </w:r>
      <w:r w:rsidRPr="00D94B57">
        <w:rPr>
          <w:rFonts w:ascii="Times New Roman" w:hAnsi="Times New Roman" w:cs="Times New Roman"/>
        </w:rPr>
        <w:t>градостроительным законодательством.</w:t>
      </w:r>
    </w:p>
    <w:p w:rsidR="00D94B57" w:rsidRDefault="00D94B57" w:rsidP="007B347E">
      <w:pPr>
        <w:spacing w:after="0"/>
        <w:jc w:val="both"/>
        <w:rPr>
          <w:rFonts w:ascii="Times New Roman" w:hAnsi="Times New Roman" w:cs="Times New Roman"/>
          <w:b/>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26. Зонирование территории ООПТ</w:t>
      </w:r>
      <w:r w:rsidRPr="00A64D68">
        <w:rPr>
          <w:rFonts w:ascii="Times New Roman" w:hAnsi="Times New Roman" w:cs="Times New Roman"/>
        </w:rPr>
        <w:t xml:space="preserve"> – </w:t>
      </w:r>
      <w:r>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27. Режим охранной зоны ООПТ</w:t>
      </w:r>
      <w:r w:rsidRPr="00A64D68">
        <w:rPr>
          <w:rFonts w:ascii="Times New Roman" w:hAnsi="Times New Roman" w:cs="Times New Roman"/>
        </w:rPr>
        <w:t xml:space="preserve"> –</w:t>
      </w:r>
      <w:r w:rsidRPr="00A64D68">
        <w:t xml:space="preserve"> </w:t>
      </w:r>
      <w:r w:rsidRPr="00A64D68">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Default="00A64D68" w:rsidP="00017F34">
      <w:pPr>
        <w:spacing w:after="0"/>
        <w:jc w:val="both"/>
        <w:rPr>
          <w:rFonts w:ascii="Times New Roman" w:hAnsi="Times New Roman" w:cs="Times New Roman"/>
        </w:rPr>
      </w:pPr>
      <w:r w:rsidRPr="00660AAE">
        <w:rPr>
          <w:rFonts w:ascii="Times New Roman" w:hAnsi="Times New Roman" w:cs="Times New Roman"/>
          <w:b/>
        </w:rPr>
        <w:t>28. Собственники, землепользователи, землевладельцы, арендаторы земельных участков, находящихся в границах ООПТ</w:t>
      </w:r>
      <w:r w:rsidRPr="00A64D68">
        <w:rPr>
          <w:rFonts w:ascii="Times New Roman" w:hAnsi="Times New Roman" w:cs="Times New Roman"/>
        </w:rPr>
        <w:t xml:space="preserve"> – </w:t>
      </w:r>
      <w:r w:rsidR="00017F34" w:rsidRPr="00017F34">
        <w:rPr>
          <w:rFonts w:ascii="Times New Roman" w:hAnsi="Times New Roman" w:cs="Times New Roman"/>
        </w:rPr>
        <w:t>Земли лесного фонда - собственность Российской Федерации</w:t>
      </w:r>
      <w:r w:rsidRPr="00A64D68">
        <w:rPr>
          <w:rFonts w:ascii="Times New Roman" w:hAnsi="Times New Roman" w:cs="Times New Roman"/>
        </w:rPr>
        <w:t>.</w:t>
      </w:r>
    </w:p>
    <w:p w:rsidR="00A64D68" w:rsidRDefault="00A64D68" w:rsidP="00A64D68">
      <w:pPr>
        <w:spacing w:after="0"/>
        <w:jc w:val="both"/>
        <w:rPr>
          <w:rFonts w:ascii="Times New Roman" w:hAnsi="Times New Roman" w:cs="Times New Roman"/>
        </w:rPr>
      </w:pPr>
    </w:p>
    <w:p w:rsidR="00C07C9C" w:rsidRDefault="00A64D68" w:rsidP="00C07C9C">
      <w:pPr>
        <w:spacing w:after="0"/>
        <w:jc w:val="both"/>
        <w:rPr>
          <w:rFonts w:ascii="Times New Roman" w:hAnsi="Times New Roman" w:cs="Times New Roman"/>
        </w:rPr>
      </w:pPr>
      <w:r w:rsidRPr="00660AAE">
        <w:rPr>
          <w:rFonts w:ascii="Times New Roman" w:hAnsi="Times New Roman" w:cs="Times New Roman"/>
          <w:b/>
        </w:rPr>
        <w:t>29. Просветительские и рекреационные объекты на ООПТ</w:t>
      </w:r>
      <w:r w:rsidRPr="00A64D68">
        <w:rPr>
          <w:rFonts w:ascii="Times New Roman" w:hAnsi="Times New Roman" w:cs="Times New Roman"/>
        </w:rPr>
        <w:t xml:space="preserve"> – не имеется.</w:t>
      </w:r>
    </w:p>
    <w:sectPr w:rsidR="00C07C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105A"/>
    <w:multiLevelType w:val="hybridMultilevel"/>
    <w:tmpl w:val="25604A28"/>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1">
    <w:nsid w:val="065067EC"/>
    <w:multiLevelType w:val="hybridMultilevel"/>
    <w:tmpl w:val="352651D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
    <w:nsid w:val="1A13776A"/>
    <w:multiLevelType w:val="hybridMultilevel"/>
    <w:tmpl w:val="F1CA604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nsid w:val="1A9E4704"/>
    <w:multiLevelType w:val="hybridMultilevel"/>
    <w:tmpl w:val="68D4EFA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
    <w:nsid w:val="279070B2"/>
    <w:multiLevelType w:val="hybridMultilevel"/>
    <w:tmpl w:val="48D6A66A"/>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nsid w:val="2F882977"/>
    <w:multiLevelType w:val="hybridMultilevel"/>
    <w:tmpl w:val="DA382B7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30CD5276"/>
    <w:multiLevelType w:val="hybridMultilevel"/>
    <w:tmpl w:val="73D2C7A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nsid w:val="31F24F08"/>
    <w:multiLevelType w:val="hybridMultilevel"/>
    <w:tmpl w:val="4EAC9F6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nsid w:val="375F7A6D"/>
    <w:multiLevelType w:val="hybridMultilevel"/>
    <w:tmpl w:val="FC8E91B0"/>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9">
    <w:nsid w:val="37FE5420"/>
    <w:multiLevelType w:val="hybridMultilevel"/>
    <w:tmpl w:val="2D6A9E9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nsid w:val="43E558E9"/>
    <w:multiLevelType w:val="hybridMultilevel"/>
    <w:tmpl w:val="3778695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nsid w:val="47DC7C30"/>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nsid w:val="56C34555"/>
    <w:multiLevelType w:val="hybridMultilevel"/>
    <w:tmpl w:val="42E6BFA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3">
    <w:nsid w:val="60CB169C"/>
    <w:multiLevelType w:val="hybridMultilevel"/>
    <w:tmpl w:val="1EE21CF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nsid w:val="62577F1D"/>
    <w:multiLevelType w:val="hybridMultilevel"/>
    <w:tmpl w:val="BAE0A83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5">
    <w:nsid w:val="67EA51AC"/>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nsid w:val="69425316"/>
    <w:multiLevelType w:val="hybridMultilevel"/>
    <w:tmpl w:val="CD500A2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7">
    <w:nsid w:val="738D289B"/>
    <w:multiLevelType w:val="hybridMultilevel"/>
    <w:tmpl w:val="13B2D5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8">
    <w:nsid w:val="74E078F5"/>
    <w:multiLevelType w:val="hybridMultilevel"/>
    <w:tmpl w:val="4E86FB7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9">
    <w:nsid w:val="77664D88"/>
    <w:multiLevelType w:val="hybridMultilevel"/>
    <w:tmpl w:val="42A8B80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0">
    <w:nsid w:val="79726EBB"/>
    <w:multiLevelType w:val="hybridMultilevel"/>
    <w:tmpl w:val="8DBABD3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1">
    <w:nsid w:val="7E2B166A"/>
    <w:multiLevelType w:val="hybridMultilevel"/>
    <w:tmpl w:val="5350990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2">
    <w:nsid w:val="7E932B85"/>
    <w:multiLevelType w:val="hybridMultilevel"/>
    <w:tmpl w:val="A55411B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20"/>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3A2"/>
    <w:rsid w:val="00017F34"/>
    <w:rsid w:val="000253E5"/>
    <w:rsid w:val="000414DE"/>
    <w:rsid w:val="0005222E"/>
    <w:rsid w:val="000B6E4B"/>
    <w:rsid w:val="000C1EF0"/>
    <w:rsid w:val="000E638B"/>
    <w:rsid w:val="0013072E"/>
    <w:rsid w:val="0013264B"/>
    <w:rsid w:val="00135BF6"/>
    <w:rsid w:val="00150B9F"/>
    <w:rsid w:val="001816F2"/>
    <w:rsid w:val="001823AD"/>
    <w:rsid w:val="00196888"/>
    <w:rsid w:val="001B4886"/>
    <w:rsid w:val="00214C27"/>
    <w:rsid w:val="00250125"/>
    <w:rsid w:val="0025370D"/>
    <w:rsid w:val="002771B0"/>
    <w:rsid w:val="00284D5B"/>
    <w:rsid w:val="0032260E"/>
    <w:rsid w:val="0033170E"/>
    <w:rsid w:val="003400D0"/>
    <w:rsid w:val="00346292"/>
    <w:rsid w:val="00354C30"/>
    <w:rsid w:val="00375E47"/>
    <w:rsid w:val="0038175C"/>
    <w:rsid w:val="003A5D08"/>
    <w:rsid w:val="004319DE"/>
    <w:rsid w:val="00440405"/>
    <w:rsid w:val="004A41CF"/>
    <w:rsid w:val="004B4243"/>
    <w:rsid w:val="004C49FB"/>
    <w:rsid w:val="004C6929"/>
    <w:rsid w:val="004D19C2"/>
    <w:rsid w:val="004F7C78"/>
    <w:rsid w:val="004F7EB5"/>
    <w:rsid w:val="00524371"/>
    <w:rsid w:val="00546372"/>
    <w:rsid w:val="005A10DA"/>
    <w:rsid w:val="005B77A1"/>
    <w:rsid w:val="005C5589"/>
    <w:rsid w:val="005C617B"/>
    <w:rsid w:val="005F7BFB"/>
    <w:rsid w:val="00632E9C"/>
    <w:rsid w:val="00655C79"/>
    <w:rsid w:val="00656082"/>
    <w:rsid w:val="00660AAE"/>
    <w:rsid w:val="00680DBC"/>
    <w:rsid w:val="006A6F6B"/>
    <w:rsid w:val="006A776B"/>
    <w:rsid w:val="006D6A95"/>
    <w:rsid w:val="007003A2"/>
    <w:rsid w:val="007010E8"/>
    <w:rsid w:val="00706616"/>
    <w:rsid w:val="00724C03"/>
    <w:rsid w:val="00777128"/>
    <w:rsid w:val="0079499B"/>
    <w:rsid w:val="00796AEB"/>
    <w:rsid w:val="00797823"/>
    <w:rsid w:val="007B347E"/>
    <w:rsid w:val="007C76C7"/>
    <w:rsid w:val="007D7061"/>
    <w:rsid w:val="007E19B6"/>
    <w:rsid w:val="008068A5"/>
    <w:rsid w:val="008B157E"/>
    <w:rsid w:val="008B2905"/>
    <w:rsid w:val="008B4095"/>
    <w:rsid w:val="008C4A4A"/>
    <w:rsid w:val="008D2AE1"/>
    <w:rsid w:val="008E544D"/>
    <w:rsid w:val="008E6298"/>
    <w:rsid w:val="00904A1A"/>
    <w:rsid w:val="00917A47"/>
    <w:rsid w:val="00926589"/>
    <w:rsid w:val="00932D23"/>
    <w:rsid w:val="00935569"/>
    <w:rsid w:val="009825A6"/>
    <w:rsid w:val="00991EFE"/>
    <w:rsid w:val="00992190"/>
    <w:rsid w:val="009A407F"/>
    <w:rsid w:val="009F3454"/>
    <w:rsid w:val="00A010ED"/>
    <w:rsid w:val="00A2111F"/>
    <w:rsid w:val="00A528D0"/>
    <w:rsid w:val="00A53EBE"/>
    <w:rsid w:val="00A64D68"/>
    <w:rsid w:val="00AD3A16"/>
    <w:rsid w:val="00AD4BC2"/>
    <w:rsid w:val="00AE5A9C"/>
    <w:rsid w:val="00B217B7"/>
    <w:rsid w:val="00B34A61"/>
    <w:rsid w:val="00B41FA8"/>
    <w:rsid w:val="00B5494F"/>
    <w:rsid w:val="00B64F3C"/>
    <w:rsid w:val="00B75C0B"/>
    <w:rsid w:val="00B76DB6"/>
    <w:rsid w:val="00B95A6F"/>
    <w:rsid w:val="00BA38FB"/>
    <w:rsid w:val="00BC0A9D"/>
    <w:rsid w:val="00BD28A4"/>
    <w:rsid w:val="00BF24FE"/>
    <w:rsid w:val="00BF6EA5"/>
    <w:rsid w:val="00C0708E"/>
    <w:rsid w:val="00C07C9C"/>
    <w:rsid w:val="00C556EA"/>
    <w:rsid w:val="00C86370"/>
    <w:rsid w:val="00CA5FF5"/>
    <w:rsid w:val="00CD7B9B"/>
    <w:rsid w:val="00CE2448"/>
    <w:rsid w:val="00D066E9"/>
    <w:rsid w:val="00D10A01"/>
    <w:rsid w:val="00D16FE2"/>
    <w:rsid w:val="00D94B57"/>
    <w:rsid w:val="00DA0ADB"/>
    <w:rsid w:val="00DA7D61"/>
    <w:rsid w:val="00DC0CE4"/>
    <w:rsid w:val="00DE7EB1"/>
    <w:rsid w:val="00E16D1B"/>
    <w:rsid w:val="00E37543"/>
    <w:rsid w:val="00E560BF"/>
    <w:rsid w:val="00E6207E"/>
    <w:rsid w:val="00E6336B"/>
    <w:rsid w:val="00E8252D"/>
    <w:rsid w:val="00EB021B"/>
    <w:rsid w:val="00EB47E2"/>
    <w:rsid w:val="00F57944"/>
    <w:rsid w:val="00F629B9"/>
    <w:rsid w:val="00FA21B0"/>
    <w:rsid w:val="00FA7B49"/>
    <w:rsid w:val="00FD75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B95A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135BF6"/>
  </w:style>
  <w:style w:type="table" w:customStyle="1" w:styleId="32">
    <w:name w:val="Сетка таблицы3"/>
    <w:basedOn w:val="a1"/>
    <w:next w:val="a5"/>
    <w:rsid w:val="00EB021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5"/>
    <w:rsid w:val="00655C7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B95A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135BF6"/>
  </w:style>
  <w:style w:type="table" w:customStyle="1" w:styleId="32">
    <w:name w:val="Сетка таблицы3"/>
    <w:basedOn w:val="a1"/>
    <w:next w:val="a5"/>
    <w:rsid w:val="00EB021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5"/>
    <w:rsid w:val="00655C7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0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TotalTime>
  <Pages>10</Pages>
  <Words>3970</Words>
  <Characters>22630</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26547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liza</cp:lastModifiedBy>
  <cp:revision>105</cp:revision>
  <dcterms:created xsi:type="dcterms:W3CDTF">2021-11-11T22:00:00Z</dcterms:created>
  <dcterms:modified xsi:type="dcterms:W3CDTF">2025-09-21T21:13:00Z</dcterms:modified>
</cp:coreProperties>
</file>