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6A5EC3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045</w:t>
      </w:r>
      <w:r w:rsidR="00B64F3C" w:rsidRPr="00B64F3C">
        <w:rPr>
          <w:rFonts w:ascii="Times New Roman" w:hAnsi="Times New Roman" w:cs="Times New Roman"/>
          <w:b/>
        </w:rPr>
        <w:t>: государственный природный заказник «</w:t>
      </w:r>
      <w:r>
        <w:rPr>
          <w:rFonts w:ascii="Times New Roman" w:hAnsi="Times New Roman" w:cs="Times New Roman"/>
          <w:b/>
        </w:rPr>
        <w:t>Горский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6A5EC3" w:rsidRPr="006A5EC3">
        <w:rPr>
          <w:rFonts w:ascii="Times New Roman" w:hAnsi="Times New Roman" w:cs="Times New Roman"/>
        </w:rPr>
        <w:t>Горский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6A5EC3">
        <w:rPr>
          <w:rFonts w:ascii="Times New Roman" w:hAnsi="Times New Roman" w:cs="Times New Roman"/>
        </w:rPr>
        <w:t>045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</w:t>
      </w:r>
      <w:r w:rsidR="00795AB5" w:rsidRPr="00795AB5">
        <w:rPr>
          <w:rFonts w:ascii="Times New Roman" w:hAnsi="Times New Roman" w:cs="Times New Roman"/>
        </w:rPr>
        <w:t>комплексный (ландшафтный)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380981" w:rsidRPr="00380981">
        <w:rPr>
          <w:rFonts w:ascii="Times New Roman" w:hAnsi="Times New Roman" w:cs="Times New Roman"/>
        </w:rPr>
        <w:t xml:space="preserve">31.08.1989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BF18B0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6A5EC3" w:rsidRPr="006A5EC3">
        <w:rPr>
          <w:rFonts w:ascii="Times New Roman" w:hAnsi="Times New Roman" w:cs="Times New Roman"/>
        </w:rPr>
        <w:t>Сохранение эталонных природных комплексов Верхне-</w:t>
      </w:r>
      <w:proofErr w:type="spellStart"/>
      <w:r w:rsidR="006A5EC3" w:rsidRPr="006A5EC3">
        <w:rPr>
          <w:rFonts w:ascii="Times New Roman" w:hAnsi="Times New Roman" w:cs="Times New Roman"/>
        </w:rPr>
        <w:t>Моложского</w:t>
      </w:r>
      <w:proofErr w:type="spellEnd"/>
      <w:r w:rsidR="006A5EC3" w:rsidRPr="006A5EC3">
        <w:rPr>
          <w:rFonts w:ascii="Times New Roman" w:hAnsi="Times New Roman" w:cs="Times New Roman"/>
        </w:rPr>
        <w:t xml:space="preserve"> ландшафтного района, </w:t>
      </w:r>
      <w:proofErr w:type="spellStart"/>
      <w:r w:rsidR="006A5EC3" w:rsidRPr="006A5EC3">
        <w:rPr>
          <w:rFonts w:ascii="Times New Roman" w:hAnsi="Times New Roman" w:cs="Times New Roman"/>
        </w:rPr>
        <w:t>высокобонитетных</w:t>
      </w:r>
      <w:proofErr w:type="spellEnd"/>
      <w:r w:rsidR="006A5EC3" w:rsidRPr="006A5EC3">
        <w:rPr>
          <w:rFonts w:ascii="Times New Roman" w:hAnsi="Times New Roman" w:cs="Times New Roman"/>
        </w:rPr>
        <w:t xml:space="preserve"> ельников, местообитаний типичных видов флоры и фауны</w:t>
      </w:r>
      <w:r w:rsidR="00777128" w:rsidRPr="00777128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D16FE2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380981" w:rsidP="00380981">
            <w:pPr>
              <w:rPr>
                <w:rFonts w:ascii="Times New Roman" w:hAnsi="Times New Roman" w:cs="Times New Roman"/>
              </w:rPr>
            </w:pPr>
            <w:r w:rsidRPr="00380981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380981" w:rsidP="003400D0">
            <w:pPr>
              <w:rPr>
                <w:rFonts w:ascii="Times New Roman" w:hAnsi="Times New Roman" w:cs="Times New Roman"/>
              </w:rPr>
            </w:pPr>
            <w:r w:rsidRPr="00380981">
              <w:rPr>
                <w:rFonts w:ascii="Times New Roman" w:hAnsi="Times New Roman" w:cs="Times New Roman"/>
              </w:rPr>
              <w:t>от 31.08.1989 №375</w:t>
            </w:r>
          </w:p>
        </w:tc>
        <w:tc>
          <w:tcPr>
            <w:tcW w:w="1276" w:type="dxa"/>
          </w:tcPr>
          <w:p w:rsidR="00BA38FB" w:rsidRPr="00BA38FB" w:rsidRDefault="006A5EC3" w:rsidP="00D1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365</w:t>
            </w:r>
          </w:p>
        </w:tc>
        <w:tc>
          <w:tcPr>
            <w:tcW w:w="2800" w:type="dxa"/>
          </w:tcPr>
          <w:p w:rsidR="00BA38FB" w:rsidRPr="00BA38FB" w:rsidRDefault="005C06FC" w:rsidP="00ED0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учреждение заказника</w:t>
            </w:r>
            <w:r w:rsidR="0081609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16FE2" w:rsidTr="0013264B">
        <w:tc>
          <w:tcPr>
            <w:tcW w:w="752" w:type="dxa"/>
          </w:tcPr>
          <w:p w:rsidR="00D16FE2" w:rsidRPr="00BA38FB" w:rsidRDefault="00777128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D16FE2" w:rsidRPr="00BA38FB" w:rsidRDefault="00485C4C" w:rsidP="00D03047">
            <w:pPr>
              <w:rPr>
                <w:rFonts w:ascii="Times New Roman" w:hAnsi="Times New Roman" w:cs="Times New Roman"/>
              </w:rPr>
            </w:pPr>
            <w:r w:rsidRPr="00D16FE2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D16FE2" w:rsidRPr="00BA38FB" w:rsidRDefault="00716DCE" w:rsidP="005A10DA">
            <w:pPr>
              <w:rPr>
                <w:rFonts w:ascii="Times New Roman" w:hAnsi="Times New Roman" w:cs="Times New Roman"/>
              </w:rPr>
            </w:pPr>
            <w:r w:rsidRPr="00716DCE">
              <w:rPr>
                <w:rFonts w:ascii="Times New Roman" w:hAnsi="Times New Roman" w:cs="Times New Roman"/>
              </w:rPr>
              <w:t>от 24.08.2009 №1267</w:t>
            </w:r>
          </w:p>
        </w:tc>
        <w:tc>
          <w:tcPr>
            <w:tcW w:w="1276" w:type="dxa"/>
          </w:tcPr>
          <w:p w:rsidR="00D16FE2" w:rsidRPr="00BA38FB" w:rsidRDefault="006A5EC3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365</w:t>
            </w:r>
          </w:p>
        </w:tc>
        <w:tc>
          <w:tcPr>
            <w:tcW w:w="2800" w:type="dxa"/>
          </w:tcPr>
          <w:p w:rsidR="00D16FE2" w:rsidRPr="00BA38FB" w:rsidRDefault="00485C4C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3F79D3" w:rsidTr="0013264B">
        <w:tc>
          <w:tcPr>
            <w:tcW w:w="752" w:type="dxa"/>
          </w:tcPr>
          <w:p w:rsidR="003F79D3" w:rsidRDefault="00485C4C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3F79D3" w:rsidRPr="000B6E4B" w:rsidRDefault="003F79D3" w:rsidP="000B6E4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3F79D3" w:rsidRPr="003F79D3" w:rsidRDefault="00716DCE" w:rsidP="003400D0">
            <w:pPr>
              <w:rPr>
                <w:rFonts w:ascii="Times New Roman" w:hAnsi="Times New Roman" w:cs="Times New Roman"/>
              </w:rPr>
            </w:pPr>
            <w:r w:rsidRPr="00716DCE">
              <w:rPr>
                <w:rFonts w:ascii="Times New Roman" w:hAnsi="Times New Roman" w:cs="Times New Roman"/>
              </w:rPr>
              <w:t>от 21.10.2013 №1028</w:t>
            </w:r>
          </w:p>
        </w:tc>
        <w:tc>
          <w:tcPr>
            <w:tcW w:w="1276" w:type="dxa"/>
          </w:tcPr>
          <w:p w:rsidR="003F79D3" w:rsidRPr="00BA38FB" w:rsidRDefault="001E1EA8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3F79D3" w:rsidRPr="003400D0" w:rsidRDefault="003F79D3" w:rsidP="0013264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716DCE" w:rsidTr="0013264B">
        <w:tc>
          <w:tcPr>
            <w:tcW w:w="752" w:type="dxa"/>
          </w:tcPr>
          <w:p w:rsidR="00716DCE" w:rsidRDefault="00716DCE" w:rsidP="008F06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716DCE" w:rsidRPr="000B6E4B" w:rsidRDefault="00716DCE" w:rsidP="008F0650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716DCE" w:rsidRPr="003F79D3" w:rsidRDefault="00716DCE" w:rsidP="003400D0">
            <w:pPr>
              <w:rPr>
                <w:rFonts w:ascii="Times New Roman" w:hAnsi="Times New Roman" w:cs="Times New Roman"/>
              </w:rPr>
            </w:pPr>
            <w:r w:rsidRPr="00716DCE">
              <w:rPr>
                <w:rFonts w:ascii="Times New Roman" w:hAnsi="Times New Roman" w:cs="Times New Roman"/>
              </w:rPr>
              <w:t>от 21.10.2019 №959</w:t>
            </w:r>
          </w:p>
        </w:tc>
        <w:tc>
          <w:tcPr>
            <w:tcW w:w="1276" w:type="dxa"/>
          </w:tcPr>
          <w:p w:rsidR="00716DCE" w:rsidRPr="00BA38FB" w:rsidRDefault="00716DCE" w:rsidP="009649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716DCE" w:rsidRPr="003400D0" w:rsidRDefault="00716DCE" w:rsidP="00964968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716DCE" w:rsidTr="0013264B">
        <w:tc>
          <w:tcPr>
            <w:tcW w:w="752" w:type="dxa"/>
          </w:tcPr>
          <w:p w:rsidR="00716DCE" w:rsidRDefault="00716DCE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716DCE" w:rsidRPr="000B6E4B" w:rsidRDefault="00716DCE" w:rsidP="00716DCE">
            <w:pPr>
              <w:rPr>
                <w:rFonts w:ascii="Times New Roman" w:hAnsi="Times New Roman" w:cs="Times New Roman"/>
              </w:rPr>
            </w:pPr>
            <w:r w:rsidRPr="00716DC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716DCE" w:rsidRPr="00D0281F" w:rsidRDefault="00716DCE" w:rsidP="00F021ED">
            <w:pPr>
              <w:rPr>
                <w:rFonts w:ascii="Times New Roman" w:hAnsi="Times New Roman" w:cs="Times New Roman"/>
              </w:rPr>
            </w:pPr>
            <w:r w:rsidRPr="00716DCE">
              <w:rPr>
                <w:rFonts w:ascii="Times New Roman" w:hAnsi="Times New Roman" w:cs="Times New Roman"/>
              </w:rPr>
              <w:t>от 26.04.2021 №471</w:t>
            </w:r>
          </w:p>
        </w:tc>
        <w:tc>
          <w:tcPr>
            <w:tcW w:w="1276" w:type="dxa"/>
          </w:tcPr>
          <w:p w:rsidR="00716DCE" w:rsidRPr="00BA38FB" w:rsidRDefault="00716DCE" w:rsidP="005C600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716DCE" w:rsidRPr="003400D0" w:rsidRDefault="00716DCE" w:rsidP="005C600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716DCE" w:rsidTr="0013264B">
        <w:tc>
          <w:tcPr>
            <w:tcW w:w="752" w:type="dxa"/>
          </w:tcPr>
          <w:p w:rsidR="00716DCE" w:rsidRDefault="00716DCE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716DCE" w:rsidRPr="000B6E4B" w:rsidRDefault="00716DCE" w:rsidP="005C600B">
            <w:pPr>
              <w:rPr>
                <w:rFonts w:ascii="Times New Roman" w:hAnsi="Times New Roman" w:cs="Times New Roman"/>
              </w:rPr>
            </w:pPr>
            <w:r w:rsidRPr="00716DC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716DCE" w:rsidRPr="003F79D3" w:rsidRDefault="00716DCE" w:rsidP="00F021ED">
            <w:pPr>
              <w:rPr>
                <w:rFonts w:ascii="Times New Roman" w:hAnsi="Times New Roman" w:cs="Times New Roman"/>
              </w:rPr>
            </w:pPr>
            <w:r w:rsidRPr="00D0281F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716DCE" w:rsidRPr="00BA38FB" w:rsidRDefault="00716DCE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716DCE" w:rsidRPr="003400D0" w:rsidRDefault="00716DCE" w:rsidP="00F021ED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D07D8F" w:rsidTr="0013264B">
        <w:tc>
          <w:tcPr>
            <w:tcW w:w="752" w:type="dxa"/>
          </w:tcPr>
          <w:p w:rsidR="00D07D8F" w:rsidRDefault="00D07D8F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D07D8F" w:rsidRPr="000B6E4B" w:rsidRDefault="00D07D8F" w:rsidP="00826FE2">
            <w:pPr>
              <w:rPr>
                <w:rFonts w:ascii="Times New Roman" w:hAnsi="Times New Roman" w:cs="Times New Roman"/>
              </w:rPr>
            </w:pPr>
            <w:r w:rsidRPr="00716DC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D07D8F" w:rsidRPr="003F79D3" w:rsidRDefault="00D07D8F" w:rsidP="00826FE2">
            <w:pPr>
              <w:rPr>
                <w:rFonts w:ascii="Times New Roman" w:hAnsi="Times New Roman" w:cs="Times New Roman"/>
              </w:rPr>
            </w:pPr>
            <w:r w:rsidRPr="00D07D8F">
              <w:rPr>
                <w:rFonts w:ascii="Times New Roman" w:hAnsi="Times New Roman" w:cs="Times New Roman"/>
              </w:rPr>
              <w:t>от 09.01.2023 №1</w:t>
            </w:r>
          </w:p>
        </w:tc>
        <w:tc>
          <w:tcPr>
            <w:tcW w:w="1276" w:type="dxa"/>
          </w:tcPr>
          <w:p w:rsidR="00D07D8F" w:rsidRPr="00BA38FB" w:rsidRDefault="00D07D8F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D07D8F" w:rsidRPr="003400D0" w:rsidRDefault="00D07D8F" w:rsidP="00826FE2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463947">
        <w:rPr>
          <w:rFonts w:ascii="Times New Roman" w:hAnsi="Times New Roman" w:cs="Times New Roman"/>
        </w:rPr>
        <w:t>.</w:t>
      </w:r>
    </w:p>
    <w:p w:rsidR="00524371" w:rsidRPr="00524371" w:rsidRDefault="00524371" w:rsidP="0038098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716DCE" w:rsidRPr="00716DCE">
        <w:rPr>
          <w:rFonts w:ascii="Times New Roman" w:hAnsi="Times New Roman" w:cs="Times New Roman"/>
        </w:rPr>
        <w:t xml:space="preserve">Устюженский район, </w:t>
      </w:r>
      <w:proofErr w:type="spellStart"/>
      <w:r w:rsidR="006A5EC3" w:rsidRPr="006A5EC3">
        <w:rPr>
          <w:rFonts w:ascii="Times New Roman" w:hAnsi="Times New Roman" w:cs="Times New Roman"/>
        </w:rPr>
        <w:t>Устюженское</w:t>
      </w:r>
      <w:proofErr w:type="spellEnd"/>
      <w:r w:rsidR="006A5EC3" w:rsidRPr="006A5EC3">
        <w:rPr>
          <w:rFonts w:ascii="Times New Roman" w:hAnsi="Times New Roman" w:cs="Times New Roman"/>
        </w:rPr>
        <w:t xml:space="preserve"> лесничество, Южное участковое лесничество, колхоз "Россия", кварталы 17 (выделы 1 - 18), 18</w:t>
      </w:r>
      <w:r w:rsidR="00380981" w:rsidRPr="00380981">
        <w:rPr>
          <w:rFonts w:ascii="Times New Roman" w:hAnsi="Times New Roman" w:cs="Times New Roman"/>
        </w:rPr>
        <w:t>.</w:t>
      </w:r>
    </w:p>
    <w:p w:rsidR="000B6E4B" w:rsidRDefault="00524371" w:rsidP="00BF18B0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Заказник расположен </w:t>
      </w:r>
      <w:r w:rsidR="006A5EC3" w:rsidRPr="006A5EC3">
        <w:rPr>
          <w:rFonts w:ascii="Times New Roman" w:hAnsi="Times New Roman" w:cs="Times New Roman"/>
        </w:rPr>
        <w:t xml:space="preserve">в 35 км к югу от г. Устюжны, вблизи д. Никола, д. </w:t>
      </w:r>
      <w:proofErr w:type="spellStart"/>
      <w:r w:rsidR="006A5EC3" w:rsidRPr="006A5EC3">
        <w:rPr>
          <w:rFonts w:ascii="Times New Roman" w:hAnsi="Times New Roman" w:cs="Times New Roman"/>
        </w:rPr>
        <w:t>Громово</w:t>
      </w:r>
      <w:proofErr w:type="spellEnd"/>
      <w:r w:rsidR="006A5EC3" w:rsidRPr="006A5EC3">
        <w:rPr>
          <w:rFonts w:ascii="Times New Roman" w:hAnsi="Times New Roman" w:cs="Times New Roman"/>
        </w:rPr>
        <w:t xml:space="preserve">, д. </w:t>
      </w:r>
      <w:proofErr w:type="spellStart"/>
      <w:r w:rsidR="006A5EC3" w:rsidRPr="006A5EC3">
        <w:rPr>
          <w:rFonts w:ascii="Times New Roman" w:hAnsi="Times New Roman" w:cs="Times New Roman"/>
        </w:rPr>
        <w:t>Погорелка</w:t>
      </w:r>
      <w:proofErr w:type="spellEnd"/>
      <w:r w:rsidR="006A5EC3" w:rsidRPr="006A5EC3">
        <w:rPr>
          <w:rFonts w:ascii="Times New Roman" w:hAnsi="Times New Roman" w:cs="Times New Roman"/>
        </w:rPr>
        <w:t>, д. Гора</w:t>
      </w:r>
      <w:r w:rsidR="00964968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6A5EC3">
        <w:rPr>
          <w:rFonts w:ascii="Times New Roman" w:hAnsi="Times New Roman" w:cs="Times New Roman"/>
        </w:rPr>
        <w:t>365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B95A6F">
        <w:rPr>
          <w:rFonts w:ascii="Times New Roman" w:hAnsi="Times New Roman" w:cs="Times New Roman"/>
          <w:b/>
        </w:rPr>
        <w:t>18. Границы ООПТ</w:t>
      </w:r>
      <w:r w:rsidRPr="00B95A6F">
        <w:rPr>
          <w:rFonts w:ascii="Times New Roman" w:hAnsi="Times New Roman" w:cs="Times New Roman"/>
        </w:rPr>
        <w:t>:</w:t>
      </w:r>
      <w:r w:rsidR="004F7C78" w:rsidRPr="00B95A6F">
        <w:rPr>
          <w:rFonts w:ascii="Times New Roman" w:hAnsi="Times New Roman" w:cs="Times New Roman"/>
        </w:rPr>
        <w:t xml:space="preserve"> утверждены Постановлением Пр</w:t>
      </w:r>
      <w:r w:rsidR="001E1EA8">
        <w:rPr>
          <w:rFonts w:ascii="Times New Roman" w:hAnsi="Times New Roman" w:cs="Times New Roman"/>
        </w:rPr>
        <w:t xml:space="preserve">авительства Вологодской области </w:t>
      </w:r>
      <w:r w:rsidR="00463947" w:rsidRPr="00463947">
        <w:rPr>
          <w:rFonts w:ascii="Times New Roman" w:hAnsi="Times New Roman" w:cs="Times New Roman"/>
        </w:rPr>
        <w:t xml:space="preserve">от </w:t>
      </w:r>
      <w:r w:rsidR="00716DCE" w:rsidRPr="00716DCE">
        <w:rPr>
          <w:rFonts w:ascii="Times New Roman" w:hAnsi="Times New Roman" w:cs="Times New Roman"/>
        </w:rPr>
        <w:t>24.08.2009 №1267</w:t>
      </w:r>
      <w:r w:rsidR="004F7C78">
        <w:rPr>
          <w:rFonts w:ascii="Times New Roman" w:hAnsi="Times New Roman" w:cs="Times New Roman"/>
        </w:rPr>
        <w:t>.</w:t>
      </w:r>
      <w:r w:rsidR="00B95A6F">
        <w:t xml:space="preserve"> </w:t>
      </w:r>
      <w:r w:rsidR="002771B0" w:rsidRPr="002771B0">
        <w:rPr>
          <w:rFonts w:ascii="Times New Roman" w:hAnsi="Times New Roman" w:cs="Times New Roman"/>
        </w:rPr>
        <w:t>Координаты</w:t>
      </w:r>
      <w:r w:rsidR="00ED00A0">
        <w:rPr>
          <w:rFonts w:ascii="Times New Roman" w:hAnsi="Times New Roman" w:cs="Times New Roman"/>
        </w:rPr>
        <w:t xml:space="preserve"> поворотных точек границы </w:t>
      </w:r>
      <w:r w:rsidR="002771B0" w:rsidRPr="002771B0">
        <w:rPr>
          <w:rFonts w:ascii="Times New Roman" w:hAnsi="Times New Roman" w:cs="Times New Roman"/>
        </w:rPr>
        <w:t xml:space="preserve">государственного природного заказника даны в приложении </w:t>
      </w:r>
      <w:r w:rsidR="00716DCE">
        <w:rPr>
          <w:rFonts w:ascii="Times New Roman" w:hAnsi="Times New Roman" w:cs="Times New Roman"/>
        </w:rPr>
        <w:t>3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6A5EC3" w:rsidRPr="006A5EC3" w:rsidRDefault="006A5EC3" w:rsidP="006A5EC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A5EC3">
        <w:rPr>
          <w:rFonts w:ascii="Times New Roman" w:hAnsi="Times New Roman" w:cs="Times New Roman"/>
        </w:rPr>
        <w:t>Граница государственного природного заказника проходит от точки пересечения северной и восточной границ квартала 18 Южного участкового лесничества Устюженского лесничества (точка 1) по восточной границе квартала 18 Южного участкового лесничества Устюженского лесничества до точки пересечения с южной границей квартала 18 того же участкового лесничества (точка 2).</w:t>
      </w:r>
    </w:p>
    <w:p w:rsidR="006A5EC3" w:rsidRPr="006A5EC3" w:rsidRDefault="006A5EC3" w:rsidP="006A5EC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A5EC3">
        <w:rPr>
          <w:rFonts w:ascii="Times New Roman" w:hAnsi="Times New Roman" w:cs="Times New Roman"/>
        </w:rPr>
        <w:t>От точки 2 граница проходит по южной границе квартала 18, 17 Южного участкового лесничества Устюженского лесничества до точки пересечения с западной границей квартала 17 того же участкового лесничества (точка 3).</w:t>
      </w:r>
    </w:p>
    <w:p w:rsidR="006A5EC3" w:rsidRPr="006A5EC3" w:rsidRDefault="006A5EC3" w:rsidP="006A5EC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A5EC3">
        <w:rPr>
          <w:rFonts w:ascii="Times New Roman" w:hAnsi="Times New Roman" w:cs="Times New Roman"/>
        </w:rPr>
        <w:t xml:space="preserve">От точки 3 граница проходит по западной границе квартала 17 Южного участкового лесничества Устюженского лесничества до точки пересечения с автомобильной дорогой местного значения, соединяющей населенные пункты </w:t>
      </w:r>
      <w:proofErr w:type="spellStart"/>
      <w:r w:rsidRPr="006A5EC3">
        <w:rPr>
          <w:rFonts w:ascii="Times New Roman" w:hAnsi="Times New Roman" w:cs="Times New Roman"/>
        </w:rPr>
        <w:t>Расторопово</w:t>
      </w:r>
      <w:proofErr w:type="spellEnd"/>
      <w:r w:rsidRPr="006A5EC3">
        <w:rPr>
          <w:rFonts w:ascii="Times New Roman" w:hAnsi="Times New Roman" w:cs="Times New Roman"/>
        </w:rPr>
        <w:t xml:space="preserve"> - </w:t>
      </w:r>
      <w:proofErr w:type="spellStart"/>
      <w:r w:rsidRPr="006A5EC3">
        <w:rPr>
          <w:rFonts w:ascii="Times New Roman" w:hAnsi="Times New Roman" w:cs="Times New Roman"/>
        </w:rPr>
        <w:t>Погорелка</w:t>
      </w:r>
      <w:proofErr w:type="spellEnd"/>
      <w:r w:rsidRPr="006A5EC3">
        <w:rPr>
          <w:rFonts w:ascii="Times New Roman" w:hAnsi="Times New Roman" w:cs="Times New Roman"/>
        </w:rPr>
        <w:t xml:space="preserve"> - Никола (точка 4).</w:t>
      </w:r>
    </w:p>
    <w:p w:rsidR="006A5EC3" w:rsidRPr="006A5EC3" w:rsidRDefault="006A5EC3" w:rsidP="006A5EC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A5EC3">
        <w:rPr>
          <w:rFonts w:ascii="Times New Roman" w:hAnsi="Times New Roman" w:cs="Times New Roman"/>
        </w:rPr>
        <w:t xml:space="preserve">От точки 4 граница проходит по полосе отвода автомобильной дороги местного значения, соединяющей населенные пункты </w:t>
      </w:r>
      <w:proofErr w:type="spellStart"/>
      <w:r w:rsidRPr="006A5EC3">
        <w:rPr>
          <w:rFonts w:ascii="Times New Roman" w:hAnsi="Times New Roman" w:cs="Times New Roman"/>
        </w:rPr>
        <w:t>Расторопово</w:t>
      </w:r>
      <w:proofErr w:type="spellEnd"/>
      <w:r w:rsidRPr="006A5EC3">
        <w:rPr>
          <w:rFonts w:ascii="Times New Roman" w:hAnsi="Times New Roman" w:cs="Times New Roman"/>
        </w:rPr>
        <w:t xml:space="preserve"> - </w:t>
      </w:r>
      <w:proofErr w:type="spellStart"/>
      <w:r w:rsidRPr="006A5EC3">
        <w:rPr>
          <w:rFonts w:ascii="Times New Roman" w:hAnsi="Times New Roman" w:cs="Times New Roman"/>
        </w:rPr>
        <w:t>Погорелка</w:t>
      </w:r>
      <w:proofErr w:type="spellEnd"/>
      <w:r w:rsidRPr="006A5EC3">
        <w:rPr>
          <w:rFonts w:ascii="Times New Roman" w:hAnsi="Times New Roman" w:cs="Times New Roman"/>
        </w:rPr>
        <w:t xml:space="preserve"> - Никола, до точки пересечения северной границы квартала 17 с северной границей квартала 18 Южного участкового лесничества Устюженского лесничества (точка 5).</w:t>
      </w:r>
    </w:p>
    <w:p w:rsidR="00B95A6F" w:rsidRDefault="006A5EC3" w:rsidP="006A5EC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A5EC3">
        <w:rPr>
          <w:rFonts w:ascii="Times New Roman" w:hAnsi="Times New Roman" w:cs="Times New Roman"/>
        </w:rPr>
        <w:t>От точки 5 граница проходит по северной границе квартала 18 Южного участкового лесничества Устюженского лесничества до точки пересечения с восточной границей квартала 18 того же участкового лесничества (точка 1)</w:t>
      </w:r>
      <w:r w:rsidR="00264B6D" w:rsidRPr="00264B6D">
        <w:rPr>
          <w:rFonts w:ascii="Times New Roman" w:hAnsi="Times New Roman" w:cs="Times New Roman"/>
        </w:rPr>
        <w:t>.</w:t>
      </w:r>
    </w:p>
    <w:p w:rsidR="00537F89" w:rsidRDefault="00537F89" w:rsidP="00537F8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37F89" w:rsidRPr="00537F89" w:rsidRDefault="00537F89" w:rsidP="00537F8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537F89">
        <w:rPr>
          <w:rFonts w:ascii="Times New Roman" w:eastAsia="Times New Roman" w:hAnsi="Times New Roman" w:cs="Times New Roman"/>
          <w:sz w:val="18"/>
          <w:szCs w:val="18"/>
          <w:lang w:eastAsia="ru-RU"/>
        </w:rPr>
        <w:t>Координаты поворотных точек:</w:t>
      </w:r>
    </w:p>
    <w:tbl>
      <w:tblPr>
        <w:tblStyle w:val="110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Долгота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22' 6.33"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42.57"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22' 6.83"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38.72"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22' 19.83"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36.89"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22' 53.96"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43.10"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23' 0.09"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37.16"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23' 1.11"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29.14"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22' 50.22"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28.14"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22' 39.73"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21.76"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22' 39.67"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17.02"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22' 35.37"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12.41"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22' 51.06"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8.43"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22' 39.37"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1.25"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22' 34.95"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32' 41.43"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22' 36.21"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32' 35.84"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22' 33.53"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32' 35.71"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21' 48.92"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32' 45.41"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21' 50.02"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32' 47.35"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21' 2.18"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32' 55.51"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21' 0.62"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32' 53.39"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20' 31.31"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32' 58.70"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20' 35.09"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16.60"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T22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20' 11.83"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22.83"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T23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19' 57.92"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26.98"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T24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20' 1.85"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30.28"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T25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20' 39.57"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46.20" N</w:t>
            </w:r>
          </w:p>
        </w:tc>
      </w:tr>
      <w:tr w:rsidR="006A5EC3" w:rsidRPr="006A5EC3" w:rsidTr="00DC71C8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jc w:val="center"/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lastRenderedPageBreak/>
              <w:t>T26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36° 21' 25.43"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5EC3" w:rsidRPr="006A5EC3" w:rsidRDefault="006A5EC3" w:rsidP="006A5EC3">
            <w:pPr>
              <w:rPr>
                <w:sz w:val="16"/>
                <w:szCs w:val="16"/>
              </w:rPr>
            </w:pPr>
            <w:r w:rsidRPr="006A5EC3">
              <w:rPr>
                <w:sz w:val="16"/>
                <w:szCs w:val="16"/>
              </w:rPr>
              <w:t>58° 33' 55.36" N</w:t>
            </w:r>
          </w:p>
        </w:tc>
      </w:tr>
    </w:tbl>
    <w:p w:rsidR="00483E39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0910AD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 w:rsidR="006A5EC3">
        <w:rPr>
          <w:rFonts w:ascii="Times New Roman" w:hAnsi="Times New Roman" w:cs="Times New Roman"/>
        </w:rPr>
        <w:t>нет данных</w:t>
      </w:r>
      <w:r w:rsidR="000910AD"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EB021B" w:rsidRPr="00354C30" w:rsidRDefault="006A5EC3" w:rsidP="00380981">
      <w:pPr>
        <w:jc w:val="both"/>
        <w:rPr>
          <w:rFonts w:ascii="Times New Roman" w:hAnsi="Times New Roman" w:cs="Times New Roman"/>
        </w:rPr>
      </w:pPr>
      <w:r w:rsidRPr="006A5EC3">
        <w:rPr>
          <w:rFonts w:ascii="Times New Roman" w:hAnsi="Times New Roman" w:cs="Times New Roman"/>
        </w:rPr>
        <w:t xml:space="preserve">Лесной массив занимает вершину </w:t>
      </w:r>
      <w:proofErr w:type="spellStart"/>
      <w:r w:rsidRPr="006A5EC3">
        <w:rPr>
          <w:rFonts w:ascii="Times New Roman" w:hAnsi="Times New Roman" w:cs="Times New Roman"/>
        </w:rPr>
        <w:t>пологосклонового</w:t>
      </w:r>
      <w:proofErr w:type="spellEnd"/>
      <w:r w:rsidRPr="006A5EC3">
        <w:rPr>
          <w:rFonts w:ascii="Times New Roman" w:hAnsi="Times New Roman" w:cs="Times New Roman"/>
        </w:rPr>
        <w:t xml:space="preserve"> холма в пределах Верхне-</w:t>
      </w:r>
      <w:proofErr w:type="spellStart"/>
      <w:r w:rsidRPr="006A5EC3">
        <w:rPr>
          <w:rFonts w:ascii="Times New Roman" w:hAnsi="Times New Roman" w:cs="Times New Roman"/>
        </w:rPr>
        <w:t>Моложского</w:t>
      </w:r>
      <w:proofErr w:type="spellEnd"/>
      <w:r w:rsidRPr="006A5EC3">
        <w:rPr>
          <w:rFonts w:ascii="Times New Roman" w:hAnsi="Times New Roman" w:cs="Times New Roman"/>
        </w:rPr>
        <w:t xml:space="preserve"> холмисто-моренного южнотаежного ландшафта. Это северная окраина </w:t>
      </w:r>
      <w:proofErr w:type="spellStart"/>
      <w:r w:rsidRPr="006A5EC3">
        <w:rPr>
          <w:rFonts w:ascii="Times New Roman" w:hAnsi="Times New Roman" w:cs="Times New Roman"/>
        </w:rPr>
        <w:t>Вышневолоцкой</w:t>
      </w:r>
      <w:proofErr w:type="spellEnd"/>
      <w:r w:rsidRPr="006A5EC3">
        <w:rPr>
          <w:rFonts w:ascii="Times New Roman" w:hAnsi="Times New Roman" w:cs="Times New Roman"/>
        </w:rPr>
        <w:t xml:space="preserve"> гряды, входящей в состав Валдайской возвышенности. Основным фактором рельефообразования здесь была ледниковая и водно-ледниковая аккумуляция. </w:t>
      </w:r>
      <w:proofErr w:type="spellStart"/>
      <w:r w:rsidRPr="006A5EC3">
        <w:rPr>
          <w:rFonts w:ascii="Times New Roman" w:hAnsi="Times New Roman" w:cs="Times New Roman"/>
        </w:rPr>
        <w:t>Дочетвертичные</w:t>
      </w:r>
      <w:proofErr w:type="spellEnd"/>
      <w:r w:rsidRPr="006A5EC3">
        <w:rPr>
          <w:rFonts w:ascii="Times New Roman" w:hAnsi="Times New Roman" w:cs="Times New Roman"/>
        </w:rPr>
        <w:t xml:space="preserve"> породы – пески и глины татарского яруса </w:t>
      </w:r>
      <w:proofErr w:type="spellStart"/>
      <w:r w:rsidRPr="006A5EC3">
        <w:rPr>
          <w:rFonts w:ascii="Times New Roman" w:hAnsi="Times New Roman" w:cs="Times New Roman"/>
        </w:rPr>
        <w:t>перми</w:t>
      </w:r>
      <w:proofErr w:type="spellEnd"/>
      <w:r w:rsidRPr="006A5EC3">
        <w:rPr>
          <w:rFonts w:ascii="Times New Roman" w:hAnsi="Times New Roman" w:cs="Times New Roman"/>
        </w:rPr>
        <w:t xml:space="preserve">, залегают на большой (60–150 м) глубине и перекрыты московской и </w:t>
      </w:r>
      <w:proofErr w:type="spellStart"/>
      <w:r w:rsidRPr="006A5EC3">
        <w:rPr>
          <w:rFonts w:ascii="Times New Roman" w:hAnsi="Times New Roman" w:cs="Times New Roman"/>
        </w:rPr>
        <w:t>нижневалдайской</w:t>
      </w:r>
      <w:proofErr w:type="spellEnd"/>
      <w:r w:rsidRPr="006A5EC3">
        <w:rPr>
          <w:rFonts w:ascii="Times New Roman" w:hAnsi="Times New Roman" w:cs="Times New Roman"/>
        </w:rPr>
        <w:t xml:space="preserve"> моренами, а также более поздними флювиогляциальными и озерными отложениями. Поверхностные отложения перемыты, поэтому почвообразующие породы имеют преимущественно песчаный и супесчаный состав. Местами встречаются отложения внутриледниковых </w:t>
      </w:r>
      <w:r>
        <w:rPr>
          <w:rFonts w:ascii="Times New Roman" w:hAnsi="Times New Roman" w:cs="Times New Roman"/>
        </w:rPr>
        <w:t xml:space="preserve">озер, образующие </w:t>
      </w:r>
      <w:proofErr w:type="spellStart"/>
      <w:r>
        <w:rPr>
          <w:rFonts w:ascii="Times New Roman" w:hAnsi="Times New Roman" w:cs="Times New Roman"/>
        </w:rPr>
        <w:t>камовые</w:t>
      </w:r>
      <w:proofErr w:type="spellEnd"/>
      <w:r>
        <w:rPr>
          <w:rFonts w:ascii="Times New Roman" w:hAnsi="Times New Roman" w:cs="Times New Roman"/>
        </w:rPr>
        <w:t xml:space="preserve"> холмы</w:t>
      </w:r>
      <w:r w:rsidR="002C764C" w:rsidRPr="002C764C">
        <w:rPr>
          <w:rFonts w:ascii="Times New Roman" w:hAnsi="Times New Roman" w:cs="Times New Roman"/>
        </w:rPr>
        <w:t xml:space="preserve">. 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DC5A49" w:rsidRPr="00DC5A49" w:rsidTr="00DC5A49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eastAsia="ru-RU"/>
              </w:rPr>
              <w:t xml:space="preserve"> </w:t>
            </w: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- 6</w:t>
            </w:r>
          </w:p>
        </w:tc>
      </w:tr>
      <w:tr w:rsidR="00DC5A49" w:rsidRPr="00DC5A49" w:rsidTr="00DC5A49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DC5A49" w:rsidRPr="00DC5A49" w:rsidTr="00DC5A49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- 10,9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538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</w:tr>
    </w:tbl>
    <w:p w:rsidR="00ED583C" w:rsidRDefault="00ED583C" w:rsidP="00C07C9C">
      <w:pPr>
        <w:jc w:val="both"/>
        <w:rPr>
          <w:rFonts w:ascii="Times New Roman" w:hAnsi="Times New Roman" w:cs="Times New Roman"/>
        </w:rPr>
      </w:pPr>
    </w:p>
    <w:p w:rsidR="00375E47" w:rsidRDefault="006D6A95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2C764C" w:rsidRDefault="006A5EC3" w:rsidP="00354C30">
      <w:pPr>
        <w:jc w:val="both"/>
        <w:rPr>
          <w:rFonts w:ascii="Times New Roman" w:hAnsi="Times New Roman" w:cs="Times New Roman"/>
        </w:rPr>
      </w:pPr>
      <w:r w:rsidRPr="006A5EC3">
        <w:rPr>
          <w:rFonts w:ascii="Times New Roman" w:hAnsi="Times New Roman" w:cs="Times New Roman"/>
        </w:rPr>
        <w:t xml:space="preserve">На хорошо дренированных участках заказника преобладают </w:t>
      </w:r>
      <w:proofErr w:type="gramStart"/>
      <w:r w:rsidRPr="006A5EC3">
        <w:rPr>
          <w:rFonts w:ascii="Times New Roman" w:hAnsi="Times New Roman" w:cs="Times New Roman"/>
        </w:rPr>
        <w:t>сильно-подзолистые</w:t>
      </w:r>
      <w:proofErr w:type="gramEnd"/>
      <w:r w:rsidRPr="006A5EC3">
        <w:rPr>
          <w:rFonts w:ascii="Times New Roman" w:hAnsi="Times New Roman" w:cs="Times New Roman"/>
        </w:rPr>
        <w:t xml:space="preserve"> песчаные почвы, в нижних частях склонов среднеподзолистые и дерново-среднеподзолистые супесчаные. В </w:t>
      </w:r>
      <w:proofErr w:type="spellStart"/>
      <w:r w:rsidRPr="006A5EC3">
        <w:rPr>
          <w:rFonts w:ascii="Times New Roman" w:hAnsi="Times New Roman" w:cs="Times New Roman"/>
        </w:rPr>
        <w:t>межгрядовых</w:t>
      </w:r>
      <w:proofErr w:type="spellEnd"/>
      <w:r w:rsidRPr="006A5EC3">
        <w:rPr>
          <w:rFonts w:ascii="Times New Roman" w:hAnsi="Times New Roman" w:cs="Times New Roman"/>
        </w:rPr>
        <w:t xml:space="preserve"> понижениях значительные площади заняты торфянисто-подзолисто-глеевыми почвами и среднемощными торфяниками переходного типа</w:t>
      </w:r>
      <w:r w:rsidR="00380981" w:rsidRPr="00380981">
        <w:rPr>
          <w:rFonts w:ascii="Times New Roman" w:hAnsi="Times New Roman" w:cs="Times New Roman"/>
        </w:rPr>
        <w:t>.</w:t>
      </w:r>
    </w:p>
    <w:p w:rsidR="0079499B" w:rsidRDefault="00C07C9C" w:rsidP="00354C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264B6D" w:rsidRDefault="006A5EC3" w:rsidP="00135BF6">
      <w:pPr>
        <w:jc w:val="both"/>
        <w:rPr>
          <w:rFonts w:ascii="Times New Roman" w:hAnsi="Times New Roman" w:cs="Times New Roman"/>
        </w:rPr>
      </w:pPr>
      <w:r w:rsidRPr="006A5EC3">
        <w:rPr>
          <w:rFonts w:ascii="Times New Roman" w:hAnsi="Times New Roman" w:cs="Times New Roman"/>
        </w:rPr>
        <w:t xml:space="preserve">В понижениях рельефа имеются выходы подземных вод. В пределах заказника начинается ручей, впадающий в оз. </w:t>
      </w:r>
      <w:proofErr w:type="gramStart"/>
      <w:r w:rsidRPr="006A5EC3">
        <w:rPr>
          <w:rFonts w:ascii="Times New Roman" w:hAnsi="Times New Roman" w:cs="Times New Roman"/>
        </w:rPr>
        <w:t>Горское</w:t>
      </w:r>
      <w:proofErr w:type="gramEnd"/>
      <w:r w:rsidRPr="006A5EC3">
        <w:rPr>
          <w:rFonts w:ascii="Times New Roman" w:hAnsi="Times New Roman" w:cs="Times New Roman"/>
        </w:rPr>
        <w:t xml:space="preserve">, системой водотоков соединенное с р. </w:t>
      </w:r>
      <w:proofErr w:type="spellStart"/>
      <w:r w:rsidRPr="006A5EC3">
        <w:rPr>
          <w:rFonts w:ascii="Times New Roman" w:hAnsi="Times New Roman" w:cs="Times New Roman"/>
        </w:rPr>
        <w:t>Мологой</w:t>
      </w:r>
      <w:proofErr w:type="spellEnd"/>
      <w:r w:rsidR="00DC5A49">
        <w:rPr>
          <w:rFonts w:ascii="Times New Roman" w:hAnsi="Times New Roman" w:cs="Times New Roman"/>
        </w:rPr>
        <w:t>.</w:t>
      </w:r>
    </w:p>
    <w:p w:rsidR="00C07C9C" w:rsidRDefault="00C07C9C" w:rsidP="00135B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6A5EC3" w:rsidRPr="006A5EC3" w:rsidRDefault="006A5EC3" w:rsidP="006A5EC3">
      <w:pPr>
        <w:spacing w:after="0"/>
        <w:jc w:val="both"/>
        <w:rPr>
          <w:rFonts w:ascii="Times New Roman" w:hAnsi="Times New Roman" w:cs="Times New Roman"/>
        </w:rPr>
      </w:pPr>
      <w:r w:rsidRPr="006A5EC3">
        <w:rPr>
          <w:rFonts w:ascii="Times New Roman" w:hAnsi="Times New Roman" w:cs="Times New Roman"/>
        </w:rPr>
        <w:t xml:space="preserve">Растительность заказника представлена преимущественно </w:t>
      </w:r>
      <w:proofErr w:type="spellStart"/>
      <w:r w:rsidRPr="006A5EC3">
        <w:rPr>
          <w:rFonts w:ascii="Times New Roman" w:hAnsi="Times New Roman" w:cs="Times New Roman"/>
        </w:rPr>
        <w:t>высокобонитетными</w:t>
      </w:r>
      <w:proofErr w:type="spellEnd"/>
      <w:r w:rsidRPr="006A5EC3">
        <w:rPr>
          <w:rFonts w:ascii="Times New Roman" w:hAnsi="Times New Roman" w:cs="Times New Roman"/>
        </w:rPr>
        <w:t xml:space="preserve"> ельниками (74,8%) и сосняками (14,3%). Около 11% территории занято сер</w:t>
      </w:r>
      <w:proofErr w:type="gramStart"/>
      <w:r w:rsidRPr="006A5EC3">
        <w:rPr>
          <w:rFonts w:ascii="Times New Roman" w:hAnsi="Times New Roman" w:cs="Times New Roman"/>
        </w:rPr>
        <w:t>о-</w:t>
      </w:r>
      <w:proofErr w:type="gramEnd"/>
      <w:r w:rsidRPr="006A5EC3">
        <w:rPr>
          <w:rFonts w:ascii="Times New Roman" w:hAnsi="Times New Roman" w:cs="Times New Roman"/>
        </w:rPr>
        <w:t xml:space="preserve"> и </w:t>
      </w:r>
      <w:proofErr w:type="spellStart"/>
      <w:r w:rsidRPr="006A5EC3">
        <w:rPr>
          <w:rFonts w:ascii="Times New Roman" w:hAnsi="Times New Roman" w:cs="Times New Roman"/>
        </w:rPr>
        <w:t>черноольшаниками</w:t>
      </w:r>
      <w:proofErr w:type="spellEnd"/>
      <w:r w:rsidRPr="006A5EC3">
        <w:rPr>
          <w:rFonts w:ascii="Times New Roman" w:hAnsi="Times New Roman" w:cs="Times New Roman"/>
        </w:rPr>
        <w:t xml:space="preserve">. Преобладают зеленомошные типы леса, на долю которых приходится 85% площади заказника. В ельниках наиболее часты черничники свежие, в сосняках – кисличники. Достаточно высоко участие </w:t>
      </w:r>
      <w:proofErr w:type="spellStart"/>
      <w:r w:rsidRPr="006A5EC3">
        <w:rPr>
          <w:rFonts w:ascii="Times New Roman" w:hAnsi="Times New Roman" w:cs="Times New Roman"/>
        </w:rPr>
        <w:t>сероольшаников</w:t>
      </w:r>
      <w:proofErr w:type="spellEnd"/>
      <w:r w:rsidRPr="006A5EC3">
        <w:rPr>
          <w:rFonts w:ascii="Times New Roman" w:hAnsi="Times New Roman" w:cs="Times New Roman"/>
        </w:rPr>
        <w:t xml:space="preserve"> логовых и сосняков багульниковых.</w:t>
      </w:r>
    </w:p>
    <w:p w:rsidR="006A5EC3" w:rsidRPr="006A5EC3" w:rsidRDefault="006A5EC3" w:rsidP="006A5EC3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6A5EC3">
        <w:rPr>
          <w:rFonts w:ascii="Times New Roman" w:hAnsi="Times New Roman" w:cs="Times New Roman"/>
        </w:rPr>
        <w:t>Фитоценотические</w:t>
      </w:r>
      <w:proofErr w:type="spellEnd"/>
      <w:r w:rsidRPr="006A5EC3">
        <w:rPr>
          <w:rFonts w:ascii="Times New Roman" w:hAnsi="Times New Roman" w:cs="Times New Roman"/>
        </w:rPr>
        <w:t xml:space="preserve"> исследования показали, что в пределах заказника встречаются зеленомошная, </w:t>
      </w:r>
      <w:proofErr w:type="spellStart"/>
      <w:r w:rsidRPr="006A5EC3">
        <w:rPr>
          <w:rFonts w:ascii="Times New Roman" w:hAnsi="Times New Roman" w:cs="Times New Roman"/>
        </w:rPr>
        <w:t>приручьевая</w:t>
      </w:r>
      <w:proofErr w:type="spellEnd"/>
      <w:r w:rsidRPr="006A5EC3">
        <w:rPr>
          <w:rFonts w:ascii="Times New Roman" w:hAnsi="Times New Roman" w:cs="Times New Roman"/>
        </w:rPr>
        <w:t xml:space="preserve"> и сфагновая группы ассоциаций. Наиболее разнообразна группа зеленомошных ельников, в которой отмечены кисличные, кислично-черничные, черничные и </w:t>
      </w:r>
      <w:proofErr w:type="spellStart"/>
      <w:r w:rsidRPr="006A5EC3">
        <w:rPr>
          <w:rFonts w:ascii="Times New Roman" w:hAnsi="Times New Roman" w:cs="Times New Roman"/>
        </w:rPr>
        <w:t>хвощево</w:t>
      </w:r>
      <w:proofErr w:type="spellEnd"/>
      <w:r w:rsidRPr="006A5EC3">
        <w:rPr>
          <w:rFonts w:ascii="Times New Roman" w:hAnsi="Times New Roman" w:cs="Times New Roman"/>
        </w:rPr>
        <w:t xml:space="preserve">-черничные ассоциации. </w:t>
      </w:r>
      <w:proofErr w:type="spellStart"/>
      <w:r w:rsidRPr="006A5EC3">
        <w:rPr>
          <w:rFonts w:ascii="Times New Roman" w:hAnsi="Times New Roman" w:cs="Times New Roman"/>
        </w:rPr>
        <w:t>Приручьевые</w:t>
      </w:r>
      <w:proofErr w:type="spellEnd"/>
      <w:r w:rsidRPr="006A5EC3">
        <w:rPr>
          <w:rFonts w:ascii="Times New Roman" w:hAnsi="Times New Roman" w:cs="Times New Roman"/>
        </w:rPr>
        <w:t xml:space="preserve"> ельники и березняки – </w:t>
      </w:r>
      <w:proofErr w:type="spellStart"/>
      <w:r w:rsidRPr="006A5EC3">
        <w:rPr>
          <w:rFonts w:ascii="Times New Roman" w:hAnsi="Times New Roman" w:cs="Times New Roman"/>
        </w:rPr>
        <w:t>лабазниковые</w:t>
      </w:r>
      <w:proofErr w:type="spellEnd"/>
      <w:r w:rsidRPr="006A5EC3">
        <w:rPr>
          <w:rFonts w:ascii="Times New Roman" w:hAnsi="Times New Roman" w:cs="Times New Roman"/>
        </w:rPr>
        <w:t xml:space="preserve"> или вейниковые. Имеются небольшие по площади участки березняков зеленомошно-кисличных.</w:t>
      </w:r>
    </w:p>
    <w:p w:rsidR="00447696" w:rsidRDefault="006A5EC3" w:rsidP="006A5EC3">
      <w:pPr>
        <w:spacing w:after="0"/>
        <w:jc w:val="both"/>
        <w:rPr>
          <w:rFonts w:ascii="Times New Roman" w:hAnsi="Times New Roman" w:cs="Times New Roman"/>
        </w:rPr>
      </w:pPr>
      <w:r w:rsidRPr="006A5EC3">
        <w:rPr>
          <w:rFonts w:ascii="Times New Roman" w:hAnsi="Times New Roman" w:cs="Times New Roman"/>
        </w:rPr>
        <w:t xml:space="preserve">В геоботанических описаниях </w:t>
      </w:r>
      <w:proofErr w:type="gramStart"/>
      <w:r w:rsidRPr="006A5EC3">
        <w:rPr>
          <w:rFonts w:ascii="Times New Roman" w:hAnsi="Times New Roman" w:cs="Times New Roman"/>
        </w:rPr>
        <w:t>отмечены</w:t>
      </w:r>
      <w:proofErr w:type="gramEnd"/>
      <w:r w:rsidRPr="006A5EC3">
        <w:rPr>
          <w:rFonts w:ascii="Times New Roman" w:hAnsi="Times New Roman" w:cs="Times New Roman"/>
        </w:rPr>
        <w:t xml:space="preserve"> 59 видов растений, в том числе 49 в травяном покрове. </w:t>
      </w:r>
      <w:proofErr w:type="gramStart"/>
      <w:r w:rsidRPr="006A5EC3">
        <w:rPr>
          <w:rFonts w:ascii="Times New Roman" w:hAnsi="Times New Roman" w:cs="Times New Roman"/>
        </w:rPr>
        <w:t xml:space="preserve">Кроме обычных кустарничков (черники, клюквы, морошки, голубики) и лесных трав (кислицы </w:t>
      </w:r>
      <w:r w:rsidRPr="006A5EC3">
        <w:rPr>
          <w:rFonts w:ascii="Times New Roman" w:hAnsi="Times New Roman" w:cs="Times New Roman"/>
        </w:rPr>
        <w:lastRenderedPageBreak/>
        <w:t>обыкновенной, седмичника европейского, майника двулистного, звездчатки жестколистной) встречены ландыш майский, золотарник обыкновенный, борец северный, горец змеиный.</w:t>
      </w:r>
      <w:proofErr w:type="gramEnd"/>
      <w:r w:rsidRPr="006A5EC3">
        <w:rPr>
          <w:rFonts w:ascii="Times New Roman" w:hAnsi="Times New Roman" w:cs="Times New Roman"/>
        </w:rPr>
        <w:t xml:space="preserve"> Из редких видов </w:t>
      </w:r>
      <w:proofErr w:type="gramStart"/>
      <w:r w:rsidRPr="006A5EC3">
        <w:rPr>
          <w:rFonts w:ascii="Times New Roman" w:hAnsi="Times New Roman" w:cs="Times New Roman"/>
        </w:rPr>
        <w:t>отмечены</w:t>
      </w:r>
      <w:proofErr w:type="gramEnd"/>
      <w:r w:rsidRPr="006A5EC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яблоня лесная и бор развесистый</w:t>
      </w:r>
      <w:r w:rsidR="00762DDA">
        <w:rPr>
          <w:rFonts w:ascii="Times New Roman" w:hAnsi="Times New Roman" w:cs="Times New Roman"/>
        </w:rPr>
        <w:t>.</w:t>
      </w:r>
    </w:p>
    <w:p w:rsidR="00380981" w:rsidRDefault="00380981" w:rsidP="00380981">
      <w:pPr>
        <w:spacing w:after="0"/>
        <w:jc w:val="both"/>
        <w:rPr>
          <w:rFonts w:ascii="Times New Roman" w:hAnsi="Times New Roman" w:cs="Times New Roman"/>
        </w:rPr>
      </w:pPr>
    </w:p>
    <w:p w:rsidR="00380981" w:rsidRPr="00380981" w:rsidRDefault="00380981" w:rsidP="00380981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380981">
        <w:rPr>
          <w:rFonts w:ascii="Times New Roman" w:hAnsi="Times New Roman" w:cs="Times New Roman"/>
          <w:sz w:val="16"/>
          <w:szCs w:val="16"/>
        </w:rPr>
        <w:t>Список зарегистрированных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05"/>
        <w:gridCol w:w="3238"/>
        <w:gridCol w:w="2015"/>
      </w:tblGrid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Araceae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Calla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Белокрыльник болотный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Aconitum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lycoctonum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Борец обыкновенный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Sambucaceae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Borkh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Sambucus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racemosa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Бузина обыкновенная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Menyanthaceae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Menyanthes trifoliata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Вахта трехлистная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epigeios (L.)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наземный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Gymnocarpium dryopteris (L.)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Newm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Geum rivale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речной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rotundifolia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круглолистная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Ajuga reptans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Живучка ползучая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holostea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жестколистная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Bistorta major S.F.Gray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Змеевик большой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Solidago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virgaurea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Золотарник обыкновенный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caprea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Epilobium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Кипрей болотный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Oxycoccus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Pers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Клюква болотная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saxatilis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Костяника каменистая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Athyrium filix-femina (L.) Roth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Кочедыжник женский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Urticaceae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Urtica dioica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Крапива двудомная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Rhamnaceae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Frangula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Крушина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ольховидная</w:t>
            </w:r>
            <w:proofErr w:type="spellEnd"/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Filipendula ulmaria (L.)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Maxim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вязолистный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Convallaria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majalis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Ландыш обыкновенный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Potentilla erecta (L.) Raeusch.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прямостоячая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Linnaea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borealis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Линнея </w:t>
            </w:r>
            <w:proofErr w:type="gram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северная</w:t>
            </w:r>
            <w:proofErr w:type="gramEnd"/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bifolium (L.)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F.W.Schidt</w:t>
            </w:r>
            <w:proofErr w:type="spellEnd"/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sylvaticum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лесной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Rubus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chamaemorus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Морошка приземистая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Juncaceae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Luzula pilosa (L.) Willd.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Ожика волосистая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Hypolepidiaceae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Pteridium aquilinum (L.)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Kuhn</w:t>
            </w:r>
            <w:proofErr w:type="spellEnd"/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Орляк обыкновенный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nigra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Reichard</w:t>
            </w:r>
            <w:proofErr w:type="spellEnd"/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черная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annotinum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годичный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Agrostis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gigantea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Полевица гигантская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Eriophorum vaginatum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Пушица влагалищная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Comarum palustre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Сабельник болотный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Ribes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nigrum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Смородина черная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Populus tremula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Тополь дрожащий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canina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собачья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Chamaedaphne calyculata (L.) Moench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Хамедафна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лесной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Padus avium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Черемуха обыкновенная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uliginosum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болотная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expansa (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C.Presl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) Fras.-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Jenk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 et Jermy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распростертый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carthusiana (Vill.) H.P.Fuchs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Щитовник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шартрский</w:t>
            </w:r>
            <w:proofErr w:type="spellEnd"/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Deschampsia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caespitosa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Щучка дернистая</w:t>
            </w:r>
          </w:p>
        </w:tc>
      </w:tr>
      <w:tr w:rsidR="006A5EC3" w:rsidRPr="006A5EC3" w:rsidTr="00DC71C8">
        <w:trPr>
          <w:cantSplit/>
          <w:jc w:val="center"/>
        </w:trPr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Malus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domestica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Borkh</w:t>
            </w:r>
            <w:proofErr w:type="spellEnd"/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A5EC3" w:rsidRPr="006A5EC3" w:rsidRDefault="006A5EC3" w:rsidP="006A5EC3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A5EC3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Яблоня садовая</w:t>
            </w:r>
          </w:p>
        </w:tc>
      </w:tr>
    </w:tbl>
    <w:p w:rsidR="00380981" w:rsidRDefault="00380981" w:rsidP="00380981">
      <w:pPr>
        <w:spacing w:after="0"/>
        <w:jc w:val="both"/>
        <w:rPr>
          <w:rFonts w:ascii="Times New Roman" w:hAnsi="Times New Roman" w:cs="Times New Roman"/>
        </w:rPr>
      </w:pPr>
    </w:p>
    <w:p w:rsidR="00447696" w:rsidRDefault="00447696" w:rsidP="00447696">
      <w:pPr>
        <w:spacing w:after="0"/>
        <w:jc w:val="center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0910AD" w:rsidRDefault="006A5EC3" w:rsidP="00C07C9C">
      <w:pPr>
        <w:jc w:val="both"/>
        <w:rPr>
          <w:rFonts w:ascii="Times New Roman" w:hAnsi="Times New Roman" w:cs="Times New Roman"/>
        </w:rPr>
      </w:pPr>
      <w:proofErr w:type="spellStart"/>
      <w:r w:rsidRPr="006A5EC3">
        <w:rPr>
          <w:rFonts w:ascii="Times New Roman" w:hAnsi="Times New Roman" w:cs="Times New Roman"/>
        </w:rPr>
        <w:t>Устюженское</w:t>
      </w:r>
      <w:proofErr w:type="spellEnd"/>
      <w:r w:rsidRPr="006A5EC3">
        <w:rPr>
          <w:rFonts w:ascii="Times New Roman" w:hAnsi="Times New Roman" w:cs="Times New Roman"/>
        </w:rPr>
        <w:t xml:space="preserve"> лесничество, Южное участковое лесничество, колхоз "Россия", кварталы 17 (выделы 1 - 18), 18</w:t>
      </w:r>
      <w:r w:rsidR="000910AD" w:rsidRPr="000910AD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546372" w:rsidRDefault="006A5EC3" w:rsidP="00DC5A49">
      <w:pPr>
        <w:spacing w:after="0"/>
        <w:jc w:val="both"/>
        <w:rPr>
          <w:rFonts w:ascii="Times New Roman" w:hAnsi="Times New Roman" w:cs="Times New Roman"/>
        </w:rPr>
      </w:pPr>
      <w:r w:rsidRPr="006A5EC3">
        <w:rPr>
          <w:rFonts w:ascii="Times New Roman" w:hAnsi="Times New Roman" w:cs="Times New Roman"/>
        </w:rPr>
        <w:t xml:space="preserve">Участок сохранившихся южнотаежных лесов благоприятен для тетеревиных птиц – в нем </w:t>
      </w:r>
      <w:proofErr w:type="gramStart"/>
      <w:r w:rsidRPr="006A5EC3">
        <w:rPr>
          <w:rFonts w:ascii="Times New Roman" w:hAnsi="Times New Roman" w:cs="Times New Roman"/>
        </w:rPr>
        <w:t>обычны</w:t>
      </w:r>
      <w:proofErr w:type="gramEnd"/>
      <w:r w:rsidRPr="006A5EC3">
        <w:rPr>
          <w:rFonts w:ascii="Times New Roman" w:hAnsi="Times New Roman" w:cs="Times New Roman"/>
        </w:rPr>
        <w:t xml:space="preserve"> глухарь, рябчик, а по опушкам и мелколесью часто встречается тетерев. В лесном массиве сформировались хорошие условия и для крупных видов млекопитающих – лося, кабана, волка. Обычна в заказнике куница лесная. В водоемах обитает редкая в области выдра</w:t>
      </w:r>
      <w:r w:rsidR="00380981" w:rsidRPr="00380981">
        <w:rPr>
          <w:rFonts w:ascii="Times New Roman" w:hAnsi="Times New Roman" w:cs="Times New Roman"/>
        </w:rPr>
        <w:t>.</w:t>
      </w:r>
    </w:p>
    <w:p w:rsidR="00380981" w:rsidRPr="00546372" w:rsidRDefault="00380981" w:rsidP="009052C2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447696" w:rsidRDefault="00271219" w:rsidP="009052C2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 xml:space="preserve">Из редких видов </w:t>
      </w:r>
      <w:proofErr w:type="gramStart"/>
      <w:r w:rsidRPr="00271219">
        <w:rPr>
          <w:rFonts w:ascii="Times New Roman" w:hAnsi="Times New Roman" w:cs="Times New Roman"/>
        </w:rPr>
        <w:t>отмечены</w:t>
      </w:r>
      <w:proofErr w:type="gramEnd"/>
      <w:r w:rsidRPr="00271219">
        <w:rPr>
          <w:rFonts w:ascii="Times New Roman" w:hAnsi="Times New Roman" w:cs="Times New Roman"/>
        </w:rPr>
        <w:t xml:space="preserve"> яблоня лесная и бор развесистый</w:t>
      </w:r>
      <w:r w:rsidR="00104D3E">
        <w:rPr>
          <w:rFonts w:ascii="Times New Roman" w:hAnsi="Times New Roman" w:cs="Times New Roman"/>
        </w:rPr>
        <w:t>.</w:t>
      </w:r>
    </w:p>
    <w:p w:rsidR="00246950" w:rsidRDefault="00246950" w:rsidP="009052C2">
      <w:pPr>
        <w:spacing w:after="0"/>
        <w:jc w:val="both"/>
        <w:rPr>
          <w:rFonts w:ascii="Times New Roman" w:hAnsi="Times New Roman" w:cs="Times New Roman"/>
        </w:rPr>
      </w:pP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447696" w:rsidRDefault="00271219" w:rsidP="00C07C9C">
      <w:pPr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 xml:space="preserve">В геоботанических описаниях </w:t>
      </w:r>
      <w:proofErr w:type="gramStart"/>
      <w:r w:rsidRPr="00271219">
        <w:rPr>
          <w:rFonts w:ascii="Times New Roman" w:hAnsi="Times New Roman" w:cs="Times New Roman"/>
        </w:rPr>
        <w:t>отмечены</w:t>
      </w:r>
      <w:proofErr w:type="gramEnd"/>
      <w:r w:rsidRPr="00271219">
        <w:rPr>
          <w:rFonts w:ascii="Times New Roman" w:hAnsi="Times New Roman" w:cs="Times New Roman"/>
        </w:rPr>
        <w:t xml:space="preserve"> 59 видов растений, в том числе 49 в травяном покрове</w:t>
      </w:r>
      <w:r w:rsidR="00264B6D">
        <w:rPr>
          <w:rFonts w:ascii="Times New Roman" w:hAnsi="Times New Roman" w:cs="Times New Roman"/>
        </w:rPr>
        <w:t>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D278BE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0910AD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DC5A49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271219">
        <w:rPr>
          <w:rFonts w:ascii="Times New Roman" w:hAnsi="Times New Roman" w:cs="Times New Roman"/>
        </w:rPr>
        <w:t>ысокобонитетные хвойные</w:t>
      </w:r>
      <w:r>
        <w:rPr>
          <w:rFonts w:ascii="Times New Roman" w:hAnsi="Times New Roman" w:cs="Times New Roman"/>
        </w:rPr>
        <w:t xml:space="preserve"> леса</w:t>
      </w:r>
      <w:r w:rsidR="00246950" w:rsidRPr="00246950">
        <w:rPr>
          <w:rFonts w:ascii="Times New Roman" w:hAnsi="Times New Roman" w:cs="Times New Roman"/>
        </w:rPr>
        <w:t>, мест</w:t>
      </w:r>
      <w:r w:rsidR="00246950">
        <w:rPr>
          <w:rFonts w:ascii="Times New Roman" w:hAnsi="Times New Roman" w:cs="Times New Roman"/>
        </w:rPr>
        <w:t>а</w:t>
      </w:r>
      <w:r w:rsidR="00246950" w:rsidRPr="00246950">
        <w:rPr>
          <w:rFonts w:ascii="Times New Roman" w:hAnsi="Times New Roman" w:cs="Times New Roman"/>
        </w:rPr>
        <w:t xml:space="preserve"> произрастания редких видов растений</w:t>
      </w:r>
      <w:r w:rsidR="00447696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271219" w:rsidP="00264B6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границах заказника сохраняются эталонные природные комплексы, высокобонитетные ельники и сосняки</w:t>
      </w:r>
      <w:r w:rsidR="00264B6D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964968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6A5EC3" w:rsidRPr="006A5EC3">
        <w:rPr>
          <w:rFonts w:ascii="Times New Roman" w:hAnsi="Times New Roman" w:cs="Times New Roman"/>
        </w:rPr>
        <w:t>Устюженское</w:t>
      </w:r>
      <w:proofErr w:type="spellEnd"/>
      <w:r w:rsidR="006A5EC3" w:rsidRPr="006A5EC3">
        <w:rPr>
          <w:rFonts w:ascii="Times New Roman" w:hAnsi="Times New Roman" w:cs="Times New Roman"/>
        </w:rPr>
        <w:t xml:space="preserve"> лесничество, Южное участковое лесничество, колхоз "Россия", кварталы 17 (выделы 1 - 18), 18</w:t>
      </w:r>
      <w:r w:rsidR="001E1EA8" w:rsidRPr="001E1EA8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</w:p>
    <w:p w:rsidR="009A407F" w:rsidRPr="009A407F" w:rsidRDefault="009A407F" w:rsidP="00F41DC6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D278BE">
        <w:rPr>
          <w:rFonts w:ascii="Times New Roman" w:hAnsi="Times New Roman" w:cs="Times New Roman"/>
        </w:rPr>
        <w:t xml:space="preserve"> области </w:t>
      </w:r>
      <w:r w:rsidR="00D278BE" w:rsidRPr="00D278BE">
        <w:rPr>
          <w:rFonts w:ascii="Times New Roman" w:hAnsi="Times New Roman" w:cs="Times New Roman"/>
        </w:rPr>
        <w:t xml:space="preserve">от </w:t>
      </w:r>
      <w:r w:rsidR="00DC5A49" w:rsidRPr="00DC5A49">
        <w:rPr>
          <w:rFonts w:ascii="Times New Roman" w:hAnsi="Times New Roman" w:cs="Times New Roman"/>
        </w:rPr>
        <w:t>24.08.2009 №1267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246950">
        <w:rPr>
          <w:rFonts w:ascii="Times New Roman" w:hAnsi="Times New Roman" w:cs="Times New Roman"/>
        </w:rPr>
        <w:t>ями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9825A6" w:rsidRPr="009825A6">
        <w:rPr>
          <w:rFonts w:ascii="Times New Roman" w:hAnsi="Times New Roman" w:cs="Times New Roman"/>
        </w:rPr>
        <w:t xml:space="preserve">от </w:t>
      </w:r>
      <w:r w:rsidR="00246950" w:rsidRPr="00246950">
        <w:rPr>
          <w:rFonts w:ascii="Times New Roman" w:hAnsi="Times New Roman" w:cs="Times New Roman"/>
        </w:rPr>
        <w:t>21.10.2019 №959</w:t>
      </w:r>
      <w:r w:rsidR="00246950">
        <w:rPr>
          <w:rFonts w:ascii="Times New Roman" w:hAnsi="Times New Roman" w:cs="Times New Roman"/>
        </w:rPr>
        <w:t xml:space="preserve">, от </w:t>
      </w:r>
      <w:r w:rsidR="00DC5A49" w:rsidRPr="00DC5A49">
        <w:rPr>
          <w:rFonts w:ascii="Times New Roman" w:hAnsi="Times New Roman" w:cs="Times New Roman"/>
        </w:rPr>
        <w:t>26.04.2021 №471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указанных в пункте 8.2 Положения;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271219">
        <w:rPr>
          <w:rFonts w:ascii="Times New Roman" w:hAnsi="Times New Roman" w:cs="Times New Roman"/>
        </w:rPr>
        <w:t>недревесных</w:t>
      </w:r>
      <w:proofErr w:type="spellEnd"/>
      <w:r w:rsidRPr="00271219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подсочка деревьев;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lastRenderedPageBreak/>
        <w:t>предоставление земельных участков гражданам и их объединениям для ведения садоводства, огородничества, личного подсобного хозяйства;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271219">
        <w:rPr>
          <w:rFonts w:ascii="Times New Roman" w:hAnsi="Times New Roman" w:cs="Times New Roman"/>
        </w:rPr>
        <w:t xml:space="preserve">проезд вне дорог и стоянка вне специально оборудованных мест автомототранспорта, не связанного с функционированием ООПТ, за исключением транспортных средств специального назначения (пожарной, скорой медицинской помощи, полиции, рыбоохраны), специально уполномоченных государственных органов по охране, контролю и регулированию использования объектов животного мира и среды их обитания, а также транспорта юридического лица, индивидуального предпринимателя, заключившего </w:t>
      </w:r>
      <w:proofErr w:type="spellStart"/>
      <w:r w:rsidRPr="00271219">
        <w:rPr>
          <w:rFonts w:ascii="Times New Roman" w:hAnsi="Times New Roman" w:cs="Times New Roman"/>
        </w:rPr>
        <w:t>охотхозяйственное</w:t>
      </w:r>
      <w:proofErr w:type="spellEnd"/>
      <w:r w:rsidRPr="00271219">
        <w:rPr>
          <w:rFonts w:ascii="Times New Roman" w:hAnsi="Times New Roman" w:cs="Times New Roman"/>
        </w:rPr>
        <w:t xml:space="preserve"> соглашение или обладающего правом долгосрочного пользования животным</w:t>
      </w:r>
      <w:proofErr w:type="gramEnd"/>
      <w:r w:rsidRPr="00271219">
        <w:rPr>
          <w:rFonts w:ascii="Times New Roman" w:hAnsi="Times New Roman" w:cs="Times New Roman"/>
        </w:rPr>
        <w:t xml:space="preserve"> </w:t>
      </w:r>
      <w:proofErr w:type="gramStart"/>
      <w:r w:rsidRPr="00271219">
        <w:rPr>
          <w:rFonts w:ascii="Times New Roman" w:hAnsi="Times New Roman" w:cs="Times New Roman"/>
        </w:rPr>
        <w:t>миром, возникшим на основании долгосрочной лицензии на пользование животным миром в отношении охотничьих ресурсов до дня вступления в силу Федерального закона от 24 июля 2009 года N 209-ФЗ "Об охоте и о сохранении охотничьих ресурсов и о внесении изменений в отдельные законодательные акты Российской Федерации", при осуществлении мероприятий по охране, воспроизводству и использованию объектов животного мира на территории охотничьих угодий</w:t>
      </w:r>
      <w:proofErr w:type="gramEnd"/>
      <w:r w:rsidRPr="00271219">
        <w:rPr>
          <w:rFonts w:ascii="Times New Roman" w:hAnsi="Times New Roman" w:cs="Times New Roman"/>
        </w:rPr>
        <w:t xml:space="preserve">, </w:t>
      </w:r>
      <w:proofErr w:type="gramStart"/>
      <w:r w:rsidRPr="00271219">
        <w:rPr>
          <w:rFonts w:ascii="Times New Roman" w:hAnsi="Times New Roman" w:cs="Times New Roman"/>
        </w:rPr>
        <w:t>расположенных в границах ООПТ;</w:t>
      </w:r>
      <w:proofErr w:type="gramEnd"/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мойка автомототранспорта;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захламление территории и засорение водных объектов;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размещение складов ядохимикатов, минеральных удобрений, химических веществ;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взрывные работы;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разведение костров в хвойных молодняках, на гарях, на участках поврежденного леса, торфяниках, в местах с подсохшей травой, а также под кронами деревьев. В других местах разведение костров допускается на площадках, окаймленных минерализованной полосой шириной не менее 0.5 метра;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DC5A4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уничтожение и повреждение аншлагов и других информационных знаков, оборудованных мест отдыха, а также нанесени</w:t>
      </w:r>
      <w:r>
        <w:rPr>
          <w:rFonts w:ascii="Times New Roman" w:hAnsi="Times New Roman" w:cs="Times New Roman"/>
        </w:rPr>
        <w:t>е надписей и знаков на деревьях</w:t>
      </w:r>
      <w:r w:rsidR="00DC5A49" w:rsidRPr="00DC5A49">
        <w:rPr>
          <w:rFonts w:ascii="Times New Roman" w:hAnsi="Times New Roman" w:cs="Times New Roman"/>
        </w:rPr>
        <w:t xml:space="preserve">. </w:t>
      </w:r>
    </w:p>
    <w:p w:rsidR="00F57944" w:rsidRPr="00F57944" w:rsidRDefault="00F57944" w:rsidP="00DC5A49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осуществление выборочных рубок погибших и поврежденных лесных насаждений в соответствии с лесным законодательством и по согласованию с Департаментом природных ресурсов и охраны окружающей среды области;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271219">
        <w:rPr>
          <w:rFonts w:ascii="Times New Roman" w:hAnsi="Times New Roman" w:cs="Times New Roman"/>
        </w:rPr>
        <w:t>недревесных</w:t>
      </w:r>
      <w:proofErr w:type="spellEnd"/>
      <w:r w:rsidRPr="00271219">
        <w:rPr>
          <w:rFonts w:ascii="Times New Roman" w:hAnsi="Times New Roman" w:cs="Times New Roman"/>
        </w:rPr>
        <w:t xml:space="preserve"> лесных ресурсов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заготовка гражданами пищевых лесных ресурсов и сбор ими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любительское рыболовство;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осуществление охоты, ведение охотничьего хозяйства с учетом ограничений, установленных пунктом 8.1 Положения;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lastRenderedPageBreak/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762DDA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</w:t>
      </w:r>
      <w:r w:rsidR="00246950" w:rsidRPr="00246950">
        <w:rPr>
          <w:rFonts w:ascii="Times New Roman" w:hAnsi="Times New Roman" w:cs="Times New Roman"/>
        </w:rPr>
        <w:t>.</w:t>
      </w:r>
    </w:p>
    <w:p w:rsidR="002C764C" w:rsidRDefault="002C764C" w:rsidP="002C764C">
      <w:pPr>
        <w:spacing w:after="0"/>
        <w:jc w:val="both"/>
        <w:rPr>
          <w:rFonts w:ascii="Times New Roman" w:hAnsi="Times New Roman" w:cs="Times New Roman"/>
        </w:rPr>
      </w:pP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</w:t>
      </w:r>
      <w:r>
        <w:rPr>
          <w:rFonts w:ascii="Times New Roman" w:hAnsi="Times New Roman" w:cs="Times New Roman"/>
        </w:rPr>
        <w:t>в 8.1 и 8.2 Положения: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природно-познавательный туризм (код 5.2);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охота и рыбалка (код 5.3);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охрана природных территорий (код 9.1);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использование лесов (код 10.0);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заготовка лесных ресурсов (код 10.3);</w:t>
      </w:r>
    </w:p>
    <w:p w:rsidR="00271219" w:rsidRPr="00271219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государственного природного заказника;</w:t>
      </w:r>
    </w:p>
    <w:p w:rsidR="00132E42" w:rsidRDefault="00271219" w:rsidP="00271219">
      <w:pPr>
        <w:spacing w:after="0"/>
        <w:jc w:val="both"/>
        <w:rPr>
          <w:rFonts w:ascii="Times New Roman" w:hAnsi="Times New Roman" w:cs="Times New Roman"/>
        </w:rPr>
      </w:pPr>
      <w:r w:rsidRPr="00271219">
        <w:rPr>
          <w:rFonts w:ascii="Times New Roman" w:hAnsi="Times New Roman" w:cs="Times New Roman"/>
        </w:rPr>
        <w:t>на расположенные в границах государственного природного заказника земельные участки, занятые линейными объектами, действие градостроительного</w:t>
      </w:r>
      <w:r>
        <w:rPr>
          <w:rFonts w:ascii="Times New Roman" w:hAnsi="Times New Roman" w:cs="Times New Roman"/>
        </w:rPr>
        <w:t xml:space="preserve"> регламента не распространяется</w:t>
      </w:r>
      <w:r w:rsidR="00A33A7A" w:rsidRPr="00A33A7A">
        <w:rPr>
          <w:rFonts w:ascii="Times New Roman" w:hAnsi="Times New Roman" w:cs="Times New Roman"/>
        </w:rPr>
        <w:t>.</w:t>
      </w:r>
    </w:p>
    <w:p w:rsid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132E42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017F34" w:rsidRPr="00017F3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  <w:r w:rsidR="00AC2361" w:rsidRPr="00AC2361">
        <w:t xml:space="preserve"> 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A6723"/>
    <w:multiLevelType w:val="hybridMultilevel"/>
    <w:tmpl w:val="111A4E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A13776A"/>
    <w:multiLevelType w:val="hybridMultilevel"/>
    <w:tmpl w:val="F1CA60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27648A1"/>
    <w:multiLevelType w:val="hybridMultilevel"/>
    <w:tmpl w:val="F2A65E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6">
    <w:nsid w:val="279070B2"/>
    <w:multiLevelType w:val="hybridMultilevel"/>
    <w:tmpl w:val="48D6A6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2D137D1F"/>
    <w:multiLevelType w:val="hybridMultilevel"/>
    <w:tmpl w:val="E1D2B9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2">
    <w:nsid w:val="3FF72F59"/>
    <w:multiLevelType w:val="hybridMultilevel"/>
    <w:tmpl w:val="3704E4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40EC6A3B"/>
    <w:multiLevelType w:val="hybridMultilevel"/>
    <w:tmpl w:val="6ECCE10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416626B4"/>
    <w:multiLevelType w:val="hybridMultilevel"/>
    <w:tmpl w:val="F654A1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16104F2"/>
    <w:multiLevelType w:val="hybridMultilevel"/>
    <w:tmpl w:val="DA9E8B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62577F1D"/>
    <w:multiLevelType w:val="hybridMultilevel"/>
    <w:tmpl w:val="BAE0A8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4765D77"/>
    <w:multiLevelType w:val="hybridMultilevel"/>
    <w:tmpl w:val="C29EB9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1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69425316"/>
    <w:multiLevelType w:val="hybridMultilevel"/>
    <w:tmpl w:val="CD500A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7"/>
  </w:num>
  <w:num w:numId="18">
    <w:abstractNumId w:val="26"/>
  </w:num>
  <w:num w:numId="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</w:num>
  <w:num w:numId="25">
    <w:abstractNumId w:val="12"/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910AD"/>
    <w:rsid w:val="000B6E4B"/>
    <w:rsid w:val="000E638B"/>
    <w:rsid w:val="00104D3E"/>
    <w:rsid w:val="0013072E"/>
    <w:rsid w:val="0013264B"/>
    <w:rsid w:val="00132E42"/>
    <w:rsid w:val="00135BF6"/>
    <w:rsid w:val="00150B9F"/>
    <w:rsid w:val="001816F2"/>
    <w:rsid w:val="001823AD"/>
    <w:rsid w:val="00196888"/>
    <w:rsid w:val="001A05B2"/>
    <w:rsid w:val="001B4886"/>
    <w:rsid w:val="001E1EA8"/>
    <w:rsid w:val="00214C27"/>
    <w:rsid w:val="00246950"/>
    <w:rsid w:val="00250125"/>
    <w:rsid w:val="0025370D"/>
    <w:rsid w:val="00264B6D"/>
    <w:rsid w:val="00271219"/>
    <w:rsid w:val="002771B0"/>
    <w:rsid w:val="00284D5B"/>
    <w:rsid w:val="002C764C"/>
    <w:rsid w:val="002F60CA"/>
    <w:rsid w:val="0032260E"/>
    <w:rsid w:val="00324348"/>
    <w:rsid w:val="0033170E"/>
    <w:rsid w:val="003400D0"/>
    <w:rsid w:val="00346292"/>
    <w:rsid w:val="00354C30"/>
    <w:rsid w:val="00375E47"/>
    <w:rsid w:val="00380981"/>
    <w:rsid w:val="0038175C"/>
    <w:rsid w:val="003A5D08"/>
    <w:rsid w:val="003D61A5"/>
    <w:rsid w:val="003F79D3"/>
    <w:rsid w:val="004015C6"/>
    <w:rsid w:val="004319DE"/>
    <w:rsid w:val="00440405"/>
    <w:rsid w:val="00447696"/>
    <w:rsid w:val="00463947"/>
    <w:rsid w:val="00483E39"/>
    <w:rsid w:val="00485C4C"/>
    <w:rsid w:val="004A41CF"/>
    <w:rsid w:val="004B4243"/>
    <w:rsid w:val="004C49FB"/>
    <w:rsid w:val="004C6929"/>
    <w:rsid w:val="004F7C78"/>
    <w:rsid w:val="004F7EB5"/>
    <w:rsid w:val="00524371"/>
    <w:rsid w:val="00537F89"/>
    <w:rsid w:val="00546372"/>
    <w:rsid w:val="005A10DA"/>
    <w:rsid w:val="005B77A1"/>
    <w:rsid w:val="005C06FC"/>
    <w:rsid w:val="005C5589"/>
    <w:rsid w:val="005C617B"/>
    <w:rsid w:val="005F7BFB"/>
    <w:rsid w:val="00632E9C"/>
    <w:rsid w:val="00656082"/>
    <w:rsid w:val="00660AAE"/>
    <w:rsid w:val="00671DB5"/>
    <w:rsid w:val="00680DBC"/>
    <w:rsid w:val="006A5EC3"/>
    <w:rsid w:val="006A6F6B"/>
    <w:rsid w:val="006D6A95"/>
    <w:rsid w:val="007003A2"/>
    <w:rsid w:val="007010E8"/>
    <w:rsid w:val="00706616"/>
    <w:rsid w:val="00716DCE"/>
    <w:rsid w:val="00762DDA"/>
    <w:rsid w:val="00777128"/>
    <w:rsid w:val="0079499B"/>
    <w:rsid w:val="00795AB5"/>
    <w:rsid w:val="00796AEB"/>
    <w:rsid w:val="00797823"/>
    <w:rsid w:val="007A1B8E"/>
    <w:rsid w:val="007C76C7"/>
    <w:rsid w:val="007D7061"/>
    <w:rsid w:val="007E19B6"/>
    <w:rsid w:val="008068A5"/>
    <w:rsid w:val="00816092"/>
    <w:rsid w:val="008209D6"/>
    <w:rsid w:val="00842D97"/>
    <w:rsid w:val="008B157E"/>
    <w:rsid w:val="008B2905"/>
    <w:rsid w:val="008C4A4A"/>
    <w:rsid w:val="008D2AE1"/>
    <w:rsid w:val="008E544D"/>
    <w:rsid w:val="00904A1A"/>
    <w:rsid w:val="009052C2"/>
    <w:rsid w:val="00917A47"/>
    <w:rsid w:val="00926589"/>
    <w:rsid w:val="00932D23"/>
    <w:rsid w:val="00935569"/>
    <w:rsid w:val="00964968"/>
    <w:rsid w:val="009825A6"/>
    <w:rsid w:val="00991EFE"/>
    <w:rsid w:val="00992190"/>
    <w:rsid w:val="009A407F"/>
    <w:rsid w:val="009F3454"/>
    <w:rsid w:val="00A010ED"/>
    <w:rsid w:val="00A2111F"/>
    <w:rsid w:val="00A33A7A"/>
    <w:rsid w:val="00A528D0"/>
    <w:rsid w:val="00A53EBE"/>
    <w:rsid w:val="00A64D68"/>
    <w:rsid w:val="00AC2361"/>
    <w:rsid w:val="00AD3A16"/>
    <w:rsid w:val="00AD4BC2"/>
    <w:rsid w:val="00AE5A9C"/>
    <w:rsid w:val="00B217B7"/>
    <w:rsid w:val="00B34A61"/>
    <w:rsid w:val="00B41FA8"/>
    <w:rsid w:val="00B5494F"/>
    <w:rsid w:val="00B64F3C"/>
    <w:rsid w:val="00B75C0B"/>
    <w:rsid w:val="00B76DB6"/>
    <w:rsid w:val="00B91171"/>
    <w:rsid w:val="00B95A6F"/>
    <w:rsid w:val="00BA38FB"/>
    <w:rsid w:val="00BC0A9D"/>
    <w:rsid w:val="00BD28A4"/>
    <w:rsid w:val="00BF18B0"/>
    <w:rsid w:val="00BF24FE"/>
    <w:rsid w:val="00BF6EA5"/>
    <w:rsid w:val="00C0708E"/>
    <w:rsid w:val="00C07C9C"/>
    <w:rsid w:val="00C556EA"/>
    <w:rsid w:val="00C86370"/>
    <w:rsid w:val="00C90C94"/>
    <w:rsid w:val="00CA5FF5"/>
    <w:rsid w:val="00CD7B9B"/>
    <w:rsid w:val="00CE2448"/>
    <w:rsid w:val="00D0281F"/>
    <w:rsid w:val="00D03047"/>
    <w:rsid w:val="00D066E9"/>
    <w:rsid w:val="00D07D8F"/>
    <w:rsid w:val="00D10A01"/>
    <w:rsid w:val="00D16FE2"/>
    <w:rsid w:val="00D278BE"/>
    <w:rsid w:val="00D9170C"/>
    <w:rsid w:val="00DA0ADB"/>
    <w:rsid w:val="00DA7D61"/>
    <w:rsid w:val="00DB5402"/>
    <w:rsid w:val="00DC0CE4"/>
    <w:rsid w:val="00DC5A49"/>
    <w:rsid w:val="00DE7EB1"/>
    <w:rsid w:val="00E16D1B"/>
    <w:rsid w:val="00E37543"/>
    <w:rsid w:val="00E560BF"/>
    <w:rsid w:val="00E6207E"/>
    <w:rsid w:val="00E8252D"/>
    <w:rsid w:val="00EB021B"/>
    <w:rsid w:val="00EB47E2"/>
    <w:rsid w:val="00ED00A0"/>
    <w:rsid w:val="00ED583C"/>
    <w:rsid w:val="00F41DC6"/>
    <w:rsid w:val="00F57944"/>
    <w:rsid w:val="00F629B9"/>
    <w:rsid w:val="00FA21B0"/>
    <w:rsid w:val="00FA7B49"/>
    <w:rsid w:val="00FB43B9"/>
    <w:rsid w:val="00FD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2F60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4639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795A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537F8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3809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716D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5"/>
    <w:rsid w:val="006A5E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2F60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4639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795A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537F8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3809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716D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5"/>
    <w:rsid w:val="006A5E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7</Pages>
  <Words>2727</Words>
  <Characters>15550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131</cp:revision>
  <dcterms:created xsi:type="dcterms:W3CDTF">2021-11-11T22:00:00Z</dcterms:created>
  <dcterms:modified xsi:type="dcterms:W3CDTF">2025-09-21T21:19:00Z</dcterms:modified>
</cp:coreProperties>
</file>