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B2089A" w:rsidP="00B64F3C">
      <w:pPr>
        <w:jc w:val="center"/>
        <w:rPr>
          <w:rFonts w:ascii="Times New Roman" w:hAnsi="Times New Roman" w:cs="Times New Roman"/>
          <w:b/>
        </w:rPr>
      </w:pPr>
      <w:r>
        <w:rPr>
          <w:rFonts w:ascii="Times New Roman" w:hAnsi="Times New Roman" w:cs="Times New Roman"/>
          <w:b/>
        </w:rPr>
        <w:t>Кадастровые сведения 017</w:t>
      </w:r>
      <w:r w:rsidR="00B64F3C" w:rsidRPr="00B64F3C">
        <w:rPr>
          <w:rFonts w:ascii="Times New Roman" w:hAnsi="Times New Roman" w:cs="Times New Roman"/>
          <w:b/>
        </w:rPr>
        <w:t>: государственный природный заказник «</w:t>
      </w:r>
      <w:r>
        <w:rPr>
          <w:rFonts w:ascii="Times New Roman" w:hAnsi="Times New Roman" w:cs="Times New Roman"/>
          <w:b/>
        </w:rPr>
        <w:t>Бобришный угор</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B2089A" w:rsidRPr="00B2089A">
        <w:rPr>
          <w:rFonts w:ascii="Times New Roman" w:hAnsi="Times New Roman" w:cs="Times New Roman"/>
        </w:rPr>
        <w:t>Бобришный угор</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государственный природный заказник.</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B2089A">
        <w:rPr>
          <w:rFonts w:ascii="Times New Roman" w:hAnsi="Times New Roman" w:cs="Times New Roman"/>
        </w:rPr>
        <w:t>017</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Pr="00706616">
        <w:rPr>
          <w:rFonts w:ascii="Times New Roman" w:hAnsi="Times New Roman" w:cs="Times New Roman"/>
        </w:rPr>
        <w:t xml:space="preserve">  –  </w:t>
      </w:r>
      <w:r w:rsidR="00777128" w:rsidRPr="00777128">
        <w:rPr>
          <w:rFonts w:ascii="Times New Roman" w:hAnsi="Times New Roman" w:cs="Times New Roman"/>
        </w:rPr>
        <w:t>Комплексный (ландшафтный)</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B2089A" w:rsidRPr="00B2089A">
        <w:rPr>
          <w:rFonts w:ascii="Times New Roman" w:hAnsi="Times New Roman" w:cs="Times New Roman"/>
        </w:rPr>
        <w:t xml:space="preserve">05.08.1985 </w:t>
      </w:r>
      <w:r w:rsidR="00991EFE">
        <w:rPr>
          <w:rFonts w:ascii="Times New Roman" w:hAnsi="Times New Roman" w:cs="Times New Roman"/>
        </w:rPr>
        <w:t>г.</w:t>
      </w:r>
    </w:p>
    <w:p w:rsidR="00B64F3C" w:rsidRDefault="00706616" w:rsidP="00706616">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B2089A" w:rsidRPr="00B2089A">
        <w:rPr>
          <w:rFonts w:ascii="Times New Roman" w:hAnsi="Times New Roman" w:cs="Times New Roman"/>
        </w:rPr>
        <w:t>Сохранение лесных экосистем Верхне-Югского ландшафтного района, мемориального комплекса А.Я. Яшина (Попова) с его охранной зоной</w:t>
      </w:r>
      <w:r w:rsidR="00777128" w:rsidRPr="00777128">
        <w:rPr>
          <w:rFonts w:ascii="Times New Roman" w:hAnsi="Times New Roman" w:cs="Times New Roman"/>
        </w:rPr>
        <w:t>.</w:t>
      </w:r>
    </w:p>
    <w:p w:rsidR="00BF6EA5" w:rsidRDefault="00BF6EA5" w:rsidP="00706616">
      <w:pPr>
        <w:jc w:val="both"/>
        <w:rPr>
          <w:rFonts w:ascii="Times New Roman" w:hAnsi="Times New Roman" w:cs="Times New Roman"/>
          <w:b/>
        </w:rPr>
      </w:pPr>
      <w:r w:rsidRPr="00D16FE2">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B2089A" w:rsidP="00B2089A">
            <w:pPr>
              <w:rPr>
                <w:rFonts w:ascii="Times New Roman" w:hAnsi="Times New Roman" w:cs="Times New Roman"/>
              </w:rPr>
            </w:pPr>
            <w:r w:rsidRPr="00B2089A">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B2089A" w:rsidP="003400D0">
            <w:pPr>
              <w:rPr>
                <w:rFonts w:ascii="Times New Roman" w:hAnsi="Times New Roman" w:cs="Times New Roman"/>
              </w:rPr>
            </w:pPr>
            <w:r w:rsidRPr="00B2089A">
              <w:rPr>
                <w:rFonts w:ascii="Times New Roman" w:hAnsi="Times New Roman" w:cs="Times New Roman"/>
              </w:rPr>
              <w:t>от 05.08.1985 №375</w:t>
            </w:r>
          </w:p>
        </w:tc>
        <w:tc>
          <w:tcPr>
            <w:tcW w:w="1276" w:type="dxa"/>
          </w:tcPr>
          <w:p w:rsidR="00BA38FB" w:rsidRPr="00BA38FB" w:rsidRDefault="00BC1603" w:rsidP="00D16FE2">
            <w:pPr>
              <w:jc w:val="center"/>
              <w:rPr>
                <w:rFonts w:ascii="Times New Roman" w:hAnsi="Times New Roman" w:cs="Times New Roman"/>
              </w:rPr>
            </w:pPr>
            <w:r>
              <w:rPr>
                <w:rFonts w:ascii="Times New Roman" w:hAnsi="Times New Roman" w:cs="Times New Roman"/>
              </w:rPr>
              <w:t>375</w:t>
            </w:r>
          </w:p>
        </w:tc>
        <w:tc>
          <w:tcPr>
            <w:tcW w:w="2800" w:type="dxa"/>
          </w:tcPr>
          <w:p w:rsidR="00BA38FB" w:rsidRPr="00BA38FB" w:rsidRDefault="005C06FC" w:rsidP="005C06FC">
            <w:pPr>
              <w:rPr>
                <w:rFonts w:ascii="Times New Roman" w:hAnsi="Times New Roman" w:cs="Times New Roman"/>
              </w:rPr>
            </w:pPr>
            <w:r>
              <w:rPr>
                <w:rFonts w:ascii="Times New Roman" w:hAnsi="Times New Roman" w:cs="Times New Roman"/>
              </w:rPr>
              <w:t>учреждение заказника</w:t>
            </w:r>
          </w:p>
        </w:tc>
      </w:tr>
      <w:tr w:rsidR="00D16FE2" w:rsidTr="0013264B">
        <w:tc>
          <w:tcPr>
            <w:tcW w:w="752" w:type="dxa"/>
          </w:tcPr>
          <w:p w:rsidR="00D16FE2" w:rsidRPr="00BA38FB" w:rsidRDefault="00777128" w:rsidP="001823AD">
            <w:pPr>
              <w:jc w:val="center"/>
              <w:rPr>
                <w:rFonts w:ascii="Times New Roman" w:hAnsi="Times New Roman" w:cs="Times New Roman"/>
              </w:rPr>
            </w:pPr>
            <w:r>
              <w:rPr>
                <w:rFonts w:ascii="Times New Roman" w:hAnsi="Times New Roman" w:cs="Times New Roman"/>
              </w:rPr>
              <w:t>2</w:t>
            </w:r>
          </w:p>
        </w:tc>
        <w:tc>
          <w:tcPr>
            <w:tcW w:w="2475" w:type="dxa"/>
          </w:tcPr>
          <w:p w:rsidR="00D16FE2" w:rsidRPr="00BA38FB" w:rsidRDefault="00D16FE2" w:rsidP="000B6E4B">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D16FE2" w:rsidRPr="00BA38FB" w:rsidRDefault="00BC1603" w:rsidP="00BC1603">
            <w:pPr>
              <w:rPr>
                <w:rFonts w:ascii="Times New Roman" w:hAnsi="Times New Roman" w:cs="Times New Roman"/>
              </w:rPr>
            </w:pPr>
            <w:r w:rsidRPr="00BC1603">
              <w:rPr>
                <w:rFonts w:ascii="Times New Roman" w:hAnsi="Times New Roman" w:cs="Times New Roman"/>
              </w:rPr>
              <w:t>от 07.12.2012 №1449</w:t>
            </w:r>
          </w:p>
        </w:tc>
        <w:tc>
          <w:tcPr>
            <w:tcW w:w="1276" w:type="dxa"/>
          </w:tcPr>
          <w:p w:rsidR="00D16FE2" w:rsidRPr="00BA38FB" w:rsidRDefault="00BC1603" w:rsidP="00BA38FB">
            <w:pPr>
              <w:jc w:val="center"/>
              <w:rPr>
                <w:rFonts w:ascii="Times New Roman" w:hAnsi="Times New Roman" w:cs="Times New Roman"/>
              </w:rPr>
            </w:pPr>
            <w:r>
              <w:rPr>
                <w:rFonts w:ascii="Times New Roman" w:hAnsi="Times New Roman" w:cs="Times New Roman"/>
              </w:rPr>
              <w:t>375</w:t>
            </w:r>
          </w:p>
        </w:tc>
        <w:tc>
          <w:tcPr>
            <w:tcW w:w="2800" w:type="dxa"/>
          </w:tcPr>
          <w:p w:rsidR="00D16FE2" w:rsidRPr="00BA38FB" w:rsidRDefault="00D16FE2" w:rsidP="000B6E4B">
            <w:pPr>
              <w:rPr>
                <w:rFonts w:ascii="Times New Roman" w:hAnsi="Times New Roman" w:cs="Times New Roman"/>
              </w:rPr>
            </w:pPr>
            <w:r>
              <w:rPr>
                <w:rFonts w:ascii="Times New Roman" w:hAnsi="Times New Roman" w:cs="Times New Roman"/>
              </w:rPr>
              <w:t>утверждение Положения об ООПТ</w:t>
            </w:r>
          </w:p>
        </w:tc>
      </w:tr>
      <w:tr w:rsidR="00D16FE2" w:rsidTr="0013264B">
        <w:tc>
          <w:tcPr>
            <w:tcW w:w="752" w:type="dxa"/>
          </w:tcPr>
          <w:p w:rsidR="00D16FE2" w:rsidRPr="00BA38FB" w:rsidRDefault="00777128" w:rsidP="001823AD">
            <w:pPr>
              <w:jc w:val="center"/>
              <w:rPr>
                <w:rFonts w:ascii="Times New Roman" w:hAnsi="Times New Roman" w:cs="Times New Roman"/>
              </w:rPr>
            </w:pPr>
            <w:r>
              <w:rPr>
                <w:rFonts w:ascii="Times New Roman" w:hAnsi="Times New Roman" w:cs="Times New Roman"/>
              </w:rPr>
              <w:t>3</w:t>
            </w:r>
          </w:p>
        </w:tc>
        <w:tc>
          <w:tcPr>
            <w:tcW w:w="2475" w:type="dxa"/>
          </w:tcPr>
          <w:p w:rsidR="00D16FE2" w:rsidRPr="00BA38FB" w:rsidRDefault="00D16FE2" w:rsidP="00D16FE2">
            <w:pPr>
              <w:rPr>
                <w:rFonts w:ascii="Times New Roman" w:hAnsi="Times New Roman" w:cs="Times New Roman"/>
              </w:rPr>
            </w:pPr>
            <w:r w:rsidRPr="00D16FE2">
              <w:rPr>
                <w:rFonts w:ascii="Times New Roman" w:hAnsi="Times New Roman" w:cs="Times New Roman"/>
              </w:rPr>
              <w:t xml:space="preserve">Постановление правительства Вологодской области </w:t>
            </w:r>
          </w:p>
        </w:tc>
        <w:tc>
          <w:tcPr>
            <w:tcW w:w="2268" w:type="dxa"/>
          </w:tcPr>
          <w:p w:rsidR="00D16FE2" w:rsidRPr="00BA38FB" w:rsidRDefault="00BC1603" w:rsidP="003400D0">
            <w:pPr>
              <w:rPr>
                <w:rFonts w:ascii="Times New Roman" w:hAnsi="Times New Roman" w:cs="Times New Roman"/>
              </w:rPr>
            </w:pPr>
            <w:r w:rsidRPr="00BC1603">
              <w:rPr>
                <w:rFonts w:ascii="Times New Roman" w:hAnsi="Times New Roman" w:cs="Times New Roman"/>
              </w:rPr>
              <w:t>от 31.05.2021 №577</w:t>
            </w:r>
          </w:p>
        </w:tc>
        <w:tc>
          <w:tcPr>
            <w:tcW w:w="1276" w:type="dxa"/>
          </w:tcPr>
          <w:p w:rsidR="00D16FE2" w:rsidRPr="00BA38FB" w:rsidRDefault="00D16FE2" w:rsidP="008D2AE1">
            <w:pPr>
              <w:jc w:val="center"/>
              <w:rPr>
                <w:rFonts w:ascii="Times New Roman" w:hAnsi="Times New Roman" w:cs="Times New Roman"/>
              </w:rPr>
            </w:pPr>
            <w:r>
              <w:rPr>
                <w:rFonts w:ascii="Times New Roman" w:hAnsi="Times New Roman" w:cs="Times New Roman"/>
              </w:rPr>
              <w:t>-</w:t>
            </w:r>
          </w:p>
        </w:tc>
        <w:tc>
          <w:tcPr>
            <w:tcW w:w="2800" w:type="dxa"/>
          </w:tcPr>
          <w:p w:rsidR="00D16FE2" w:rsidRPr="00BA38FB" w:rsidRDefault="00D16FE2" w:rsidP="0013264B">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r w:rsidR="00941CA6" w:rsidTr="0013264B">
        <w:tc>
          <w:tcPr>
            <w:tcW w:w="752" w:type="dxa"/>
          </w:tcPr>
          <w:p w:rsidR="00941CA6" w:rsidRPr="00BA38FB" w:rsidRDefault="00941CA6" w:rsidP="006B5B30">
            <w:pPr>
              <w:jc w:val="center"/>
              <w:rPr>
                <w:rFonts w:ascii="Times New Roman" w:hAnsi="Times New Roman" w:cs="Times New Roman"/>
              </w:rPr>
            </w:pPr>
            <w:r>
              <w:rPr>
                <w:rFonts w:ascii="Times New Roman" w:hAnsi="Times New Roman" w:cs="Times New Roman"/>
              </w:rPr>
              <w:t>4</w:t>
            </w:r>
          </w:p>
        </w:tc>
        <w:tc>
          <w:tcPr>
            <w:tcW w:w="2475" w:type="dxa"/>
          </w:tcPr>
          <w:p w:rsidR="00941CA6" w:rsidRPr="00BA38FB" w:rsidRDefault="00941CA6" w:rsidP="006B5B30">
            <w:pPr>
              <w:rPr>
                <w:rFonts w:ascii="Times New Roman" w:hAnsi="Times New Roman" w:cs="Times New Roman"/>
              </w:rPr>
            </w:pPr>
            <w:r w:rsidRPr="000B6E4B">
              <w:rPr>
                <w:rFonts w:ascii="Times New Roman" w:hAnsi="Times New Roman" w:cs="Times New Roman"/>
              </w:rPr>
              <w:t xml:space="preserve">Постановление правительства Вологодской области </w:t>
            </w:r>
          </w:p>
        </w:tc>
        <w:tc>
          <w:tcPr>
            <w:tcW w:w="2268" w:type="dxa"/>
          </w:tcPr>
          <w:p w:rsidR="00941CA6" w:rsidRPr="00BA38FB" w:rsidRDefault="00941CA6" w:rsidP="006B5B30">
            <w:pPr>
              <w:rPr>
                <w:rFonts w:ascii="Times New Roman" w:hAnsi="Times New Roman" w:cs="Times New Roman"/>
              </w:rPr>
            </w:pPr>
            <w:r w:rsidRPr="00941CA6">
              <w:rPr>
                <w:rFonts w:ascii="Times New Roman" w:hAnsi="Times New Roman" w:cs="Times New Roman"/>
              </w:rPr>
              <w:t>от 27.09.2021 № 1129</w:t>
            </w:r>
          </w:p>
        </w:tc>
        <w:tc>
          <w:tcPr>
            <w:tcW w:w="1276" w:type="dxa"/>
          </w:tcPr>
          <w:p w:rsidR="00941CA6" w:rsidRPr="00BA38FB" w:rsidRDefault="00941CA6" w:rsidP="006B5B30">
            <w:pPr>
              <w:jc w:val="center"/>
              <w:rPr>
                <w:rFonts w:ascii="Times New Roman" w:hAnsi="Times New Roman" w:cs="Times New Roman"/>
              </w:rPr>
            </w:pPr>
            <w:r>
              <w:rPr>
                <w:rFonts w:ascii="Times New Roman" w:hAnsi="Times New Roman" w:cs="Times New Roman"/>
              </w:rPr>
              <w:t>-</w:t>
            </w:r>
          </w:p>
        </w:tc>
        <w:tc>
          <w:tcPr>
            <w:tcW w:w="2800" w:type="dxa"/>
          </w:tcPr>
          <w:p w:rsidR="00941CA6" w:rsidRPr="00BA38FB" w:rsidRDefault="00941CA6" w:rsidP="006B5B30">
            <w:pPr>
              <w:rPr>
                <w:rFonts w:ascii="Times New Roman" w:hAnsi="Times New Roman" w:cs="Times New Roman"/>
              </w:rPr>
            </w:pPr>
            <w:r w:rsidRPr="000B6E4B">
              <w:rPr>
                <w:rFonts w:ascii="Times New Roman" w:hAnsi="Times New Roman" w:cs="Times New Roman"/>
              </w:rPr>
              <w:t>внесение изменений в положение об 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Pr="00524371">
        <w:rPr>
          <w:rFonts w:ascii="Times New Roman" w:hAnsi="Times New Roman" w:cs="Times New Roman"/>
        </w:rPr>
        <w:t xml:space="preserve"> – 1</w:t>
      </w:r>
    </w:p>
    <w:p w:rsidR="00524371" w:rsidRPr="00524371" w:rsidRDefault="00524371" w:rsidP="004C49FB">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BC1603">
        <w:rPr>
          <w:rFonts w:ascii="Times New Roman" w:hAnsi="Times New Roman" w:cs="Times New Roman"/>
        </w:rPr>
        <w:t>Никольский</w:t>
      </w:r>
      <w:r w:rsidR="000B6E4B">
        <w:rPr>
          <w:rFonts w:ascii="Times New Roman" w:hAnsi="Times New Roman" w:cs="Times New Roman"/>
        </w:rPr>
        <w:t xml:space="preserve"> район. </w:t>
      </w:r>
      <w:r w:rsidR="00BC1603" w:rsidRPr="00BC1603">
        <w:rPr>
          <w:rFonts w:ascii="Times New Roman" w:hAnsi="Times New Roman" w:cs="Times New Roman"/>
        </w:rPr>
        <w:t>Никольско</w:t>
      </w:r>
      <w:r w:rsidR="00BC1603">
        <w:rPr>
          <w:rFonts w:ascii="Times New Roman" w:hAnsi="Times New Roman" w:cs="Times New Roman"/>
        </w:rPr>
        <w:t>е</w:t>
      </w:r>
      <w:r w:rsidR="00BC1603" w:rsidRPr="00BC1603">
        <w:rPr>
          <w:rFonts w:ascii="Times New Roman" w:hAnsi="Times New Roman" w:cs="Times New Roman"/>
        </w:rPr>
        <w:t xml:space="preserve"> государственно</w:t>
      </w:r>
      <w:r w:rsidR="00BC1603">
        <w:rPr>
          <w:rFonts w:ascii="Times New Roman" w:hAnsi="Times New Roman" w:cs="Times New Roman"/>
        </w:rPr>
        <w:t>е лесничество,</w:t>
      </w:r>
      <w:r w:rsidR="00BC1603" w:rsidRPr="00BC1603">
        <w:rPr>
          <w:rFonts w:ascii="Times New Roman" w:hAnsi="Times New Roman" w:cs="Times New Roman"/>
        </w:rPr>
        <w:t xml:space="preserve"> Краснополянское участковое лесничество</w:t>
      </w:r>
      <w:r w:rsidR="00BC1603">
        <w:rPr>
          <w:rFonts w:ascii="Times New Roman" w:hAnsi="Times New Roman" w:cs="Times New Roman"/>
        </w:rPr>
        <w:t xml:space="preserve">, колхоз "Родина", </w:t>
      </w:r>
      <w:r w:rsidR="00BC1603" w:rsidRPr="00BC1603">
        <w:rPr>
          <w:rFonts w:ascii="Times New Roman" w:hAnsi="Times New Roman" w:cs="Times New Roman"/>
        </w:rPr>
        <w:t xml:space="preserve"> квартал 21 (выделы 10 - 19, 22 - 24), квартал 23 (выделы 1, 4 - 12, 25)</w:t>
      </w:r>
      <w:r w:rsidR="000B6E4B" w:rsidRPr="000B6E4B">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t>15. Географическое положение ООПТ</w:t>
      </w:r>
      <w:r w:rsidR="00935569">
        <w:rPr>
          <w:rFonts w:ascii="Times New Roman" w:hAnsi="Times New Roman" w:cs="Times New Roman"/>
        </w:rPr>
        <w:t xml:space="preserve"> – Заказник расположен </w:t>
      </w:r>
      <w:r w:rsidR="00BC1603" w:rsidRPr="00BC1603">
        <w:rPr>
          <w:rFonts w:ascii="Times New Roman" w:hAnsi="Times New Roman" w:cs="Times New Roman"/>
        </w:rPr>
        <w:t>в долине р. Юг, у д. Блудново</w:t>
      </w:r>
      <w:r w:rsidR="000B6E4B">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BC1603">
        <w:rPr>
          <w:rFonts w:ascii="Times New Roman" w:hAnsi="Times New Roman" w:cs="Times New Roman"/>
        </w:rPr>
        <w:t>375</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lastRenderedPageBreak/>
        <w:t>17. Площадь охранной зоны ООПТ (га)</w:t>
      </w:r>
      <w:r w:rsidRPr="00524371">
        <w:rPr>
          <w:rFonts w:ascii="Times New Roman" w:hAnsi="Times New Roman" w:cs="Times New Roman"/>
        </w:rPr>
        <w:t xml:space="preserve"> – 0</w:t>
      </w:r>
      <w:r>
        <w:rPr>
          <w:rFonts w:ascii="Times New Roman" w:hAnsi="Times New Roman" w:cs="Times New Roman"/>
        </w:rPr>
        <w:t>.</w:t>
      </w:r>
    </w:p>
    <w:p w:rsidR="00D10A01" w:rsidRDefault="00D10A01" w:rsidP="00EB47E2">
      <w:pPr>
        <w:jc w:val="both"/>
        <w:rPr>
          <w:rFonts w:ascii="Times New Roman" w:hAnsi="Times New Roman" w:cs="Times New Roman"/>
        </w:rPr>
      </w:pPr>
      <w:r w:rsidRPr="00B95A6F">
        <w:rPr>
          <w:rFonts w:ascii="Times New Roman" w:hAnsi="Times New Roman" w:cs="Times New Roman"/>
          <w:b/>
        </w:rPr>
        <w:t>18. Границы ООПТ</w:t>
      </w:r>
      <w:r w:rsidRPr="00B95A6F">
        <w:rPr>
          <w:rFonts w:ascii="Times New Roman" w:hAnsi="Times New Roman" w:cs="Times New Roman"/>
        </w:rPr>
        <w:t>:</w:t>
      </w:r>
      <w:r w:rsidR="004F7C78" w:rsidRPr="00B95A6F">
        <w:rPr>
          <w:rFonts w:ascii="Times New Roman" w:hAnsi="Times New Roman" w:cs="Times New Roman"/>
        </w:rPr>
        <w:t xml:space="preserve"> утверждены Постановлением Пр</w:t>
      </w:r>
      <w:r w:rsidR="00BC1603">
        <w:rPr>
          <w:rFonts w:ascii="Times New Roman" w:hAnsi="Times New Roman" w:cs="Times New Roman"/>
        </w:rPr>
        <w:t xml:space="preserve">авительства Вологодской области от </w:t>
      </w:r>
      <w:r w:rsidR="00BC1603" w:rsidRPr="00BC1603">
        <w:rPr>
          <w:rFonts w:ascii="Times New Roman" w:hAnsi="Times New Roman" w:cs="Times New Roman"/>
        </w:rPr>
        <w:t>07.12.2012 №1449</w:t>
      </w:r>
      <w:r w:rsidR="004F7C78">
        <w:rPr>
          <w:rFonts w:ascii="Times New Roman" w:hAnsi="Times New Roman" w:cs="Times New Roman"/>
        </w:rPr>
        <w:t>.</w:t>
      </w:r>
      <w:r w:rsidR="00B95A6F">
        <w:t xml:space="preserve"> </w:t>
      </w:r>
      <w:r w:rsidR="002771B0" w:rsidRPr="002771B0">
        <w:rPr>
          <w:rFonts w:ascii="Times New Roman" w:hAnsi="Times New Roman" w:cs="Times New Roman"/>
        </w:rPr>
        <w:t xml:space="preserve">Координаты поворотных точек границы комплексного (ландшафтного) государственного природного заказника даны в приложении </w:t>
      </w:r>
      <w:r w:rsidR="00B95A6F">
        <w:rPr>
          <w:rFonts w:ascii="Times New Roman" w:hAnsi="Times New Roman" w:cs="Times New Roman"/>
        </w:rPr>
        <w:t>2</w:t>
      </w:r>
      <w:r w:rsidR="002771B0" w:rsidRPr="002771B0">
        <w:rPr>
          <w:rFonts w:ascii="Times New Roman" w:hAnsi="Times New Roman" w:cs="Times New Roman"/>
        </w:rPr>
        <w:t xml:space="preserve"> к Положению.</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Граница государственного природного заказника проходит в северо-западном направлении от точки 1 (точка пересечения дороги из деревни Блудново с ручьем) до точки 2 (точка пересечения с рекой Юг) протяженностью 511 м.</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2 до точки 3 граница протяженностью 2713 м проходит в южном направлении по левому берегу реки Юг, по западной границе выдела 15 квартала 21 Краснополянского участкового лесничества Никольского государственного лесничества.</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3 до точки 4 граница протяженностью 303 м проходит в южном направлении вдоль безымянного ручья.</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4 до точки 5 граница проходит в юго-восточном направлении по южной границе выдела 8 квартала 23 Краснополянского участкового лесничества Никольского государственного лесничества.</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5 до точки 6 граница проходит в южном направлении по границе выдела 9 (до южного угла) квартала 23 Краснополянского участкового лесничества Никольского государственного лесничества.</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6 до точки 7 граница проходит в восточном направлении по южной границе выдела 10 квартала 23, далее по северной границе выдела 13 квартала 23, далее по северной границе выдела 15 квартала 23 до крайней западной точки выдела 11 квартала 23 Краснополянского участкового лесничества Никольского государственного лесничества.</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7 до точки 8 граница протяженностью 1505 м проходит в северо-восточном направлении по восточной границе выделов 11, 12 квартала 23 Краснополянского участкового лесничества Никольского государственного лесничества до пересечения с дорогой Блудново - Липово.</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8 до точки 9 граница протяженностью 439 м проходит в северном направлении вдоль дороги Блудново - Липово.</w:t>
      </w:r>
    </w:p>
    <w:p w:rsidR="00BC1603" w:rsidRPr="00BC1603"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9 до точки 10 граница государственного природного заказника проходит в северо-западном направлении по границе выдела 12 квартала 23, далее по северной границе выдела 4 квартала 23, по западной границе выдела 2 квартала 23 до пересечения с границей квартала 21 Краснополянского участкового лесничества Никольского государственного лесничества.</w:t>
      </w:r>
    </w:p>
    <w:p w:rsidR="00B95A6F" w:rsidRDefault="00BC1603" w:rsidP="00BC1603">
      <w:pPr>
        <w:spacing w:after="0" w:line="240" w:lineRule="auto"/>
        <w:jc w:val="both"/>
        <w:rPr>
          <w:rFonts w:ascii="Times New Roman" w:hAnsi="Times New Roman" w:cs="Times New Roman"/>
        </w:rPr>
      </w:pPr>
      <w:r w:rsidRPr="00BC1603">
        <w:rPr>
          <w:rFonts w:ascii="Times New Roman" w:hAnsi="Times New Roman" w:cs="Times New Roman"/>
        </w:rPr>
        <w:t>От точки 10 до точки 1 граница проходит по южной границе выдела 18 квартала 21, по восточной и северной границе выдела 13 квартала 21, по восточной и северной границе выдела 14 квартала 21, по северной границе выдела 11 квартала 21 Краснополянского участкового лесничества Никольско</w:t>
      </w:r>
      <w:r>
        <w:rPr>
          <w:rFonts w:ascii="Times New Roman" w:hAnsi="Times New Roman" w:cs="Times New Roman"/>
        </w:rPr>
        <w:t>го государственного лесничества</w:t>
      </w:r>
      <w:r w:rsidR="00EB021B" w:rsidRPr="00EB021B">
        <w:rPr>
          <w:rFonts w:ascii="Times New Roman" w:hAnsi="Times New Roman" w:cs="Times New Roman"/>
        </w:rPr>
        <w:t>.</w:t>
      </w:r>
    </w:p>
    <w:p w:rsidR="00EB021B" w:rsidRDefault="00EB021B" w:rsidP="00EB021B">
      <w:pPr>
        <w:spacing w:after="0" w:line="240" w:lineRule="auto"/>
        <w:jc w:val="both"/>
        <w:rPr>
          <w:rFonts w:ascii="Times New Roman" w:hAnsi="Times New Roman" w:cs="Times New Roman"/>
        </w:rPr>
      </w:pPr>
    </w:p>
    <w:p w:rsidR="00B95A6F" w:rsidRDefault="00B95A6F" w:rsidP="00B95A6F">
      <w:pPr>
        <w:widowControl w:val="0"/>
        <w:autoSpaceDE w:val="0"/>
        <w:autoSpaceDN w:val="0"/>
        <w:adjustRightInd w:val="0"/>
        <w:spacing w:after="0" w:line="240" w:lineRule="auto"/>
        <w:ind w:firstLine="540"/>
        <w:jc w:val="both"/>
        <w:rPr>
          <w:rFonts w:ascii="Times New Roman" w:eastAsia="Times New Roman" w:hAnsi="Times New Roman" w:cs="Times New Roman"/>
          <w:lang w:eastAsia="ru-RU"/>
        </w:rPr>
      </w:pPr>
      <w:r w:rsidRPr="00B95A6F">
        <w:rPr>
          <w:rFonts w:ascii="Times New Roman" w:eastAsia="Times New Roman" w:hAnsi="Times New Roman" w:cs="Times New Roman"/>
          <w:lang w:eastAsia="ru-RU"/>
        </w:rPr>
        <w:t>Координаты поворотных точек:</w:t>
      </w:r>
    </w:p>
    <w:tbl>
      <w:tblPr>
        <w:tblStyle w:val="41"/>
        <w:tblW w:w="0" w:type="auto"/>
        <w:jc w:val="center"/>
        <w:tblLook w:val="01E0" w:firstRow="1" w:lastRow="1" w:firstColumn="1" w:lastColumn="1" w:noHBand="0" w:noVBand="0"/>
      </w:tblPr>
      <w:tblGrid>
        <w:gridCol w:w="3024"/>
        <w:gridCol w:w="2842"/>
        <w:gridCol w:w="2663"/>
      </w:tblGrid>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BC1603" w:rsidRPr="00BC1603" w:rsidRDefault="00BC1603" w:rsidP="00BC1603">
            <w:pPr>
              <w:jc w:val="center"/>
              <w:rPr>
                <w:sz w:val="16"/>
                <w:szCs w:val="16"/>
              </w:rPr>
            </w:pPr>
            <w:r w:rsidRPr="00BC1603">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jc w:val="center"/>
              <w:rPr>
                <w:sz w:val="16"/>
                <w:szCs w:val="16"/>
              </w:rPr>
            </w:pPr>
            <w:r w:rsidRPr="00BC1603">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jc w:val="center"/>
              <w:rPr>
                <w:sz w:val="16"/>
                <w:szCs w:val="16"/>
              </w:rPr>
            </w:pPr>
            <w:r w:rsidRPr="00BC1603">
              <w:rPr>
                <w:sz w:val="16"/>
                <w:szCs w:val="16"/>
              </w:rPr>
              <w:t>Долгота</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58.55"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32.44"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55.19"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37.55"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24.74"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42.75"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16.57"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44.32"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10.40"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47.72"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5.44"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47.86"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42.91"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56.90"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49.07"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1.50"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47.50"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4.44"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46.07"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8.47"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44.46"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11.24"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42.42"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13.92"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41.18"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16.02"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40.84"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16.83"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41.35"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17.64"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42.71"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18.77"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43.92"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19.51"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45.96"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20.13"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30' 54.29"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22.70"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5.23"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25.92"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11.11"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27.95"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13.20"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28.83"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lastRenderedPageBreak/>
              <w:t>T23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14.27"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29.94"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15.12"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31.42"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15.21"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33.01"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14.65"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34.13"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13.94"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35.25"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11.70"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36.57"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T29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7.75"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38.98"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7.42"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39.87"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7.72"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41.05"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8.71"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42.09"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10.20"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43.21"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13.99"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44.73"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16.73"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45.68"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21.17"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24.53"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46.96"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27.24"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47.01"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T39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29.94"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46.94"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31.04"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46.78"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32.37"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46.28"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34.34"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46.14"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35.76"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46.11"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36.80"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46.35"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38.14"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47.00"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39.78"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48.16"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40.77"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49.23"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41.04"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51.06"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T49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48.05"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50.19"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53.63"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44.28"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31' 57.42"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41.04"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1.90"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38.05"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8.51"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37.53"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18.23"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38.77"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24.34"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36.12"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22.00"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33.05"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21.92"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31.69"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22.58"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30.81"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T59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26.04"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29.70"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28.79"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29.66"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30.50"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29.90"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31.53"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32.38"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35.24"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33.98"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33.31"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35.39"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34.61"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35.93"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40.95"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35.89"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41.20"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39.07"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46.25"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40.46"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T69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47.21"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39.71"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47.21"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38.77"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48.91"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38.50"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50.94"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37.60"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50.87"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34.88"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51.17"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34.07"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52.89"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33.42"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54.56"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33.00"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56.01"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31.95"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56.92"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30.49"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T79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56.80"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29.37"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56.19"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27.20"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54.39"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24.57"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52.20"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22.75"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49.90"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21.32"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48.47"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20.55"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49.50"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17.35"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49.23"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16.43"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44.83"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15.10"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47.89"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13.80"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T89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48.30"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12.21"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48.72"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10.70"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48.58"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9.22"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50.15"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8.16"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50.66"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8.20"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51.18"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9.41"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51.95"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9.37"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52.72"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8.21"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54.34"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7.00"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lastRenderedPageBreak/>
              <w:t>T98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54.44"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5.69"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T99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57.65"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3.49"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0.14"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3.86"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1.51"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4.32"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1.49"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4.93"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57.36"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5.32"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57.38"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7.28"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1.44"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6.17"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10.22"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5.55"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11.17"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2.74"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T109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13.79"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23' 1.23"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15.52"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59.87"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17.76"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59.28"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21.59"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59.20"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19.57"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55.78"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15.53"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56.24"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14.21"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54.56"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12.52"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52.79"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10.85"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52.26"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8.75"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52.08"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T119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7.78"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52.23"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4.78"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53.66"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3.94"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53.37"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4.21"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52.20"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7.89"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51.32"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7.77"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50.71"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3.93"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48.51"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3.30"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40.51"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33' 0.39"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40.15"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58.94"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37.06"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T129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57.69"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35.06"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56.82"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33.14"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55.64"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31.06"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54.20"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30.26"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51.56"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29.12"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49.56"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29.07"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47.83"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29.31"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46.45"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29.92"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44.76"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31.10"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43.68"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32.17"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T139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42.68"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33.96"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39.19"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35.08"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36.40"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36.82"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33.93"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38.80"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30.03"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37.72"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28.95"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36.58"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28.85"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35.31"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28.86"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33.89"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29.62"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32.66"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30.12"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31.58"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T149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29.57"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30.59"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28.69"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29.69"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27.36"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29.47"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25.86"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29.43"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23.93"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29.02"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22.56"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28.55"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21.57"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28.60"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21.23"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29.01"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21.35"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29.66"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21.73"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30.15"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T159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23.83"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31.46"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24.34"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32.23"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T161</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24.36"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33.07"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T162</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23.85"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33.75"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T163</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23.06"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34.08"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T164</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21.90"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33.95"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T165</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20.60"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33.51"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T166</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19.95"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33.11"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T167</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10.01"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33.21"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T168</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6.94"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35.00"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T169</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8.77"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38.94" N</w:t>
            </w:r>
          </w:p>
        </w:tc>
      </w:tr>
      <w:tr w:rsidR="00BC1603" w:rsidRPr="00BC1603" w:rsidTr="00BC1603">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jc w:val="center"/>
              <w:rPr>
                <w:sz w:val="16"/>
                <w:szCs w:val="16"/>
              </w:rPr>
            </w:pPr>
            <w:r w:rsidRPr="00BC1603">
              <w:rPr>
                <w:sz w:val="16"/>
                <w:szCs w:val="16"/>
              </w:rPr>
              <w:t>T170</w:t>
            </w:r>
          </w:p>
        </w:tc>
        <w:tc>
          <w:tcPr>
            <w:tcW w:w="2842"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45° 32' 2.81" E</w:t>
            </w:r>
          </w:p>
        </w:tc>
        <w:tc>
          <w:tcPr>
            <w:tcW w:w="2663" w:type="dxa"/>
            <w:tcBorders>
              <w:top w:val="single" w:sz="4" w:space="0" w:color="auto"/>
              <w:left w:val="single" w:sz="4" w:space="0" w:color="auto"/>
              <w:bottom w:val="single" w:sz="4" w:space="0" w:color="auto"/>
              <w:right w:val="single" w:sz="4" w:space="0" w:color="auto"/>
            </w:tcBorders>
            <w:vAlign w:val="bottom"/>
          </w:tcPr>
          <w:p w:rsidR="00BC1603" w:rsidRPr="00BC1603" w:rsidRDefault="00BC1603" w:rsidP="00BC1603">
            <w:pPr>
              <w:rPr>
                <w:sz w:val="16"/>
                <w:szCs w:val="16"/>
              </w:rPr>
            </w:pPr>
            <w:r w:rsidRPr="00BC1603">
              <w:rPr>
                <w:sz w:val="16"/>
                <w:szCs w:val="16"/>
              </w:rPr>
              <w:t>59° 22' 39.38" N</w:t>
            </w:r>
          </w:p>
        </w:tc>
      </w:tr>
    </w:tbl>
    <w:p w:rsidR="00B95A6F" w:rsidRDefault="00B95A6F" w:rsidP="00B95A6F">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lastRenderedPageBreak/>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C07C9C" w:rsidRDefault="00C07C9C" w:rsidP="00C07C9C">
      <w:pPr>
        <w:jc w:val="both"/>
        <w:rPr>
          <w:rFonts w:ascii="Times New Roman" w:hAnsi="Times New Roman" w:cs="Times New Roman"/>
          <w:b/>
        </w:rPr>
      </w:pPr>
      <w:r w:rsidRPr="00A2111F">
        <w:rPr>
          <w:rFonts w:ascii="Times New Roman" w:hAnsi="Times New Roman" w:cs="Times New Roman"/>
          <w:b/>
        </w:rPr>
        <w:t>20. Природные особенности ООПТ</w:t>
      </w:r>
    </w:p>
    <w:p w:rsidR="00BC1603" w:rsidRDefault="00BC1603" w:rsidP="00C07C9C">
      <w:pPr>
        <w:jc w:val="both"/>
        <w:rPr>
          <w:rFonts w:ascii="Times New Roman" w:hAnsi="Times New Roman" w:cs="Times New Roman"/>
        </w:rPr>
      </w:pPr>
      <w:r w:rsidRPr="00BC1603">
        <w:rPr>
          <w:rFonts w:ascii="Times New Roman" w:hAnsi="Times New Roman" w:cs="Times New Roman"/>
        </w:rPr>
        <w:t>В 1750 м юго-западнее д. Блудново Пермасского сельсовета Никольского района в 1968 году на высоком крутом правом берегу р. Юг в урочище Бобришный угор был похоронен писатель и поэт, лауреат Государственной премии Александр Яковлевич Яшин (Попов). На месте захоронения на площади 0,2 га создан мемориальный комплекс, в который кроме могилы с памятником поэту входит его охотничий домик и прилегающий лесной массив.</w:t>
      </w:r>
    </w:p>
    <w:p w:rsidR="00C07C9C" w:rsidRDefault="00C07C9C" w:rsidP="00C07C9C">
      <w:pPr>
        <w:jc w:val="both"/>
        <w:rPr>
          <w:rFonts w:ascii="Times New Roman" w:hAnsi="Times New Roman" w:cs="Times New Roman"/>
        </w:rPr>
      </w:pPr>
      <w:r>
        <w:rPr>
          <w:rFonts w:ascii="Times New Roman" w:hAnsi="Times New Roman" w:cs="Times New Roman"/>
        </w:rPr>
        <w:t>а. Н</w:t>
      </w:r>
      <w:r w:rsidRPr="00C07C9C">
        <w:rPr>
          <w:rFonts w:ascii="Times New Roman" w:hAnsi="Times New Roman" w:cs="Times New Roman"/>
        </w:rPr>
        <w:t>арушенность территории</w:t>
      </w:r>
      <w:r>
        <w:rPr>
          <w:rFonts w:ascii="Times New Roman" w:hAnsi="Times New Roman" w:cs="Times New Roman"/>
        </w:rPr>
        <w:t xml:space="preserve"> </w:t>
      </w:r>
      <w:r w:rsidRPr="00C07C9C">
        <w:rPr>
          <w:rFonts w:ascii="Times New Roman" w:hAnsi="Times New Roman" w:cs="Times New Roman"/>
        </w:rPr>
        <w:t xml:space="preserve">– </w:t>
      </w:r>
      <w:r w:rsidR="00EB021B">
        <w:rPr>
          <w:rFonts w:ascii="Times New Roman" w:hAnsi="Times New Roman" w:cs="Times New Roman"/>
        </w:rPr>
        <w:t>нет данных</w:t>
      </w:r>
      <w:r>
        <w:rPr>
          <w:rFonts w:ascii="Times New Roman" w:hAnsi="Times New Roman" w:cs="Times New Roman"/>
        </w:rPr>
        <w:t>.</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EB021B" w:rsidRPr="00354C30" w:rsidRDefault="00BC1603" w:rsidP="00354C30">
      <w:pPr>
        <w:jc w:val="both"/>
        <w:rPr>
          <w:rFonts w:ascii="Times New Roman" w:hAnsi="Times New Roman" w:cs="Times New Roman"/>
        </w:rPr>
      </w:pPr>
      <w:r w:rsidRPr="00BC1603">
        <w:rPr>
          <w:rFonts w:ascii="Times New Roman" w:hAnsi="Times New Roman" w:cs="Times New Roman"/>
        </w:rPr>
        <w:t xml:space="preserve">Целостность и пейзажную выразительность заказнику придает долина р. Юг, занимающая древнюю ложбину стока ледниковых вод. Четвертичные отложения подстилаются пестроцветными триасовыми глинами. Их поверхность осложнена валообразными повышениями – гривами, прорезая которые река образует угоры. В обрыве Бобришного угора хорошо заметен триасовый глинистый цоколь, перекрытый маломощной днепровской мореной, поверх которой залегают флювиогляциальные пески. На правом подмываемом берегу пойма отсутствует, и вода р. Юг постепенно разрушает 25-метровый обрыв. Выше и ниже Бобришного угора река имеет хорошо выраженную пойму, расширяющуюся иногда до 1 км, и две луговые надпойменные террасы на отметках 3–4 и 7–8 м над меженным урезом воды. Высокая пойма хорошо выраженным уступом в 3–6 м переходит в крупногривистую надпойменную террасу с сосновыми древостоями. Только в тыловых понижениях террасы на </w:t>
      </w:r>
      <w:proofErr w:type="gramStart"/>
      <w:r w:rsidRPr="00BC1603">
        <w:rPr>
          <w:rFonts w:ascii="Times New Roman" w:hAnsi="Times New Roman" w:cs="Times New Roman"/>
        </w:rPr>
        <w:t>моренных</w:t>
      </w:r>
      <w:proofErr w:type="gramEnd"/>
      <w:r w:rsidRPr="00BC1603">
        <w:rPr>
          <w:rFonts w:ascii="Times New Roman" w:hAnsi="Times New Roman" w:cs="Times New Roman"/>
        </w:rPr>
        <w:t xml:space="preserve"> суглинках го</w:t>
      </w:r>
      <w:r>
        <w:rPr>
          <w:rFonts w:ascii="Times New Roman" w:hAnsi="Times New Roman" w:cs="Times New Roman"/>
        </w:rPr>
        <w:t>сподствуют заболоченные ельники</w:t>
      </w:r>
      <w:r w:rsidR="00EB021B" w:rsidRPr="00EB021B">
        <w:rPr>
          <w:rFonts w:ascii="Times New Roman" w:hAnsi="Times New Roman" w:cs="Times New Roman"/>
        </w:rPr>
        <w:t>.</w:t>
      </w:r>
    </w:p>
    <w:p w:rsidR="00375E47" w:rsidRPr="00375E47" w:rsidRDefault="00C07C9C" w:rsidP="00375E47">
      <w:pPr>
        <w:jc w:val="both"/>
        <w:rPr>
          <w:rFonts w:ascii="Times New Roman" w:hAnsi="Times New Roman" w:cs="Times New Roman"/>
        </w:rPr>
      </w:pPr>
      <w:r>
        <w:rPr>
          <w:rFonts w:ascii="Times New Roman" w:hAnsi="Times New Roman" w:cs="Times New Roman"/>
        </w:rPr>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BC1603" w:rsidRPr="00BC1603" w:rsidTr="00BC1603">
        <w:trPr>
          <w:trHeight w:val="787"/>
        </w:trPr>
        <w:tc>
          <w:tcPr>
            <w:tcW w:w="1754" w:type="dxa"/>
            <w:gridSpan w:val="2"/>
            <w:tcBorders>
              <w:top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val="en-US" w:eastAsia="ru-RU"/>
              </w:rPr>
              <w:t>t</w:t>
            </w:r>
            <w:r w:rsidRPr="00BC1603">
              <w:rPr>
                <w:rFonts w:ascii="Times New Roman" w:eastAsiaTheme="minorEastAsia" w:hAnsi="Times New Roman" w:cs="Times New Roman"/>
                <w:bCs/>
                <w:sz w:val="16"/>
                <w:szCs w:val="16"/>
                <w:vertAlign w:val="superscript"/>
                <w:lang w:val="en-US" w:eastAsia="ru-RU"/>
              </w:rPr>
              <w:t>o</w:t>
            </w:r>
            <w:r w:rsidRPr="00BC1603">
              <w:rPr>
                <w:rFonts w:ascii="Times New Roman" w:eastAsiaTheme="minorEastAsia" w:hAnsi="Times New Roman" w:cs="Times New Roman"/>
                <w:bCs/>
                <w:sz w:val="16"/>
                <w:szCs w:val="16"/>
                <w:lang w:val="en-US" w:eastAsia="ru-RU"/>
              </w:rPr>
              <w:t>C</w:t>
            </w:r>
          </w:p>
        </w:tc>
        <w:tc>
          <w:tcPr>
            <w:tcW w:w="9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 xml:space="preserve">Годовая сумма осадков, </w:t>
            </w:r>
            <w:proofErr w:type="gramStart"/>
            <w:r w:rsidRPr="00BC1603">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Повторяемость ветров, %</w:t>
            </w:r>
          </w:p>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p>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Штиль - 18</w:t>
            </w:r>
          </w:p>
        </w:tc>
      </w:tr>
      <w:tr w:rsidR="00BC1603" w:rsidRPr="00BC1603" w:rsidTr="00BC1603">
        <w:trPr>
          <w:trHeight w:val="201"/>
        </w:trPr>
        <w:tc>
          <w:tcPr>
            <w:tcW w:w="879" w:type="dxa"/>
            <w:tcBorders>
              <w:top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BC1603">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BC1603">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BC1603">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bCs/>
                <w:sz w:val="16"/>
                <w:szCs w:val="16"/>
                <w:lang w:eastAsia="ru-RU"/>
              </w:rPr>
            </w:pPr>
            <w:r w:rsidRPr="00BC1603">
              <w:rPr>
                <w:rFonts w:ascii="Times New Roman" w:eastAsiaTheme="minorEastAsia" w:hAnsi="Times New Roman" w:cs="Times New Roman"/>
                <w:bCs/>
                <w:sz w:val="16"/>
                <w:szCs w:val="16"/>
                <w:lang w:eastAsia="ru-RU"/>
              </w:rPr>
              <w:t>СЗ</w:t>
            </w:r>
          </w:p>
        </w:tc>
      </w:tr>
      <w:tr w:rsidR="00BC1603" w:rsidRPr="00BC1603" w:rsidTr="00BC1603">
        <w:trPr>
          <w:trHeight w:val="201"/>
        </w:trPr>
        <w:tc>
          <w:tcPr>
            <w:tcW w:w="879" w:type="dxa"/>
            <w:tcBorders>
              <w:top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-13,5</w:t>
            </w:r>
          </w:p>
        </w:tc>
        <w:tc>
          <w:tcPr>
            <w:tcW w:w="875"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+ 17,2</w:t>
            </w:r>
          </w:p>
        </w:tc>
        <w:tc>
          <w:tcPr>
            <w:tcW w:w="9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553</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18</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5</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2</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11</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25</w:t>
            </w:r>
          </w:p>
        </w:tc>
        <w:tc>
          <w:tcPr>
            <w:tcW w:w="874"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13</w:t>
            </w:r>
          </w:p>
        </w:tc>
        <w:tc>
          <w:tcPr>
            <w:tcW w:w="875" w:type="dxa"/>
            <w:tcBorders>
              <w:top w:val="single" w:sz="4" w:space="0" w:color="auto"/>
              <w:left w:val="single" w:sz="4" w:space="0" w:color="auto"/>
              <w:bottom w:val="single" w:sz="4" w:space="0" w:color="auto"/>
              <w:right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11</w:t>
            </w:r>
          </w:p>
        </w:tc>
        <w:tc>
          <w:tcPr>
            <w:tcW w:w="877" w:type="dxa"/>
            <w:tcBorders>
              <w:top w:val="single" w:sz="4" w:space="0" w:color="auto"/>
              <w:left w:val="single" w:sz="4" w:space="0" w:color="auto"/>
              <w:bottom w:val="single" w:sz="4" w:space="0" w:color="auto"/>
            </w:tcBorders>
          </w:tcPr>
          <w:p w:rsidR="00BC1603" w:rsidRPr="00BC1603" w:rsidRDefault="00BC1603" w:rsidP="00BC1603">
            <w:pPr>
              <w:autoSpaceDE w:val="0"/>
              <w:autoSpaceDN w:val="0"/>
              <w:spacing w:after="0" w:line="240" w:lineRule="auto"/>
              <w:jc w:val="center"/>
              <w:rPr>
                <w:rFonts w:ascii="Times New Roman" w:eastAsiaTheme="minorEastAsia" w:hAnsi="Times New Roman" w:cs="Times New Roman"/>
                <w:sz w:val="16"/>
                <w:szCs w:val="16"/>
                <w:lang w:eastAsia="ru-RU"/>
              </w:rPr>
            </w:pPr>
            <w:r w:rsidRPr="00BC1603">
              <w:rPr>
                <w:rFonts w:ascii="Times New Roman" w:eastAsiaTheme="minorEastAsia" w:hAnsi="Times New Roman" w:cs="Times New Roman"/>
                <w:sz w:val="16"/>
                <w:szCs w:val="16"/>
                <w:lang w:eastAsia="ru-RU"/>
              </w:rPr>
              <w:t>15</w:t>
            </w:r>
          </w:p>
        </w:tc>
      </w:tr>
    </w:tbl>
    <w:p w:rsidR="00375E47" w:rsidRDefault="00375E47" w:rsidP="00C07C9C">
      <w:pPr>
        <w:jc w:val="both"/>
        <w:rPr>
          <w:rFonts w:ascii="Times New Roman" w:hAnsi="Times New Roman" w:cs="Times New Roman"/>
        </w:rPr>
      </w:pPr>
    </w:p>
    <w:p w:rsidR="00375E47" w:rsidRDefault="006D6A95" w:rsidP="00C07C9C">
      <w:pPr>
        <w:jc w:val="both"/>
        <w:rPr>
          <w:rFonts w:ascii="Times New Roman" w:hAnsi="Times New Roman" w:cs="Times New Roman"/>
        </w:rPr>
      </w:pPr>
      <w:r>
        <w:rPr>
          <w:rFonts w:ascii="Times New Roman" w:hAnsi="Times New Roman" w:cs="Times New Roman"/>
        </w:rPr>
        <w:t>г. Почвенный покров</w:t>
      </w:r>
    </w:p>
    <w:p w:rsidR="0079499B" w:rsidRDefault="00BC1603" w:rsidP="00C07C9C">
      <w:pPr>
        <w:jc w:val="both"/>
        <w:rPr>
          <w:rFonts w:ascii="Times New Roman" w:hAnsi="Times New Roman" w:cs="Times New Roman"/>
        </w:rPr>
      </w:pPr>
      <w:r w:rsidRPr="00BC1603">
        <w:rPr>
          <w:rFonts w:ascii="Times New Roman" w:hAnsi="Times New Roman" w:cs="Times New Roman"/>
        </w:rPr>
        <w:t>Преобладающие площади на территории заказника занимают почвы подзолистого ряда. На равнинных участк</w:t>
      </w:r>
      <w:r>
        <w:rPr>
          <w:rFonts w:ascii="Times New Roman" w:hAnsi="Times New Roman" w:cs="Times New Roman"/>
        </w:rPr>
        <w:t>ах это сильн</w:t>
      </w:r>
      <w:proofErr w:type="gramStart"/>
      <w:r>
        <w:rPr>
          <w:rFonts w:ascii="Times New Roman" w:hAnsi="Times New Roman" w:cs="Times New Roman"/>
        </w:rPr>
        <w:t>о-</w:t>
      </w:r>
      <w:proofErr w:type="gramEnd"/>
      <w:r>
        <w:rPr>
          <w:rFonts w:ascii="Times New Roman" w:hAnsi="Times New Roman" w:cs="Times New Roman"/>
        </w:rPr>
        <w:t xml:space="preserve"> и глубокоподзоли</w:t>
      </w:r>
      <w:r w:rsidRPr="00BC1603">
        <w:rPr>
          <w:rFonts w:ascii="Times New Roman" w:hAnsi="Times New Roman" w:cs="Times New Roman"/>
        </w:rPr>
        <w:t>стые, на склонах – среднеподзолистые, в понижениях – торфянисто-подзолисто-глеевые и дерново-сильноподзолистые глееватые.</w:t>
      </w:r>
    </w:p>
    <w:p w:rsidR="0079499B" w:rsidRDefault="00C07C9C" w:rsidP="00354C30">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p>
    <w:p w:rsidR="00EB021B" w:rsidRDefault="00BC1603" w:rsidP="00EB021B">
      <w:pPr>
        <w:jc w:val="both"/>
        <w:rPr>
          <w:rFonts w:ascii="Times New Roman" w:hAnsi="Times New Roman" w:cs="Times New Roman"/>
        </w:rPr>
      </w:pPr>
      <w:r>
        <w:rPr>
          <w:rFonts w:ascii="Times New Roman" w:hAnsi="Times New Roman" w:cs="Times New Roman"/>
        </w:rPr>
        <w:t>Река Юг</w:t>
      </w:r>
      <w:r w:rsidR="00EB021B" w:rsidRPr="00EB021B">
        <w:rPr>
          <w:rFonts w:ascii="Times New Roman" w:hAnsi="Times New Roman" w:cs="Times New Roman"/>
        </w:rPr>
        <w:t>.</w:t>
      </w:r>
    </w:p>
    <w:p w:rsidR="00C07C9C" w:rsidRDefault="00C07C9C" w:rsidP="00135BF6">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BC1603" w:rsidRPr="00BC1603" w:rsidRDefault="00BC1603" w:rsidP="00BC1603">
      <w:pPr>
        <w:jc w:val="both"/>
        <w:rPr>
          <w:rFonts w:ascii="Times New Roman" w:hAnsi="Times New Roman" w:cs="Times New Roman"/>
        </w:rPr>
      </w:pPr>
      <w:r w:rsidRPr="00BC1603">
        <w:rPr>
          <w:rFonts w:ascii="Times New Roman" w:hAnsi="Times New Roman" w:cs="Times New Roman"/>
        </w:rPr>
        <w:t>В составе земель заказника преобладают леса (68%), среди которых доминируют зеленомошно-лишайниковые и зеленомошные брусничные и черничные сосняки. Формация ельников имеет три группы ассоциаций: брусничную и черничную зеленомошную, травяную и сфагново-вахтовую или сфагново-хвощевую заболачивающуюся. Среди березняков преобладают травяные и сфагново-хвощевые сообщества. Прирусловые и приручьевые местоположения заняты ивняками.</w:t>
      </w:r>
    </w:p>
    <w:p w:rsidR="00BC1603" w:rsidRPr="00BC1603" w:rsidRDefault="00BC1603" w:rsidP="00BC1603">
      <w:pPr>
        <w:jc w:val="both"/>
        <w:rPr>
          <w:rFonts w:ascii="Times New Roman" w:hAnsi="Times New Roman" w:cs="Times New Roman"/>
        </w:rPr>
      </w:pPr>
      <w:r w:rsidRPr="00BC1603">
        <w:rPr>
          <w:rFonts w:ascii="Times New Roman" w:hAnsi="Times New Roman" w:cs="Times New Roman"/>
        </w:rPr>
        <w:lastRenderedPageBreak/>
        <w:t>В лесных и луговых ассоциациях за</w:t>
      </w:r>
      <w:r w:rsidR="00913CE9">
        <w:rPr>
          <w:rFonts w:ascii="Times New Roman" w:hAnsi="Times New Roman" w:cs="Times New Roman"/>
        </w:rPr>
        <w:t>регистрировано 186 видов сосуди</w:t>
      </w:r>
      <w:r w:rsidRPr="00BC1603">
        <w:rPr>
          <w:rFonts w:ascii="Times New Roman" w:hAnsi="Times New Roman" w:cs="Times New Roman"/>
        </w:rPr>
        <w:t xml:space="preserve">стых растений и 18 видов мхов и лишайников. </w:t>
      </w:r>
      <w:proofErr w:type="gramStart"/>
      <w:r w:rsidRPr="00BC1603">
        <w:rPr>
          <w:rFonts w:ascii="Times New Roman" w:hAnsi="Times New Roman" w:cs="Times New Roman"/>
        </w:rPr>
        <w:t>Изредка в хвойных древостоях встречаются пихта сибирская и вяз шершавый, обычна береза, доля которой иногда достигает 50%. В подлеске наиболее часты шиповник иглистый, жимолость лесная, смородина пушистая, крушина ольховидная, волчеягодник, можжевельник; иногда встречаются калина обыкновенная и княжик сибирский.</w:t>
      </w:r>
      <w:proofErr w:type="gramEnd"/>
      <w:r w:rsidRPr="00BC1603">
        <w:rPr>
          <w:rFonts w:ascii="Times New Roman" w:hAnsi="Times New Roman" w:cs="Times New Roman"/>
        </w:rPr>
        <w:t xml:space="preserve"> Травяной ярус довольно пестрый, здесь обычны лесные виды со значительной примесью </w:t>
      </w:r>
      <w:proofErr w:type="gramStart"/>
      <w:r w:rsidRPr="00BC1603">
        <w:rPr>
          <w:rFonts w:ascii="Times New Roman" w:hAnsi="Times New Roman" w:cs="Times New Roman"/>
        </w:rPr>
        <w:t>луговых</w:t>
      </w:r>
      <w:proofErr w:type="gramEnd"/>
      <w:r w:rsidRPr="00BC1603">
        <w:rPr>
          <w:rFonts w:ascii="Times New Roman" w:hAnsi="Times New Roman" w:cs="Times New Roman"/>
        </w:rPr>
        <w:t xml:space="preserve"> и болотных.</w:t>
      </w:r>
    </w:p>
    <w:p w:rsidR="00EB021B" w:rsidRDefault="00BC1603" w:rsidP="00BC1603">
      <w:pPr>
        <w:jc w:val="both"/>
        <w:rPr>
          <w:rFonts w:ascii="Times New Roman" w:hAnsi="Times New Roman" w:cs="Times New Roman"/>
        </w:rPr>
      </w:pPr>
      <w:r w:rsidRPr="00BC1603">
        <w:rPr>
          <w:rFonts w:ascii="Times New Roman" w:hAnsi="Times New Roman" w:cs="Times New Roman"/>
        </w:rPr>
        <w:t>Отмечено 25 редких для области видов, что составляет 13,4% от флоры заказника в целом. Шесть видов – осока корневищная, чина гороховидная, ч. лесная, грушанка зеленоцветковая, малина хмелелистная и вяз шершавый включены в Красную книгу Вологодской области. В луговой группе геосистем преобладают пойменные крупнозлаковые и крупноразнотравные ассоциации. Доля материковых суходолов и низинных лугов не превышает 10%, значительная часть их закустарена, сильно задернована, местами превращена в моховые пустоши. Доминируют на таких л</w:t>
      </w:r>
      <w:r>
        <w:rPr>
          <w:rFonts w:ascii="Times New Roman" w:hAnsi="Times New Roman" w:cs="Times New Roman"/>
        </w:rPr>
        <w:t>угах белоус и луговик дернистый</w:t>
      </w:r>
      <w:r w:rsidR="00EB021B" w:rsidRPr="00EB021B">
        <w:rPr>
          <w:rFonts w:ascii="Times New Roman" w:hAnsi="Times New Roman" w:cs="Times New Roman"/>
        </w:rPr>
        <w:t>.</w:t>
      </w:r>
    </w:p>
    <w:p w:rsidR="00926589" w:rsidRDefault="008068A5" w:rsidP="00926589">
      <w:pPr>
        <w:keepNext/>
        <w:autoSpaceDE w:val="0"/>
        <w:autoSpaceDN w:val="0"/>
        <w:spacing w:after="0" w:line="240" w:lineRule="auto"/>
        <w:jc w:val="center"/>
        <w:outlineLvl w:val="0"/>
        <w:rPr>
          <w:rFonts w:ascii="Times New Roman" w:eastAsiaTheme="minorEastAsia" w:hAnsi="Times New Roman" w:cs="Times New Roman"/>
          <w:bCs/>
          <w:sz w:val="20"/>
          <w:szCs w:val="20"/>
          <w:lang w:eastAsia="ru-RU"/>
        </w:rPr>
      </w:pPr>
      <w:r>
        <w:rPr>
          <w:rFonts w:ascii="Times New Roman" w:eastAsiaTheme="minorEastAsia" w:hAnsi="Times New Roman" w:cs="Times New Roman"/>
          <w:bCs/>
          <w:sz w:val="20"/>
          <w:szCs w:val="20"/>
          <w:lang w:eastAsia="ru-RU"/>
        </w:rPr>
        <w:t>Список зарегистрированных</w:t>
      </w:r>
      <w:r w:rsidR="00926589" w:rsidRPr="00926589">
        <w:rPr>
          <w:rFonts w:ascii="Times New Roman" w:eastAsiaTheme="minorEastAsia" w:hAnsi="Times New Roman" w:cs="Times New Roman"/>
          <w:bCs/>
          <w:sz w:val="20"/>
          <w:szCs w:val="20"/>
          <w:lang w:eastAsia="ru-RU"/>
        </w:rPr>
        <w:t xml:space="preserve"> видов растений</w:t>
      </w:r>
    </w:p>
    <w:tbl>
      <w:tblPr>
        <w:tblW w:w="7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6"/>
        <w:gridCol w:w="3399"/>
        <w:gridCol w:w="2441"/>
      </w:tblGrid>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Латинское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название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семейства</w:t>
            </w:r>
          </w:p>
        </w:tc>
        <w:tc>
          <w:tcPr>
            <w:tcW w:w="3399" w:type="dxa"/>
          </w:tcPr>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Латинское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название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вида</w:t>
            </w:r>
          </w:p>
        </w:tc>
        <w:tc>
          <w:tcPr>
            <w:tcW w:w="2441" w:type="dxa"/>
          </w:tcPr>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Русское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название</w:t>
            </w:r>
          </w:p>
          <w:p w:rsidR="00BC1603" w:rsidRPr="00BC1603" w:rsidRDefault="00BC1603" w:rsidP="00BC1603">
            <w:pPr>
              <w:autoSpaceDE w:val="0"/>
              <w:autoSpaceDN w:val="0"/>
              <w:spacing w:after="0" w:line="240" w:lineRule="auto"/>
              <w:jc w:val="center"/>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вида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Brassicaceae Burnett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Turritis glabra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Башенница голая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Betulaceae S.F.Gray</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Betula pendula Roth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Береза повислая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Betulaceae S.F.Gray</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Betula pubescens Ehrh.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Береза пушистая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Cirsium heterophyllum (L.) Hill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Бодяк разнолистный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Callitrichaceae Link</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Callitriche palustris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Болотник болотный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Apiaceae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Heracleum sibiricum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Борщевик сибирский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Ericaceae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sv-SE" w:eastAsia="ru-RU" w:bidi="hi-IN"/>
              </w:rPr>
            </w:pPr>
            <w:r w:rsidRPr="00BC1603">
              <w:rPr>
                <w:rFonts w:ascii="Times New Roman" w:eastAsia="Times New Roman" w:hAnsi="Times New Roman" w:cs="Times New Roman"/>
                <w:sz w:val="16"/>
                <w:szCs w:val="16"/>
                <w:lang w:val="sv-SE" w:eastAsia="ru-RU" w:bidi="hi-IN"/>
              </w:rPr>
              <w:t>Phodococcum vitis-idaea (L.) Avror.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Брусника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Thelypteridaceae Pichi Serm.</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Phegopteris connectilis (Michx.) Watt</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Буковник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Centaurea scabiosa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Василек скабиозовый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Centaurea phrygia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Василек фригийский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Thalictrum simplex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Василистник простой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Calamagrostis langsdorffii (Link) Trin.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Вейник Лангсдорфа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Calamagrostis epigeios (L.) Roth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Вейник наземный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Calamagrostis purpurea (Trin.) Trin.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Вейник пурпурный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Calamagrostis phragmitoides Hartm.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Вейник тростниковидный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Primulaceae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Lysimachia nummularia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Вербейник монетчатый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Primulaceae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Lysimachia vulgaris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Вербейник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Veronica chamaedrys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Вероника дубравная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Veronica officinalis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Вероника лекарственная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Veronica serpyllifolia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Вероника тимьянолистная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Pseudolysimachion longifolium (L.) Opiz</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Вероничник длиннолистный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Trilliaceae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Paris quadrifolia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Вороний глаз четырехлистный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Ulmaceae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Ulmus laevis Pall.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Вяз гладкий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Dianthus superbus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Гвоздика пышная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Dianthus deltoides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Гвоздика травянка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Geraniaceae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Geranium pratense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Герань луговая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Athyriaceae Alst.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Gymnocarpium dryopteris (L.) Newm.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Голокучник трехраздельный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Persicaria amphibia (L.) S.F.Gray</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Горец земноводный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Persicaria lapathifolia (L.) S.F.Gray</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Горец развесистый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Vicia sepium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Горошек заборный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Geum rivale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Гравилат речной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 chlorantha Sw.</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Грушанка зеленоцветковая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 rotundifolia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Грушанка круглолистная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 minor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Грушанка малая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 media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Грушанка средняя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Phalaroides arundinacea (L.) Rausch.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Двукисточник тростниковый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Lycopodiaceae Beauv. ex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Diphasiastrum complanatum (L.) Holub</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Двурядник сплюснутый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Melandrium albium (Mill.) Garcke</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Дрема белая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Apiaceae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Angelica sylvestris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Дудник лесной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Apiaceae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Archangelica officinalis Hoffm.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Дягиль лекарственный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Dactylis glomerata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Ежа сборная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Sparganiaceae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Sparganium emersum Rehm.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Ежеголовник всплывающий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Pinaceae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Picea abies (L.) Karst.</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Ель европейская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Pinaceae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Picea obovata Ledeb.</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Ель сибирская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Brassicaceae Burnett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Erysimum cheiranthoides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Желтушник левкойный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Brassicaceae Burnett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Rorippa sylvestris (L.) Bess.</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Жерушник лесной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Caprifoliaceae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Lonicera xylosteum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Жимолость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Caprifoliaceae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Lonicera pallasii Ledeb.</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Жимолость Палласа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lastRenderedPageBreak/>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Stellaria palustris Retz.</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Звездчатка болотная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Stellaria holostea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Звездчатка жестколистная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Stellaria graminea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Звездчатка злаковидная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Hypericaceae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Hypericum maculatum Crantz</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Зверобой пятнистый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Solidago virgaurea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Золотарник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Salicaceae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Salix pentandra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Ива пятитычинковая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Salicaceae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Salix triandra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Ива трехтычинковая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Onagraceae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Chamaenerion angustifolium (L.) Scop.</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Иван-чай узколистный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Viburnaceae Rafin.</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Viburnum opulus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Калина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Scirpus sylvaticus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Камышевник лесной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Onagraceae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Epilobium palustre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Кипрей болотный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Oxalidaceae R.Br.</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Oxalis acetosella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Кислица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Trifolium repens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Клевер ползучий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Trifolium medium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Клевер средний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Atragene speciosa Weinm.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Княжик красивый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 rotundifolia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Колокольчик круглолистный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 patula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Колокольчик раскидистый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Campanula glomerata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Колокольчик скученный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Aristolochiaceae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Asarum europaeum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Копытень европейский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Bromopsis inermis (Leyss.) Holub</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Кострец безостый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Rubus saxatilis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Костяника каменистая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Athyriaceae Alst.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Athyrium filix-femina (L.) Roth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Кочедыжник женский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Antennaria dioica (L.) Gaertn.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Кошачья лапка двудомная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Coccyganthe flos-cuculi (L.) Fourr.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Кукушкин цвет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Leontodon autumnalis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Кульбаба осенняя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Leontodon hispidus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Кульбаба щетинистая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Trollius europaeus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Купальница европейская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Filipendula ulmaria (L.) Maxim.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Лабазник вязолистный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sv-SE" w:eastAsia="ru-RU" w:bidi="hi-IN"/>
              </w:rPr>
            </w:pPr>
            <w:r w:rsidRPr="00BC1603">
              <w:rPr>
                <w:rFonts w:ascii="Times New Roman" w:eastAsia="Times New Roman" w:hAnsi="Times New Roman" w:cs="Times New Roman"/>
                <w:sz w:val="16"/>
                <w:szCs w:val="16"/>
                <w:lang w:val="sv-SE" w:eastAsia="ru-RU" w:bidi="hi-IN"/>
              </w:rPr>
              <w:t>Filipendula denudata (J. et C.Presl) Fritsch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Лабазник обнаженный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Potentilla goldbachii Rupr.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Лапчатка Гольдбаха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Potentilla anserina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Лапчатка гусиная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Potentilla argentea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Лапчатка серебристая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Caprifoliaceae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Linnaea borealis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 xml:space="preserve">Линнея </w:t>
            </w:r>
            <w:proofErr w:type="gramStart"/>
            <w:r w:rsidRPr="00BC1603">
              <w:rPr>
                <w:rFonts w:ascii="Times New Roman" w:eastAsia="Times New Roman" w:hAnsi="Times New Roman" w:cs="Times New Roman"/>
                <w:sz w:val="16"/>
                <w:szCs w:val="16"/>
                <w:lang w:eastAsia="ru-RU" w:bidi="hi-IN"/>
              </w:rPr>
              <w:t>северная</w:t>
            </w:r>
            <w:proofErr w:type="gramEnd"/>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Alopecurus aequalis Sobol.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Лисохвост равный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Linaria vulgaris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Льнянка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acris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едкий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flammula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жгучий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auricomus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золотистый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polyanthemos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многоцветковый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repens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ползучий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Ranunculus reptans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Лютик стелющийся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Rubus idaeus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Малина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Alchemilla vulgaris L. s. str.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Манжетка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Alchemilla micans Bus.</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Манжетка сверкающая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Glyceria notata Cheval.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Манник складчатый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Chenopodiaceae Vent.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Chenopodium album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Марь белая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Pediculariaceae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Melampyrum sylvaticum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Марьянник лесной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Pediculariaceae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Melampyrum pratense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Марьянник луговой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Boraginaceae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Pulmonaria obscura Dumort.</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Медуница неясная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Erigeron acris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Мелколепестник едкий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Cupressaceae Bartl.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Juniperus communis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Можжевельник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Sagina procumbens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Мшанка лежачая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 pratensis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Мятлик луговой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 annua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Мятлик однолетний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Boraginaceae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 xml:space="preserve">Myosotis sylvatica Ehrh. </w:t>
            </w:r>
            <w:proofErr w:type="gramStart"/>
            <w:r w:rsidRPr="00BC1603">
              <w:rPr>
                <w:rFonts w:ascii="Times New Roman" w:eastAsia="Times New Roman" w:hAnsi="Times New Roman" w:cs="Times New Roman"/>
                <w:sz w:val="16"/>
                <w:szCs w:val="16"/>
                <w:lang w:val="en-US" w:eastAsia="ru-RU" w:bidi="hi-IN"/>
              </w:rPr>
              <w:t>ex</w:t>
            </w:r>
            <w:proofErr w:type="gramEnd"/>
            <w:r w:rsidRPr="00BC1603">
              <w:rPr>
                <w:rFonts w:ascii="Times New Roman" w:eastAsia="Times New Roman" w:hAnsi="Times New Roman" w:cs="Times New Roman"/>
                <w:sz w:val="16"/>
                <w:szCs w:val="16"/>
                <w:lang w:val="en-US" w:eastAsia="ru-RU" w:bidi="hi-IN"/>
              </w:rPr>
              <w:t xml:space="preserve"> Hoffm.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Незабудка лесная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Leucanthemum vulgare Lam.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Нивяник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Scrophulariaceae Rudolphi</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Scrophularia nodosa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Норичник узловатый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Festuca ovina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Овсяница овечья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Schedonorus pratensis (Huds.) Beauv.</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Овсяничник луговой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Taraxacum officinale Wigg. s.l.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Одуванчик лекарственный (агр.)</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Juncaceae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Luzula pilosa (L.) Willd.</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Ожика волосистая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Juncaceae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Luzula multiflora (Retz.) Lej.</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Ожика многоцветковая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Betulaceae S.F.Gray</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Alnus incana (L.) Moench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Ольха серая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Pyrolaceae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Orthilia secunda (L.) House</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Ортилия однобокая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Carex leporina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заячья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Carex rhizina Blytt ex Lindblom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корневищная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Carex vulpina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лисья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Carex acuta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острая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Carex vesicaria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пузырчатая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Carex nigra (L.) Reichard</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Осока черная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Crassulaceae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Sedum acre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Очиток едкий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Anthoxanthum odoratum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Пахучеколосник душистый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Melica nutans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Перловник поникший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Tanacetum vulgare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Пижма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lastRenderedPageBreak/>
              <w:t>Lycopodiaceae Beauv. ex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Lycopodium clavatum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Плаун булавовидный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Lycopodiaceae Beauv. ex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Lycopodium annotinum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Плаун годичный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Rubiaceae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Galium mollugo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Подмаренник мягкий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Rubiaceae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Galium aparine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Подмаренник цепкий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Plantaginaceae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Plantago lanceolata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Подорожник ланцетолистный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Agrostis stolonifera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Полевица побегообразующая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Agrostis capillaris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Полевица тонкая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Artemisia vulgaris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Полынь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Primulaceae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Androsace filiformis Retz.</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Проломник нитевидный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Elytrigia repens (L.) Nevski</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Пырей ползучий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Potamogetonaceae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Potamogeton natans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Рдест плавающий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Sorbus aucuparia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Рябина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Primulaceae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Trientalis europaea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Седмичник европейский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Juncaceae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Juncus bufonius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Ситник жабий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Cyperaceae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 xml:space="preserve">Eleocharis acicularis (L.) Roem. </w:t>
            </w:r>
            <w:proofErr w:type="gramStart"/>
            <w:r w:rsidRPr="00BC1603">
              <w:rPr>
                <w:rFonts w:ascii="Times New Roman" w:eastAsia="Times New Roman" w:hAnsi="Times New Roman" w:cs="Times New Roman"/>
                <w:sz w:val="16"/>
                <w:szCs w:val="16"/>
                <w:lang w:val="en-US" w:eastAsia="ru-RU" w:bidi="hi-IN"/>
              </w:rPr>
              <w:t>et</w:t>
            </w:r>
            <w:proofErr w:type="gramEnd"/>
            <w:r w:rsidRPr="00BC1603">
              <w:rPr>
                <w:rFonts w:ascii="Times New Roman" w:eastAsia="Times New Roman" w:hAnsi="Times New Roman" w:cs="Times New Roman"/>
                <w:sz w:val="16"/>
                <w:szCs w:val="16"/>
                <w:lang w:val="en-US" w:eastAsia="ru-RU" w:bidi="hi-IN"/>
              </w:rPr>
              <w:t xml:space="preserve"> Schult.</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Ситняг игольчатый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Crepis paludosa (L.) Moench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Скерда болотная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Crepis sibirica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Скерда сибирская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Silene tatarica (L.) Pers.</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Смолевка татарская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Grossulariaceae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Ribes spicatum Robson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Смородина кистистая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Grossulariaceae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Ribes nigrum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Смородина черная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Apiaceae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Aegopodium podagraria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Сныть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Pinaceae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Pinus sylvestris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Сосна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Polygonum aviculare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Спорыш птичий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Gnaphalium sylvaticum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Сушеница лесная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Phleum pratense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Тимофеевка луговая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Apiaceae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Carum carvi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Тмин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Salicaceae Mirb.</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Populus tremula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Тополь дрожащий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Spergula sativa Boenn.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Торица посевная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Achillea millefolium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Тысячелистник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Haloragaceae R.Br.</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Myriophyllum verticillatum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Уруть мутовчатая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Violaceae Batsch</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 hirta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Фиалка коротковолосистая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Violaceae Batsch</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 arvensis Murr.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Фиалка полевая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Violaceae Batsch</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 epipsila Ledeb.</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Фиалка сверхуголая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Violaceae Batsch</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 canina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Фиалка собачья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Violaceae Batsch</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Viola collina Bess.</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Фиалка холмовая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Equisetaceae Rich. ex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Equisetum palustre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Хвощ болотный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Equisetaceae Rich. ex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Equisetum sylvaticum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Хвощ лесной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Equisetaceae Rich. ex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Equisetum arvense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Хвощ полевой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Equisetaceae Rich. ex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Equisetum fluviatile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Хвощ речной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Equisetaceae Rich. ex DC.</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Hippochaete hyemalis (L.) Bruhin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Хвощевник зимующий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Caryophyllaceae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Oberna behen (L.) Ikonn.</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Хлопушка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Rubus humulifolius C.A.Mey.</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Хмеленика хмелелистная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Alismataceae Vent.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Alisma plantago-aqatica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Частуха подорожниковая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Padus avium Mill.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Черемуха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Ericaceae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Vaccinium myrtillus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Черника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Lamiaceae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Prunella vulgaris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Черноголовка обыкновенная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Lathyrus pisiformis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Чина гороховидная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Lathyrus sylvestris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Чина лесная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Fabaceae Lindl.</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Lathyrus pratensis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Чина луговая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 xml:space="preserve">Ptarmica vulgaris Blakw. </w:t>
            </w:r>
            <w:proofErr w:type="gramStart"/>
            <w:r w:rsidRPr="00BC1603">
              <w:rPr>
                <w:rFonts w:ascii="Times New Roman" w:eastAsia="Times New Roman" w:hAnsi="Times New Roman" w:cs="Times New Roman"/>
                <w:sz w:val="16"/>
                <w:szCs w:val="16"/>
                <w:lang w:val="en-US" w:eastAsia="ru-RU" w:bidi="hi-IN"/>
              </w:rPr>
              <w:t>ex</w:t>
            </w:r>
            <w:proofErr w:type="gramEnd"/>
            <w:r w:rsidRPr="00BC1603">
              <w:rPr>
                <w:rFonts w:ascii="Times New Roman" w:eastAsia="Times New Roman" w:hAnsi="Times New Roman" w:cs="Times New Roman"/>
                <w:sz w:val="16"/>
                <w:szCs w:val="16"/>
                <w:lang w:val="en-US" w:eastAsia="ru-RU" w:bidi="hi-IN"/>
              </w:rPr>
              <w:t xml:space="preserve"> DC.</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Чихотник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Ranunculaceae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Batrachium kauffmannii (Clerc) V.Krecz.</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Шелковник Кауфмана</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Rosa majalis Herrm.</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Шиповник коричный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Potamogetonaceae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Stuckenia pectinata (L.) Borner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Штукения гребенчатая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Acetosella vulgaris (Koch) Fourr.</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Щавелек обыкновенный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Acetosa pratensis Mill.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Щавель кислый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Acetosa thyrsiflora (Fingerh.) A. et D.Love</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Щавель пирамидальный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Polygonaceae Juss.</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Rumex crispus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Щавельник курчавый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Dryopteridaceae Ching</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Dryopteris expansa (C.Presl) Fras.-Jenk. et Jermy</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Щитовник распростертый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Dryopteridaceae Ching</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Dryopteris carthusiana (Vill.) H.P.Fuchs</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Щитовник шартрский</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Poaceae Barnhart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Deschampsia caespitosa (L.) Beauv.</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Щучка дернистая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Hieracium umbellatum L.</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Ястребинка зонтичная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Hieracium silvestre Tausch</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Ястребинка лесная</w:t>
            </w:r>
          </w:p>
        </w:tc>
      </w:tr>
      <w:tr w:rsidR="00BC1603" w:rsidRPr="00BC1603" w:rsidTr="00BC1603">
        <w:trPr>
          <w:cantSplit/>
          <w:jc w:val="center"/>
        </w:trPr>
        <w:tc>
          <w:tcPr>
            <w:tcW w:w="2096"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Asteraceae Dumort.</w:t>
            </w:r>
          </w:p>
        </w:tc>
        <w:tc>
          <w:tcPr>
            <w:tcW w:w="3399"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val="en-US" w:eastAsia="ru-RU" w:bidi="hi-IN"/>
              </w:rPr>
            </w:pPr>
            <w:r w:rsidRPr="00BC1603">
              <w:rPr>
                <w:rFonts w:ascii="Times New Roman" w:eastAsia="Times New Roman" w:hAnsi="Times New Roman" w:cs="Times New Roman"/>
                <w:sz w:val="16"/>
                <w:szCs w:val="16"/>
                <w:lang w:val="en-US" w:eastAsia="ru-RU" w:bidi="hi-IN"/>
              </w:rPr>
              <w:t>Pilosella officinarum F.Schulzt et Sch.Bip.</w:t>
            </w:r>
          </w:p>
        </w:tc>
        <w:tc>
          <w:tcPr>
            <w:tcW w:w="2441" w:type="dxa"/>
          </w:tcPr>
          <w:p w:rsidR="00BC1603" w:rsidRPr="00BC1603" w:rsidRDefault="00BC1603" w:rsidP="00BC1603">
            <w:pPr>
              <w:autoSpaceDE w:val="0"/>
              <w:autoSpaceDN w:val="0"/>
              <w:spacing w:after="0" w:line="240" w:lineRule="auto"/>
              <w:rPr>
                <w:rFonts w:ascii="Times New Roman" w:eastAsia="Times New Roman" w:hAnsi="Times New Roman" w:cs="Times New Roman"/>
                <w:sz w:val="16"/>
                <w:szCs w:val="16"/>
                <w:lang w:eastAsia="ru-RU" w:bidi="hi-IN"/>
              </w:rPr>
            </w:pPr>
            <w:r w:rsidRPr="00BC1603">
              <w:rPr>
                <w:rFonts w:ascii="Times New Roman" w:eastAsia="Times New Roman" w:hAnsi="Times New Roman" w:cs="Times New Roman"/>
                <w:sz w:val="16"/>
                <w:szCs w:val="16"/>
                <w:lang w:eastAsia="ru-RU" w:bidi="hi-IN"/>
              </w:rPr>
              <w:t>Ястребиночка обыкновенная</w:t>
            </w:r>
          </w:p>
        </w:tc>
      </w:tr>
    </w:tbl>
    <w:p w:rsidR="00926589" w:rsidRDefault="00926589" w:rsidP="00375E47">
      <w:pPr>
        <w:jc w:val="both"/>
        <w:rPr>
          <w:rFonts w:ascii="Times New Roman" w:hAnsi="Times New Roman" w:cs="Times New Roman"/>
        </w:rPr>
      </w:pPr>
    </w:p>
    <w:p w:rsidR="00C07C9C" w:rsidRDefault="00C07C9C" w:rsidP="00C07C9C">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BC1603" w:rsidP="00C07C9C">
      <w:pPr>
        <w:jc w:val="both"/>
        <w:rPr>
          <w:rFonts w:ascii="Times New Roman" w:hAnsi="Times New Roman" w:cs="Times New Roman"/>
        </w:rPr>
      </w:pPr>
      <w:r w:rsidRPr="00BC1603">
        <w:rPr>
          <w:rFonts w:ascii="Times New Roman" w:hAnsi="Times New Roman" w:cs="Times New Roman"/>
        </w:rPr>
        <w:t>Никольское государственное лесничество, Краснополянское участковое лесничество, колхоз "Родина",  квартал 21 (выделы 10 - 19, 22 - 24), кв</w:t>
      </w:r>
      <w:r>
        <w:rPr>
          <w:rFonts w:ascii="Times New Roman" w:hAnsi="Times New Roman" w:cs="Times New Roman"/>
        </w:rPr>
        <w:t>артал 23 (выделы 1, 4 - 12, 25)</w:t>
      </w:r>
      <w:r w:rsidR="00926589" w:rsidRP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lastRenderedPageBreak/>
        <w:t xml:space="preserve">з. </w:t>
      </w:r>
      <w:r w:rsidRPr="006A6F6B">
        <w:rPr>
          <w:rFonts w:ascii="Times New Roman" w:hAnsi="Times New Roman" w:cs="Times New Roman"/>
        </w:rPr>
        <w:t>Животный мир</w:t>
      </w:r>
    </w:p>
    <w:p w:rsidR="00913CE9" w:rsidRPr="00913CE9" w:rsidRDefault="00913CE9" w:rsidP="00913CE9">
      <w:pPr>
        <w:spacing w:after="0"/>
        <w:jc w:val="both"/>
        <w:rPr>
          <w:rFonts w:ascii="Times New Roman" w:hAnsi="Times New Roman" w:cs="Times New Roman"/>
        </w:rPr>
      </w:pPr>
      <w:r w:rsidRPr="00913CE9">
        <w:rPr>
          <w:rFonts w:ascii="Times New Roman" w:hAnsi="Times New Roman" w:cs="Times New Roman"/>
        </w:rPr>
        <w:t xml:space="preserve">Фауна заказника разнообразна. </w:t>
      </w:r>
      <w:proofErr w:type="gramStart"/>
      <w:r w:rsidRPr="00913CE9">
        <w:rPr>
          <w:rFonts w:ascii="Times New Roman" w:hAnsi="Times New Roman" w:cs="Times New Roman"/>
        </w:rPr>
        <w:t>Обычны</w:t>
      </w:r>
      <w:proofErr w:type="gramEnd"/>
      <w:r w:rsidRPr="00913CE9">
        <w:rPr>
          <w:rFonts w:ascii="Times New Roman" w:hAnsi="Times New Roman" w:cs="Times New Roman"/>
        </w:rPr>
        <w:t xml:space="preserve"> лягушка травяная, жаба серая, ящерица живородящая. В лесу обитают большой пестрый дятел, серая ворона, зяблик, пеночка-весничка, гаичка буроголовая, большая синица, дрозды рябинник и белобровик, зарянка, желтоголовый королек. На опушках встречаются сорока, лесной конек, чечевица, пересмешка, садовая славка, обыкновенная овсянка. На лугу вблизи р. Юг обычны белая трясогузка, камышевки болотная и барсучок, овсянка камышевая. Кулики перевозчики и черныши часто кормятся на берегу р. Юг, а над водой постоянно летают сизые чайки и ласточки береговушки. В ельнике обитают белки, под пологом леса многочисленны лесные полевки, на лугу хорошо заметны следы деятельности кротов.</w:t>
      </w:r>
    </w:p>
    <w:p w:rsidR="00913CE9" w:rsidRPr="00913CE9" w:rsidRDefault="00913CE9" w:rsidP="00913CE9">
      <w:pPr>
        <w:spacing w:after="0"/>
        <w:jc w:val="both"/>
        <w:rPr>
          <w:rFonts w:ascii="Times New Roman" w:hAnsi="Times New Roman" w:cs="Times New Roman"/>
        </w:rPr>
      </w:pPr>
      <w:r w:rsidRPr="00913CE9">
        <w:rPr>
          <w:rFonts w:ascii="Times New Roman" w:hAnsi="Times New Roman" w:cs="Times New Roman"/>
        </w:rPr>
        <w:t xml:space="preserve">Насекомые на территории заказника многочисленны и разнообразны. Вблизи реки и под пологом леса много комаров. </w:t>
      </w:r>
      <w:proofErr w:type="gramStart"/>
      <w:r w:rsidRPr="00913CE9">
        <w:rPr>
          <w:rFonts w:ascii="Times New Roman" w:hAnsi="Times New Roman" w:cs="Times New Roman"/>
        </w:rPr>
        <w:t>На лугах встречаются стрекозы (стрелки, коромысла), равнокрылые (тли, цикадки), прямокрылые, клопы (слепняки, щитники).</w:t>
      </w:r>
      <w:proofErr w:type="gramEnd"/>
      <w:r w:rsidRPr="00913CE9">
        <w:rPr>
          <w:rFonts w:ascii="Times New Roman" w:hAnsi="Times New Roman" w:cs="Times New Roman"/>
        </w:rPr>
        <w:t xml:space="preserve"> Среди жуков зарегистрированы лептура зеленая, странгалия четырехполосая, бронзовка медная, коровка семиточечная и другие. </w:t>
      </w:r>
      <w:proofErr w:type="gramStart"/>
      <w:r w:rsidRPr="00913CE9">
        <w:rPr>
          <w:rFonts w:ascii="Times New Roman" w:hAnsi="Times New Roman" w:cs="Times New Roman"/>
        </w:rPr>
        <w:t>Многочисленны бабочки: воловий глаз, глазок цветочный, червонцы огненный и непарный, голубянки, боярышница, репница, крапивница, углокрыльница С-белое, перламутровки пафия, аглая, ниобея, таволжанка и другие.</w:t>
      </w:r>
      <w:proofErr w:type="gramEnd"/>
      <w:r w:rsidRPr="00913CE9">
        <w:rPr>
          <w:rFonts w:ascii="Times New Roman" w:hAnsi="Times New Roman" w:cs="Times New Roman"/>
        </w:rPr>
        <w:t xml:space="preserve"> На лугу встречен очень редкий в области ленточник Камилла. Разнообразны мухи из семей</w:t>
      </w:r>
      <w:proofErr w:type="gramStart"/>
      <w:r w:rsidRPr="00913CE9">
        <w:rPr>
          <w:rFonts w:ascii="Times New Roman" w:hAnsi="Times New Roman" w:cs="Times New Roman"/>
        </w:rPr>
        <w:t>ств сл</w:t>
      </w:r>
      <w:proofErr w:type="gramEnd"/>
      <w:r w:rsidRPr="00913CE9">
        <w:rPr>
          <w:rFonts w:ascii="Times New Roman" w:hAnsi="Times New Roman" w:cs="Times New Roman"/>
        </w:rPr>
        <w:t xml:space="preserve">епни, ктыри, журчалки, настоящие мухи. </w:t>
      </w:r>
      <w:proofErr w:type="gramStart"/>
      <w:r w:rsidRPr="00913CE9">
        <w:rPr>
          <w:rFonts w:ascii="Times New Roman" w:hAnsi="Times New Roman" w:cs="Times New Roman"/>
        </w:rPr>
        <w:t>Найдена</w:t>
      </w:r>
      <w:proofErr w:type="gramEnd"/>
      <w:r w:rsidRPr="00913CE9">
        <w:rPr>
          <w:rFonts w:ascii="Times New Roman" w:hAnsi="Times New Roman" w:cs="Times New Roman"/>
        </w:rPr>
        <w:t xml:space="preserve"> тахина большая – повсеместно редкий вид. Многочисленны перепончатокрылые: шмели, пчелы, осы. В лесах заказника высока плотность муравейников рыже</w:t>
      </w:r>
      <w:r>
        <w:rPr>
          <w:rFonts w:ascii="Times New Roman" w:hAnsi="Times New Roman" w:cs="Times New Roman"/>
        </w:rPr>
        <w:t>го лесного муравья и му</w:t>
      </w:r>
      <w:r w:rsidRPr="00913CE9">
        <w:rPr>
          <w:rFonts w:ascii="Times New Roman" w:hAnsi="Times New Roman" w:cs="Times New Roman"/>
        </w:rPr>
        <w:t>равья-древоточца.</w:t>
      </w:r>
    </w:p>
    <w:p w:rsidR="00B34A61" w:rsidRDefault="00913CE9" w:rsidP="00913CE9">
      <w:pPr>
        <w:spacing w:after="0"/>
        <w:jc w:val="both"/>
        <w:rPr>
          <w:rFonts w:ascii="Times New Roman" w:hAnsi="Times New Roman" w:cs="Times New Roman"/>
        </w:rPr>
      </w:pPr>
      <w:proofErr w:type="gramStart"/>
      <w:r w:rsidRPr="00913CE9">
        <w:rPr>
          <w:rFonts w:ascii="Times New Roman" w:hAnsi="Times New Roman" w:cs="Times New Roman"/>
        </w:rPr>
        <w:t>В р. Юг водятся окунь, елец, плотва, щука, голавль, язь, пескарь, ерш, уклея, лещ, единично заходила стерлядь, обитают раки.</w:t>
      </w:r>
      <w:proofErr w:type="gramEnd"/>
      <w:r w:rsidRPr="00913CE9">
        <w:rPr>
          <w:rFonts w:ascii="Times New Roman" w:hAnsi="Times New Roman" w:cs="Times New Roman"/>
        </w:rPr>
        <w:t xml:space="preserve"> Зоопланктон насчитывает 25 видов коловраток и ракообразных, среди которых преобладают дафнии и циклопы. Среди зообентосных организмов наиболее разнообразны личинки хирономид (14 видов), а среди водных - личинки ручейников, поденок, веснянок, стрекоз. Отмечены два вида вод</w:t>
      </w:r>
      <w:r>
        <w:rPr>
          <w:rFonts w:ascii="Times New Roman" w:hAnsi="Times New Roman" w:cs="Times New Roman"/>
        </w:rPr>
        <w:t>ных клопов, моллюски, олигохеты</w:t>
      </w:r>
      <w:r w:rsidR="00B34A61" w:rsidRPr="00B34A61">
        <w:rPr>
          <w:rFonts w:ascii="Times New Roman" w:hAnsi="Times New Roman" w:cs="Times New Roman"/>
        </w:rPr>
        <w:t>.</w:t>
      </w:r>
    </w:p>
    <w:p w:rsidR="00B34A61" w:rsidRDefault="00B34A61" w:rsidP="00546372">
      <w:pPr>
        <w:spacing w:after="0"/>
        <w:jc w:val="center"/>
        <w:rPr>
          <w:rFonts w:ascii="Times New Roman" w:hAnsi="Times New Roman" w:cs="Times New Roman"/>
        </w:rPr>
      </w:pPr>
    </w:p>
    <w:p w:rsidR="00546372" w:rsidRPr="00546372" w:rsidRDefault="00546372" w:rsidP="00546372">
      <w:pPr>
        <w:spacing w:after="0"/>
        <w:jc w:val="center"/>
        <w:rPr>
          <w:rFonts w:ascii="Times New Roman" w:hAnsi="Times New Roman" w:cs="Times New Roman"/>
          <w:sz w:val="18"/>
          <w:szCs w:val="18"/>
        </w:rPr>
      </w:pPr>
      <w:r w:rsidRPr="00546372">
        <w:rPr>
          <w:rFonts w:ascii="Times New Roman" w:hAnsi="Times New Roman" w:cs="Times New Roman"/>
          <w:sz w:val="18"/>
          <w:szCs w:val="18"/>
        </w:rPr>
        <w:t xml:space="preserve">Список зарегистрированных видов </w:t>
      </w:r>
      <w:r>
        <w:rPr>
          <w:rFonts w:ascii="Times New Roman" w:hAnsi="Times New Roman" w:cs="Times New Roman"/>
          <w:sz w:val="18"/>
          <w:szCs w:val="18"/>
        </w:rPr>
        <w:t>животных</w:t>
      </w:r>
    </w:p>
    <w:tbl>
      <w:tblPr>
        <w:tblW w:w="6559" w:type="dxa"/>
        <w:jc w:val="center"/>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81"/>
        <w:gridCol w:w="2127"/>
        <w:gridCol w:w="2551"/>
      </w:tblGrid>
      <w:tr w:rsidR="00913CE9" w:rsidRPr="00913CE9" w:rsidTr="00913CE9">
        <w:trPr>
          <w:trHeight w:val="555"/>
          <w:jc w:val="center"/>
        </w:trPr>
        <w:tc>
          <w:tcPr>
            <w:tcW w:w="1881" w:type="dxa"/>
            <w:tcBorders>
              <w:top w:val="single" w:sz="4" w:space="0" w:color="auto"/>
              <w:left w:val="single" w:sz="4" w:space="0" w:color="auto"/>
              <w:bottom w:val="single" w:sz="4" w:space="0" w:color="auto"/>
              <w:right w:val="single" w:sz="4" w:space="0" w:color="auto"/>
            </w:tcBorders>
          </w:tcPr>
          <w:p w:rsidR="00913CE9" w:rsidRPr="00913CE9" w:rsidRDefault="00913CE9" w:rsidP="00913CE9">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bCs/>
                <w:sz w:val="16"/>
                <w:szCs w:val="16"/>
                <w:lang w:eastAsia="ru-RU"/>
              </w:rPr>
              <w:t>Латинское название семейства</w:t>
            </w:r>
          </w:p>
        </w:tc>
        <w:tc>
          <w:tcPr>
            <w:tcW w:w="2127" w:type="dxa"/>
            <w:tcBorders>
              <w:top w:val="single" w:sz="4" w:space="0" w:color="auto"/>
              <w:left w:val="single" w:sz="4" w:space="0" w:color="auto"/>
              <w:bottom w:val="single" w:sz="4" w:space="0" w:color="auto"/>
              <w:right w:val="single" w:sz="4" w:space="0" w:color="auto"/>
            </w:tcBorders>
          </w:tcPr>
          <w:p w:rsidR="00913CE9" w:rsidRPr="00913CE9" w:rsidRDefault="00913CE9" w:rsidP="00913CE9">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bCs/>
                <w:sz w:val="16"/>
                <w:szCs w:val="16"/>
                <w:lang w:eastAsia="ru-RU"/>
              </w:rPr>
              <w:t>Латинское название вида</w:t>
            </w:r>
          </w:p>
        </w:tc>
        <w:tc>
          <w:tcPr>
            <w:tcW w:w="2551" w:type="dxa"/>
            <w:tcBorders>
              <w:top w:val="single" w:sz="4" w:space="0" w:color="auto"/>
              <w:left w:val="single" w:sz="4" w:space="0" w:color="auto"/>
              <w:bottom w:val="single" w:sz="4" w:space="0" w:color="auto"/>
            </w:tcBorders>
          </w:tcPr>
          <w:p w:rsidR="00913CE9" w:rsidRPr="00913CE9" w:rsidRDefault="00913CE9" w:rsidP="00913CE9">
            <w:pPr>
              <w:autoSpaceDE w:val="0"/>
              <w:autoSpaceDN w:val="0"/>
              <w:adjustRightInd w:val="0"/>
              <w:spacing w:after="0" w:line="240" w:lineRule="auto"/>
              <w:jc w:val="center"/>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bCs/>
                <w:sz w:val="16"/>
                <w:szCs w:val="16"/>
                <w:lang w:eastAsia="ru-RU"/>
              </w:rPr>
              <w:t>Русское  название вида</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Bufonidae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Bufo bufo</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Жаба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серая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Ranidae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Rana</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arvalis</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Лягушка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остромордая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Ranidae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Rana temporaria</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Лягушка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травяная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Anatidae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Anas platyrhynchos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Кряква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обыкновенная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Charadriidae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Vanellus vanellus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Чибис</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Scolopacidae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Tringa ochropus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Черныш</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Scolopacidae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Actitis hypoleucus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Перевозчик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Laridae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Larus canus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Чайка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сизая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Laridae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Sterna hirundo</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Крачка</w:t>
            </w:r>
            <w:r w:rsidRPr="00913CE9">
              <w:rPr>
                <w:rFonts w:ascii="Times New Roman" w:eastAsiaTheme="minorEastAsia" w:hAnsi="Times New Roman" w:cs="Times New Roman"/>
                <w:sz w:val="16"/>
                <w:szCs w:val="16"/>
                <w:lang w:val="en-US" w:eastAsia="ru-RU"/>
              </w:rPr>
              <w:t xml:space="preserve"> </w:t>
            </w:r>
            <w:r w:rsidRPr="00913CE9">
              <w:rPr>
                <w:rFonts w:ascii="Times New Roman" w:eastAsia="Times New Roman" w:hAnsi="Times New Roman" w:cs="Times New Roman"/>
                <w:sz w:val="16"/>
                <w:szCs w:val="16"/>
                <w:lang w:eastAsia="ru-RU"/>
              </w:rPr>
              <w:t>речная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Cuculidae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Cuculus canorus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Кукушка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обыкновенная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Apodidae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Apus apus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Стриж</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черный</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Picidae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Dendrocopos major</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Большой</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пестрый</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дятел</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Hirundinidae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Riparia riparia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Ласточка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береговая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Motacillidae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Anthus trivialis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Конек</w:t>
            </w:r>
            <w:r w:rsidRPr="00913CE9">
              <w:rPr>
                <w:rFonts w:ascii="Times New Roman" w:eastAsiaTheme="minorEastAsia" w:hAnsi="Times New Roman" w:cs="Times New Roman"/>
                <w:sz w:val="16"/>
                <w:szCs w:val="16"/>
                <w:lang w:val="en-US" w:eastAsia="ru-RU"/>
              </w:rPr>
              <w:t xml:space="preserve"> </w:t>
            </w:r>
            <w:r w:rsidRPr="00913CE9">
              <w:rPr>
                <w:rFonts w:ascii="Times New Roman" w:eastAsia="Times New Roman" w:hAnsi="Times New Roman" w:cs="Times New Roman"/>
                <w:sz w:val="16"/>
                <w:szCs w:val="16"/>
                <w:lang w:eastAsia="ru-RU"/>
              </w:rPr>
              <w:t>лесной</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Motacillidae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Motacilla alba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Трясогузка</w:t>
            </w:r>
            <w:r w:rsidRPr="00913CE9">
              <w:rPr>
                <w:rFonts w:ascii="Times New Roman" w:eastAsiaTheme="minorEastAsia" w:hAnsi="Times New Roman" w:cs="Times New Roman"/>
                <w:sz w:val="16"/>
                <w:szCs w:val="16"/>
                <w:lang w:val="en-US" w:eastAsia="ru-RU"/>
              </w:rPr>
              <w:t xml:space="preserve"> </w:t>
            </w:r>
            <w:r w:rsidRPr="00913CE9">
              <w:rPr>
                <w:rFonts w:ascii="Times New Roman" w:eastAsia="Times New Roman" w:hAnsi="Times New Roman" w:cs="Times New Roman"/>
                <w:sz w:val="16"/>
                <w:szCs w:val="16"/>
                <w:lang w:eastAsia="ru-RU"/>
              </w:rPr>
              <w:t>белая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Corvidae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Corvus</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cornix</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Ворона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серая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Acrocephalus schoenobaenus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Камышевка</w:t>
            </w:r>
            <w:r w:rsidRPr="00913CE9">
              <w:rPr>
                <w:rFonts w:ascii="Times New Roman" w:eastAsiaTheme="minorEastAsia" w:hAnsi="Times New Roman" w:cs="Times New Roman"/>
                <w:sz w:val="16"/>
                <w:szCs w:val="16"/>
                <w:lang w:eastAsia="ru-RU"/>
              </w:rPr>
              <w:t>-</w:t>
            </w:r>
            <w:r w:rsidRPr="00913CE9">
              <w:rPr>
                <w:rFonts w:ascii="Times New Roman" w:eastAsia="Times New Roman" w:hAnsi="Times New Roman" w:cs="Times New Roman"/>
                <w:sz w:val="16"/>
                <w:szCs w:val="16"/>
                <w:lang w:eastAsia="ru-RU"/>
              </w:rPr>
              <w:t>барсучок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Acrocephalus dumetorum</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Камышевка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садовая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eastAsia="ru-RU"/>
              </w:rPr>
              <w:t>Hippolais icterina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Пересмешка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зеленая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Sylvia communis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Славка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серая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Phylloscopus</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trochilus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Пеночка</w:t>
            </w:r>
            <w:r w:rsidRPr="00913CE9">
              <w:rPr>
                <w:rFonts w:ascii="Times New Roman" w:eastAsiaTheme="minorEastAsia" w:hAnsi="Times New Roman" w:cs="Times New Roman"/>
                <w:sz w:val="16"/>
                <w:szCs w:val="16"/>
                <w:lang w:eastAsia="ru-RU"/>
              </w:rPr>
              <w:t>-</w:t>
            </w:r>
            <w:r w:rsidRPr="00913CE9">
              <w:rPr>
                <w:rFonts w:ascii="Times New Roman" w:eastAsia="Times New Roman" w:hAnsi="Times New Roman" w:cs="Times New Roman"/>
                <w:sz w:val="16"/>
                <w:szCs w:val="16"/>
                <w:lang w:eastAsia="ru-RU"/>
              </w:rPr>
              <w:t>весничка</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Phylloscopus collybita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Пеночка</w:t>
            </w:r>
            <w:r w:rsidRPr="00913CE9">
              <w:rPr>
                <w:rFonts w:ascii="Times New Roman" w:eastAsiaTheme="minorEastAsia" w:hAnsi="Times New Roman" w:cs="Times New Roman"/>
                <w:sz w:val="16"/>
                <w:szCs w:val="16"/>
                <w:lang w:eastAsia="ru-RU"/>
              </w:rPr>
              <w:t>-</w:t>
            </w:r>
            <w:r w:rsidRPr="00913CE9">
              <w:rPr>
                <w:rFonts w:ascii="Times New Roman" w:eastAsia="Times New Roman" w:hAnsi="Times New Roman" w:cs="Times New Roman"/>
                <w:sz w:val="16"/>
                <w:szCs w:val="16"/>
                <w:lang w:eastAsia="ru-RU"/>
              </w:rPr>
              <w:t>теньковка</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lastRenderedPageBreak/>
              <w:t>Sylviidae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Phylloscopus</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sibilatrix</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Пеночка</w:t>
            </w:r>
            <w:r w:rsidRPr="00913CE9">
              <w:rPr>
                <w:rFonts w:ascii="Times New Roman" w:eastAsiaTheme="minorEastAsia" w:hAnsi="Times New Roman" w:cs="Times New Roman"/>
                <w:sz w:val="16"/>
                <w:szCs w:val="16"/>
                <w:lang w:eastAsia="ru-RU"/>
              </w:rPr>
              <w:t>-</w:t>
            </w:r>
            <w:r w:rsidRPr="00913CE9">
              <w:rPr>
                <w:rFonts w:ascii="Times New Roman" w:eastAsia="Times New Roman" w:hAnsi="Times New Roman" w:cs="Times New Roman"/>
                <w:sz w:val="16"/>
                <w:szCs w:val="16"/>
                <w:lang w:eastAsia="ru-RU"/>
              </w:rPr>
              <w:t>трещетка</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Erithacus rubecula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Зарянка</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Turdus pilaris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Дрозд</w:t>
            </w:r>
            <w:r w:rsidRPr="00913CE9">
              <w:rPr>
                <w:rFonts w:ascii="Times New Roman" w:eastAsiaTheme="minorEastAsia" w:hAnsi="Times New Roman" w:cs="Times New Roman"/>
                <w:sz w:val="16"/>
                <w:szCs w:val="16"/>
                <w:lang w:eastAsia="ru-RU"/>
              </w:rPr>
              <w:t>-</w:t>
            </w:r>
            <w:r w:rsidRPr="00913CE9">
              <w:rPr>
                <w:rFonts w:ascii="Times New Roman" w:eastAsia="Times New Roman" w:hAnsi="Times New Roman" w:cs="Times New Roman"/>
                <w:sz w:val="16"/>
                <w:szCs w:val="16"/>
                <w:lang w:eastAsia="ru-RU"/>
              </w:rPr>
              <w:t>рябинник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Turdus iliacus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Белобровик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Turdus philomelos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Дрозд</w:t>
            </w:r>
            <w:r w:rsidRPr="00913CE9">
              <w:rPr>
                <w:rFonts w:ascii="Times New Roman" w:eastAsiaTheme="minorEastAsia" w:hAnsi="Times New Roman" w:cs="Times New Roman"/>
                <w:sz w:val="16"/>
                <w:szCs w:val="16"/>
                <w:lang w:val="en-US" w:eastAsia="ru-RU"/>
              </w:rPr>
              <w:t xml:space="preserve"> </w:t>
            </w:r>
            <w:r w:rsidRPr="00913CE9">
              <w:rPr>
                <w:rFonts w:ascii="Times New Roman" w:eastAsia="Times New Roman" w:hAnsi="Times New Roman" w:cs="Times New Roman"/>
                <w:sz w:val="16"/>
                <w:szCs w:val="16"/>
                <w:lang w:eastAsia="ru-RU"/>
              </w:rPr>
              <w:t>певчий</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Paridae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Parus</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montanus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Гаичка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буроголовая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Fringillidae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Fringilla coelebs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Зяблик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Fringillidae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Spinus spinus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Чиж</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Emberizidae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Emberiza citrinella</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Овсянка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обыкновенная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Emberizidae</w:t>
            </w:r>
          </w:p>
        </w:tc>
        <w:tc>
          <w:tcPr>
            <w:tcW w:w="2127"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Emberiza schoeniclus</w:t>
            </w:r>
          </w:p>
        </w:tc>
        <w:tc>
          <w:tcPr>
            <w:tcW w:w="2551" w:type="dxa"/>
            <w:noWrap/>
            <w:tcMar>
              <w:top w:w="20" w:type="dxa"/>
              <w:left w:w="20" w:type="dxa"/>
              <w:bottom w:w="0" w:type="dxa"/>
              <w:right w:w="20"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Овсянка</w:t>
            </w:r>
            <w:r w:rsidRPr="00913CE9">
              <w:rPr>
                <w:rFonts w:ascii="Times New Roman" w:eastAsiaTheme="minorEastAsia" w:hAnsi="Times New Roman" w:cs="Times New Roman"/>
                <w:sz w:val="16"/>
                <w:szCs w:val="16"/>
                <w:lang w:val="en-US" w:eastAsia="ru-RU"/>
              </w:rPr>
              <w:t xml:space="preserve"> </w:t>
            </w:r>
            <w:r w:rsidRPr="00913CE9">
              <w:rPr>
                <w:rFonts w:ascii="Times New Roman" w:eastAsia="Times New Roman" w:hAnsi="Times New Roman" w:cs="Times New Roman"/>
                <w:sz w:val="16"/>
                <w:szCs w:val="16"/>
                <w:lang w:eastAsia="ru-RU"/>
              </w:rPr>
              <w:t>камышовая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Talpidae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Talpa eurpaea</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Крот</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европейский</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Leporidae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Lepus timidus</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imes New Roman" w:hAnsi="Times New Roman" w:cs="Times New Roman"/>
                <w:sz w:val="16"/>
                <w:szCs w:val="16"/>
                <w:lang w:eastAsia="ru-RU"/>
              </w:rPr>
              <w:t>Заяц</w:t>
            </w:r>
            <w:r w:rsidRPr="00913CE9">
              <w:rPr>
                <w:rFonts w:ascii="Times New Roman" w:eastAsiaTheme="minorEastAsia" w:hAnsi="Times New Roman" w:cs="Times New Roman"/>
                <w:sz w:val="16"/>
                <w:szCs w:val="16"/>
                <w:lang w:val="en-US" w:eastAsia="ru-RU"/>
              </w:rPr>
              <w:t>-</w:t>
            </w:r>
            <w:r w:rsidRPr="00913CE9">
              <w:rPr>
                <w:rFonts w:ascii="Times New Roman" w:eastAsia="Times New Roman" w:hAnsi="Times New Roman" w:cs="Times New Roman"/>
                <w:sz w:val="16"/>
                <w:szCs w:val="16"/>
                <w:lang w:eastAsia="ru-RU"/>
              </w:rPr>
              <w:t>беляк</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Sciuridae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val="en-US" w:eastAsia="ru-RU"/>
              </w:rPr>
            </w:pPr>
            <w:r w:rsidRPr="00913CE9">
              <w:rPr>
                <w:rFonts w:ascii="Times New Roman" w:eastAsiaTheme="minorEastAsia" w:hAnsi="Times New Roman" w:cs="Times New Roman"/>
                <w:sz w:val="16"/>
                <w:szCs w:val="16"/>
                <w:lang w:val="en-US" w:eastAsia="ru-RU"/>
              </w:rPr>
              <w:t>Sciurus vulgaris</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Белка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обыкновенная</w:t>
            </w:r>
          </w:p>
        </w:tc>
      </w:tr>
      <w:tr w:rsidR="00913CE9" w:rsidRPr="00913CE9" w:rsidTr="00913CE9">
        <w:tblPrEx>
          <w:tblBorders>
            <w:insideH w:val="single" w:sz="4" w:space="0" w:color="auto"/>
            <w:insideV w:val="single" w:sz="4" w:space="0" w:color="auto"/>
          </w:tblBorders>
          <w:tblCellMar>
            <w:left w:w="0" w:type="dxa"/>
            <w:right w:w="0" w:type="dxa"/>
          </w:tblCellMar>
        </w:tblPrEx>
        <w:trPr>
          <w:trHeight w:val="255"/>
          <w:jc w:val="center"/>
        </w:trPr>
        <w:tc>
          <w:tcPr>
            <w:tcW w:w="188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Cricetidae</w:t>
            </w:r>
          </w:p>
        </w:tc>
        <w:tc>
          <w:tcPr>
            <w:tcW w:w="2127"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heme="minorEastAsia" w:hAnsi="Times New Roman" w:cs="Times New Roman"/>
                <w:sz w:val="16"/>
                <w:szCs w:val="16"/>
                <w:lang w:val="en-US" w:eastAsia="ru-RU"/>
              </w:rPr>
              <w:t>Arvicola</w:t>
            </w:r>
            <w:r w:rsidRPr="00913CE9">
              <w:rPr>
                <w:rFonts w:ascii="Times New Roman" w:eastAsiaTheme="minorEastAsia" w:hAnsi="Times New Roman" w:cs="Times New Roman"/>
                <w:sz w:val="16"/>
                <w:szCs w:val="16"/>
                <w:lang w:eastAsia="ru-RU"/>
              </w:rPr>
              <w:t xml:space="preserve"> </w:t>
            </w:r>
            <w:r w:rsidRPr="00913CE9">
              <w:rPr>
                <w:rFonts w:ascii="Times New Roman" w:eastAsiaTheme="minorEastAsia" w:hAnsi="Times New Roman" w:cs="Times New Roman"/>
                <w:sz w:val="16"/>
                <w:szCs w:val="16"/>
                <w:lang w:val="en-US" w:eastAsia="ru-RU"/>
              </w:rPr>
              <w:t>terrestris</w:t>
            </w:r>
          </w:p>
        </w:tc>
        <w:tc>
          <w:tcPr>
            <w:tcW w:w="2551" w:type="dxa"/>
            <w:noWrap/>
            <w:tcMar>
              <w:top w:w="13" w:type="dxa"/>
              <w:left w:w="13" w:type="dxa"/>
              <w:bottom w:w="0" w:type="dxa"/>
              <w:right w:w="13" w:type="dxa"/>
            </w:tcMar>
            <w:vAlign w:val="bottom"/>
          </w:tcPr>
          <w:p w:rsidR="00913CE9" w:rsidRPr="00913CE9" w:rsidRDefault="00913CE9" w:rsidP="00913CE9">
            <w:pPr>
              <w:autoSpaceDE w:val="0"/>
              <w:autoSpaceDN w:val="0"/>
              <w:spacing w:after="0" w:line="240" w:lineRule="auto"/>
              <w:rPr>
                <w:rFonts w:ascii="Times New Roman" w:eastAsiaTheme="minorEastAsia" w:hAnsi="Times New Roman" w:cs="Times New Roman"/>
                <w:sz w:val="16"/>
                <w:szCs w:val="16"/>
                <w:lang w:eastAsia="ru-RU"/>
              </w:rPr>
            </w:pPr>
            <w:r w:rsidRPr="00913CE9">
              <w:rPr>
                <w:rFonts w:ascii="Times New Roman" w:eastAsia="Times New Roman" w:hAnsi="Times New Roman" w:cs="Times New Roman"/>
                <w:sz w:val="16"/>
                <w:szCs w:val="16"/>
                <w:lang w:eastAsia="ru-RU"/>
              </w:rPr>
              <w:t>Водяная</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полевка</w:t>
            </w:r>
            <w:r w:rsidRPr="00913CE9">
              <w:rPr>
                <w:rFonts w:ascii="Times New Roman" w:eastAsiaTheme="minorEastAsia" w:hAnsi="Times New Roman" w:cs="Times New Roman"/>
                <w:sz w:val="16"/>
                <w:szCs w:val="16"/>
                <w:lang w:eastAsia="ru-RU"/>
              </w:rPr>
              <w:t xml:space="preserve"> (</w:t>
            </w:r>
            <w:r w:rsidRPr="00913CE9">
              <w:rPr>
                <w:rFonts w:ascii="Times New Roman" w:eastAsia="Times New Roman" w:hAnsi="Times New Roman" w:cs="Times New Roman"/>
                <w:sz w:val="16"/>
                <w:szCs w:val="16"/>
                <w:lang w:eastAsia="ru-RU"/>
              </w:rPr>
              <w:t>крыса</w:t>
            </w:r>
            <w:r w:rsidRPr="00913CE9">
              <w:rPr>
                <w:rFonts w:ascii="Times New Roman" w:eastAsiaTheme="minorEastAsia" w:hAnsi="Times New Roman" w:cs="Times New Roman"/>
                <w:sz w:val="16"/>
                <w:szCs w:val="16"/>
                <w:lang w:eastAsia="ru-RU"/>
              </w:rPr>
              <w:t>)</w:t>
            </w:r>
          </w:p>
        </w:tc>
      </w:tr>
    </w:tbl>
    <w:p w:rsidR="00913CE9" w:rsidRDefault="00913CE9" w:rsidP="00C07C9C">
      <w:pPr>
        <w:jc w:val="both"/>
        <w:rPr>
          <w:rFonts w:ascii="Times New Roman" w:hAnsi="Times New Roman" w:cs="Times New Roman"/>
        </w:rPr>
      </w:pPr>
    </w:p>
    <w:p w:rsidR="006A6F6B"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B217B7" w:rsidRDefault="00913CE9" w:rsidP="00C07C9C">
      <w:pPr>
        <w:jc w:val="both"/>
        <w:rPr>
          <w:rFonts w:ascii="Times New Roman" w:hAnsi="Times New Roman" w:cs="Times New Roman"/>
        </w:rPr>
      </w:pPr>
      <w:r w:rsidRPr="00913CE9">
        <w:rPr>
          <w:rFonts w:ascii="Times New Roman" w:hAnsi="Times New Roman" w:cs="Times New Roman"/>
        </w:rPr>
        <w:t xml:space="preserve">Отмечено 25 редких для области видов, что составляет 13,4% от флоры заказника в целом. </w:t>
      </w:r>
      <w:r>
        <w:rPr>
          <w:rFonts w:ascii="Times New Roman" w:hAnsi="Times New Roman" w:cs="Times New Roman"/>
        </w:rPr>
        <w:t xml:space="preserve"> </w:t>
      </w:r>
      <w:proofErr w:type="gramStart"/>
      <w:r>
        <w:rPr>
          <w:rFonts w:ascii="Times New Roman" w:hAnsi="Times New Roman" w:cs="Times New Roman"/>
        </w:rPr>
        <w:t>В</w:t>
      </w:r>
      <w:r w:rsidRPr="00913CE9">
        <w:rPr>
          <w:rFonts w:ascii="Times New Roman" w:hAnsi="Times New Roman" w:cs="Times New Roman"/>
        </w:rPr>
        <w:t>ключены в Красную книгу Вологодской области</w:t>
      </w:r>
      <w:r>
        <w:rPr>
          <w:rFonts w:ascii="Times New Roman" w:hAnsi="Times New Roman" w:cs="Times New Roman"/>
        </w:rPr>
        <w:t xml:space="preserve">: </w:t>
      </w:r>
      <w:r w:rsidRPr="00913CE9">
        <w:rPr>
          <w:rFonts w:ascii="Times New Roman" w:hAnsi="Times New Roman" w:cs="Times New Roman"/>
        </w:rPr>
        <w:t>осока корневищная, чина гороховидная, ч. лесная, грушанка зеленоцветковая, малина хмелелистная и вяз шершавый</w:t>
      </w:r>
      <w:r>
        <w:rPr>
          <w:rFonts w:ascii="Times New Roman" w:hAnsi="Times New Roman" w:cs="Times New Roman"/>
        </w:rPr>
        <w:t xml:space="preserve">, </w:t>
      </w:r>
      <w:r w:rsidRPr="00913CE9">
        <w:rPr>
          <w:rFonts w:ascii="Times New Roman" w:hAnsi="Times New Roman" w:cs="Times New Roman"/>
        </w:rPr>
        <w:t>фиалка холмовая, фиалка коротковолосистая</w:t>
      </w:r>
      <w:r>
        <w:rPr>
          <w:rFonts w:ascii="Times New Roman" w:hAnsi="Times New Roman" w:cs="Times New Roman"/>
        </w:rPr>
        <w:t>, из животных - л</w:t>
      </w:r>
      <w:r w:rsidRPr="00913CE9">
        <w:rPr>
          <w:rFonts w:ascii="Times New Roman" w:hAnsi="Times New Roman" w:cs="Times New Roman"/>
        </w:rPr>
        <w:t>енточник камилла</w:t>
      </w:r>
      <w:r>
        <w:rPr>
          <w:rFonts w:ascii="Times New Roman" w:hAnsi="Times New Roman" w:cs="Times New Roman"/>
        </w:rPr>
        <w:t>.</w:t>
      </w:r>
      <w:proofErr w:type="gramEnd"/>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913CE9" w:rsidRDefault="00913CE9" w:rsidP="00C07C9C">
      <w:pPr>
        <w:jc w:val="both"/>
        <w:rPr>
          <w:rFonts w:ascii="Times New Roman" w:hAnsi="Times New Roman" w:cs="Times New Roman"/>
        </w:rPr>
      </w:pPr>
      <w:r w:rsidRPr="00913CE9">
        <w:rPr>
          <w:rFonts w:ascii="Times New Roman" w:hAnsi="Times New Roman" w:cs="Times New Roman"/>
        </w:rPr>
        <w:t xml:space="preserve">В лесных и луговых ассоциациях зарегистрировано 186 видов сосудистых растений и 18 видов мхов и лишайников </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FD759D" w:rsidP="00C07C9C">
      <w:pPr>
        <w:jc w:val="both"/>
        <w:rPr>
          <w:rFonts w:ascii="Times New Roman" w:hAnsi="Times New Roman" w:cs="Times New Roman"/>
        </w:rPr>
      </w:pPr>
      <w:r>
        <w:rPr>
          <w:rFonts w:ascii="Times New Roman" w:hAnsi="Times New Roman" w:cs="Times New Roman"/>
        </w:rPr>
        <w:t xml:space="preserve">Лесные, </w:t>
      </w:r>
      <w:r w:rsidR="00913CE9">
        <w:rPr>
          <w:rFonts w:ascii="Times New Roman" w:hAnsi="Times New Roman" w:cs="Times New Roman"/>
        </w:rPr>
        <w:t>луговые (пойменные)</w:t>
      </w:r>
      <w:r w:rsidR="00926589">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375E47" w:rsidRDefault="00797823" w:rsidP="00C07C9C">
      <w:pPr>
        <w:jc w:val="both"/>
        <w:rPr>
          <w:rFonts w:ascii="Times New Roman" w:hAnsi="Times New Roman" w:cs="Times New Roman"/>
        </w:rPr>
      </w:pPr>
      <w:r>
        <w:rPr>
          <w:rFonts w:ascii="Times New Roman" w:hAnsi="Times New Roman" w:cs="Times New Roman"/>
        </w:rPr>
        <w:t>М</w:t>
      </w:r>
      <w:r w:rsidR="00546372">
        <w:rPr>
          <w:rFonts w:ascii="Times New Roman" w:hAnsi="Times New Roman" w:cs="Times New Roman"/>
        </w:rPr>
        <w:t>еста обитания редких видов растений</w:t>
      </w:r>
      <w:r w:rsidR="00913CE9">
        <w:rPr>
          <w:rFonts w:ascii="Times New Roman" w:hAnsi="Times New Roman" w:cs="Times New Roman"/>
        </w:rPr>
        <w:t xml:space="preserve"> и животных</w:t>
      </w:r>
      <w:r w:rsidR="00926589">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sidRPr="00913CE9">
        <w:rPr>
          <w:rFonts w:ascii="Times New Roman" w:hAnsi="Times New Roman" w:cs="Times New Roman"/>
        </w:rPr>
        <w:t xml:space="preserve">о. Историко-культурные объекты – </w:t>
      </w:r>
      <w:r w:rsidR="00913CE9" w:rsidRPr="00913CE9">
        <w:rPr>
          <w:rFonts w:ascii="Times New Roman" w:hAnsi="Times New Roman" w:cs="Times New Roman"/>
        </w:rPr>
        <w:t>Дом, в котором в 1963-1968 гг. жил поэт А.Я. Яшин; Могила А.Я. Яшина</w:t>
      </w:r>
      <w:r w:rsidRPr="00913CE9">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Default="00C755F2" w:rsidP="009F3454">
      <w:pPr>
        <w:jc w:val="both"/>
        <w:rPr>
          <w:rFonts w:ascii="Times New Roman" w:hAnsi="Times New Roman" w:cs="Times New Roman"/>
        </w:rPr>
      </w:pPr>
      <w:r w:rsidRPr="00C755F2">
        <w:rPr>
          <w:rFonts w:ascii="Times New Roman" w:hAnsi="Times New Roman" w:cs="Times New Roman"/>
        </w:rPr>
        <w:t>Государственный природный заказник имеет культурно-познавательное, воспитательное и эстетическое значение</w:t>
      </w:r>
      <w:r w:rsidR="00797823" w:rsidRPr="00797823">
        <w:rPr>
          <w:rFonts w:ascii="Times New Roman" w:hAnsi="Times New Roman" w:cs="Times New Roman"/>
        </w:rPr>
        <w:t>.</w:t>
      </w:r>
    </w:p>
    <w:p w:rsidR="004F7EB5" w:rsidRPr="009A407F" w:rsidRDefault="009A407F" w:rsidP="009A407F">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2771B0" w:rsidRPr="002771B0">
        <w:rPr>
          <w:rFonts w:ascii="Times New Roman" w:hAnsi="Times New Roman" w:cs="Times New Roman"/>
        </w:rPr>
        <w:t xml:space="preserve">Земли лесного фонда: </w:t>
      </w:r>
      <w:r w:rsidR="00BC1603" w:rsidRPr="00BC1603">
        <w:rPr>
          <w:rFonts w:ascii="Times New Roman" w:hAnsi="Times New Roman" w:cs="Times New Roman"/>
        </w:rPr>
        <w:t xml:space="preserve">Никольское государственное лесничество, Краснополянское участковое лесничество, колхоз "Родина",  квартал 21 (выделы 10 - 19, 22 - 24), квартал </w:t>
      </w:r>
      <w:r w:rsidR="00BC1603">
        <w:rPr>
          <w:rFonts w:ascii="Times New Roman" w:hAnsi="Times New Roman" w:cs="Times New Roman"/>
        </w:rPr>
        <w:t>23 (выделы 1, 4 - 12, 25)</w:t>
      </w:r>
      <w:r w:rsidR="00656082" w:rsidRPr="00656082">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r w:rsidRPr="009A407F">
        <w:rPr>
          <w:rFonts w:ascii="Times New Roman" w:hAnsi="Times New Roman" w:cs="Times New Roman"/>
        </w:rPr>
        <w:t xml:space="preserve"> –</w:t>
      </w:r>
    </w:p>
    <w:p w:rsidR="00904A1A" w:rsidRDefault="009A407F" w:rsidP="0020762A">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lastRenderedPageBreak/>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b/>
        </w:rPr>
        <w:t>25. Общий режим охраны и использования ООПТ:</w:t>
      </w:r>
      <w:r w:rsidRPr="00F57944">
        <w:t xml:space="preserve"> </w:t>
      </w:r>
      <w:r w:rsidRPr="00F57944">
        <w:rPr>
          <w:rFonts w:ascii="Times New Roman" w:hAnsi="Times New Roman" w:cs="Times New Roman"/>
        </w:rPr>
        <w:t>установлен Постановлением Правительства Вологодской</w:t>
      </w:r>
      <w:r w:rsidR="002771B0">
        <w:rPr>
          <w:rFonts w:ascii="Times New Roman" w:hAnsi="Times New Roman" w:cs="Times New Roman"/>
        </w:rPr>
        <w:t xml:space="preserve"> области</w:t>
      </w:r>
      <w:r w:rsidR="002771B0">
        <w:rPr>
          <w:rFonts w:ascii="Times New Roman" w:hAnsi="Times New Roman" w:cs="Times New Roman"/>
        </w:rPr>
        <w:tab/>
      </w:r>
      <w:r w:rsidR="003A5D08" w:rsidRPr="003A5D08">
        <w:rPr>
          <w:rFonts w:ascii="Times New Roman" w:hAnsi="Times New Roman" w:cs="Times New Roman"/>
        </w:rPr>
        <w:t xml:space="preserve">от </w:t>
      </w:r>
      <w:r w:rsidR="00C755F2" w:rsidRPr="00C755F2">
        <w:rPr>
          <w:rFonts w:ascii="Times New Roman" w:hAnsi="Times New Roman" w:cs="Times New Roman"/>
        </w:rPr>
        <w:t>07.12.2012 №1449</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9825A6">
        <w:rPr>
          <w:rFonts w:ascii="Times New Roman" w:hAnsi="Times New Roman" w:cs="Times New Roman"/>
        </w:rPr>
        <w:t>ем</w:t>
      </w:r>
      <w:r w:rsidR="002771B0" w:rsidRPr="002771B0">
        <w:rPr>
          <w:rFonts w:ascii="Times New Roman" w:hAnsi="Times New Roman" w:cs="Times New Roman"/>
        </w:rPr>
        <w:t xml:space="preserve"> прав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9825A6" w:rsidRPr="009825A6">
        <w:rPr>
          <w:rFonts w:ascii="Times New Roman" w:hAnsi="Times New Roman" w:cs="Times New Roman"/>
        </w:rPr>
        <w:t xml:space="preserve">от </w:t>
      </w:r>
      <w:r w:rsidR="00C755F2" w:rsidRPr="00C755F2">
        <w:rPr>
          <w:rFonts w:ascii="Times New Roman" w:hAnsi="Times New Roman" w:cs="Times New Roman"/>
        </w:rPr>
        <w:t>31.05.2021 №577</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1. На территории государственного природного заказника запрещаются:</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осуществление всех видов рубок лесных насаждений, за исключением рубок, при осуществлении санитарно-оздоровительных мероприятий;</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заготовка и сбор недревесных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заготовка грибов и дикорастущих растений, признанных наркотическими средствами в соответствии с Федеральным законом от 8 января 1998 года N 3-ФЗ "О наркотических средствах и психотропных веществах";</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подсочка деревьев;</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разведение костров;</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строительство объектов, не относящихся к функционированию государственного природного заказника;</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проезд и стоянка вне дорог автомототранспорта, не связанного с функционированием государственного природного заказника, за исключением транспортных сре</w:t>
      </w:r>
      <w:proofErr w:type="gramStart"/>
      <w:r w:rsidRPr="00C755F2">
        <w:rPr>
          <w:rFonts w:ascii="Times New Roman" w:hAnsi="Times New Roman" w:cs="Times New Roman"/>
        </w:rPr>
        <w:t>дств сп</w:t>
      </w:r>
      <w:proofErr w:type="gramEnd"/>
      <w:r w:rsidRPr="00C755F2">
        <w:rPr>
          <w:rFonts w:ascii="Times New Roman" w:hAnsi="Times New Roman" w:cs="Times New Roman"/>
        </w:rPr>
        <w:t>ециального назначения (пожарной, скорой медицинской помощи, полиции, рыбоохраны), а также транспорта государственных органов, осуществляющих функции по охране, контролю и регулированию использования объектов животного мира и среды их обитания;</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прогон вне дорог и выпас сельскохозяйственных животных;</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изменение гидрологического режима территории;</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геологоразведочные изыскания и добыча полезных ископаемых;</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применение ядохимикатов, минеральных удобрений, химических веществ защиты растений и стимуляторов роста, в том числе в научных целях;</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взрывные работы;</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распашка земель;</w:t>
      </w:r>
    </w:p>
    <w:p w:rsidR="00C755F2" w:rsidRDefault="00C755F2" w:rsidP="00C755F2">
      <w:pPr>
        <w:spacing w:after="0"/>
        <w:jc w:val="both"/>
        <w:rPr>
          <w:rFonts w:ascii="Times New Roman" w:hAnsi="Times New Roman" w:cs="Times New Roman"/>
        </w:rPr>
      </w:pPr>
      <w:r w:rsidRPr="00C755F2">
        <w:rPr>
          <w:rFonts w:ascii="Times New Roman" w:hAnsi="Times New Roman" w:cs="Times New Roman"/>
        </w:rPr>
        <w:t xml:space="preserve">уничтожение и повреждение аншлагов и других информационных знаков, а также оборудованных мест отдыха. </w:t>
      </w:r>
    </w:p>
    <w:p w:rsidR="00F57944" w:rsidRPr="00F57944" w:rsidRDefault="00F57944" w:rsidP="00C755F2">
      <w:pPr>
        <w:spacing w:after="0"/>
        <w:jc w:val="both"/>
        <w:rPr>
          <w:rFonts w:ascii="Times New Roman" w:hAnsi="Times New Roman" w:cs="Times New Roman"/>
        </w:rPr>
      </w:pPr>
      <w:r w:rsidRPr="00F57944">
        <w:rPr>
          <w:rFonts w:ascii="Times New Roman" w:hAnsi="Times New Roman" w:cs="Times New Roman"/>
        </w:rPr>
        <w:t>2. На территории государственного природного заказника разрешаются:</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осуществление санитарно-оздоровительных мероприятий, в том числе сплошной и выборочной рубок погибших и поврежденных лесных насаждений, уборки единичных сухостойных деревьев,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осуществление охоты и ведение охотничьего хозяйства с учетом ограничений, установленных Положением;</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заготовка и сбор гражданами недревесных лесных ресурсов, пищевых лесных ресурсов,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восстановление зданий, сооружений, строений по согласованию с Департаментом природных ресурсов и охраны окружающей среды области;</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lastRenderedPageBreak/>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Положением;</w:t>
      </w:r>
    </w:p>
    <w:p w:rsidR="003A5D08" w:rsidRDefault="00C755F2" w:rsidP="00C755F2">
      <w:pPr>
        <w:spacing w:after="0"/>
        <w:jc w:val="both"/>
        <w:rPr>
          <w:rFonts w:ascii="Times New Roman" w:hAnsi="Times New Roman" w:cs="Times New Roman"/>
        </w:rPr>
      </w:pPr>
      <w:r w:rsidRPr="00C755F2">
        <w:rPr>
          <w:rFonts w:ascii="Times New Roman" w:hAnsi="Times New Roman" w:cs="Times New Roman"/>
        </w:rPr>
        <w:t>культурно-познавательный, экологический маршрутный туризм с учетом ограничений, установленных Положением.</w:t>
      </w:r>
    </w:p>
    <w:p w:rsidR="00C755F2" w:rsidRDefault="00C755F2" w:rsidP="00C755F2">
      <w:pPr>
        <w:spacing w:after="0"/>
        <w:jc w:val="both"/>
        <w:rPr>
          <w:rFonts w:ascii="Times New Roman" w:hAnsi="Times New Roman" w:cs="Times New Roman"/>
        </w:rPr>
      </w:pP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Допускаются следующие виды разрешенного использования земельных участков, находящихся на территории ООПТ, согласно классификатору видов разрешенного использования земельных участков, если они не противоречат требованиям пункто</w:t>
      </w:r>
      <w:r>
        <w:rPr>
          <w:rFonts w:ascii="Times New Roman" w:hAnsi="Times New Roman" w:cs="Times New Roman"/>
        </w:rPr>
        <w:t>в 7.1 и 7.2 Положения:</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сельскохозяйственное использование (код 1.0);</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природно-познавательный туризм (код 5.2);</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охота и рыбалка (код 5.3);</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деятельность по особой охране и изучению природы (код 9.0);</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охрана природных территорий (код 9.1);</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историко-культурная деятельность (код 9.3);</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использование лесов (код 10.0);</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водные объекты (код 11.0);</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общее пользование водными объектами (код 11.1);</w:t>
      </w:r>
    </w:p>
    <w:p w:rsidR="00C755F2" w:rsidRPr="00C755F2" w:rsidRDefault="00C755F2" w:rsidP="00C755F2">
      <w:pPr>
        <w:spacing w:after="0"/>
        <w:jc w:val="both"/>
        <w:rPr>
          <w:rFonts w:ascii="Times New Roman" w:hAnsi="Times New Roman" w:cs="Times New Roman"/>
        </w:rPr>
      </w:pPr>
      <w:r w:rsidRPr="00C755F2">
        <w:rPr>
          <w:rFonts w:ascii="Times New Roman" w:hAnsi="Times New Roman" w:cs="Times New Roman"/>
        </w:rPr>
        <w:t>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 не совместимой с режимом охраны в границах государственного природного заказника;</w:t>
      </w:r>
    </w:p>
    <w:p w:rsidR="00C755F2" w:rsidRDefault="00C755F2" w:rsidP="00C755F2">
      <w:pPr>
        <w:spacing w:after="0"/>
        <w:jc w:val="both"/>
        <w:rPr>
          <w:rFonts w:ascii="Times New Roman" w:hAnsi="Times New Roman" w:cs="Times New Roman"/>
        </w:rPr>
      </w:pPr>
      <w:r w:rsidRPr="00C755F2">
        <w:rPr>
          <w:rFonts w:ascii="Times New Roman" w:hAnsi="Times New Roman" w:cs="Times New Roman"/>
        </w:rPr>
        <w:t>в границах ООПТ допускается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w:t>
      </w:r>
    </w:p>
    <w:p w:rsidR="00C755F2" w:rsidRDefault="00C755F2" w:rsidP="00C755F2">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r w:rsidRPr="00A64D68">
        <w:rPr>
          <w:rFonts w:ascii="Times New Roman" w:hAnsi="Times New Roman" w:cs="Times New Roman"/>
        </w:rPr>
        <w:t xml:space="preserve"> –</w:t>
      </w:r>
      <w:r w:rsidRPr="00A64D68">
        <w:t xml:space="preserve"> </w:t>
      </w:r>
      <w:r w:rsidRPr="00A64D68">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017F34">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 </w:t>
      </w:r>
      <w:r w:rsidR="00017F34" w:rsidRPr="00017F34">
        <w:rPr>
          <w:rFonts w:ascii="Times New Roman" w:hAnsi="Times New Roman" w:cs="Times New Roman"/>
        </w:rPr>
        <w:t>Земли лесного фонда - собственность Российской Федерации</w:t>
      </w:r>
      <w:r w:rsidRPr="00A64D68">
        <w:rPr>
          <w:rFonts w:ascii="Times New Roman" w:hAnsi="Times New Roman" w:cs="Times New Roman"/>
        </w:rPr>
        <w:t>.</w:t>
      </w:r>
    </w:p>
    <w:p w:rsidR="00A64D68" w:rsidRDefault="00A64D68"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E451BE">
        <w:rPr>
          <w:rFonts w:ascii="Times New Roman" w:hAnsi="Times New Roman" w:cs="Times New Roman"/>
          <w:b/>
        </w:rPr>
        <w:t>29. Просветительские и рекреационные объекты на ООПТ</w:t>
      </w:r>
      <w:r w:rsidRPr="00E451BE">
        <w:rPr>
          <w:rFonts w:ascii="Times New Roman" w:hAnsi="Times New Roman" w:cs="Times New Roman"/>
        </w:rPr>
        <w:t xml:space="preserve"> – </w:t>
      </w:r>
      <w:r w:rsidR="00C755F2" w:rsidRPr="00E451BE">
        <w:rPr>
          <w:rFonts w:ascii="Times New Roman" w:hAnsi="Times New Roman" w:cs="Times New Roman"/>
        </w:rPr>
        <w:t>Мемориальный комплекс, открытый в 1989 году, включающий могилу поэта А.Я. Яшина, его охотничий домик и прилегающий лесной массив</w:t>
      </w:r>
      <w:r w:rsidRPr="00E451BE">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1A13776A"/>
    <w:multiLevelType w:val="hybridMultilevel"/>
    <w:tmpl w:val="F1CA604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279070B2"/>
    <w:multiLevelType w:val="hybridMultilevel"/>
    <w:tmpl w:val="48D6A66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9">
    <w:nsid w:val="40774873"/>
    <w:multiLevelType w:val="hybridMultilevel"/>
    <w:tmpl w:val="4670C28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4CF8787F"/>
    <w:multiLevelType w:val="hybridMultilevel"/>
    <w:tmpl w:val="D2C671C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62577F1D"/>
    <w:multiLevelType w:val="hybridMultilevel"/>
    <w:tmpl w:val="BAE0A83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69425316"/>
    <w:multiLevelType w:val="hybridMultilevel"/>
    <w:tmpl w:val="CD500A2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1">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414DE"/>
    <w:rsid w:val="0005222E"/>
    <w:rsid w:val="000B6E4B"/>
    <w:rsid w:val="000E638B"/>
    <w:rsid w:val="0013072E"/>
    <w:rsid w:val="0013264B"/>
    <w:rsid w:val="00135BF6"/>
    <w:rsid w:val="00150B9F"/>
    <w:rsid w:val="001816F2"/>
    <w:rsid w:val="001823AD"/>
    <w:rsid w:val="00196888"/>
    <w:rsid w:val="001B4886"/>
    <w:rsid w:val="0020762A"/>
    <w:rsid w:val="00214C27"/>
    <w:rsid w:val="00250125"/>
    <w:rsid w:val="0025370D"/>
    <w:rsid w:val="002771B0"/>
    <w:rsid w:val="00284D5B"/>
    <w:rsid w:val="0032260E"/>
    <w:rsid w:val="0033170E"/>
    <w:rsid w:val="003400D0"/>
    <w:rsid w:val="00346292"/>
    <w:rsid w:val="00354C30"/>
    <w:rsid w:val="00375E47"/>
    <w:rsid w:val="0038175C"/>
    <w:rsid w:val="003A5D08"/>
    <w:rsid w:val="004319DE"/>
    <w:rsid w:val="00440405"/>
    <w:rsid w:val="004A41CF"/>
    <w:rsid w:val="004B4243"/>
    <w:rsid w:val="004C49FB"/>
    <w:rsid w:val="004C6929"/>
    <w:rsid w:val="004F7C78"/>
    <w:rsid w:val="004F7EB5"/>
    <w:rsid w:val="00524371"/>
    <w:rsid w:val="00546372"/>
    <w:rsid w:val="005A10DA"/>
    <w:rsid w:val="005B77A1"/>
    <w:rsid w:val="005C06FC"/>
    <w:rsid w:val="005C5589"/>
    <w:rsid w:val="005C617B"/>
    <w:rsid w:val="005F7BFB"/>
    <w:rsid w:val="00632E9C"/>
    <w:rsid w:val="00656082"/>
    <w:rsid w:val="00660AAE"/>
    <w:rsid w:val="00680DBC"/>
    <w:rsid w:val="006A6F6B"/>
    <w:rsid w:val="006D6A95"/>
    <w:rsid w:val="007003A2"/>
    <w:rsid w:val="007010E8"/>
    <w:rsid w:val="00706616"/>
    <w:rsid w:val="00777128"/>
    <w:rsid w:val="0079499B"/>
    <w:rsid w:val="00796AEB"/>
    <w:rsid w:val="00797823"/>
    <w:rsid w:val="007C76C7"/>
    <w:rsid w:val="007D7061"/>
    <w:rsid w:val="007E19B6"/>
    <w:rsid w:val="008068A5"/>
    <w:rsid w:val="008B157E"/>
    <w:rsid w:val="008B2905"/>
    <w:rsid w:val="008C4A4A"/>
    <w:rsid w:val="008D2AE1"/>
    <w:rsid w:val="008E544D"/>
    <w:rsid w:val="00904A1A"/>
    <w:rsid w:val="00913CE9"/>
    <w:rsid w:val="00917A47"/>
    <w:rsid w:val="00926589"/>
    <w:rsid w:val="00932D23"/>
    <w:rsid w:val="00935569"/>
    <w:rsid w:val="00941CA6"/>
    <w:rsid w:val="009825A6"/>
    <w:rsid w:val="00991EFE"/>
    <w:rsid w:val="00992190"/>
    <w:rsid w:val="009A407F"/>
    <w:rsid w:val="009F3454"/>
    <w:rsid w:val="00A010ED"/>
    <w:rsid w:val="00A2111F"/>
    <w:rsid w:val="00A528D0"/>
    <w:rsid w:val="00A53EBE"/>
    <w:rsid w:val="00A64D68"/>
    <w:rsid w:val="00AD3A16"/>
    <w:rsid w:val="00AD4BC2"/>
    <w:rsid w:val="00AE5A9C"/>
    <w:rsid w:val="00B2089A"/>
    <w:rsid w:val="00B217B7"/>
    <w:rsid w:val="00B34A61"/>
    <w:rsid w:val="00B41FA8"/>
    <w:rsid w:val="00B5494F"/>
    <w:rsid w:val="00B64F3C"/>
    <w:rsid w:val="00B75C0B"/>
    <w:rsid w:val="00B76DB6"/>
    <w:rsid w:val="00B95A6F"/>
    <w:rsid w:val="00BA38FB"/>
    <w:rsid w:val="00BC0A9D"/>
    <w:rsid w:val="00BC1603"/>
    <w:rsid w:val="00BD28A4"/>
    <w:rsid w:val="00BF24FE"/>
    <w:rsid w:val="00BF6EA5"/>
    <w:rsid w:val="00C0708E"/>
    <w:rsid w:val="00C07C9C"/>
    <w:rsid w:val="00C556EA"/>
    <w:rsid w:val="00C755F2"/>
    <w:rsid w:val="00C86370"/>
    <w:rsid w:val="00CA5FF5"/>
    <w:rsid w:val="00CD7B9B"/>
    <w:rsid w:val="00CE2448"/>
    <w:rsid w:val="00D066E9"/>
    <w:rsid w:val="00D10A01"/>
    <w:rsid w:val="00D16FE2"/>
    <w:rsid w:val="00DA0ADB"/>
    <w:rsid w:val="00DA7D61"/>
    <w:rsid w:val="00DC0CE4"/>
    <w:rsid w:val="00DE7EB1"/>
    <w:rsid w:val="00E16D1B"/>
    <w:rsid w:val="00E37543"/>
    <w:rsid w:val="00E451BE"/>
    <w:rsid w:val="00E560BF"/>
    <w:rsid w:val="00E6207E"/>
    <w:rsid w:val="00E8252D"/>
    <w:rsid w:val="00EB021B"/>
    <w:rsid w:val="00EB47E2"/>
    <w:rsid w:val="00F57944"/>
    <w:rsid w:val="00F629B9"/>
    <w:rsid w:val="00FA21B0"/>
    <w:rsid w:val="00FA7B49"/>
    <w:rsid w:val="00FD7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9"/>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9"/>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99"/>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BC16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BC16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9"/>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9"/>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99"/>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B95A6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uiPriority w:val="99"/>
    <w:semiHidden/>
    <w:unhideWhenUsed/>
    <w:rsid w:val="00135BF6"/>
  </w:style>
  <w:style w:type="table" w:customStyle="1" w:styleId="32">
    <w:name w:val="Сетка таблицы3"/>
    <w:basedOn w:val="a1"/>
    <w:next w:val="a5"/>
    <w:rsid w:val="00EB021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5"/>
    <w:rsid w:val="00BC16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BC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12</Pages>
  <Words>5508</Words>
  <Characters>31402</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101</cp:revision>
  <dcterms:created xsi:type="dcterms:W3CDTF">2021-11-11T22:00:00Z</dcterms:created>
  <dcterms:modified xsi:type="dcterms:W3CDTF">2025-09-21T21:12:00Z</dcterms:modified>
</cp:coreProperties>
</file>