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324348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018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r>
        <w:rPr>
          <w:rFonts w:ascii="Times New Roman" w:hAnsi="Times New Roman" w:cs="Times New Roman"/>
          <w:b/>
        </w:rPr>
        <w:t>Верховинский</w:t>
      </w:r>
      <w:r w:rsidR="00795AB5">
        <w:rPr>
          <w:rFonts w:ascii="Times New Roman" w:hAnsi="Times New Roman" w:cs="Times New Roman"/>
          <w:b/>
        </w:rPr>
        <w:t xml:space="preserve"> лес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324348" w:rsidRPr="00324348">
        <w:rPr>
          <w:rFonts w:ascii="Times New Roman" w:hAnsi="Times New Roman" w:cs="Times New Roman"/>
        </w:rPr>
        <w:t>Верховинский лес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324348">
        <w:rPr>
          <w:rFonts w:ascii="Times New Roman" w:hAnsi="Times New Roman" w:cs="Times New Roman"/>
        </w:rPr>
        <w:t>018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95AB5" w:rsidRPr="00795AB5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795AB5" w:rsidRPr="00795AB5">
        <w:rPr>
          <w:rFonts w:ascii="Times New Roman" w:hAnsi="Times New Roman" w:cs="Times New Roman"/>
        </w:rPr>
        <w:t>05.08.1985</w:t>
      </w:r>
      <w:r w:rsidR="00795AB5">
        <w:rPr>
          <w:rFonts w:ascii="Times New Roman" w:hAnsi="Times New Roman" w:cs="Times New Roman"/>
        </w:rPr>
        <w:t xml:space="preserve">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324348">
        <w:rPr>
          <w:rFonts w:ascii="Times New Roman" w:hAnsi="Times New Roman" w:cs="Times New Roman"/>
        </w:rPr>
        <w:t>Сохранение субкоренных южно</w:t>
      </w:r>
      <w:r w:rsidR="00324348" w:rsidRPr="00324348">
        <w:rPr>
          <w:rFonts w:ascii="Times New Roman" w:hAnsi="Times New Roman" w:cs="Times New Roman"/>
        </w:rPr>
        <w:t>таежных лесов Галичского ландшафтного района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Площадь, га</w:t>
            </w:r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795AB5" w:rsidP="00795AB5">
            <w:pPr>
              <w:rPr>
                <w:rFonts w:ascii="Times New Roman" w:hAnsi="Times New Roman" w:cs="Times New Roman"/>
              </w:rPr>
            </w:pPr>
            <w:r w:rsidRPr="00795AB5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795AB5" w:rsidP="003400D0">
            <w:pPr>
              <w:rPr>
                <w:rFonts w:ascii="Times New Roman" w:hAnsi="Times New Roman" w:cs="Times New Roman"/>
              </w:rPr>
            </w:pPr>
            <w:r w:rsidRPr="00795AB5">
              <w:rPr>
                <w:rFonts w:ascii="Times New Roman" w:hAnsi="Times New Roman" w:cs="Times New Roman"/>
              </w:rPr>
              <w:t>от 05.08.1985 №375</w:t>
            </w:r>
          </w:p>
        </w:tc>
        <w:tc>
          <w:tcPr>
            <w:tcW w:w="1276" w:type="dxa"/>
          </w:tcPr>
          <w:p w:rsidR="00BA38FB" w:rsidRPr="00BA38FB" w:rsidRDefault="00964968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959</w:t>
            </w:r>
          </w:p>
        </w:tc>
        <w:tc>
          <w:tcPr>
            <w:tcW w:w="2800" w:type="dxa"/>
          </w:tcPr>
          <w:p w:rsidR="00BA38FB" w:rsidRPr="00BA38FB" w:rsidRDefault="005C06FC" w:rsidP="00ED0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  <w:r w:rsidR="008160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6FE2" w:rsidTr="0013264B">
        <w:tc>
          <w:tcPr>
            <w:tcW w:w="752" w:type="dxa"/>
          </w:tcPr>
          <w:p w:rsidR="00D16FE2" w:rsidRPr="00BA38FB" w:rsidRDefault="00777128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D16FE2" w:rsidRPr="00BA38FB" w:rsidRDefault="00485C4C" w:rsidP="00D03047">
            <w:pPr>
              <w:rPr>
                <w:rFonts w:ascii="Times New Roman" w:hAnsi="Times New Roman" w:cs="Times New Roman"/>
              </w:rPr>
            </w:pPr>
            <w:r w:rsidRPr="00D16FE2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16FE2" w:rsidRPr="00BA38FB" w:rsidRDefault="00463947" w:rsidP="005A10DA">
            <w:pPr>
              <w:rPr>
                <w:rFonts w:ascii="Times New Roman" w:hAnsi="Times New Roman" w:cs="Times New Roman"/>
              </w:rPr>
            </w:pPr>
            <w:r w:rsidRPr="00463947">
              <w:rPr>
                <w:rFonts w:ascii="Times New Roman" w:hAnsi="Times New Roman" w:cs="Times New Roman"/>
              </w:rPr>
              <w:t>от 06.06.2011 №649</w:t>
            </w:r>
          </w:p>
        </w:tc>
        <w:tc>
          <w:tcPr>
            <w:tcW w:w="1276" w:type="dxa"/>
          </w:tcPr>
          <w:p w:rsidR="00D16FE2" w:rsidRPr="00BA38FB" w:rsidRDefault="0096496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959</w:t>
            </w:r>
          </w:p>
        </w:tc>
        <w:tc>
          <w:tcPr>
            <w:tcW w:w="2800" w:type="dxa"/>
          </w:tcPr>
          <w:p w:rsidR="00D16FE2" w:rsidRPr="00BA38FB" w:rsidRDefault="00485C4C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3F79D3" w:rsidTr="0013264B">
        <w:tc>
          <w:tcPr>
            <w:tcW w:w="752" w:type="dxa"/>
          </w:tcPr>
          <w:p w:rsidR="003F79D3" w:rsidRDefault="00485C4C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3F79D3" w:rsidRPr="000B6E4B" w:rsidRDefault="003F79D3" w:rsidP="000B6E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3F79D3" w:rsidRPr="003F79D3" w:rsidRDefault="00463947" w:rsidP="003400D0">
            <w:pPr>
              <w:rPr>
                <w:rFonts w:ascii="Times New Roman" w:hAnsi="Times New Roman" w:cs="Times New Roman"/>
              </w:rPr>
            </w:pPr>
            <w:r w:rsidRPr="00463947">
              <w:rPr>
                <w:rFonts w:ascii="Times New Roman" w:hAnsi="Times New Roman" w:cs="Times New Roman"/>
              </w:rPr>
              <w:t>от 06.12.2011 №1525</w:t>
            </w:r>
          </w:p>
        </w:tc>
        <w:tc>
          <w:tcPr>
            <w:tcW w:w="1276" w:type="dxa"/>
          </w:tcPr>
          <w:p w:rsidR="003F79D3" w:rsidRPr="00BA38FB" w:rsidRDefault="001E1EA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F79D3" w:rsidRPr="003400D0" w:rsidRDefault="003F79D3" w:rsidP="001326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63947" w:rsidTr="0013264B">
        <w:tc>
          <w:tcPr>
            <w:tcW w:w="752" w:type="dxa"/>
          </w:tcPr>
          <w:p w:rsidR="00463947" w:rsidRDefault="00463947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463947" w:rsidRPr="000B6E4B" w:rsidRDefault="00463947" w:rsidP="00964968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463947" w:rsidRPr="003F79D3" w:rsidRDefault="00463947" w:rsidP="003400D0">
            <w:pPr>
              <w:rPr>
                <w:rFonts w:ascii="Times New Roman" w:hAnsi="Times New Roman" w:cs="Times New Roman"/>
              </w:rPr>
            </w:pPr>
            <w:r w:rsidRPr="00463947">
              <w:rPr>
                <w:rFonts w:ascii="Times New Roman" w:hAnsi="Times New Roman" w:cs="Times New Roman"/>
              </w:rPr>
              <w:t>от 26.04.2021 №484</w:t>
            </w:r>
          </w:p>
        </w:tc>
        <w:tc>
          <w:tcPr>
            <w:tcW w:w="1276" w:type="dxa"/>
          </w:tcPr>
          <w:p w:rsidR="00463947" w:rsidRPr="00BA38FB" w:rsidRDefault="00463947" w:rsidP="00964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63947" w:rsidRPr="003400D0" w:rsidRDefault="00463947" w:rsidP="00964968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45329" w:rsidTr="0013264B">
        <w:tc>
          <w:tcPr>
            <w:tcW w:w="752" w:type="dxa"/>
          </w:tcPr>
          <w:p w:rsidR="00D45329" w:rsidRDefault="00D45329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D45329" w:rsidRPr="000B6E4B" w:rsidRDefault="00D45329" w:rsidP="00F021ED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45329" w:rsidRPr="003F79D3" w:rsidRDefault="00D45329" w:rsidP="00F021ED">
            <w:pPr>
              <w:rPr>
                <w:rFonts w:ascii="Times New Roman" w:hAnsi="Times New Roman" w:cs="Times New Roman"/>
              </w:rPr>
            </w:pPr>
            <w:r w:rsidRPr="00D45329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D45329" w:rsidRPr="00BA38FB" w:rsidRDefault="00D45329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45329" w:rsidRPr="003400D0" w:rsidRDefault="00D45329" w:rsidP="00F021ED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463947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1E1EA8">
        <w:rPr>
          <w:rFonts w:ascii="Times New Roman" w:hAnsi="Times New Roman" w:cs="Times New Roman"/>
        </w:rPr>
        <w:t>Баб</w:t>
      </w:r>
      <w:r w:rsidR="00463947">
        <w:rPr>
          <w:rFonts w:ascii="Times New Roman" w:hAnsi="Times New Roman" w:cs="Times New Roman"/>
        </w:rPr>
        <w:t>ушкинский</w:t>
      </w:r>
      <w:r w:rsidR="000B6E4B">
        <w:rPr>
          <w:rFonts w:ascii="Times New Roman" w:hAnsi="Times New Roman" w:cs="Times New Roman"/>
        </w:rPr>
        <w:t xml:space="preserve"> район. </w:t>
      </w:r>
      <w:r w:rsidR="00463947" w:rsidRPr="00463947">
        <w:rPr>
          <w:rFonts w:ascii="Times New Roman" w:hAnsi="Times New Roman" w:cs="Times New Roman"/>
        </w:rPr>
        <w:t xml:space="preserve">Бабушкинское государственное лесничество, </w:t>
      </w:r>
      <w:r w:rsidR="00964968">
        <w:rPr>
          <w:rFonts w:ascii="Times New Roman" w:hAnsi="Times New Roman" w:cs="Times New Roman"/>
        </w:rPr>
        <w:t>Бабушкинское</w:t>
      </w:r>
      <w:r w:rsidR="00964968" w:rsidRPr="00964968">
        <w:rPr>
          <w:rFonts w:ascii="Times New Roman" w:hAnsi="Times New Roman" w:cs="Times New Roman"/>
        </w:rPr>
        <w:t xml:space="preserve"> сельско</w:t>
      </w:r>
      <w:r w:rsidR="00964968">
        <w:rPr>
          <w:rFonts w:ascii="Times New Roman" w:hAnsi="Times New Roman" w:cs="Times New Roman"/>
        </w:rPr>
        <w:t>е</w:t>
      </w:r>
      <w:r w:rsidR="00964968" w:rsidRPr="00964968">
        <w:rPr>
          <w:rFonts w:ascii="Times New Roman" w:hAnsi="Times New Roman" w:cs="Times New Roman"/>
        </w:rPr>
        <w:t xml:space="preserve"> участково</w:t>
      </w:r>
      <w:r w:rsidR="00964968">
        <w:rPr>
          <w:rFonts w:ascii="Times New Roman" w:hAnsi="Times New Roman" w:cs="Times New Roman"/>
        </w:rPr>
        <w:t>е</w:t>
      </w:r>
      <w:r w:rsidR="00964968" w:rsidRPr="00964968">
        <w:rPr>
          <w:rFonts w:ascii="Times New Roman" w:hAnsi="Times New Roman" w:cs="Times New Roman"/>
        </w:rPr>
        <w:t xml:space="preserve"> лесничеств</w:t>
      </w:r>
      <w:r w:rsidR="00964968">
        <w:rPr>
          <w:rFonts w:ascii="Times New Roman" w:hAnsi="Times New Roman" w:cs="Times New Roman"/>
        </w:rPr>
        <w:t>о</w:t>
      </w:r>
      <w:r w:rsidR="00964968" w:rsidRPr="00964968">
        <w:rPr>
          <w:rFonts w:ascii="Times New Roman" w:hAnsi="Times New Roman" w:cs="Times New Roman"/>
        </w:rPr>
        <w:t xml:space="preserve"> (совхоз "Бабушкинский")</w:t>
      </w:r>
      <w:r w:rsidR="00964968">
        <w:rPr>
          <w:rFonts w:ascii="Times New Roman" w:hAnsi="Times New Roman" w:cs="Times New Roman"/>
        </w:rPr>
        <w:t>, к</w:t>
      </w:r>
      <w:r w:rsidR="00964968" w:rsidRPr="00964968">
        <w:rPr>
          <w:rFonts w:ascii="Times New Roman" w:hAnsi="Times New Roman" w:cs="Times New Roman"/>
        </w:rPr>
        <w:t>варталы 109, 110, 116, 117, 118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964968" w:rsidRPr="00964968">
        <w:rPr>
          <w:rFonts w:ascii="Times New Roman" w:hAnsi="Times New Roman" w:cs="Times New Roman"/>
        </w:rPr>
        <w:t>в 38 км к югу от села имени Бабушкина</w:t>
      </w:r>
      <w:r w:rsidR="00964968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964968">
        <w:rPr>
          <w:rFonts w:ascii="Times New Roman" w:hAnsi="Times New Roman" w:cs="Times New Roman"/>
        </w:rPr>
        <w:t>959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1E1EA8">
        <w:rPr>
          <w:rFonts w:ascii="Times New Roman" w:hAnsi="Times New Roman" w:cs="Times New Roman"/>
        </w:rPr>
        <w:t xml:space="preserve">авительства Вологодской области </w:t>
      </w:r>
      <w:r w:rsidR="00463947" w:rsidRPr="00463947">
        <w:rPr>
          <w:rFonts w:ascii="Times New Roman" w:hAnsi="Times New Roman" w:cs="Times New Roman"/>
        </w:rPr>
        <w:t>от 06.06.2011 №649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>Координаты</w:t>
      </w:r>
      <w:r w:rsidR="00ED00A0">
        <w:rPr>
          <w:rFonts w:ascii="Times New Roman" w:hAnsi="Times New Roman" w:cs="Times New Roman"/>
        </w:rPr>
        <w:t xml:space="preserve"> поворотных точек границы </w:t>
      </w:r>
      <w:r w:rsidR="002771B0" w:rsidRPr="002771B0">
        <w:rPr>
          <w:rFonts w:ascii="Times New Roman" w:hAnsi="Times New Roman" w:cs="Times New Roman"/>
        </w:rPr>
        <w:t xml:space="preserve">государственного природного заказника даны в приложении </w:t>
      </w:r>
      <w:r w:rsidR="00B95A6F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964968" w:rsidRPr="00964968" w:rsidRDefault="00964968" w:rsidP="009649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>Граница государственного природного заказника проходит от северо-западного угла квартала 109 Бабушкинского сельского участкового лесничества (точка 1) по северным границам кварталов 109, 110 Бабушкинского сельского участкового лесничества до северо-восточного угла квартала 110 того же лесничества (точка 2).</w:t>
      </w:r>
    </w:p>
    <w:p w:rsidR="00964968" w:rsidRPr="00964968" w:rsidRDefault="00964968" w:rsidP="009649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>Далее на юг по границам кварталов 110, 118 Бабушкинского сельского участкового лесничества до юго-восточного угла квартала 118 того же лесничества (точка 3).</w:t>
      </w:r>
    </w:p>
    <w:p w:rsidR="00964968" w:rsidRPr="00964968" w:rsidRDefault="00964968" w:rsidP="009649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>Далее на запад по границам кварталов 118, 117, 116 Бабушкинского сельского участкового лесничества до юго-западного угла квартала 116 того же лесничества (точка 4).</w:t>
      </w:r>
    </w:p>
    <w:p w:rsidR="00B95A6F" w:rsidRDefault="00964968" w:rsidP="009649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>Далее на северо-восток по границе кварталов 116, 109 Бабушкинского сельского участкового ле</w:t>
      </w:r>
      <w:r>
        <w:rPr>
          <w:rFonts w:ascii="Times New Roman" w:hAnsi="Times New Roman" w:cs="Times New Roman"/>
        </w:rPr>
        <w:t>сничества до точки 1</w:t>
      </w:r>
      <w:r w:rsidR="002F60CA" w:rsidRPr="002F60CA">
        <w:rPr>
          <w:rFonts w:ascii="Times New Roman" w:hAnsi="Times New Roman" w:cs="Times New Roman"/>
        </w:rPr>
        <w:t>.</w:t>
      </w:r>
    </w:p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83E39" w:rsidRPr="00483E39" w:rsidRDefault="00483E39" w:rsidP="00483E3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83E39">
        <w:rPr>
          <w:rFonts w:ascii="Times New Roman" w:eastAsia="Times New Roman" w:hAnsi="Times New Roman" w:cs="Times New Roman"/>
          <w:lang w:eastAsia="ru-RU"/>
        </w:rPr>
        <w:t>Координаты поворотных точек: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964968" w:rsidRPr="00964968" w:rsidTr="0096496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4968" w:rsidRPr="00964968" w:rsidRDefault="00964968" w:rsidP="00964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968" w:rsidRPr="00964968" w:rsidRDefault="00964968" w:rsidP="00964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968" w:rsidRPr="00964968" w:rsidRDefault="00964968" w:rsidP="00964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Долгота</w:t>
            </w:r>
          </w:p>
        </w:tc>
      </w:tr>
      <w:tr w:rsidR="00964968" w:rsidRPr="00964968" w:rsidTr="0096496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43° 16' 46.65"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53' 29.70" N</w:t>
            </w:r>
          </w:p>
        </w:tc>
      </w:tr>
      <w:tr w:rsidR="00964968" w:rsidRPr="00964968" w:rsidTr="0096496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43° 14' 22.29"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53' 34.96" N</w:t>
            </w:r>
          </w:p>
        </w:tc>
      </w:tr>
      <w:tr w:rsidR="00964968" w:rsidRPr="00964968" w:rsidTr="0096496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43° 12' 11.84"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53' 38.63" N</w:t>
            </w:r>
          </w:p>
        </w:tc>
      </w:tr>
      <w:tr w:rsidR="00964968" w:rsidRPr="00964968" w:rsidTr="0096496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43° 9' 29.21"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53' 43.51" N</w:t>
            </w:r>
          </w:p>
        </w:tc>
      </w:tr>
      <w:tr w:rsidR="00964968" w:rsidRPr="00964968" w:rsidTr="0096496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43° 7' 18.83"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53' 47.79" N</w:t>
            </w:r>
          </w:p>
        </w:tc>
      </w:tr>
      <w:tr w:rsidR="00964968" w:rsidRPr="00964968" w:rsidTr="0096496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43° 7' 27.58"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54' 18.54" N</w:t>
            </w:r>
          </w:p>
        </w:tc>
      </w:tr>
      <w:tr w:rsidR="00964968" w:rsidRPr="00964968" w:rsidTr="0096496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43° 7' 35.84"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54' 20.27" N</w:t>
            </w:r>
          </w:p>
        </w:tc>
      </w:tr>
      <w:tr w:rsidR="00964968" w:rsidRPr="00964968" w:rsidTr="0096496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43° 7' 40.51"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54' 59.66" N</w:t>
            </w:r>
          </w:p>
        </w:tc>
      </w:tr>
      <w:tr w:rsidR="00964968" w:rsidRPr="00964968" w:rsidTr="0096496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43° 9' 56.23"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4968" w:rsidRPr="00964968" w:rsidRDefault="00964968" w:rsidP="00964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54' 54.78" N</w:t>
            </w:r>
          </w:p>
        </w:tc>
      </w:tr>
    </w:tbl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0910A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а. Н</w:t>
      </w:r>
      <w:r w:rsidRPr="00C07C9C">
        <w:rPr>
          <w:rFonts w:ascii="Times New Roman" w:hAnsi="Times New Roman" w:cs="Times New Roman"/>
        </w:rPr>
        <w:t>арушенность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795AB5">
        <w:rPr>
          <w:rFonts w:ascii="Times New Roman" w:hAnsi="Times New Roman" w:cs="Times New Roman"/>
        </w:rPr>
        <w:t>нет данных</w:t>
      </w:r>
      <w:r w:rsidR="000910AD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б. </w:t>
      </w:r>
      <w:r w:rsidR="00375E47">
        <w:rPr>
          <w:rFonts w:ascii="Times New Roman" w:hAnsi="Times New Roman" w:cs="Times New Roman"/>
        </w:rPr>
        <w:t>Рельеф</w:t>
      </w:r>
    </w:p>
    <w:p w:rsidR="00964968" w:rsidRPr="00964968" w:rsidRDefault="00964968" w:rsidP="00964968">
      <w:pPr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>Заказник находится на холмисто-увалистой Галичской возвышенности - водоразделе Волжского и Северодвинского бассейнов. Коренные породы пермского возраста представлены здесь мергелями и песчаниками с прослоями известняков. Они залегают на глубине 30-60 м и перекрыты мореной московского возраста, на которой лежат более поздние покровные суглинки или водно-ледниковые отложения.</w:t>
      </w:r>
    </w:p>
    <w:p w:rsidR="00EB021B" w:rsidRPr="00354C30" w:rsidRDefault="00964968" w:rsidP="00964968">
      <w:pPr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>Наивысшая отметка высот в окрестностях заказника – более 250 м над уровнем моря, относительные высоты на его территории составляют 40–50 м. Территория имее</w:t>
      </w:r>
      <w:r>
        <w:rPr>
          <w:rFonts w:ascii="Times New Roman" w:hAnsi="Times New Roman" w:cs="Times New Roman"/>
        </w:rPr>
        <w:t>т общий наклон на северо-восток</w:t>
      </w:r>
      <w:r w:rsidR="003D61A5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964968" w:rsidRPr="00964968" w:rsidTr="00964968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Годовая сумма осадков, мм</w:t>
            </w:r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- 8</w:t>
            </w:r>
          </w:p>
        </w:tc>
      </w:tr>
      <w:tr w:rsidR="00964968" w:rsidRPr="00964968" w:rsidTr="00964968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964968" w:rsidRPr="00964968" w:rsidTr="00964968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- 12,8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+16,8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682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968" w:rsidRPr="00964968" w:rsidRDefault="00964968" w:rsidP="0096496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6496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ED583C" w:rsidRDefault="00ED583C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0910AD" w:rsidRDefault="00964968" w:rsidP="00354C30">
      <w:pPr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 xml:space="preserve">На равнинных участках заказника сформировались сильно- и глубокоподзолистые, на склонах – среднеподзолистые почвы, в лощинах и на вогнутых формах рельефа – торфянисто-подзолисто-глеевые </w:t>
      </w:r>
      <w:r>
        <w:rPr>
          <w:rFonts w:ascii="Times New Roman" w:hAnsi="Times New Roman" w:cs="Times New Roman"/>
        </w:rPr>
        <w:t>или подзолистые глееватые почвы</w:t>
      </w:r>
      <w:r w:rsidR="00ED583C" w:rsidRPr="00ED583C">
        <w:rPr>
          <w:rFonts w:ascii="Times New Roman" w:hAnsi="Times New Roman" w:cs="Times New Roman"/>
        </w:rPr>
        <w:t>.</w:t>
      </w: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0910AD" w:rsidRDefault="00762DDA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64968" w:rsidRPr="00964968" w:rsidRDefault="00964968" w:rsidP="00964968">
      <w:pPr>
        <w:spacing w:after="0"/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>В границах государственного природного заказника распространены разновозрастные леса, которые на протяжении нескольких поколений не подвергались сплошным рубкам</w:t>
      </w:r>
      <w:r w:rsidR="00447696" w:rsidRPr="00447696">
        <w:rPr>
          <w:rFonts w:ascii="Times New Roman" w:hAnsi="Times New Roman" w:cs="Times New Roman"/>
        </w:rPr>
        <w:t>.</w:t>
      </w:r>
      <w:r w:rsidRPr="00964968">
        <w:t xml:space="preserve"> </w:t>
      </w:r>
      <w:r w:rsidRPr="00964968">
        <w:rPr>
          <w:rFonts w:ascii="Times New Roman" w:hAnsi="Times New Roman" w:cs="Times New Roman"/>
        </w:rPr>
        <w:t>Основными типами лесов являются ельники зеленомошные (кисличники и черничники) и травяные. В этих сообществах зарегистрировано около 80 видов растений, из них лишайников - 7 видов, мохообразных – 13, папоротникообразных - 11, голосеменных - 3 и цветковых - 45. Ядро флористического комплекса составляют бореальные виды. Из лишайников наиболее часто встречаются эпифитные – гипогимния вздутая и уснея жесткая, реже у. зеленая, у. бородатая и у. длиннейшая. Из мохообразных повсеместны зеленые мхи (плеврозий Шребера, гилокомий блестящий, дикран метловидный, плагиомниум, политрих обыкновенный), а также сфагновые (с. Гиргензона). Очень редко встречаются плауны – п. годичный и п. булавовидный. Среди папоротников доминирует щитовник игольчатый, в приручьевых местообитаниях встречаются заросли кочедыжника женского и страусника обыкновенного с участием орлячка сибирского и буковника обыкновенного.</w:t>
      </w:r>
    </w:p>
    <w:p w:rsidR="00964968" w:rsidRPr="00964968" w:rsidRDefault="00964968" w:rsidP="00964968">
      <w:pPr>
        <w:spacing w:after="0"/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>Древостой таких лесов образован елью сибирской, елью обыкновенной и березой пушистой; сосна и осина встречаются редко. Иногда отмечается липа мелколистная, чаще - в кустарниковой форме, реже - в виде стройных деревьев высотой до 16 м. Имеются отдельные экземпляры клена остролистного и пихты сибирской. В подлеске обычны рябина обыкновенная, малина, черемуха обыкновенная, жимолость лесная, шиповник иглистый, ольха серая и различные виды ив. Редко встречаются волчеягодник и княжик сибирский. В травостое отмечены хвощ лесной, голокучник трехраздельный, кислица обыкновенная, седмичник европейский, майник двулистный, а также брусника, костяника каменистая и линнея северная. Обычны земляника, копытень европейский, чина весенняя, звездчатка жестколистная, медуница темная, цирцея альпийская. Из злаков - вейник наземный и в. тростниковидный, перловник поникший, редко - бор развесистый, цинна широколистная, лерхенфельдия извилистая. Из крупного разнотравья в зеленомошных лесах обычны борец высокий и сныть обыкновенная, по лощинам стока к ним примешиваются лабазник вязолистный и бодяк огородный. Последние являются доминатами в приручьевых ельниках, а их спутниками</w:t>
      </w:r>
      <w:r w:rsidR="00762DDA">
        <w:rPr>
          <w:rFonts w:ascii="Times New Roman" w:hAnsi="Times New Roman" w:cs="Times New Roman"/>
        </w:rPr>
        <w:t xml:space="preserve"> – звездчатка дубравная, се</w:t>
      </w:r>
      <w:r w:rsidRPr="00964968">
        <w:rPr>
          <w:rFonts w:ascii="Times New Roman" w:hAnsi="Times New Roman" w:cs="Times New Roman"/>
        </w:rPr>
        <w:t>лезеночник, кипрей болотный, купальница, гравилат речной.</w:t>
      </w:r>
    </w:p>
    <w:p w:rsidR="00964968" w:rsidRPr="00964968" w:rsidRDefault="00964968" w:rsidP="00964968">
      <w:pPr>
        <w:spacing w:after="0"/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>Наибольшее флористическое разнообразие (до 70 видов) характерн</w:t>
      </w:r>
      <w:r w:rsidR="00762DDA">
        <w:rPr>
          <w:rFonts w:ascii="Times New Roman" w:hAnsi="Times New Roman" w:cs="Times New Roman"/>
        </w:rPr>
        <w:t>о для ельников кислично-папорот</w:t>
      </w:r>
      <w:r w:rsidRPr="00964968">
        <w:rPr>
          <w:rFonts w:ascii="Times New Roman" w:hAnsi="Times New Roman" w:cs="Times New Roman"/>
        </w:rPr>
        <w:t>никовых. Они занимают верхние и средние трети склонов увалов. Древостой образует ель с примесью березы и осины. В подросте также доминирует ель. В подлеске обильны рябина и черемуха, рассеянно встречаются липа, клен и ольха серая. Травяной покров очень разнообразен и сложен из типичных таежных видов с примесью неморально-бореальных элементов (перловник поникший, бор развесистый, буковник обыкновенный).</w:t>
      </w:r>
    </w:p>
    <w:p w:rsidR="00964968" w:rsidRPr="00964968" w:rsidRDefault="00964968" w:rsidP="00964968">
      <w:pPr>
        <w:spacing w:after="0"/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 xml:space="preserve">Ельники кислично-черничные занимают более влажные и плохо дренируемые местообитания и характеризуются молодыми (60-90 лет) одновозрастными древостоями, развивающимися на глубокоподзолистых почвах. Ассоциации ельников травяной группы тяготеют к лощинам стока. Древостои в них редкостойные (сомкнутость крон 0,4-0,6) и разновозрастные (средний </w:t>
      </w:r>
      <w:r w:rsidRPr="00964968">
        <w:rPr>
          <w:rFonts w:ascii="Times New Roman" w:hAnsi="Times New Roman" w:cs="Times New Roman"/>
        </w:rPr>
        <w:lastRenderedPageBreak/>
        <w:t>таксационный возраст 100-120 и более лет). Господствует ель с примесью березы, осины, реже - пихты сибирской. Подлесок богатый – из липы и рябины и различных видов кустарников. В травяном покрове доминируют высокотравье и различные виды папоротников.</w:t>
      </w:r>
    </w:p>
    <w:p w:rsidR="00447696" w:rsidRDefault="00964968" w:rsidP="00964968">
      <w:pPr>
        <w:spacing w:after="0"/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>В обширных плоских днищах м</w:t>
      </w:r>
      <w:r w:rsidR="00762DDA">
        <w:rPr>
          <w:rFonts w:ascii="Times New Roman" w:hAnsi="Times New Roman" w:cs="Times New Roman"/>
        </w:rPr>
        <w:t>ежувальных понижений сформирова</w:t>
      </w:r>
      <w:r w:rsidRPr="00964968">
        <w:rPr>
          <w:rFonts w:ascii="Times New Roman" w:hAnsi="Times New Roman" w:cs="Times New Roman"/>
        </w:rPr>
        <w:t>лись ельники сфагново-болотно-хвощевые. По</w:t>
      </w:r>
      <w:r w:rsidR="00762DDA">
        <w:rPr>
          <w:rFonts w:ascii="Times New Roman" w:hAnsi="Times New Roman" w:cs="Times New Roman"/>
        </w:rPr>
        <w:t>чвы под ними глубокоподзо</w:t>
      </w:r>
      <w:r w:rsidRPr="00964968">
        <w:rPr>
          <w:rFonts w:ascii="Times New Roman" w:hAnsi="Times New Roman" w:cs="Times New Roman"/>
        </w:rPr>
        <w:t>листые, а на переувлажненных учас</w:t>
      </w:r>
      <w:r w:rsidR="00762DDA">
        <w:rPr>
          <w:rFonts w:ascii="Times New Roman" w:hAnsi="Times New Roman" w:cs="Times New Roman"/>
        </w:rPr>
        <w:t>тках торфянисто-подзолисто-глее</w:t>
      </w:r>
      <w:r w:rsidRPr="00964968">
        <w:rPr>
          <w:rFonts w:ascii="Times New Roman" w:hAnsi="Times New Roman" w:cs="Times New Roman"/>
        </w:rPr>
        <w:t>ватые и даже глеевые, вблизи водотоков иногда дерновые. По вершинам увалов встречаются ельники зеленомошные с до</w:t>
      </w:r>
      <w:r w:rsidR="00762DDA">
        <w:rPr>
          <w:rFonts w:ascii="Times New Roman" w:hAnsi="Times New Roman" w:cs="Times New Roman"/>
        </w:rPr>
        <w:t>минированием в подлеске рябины.</w:t>
      </w:r>
    </w:p>
    <w:p w:rsidR="00447696" w:rsidRDefault="00447696" w:rsidP="00447696">
      <w:pPr>
        <w:spacing w:after="0"/>
        <w:jc w:val="center"/>
        <w:rPr>
          <w:rFonts w:ascii="Times New Roman" w:hAnsi="Times New Roman" w:cs="Times New Roman"/>
        </w:rPr>
      </w:pPr>
    </w:p>
    <w:p w:rsidR="000910AD" w:rsidRPr="000910AD" w:rsidRDefault="000910AD" w:rsidP="0044769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0910AD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3215"/>
        <w:gridCol w:w="2269"/>
      </w:tblGrid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Huperziaceae Rothm.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Huperzia selago (L.) Bernh. ex Schrank et Mart.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Баранец обыкновенный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Asteraceae Dumort.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Petasites spurius (Retz.) Reichenb.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Белокопытник ложный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Betulaceae S.F.Gray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pendula Roth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Asteraceae Dumort.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oleraceum (L.) Scop.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огородный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Poaceae Barnhart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Milium effusum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 развесистый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Aconitum lycoctonum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Борец обыкновенный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Ericaceae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Thelypteridaceae Pichi Serm.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Phegopteris connectilis (Michx.) Watt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Буковник обыкновенный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Poaceae Barnhart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Calamagrostis epigeios (L.) Roth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Thymelaeaceae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 mezereum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Actaea spicata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Воронец колосовидный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 Lindl.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 quadrifolia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Athyriaceae Alst.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Gymnocarpium dryopteris (L.) Newm.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Asteraceae Dumort.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Picris hieracioides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Горлюха ястребинковая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 Dumort.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Orchidaceae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Goodyera repens (L.) R.Br.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Гудайера ползучая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Onagraceae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Circaea alpina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Двулепестник альпийский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Archangelica officinalis Hoffm.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Дягиль лекарственный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Picea abies (L.) Karst.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Caprifoliaceae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Caryophyllaceae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nemorum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дубравная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Caryophyllaceae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holostea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жестколистная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 Mirb.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 caprea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Onagraceae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Epilobium palustre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Кипрей болотный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 acetosella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 platanoides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Клен платановидный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 speciosa Weinm.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 красивый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Aristolochiaceae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Athyriaceae Alst.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Trollius europaeus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Купальница европейская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Filipendula ulmaria (L.) Maxim.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Caprifoliaceae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 borealis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Линнея северная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 cordata Mill.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Липа сердцевидная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Asparagaceae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 bifolium (L.) F.W.Schidt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 obscura Dumort.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Poaceae Barnhart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Avenella flexuosa (L.) Drejer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Овсяночка извилистая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Juncaceae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Betulaceae S.F.Gray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Athyriaceae Alst.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Diplazium sibiricum (Turcz. ex G.Kunze) Kurata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Орлячок сибирский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 Dumort.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 secunda (L.) House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 однобокая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Cyperaceae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ericetorum Poll.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верещатниковая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Poaceae Barnhart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Melica nutans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Перловник поникший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Abies sibirica Ledeb.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Пихта сибирская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Lycopodiaceae Beauv. ex Mirb.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 annotinum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Rubiaceae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Galium triflorum Michx.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трехцветковый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Primulaceae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Saxifragaceae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Chrysosplenium alternifolium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Селезеночник очереднолистный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Ribes spicatum Robson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Смородина кистистая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Ribes nigrum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Смородина черная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Onocleaceae Pichi Serm.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Matteuccia struthiopteris (L.) Todaro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Страусник обыкновенный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 Mirb.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Violaceae Batsch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 epipsila Ledeb.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сверхуголая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>Equisetaceae Rich. ex DC.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 palustre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болотный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Equisetaceae Rich. ex DC.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 sylvaticum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Poaceae Barnhart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Cinna latifolia (Trev.) Griseb.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Цинна широколистная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Padus avium Mill.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Ericaceae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Rosaceae Juss.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 acicularis Lindl.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  <w:tr w:rsidR="00762DDA" w:rsidRPr="00762DDA" w:rsidTr="005B2DBB">
        <w:trPr>
          <w:cantSplit/>
          <w:jc w:val="center"/>
        </w:trPr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Dryopteridaceae Ching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762DDA" w:rsidRPr="00762DDA" w:rsidRDefault="00762DDA" w:rsidP="00762DD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762DDA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шартрский</w:t>
            </w:r>
          </w:p>
        </w:tc>
      </w:tr>
    </w:tbl>
    <w:p w:rsidR="000910AD" w:rsidRDefault="000910AD" w:rsidP="000910AD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ж. </w:t>
      </w:r>
      <w:r w:rsidRPr="00C07C9C">
        <w:rPr>
          <w:rFonts w:ascii="Times New Roman" w:hAnsi="Times New Roman" w:cs="Times New Roman"/>
        </w:rPr>
        <w:t>Лесной фонд</w:t>
      </w:r>
    </w:p>
    <w:p w:rsidR="000910AD" w:rsidRDefault="00964968" w:rsidP="00C07C9C">
      <w:pPr>
        <w:jc w:val="both"/>
        <w:rPr>
          <w:rFonts w:ascii="Times New Roman" w:hAnsi="Times New Roman" w:cs="Times New Roman"/>
        </w:rPr>
      </w:pPr>
      <w:r w:rsidRPr="00964968">
        <w:rPr>
          <w:rFonts w:ascii="Times New Roman" w:hAnsi="Times New Roman" w:cs="Times New Roman"/>
        </w:rPr>
        <w:t>Бабушкинское государственное лесничество, Бабушкинское сельское участковое лесничество (совхоз "Бабушкинский"), к</w:t>
      </w:r>
      <w:r>
        <w:rPr>
          <w:rFonts w:ascii="Times New Roman" w:hAnsi="Times New Roman" w:cs="Times New Roman"/>
        </w:rPr>
        <w:t>варталы 109, 110, 116, 117, 118</w:t>
      </w:r>
      <w:r w:rsidR="000910AD" w:rsidRP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B34A61" w:rsidRDefault="00762DDA" w:rsidP="00B34A61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Среди насекомых обычны ксилофаги – усач еловый черный, гравер обыкновенный, заболонник березовый. Из млекопитающих в лесах обитают крот, куница, ласка, горностай, барсук, лисица, бурый медведь, белка, бурундук, кабан, лось, в реках водятся бобр и ондатра. В заказнике множество птиц. Есть журавль серый, глухарь, тетерев, рябчик, вяхирь, канюк, ястребы – перепелятник и тетеревятник. Многочисленны певчие птицы. Фауна пресмыкающихся и земноводных бедна, что характерно для обширных лесных массивов. В р. Ельшме водятся елец, плотва и щука.</w:t>
      </w:r>
    </w:p>
    <w:p w:rsidR="00546372" w:rsidRPr="00546372" w:rsidRDefault="00546372" w:rsidP="009052C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D278BE" w:rsidRDefault="00447696" w:rsidP="009052C2">
      <w:pPr>
        <w:spacing w:after="0"/>
        <w:jc w:val="both"/>
        <w:rPr>
          <w:rFonts w:ascii="Times New Roman" w:hAnsi="Times New Roman" w:cs="Times New Roman"/>
        </w:rPr>
      </w:pPr>
      <w:r w:rsidRPr="00447696">
        <w:rPr>
          <w:rFonts w:ascii="Times New Roman" w:hAnsi="Times New Roman" w:cs="Times New Roman"/>
        </w:rPr>
        <w:t xml:space="preserve">Из редких для области видов встречены </w:t>
      </w:r>
      <w:r>
        <w:rPr>
          <w:rFonts w:ascii="Times New Roman" w:hAnsi="Times New Roman" w:cs="Times New Roman"/>
        </w:rPr>
        <w:t>ломонос прямой, волчеягод</w:t>
      </w:r>
      <w:r w:rsidRPr="00447696">
        <w:rPr>
          <w:rFonts w:ascii="Times New Roman" w:hAnsi="Times New Roman" w:cs="Times New Roman"/>
        </w:rPr>
        <w:t>ник, страусник обыкновенный, одноцветка одноцветковая, пальцек</w:t>
      </w:r>
      <w:r>
        <w:rPr>
          <w:rFonts w:ascii="Times New Roman" w:hAnsi="Times New Roman" w:cs="Times New Roman"/>
        </w:rPr>
        <w:t>орник пятнистый, горошек лесной</w:t>
      </w:r>
      <w:r w:rsidR="00D278BE">
        <w:rPr>
          <w:rFonts w:ascii="Times New Roman" w:hAnsi="Times New Roman" w:cs="Times New Roman"/>
        </w:rPr>
        <w:t>.</w:t>
      </w:r>
    </w:p>
    <w:p w:rsidR="00447696" w:rsidRDefault="00447696" w:rsidP="009052C2">
      <w:pPr>
        <w:spacing w:after="0"/>
        <w:jc w:val="both"/>
        <w:rPr>
          <w:rFonts w:ascii="Times New Roman" w:hAnsi="Times New Roman" w:cs="Times New Roman"/>
        </w:rPr>
      </w:pPr>
    </w:p>
    <w:p w:rsidR="009052C2" w:rsidRDefault="00762DDA" w:rsidP="009052C2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Произрастают растения, занесенные в Красную книгу Вологодской области: цинна широколистная, баране</w:t>
      </w:r>
      <w:r>
        <w:rPr>
          <w:rFonts w:ascii="Times New Roman" w:hAnsi="Times New Roman" w:cs="Times New Roman"/>
        </w:rPr>
        <w:t>ц обыкновенный, пихта сибирская</w:t>
      </w:r>
      <w:r w:rsidR="00447696">
        <w:rPr>
          <w:rFonts w:ascii="Times New Roman" w:hAnsi="Times New Roman" w:cs="Times New Roman"/>
        </w:rPr>
        <w:t>.</w:t>
      </w:r>
    </w:p>
    <w:p w:rsidR="00447696" w:rsidRDefault="00447696" w:rsidP="009052C2">
      <w:pPr>
        <w:spacing w:after="0"/>
        <w:jc w:val="both"/>
        <w:rPr>
          <w:rFonts w:ascii="Times New Roman" w:hAnsi="Times New Roman" w:cs="Times New Roman"/>
        </w:rPr>
      </w:pP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447696" w:rsidRDefault="00447696" w:rsidP="00C07C9C">
      <w:pPr>
        <w:jc w:val="both"/>
        <w:rPr>
          <w:rFonts w:ascii="Times New Roman" w:hAnsi="Times New Roman" w:cs="Times New Roman"/>
        </w:rPr>
      </w:pPr>
      <w:r w:rsidRPr="00447696">
        <w:rPr>
          <w:rFonts w:ascii="Times New Roman" w:hAnsi="Times New Roman" w:cs="Times New Roman"/>
        </w:rPr>
        <w:t xml:space="preserve">Во флоре </w:t>
      </w:r>
      <w:r w:rsidR="00762DDA" w:rsidRPr="00762DDA">
        <w:rPr>
          <w:rFonts w:ascii="Times New Roman" w:hAnsi="Times New Roman" w:cs="Times New Roman"/>
        </w:rPr>
        <w:t>зарегистрировано около 80 видов растений, из них лишайников - 7 видов, мохообразных – 13, папоротникообразных - 11, голосеменных - 3 и цветковых - 45</w:t>
      </w:r>
      <w:r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278B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44769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Старовозрастные хвойные леса</w:t>
      </w:r>
      <w:r w:rsidR="0092658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762DDA" w:rsidP="009F3454">
      <w:pPr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Государственный природный заказник - уникальный для области массив субкоренных лесов, близкий по составу к пихтово-еловым лесам Среднего Урала, выполняет роль генетическо</w:t>
      </w:r>
      <w:r>
        <w:rPr>
          <w:rFonts w:ascii="Times New Roman" w:hAnsi="Times New Roman" w:cs="Times New Roman"/>
        </w:rPr>
        <w:t>го резервата южнотаежных лесов</w:t>
      </w:r>
      <w:r w:rsidR="00483E39" w:rsidRPr="00483E39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lastRenderedPageBreak/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64968">
        <w:rPr>
          <w:rFonts w:ascii="Times New Roman" w:hAnsi="Times New Roman" w:cs="Times New Roman"/>
        </w:rPr>
        <w:t xml:space="preserve">Земли лесного фонда: </w:t>
      </w:r>
      <w:r w:rsidR="00964968" w:rsidRPr="00964968">
        <w:rPr>
          <w:rFonts w:ascii="Times New Roman" w:hAnsi="Times New Roman" w:cs="Times New Roman"/>
        </w:rPr>
        <w:t>Бабушкинское государственное лесничество, Бабушкинское сельское участковое лесничество (совхоз "Бабушкинский"), к</w:t>
      </w:r>
      <w:r w:rsidR="00964968">
        <w:rPr>
          <w:rFonts w:ascii="Times New Roman" w:hAnsi="Times New Roman" w:cs="Times New Roman"/>
        </w:rPr>
        <w:t>варталы 109, 110, 116, 117, 118</w:t>
      </w:r>
      <w:r w:rsidR="001E1EA8" w:rsidRPr="001E1EA8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BC333F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D278BE">
        <w:rPr>
          <w:rFonts w:ascii="Times New Roman" w:hAnsi="Times New Roman" w:cs="Times New Roman"/>
        </w:rPr>
        <w:t xml:space="preserve"> области </w:t>
      </w:r>
      <w:r w:rsidR="00D278BE" w:rsidRPr="00D278BE">
        <w:rPr>
          <w:rFonts w:ascii="Times New Roman" w:hAnsi="Times New Roman" w:cs="Times New Roman"/>
        </w:rPr>
        <w:t xml:space="preserve">от </w:t>
      </w:r>
      <w:r w:rsidR="000910AD" w:rsidRPr="000910AD">
        <w:rPr>
          <w:rFonts w:ascii="Times New Roman" w:hAnsi="Times New Roman" w:cs="Times New Roman"/>
        </w:rPr>
        <w:t>06.06.2011 №649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D278BE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0910AD" w:rsidRPr="000910AD">
        <w:rPr>
          <w:rFonts w:ascii="Times New Roman" w:hAnsi="Times New Roman" w:cs="Times New Roman"/>
        </w:rPr>
        <w:t>26.04.2021 №484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осуществление всех видов рубок лесных насаждений;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заготовка и сбор недревесных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подсочка хвойных насаждений;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разведение костров;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осуществление охоты и ведение охотничьего хозяйства;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средств специального назначения (пожарной, скорой медицинской помощи, полиции);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мойка автомототранспорта;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взрывные работы;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распашка земель, иное повреждение растительного покрова и почв в целях, не связанных с функционированием государственного природного заказника;</w:t>
      </w:r>
    </w:p>
    <w:p w:rsid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762DDA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заготовка и сбор гражданами недревесных и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lastRenderedPageBreak/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447696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Положения.</w:t>
      </w:r>
    </w:p>
    <w:p w:rsid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природно-познавательный туризм (код 5.2);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охрана природных территорий (код 9.1);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использование лесов (код 10.0);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заготовка лесных ресурсов (код 10.3);</w:t>
      </w:r>
    </w:p>
    <w:p w:rsidR="00762DDA" w:rsidRP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заказника;</w:t>
      </w:r>
    </w:p>
    <w:p w:rsidR="00132E42" w:rsidRDefault="00762DDA" w:rsidP="00762DDA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на расположенные в границах заказника земельные участки, занятые линейными объектами, действие градостроительного</w:t>
      </w:r>
      <w:r>
        <w:rPr>
          <w:rFonts w:ascii="Times New Roman" w:hAnsi="Times New Roman" w:cs="Times New Roman"/>
        </w:rPr>
        <w:t xml:space="preserve"> регламента не распространяется</w:t>
      </w:r>
      <w:r w:rsidR="00A33A7A" w:rsidRPr="00A33A7A">
        <w:rPr>
          <w:rFonts w:ascii="Times New Roman" w:hAnsi="Times New Roman" w:cs="Times New Roman"/>
        </w:rPr>
        <w:t>.</w:t>
      </w:r>
    </w:p>
    <w:p w:rsidR="00D278BE" w:rsidRDefault="00D278BE" w:rsidP="00D278BE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132E42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AC2361" w:rsidRPr="00AC2361">
        <w:t xml:space="preserve"> 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7648A1"/>
    <w:multiLevelType w:val="hybridMultilevel"/>
    <w:tmpl w:val="F2A65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3FF72F59"/>
    <w:multiLevelType w:val="hybridMultilevel"/>
    <w:tmpl w:val="3704E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16626B4"/>
    <w:multiLevelType w:val="hybridMultilevel"/>
    <w:tmpl w:val="F654A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6104F2"/>
    <w:multiLevelType w:val="hybridMultilevel"/>
    <w:tmpl w:val="DA9E8B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22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0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910AD"/>
    <w:rsid w:val="000B6E4B"/>
    <w:rsid w:val="000E638B"/>
    <w:rsid w:val="0013072E"/>
    <w:rsid w:val="0013264B"/>
    <w:rsid w:val="00132E42"/>
    <w:rsid w:val="00135BF6"/>
    <w:rsid w:val="00150B9F"/>
    <w:rsid w:val="001816F2"/>
    <w:rsid w:val="001823AD"/>
    <w:rsid w:val="00196888"/>
    <w:rsid w:val="001A05B2"/>
    <w:rsid w:val="001B4886"/>
    <w:rsid w:val="001E1EA8"/>
    <w:rsid w:val="00214C27"/>
    <w:rsid w:val="00250125"/>
    <w:rsid w:val="0025370D"/>
    <w:rsid w:val="002771B0"/>
    <w:rsid w:val="00284D5B"/>
    <w:rsid w:val="002F60CA"/>
    <w:rsid w:val="0032260E"/>
    <w:rsid w:val="00324348"/>
    <w:rsid w:val="0033170E"/>
    <w:rsid w:val="003400D0"/>
    <w:rsid w:val="00346292"/>
    <w:rsid w:val="00354C30"/>
    <w:rsid w:val="00375E47"/>
    <w:rsid w:val="0038175C"/>
    <w:rsid w:val="003A5D08"/>
    <w:rsid w:val="003D61A5"/>
    <w:rsid w:val="003F79D3"/>
    <w:rsid w:val="004319DE"/>
    <w:rsid w:val="00440405"/>
    <w:rsid w:val="00447696"/>
    <w:rsid w:val="00463947"/>
    <w:rsid w:val="00483E39"/>
    <w:rsid w:val="00485C4C"/>
    <w:rsid w:val="004A41CF"/>
    <w:rsid w:val="004B4243"/>
    <w:rsid w:val="004C49FB"/>
    <w:rsid w:val="004C6929"/>
    <w:rsid w:val="004F7C78"/>
    <w:rsid w:val="004F7EB5"/>
    <w:rsid w:val="00524371"/>
    <w:rsid w:val="00546372"/>
    <w:rsid w:val="005A10DA"/>
    <w:rsid w:val="005B77A1"/>
    <w:rsid w:val="005C06FC"/>
    <w:rsid w:val="005C5589"/>
    <w:rsid w:val="005C617B"/>
    <w:rsid w:val="005F7BFB"/>
    <w:rsid w:val="00632E9C"/>
    <w:rsid w:val="00656082"/>
    <w:rsid w:val="00660AAE"/>
    <w:rsid w:val="00671DB5"/>
    <w:rsid w:val="00680DBC"/>
    <w:rsid w:val="006A6F6B"/>
    <w:rsid w:val="006D6A95"/>
    <w:rsid w:val="007003A2"/>
    <w:rsid w:val="007010E8"/>
    <w:rsid w:val="00706616"/>
    <w:rsid w:val="00762DDA"/>
    <w:rsid w:val="00777128"/>
    <w:rsid w:val="0079499B"/>
    <w:rsid w:val="00795AB5"/>
    <w:rsid w:val="00796AEB"/>
    <w:rsid w:val="00797823"/>
    <w:rsid w:val="007A1B8E"/>
    <w:rsid w:val="007C76C7"/>
    <w:rsid w:val="007D7061"/>
    <w:rsid w:val="007E19B6"/>
    <w:rsid w:val="008068A5"/>
    <w:rsid w:val="00816092"/>
    <w:rsid w:val="008209D6"/>
    <w:rsid w:val="008B157E"/>
    <w:rsid w:val="008B2905"/>
    <w:rsid w:val="008C4A4A"/>
    <w:rsid w:val="008D2AE1"/>
    <w:rsid w:val="008E544D"/>
    <w:rsid w:val="00904A1A"/>
    <w:rsid w:val="009052C2"/>
    <w:rsid w:val="00917A47"/>
    <w:rsid w:val="00926589"/>
    <w:rsid w:val="00932D23"/>
    <w:rsid w:val="00935569"/>
    <w:rsid w:val="00964968"/>
    <w:rsid w:val="009825A6"/>
    <w:rsid w:val="00991EFE"/>
    <w:rsid w:val="00992190"/>
    <w:rsid w:val="009A407F"/>
    <w:rsid w:val="009F3454"/>
    <w:rsid w:val="00A010ED"/>
    <w:rsid w:val="00A2111F"/>
    <w:rsid w:val="00A33A7A"/>
    <w:rsid w:val="00A528D0"/>
    <w:rsid w:val="00A53EBE"/>
    <w:rsid w:val="00A64D68"/>
    <w:rsid w:val="00AC2361"/>
    <w:rsid w:val="00AD3A16"/>
    <w:rsid w:val="00AD4BC2"/>
    <w:rsid w:val="00AE5A9C"/>
    <w:rsid w:val="00B217B7"/>
    <w:rsid w:val="00B34A61"/>
    <w:rsid w:val="00B41FA8"/>
    <w:rsid w:val="00B5494F"/>
    <w:rsid w:val="00B64F3C"/>
    <w:rsid w:val="00B75C0B"/>
    <w:rsid w:val="00B76DB6"/>
    <w:rsid w:val="00B91171"/>
    <w:rsid w:val="00B95A6F"/>
    <w:rsid w:val="00BA38FB"/>
    <w:rsid w:val="00BC0A9D"/>
    <w:rsid w:val="00BC333F"/>
    <w:rsid w:val="00BD28A4"/>
    <w:rsid w:val="00BF24FE"/>
    <w:rsid w:val="00BF6EA5"/>
    <w:rsid w:val="00C0708E"/>
    <w:rsid w:val="00C07C9C"/>
    <w:rsid w:val="00C556EA"/>
    <w:rsid w:val="00C86370"/>
    <w:rsid w:val="00C90C94"/>
    <w:rsid w:val="00CA5FF5"/>
    <w:rsid w:val="00CD7B9B"/>
    <w:rsid w:val="00CE2448"/>
    <w:rsid w:val="00D03047"/>
    <w:rsid w:val="00D066E9"/>
    <w:rsid w:val="00D10A01"/>
    <w:rsid w:val="00D16FE2"/>
    <w:rsid w:val="00D278BE"/>
    <w:rsid w:val="00D45329"/>
    <w:rsid w:val="00DA0ADB"/>
    <w:rsid w:val="00DA7D61"/>
    <w:rsid w:val="00DB5402"/>
    <w:rsid w:val="00DC0CE4"/>
    <w:rsid w:val="00DE7EB1"/>
    <w:rsid w:val="00E16D1B"/>
    <w:rsid w:val="00E37543"/>
    <w:rsid w:val="00E560BF"/>
    <w:rsid w:val="00E6207E"/>
    <w:rsid w:val="00E8252D"/>
    <w:rsid w:val="00EB021B"/>
    <w:rsid w:val="00EB47E2"/>
    <w:rsid w:val="00ED00A0"/>
    <w:rsid w:val="00ED583C"/>
    <w:rsid w:val="00F57944"/>
    <w:rsid w:val="00F629B9"/>
    <w:rsid w:val="00FA21B0"/>
    <w:rsid w:val="00FA7B4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2768</Words>
  <Characters>15783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120</cp:revision>
  <dcterms:created xsi:type="dcterms:W3CDTF">2021-11-11T22:00:00Z</dcterms:created>
  <dcterms:modified xsi:type="dcterms:W3CDTF">2025-09-21T21:12:00Z</dcterms:modified>
</cp:coreProperties>
</file>