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9203A8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079</w:t>
      </w:r>
      <w:r w:rsidR="00B64F3C" w:rsidRPr="00B64F3C">
        <w:rPr>
          <w:rFonts w:ascii="Times New Roman" w:hAnsi="Times New Roman" w:cs="Times New Roman"/>
          <w:b/>
        </w:rPr>
        <w:t>: государст</w:t>
      </w:r>
      <w:r w:rsidR="0080206E">
        <w:rPr>
          <w:rFonts w:ascii="Times New Roman" w:hAnsi="Times New Roman" w:cs="Times New Roman"/>
          <w:b/>
        </w:rPr>
        <w:t>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Починковский</w:t>
      </w:r>
      <w:proofErr w:type="spellEnd"/>
      <w:r w:rsidR="00C30F94">
        <w:rPr>
          <w:rFonts w:ascii="Times New Roman" w:hAnsi="Times New Roman" w:cs="Times New Roman"/>
          <w:b/>
        </w:rPr>
        <w:t xml:space="preserve"> лес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="0080206E">
        <w:rPr>
          <w:rFonts w:ascii="Times New Roman" w:hAnsi="Times New Roman" w:cs="Times New Roman"/>
        </w:rPr>
        <w:t xml:space="preserve"> – «</w:t>
      </w:r>
      <w:proofErr w:type="spellStart"/>
      <w:r w:rsidR="009203A8" w:rsidRPr="009203A8">
        <w:rPr>
          <w:rFonts w:ascii="Times New Roman" w:hAnsi="Times New Roman" w:cs="Times New Roman"/>
        </w:rPr>
        <w:t>Починковский</w:t>
      </w:r>
      <w:proofErr w:type="spellEnd"/>
      <w:r w:rsidR="009203A8" w:rsidRPr="009203A8">
        <w:rPr>
          <w:rFonts w:ascii="Times New Roman" w:hAnsi="Times New Roman" w:cs="Times New Roman"/>
        </w:rPr>
        <w:t xml:space="preserve"> лес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9203A8">
        <w:rPr>
          <w:rFonts w:ascii="Times New Roman" w:hAnsi="Times New Roman" w:cs="Times New Roman"/>
        </w:rPr>
        <w:t>079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C30F94" w:rsidRPr="00C30F94">
        <w:rPr>
          <w:rFonts w:ascii="Times New Roman" w:hAnsi="Times New Roman" w:cs="Times New Roman"/>
        </w:rPr>
        <w:t xml:space="preserve">02.09.1997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9203A8" w:rsidRPr="009203A8">
        <w:rPr>
          <w:rFonts w:ascii="Times New Roman" w:hAnsi="Times New Roman" w:cs="Times New Roman"/>
        </w:rPr>
        <w:t xml:space="preserve">Сохранение эталонных </w:t>
      </w:r>
      <w:proofErr w:type="spellStart"/>
      <w:r w:rsidR="009203A8" w:rsidRPr="009203A8">
        <w:rPr>
          <w:rFonts w:ascii="Times New Roman" w:hAnsi="Times New Roman" w:cs="Times New Roman"/>
        </w:rPr>
        <w:t>геокомплексов</w:t>
      </w:r>
      <w:proofErr w:type="spellEnd"/>
      <w:r w:rsidR="009203A8" w:rsidRPr="009203A8">
        <w:rPr>
          <w:rFonts w:ascii="Times New Roman" w:hAnsi="Times New Roman" w:cs="Times New Roman"/>
        </w:rPr>
        <w:t xml:space="preserve"> южной тайги, мест произрастания редких видов растений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9A2B11" w:rsidP="009A2B11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9A2B11" w:rsidP="00BA38FB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>от 02.09.1997 №882</w:t>
            </w:r>
          </w:p>
        </w:tc>
        <w:tc>
          <w:tcPr>
            <w:tcW w:w="1276" w:type="dxa"/>
          </w:tcPr>
          <w:p w:rsidR="00BA38FB" w:rsidRPr="00BA38FB" w:rsidRDefault="009203A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3549</w:t>
            </w:r>
          </w:p>
        </w:tc>
        <w:tc>
          <w:tcPr>
            <w:tcW w:w="2800" w:type="dxa"/>
          </w:tcPr>
          <w:p w:rsidR="00BA38FB" w:rsidRPr="00BA38FB" w:rsidRDefault="00BA38FB" w:rsidP="009008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учреждение </w:t>
            </w:r>
            <w:r w:rsidR="009008E4">
              <w:rPr>
                <w:rFonts w:ascii="Times New Roman" w:hAnsi="Times New Roman" w:cs="Times New Roman"/>
              </w:rPr>
              <w:t>заказника</w:t>
            </w:r>
            <w:r w:rsidR="00067CFE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67CFE" w:rsidRPr="00BA38FB" w:rsidRDefault="00067CFE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BA38FB" w:rsidRDefault="009A2B11" w:rsidP="00BA38FB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>от 28.08.2006 №856</w:t>
            </w:r>
          </w:p>
        </w:tc>
        <w:tc>
          <w:tcPr>
            <w:tcW w:w="1276" w:type="dxa"/>
          </w:tcPr>
          <w:p w:rsidR="00067CFE" w:rsidRPr="00BA38FB" w:rsidRDefault="009203A8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3549</w:t>
            </w:r>
          </w:p>
        </w:tc>
        <w:tc>
          <w:tcPr>
            <w:tcW w:w="2800" w:type="dxa"/>
          </w:tcPr>
          <w:p w:rsidR="00067CFE" w:rsidRPr="009A2B11" w:rsidRDefault="00B87975" w:rsidP="00B87975">
            <w:pPr>
              <w:rPr>
                <w:rFonts w:ascii="Times New Roman" w:hAnsi="Times New Roman" w:cs="Times New Roman"/>
              </w:rPr>
            </w:pPr>
            <w:r w:rsidRPr="009A2B11">
              <w:rPr>
                <w:rFonts w:ascii="Times New Roman" w:hAnsi="Times New Roman" w:cs="Times New Roman"/>
              </w:rPr>
              <w:t>утверждение</w:t>
            </w:r>
            <w:r w:rsidR="00067CFE" w:rsidRPr="009A2B11">
              <w:rPr>
                <w:rFonts w:ascii="Times New Roman" w:hAnsi="Times New Roman" w:cs="Times New Roman"/>
              </w:rPr>
              <w:t xml:space="preserve"> положени</w:t>
            </w:r>
            <w:r w:rsidRPr="009A2B11">
              <w:rPr>
                <w:rFonts w:ascii="Times New Roman" w:hAnsi="Times New Roman" w:cs="Times New Roman"/>
              </w:rPr>
              <w:t xml:space="preserve">я </w:t>
            </w:r>
            <w:r w:rsidR="00067CFE" w:rsidRPr="009A2B11">
              <w:rPr>
                <w:rFonts w:ascii="Times New Roman" w:hAnsi="Times New Roman" w:cs="Times New Roman"/>
              </w:rPr>
              <w:t>об ООПТ</w:t>
            </w:r>
            <w:r w:rsidRPr="009A2B11">
              <w:rPr>
                <w:rFonts w:ascii="Times New Roman" w:hAnsi="Times New Roman" w:cs="Times New Roman"/>
              </w:rPr>
              <w:t xml:space="preserve"> в новой редакции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067CFE" w:rsidRPr="00BA38FB" w:rsidRDefault="00067CFE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DB629A" w:rsidRDefault="00067CFE" w:rsidP="00BA38FB">
            <w:pPr>
              <w:rPr>
                <w:rFonts w:ascii="Times New Roman" w:hAnsi="Times New Roman" w:cs="Times New Roman"/>
              </w:rPr>
            </w:pPr>
            <w:r w:rsidRPr="00067CFE">
              <w:rPr>
                <w:rFonts w:ascii="Times New Roman" w:hAnsi="Times New Roman" w:cs="Times New Roman"/>
              </w:rPr>
              <w:t>от 28.10.2013 №1049</w:t>
            </w:r>
          </w:p>
        </w:tc>
        <w:tc>
          <w:tcPr>
            <w:tcW w:w="1276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67CFE" w:rsidRPr="009008E4" w:rsidRDefault="00067CFE" w:rsidP="0013264B">
            <w:pPr>
              <w:rPr>
                <w:rFonts w:ascii="Times New Roman" w:hAnsi="Times New Roman" w:cs="Times New Roman"/>
                <w:highlight w:val="yellow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067CFE" w:rsidTr="0013264B">
        <w:tc>
          <w:tcPr>
            <w:tcW w:w="752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067CFE" w:rsidRPr="00BA38FB" w:rsidRDefault="00067CFE" w:rsidP="0099194D">
            <w:pPr>
              <w:rPr>
                <w:rFonts w:ascii="Times New Roman" w:hAnsi="Times New Roman" w:cs="Times New Roman"/>
              </w:rPr>
            </w:pPr>
            <w:r w:rsidRPr="0099194D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67CFE" w:rsidRPr="00BA38FB" w:rsidRDefault="00067CFE" w:rsidP="00BA38FB">
            <w:pPr>
              <w:rPr>
                <w:rFonts w:ascii="Times New Roman" w:hAnsi="Times New Roman" w:cs="Times New Roman"/>
              </w:rPr>
            </w:pPr>
            <w:r w:rsidRPr="00067CFE">
              <w:rPr>
                <w:rFonts w:ascii="Times New Roman" w:hAnsi="Times New Roman" w:cs="Times New Roman"/>
              </w:rPr>
              <w:t>от 05.04.2021 №404</w:t>
            </w:r>
          </w:p>
        </w:tc>
        <w:tc>
          <w:tcPr>
            <w:tcW w:w="1276" w:type="dxa"/>
          </w:tcPr>
          <w:p w:rsidR="00067CFE" w:rsidRPr="00BA38FB" w:rsidRDefault="00067CFE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67CFE" w:rsidRPr="00A240CF" w:rsidRDefault="00067CFE" w:rsidP="0013264B">
            <w:pPr>
              <w:rPr>
                <w:rFonts w:ascii="Times New Roman" w:hAnsi="Times New Roman" w:cs="Times New Roman"/>
              </w:rPr>
            </w:pPr>
            <w:r w:rsidRPr="00A240CF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30960" w:rsidTr="0013264B">
        <w:tc>
          <w:tcPr>
            <w:tcW w:w="752" w:type="dxa"/>
          </w:tcPr>
          <w:p w:rsidR="00930960" w:rsidRDefault="00930960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930960" w:rsidRPr="0099194D" w:rsidRDefault="00930960" w:rsidP="0099194D">
            <w:pPr>
              <w:rPr>
                <w:rFonts w:ascii="Times New Roman" w:hAnsi="Times New Roman" w:cs="Times New Roman"/>
              </w:rPr>
            </w:pPr>
            <w:r w:rsidRPr="00930960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930960" w:rsidRPr="00067CFE" w:rsidRDefault="00930960" w:rsidP="00BA38FB">
            <w:pPr>
              <w:rPr>
                <w:rFonts w:ascii="Times New Roman" w:hAnsi="Times New Roman" w:cs="Times New Roman"/>
              </w:rPr>
            </w:pPr>
            <w:r w:rsidRPr="00930960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930960" w:rsidRDefault="009309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30960" w:rsidRDefault="009309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624B7A" w:rsidTr="0013264B">
        <w:tc>
          <w:tcPr>
            <w:tcW w:w="752" w:type="dxa"/>
          </w:tcPr>
          <w:p w:rsidR="00624B7A" w:rsidRDefault="00624B7A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624B7A" w:rsidRPr="0099194D" w:rsidRDefault="00624B7A" w:rsidP="00826FE2">
            <w:pPr>
              <w:rPr>
                <w:rFonts w:ascii="Times New Roman" w:hAnsi="Times New Roman" w:cs="Times New Roman"/>
              </w:rPr>
            </w:pPr>
            <w:r w:rsidRPr="00930960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624B7A" w:rsidRPr="00067CFE" w:rsidRDefault="00624B7A" w:rsidP="00826FE2">
            <w:pPr>
              <w:rPr>
                <w:rFonts w:ascii="Times New Roman" w:hAnsi="Times New Roman" w:cs="Times New Roman"/>
              </w:rPr>
            </w:pPr>
            <w:r w:rsidRPr="00624B7A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624B7A" w:rsidRDefault="00624B7A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24B7A" w:rsidRDefault="00624B7A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E6728B">
        <w:rPr>
          <w:rFonts w:ascii="Times New Roman" w:hAnsi="Times New Roman" w:cs="Times New Roman"/>
        </w:rPr>
        <w:t>.</w:t>
      </w:r>
    </w:p>
    <w:p w:rsidR="00524371" w:rsidRPr="00524371" w:rsidRDefault="00524371" w:rsidP="009203A8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9203A8" w:rsidRPr="009203A8">
        <w:rPr>
          <w:rFonts w:ascii="Times New Roman" w:hAnsi="Times New Roman" w:cs="Times New Roman"/>
        </w:rPr>
        <w:t>Г</w:t>
      </w:r>
      <w:r w:rsidR="009203A8">
        <w:rPr>
          <w:rFonts w:ascii="Times New Roman" w:hAnsi="Times New Roman" w:cs="Times New Roman"/>
        </w:rPr>
        <w:t xml:space="preserve">рязовецкий район. </w:t>
      </w:r>
      <w:proofErr w:type="spellStart"/>
      <w:r w:rsidR="00D30F99">
        <w:rPr>
          <w:rFonts w:ascii="Times New Roman" w:hAnsi="Times New Roman" w:cs="Times New Roman"/>
        </w:rPr>
        <w:t>Грязовецкое</w:t>
      </w:r>
      <w:proofErr w:type="spellEnd"/>
      <w:r w:rsidR="00D30F99">
        <w:rPr>
          <w:rFonts w:ascii="Times New Roman" w:hAnsi="Times New Roman" w:cs="Times New Roman"/>
        </w:rPr>
        <w:t xml:space="preserve"> лесничество</w:t>
      </w:r>
      <w:r w:rsidR="009203A8" w:rsidRPr="009203A8">
        <w:rPr>
          <w:rFonts w:ascii="Times New Roman" w:hAnsi="Times New Roman" w:cs="Times New Roman"/>
        </w:rPr>
        <w:t xml:space="preserve">, </w:t>
      </w:r>
      <w:proofErr w:type="spellStart"/>
      <w:r w:rsidR="009203A8">
        <w:rPr>
          <w:rFonts w:ascii="Times New Roman" w:hAnsi="Times New Roman" w:cs="Times New Roman"/>
        </w:rPr>
        <w:t>Сеньговское</w:t>
      </w:r>
      <w:proofErr w:type="spellEnd"/>
      <w:r w:rsidR="009203A8">
        <w:rPr>
          <w:rFonts w:ascii="Times New Roman" w:hAnsi="Times New Roman" w:cs="Times New Roman"/>
        </w:rPr>
        <w:t xml:space="preserve"> </w:t>
      </w:r>
      <w:r w:rsidR="00D30F99">
        <w:rPr>
          <w:rFonts w:ascii="Times New Roman" w:hAnsi="Times New Roman" w:cs="Times New Roman"/>
        </w:rPr>
        <w:t xml:space="preserve">участковое </w:t>
      </w:r>
      <w:r w:rsidR="009203A8">
        <w:rPr>
          <w:rFonts w:ascii="Times New Roman" w:hAnsi="Times New Roman" w:cs="Times New Roman"/>
        </w:rPr>
        <w:t xml:space="preserve">лесничество, кв. 23-27, 58-62. </w:t>
      </w:r>
      <w:r w:rsidR="009203A8" w:rsidRPr="009203A8">
        <w:rPr>
          <w:rFonts w:ascii="Times New Roman" w:hAnsi="Times New Roman" w:cs="Times New Roman"/>
        </w:rPr>
        <w:t>СП</w:t>
      </w:r>
      <w:r w:rsidR="009203A8">
        <w:rPr>
          <w:rFonts w:ascii="Times New Roman" w:hAnsi="Times New Roman" w:cs="Times New Roman"/>
        </w:rPr>
        <w:t>К "</w:t>
      </w:r>
      <w:proofErr w:type="spellStart"/>
      <w:r w:rsidR="009203A8">
        <w:rPr>
          <w:rFonts w:ascii="Times New Roman" w:hAnsi="Times New Roman" w:cs="Times New Roman"/>
        </w:rPr>
        <w:t>Анохинский</w:t>
      </w:r>
      <w:proofErr w:type="spellEnd"/>
      <w:r w:rsidR="009203A8">
        <w:rPr>
          <w:rFonts w:ascii="Times New Roman" w:hAnsi="Times New Roman" w:cs="Times New Roman"/>
        </w:rPr>
        <w:t>", кв. 77 - 80, 83</w:t>
      </w:r>
      <w:r w:rsidRPr="00524371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15. Географическое положение ООПТ</w:t>
      </w:r>
      <w:r w:rsidR="00825A9C">
        <w:rPr>
          <w:rFonts w:ascii="Times New Roman" w:hAnsi="Times New Roman" w:cs="Times New Roman"/>
        </w:rPr>
        <w:t xml:space="preserve"> – Заказник расположен </w:t>
      </w:r>
      <w:r w:rsidR="009203A8" w:rsidRPr="009203A8">
        <w:rPr>
          <w:rFonts w:ascii="Times New Roman" w:hAnsi="Times New Roman" w:cs="Times New Roman"/>
        </w:rPr>
        <w:t xml:space="preserve">на юге Грязовецкого района, в 14 км южнее д. </w:t>
      </w:r>
      <w:proofErr w:type="spellStart"/>
      <w:r w:rsidR="009203A8" w:rsidRPr="009203A8">
        <w:rPr>
          <w:rFonts w:ascii="Times New Roman" w:hAnsi="Times New Roman" w:cs="Times New Roman"/>
        </w:rPr>
        <w:t>Анохино</w:t>
      </w:r>
      <w:proofErr w:type="spellEnd"/>
      <w:r w:rsidR="009203A8" w:rsidRPr="009203A8">
        <w:rPr>
          <w:rFonts w:ascii="Times New Roman" w:hAnsi="Times New Roman" w:cs="Times New Roman"/>
        </w:rPr>
        <w:t>, в меж</w:t>
      </w:r>
      <w:r w:rsidR="009203A8">
        <w:rPr>
          <w:rFonts w:ascii="Times New Roman" w:hAnsi="Times New Roman" w:cs="Times New Roman"/>
        </w:rPr>
        <w:t xml:space="preserve">дуречье р. </w:t>
      </w:r>
      <w:proofErr w:type="spellStart"/>
      <w:r w:rsidR="009203A8">
        <w:rPr>
          <w:rFonts w:ascii="Times New Roman" w:hAnsi="Times New Roman" w:cs="Times New Roman"/>
        </w:rPr>
        <w:t>Великуши</w:t>
      </w:r>
      <w:proofErr w:type="spellEnd"/>
      <w:r w:rsidR="009203A8">
        <w:rPr>
          <w:rFonts w:ascii="Times New Roman" w:hAnsi="Times New Roman" w:cs="Times New Roman"/>
        </w:rPr>
        <w:t xml:space="preserve"> и р. </w:t>
      </w:r>
      <w:proofErr w:type="spellStart"/>
      <w:r w:rsidR="009203A8">
        <w:rPr>
          <w:rFonts w:ascii="Times New Roman" w:hAnsi="Times New Roman" w:cs="Times New Roman"/>
        </w:rPr>
        <w:t>Сеньги</w:t>
      </w:r>
      <w:proofErr w:type="spellEnd"/>
      <w:r w:rsidR="00825A9C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>
        <w:rPr>
          <w:rFonts w:ascii="Times New Roman" w:hAnsi="Times New Roman" w:cs="Times New Roman"/>
        </w:rPr>
        <w:t xml:space="preserve"> –  </w:t>
      </w:r>
      <w:r w:rsidR="009203A8">
        <w:rPr>
          <w:rFonts w:ascii="Times New Roman" w:hAnsi="Times New Roman" w:cs="Times New Roman"/>
        </w:rPr>
        <w:t>3549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D10A01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утверждены </w:t>
      </w:r>
      <w:r w:rsidR="004F7C78" w:rsidRPr="004F7C78">
        <w:rPr>
          <w:rFonts w:ascii="Times New Roman" w:hAnsi="Times New Roman" w:cs="Times New Roman"/>
        </w:rPr>
        <w:t>Постановление</w:t>
      </w:r>
      <w:r w:rsidR="004F7C78">
        <w:rPr>
          <w:rFonts w:ascii="Times New Roman" w:hAnsi="Times New Roman" w:cs="Times New Roman"/>
        </w:rPr>
        <w:t>м</w:t>
      </w:r>
      <w:r w:rsidR="004F7C78" w:rsidRPr="004F7C78">
        <w:rPr>
          <w:rFonts w:ascii="Times New Roman" w:hAnsi="Times New Roman" w:cs="Times New Roman"/>
        </w:rPr>
        <w:t xml:space="preserve"> </w:t>
      </w:r>
      <w:r w:rsidR="00B87975">
        <w:rPr>
          <w:rFonts w:ascii="Times New Roman" w:hAnsi="Times New Roman" w:cs="Times New Roman"/>
        </w:rPr>
        <w:t>Губернатора</w:t>
      </w:r>
      <w:r w:rsidR="00825A9C">
        <w:rPr>
          <w:rFonts w:ascii="Times New Roman" w:hAnsi="Times New Roman" w:cs="Times New Roman"/>
        </w:rPr>
        <w:t xml:space="preserve"> Вологодской области </w:t>
      </w:r>
      <w:r w:rsidR="00B87975" w:rsidRPr="00B87975">
        <w:rPr>
          <w:rFonts w:ascii="Times New Roman" w:hAnsi="Times New Roman" w:cs="Times New Roman"/>
        </w:rPr>
        <w:t xml:space="preserve">от </w:t>
      </w:r>
      <w:r w:rsidR="009A2B11" w:rsidRPr="009A2B11">
        <w:rPr>
          <w:rFonts w:ascii="Times New Roman" w:hAnsi="Times New Roman" w:cs="Times New Roman"/>
        </w:rPr>
        <w:t>02.09.1997 №882</w:t>
      </w:r>
      <w:r w:rsidR="00B87975">
        <w:rPr>
          <w:rFonts w:ascii="Times New Roman" w:hAnsi="Times New Roman" w:cs="Times New Roman"/>
        </w:rPr>
        <w:t xml:space="preserve">, уточнены </w:t>
      </w:r>
      <w:r w:rsidR="00B87975" w:rsidRPr="00B87975">
        <w:rPr>
          <w:rFonts w:ascii="Times New Roman" w:hAnsi="Times New Roman" w:cs="Times New Roman"/>
        </w:rPr>
        <w:t xml:space="preserve">Постановлением </w:t>
      </w:r>
      <w:r w:rsidR="00B87975">
        <w:rPr>
          <w:rFonts w:ascii="Times New Roman" w:hAnsi="Times New Roman" w:cs="Times New Roman"/>
        </w:rPr>
        <w:t>Правительства</w:t>
      </w:r>
      <w:r w:rsidR="00B87975" w:rsidRPr="00B87975">
        <w:rPr>
          <w:rFonts w:ascii="Times New Roman" w:hAnsi="Times New Roman" w:cs="Times New Roman"/>
        </w:rPr>
        <w:t xml:space="preserve"> Вологодской области</w:t>
      </w:r>
      <w:r w:rsidR="00B87975" w:rsidRPr="00B87975">
        <w:t xml:space="preserve"> </w:t>
      </w:r>
      <w:r w:rsidR="00B87975" w:rsidRPr="00B87975">
        <w:rPr>
          <w:rFonts w:ascii="Times New Roman" w:hAnsi="Times New Roman" w:cs="Times New Roman"/>
        </w:rPr>
        <w:t xml:space="preserve">от </w:t>
      </w:r>
      <w:r w:rsidR="009A2B11" w:rsidRPr="009A2B11">
        <w:rPr>
          <w:rFonts w:ascii="Times New Roman" w:hAnsi="Times New Roman" w:cs="Times New Roman"/>
        </w:rPr>
        <w:t>28.08.2006 №856</w:t>
      </w:r>
      <w:r w:rsidR="004F7C78">
        <w:rPr>
          <w:rFonts w:ascii="Times New Roman" w:hAnsi="Times New Roman" w:cs="Times New Roman"/>
        </w:rPr>
        <w:t>.</w:t>
      </w:r>
      <w:r w:rsidR="002771B0" w:rsidRPr="002771B0">
        <w:t xml:space="preserve"> </w:t>
      </w:r>
    </w:p>
    <w:p w:rsidR="009203A8" w:rsidRPr="009203A8" w:rsidRDefault="009203A8" w:rsidP="009203A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>От северного угла квартала 77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 в северо-восточном, с переходом на юго-восточное направление по границе квартала 77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 до пересечения с кварталом 79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».</w:t>
      </w:r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>Далее в северо-восточном направлении с переходом на северо-западное по западной границе квартала 79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 до северного угла квартала 79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».</w:t>
      </w:r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>Далее поворот на восток по северной границе кварталов 79, 80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» до пересечения с кварталом 58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на северо-восток по границе квартала 58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  с переходом на восток по северо-западной и северной границе квартала 23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на северо-восток с переходом на север по северо-западной границе квартала 24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на восток по северной границе кварталов 24, 25, 26, 27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поворот на юг по восточной границе квартала 27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на восток с поворотом на юг, на запад по границе квартала 62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  до пересечения с кварталом 61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на юг, юго-запад по южной границе кварталов 61, 60, 59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на север по западной границе квартала 59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  до точки пересечения с кварталом 23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на северо-запад, переход на запад и далее на юго-запад по южной границе квартала 23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</w:t>
      </w:r>
      <w:proofErr w:type="gramStart"/>
      <w:r w:rsidRPr="009203A8">
        <w:rPr>
          <w:rFonts w:ascii="Times New Roman" w:eastAsia="Times New Roman" w:hAnsi="Times New Roman" w:cs="Times New Roman"/>
          <w:lang w:eastAsia="ru-RU"/>
        </w:rPr>
        <w:t xml:space="preserve"> .</w:t>
      </w:r>
      <w:proofErr w:type="gramEnd"/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 xml:space="preserve">Далее на юго-запад, переход на юг, снова на юго-запад с переходом на юг по юго-восточной границе квартала 58 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Сеньговского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 xml:space="preserve"> лесничества ФГУ «Грязовецкий лесхоз»  до пересечения с кварталом 83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».</w:t>
      </w:r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>Далее поворот на юг по восточной границе квартала 83 с поворотом на юго-запад, запад и далее на северо-запад по южным границам кварталов 83 и 78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».</w:t>
      </w:r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lang w:eastAsia="ru-RU"/>
        </w:rPr>
      </w:pPr>
      <w:r w:rsidRPr="009203A8">
        <w:rPr>
          <w:rFonts w:ascii="Times New Roman" w:eastAsia="Times New Roman" w:hAnsi="Times New Roman" w:cs="Times New Roman"/>
          <w:lang w:eastAsia="ru-RU"/>
        </w:rPr>
        <w:t>Далее поворот на север по западной границе кварталов 78, 77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 до северного угла квартала 77 СПК «</w:t>
      </w:r>
      <w:proofErr w:type="spellStart"/>
      <w:r w:rsidRPr="009203A8">
        <w:rPr>
          <w:rFonts w:ascii="Times New Roman" w:eastAsia="Times New Roman" w:hAnsi="Times New Roman" w:cs="Times New Roman"/>
          <w:lang w:eastAsia="ru-RU"/>
        </w:rPr>
        <w:t>Анохинский</w:t>
      </w:r>
      <w:proofErr w:type="spellEnd"/>
      <w:r w:rsidRPr="009203A8">
        <w:rPr>
          <w:rFonts w:ascii="Times New Roman" w:eastAsia="Times New Roman" w:hAnsi="Times New Roman" w:cs="Times New Roman"/>
          <w:lang w:eastAsia="ru-RU"/>
        </w:rPr>
        <w:t>».</w:t>
      </w:r>
    </w:p>
    <w:p w:rsid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203A8" w:rsidRPr="009203A8" w:rsidRDefault="009203A8" w:rsidP="009203A8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203A8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5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Долгота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47' 9.88"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29.08"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47' 36.37"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27.08"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47' 30.69"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18.20"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46' 0.96"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21.79"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45' 50.05"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15.28"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43' 56.64"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29.98"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42' 55.39"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38.12"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43' 1.86"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26.62"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42' 43.69"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42.85"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42' 38.79"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45.22"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42' 30.46"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47.52"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42' 25.33"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49.48"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42' 18.65"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52.70"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lastRenderedPageBreak/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42' 13.37"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55.71"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40' 52.05"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29.03"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40' 36.79"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7.75"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39' 32.04"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53.22"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39' 23.71"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36.49"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38' 40.43"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36.51"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38' 17.21"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38' 32.26"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37' 39.48"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38' 32.74"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36' 37.39"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39' 16.09"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37' 3.17"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16.61"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37' 43.56"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15.64"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37' 31.46"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1.15"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37' 52.36"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40' 36.15"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38' 8.90"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12.09"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38' 12.30"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11.74"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40' 3.69"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0.28"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40' 15.96"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6.48"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40' 49.82"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7.07"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41' 48.38"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35.16"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43' 11.95"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33.04"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43' 13.00"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48.11" N</w:t>
            </w:r>
          </w:p>
        </w:tc>
      </w:tr>
      <w:tr w:rsidR="009203A8" w:rsidRPr="009203A8" w:rsidTr="003B3796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jc w:val="center"/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40° 47' 22.17"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03A8" w:rsidRPr="009203A8" w:rsidRDefault="009203A8" w:rsidP="009203A8">
            <w:pPr>
              <w:rPr>
                <w:sz w:val="16"/>
                <w:szCs w:val="16"/>
              </w:rPr>
            </w:pPr>
            <w:r w:rsidRPr="009203A8">
              <w:rPr>
                <w:sz w:val="16"/>
                <w:szCs w:val="16"/>
              </w:rPr>
              <w:t>58° 41' 39.70" N</w:t>
            </w:r>
          </w:p>
        </w:tc>
      </w:tr>
    </w:tbl>
    <w:p w:rsidR="00D10A01" w:rsidRDefault="00D10A01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BC050E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нет данных.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C07C9C" w:rsidRDefault="009203A8" w:rsidP="00B87975">
      <w:pPr>
        <w:jc w:val="both"/>
        <w:rPr>
          <w:rFonts w:ascii="Times New Roman" w:hAnsi="Times New Roman" w:cs="Times New Roman"/>
        </w:rPr>
      </w:pPr>
      <w:r w:rsidRPr="009203A8">
        <w:rPr>
          <w:rFonts w:ascii="Times New Roman" w:hAnsi="Times New Roman" w:cs="Times New Roman"/>
        </w:rPr>
        <w:t>Заказник расположен в пределах морено-эрозионного ландшафта. На коренных породах нижнего триаса (глины и алевролиты с прослоями песков и песчаников) залегают четвертичные водно-ледниковые суглинки и супеси.</w:t>
      </w:r>
    </w:p>
    <w:p w:rsid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9203A8" w:rsidRPr="009203A8" w:rsidTr="003B3796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eastAsia="ru-RU"/>
              </w:rPr>
              <w:t xml:space="preserve"> </w:t>
            </w: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- 9</w:t>
            </w:r>
          </w:p>
        </w:tc>
      </w:tr>
      <w:tr w:rsidR="009203A8" w:rsidRPr="009203A8" w:rsidTr="003B379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9203A8" w:rsidRPr="009203A8" w:rsidTr="003B3796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- 11,9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+ 17,2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03A8" w:rsidRPr="009203A8" w:rsidRDefault="009203A8" w:rsidP="009203A8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203A8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297383" w:rsidRDefault="00297383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9A7EEC" w:rsidRPr="009A7EEC" w:rsidTr="003B3796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9A7EEC" w:rsidRPr="009A7EEC" w:rsidTr="003B3796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9A7EEC" w:rsidRPr="009A7EEC" w:rsidTr="003B3796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Слабоподзолистые 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Покровные суглинки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0,82 м</w:t>
            </w:r>
          </w:p>
        </w:tc>
      </w:tr>
      <w:tr w:rsidR="009A7EEC" w:rsidRPr="009A7EEC" w:rsidTr="003B3796">
        <w:trPr>
          <w:trHeight w:val="197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Торфяно-подзолистые 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Покровные суглинки (озерные отложения?)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9A7EEC" w:rsidRPr="009A7EEC" w:rsidTr="003B3796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Дерново-слаб</w:t>
            </w:r>
            <w:proofErr w:type="gramStart"/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о-</w:t>
            </w:r>
            <w:proofErr w:type="gramEnd"/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и среднеподзолистые 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Покровные  суглинки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0,65 м</w:t>
            </w:r>
          </w:p>
        </w:tc>
      </w:tr>
    </w:tbl>
    <w:p w:rsidR="009A7EEC" w:rsidRDefault="009A7EEC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9A7EEC" w:rsidRPr="009A7EEC" w:rsidTr="003B3796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9A7EEC" w:rsidRPr="009A7EEC" w:rsidTr="003B3796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9A7EEC" w:rsidRPr="009A7EEC" w:rsidTr="003B379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9A7EEC" w:rsidRPr="009A7EEC" w:rsidTr="003B3796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Великуша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Волжский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9A7EEC" w:rsidRPr="009A7EEC" w:rsidTr="003B3796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            </w:t>
            </w:r>
            <w:proofErr w:type="spellStart"/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л.п</w:t>
            </w:r>
            <w:proofErr w:type="gramStart"/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.К</w:t>
            </w:r>
            <w:proofErr w:type="gramEnd"/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орытка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Волжский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9A7EEC" w:rsidRPr="009A7EEC" w:rsidTr="003B3796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Болота</w:t>
            </w:r>
          </w:p>
        </w:tc>
      </w:tr>
      <w:tr w:rsidR="009A7EEC" w:rsidRPr="009A7EEC" w:rsidTr="003B3796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keepNext/>
              <w:autoSpaceDE w:val="0"/>
              <w:autoSpaceDN w:val="0"/>
              <w:spacing w:after="0" w:line="240" w:lineRule="auto"/>
              <w:jc w:val="center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Площадь, </w:t>
            </w:r>
            <w:proofErr w:type="gramStart"/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га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№ по торфяному фонду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залежи</w:t>
            </w:r>
          </w:p>
        </w:tc>
      </w:tr>
      <w:tr w:rsidR="009A7EEC" w:rsidRPr="009A7EEC" w:rsidTr="003B3796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A7EEC" w:rsidRPr="009A7EEC" w:rsidRDefault="009A7EEC" w:rsidP="009A7EEC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9A7EEC" w:rsidRPr="009A7EEC" w:rsidTr="003B3796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lastRenderedPageBreak/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Мескоское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9A7EEC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9A7EEC" w:rsidRDefault="009A7EEC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9A7EEC" w:rsidRPr="009A7EEC" w:rsidRDefault="009A7EEC" w:rsidP="009A7EEC">
      <w:pPr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 xml:space="preserve">На территории заказника преобладают березняки. Ельники черничные и травяные встречаются небольшими массивами, разделенными участками мелколиственных лесов. В лесах выявлены </w:t>
      </w:r>
      <w:proofErr w:type="spellStart"/>
      <w:r w:rsidRPr="009A7EEC">
        <w:rPr>
          <w:rFonts w:ascii="Times New Roman" w:hAnsi="Times New Roman" w:cs="Times New Roman"/>
        </w:rPr>
        <w:t>борцово-снытевые</w:t>
      </w:r>
      <w:proofErr w:type="spellEnd"/>
      <w:r w:rsidRPr="009A7EEC">
        <w:rPr>
          <w:rFonts w:ascii="Times New Roman" w:hAnsi="Times New Roman" w:cs="Times New Roman"/>
        </w:rPr>
        <w:t>, снытево-медуницевые, ландышево-</w:t>
      </w:r>
      <w:proofErr w:type="spellStart"/>
      <w:r w:rsidRPr="009A7EEC">
        <w:rPr>
          <w:rFonts w:ascii="Times New Roman" w:hAnsi="Times New Roman" w:cs="Times New Roman"/>
        </w:rPr>
        <w:t>снытевые</w:t>
      </w:r>
      <w:proofErr w:type="spellEnd"/>
      <w:r w:rsidRPr="009A7EEC">
        <w:rPr>
          <w:rFonts w:ascii="Times New Roman" w:hAnsi="Times New Roman" w:cs="Times New Roman"/>
        </w:rPr>
        <w:t xml:space="preserve"> и другие ассоциации, несущие признаки флоры южной тайги. Широкое развитие на территории заказника получили заболачивающиеся леса и болота - верховые сосново-сфагновые, переходные шейхцериево-сфагновые, пушицев</w:t>
      </w:r>
      <w:proofErr w:type="gramStart"/>
      <w:r w:rsidRPr="009A7EEC">
        <w:rPr>
          <w:rFonts w:ascii="Times New Roman" w:hAnsi="Times New Roman" w:cs="Times New Roman"/>
        </w:rPr>
        <w:t>о-</w:t>
      </w:r>
      <w:proofErr w:type="gramEnd"/>
      <w:r w:rsidRPr="009A7EEC">
        <w:rPr>
          <w:rFonts w:ascii="Times New Roman" w:hAnsi="Times New Roman" w:cs="Times New Roman"/>
        </w:rPr>
        <w:t xml:space="preserve"> и травяно-сфагновые и низинные осоковые. Они играют важную </w:t>
      </w:r>
      <w:proofErr w:type="spellStart"/>
      <w:r w:rsidRPr="009A7EEC">
        <w:rPr>
          <w:rFonts w:ascii="Times New Roman" w:hAnsi="Times New Roman" w:cs="Times New Roman"/>
        </w:rPr>
        <w:t>водоохранную</w:t>
      </w:r>
      <w:proofErr w:type="spellEnd"/>
      <w:r w:rsidRPr="009A7EEC">
        <w:rPr>
          <w:rFonts w:ascii="Times New Roman" w:hAnsi="Times New Roman" w:cs="Times New Roman"/>
        </w:rPr>
        <w:t xml:space="preserve"> роль, поскольку отдают сток в реки двух глобальных бассейнов: Северодвинского (р. </w:t>
      </w:r>
      <w:proofErr w:type="spellStart"/>
      <w:r w:rsidRPr="009A7EEC">
        <w:rPr>
          <w:rFonts w:ascii="Times New Roman" w:hAnsi="Times New Roman" w:cs="Times New Roman"/>
        </w:rPr>
        <w:t>Сеньга</w:t>
      </w:r>
      <w:proofErr w:type="spellEnd"/>
      <w:r w:rsidRPr="009A7EEC">
        <w:rPr>
          <w:rFonts w:ascii="Times New Roman" w:hAnsi="Times New Roman" w:cs="Times New Roman"/>
        </w:rPr>
        <w:t xml:space="preserve">) и Волжского (р. </w:t>
      </w:r>
      <w:proofErr w:type="spellStart"/>
      <w:r w:rsidRPr="009A7EEC">
        <w:rPr>
          <w:rFonts w:ascii="Times New Roman" w:hAnsi="Times New Roman" w:cs="Times New Roman"/>
        </w:rPr>
        <w:t>Великуша</w:t>
      </w:r>
      <w:proofErr w:type="spellEnd"/>
      <w:r w:rsidRPr="009A7EEC">
        <w:rPr>
          <w:rFonts w:ascii="Times New Roman" w:hAnsi="Times New Roman" w:cs="Times New Roman"/>
        </w:rPr>
        <w:t>).</w:t>
      </w:r>
    </w:p>
    <w:p w:rsidR="00DD1ECA" w:rsidRDefault="009A7EEC" w:rsidP="009A7EEC">
      <w:pPr>
        <w:jc w:val="both"/>
        <w:rPr>
          <w:rFonts w:ascii="Times New Roman" w:hAnsi="Times New Roman" w:cs="Times New Roman"/>
        </w:rPr>
      </w:pPr>
      <w:proofErr w:type="gramStart"/>
      <w:r w:rsidRPr="009A7EEC">
        <w:rPr>
          <w:rFonts w:ascii="Times New Roman" w:hAnsi="Times New Roman" w:cs="Times New Roman"/>
        </w:rPr>
        <w:t xml:space="preserve">В заказнике представлен комплекс редких (в том числе дубравных) видов: липа сердцевидная, фиалка удивительная, волчеягодник, ландыш майский, </w:t>
      </w:r>
      <w:proofErr w:type="spellStart"/>
      <w:r w:rsidRPr="009A7EEC">
        <w:rPr>
          <w:rFonts w:ascii="Times New Roman" w:hAnsi="Times New Roman" w:cs="Times New Roman"/>
        </w:rPr>
        <w:t>скерда</w:t>
      </w:r>
      <w:proofErr w:type="spellEnd"/>
      <w:r w:rsidRPr="009A7EEC">
        <w:rPr>
          <w:rFonts w:ascii="Times New Roman" w:hAnsi="Times New Roman" w:cs="Times New Roman"/>
        </w:rPr>
        <w:t xml:space="preserve"> сибирская, </w:t>
      </w:r>
      <w:proofErr w:type="spellStart"/>
      <w:r w:rsidRPr="009A7EEC">
        <w:rPr>
          <w:rFonts w:ascii="Times New Roman" w:hAnsi="Times New Roman" w:cs="Times New Roman"/>
        </w:rPr>
        <w:t>страусник</w:t>
      </w:r>
      <w:proofErr w:type="spellEnd"/>
      <w:r w:rsidRPr="009A7EEC">
        <w:rPr>
          <w:rFonts w:ascii="Times New Roman" w:hAnsi="Times New Roman" w:cs="Times New Roman"/>
        </w:rPr>
        <w:t xml:space="preserve"> обыкновенный, </w:t>
      </w:r>
      <w:proofErr w:type="spellStart"/>
      <w:r w:rsidRPr="009A7EEC">
        <w:rPr>
          <w:rFonts w:ascii="Times New Roman" w:hAnsi="Times New Roman" w:cs="Times New Roman"/>
        </w:rPr>
        <w:t>пальцекорник</w:t>
      </w:r>
      <w:proofErr w:type="spellEnd"/>
      <w:r w:rsidRPr="009A7EEC">
        <w:rPr>
          <w:rFonts w:ascii="Times New Roman" w:hAnsi="Times New Roman" w:cs="Times New Roman"/>
        </w:rPr>
        <w:t xml:space="preserve"> пятнистый, </w:t>
      </w:r>
      <w:proofErr w:type="spellStart"/>
      <w:r w:rsidRPr="009A7EEC">
        <w:rPr>
          <w:rFonts w:ascii="Times New Roman" w:hAnsi="Times New Roman" w:cs="Times New Roman"/>
        </w:rPr>
        <w:t>любка</w:t>
      </w:r>
      <w:proofErr w:type="spellEnd"/>
      <w:r w:rsidRPr="009A7EEC">
        <w:rPr>
          <w:rFonts w:ascii="Times New Roman" w:hAnsi="Times New Roman" w:cs="Times New Roman"/>
        </w:rPr>
        <w:t xml:space="preserve"> двулистная, медуница темная.</w:t>
      </w:r>
      <w:proofErr w:type="gramEnd"/>
      <w:r w:rsidRPr="009A7EEC">
        <w:rPr>
          <w:rFonts w:ascii="Times New Roman" w:hAnsi="Times New Roman" w:cs="Times New Roman"/>
        </w:rPr>
        <w:t xml:space="preserve"> На </w:t>
      </w:r>
      <w:proofErr w:type="spellStart"/>
      <w:r w:rsidRPr="009A7EEC">
        <w:rPr>
          <w:rFonts w:ascii="Times New Roman" w:hAnsi="Times New Roman" w:cs="Times New Roman"/>
        </w:rPr>
        <w:t>Мескоском</w:t>
      </w:r>
      <w:proofErr w:type="spellEnd"/>
      <w:r w:rsidRPr="009A7EEC">
        <w:rPr>
          <w:rFonts w:ascii="Times New Roman" w:hAnsi="Times New Roman" w:cs="Times New Roman"/>
        </w:rPr>
        <w:t xml:space="preserve"> болоте, занимающем центральное положение в заказнике, обнаружены редк</w:t>
      </w:r>
      <w:r>
        <w:rPr>
          <w:rFonts w:ascii="Times New Roman" w:hAnsi="Times New Roman" w:cs="Times New Roman"/>
        </w:rPr>
        <w:t>ие</w:t>
      </w:r>
      <w:r w:rsidRPr="009A7EEC">
        <w:rPr>
          <w:rFonts w:ascii="Times New Roman" w:hAnsi="Times New Roman" w:cs="Times New Roman"/>
        </w:rPr>
        <w:t xml:space="preserve"> для Вологодской области</w:t>
      </w:r>
      <w:r>
        <w:rPr>
          <w:rFonts w:ascii="Times New Roman" w:hAnsi="Times New Roman" w:cs="Times New Roman"/>
        </w:rPr>
        <w:t xml:space="preserve"> виды растений</w:t>
      </w:r>
      <w:r w:rsidR="00BC050E" w:rsidRPr="00BC050E">
        <w:rPr>
          <w:rFonts w:ascii="Times New Roman" w:hAnsi="Times New Roman" w:cs="Times New Roman"/>
        </w:rPr>
        <w:t>.</w:t>
      </w:r>
    </w:p>
    <w:p w:rsidR="00FA6460" w:rsidRPr="00FA6460" w:rsidRDefault="00FA6460" w:rsidP="00FA6460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FA6460">
        <w:rPr>
          <w:rFonts w:ascii="Times New Roman" w:hAnsi="Times New Roman" w:cs="Times New Roman"/>
          <w:sz w:val="18"/>
          <w:szCs w:val="18"/>
        </w:rPr>
        <w:t>Список зарегистрированных  видов растений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9"/>
        <w:gridCol w:w="2482"/>
        <w:gridCol w:w="2452"/>
      </w:tblGrid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семейства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Латинское</w:t>
            </w:r>
          </w:p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Русское</w:t>
            </w:r>
          </w:p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название</w:t>
            </w:r>
          </w:p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вида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Ledum palustre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Багульник болотный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pendula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Roth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повислая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humilis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Schrank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приземистая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Betula pubescens Ehrh.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Береза пушистая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Ranunculaceae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Aconitum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lycoctonum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Борец обыкновенный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Menyanthaceae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Menyanthes trifoliata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Вахта трехлистная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Thymelaeaceae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Daphne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mezereum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Волчеягодник обыкновенный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Thyselinum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(L.)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Rafin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Горичница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Picea abies (L.)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Karst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Ель европейская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Oxalidaceae R.Br.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Oxalis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acetosella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Кислица обыкновенная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Oxycoccus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Pers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Клюква болотная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Aristolochiaceae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Asarum europaeum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Копытень европейский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Rhamnaceae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Frangula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Крушина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ольховидная</w:t>
            </w:r>
            <w:proofErr w:type="spellEnd"/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Asparagaceae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Convallaria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majalis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Ландыш обыкновенный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Tiliaceae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Tilia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cordata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Mill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Липа сердцевидная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Platanthera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bifolia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Любка двулистная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Boraginaceae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Pulmonaria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obscura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Медуница неясная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Cacalia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hastata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Недоспелка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копьевидная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Alnus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glutinosa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Gaertn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клейкая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Betulaceae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S.F.Gray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Alnus incana (L.) Moench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Ольха серая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Carex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pallescens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Осока бледноватая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Rhynchospora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alba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Vahl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Очеретник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белый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baltica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Klinge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Orlova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балтийский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maculata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пятнистый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traunsteineri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Saut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Траунштейнера</w:t>
            </w:r>
            <w:proofErr w:type="spellEnd"/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Dactylorhiza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fuchsii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Druce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Soo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Пальчатокоренник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Фукса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Cyperaceae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Eriophorum vaginatum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Пушица влагалищная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Droseraceae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Salisb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Drosera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rotundifolia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Росянка круглолистная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Rosaceae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Comarum palustre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Сабельник болотный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Asteraceae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Dumort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Crepis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sibirica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Скерда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сибирская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Apiaceae Lindl.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Aegopodium podagraria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Сныть обыкновенная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Pinaceae Lindl.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Pinus sylvestris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Сосна обыкновенная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Onocleaceae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Pichi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Serm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Matteuccia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struthiopteris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(L.)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Todaro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Страусник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обыкновенный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Orchidaceae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val="sv-SE" w:eastAsia="ru-RU" w:bidi="hi-IN"/>
              </w:rPr>
              <w:t>Listera ovata (L.) R.Br.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Тайник яйцевидный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Violaceae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Batsch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Viola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mirabilis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Фиалка удивительная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Equisetaceae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Rich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.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ex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DC.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Equisetum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palustre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Хвощ болотный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uliginosum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болотная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Ericaceae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Juss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Vaccinium myrtillus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Черника обыкновенная</w:t>
            </w:r>
          </w:p>
        </w:tc>
      </w:tr>
      <w:tr w:rsidR="009A7EEC" w:rsidRPr="009A7EEC" w:rsidTr="003B3796">
        <w:trPr>
          <w:cantSplit/>
          <w:jc w:val="center"/>
        </w:trPr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Scheuchzeriaceae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</w:t>
            </w: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Rudolphi</w:t>
            </w:r>
            <w:proofErr w:type="spellEnd"/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Scheuchzeria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palustris L.</w:t>
            </w:r>
          </w:p>
        </w:tc>
        <w:tc>
          <w:tcPr>
            <w:tcW w:w="0" w:type="auto"/>
          </w:tcPr>
          <w:p w:rsidR="009A7EEC" w:rsidRPr="009A7EEC" w:rsidRDefault="009A7EEC" w:rsidP="009A7EE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</w:pPr>
            <w:proofErr w:type="spellStart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>Шейхцерия</w:t>
            </w:r>
            <w:proofErr w:type="spellEnd"/>
            <w:r w:rsidRPr="009A7EEC">
              <w:rPr>
                <w:rFonts w:ascii="Times New Roman" w:eastAsia="Times New Roman" w:hAnsi="Times New Roman" w:cs="Times New Roman"/>
                <w:sz w:val="16"/>
                <w:szCs w:val="16"/>
                <w:lang w:eastAsia="ru-RU" w:bidi="hi-IN"/>
              </w:rPr>
              <w:t xml:space="preserve"> болотная</w:t>
            </w:r>
          </w:p>
        </w:tc>
      </w:tr>
    </w:tbl>
    <w:p w:rsidR="00FA6460" w:rsidRDefault="00FA6460" w:rsidP="00FA6460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BC050E" w:rsidRDefault="00D30F99" w:rsidP="00BC050E">
      <w:pPr>
        <w:jc w:val="both"/>
        <w:rPr>
          <w:rFonts w:ascii="Times New Roman" w:hAnsi="Times New Roman" w:cs="Times New Roman"/>
        </w:rPr>
      </w:pPr>
      <w:proofErr w:type="spellStart"/>
      <w:r w:rsidRPr="00D30F99">
        <w:rPr>
          <w:rFonts w:ascii="Times New Roman" w:hAnsi="Times New Roman" w:cs="Times New Roman"/>
        </w:rPr>
        <w:lastRenderedPageBreak/>
        <w:t>Грязовецкое</w:t>
      </w:r>
      <w:proofErr w:type="spellEnd"/>
      <w:r w:rsidRPr="00D30F99">
        <w:rPr>
          <w:rFonts w:ascii="Times New Roman" w:hAnsi="Times New Roman" w:cs="Times New Roman"/>
        </w:rPr>
        <w:t xml:space="preserve"> лесничество, </w:t>
      </w:r>
      <w:proofErr w:type="spellStart"/>
      <w:r w:rsidRPr="00D30F99">
        <w:rPr>
          <w:rFonts w:ascii="Times New Roman" w:hAnsi="Times New Roman" w:cs="Times New Roman"/>
        </w:rPr>
        <w:t>Сеньговское</w:t>
      </w:r>
      <w:proofErr w:type="spellEnd"/>
      <w:r w:rsidRPr="00D30F99">
        <w:rPr>
          <w:rFonts w:ascii="Times New Roman" w:hAnsi="Times New Roman" w:cs="Times New Roman"/>
        </w:rPr>
        <w:t xml:space="preserve"> участковое лесничество, кв. 23-27, 58-62. СПК "</w:t>
      </w:r>
      <w:proofErr w:type="spellStart"/>
      <w:r w:rsidRPr="00D30F99">
        <w:rPr>
          <w:rFonts w:ascii="Times New Roman" w:hAnsi="Times New Roman" w:cs="Times New Roman"/>
        </w:rPr>
        <w:t>Анохинский</w:t>
      </w:r>
      <w:proofErr w:type="spellEnd"/>
      <w:r w:rsidRPr="00D30F99">
        <w:rPr>
          <w:rFonts w:ascii="Times New Roman" w:hAnsi="Times New Roman" w:cs="Times New Roman"/>
        </w:rPr>
        <w:t>", кв. 77 - 80, 83</w:t>
      </w:r>
      <w:r w:rsidR="00BC050E" w:rsidRPr="00BC050E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DD1ECA" w:rsidRDefault="009A7EE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9A7EEC">
        <w:rPr>
          <w:rFonts w:ascii="Times New Roman" w:hAnsi="Times New Roman" w:cs="Times New Roman"/>
        </w:rPr>
        <w:t xml:space="preserve">тмечена высокая численность лося, горностая, белки, зайца-беляка и зайца-русака, встречаются кабан, бобр, норка, рысь и хорек лесной. Довольно </w:t>
      </w:r>
      <w:proofErr w:type="gramStart"/>
      <w:r w:rsidRPr="009A7EEC">
        <w:rPr>
          <w:rFonts w:ascii="Times New Roman" w:hAnsi="Times New Roman" w:cs="Times New Roman"/>
        </w:rPr>
        <w:t>многочисленны</w:t>
      </w:r>
      <w:proofErr w:type="gramEnd"/>
      <w:r w:rsidRPr="009A7EEC">
        <w:rPr>
          <w:rFonts w:ascii="Times New Roman" w:hAnsi="Times New Roman" w:cs="Times New Roman"/>
        </w:rPr>
        <w:t xml:space="preserve"> тетерев, рябчик и глухарь</w:t>
      </w:r>
      <w:r w:rsidR="009A407F" w:rsidRPr="009A407F">
        <w:rPr>
          <w:rFonts w:ascii="Times New Roman" w:hAnsi="Times New Roman" w:cs="Times New Roman"/>
        </w:rPr>
        <w:t>.</w:t>
      </w:r>
    </w:p>
    <w:p w:rsidR="00DD1ECA" w:rsidRDefault="00DD1ECA" w:rsidP="00DD1E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9A7EEC" w:rsidRDefault="009A7EE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Р</w:t>
      </w:r>
      <w:r w:rsidRPr="009A7EEC">
        <w:rPr>
          <w:rFonts w:ascii="Times New Roman" w:hAnsi="Times New Roman" w:cs="Times New Roman"/>
        </w:rPr>
        <w:t>едки</w:t>
      </w:r>
      <w:r>
        <w:rPr>
          <w:rFonts w:ascii="Times New Roman" w:hAnsi="Times New Roman" w:cs="Times New Roman"/>
        </w:rPr>
        <w:t>е</w:t>
      </w:r>
      <w:r w:rsidRPr="009A7E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виды</w:t>
      </w:r>
      <w:r w:rsidRPr="009A7EEC">
        <w:rPr>
          <w:rFonts w:ascii="Times New Roman" w:hAnsi="Times New Roman" w:cs="Times New Roman"/>
        </w:rPr>
        <w:t xml:space="preserve">: липа сердцевидная, фиалка удивительная, волчеягодник, ландыш майский, </w:t>
      </w:r>
      <w:proofErr w:type="spellStart"/>
      <w:r w:rsidRPr="009A7EEC">
        <w:rPr>
          <w:rFonts w:ascii="Times New Roman" w:hAnsi="Times New Roman" w:cs="Times New Roman"/>
        </w:rPr>
        <w:t>скерда</w:t>
      </w:r>
      <w:proofErr w:type="spellEnd"/>
      <w:r w:rsidRPr="009A7EEC">
        <w:rPr>
          <w:rFonts w:ascii="Times New Roman" w:hAnsi="Times New Roman" w:cs="Times New Roman"/>
        </w:rPr>
        <w:t xml:space="preserve"> сибирская, </w:t>
      </w:r>
      <w:proofErr w:type="spellStart"/>
      <w:r w:rsidRPr="009A7EEC">
        <w:rPr>
          <w:rFonts w:ascii="Times New Roman" w:hAnsi="Times New Roman" w:cs="Times New Roman"/>
        </w:rPr>
        <w:t>страусник</w:t>
      </w:r>
      <w:proofErr w:type="spellEnd"/>
      <w:r w:rsidRPr="009A7EEC">
        <w:rPr>
          <w:rFonts w:ascii="Times New Roman" w:hAnsi="Times New Roman" w:cs="Times New Roman"/>
        </w:rPr>
        <w:t xml:space="preserve"> обыкновенный, </w:t>
      </w:r>
      <w:proofErr w:type="spellStart"/>
      <w:r w:rsidRPr="009A7EEC">
        <w:rPr>
          <w:rFonts w:ascii="Times New Roman" w:hAnsi="Times New Roman" w:cs="Times New Roman"/>
        </w:rPr>
        <w:t>пальцекорник</w:t>
      </w:r>
      <w:proofErr w:type="spellEnd"/>
      <w:r w:rsidRPr="009A7EEC">
        <w:rPr>
          <w:rFonts w:ascii="Times New Roman" w:hAnsi="Times New Roman" w:cs="Times New Roman"/>
        </w:rPr>
        <w:t xml:space="preserve"> пятнистый, </w:t>
      </w:r>
      <w:proofErr w:type="spellStart"/>
      <w:r w:rsidRPr="009A7EEC">
        <w:rPr>
          <w:rFonts w:ascii="Times New Roman" w:hAnsi="Times New Roman" w:cs="Times New Roman"/>
        </w:rPr>
        <w:t>люб</w:t>
      </w:r>
      <w:r>
        <w:rPr>
          <w:rFonts w:ascii="Times New Roman" w:hAnsi="Times New Roman" w:cs="Times New Roman"/>
        </w:rPr>
        <w:t>ка</w:t>
      </w:r>
      <w:proofErr w:type="spellEnd"/>
      <w:r>
        <w:rPr>
          <w:rFonts w:ascii="Times New Roman" w:hAnsi="Times New Roman" w:cs="Times New Roman"/>
        </w:rPr>
        <w:t xml:space="preserve"> двулистная, медуница темная, росянка круглолистная.</w:t>
      </w:r>
      <w:proofErr w:type="gramEnd"/>
    </w:p>
    <w:p w:rsidR="009A7EEC" w:rsidRDefault="009A7EE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spellStart"/>
      <w:r w:rsidRPr="009A7EEC">
        <w:rPr>
          <w:rFonts w:ascii="Times New Roman" w:hAnsi="Times New Roman" w:cs="Times New Roman"/>
        </w:rPr>
        <w:t>очеретник</w:t>
      </w:r>
      <w:proofErr w:type="spellEnd"/>
      <w:r w:rsidRPr="009A7EEC">
        <w:rPr>
          <w:rFonts w:ascii="Times New Roman" w:hAnsi="Times New Roman" w:cs="Times New Roman"/>
        </w:rPr>
        <w:t xml:space="preserve"> </w:t>
      </w:r>
      <w:proofErr w:type="gramStart"/>
      <w:r w:rsidRPr="009A7EEC">
        <w:rPr>
          <w:rFonts w:ascii="Times New Roman" w:hAnsi="Times New Roman" w:cs="Times New Roman"/>
        </w:rPr>
        <w:t>белый</w:t>
      </w:r>
      <w:proofErr w:type="gramEnd"/>
      <w:r w:rsidRPr="009A7EEC">
        <w:rPr>
          <w:rFonts w:ascii="Times New Roman" w:hAnsi="Times New Roman" w:cs="Times New Roman"/>
        </w:rPr>
        <w:t xml:space="preserve">, </w:t>
      </w:r>
      <w:proofErr w:type="spellStart"/>
      <w:r w:rsidRPr="009A7EEC">
        <w:rPr>
          <w:rFonts w:ascii="Times New Roman" w:hAnsi="Times New Roman" w:cs="Times New Roman"/>
        </w:rPr>
        <w:t>недоспелка</w:t>
      </w:r>
      <w:proofErr w:type="spellEnd"/>
      <w:r w:rsidRPr="009A7EEC">
        <w:rPr>
          <w:rFonts w:ascii="Times New Roman" w:hAnsi="Times New Roman" w:cs="Times New Roman"/>
        </w:rPr>
        <w:t xml:space="preserve"> копьевидная, </w:t>
      </w:r>
      <w:proofErr w:type="spellStart"/>
      <w:r w:rsidRPr="009A7EEC">
        <w:rPr>
          <w:rFonts w:ascii="Times New Roman" w:hAnsi="Times New Roman" w:cs="Times New Roman"/>
        </w:rPr>
        <w:t>пальчатокоренник</w:t>
      </w:r>
      <w:proofErr w:type="spellEnd"/>
      <w:r w:rsidRPr="009A7EEC">
        <w:rPr>
          <w:rFonts w:ascii="Times New Roman" w:hAnsi="Times New Roman" w:cs="Times New Roman"/>
        </w:rPr>
        <w:t xml:space="preserve"> балтийский, </w:t>
      </w:r>
      <w:proofErr w:type="spellStart"/>
      <w:r w:rsidRPr="009A7EEC">
        <w:rPr>
          <w:rFonts w:ascii="Times New Roman" w:hAnsi="Times New Roman" w:cs="Times New Roman"/>
        </w:rPr>
        <w:t>пальчатокоренник</w:t>
      </w:r>
      <w:proofErr w:type="spellEnd"/>
      <w:r w:rsidRPr="009A7EEC">
        <w:rPr>
          <w:rFonts w:ascii="Times New Roman" w:hAnsi="Times New Roman" w:cs="Times New Roman"/>
        </w:rPr>
        <w:t xml:space="preserve"> </w:t>
      </w:r>
      <w:proofErr w:type="spellStart"/>
      <w:r w:rsidRPr="009A7EEC">
        <w:rPr>
          <w:rFonts w:ascii="Times New Roman" w:hAnsi="Times New Roman" w:cs="Times New Roman"/>
        </w:rPr>
        <w:t>Траунштейнера</w:t>
      </w:r>
      <w:proofErr w:type="spellEnd"/>
      <w:r>
        <w:rPr>
          <w:rFonts w:ascii="Times New Roman" w:hAnsi="Times New Roman" w:cs="Times New Roman"/>
        </w:rPr>
        <w:t>.</w:t>
      </w:r>
    </w:p>
    <w:p w:rsidR="00DD1ECA" w:rsidRDefault="009A7EE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9A7EEC">
        <w:rPr>
          <w:rFonts w:ascii="Times New Roman" w:hAnsi="Times New Roman" w:cs="Times New Roman"/>
        </w:rPr>
        <w:t xml:space="preserve"> Красн</w:t>
      </w:r>
      <w:r>
        <w:rPr>
          <w:rFonts w:ascii="Times New Roman" w:hAnsi="Times New Roman" w:cs="Times New Roman"/>
        </w:rPr>
        <w:t>ой</w:t>
      </w:r>
      <w:r w:rsidRPr="009A7EEC">
        <w:rPr>
          <w:rFonts w:ascii="Times New Roman" w:hAnsi="Times New Roman" w:cs="Times New Roman"/>
        </w:rPr>
        <w:t xml:space="preserve"> книг</w:t>
      </w:r>
      <w:r>
        <w:rPr>
          <w:rFonts w:ascii="Times New Roman" w:hAnsi="Times New Roman" w:cs="Times New Roman"/>
        </w:rPr>
        <w:t>е</w:t>
      </w:r>
      <w:r w:rsidRPr="009A7EEC">
        <w:rPr>
          <w:rFonts w:ascii="Times New Roman" w:hAnsi="Times New Roman" w:cs="Times New Roman"/>
        </w:rPr>
        <w:t xml:space="preserve"> РФ</w:t>
      </w:r>
      <w:r>
        <w:rPr>
          <w:rFonts w:ascii="Times New Roman" w:hAnsi="Times New Roman" w:cs="Times New Roman"/>
        </w:rPr>
        <w:t>:</w:t>
      </w:r>
      <w:r w:rsidRPr="009A7EEC">
        <w:rPr>
          <w:rFonts w:ascii="Times New Roman" w:hAnsi="Times New Roman" w:cs="Times New Roman"/>
        </w:rPr>
        <w:t xml:space="preserve"> </w:t>
      </w:r>
      <w:proofErr w:type="spellStart"/>
      <w:r w:rsidRPr="009A7EEC">
        <w:rPr>
          <w:rFonts w:ascii="Times New Roman" w:hAnsi="Times New Roman" w:cs="Times New Roman"/>
        </w:rPr>
        <w:t>пальчатокоренник</w:t>
      </w:r>
      <w:proofErr w:type="spellEnd"/>
      <w:r w:rsidRPr="009A7EEC">
        <w:rPr>
          <w:rFonts w:ascii="Times New Roman" w:hAnsi="Times New Roman" w:cs="Times New Roman"/>
        </w:rPr>
        <w:t xml:space="preserve"> </w:t>
      </w:r>
      <w:proofErr w:type="gramStart"/>
      <w:r w:rsidRPr="009A7EEC">
        <w:rPr>
          <w:rFonts w:ascii="Times New Roman" w:hAnsi="Times New Roman" w:cs="Times New Roman"/>
        </w:rPr>
        <w:t>балтийский</w:t>
      </w:r>
      <w:proofErr w:type="gramEnd"/>
      <w:r w:rsidRPr="009A7EEC">
        <w:rPr>
          <w:rFonts w:ascii="Times New Roman" w:hAnsi="Times New Roman" w:cs="Times New Roman"/>
        </w:rPr>
        <w:t xml:space="preserve">, </w:t>
      </w:r>
      <w:proofErr w:type="spellStart"/>
      <w:r w:rsidRPr="009A7EEC">
        <w:rPr>
          <w:rFonts w:ascii="Times New Roman" w:hAnsi="Times New Roman" w:cs="Times New Roman"/>
        </w:rPr>
        <w:t>пальчатокоренник</w:t>
      </w:r>
      <w:proofErr w:type="spellEnd"/>
      <w:r w:rsidRPr="009A7EEC">
        <w:rPr>
          <w:rFonts w:ascii="Times New Roman" w:hAnsi="Times New Roman" w:cs="Times New Roman"/>
        </w:rPr>
        <w:t xml:space="preserve"> </w:t>
      </w:r>
      <w:proofErr w:type="spellStart"/>
      <w:r w:rsidRPr="009A7EEC">
        <w:rPr>
          <w:rFonts w:ascii="Times New Roman" w:hAnsi="Times New Roman" w:cs="Times New Roman"/>
        </w:rPr>
        <w:t>Траунштейнера</w:t>
      </w:r>
      <w:proofErr w:type="spellEnd"/>
      <w:r w:rsidR="00DD1ECA" w:rsidRPr="00DD1ECA">
        <w:rPr>
          <w:rFonts w:ascii="Times New Roman" w:hAnsi="Times New Roman" w:cs="Times New Roman"/>
        </w:rPr>
        <w:t>.</w:t>
      </w: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FA6460" w:rsidRDefault="00FA6460" w:rsidP="00C07C9C">
      <w:pPr>
        <w:jc w:val="both"/>
        <w:rPr>
          <w:rFonts w:ascii="Times New Roman" w:hAnsi="Times New Roman" w:cs="Times New Roman"/>
        </w:rPr>
      </w:pPr>
      <w:r w:rsidRPr="00FA6460"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FA6460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9A7EEC">
        <w:rPr>
          <w:rFonts w:ascii="Times New Roman" w:hAnsi="Times New Roman" w:cs="Times New Roman"/>
        </w:rPr>
        <w:t>, болотные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BC050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Места обитания редких видов растений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9203A8" w:rsidP="00BC050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Эталон южнотаежного леса, </w:t>
      </w:r>
      <w:r w:rsidRPr="009203A8">
        <w:rPr>
          <w:rFonts w:ascii="Times New Roman" w:hAnsi="Times New Roman" w:cs="Times New Roman"/>
        </w:rPr>
        <w:t xml:space="preserve">обладает богатым и уникальным набором редких (в том числе дубравных) видов, а также комплексами ассоциаций южнотаежного типа. Генетический резерват для восстановления популяции редких видов растений и животных. Является естественным регулятором гидрологического режима на обширной территории. Имеет </w:t>
      </w:r>
      <w:proofErr w:type="spellStart"/>
      <w:r w:rsidRPr="009203A8">
        <w:rPr>
          <w:rFonts w:ascii="Times New Roman" w:hAnsi="Times New Roman" w:cs="Times New Roman"/>
        </w:rPr>
        <w:t>общеэкологическое</w:t>
      </w:r>
      <w:proofErr w:type="spellEnd"/>
      <w:r w:rsidRPr="009203A8">
        <w:rPr>
          <w:rFonts w:ascii="Times New Roman" w:hAnsi="Times New Roman" w:cs="Times New Roman"/>
        </w:rPr>
        <w:t xml:space="preserve">, </w:t>
      </w:r>
      <w:proofErr w:type="spellStart"/>
      <w:r w:rsidRPr="009203A8">
        <w:rPr>
          <w:rFonts w:ascii="Times New Roman" w:hAnsi="Times New Roman" w:cs="Times New Roman"/>
        </w:rPr>
        <w:t>рес</w:t>
      </w:r>
      <w:r>
        <w:rPr>
          <w:rFonts w:ascii="Times New Roman" w:hAnsi="Times New Roman" w:cs="Times New Roman"/>
        </w:rPr>
        <w:t>урсоохранное</w:t>
      </w:r>
      <w:proofErr w:type="spellEnd"/>
      <w:r>
        <w:rPr>
          <w:rFonts w:ascii="Times New Roman" w:hAnsi="Times New Roman" w:cs="Times New Roman"/>
        </w:rPr>
        <w:t xml:space="preserve"> и научное значение</w:t>
      </w:r>
      <w:r w:rsidR="00067CFE" w:rsidRPr="00067CFE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AB53BB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D30F99" w:rsidRPr="00D30F99">
        <w:rPr>
          <w:rFonts w:ascii="Times New Roman" w:hAnsi="Times New Roman" w:cs="Times New Roman"/>
        </w:rPr>
        <w:t>Грязовецкое</w:t>
      </w:r>
      <w:proofErr w:type="spellEnd"/>
      <w:r w:rsidR="00D30F99" w:rsidRPr="00D30F99">
        <w:rPr>
          <w:rFonts w:ascii="Times New Roman" w:hAnsi="Times New Roman" w:cs="Times New Roman"/>
        </w:rPr>
        <w:t xml:space="preserve"> лесничество, </w:t>
      </w:r>
      <w:proofErr w:type="spellStart"/>
      <w:r w:rsidR="00D30F99" w:rsidRPr="00D30F99">
        <w:rPr>
          <w:rFonts w:ascii="Times New Roman" w:hAnsi="Times New Roman" w:cs="Times New Roman"/>
        </w:rPr>
        <w:t>Сеньгов</w:t>
      </w:r>
      <w:r w:rsidR="00D30F99">
        <w:rPr>
          <w:rFonts w:ascii="Times New Roman" w:hAnsi="Times New Roman" w:cs="Times New Roman"/>
        </w:rPr>
        <w:t>ское</w:t>
      </w:r>
      <w:proofErr w:type="spellEnd"/>
      <w:r w:rsidR="00D30F99">
        <w:rPr>
          <w:rFonts w:ascii="Times New Roman" w:hAnsi="Times New Roman" w:cs="Times New Roman"/>
        </w:rPr>
        <w:t xml:space="preserve"> участковое лесничество</w:t>
      </w:r>
      <w:r w:rsidR="009203A8" w:rsidRPr="009203A8">
        <w:rPr>
          <w:rFonts w:ascii="Times New Roman" w:hAnsi="Times New Roman" w:cs="Times New Roman"/>
        </w:rPr>
        <w:t>, кв. 23-27, 58-62, площадь - 2517 га. СПК "</w:t>
      </w:r>
      <w:proofErr w:type="spellStart"/>
      <w:r w:rsidR="009203A8" w:rsidRPr="009203A8">
        <w:rPr>
          <w:rFonts w:ascii="Times New Roman" w:hAnsi="Times New Roman" w:cs="Times New Roman"/>
        </w:rPr>
        <w:t>Анохинский</w:t>
      </w:r>
      <w:proofErr w:type="spellEnd"/>
      <w:r w:rsidR="009203A8" w:rsidRPr="009203A8">
        <w:rPr>
          <w:rFonts w:ascii="Times New Roman" w:hAnsi="Times New Roman" w:cs="Times New Roman"/>
        </w:rPr>
        <w:t>", кв.</w:t>
      </w:r>
      <w:r w:rsidR="009203A8">
        <w:rPr>
          <w:rFonts w:ascii="Times New Roman" w:hAnsi="Times New Roman" w:cs="Times New Roman"/>
        </w:rPr>
        <w:t xml:space="preserve"> 77 - 80, 83, площадь - 1032 га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</w:t>
      </w:r>
      <w:proofErr w:type="gramStart"/>
      <w:r w:rsidRPr="001B4886">
        <w:rPr>
          <w:rFonts w:ascii="Times New Roman" w:hAnsi="Times New Roman" w:cs="Times New Roman"/>
          <w:b/>
        </w:rPr>
        <w:t>)</w:t>
      </w:r>
      <w:r w:rsidRPr="009A407F">
        <w:rPr>
          <w:rFonts w:ascii="Times New Roman" w:hAnsi="Times New Roman" w:cs="Times New Roman"/>
        </w:rPr>
        <w:t xml:space="preserve"> –</w:t>
      </w:r>
      <w:r w:rsidR="00BC050E">
        <w:rPr>
          <w:rFonts w:ascii="Times New Roman" w:hAnsi="Times New Roman" w:cs="Times New Roman"/>
        </w:rPr>
        <w:t>.</w:t>
      </w:r>
      <w:proofErr w:type="gramEnd"/>
    </w:p>
    <w:p w:rsidR="00904A1A" w:rsidRDefault="009A407F" w:rsidP="002E2EF5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C3B38">
        <w:rPr>
          <w:rFonts w:ascii="Times New Roman" w:hAnsi="Times New Roman" w:cs="Times New Roman"/>
          <w:b/>
        </w:rPr>
        <w:lastRenderedPageBreak/>
        <w:t>25. Общий режим охраны и использования ООПТ:</w:t>
      </w:r>
      <w:r w:rsidRPr="00FC3B38">
        <w:t xml:space="preserve"> </w:t>
      </w:r>
      <w:r w:rsidRPr="00FC3B38">
        <w:rPr>
          <w:rFonts w:ascii="Times New Roman" w:hAnsi="Times New Roman" w:cs="Times New Roman"/>
        </w:rPr>
        <w:t xml:space="preserve">установлен Постановлением </w:t>
      </w:r>
      <w:r w:rsidR="00AB53BB">
        <w:rPr>
          <w:rFonts w:ascii="Times New Roman" w:hAnsi="Times New Roman" w:cs="Times New Roman"/>
        </w:rPr>
        <w:t xml:space="preserve">Губернатора </w:t>
      </w:r>
      <w:r w:rsidRPr="00F57944">
        <w:rPr>
          <w:rFonts w:ascii="Times New Roman" w:hAnsi="Times New Roman" w:cs="Times New Roman"/>
        </w:rPr>
        <w:t>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AB53BB" w:rsidRPr="00AB53BB">
        <w:rPr>
          <w:rFonts w:ascii="Times New Roman" w:hAnsi="Times New Roman" w:cs="Times New Roman"/>
        </w:rPr>
        <w:t xml:space="preserve">от </w:t>
      </w:r>
      <w:r w:rsidR="00FA6460" w:rsidRPr="00FA6460">
        <w:rPr>
          <w:rFonts w:ascii="Times New Roman" w:hAnsi="Times New Roman" w:cs="Times New Roman"/>
        </w:rPr>
        <w:t>28.08.2006 №856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FA6460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правительства Вологодской области </w:t>
      </w:r>
      <w:r w:rsidR="00AB53BB" w:rsidRPr="00AB53BB">
        <w:rPr>
          <w:rFonts w:ascii="Times New Roman" w:hAnsi="Times New Roman" w:cs="Times New Roman"/>
        </w:rPr>
        <w:t xml:space="preserve">от </w:t>
      </w:r>
      <w:r w:rsidR="00FA6460" w:rsidRPr="00FA6460">
        <w:rPr>
          <w:rFonts w:ascii="Times New Roman" w:hAnsi="Times New Roman" w:cs="Times New Roman"/>
        </w:rPr>
        <w:t>05.04.2021 №404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рубки главного пользования;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подсочка деревьев;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все виды мелиоративных работ;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строительство объектов, не относящихся к функционированию заказника;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промышленная заготовка лекарственного сырья, грибов, ягод и др.;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применение ядохимикатов, минеральных удобрений, химических средств защиты растений и стимуляторов роста;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проезд и стоянка автомототранспорта вне дорог, не связанного с функционированием заказника, за исключением транспортных сре</w:t>
      </w:r>
      <w:proofErr w:type="gramStart"/>
      <w:r w:rsidRPr="009A7EEC">
        <w:rPr>
          <w:rFonts w:ascii="Times New Roman" w:hAnsi="Times New Roman" w:cs="Times New Roman"/>
        </w:rPr>
        <w:t>дств сп</w:t>
      </w:r>
      <w:proofErr w:type="gramEnd"/>
      <w:r w:rsidRPr="009A7EEC">
        <w:rPr>
          <w:rFonts w:ascii="Times New Roman" w:hAnsi="Times New Roman" w:cs="Times New Roman"/>
        </w:rPr>
        <w:t>ециального назначения (пожарных, скорой медицинской помощи, полиции);</w:t>
      </w:r>
    </w:p>
    <w:p w:rsidR="00FA6460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иная хозяйственная деятельность, угрожающая со</w:t>
      </w:r>
      <w:r>
        <w:rPr>
          <w:rFonts w:ascii="Times New Roman" w:hAnsi="Times New Roman" w:cs="Times New Roman"/>
        </w:rPr>
        <w:t>стоянию и сохранности заказника</w:t>
      </w:r>
      <w:r w:rsidR="00FA6460" w:rsidRPr="00FA6460">
        <w:rPr>
          <w:rFonts w:ascii="Times New Roman" w:hAnsi="Times New Roman" w:cs="Times New Roman"/>
        </w:rPr>
        <w:t>.</w:t>
      </w:r>
    </w:p>
    <w:p w:rsidR="00F57944" w:rsidRPr="00F57944" w:rsidRDefault="00F57944" w:rsidP="00FA6460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проведение научных исследований по согласованию с охраняющей организацией;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сбор грибов и ягод для личного потребления;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выполнение биотехнических мероприятий по согласованию с охраняющей организацией и в порядке, установленном Лесным кодексом Российской Федерации;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сбор ботанических, зоологических и минералогических коллекций по согласованию с охраняющей организацией;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научный и экологический маршрутный туризм по согласованию с охраняющей организацией;</w:t>
      </w:r>
    </w:p>
    <w:p w:rsidR="00DB629A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проведение санитарных рубок и рубок ухода слабой и очень слабой интенсивности при условии сохранения популяций редких и исчезающих видов и иных объектов охраны, находящихся в пределах заказника, и по согласо</w:t>
      </w:r>
      <w:r>
        <w:rPr>
          <w:rFonts w:ascii="Times New Roman" w:hAnsi="Times New Roman" w:cs="Times New Roman"/>
        </w:rPr>
        <w:t>ванию с охраняющей организацией</w:t>
      </w:r>
      <w:r w:rsidR="00AB53BB" w:rsidRPr="00AB53BB">
        <w:rPr>
          <w:rFonts w:ascii="Times New Roman" w:hAnsi="Times New Roman" w:cs="Times New Roman"/>
        </w:rPr>
        <w:t>.</w:t>
      </w:r>
    </w:p>
    <w:p w:rsidR="00AB53BB" w:rsidRDefault="00AB53BB" w:rsidP="00AB53BB">
      <w:pPr>
        <w:spacing w:after="0"/>
        <w:jc w:val="both"/>
        <w:rPr>
          <w:rFonts w:ascii="Times New Roman" w:hAnsi="Times New Roman" w:cs="Times New Roman"/>
        </w:rPr>
      </w:pP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природно-познавательный туризм (код 5.2);</w:t>
      </w:r>
    </w:p>
    <w:p w:rsidR="009A7EEC" w:rsidRPr="009A7EEC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A64D68" w:rsidRDefault="009A7EEC" w:rsidP="009A7EEC">
      <w:pPr>
        <w:spacing w:after="0"/>
        <w:jc w:val="both"/>
        <w:rPr>
          <w:rFonts w:ascii="Times New Roman" w:hAnsi="Times New Roman" w:cs="Times New Roman"/>
        </w:rPr>
      </w:pPr>
      <w:r w:rsidRPr="009A7EEC">
        <w:rPr>
          <w:rFonts w:ascii="Times New Roman" w:hAnsi="Times New Roman" w:cs="Times New Roman"/>
        </w:rPr>
        <w:t>охрана природных территорий (код 9.1).</w:t>
      </w:r>
    </w:p>
    <w:p w:rsidR="002771B0" w:rsidRDefault="002771B0" w:rsidP="002771B0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7D7061" w:rsidRPr="00A64D68" w:rsidRDefault="00A64D68" w:rsidP="00B32776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</w:t>
      </w:r>
      <w:r w:rsidR="00AB53BB">
        <w:rPr>
          <w:rFonts w:ascii="Times New Roman" w:hAnsi="Times New Roman" w:cs="Times New Roman"/>
        </w:rPr>
        <w:t xml:space="preserve"> </w:t>
      </w:r>
      <w:r w:rsidR="00B32776" w:rsidRPr="00B32776">
        <w:rPr>
          <w:rFonts w:ascii="Times New Roman" w:hAnsi="Times New Roman" w:cs="Times New Roman"/>
        </w:rPr>
        <w:t>Земли лесного фонда - собственность Российской Федерации.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30CD5FC1"/>
    <w:multiLevelType w:val="hybridMultilevel"/>
    <w:tmpl w:val="676E84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4E734D3"/>
    <w:multiLevelType w:val="hybridMultilevel"/>
    <w:tmpl w:val="77E876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7">
    <w:nsid w:val="5275150F"/>
    <w:multiLevelType w:val="hybridMultilevel"/>
    <w:tmpl w:val="3654BC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65AE0AD8"/>
    <w:multiLevelType w:val="hybridMultilevel"/>
    <w:tmpl w:val="61B03A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5222E"/>
    <w:rsid w:val="00064819"/>
    <w:rsid w:val="00067CFE"/>
    <w:rsid w:val="0013264B"/>
    <w:rsid w:val="001B4886"/>
    <w:rsid w:val="0025370D"/>
    <w:rsid w:val="002771B0"/>
    <w:rsid w:val="00297383"/>
    <w:rsid w:val="002E2EF5"/>
    <w:rsid w:val="0033170E"/>
    <w:rsid w:val="00364640"/>
    <w:rsid w:val="00375E47"/>
    <w:rsid w:val="00411A06"/>
    <w:rsid w:val="004F7C78"/>
    <w:rsid w:val="004F7EB5"/>
    <w:rsid w:val="00524371"/>
    <w:rsid w:val="005C5589"/>
    <w:rsid w:val="005F7BFB"/>
    <w:rsid w:val="00624B7A"/>
    <w:rsid w:val="00660AAE"/>
    <w:rsid w:val="006A6F6B"/>
    <w:rsid w:val="007003A2"/>
    <w:rsid w:val="007010E8"/>
    <w:rsid w:val="00706616"/>
    <w:rsid w:val="007D7061"/>
    <w:rsid w:val="0080206E"/>
    <w:rsid w:val="00825A9C"/>
    <w:rsid w:val="008430B7"/>
    <w:rsid w:val="008D2AE1"/>
    <w:rsid w:val="009008E4"/>
    <w:rsid w:val="00904A1A"/>
    <w:rsid w:val="00917A47"/>
    <w:rsid w:val="009203A8"/>
    <w:rsid w:val="00926589"/>
    <w:rsid w:val="00930960"/>
    <w:rsid w:val="0099194D"/>
    <w:rsid w:val="00991EFE"/>
    <w:rsid w:val="009A2B11"/>
    <w:rsid w:val="009A407F"/>
    <w:rsid w:val="009A7EEC"/>
    <w:rsid w:val="00A240CF"/>
    <w:rsid w:val="00A64D68"/>
    <w:rsid w:val="00AB53BB"/>
    <w:rsid w:val="00AD4291"/>
    <w:rsid w:val="00B32776"/>
    <w:rsid w:val="00B41FA8"/>
    <w:rsid w:val="00B64F3C"/>
    <w:rsid w:val="00B75C0B"/>
    <w:rsid w:val="00B87975"/>
    <w:rsid w:val="00BA38FB"/>
    <w:rsid w:val="00BC050E"/>
    <w:rsid w:val="00BF6EA5"/>
    <w:rsid w:val="00C07C9C"/>
    <w:rsid w:val="00C30F94"/>
    <w:rsid w:val="00C86370"/>
    <w:rsid w:val="00CC7F3D"/>
    <w:rsid w:val="00D10A01"/>
    <w:rsid w:val="00D30F99"/>
    <w:rsid w:val="00DB629A"/>
    <w:rsid w:val="00DD1ECA"/>
    <w:rsid w:val="00E6728B"/>
    <w:rsid w:val="00F57944"/>
    <w:rsid w:val="00F67A02"/>
    <w:rsid w:val="00FA6460"/>
    <w:rsid w:val="00FA7B49"/>
    <w:rsid w:val="00FC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20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character" w:styleId="af6">
    <w:name w:val="Hyperlink"/>
    <w:basedOn w:val="a0"/>
    <w:uiPriority w:val="99"/>
    <w:semiHidden/>
    <w:unhideWhenUsed/>
    <w:rsid w:val="0099194D"/>
    <w:rPr>
      <w:color w:val="0000FF"/>
      <w:u w:val="single"/>
    </w:rPr>
  </w:style>
  <w:style w:type="numbering" w:customStyle="1" w:styleId="11">
    <w:name w:val="Нет списка1"/>
    <w:next w:val="a2"/>
    <w:semiHidden/>
    <w:rsid w:val="00825A9C"/>
  </w:style>
  <w:style w:type="paragraph" w:customStyle="1" w:styleId="ConsNormal">
    <w:name w:val="ConsNormal"/>
    <w:rsid w:val="00825A9C"/>
    <w:pPr>
      <w:widowControl w:val="0"/>
      <w:spacing w:after="0" w:line="240" w:lineRule="auto"/>
      <w:ind w:right="19772" w:firstLine="720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table" w:customStyle="1" w:styleId="12">
    <w:name w:val="Сетка таблицы1"/>
    <w:basedOn w:val="a1"/>
    <w:next w:val="a5"/>
    <w:rsid w:val="00825A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8"/>
    <w:rsid w:val="00825A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8">
    <w:name w:val="Основной текст Знак"/>
    <w:basedOn w:val="a0"/>
    <w:link w:val="af7"/>
    <w:rsid w:val="00825A9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9">
    <w:name w:val="Body Text Indent"/>
    <w:basedOn w:val="a"/>
    <w:link w:val="afa"/>
    <w:rsid w:val="00825A9C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с отступом Знак"/>
    <w:basedOn w:val="a0"/>
    <w:link w:val="af9"/>
    <w:rsid w:val="00825A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b">
    <w:name w:val="Знак Знак Знак Знак"/>
    <w:basedOn w:val="a"/>
    <w:rsid w:val="00825A9C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2973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4">
    <w:name w:val="Нет списка2"/>
    <w:next w:val="a2"/>
    <w:uiPriority w:val="99"/>
    <w:semiHidden/>
    <w:unhideWhenUsed/>
    <w:rsid w:val="00DD1ECA"/>
  </w:style>
  <w:style w:type="table" w:customStyle="1" w:styleId="31">
    <w:name w:val="Сетка таблицы3"/>
    <w:basedOn w:val="a1"/>
    <w:next w:val="a5"/>
    <w:rsid w:val="00B879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9A2B1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9203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6</Pages>
  <Words>2270</Words>
  <Characters>12942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48</cp:revision>
  <dcterms:created xsi:type="dcterms:W3CDTF">2021-11-11T22:00:00Z</dcterms:created>
  <dcterms:modified xsi:type="dcterms:W3CDTF">2025-09-21T21:33:00Z</dcterms:modified>
</cp:coreProperties>
</file>