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7768DB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081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Пиньга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7768DB" w:rsidRPr="007768DB">
        <w:rPr>
          <w:rFonts w:ascii="Times New Roman" w:hAnsi="Times New Roman" w:cs="Times New Roman"/>
        </w:rPr>
        <w:t>Пиньга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7768DB">
        <w:rPr>
          <w:rFonts w:ascii="Times New Roman" w:hAnsi="Times New Roman" w:cs="Times New Roman"/>
        </w:rPr>
        <w:t>081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AF4433">
        <w:rPr>
          <w:rFonts w:ascii="Times New Roman" w:hAnsi="Times New Roman" w:cs="Times New Roman"/>
          <w:b/>
        </w:rPr>
        <w:t>5. Профиль</w:t>
      </w:r>
      <w:r w:rsidRPr="00AF4433">
        <w:rPr>
          <w:rFonts w:ascii="Times New Roman" w:hAnsi="Times New Roman" w:cs="Times New Roman"/>
        </w:rPr>
        <w:t xml:space="preserve">  –  </w:t>
      </w:r>
      <w:r w:rsidR="00AF4433" w:rsidRPr="00AF4433">
        <w:rPr>
          <w:rFonts w:ascii="Times New Roman" w:hAnsi="Times New Roman" w:cs="Times New Roman"/>
        </w:rPr>
        <w:t>ботанический</w:t>
      </w:r>
      <w:r w:rsidRPr="00AF4433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7768DB" w:rsidRPr="007768DB">
        <w:rPr>
          <w:rFonts w:ascii="Times New Roman" w:hAnsi="Times New Roman" w:cs="Times New Roman"/>
        </w:rPr>
        <w:t xml:space="preserve">29.04.1999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7768DB" w:rsidRPr="007768DB">
        <w:rPr>
          <w:rFonts w:ascii="Times New Roman" w:hAnsi="Times New Roman" w:cs="Times New Roman"/>
        </w:rPr>
        <w:t>Сохранение лесных экосистем Средне-</w:t>
      </w:r>
      <w:proofErr w:type="spellStart"/>
      <w:r w:rsidR="007768DB" w:rsidRPr="007768DB">
        <w:rPr>
          <w:rFonts w:ascii="Times New Roman" w:hAnsi="Times New Roman" w:cs="Times New Roman"/>
        </w:rPr>
        <w:t>Сухонского</w:t>
      </w:r>
      <w:proofErr w:type="spellEnd"/>
      <w:r w:rsidR="007768DB" w:rsidRPr="007768DB">
        <w:rPr>
          <w:rFonts w:ascii="Times New Roman" w:hAnsi="Times New Roman" w:cs="Times New Roman"/>
        </w:rPr>
        <w:t xml:space="preserve"> ландшафтного района, популяций редких видов растений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7768DB" w:rsidP="00AF4433">
            <w:pPr>
              <w:rPr>
                <w:rFonts w:ascii="Times New Roman" w:hAnsi="Times New Roman" w:cs="Times New Roman"/>
              </w:rPr>
            </w:pPr>
            <w:r w:rsidRPr="007768DB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C07704" w:rsidP="003400D0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от 29.04.1999 №269</w:t>
            </w:r>
          </w:p>
        </w:tc>
        <w:tc>
          <w:tcPr>
            <w:tcW w:w="1276" w:type="dxa"/>
          </w:tcPr>
          <w:p w:rsidR="00BA38FB" w:rsidRPr="00BA38FB" w:rsidRDefault="00AF443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2216</w:t>
            </w:r>
          </w:p>
        </w:tc>
        <w:tc>
          <w:tcPr>
            <w:tcW w:w="2800" w:type="dxa"/>
          </w:tcPr>
          <w:p w:rsidR="00BA38FB" w:rsidRPr="00AF4433" w:rsidRDefault="00C07704" w:rsidP="00AF4433">
            <w:pPr>
              <w:rPr>
                <w:rFonts w:ascii="Times New Roman" w:hAnsi="Times New Roman" w:cs="Times New Roman"/>
              </w:rPr>
            </w:pPr>
            <w:r w:rsidRPr="00AF4433">
              <w:rPr>
                <w:rFonts w:ascii="Times New Roman" w:hAnsi="Times New Roman" w:cs="Times New Roman"/>
              </w:rPr>
              <w:t xml:space="preserve">образование </w:t>
            </w:r>
            <w:r w:rsidR="00AF4433" w:rsidRPr="00AF4433">
              <w:rPr>
                <w:rFonts w:ascii="Times New Roman" w:hAnsi="Times New Roman" w:cs="Times New Roman"/>
              </w:rPr>
              <w:t>заказника, утверждение Положения об ООПТ</w:t>
            </w:r>
          </w:p>
        </w:tc>
      </w:tr>
      <w:tr w:rsidR="00AF4433" w:rsidTr="0013264B">
        <w:tc>
          <w:tcPr>
            <w:tcW w:w="752" w:type="dxa"/>
          </w:tcPr>
          <w:p w:rsidR="00AF4433" w:rsidRPr="00BA38FB" w:rsidRDefault="00AF443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AF4433" w:rsidRPr="00BA38FB" w:rsidRDefault="00AF4433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AF4433" w:rsidRPr="00BA38FB" w:rsidRDefault="00AF4433" w:rsidP="003400D0">
            <w:pPr>
              <w:rPr>
                <w:rFonts w:ascii="Times New Roman" w:hAnsi="Times New Roman" w:cs="Times New Roman"/>
              </w:rPr>
            </w:pPr>
            <w:r w:rsidRPr="00AF4433">
              <w:rPr>
                <w:rFonts w:ascii="Times New Roman" w:hAnsi="Times New Roman" w:cs="Times New Roman"/>
              </w:rPr>
              <w:t>от 28.10.2013 №1049</w:t>
            </w:r>
          </w:p>
        </w:tc>
        <w:tc>
          <w:tcPr>
            <w:tcW w:w="1276" w:type="dxa"/>
          </w:tcPr>
          <w:p w:rsidR="00AF4433" w:rsidRPr="00BA38FB" w:rsidRDefault="00AF443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AF4433" w:rsidRDefault="00AF4433" w:rsidP="00AB5D6E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AF4433" w:rsidTr="0013264B">
        <w:tc>
          <w:tcPr>
            <w:tcW w:w="752" w:type="dxa"/>
          </w:tcPr>
          <w:p w:rsidR="00AF4433" w:rsidRDefault="00AF443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AF4433" w:rsidRPr="00BA38FB" w:rsidRDefault="00AF4433" w:rsidP="00BA15C3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AF4433" w:rsidRPr="00BA38FB" w:rsidRDefault="00AF4433" w:rsidP="003400D0">
            <w:pPr>
              <w:rPr>
                <w:rFonts w:ascii="Times New Roman" w:hAnsi="Times New Roman" w:cs="Times New Roman"/>
              </w:rPr>
            </w:pPr>
            <w:r w:rsidRPr="00AF4433">
              <w:rPr>
                <w:rFonts w:ascii="Times New Roman" w:hAnsi="Times New Roman" w:cs="Times New Roman"/>
              </w:rPr>
              <w:t>от 09.03.2021 №250</w:t>
            </w:r>
          </w:p>
        </w:tc>
        <w:tc>
          <w:tcPr>
            <w:tcW w:w="1276" w:type="dxa"/>
          </w:tcPr>
          <w:p w:rsidR="00AF4433" w:rsidRPr="00BA38FB" w:rsidRDefault="00AF443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2216</w:t>
            </w:r>
          </w:p>
        </w:tc>
        <w:tc>
          <w:tcPr>
            <w:tcW w:w="2800" w:type="dxa"/>
          </w:tcPr>
          <w:p w:rsidR="00AF4433" w:rsidRDefault="00AF4433" w:rsidP="000B6E4B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AF4433" w:rsidTr="0013264B">
        <w:tc>
          <w:tcPr>
            <w:tcW w:w="752" w:type="dxa"/>
          </w:tcPr>
          <w:p w:rsidR="00AF4433" w:rsidRDefault="00AF443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AF4433" w:rsidRPr="00BA38FB" w:rsidRDefault="00AF4433" w:rsidP="00C432F4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AF4433" w:rsidRDefault="00AF44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AF4433" w:rsidRPr="00BA38FB" w:rsidRDefault="00AF4433" w:rsidP="00C432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AF4433" w:rsidRDefault="00AF4433" w:rsidP="00C432F4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C07704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EF7CEF">
        <w:rPr>
          <w:rFonts w:ascii="Times New Roman" w:hAnsi="Times New Roman" w:cs="Times New Roman"/>
        </w:rPr>
        <w:t xml:space="preserve">Тотемский район. </w:t>
      </w:r>
      <w:proofErr w:type="spellStart"/>
      <w:r w:rsidR="00EF7CEF" w:rsidRPr="00EF7CEF">
        <w:rPr>
          <w:rFonts w:ascii="Times New Roman" w:hAnsi="Times New Roman" w:cs="Times New Roman"/>
        </w:rPr>
        <w:t>Тотемское</w:t>
      </w:r>
      <w:proofErr w:type="spellEnd"/>
      <w:r w:rsidR="00EF7CEF" w:rsidRPr="00EF7CEF">
        <w:rPr>
          <w:rFonts w:ascii="Times New Roman" w:hAnsi="Times New Roman" w:cs="Times New Roman"/>
        </w:rPr>
        <w:t xml:space="preserve"> лесничество, </w:t>
      </w:r>
      <w:proofErr w:type="spellStart"/>
      <w:r w:rsidR="00EF7CEF" w:rsidRPr="00EF7CEF">
        <w:rPr>
          <w:rFonts w:ascii="Times New Roman" w:hAnsi="Times New Roman" w:cs="Times New Roman"/>
        </w:rPr>
        <w:t>Камчугское</w:t>
      </w:r>
      <w:proofErr w:type="spellEnd"/>
      <w:r w:rsidR="00EF7CEF" w:rsidRPr="00EF7CEF">
        <w:rPr>
          <w:rFonts w:ascii="Times New Roman" w:hAnsi="Times New Roman" w:cs="Times New Roman"/>
        </w:rPr>
        <w:t xml:space="preserve"> участковое лесничество, кварталы 105, 106, 115, 116, Михайловское участковое лесничество, кварталы 37, 38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EF7CEF" w:rsidRPr="00EF7CEF">
        <w:rPr>
          <w:rFonts w:ascii="Times New Roman" w:hAnsi="Times New Roman" w:cs="Times New Roman"/>
        </w:rPr>
        <w:t xml:space="preserve">на левом берегу р. Сухоны, в 7 км северо-восточнее пос. </w:t>
      </w:r>
      <w:proofErr w:type="spellStart"/>
      <w:r w:rsidR="00EF7CEF" w:rsidRPr="00EF7CEF">
        <w:rPr>
          <w:rFonts w:ascii="Times New Roman" w:hAnsi="Times New Roman" w:cs="Times New Roman"/>
        </w:rPr>
        <w:t>Камчуга</w:t>
      </w:r>
      <w:proofErr w:type="spellEnd"/>
      <w:r w:rsidR="00EF7CEF" w:rsidRPr="00EF7CEF">
        <w:rPr>
          <w:rFonts w:ascii="Times New Roman" w:hAnsi="Times New Roman" w:cs="Times New Roman"/>
        </w:rPr>
        <w:t xml:space="preserve"> </w:t>
      </w:r>
      <w:proofErr w:type="spellStart"/>
      <w:r w:rsidR="00EF7CEF" w:rsidRPr="00EF7CEF">
        <w:rPr>
          <w:rFonts w:ascii="Times New Roman" w:hAnsi="Times New Roman" w:cs="Times New Roman"/>
        </w:rPr>
        <w:t>Тотемского</w:t>
      </w:r>
      <w:proofErr w:type="spellEnd"/>
      <w:r w:rsidR="00EF7CEF" w:rsidRPr="00EF7CEF">
        <w:rPr>
          <w:rFonts w:ascii="Times New Roman" w:hAnsi="Times New Roman" w:cs="Times New Roman"/>
        </w:rPr>
        <w:t xml:space="preserve"> района, в междуречье р. Большой </w:t>
      </w:r>
      <w:proofErr w:type="spellStart"/>
      <w:r w:rsidR="00EF7CEF" w:rsidRPr="00EF7CEF">
        <w:rPr>
          <w:rFonts w:ascii="Times New Roman" w:hAnsi="Times New Roman" w:cs="Times New Roman"/>
        </w:rPr>
        <w:t>Пиньги</w:t>
      </w:r>
      <w:proofErr w:type="spellEnd"/>
      <w:r w:rsidR="00EF7CEF" w:rsidRPr="00EF7CEF">
        <w:rPr>
          <w:rFonts w:ascii="Times New Roman" w:hAnsi="Times New Roman" w:cs="Times New Roman"/>
        </w:rPr>
        <w:t xml:space="preserve"> и р. Малой </w:t>
      </w:r>
      <w:proofErr w:type="spellStart"/>
      <w:r w:rsidR="00EF7CEF" w:rsidRPr="00EF7CEF">
        <w:rPr>
          <w:rFonts w:ascii="Times New Roman" w:hAnsi="Times New Roman" w:cs="Times New Roman"/>
        </w:rPr>
        <w:t>Пиньги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EF7CEF">
        <w:rPr>
          <w:rFonts w:ascii="Times New Roman" w:hAnsi="Times New Roman" w:cs="Times New Roman"/>
        </w:rPr>
        <w:t>2216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13416B" w:rsidRPr="00EF7CEF" w:rsidRDefault="00D10A01" w:rsidP="00EF7CEF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</w:p>
    <w:p w:rsidR="0013416B" w:rsidRDefault="0013416B" w:rsidP="0013416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3416B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4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Долгота</w:t>
            </w:r>
          </w:p>
        </w:tc>
      </w:tr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43° 24' 22.00"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60° 4' 36.02" N</w:t>
            </w:r>
          </w:p>
        </w:tc>
      </w:tr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43° 18' 37.64"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60° 4' 7.76" N</w:t>
            </w:r>
          </w:p>
        </w:tc>
      </w:tr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43° 18' 38.43"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60° 4' 13.77" N</w:t>
            </w:r>
          </w:p>
        </w:tc>
      </w:tr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43° 16' 46.85"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60° 5' 59.96" N</w:t>
            </w:r>
          </w:p>
        </w:tc>
      </w:tr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43° 17' 8.80"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60° 6' 6.38" N</w:t>
            </w:r>
          </w:p>
        </w:tc>
      </w:tr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43° 20' 50.37"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60° 5' 55.22" N</w:t>
            </w:r>
          </w:p>
        </w:tc>
      </w:tr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43° 22' 30.62"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60° 5' 51.76" N</w:t>
            </w:r>
          </w:p>
        </w:tc>
      </w:tr>
      <w:tr w:rsidR="00EF7CEF" w:rsidRPr="00EF7CEF" w:rsidTr="00AB5D6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jc w:val="center"/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43° 24' 42.12"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7CEF" w:rsidRPr="00EF7CEF" w:rsidRDefault="00EF7CEF" w:rsidP="00EF7CEF">
            <w:pPr>
              <w:rPr>
                <w:sz w:val="16"/>
                <w:szCs w:val="16"/>
              </w:rPr>
            </w:pPr>
            <w:r w:rsidRPr="00EF7CEF">
              <w:rPr>
                <w:sz w:val="16"/>
                <w:szCs w:val="16"/>
              </w:rPr>
              <w:t>60° 5' 41.63"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F35BDA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EF7CEF" w:rsidP="00F35BDA">
      <w:pPr>
        <w:jc w:val="both"/>
        <w:rPr>
          <w:rFonts w:ascii="Times New Roman" w:hAnsi="Times New Roman" w:cs="Times New Roman"/>
        </w:rPr>
      </w:pPr>
      <w:r w:rsidRPr="00EF7CEF">
        <w:rPr>
          <w:rFonts w:ascii="Times New Roman" w:hAnsi="Times New Roman" w:cs="Times New Roman"/>
        </w:rPr>
        <w:t xml:space="preserve">Заказник расположен в междуречье р. Большой </w:t>
      </w:r>
      <w:proofErr w:type="spellStart"/>
      <w:r w:rsidRPr="00EF7CEF">
        <w:rPr>
          <w:rFonts w:ascii="Times New Roman" w:hAnsi="Times New Roman" w:cs="Times New Roman"/>
        </w:rPr>
        <w:t>Пиньги</w:t>
      </w:r>
      <w:proofErr w:type="spellEnd"/>
      <w:r w:rsidRPr="00EF7CEF">
        <w:rPr>
          <w:rFonts w:ascii="Times New Roman" w:hAnsi="Times New Roman" w:cs="Times New Roman"/>
        </w:rPr>
        <w:t xml:space="preserve"> и р. Малой </w:t>
      </w:r>
      <w:proofErr w:type="spellStart"/>
      <w:r w:rsidRPr="00EF7CEF">
        <w:rPr>
          <w:rFonts w:ascii="Times New Roman" w:hAnsi="Times New Roman" w:cs="Times New Roman"/>
        </w:rPr>
        <w:t>Пиньги</w:t>
      </w:r>
      <w:proofErr w:type="spellEnd"/>
      <w:r w:rsidRPr="00EF7CEF">
        <w:rPr>
          <w:rFonts w:ascii="Times New Roman" w:hAnsi="Times New Roman" w:cs="Times New Roman"/>
        </w:rPr>
        <w:t xml:space="preserve"> - левых притоков р. Сухоны. В районе заказника участок волнистой и увалистой озерно-ледниковой равнины непосредственно примыкает к р. Сухоне, образуя террас</w:t>
      </w:r>
      <w:r>
        <w:rPr>
          <w:rFonts w:ascii="Times New Roman" w:hAnsi="Times New Roman" w:cs="Times New Roman"/>
        </w:rPr>
        <w:t>ы</w:t>
      </w:r>
      <w:r w:rsidR="00DE7EB1" w:rsidRPr="00DE7EB1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EF7CEF" w:rsidRPr="00EF7CEF" w:rsidTr="00EF7CEF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- 8</w:t>
            </w:r>
          </w:p>
        </w:tc>
      </w:tr>
      <w:tr w:rsidR="00EF7CEF" w:rsidRPr="00EF7CEF" w:rsidTr="00EF7CEF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EF7CEF" w:rsidRPr="00EF7CEF" w:rsidTr="00EF7CEF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+16,8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EF7CEF" w:rsidP="00C07C9C">
      <w:pPr>
        <w:jc w:val="both"/>
        <w:rPr>
          <w:rFonts w:ascii="Times New Roman" w:hAnsi="Times New Roman" w:cs="Times New Roman"/>
        </w:rPr>
      </w:pPr>
      <w:r w:rsidRPr="00EF7CEF">
        <w:rPr>
          <w:rFonts w:ascii="Times New Roman" w:hAnsi="Times New Roman" w:cs="Times New Roman"/>
        </w:rPr>
        <w:t>Почвы под хвойными лесами по</w:t>
      </w:r>
      <w:r>
        <w:rPr>
          <w:rFonts w:ascii="Times New Roman" w:hAnsi="Times New Roman" w:cs="Times New Roman"/>
        </w:rPr>
        <w:t>дзолистые супесчаные и песчаные</w:t>
      </w:r>
      <w:r w:rsidR="00F35BD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EF7CEF" w:rsidRPr="00EF7CEF" w:rsidTr="00AB5D6E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EF7CEF" w:rsidRPr="00EF7CEF" w:rsidTr="00AB5D6E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EF7CEF" w:rsidRPr="00EF7CEF" w:rsidTr="00AB5D6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EF" w:rsidRPr="00EF7CEF" w:rsidRDefault="00EF7CEF" w:rsidP="00EF7CE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EF" w:rsidRPr="00EF7CEF" w:rsidRDefault="00EF7CEF" w:rsidP="00EF7CE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EF" w:rsidRPr="00EF7CEF" w:rsidRDefault="00EF7CEF" w:rsidP="00EF7CE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F7CEF" w:rsidRPr="00EF7CEF" w:rsidRDefault="00EF7CEF" w:rsidP="00EF7CE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EF7CEF" w:rsidRPr="00EF7CEF" w:rsidTr="00AB5D6E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Бол. </w:t>
            </w:r>
            <w:proofErr w:type="spell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Пиньга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EF7CEF" w:rsidRPr="00EF7CEF" w:rsidTr="00AB5D6E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Мал. </w:t>
            </w:r>
            <w:proofErr w:type="spell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Пиньга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EF7CEF" w:rsidRPr="00EF7CEF" w:rsidTr="00AB5D6E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Сухона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EF7CEF" w:rsidRPr="00EF7CEF" w:rsidTr="00AB5D6E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Пельшма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F7C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EF7CEF" w:rsidRDefault="00EF7CEF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EF7CEF" w:rsidRPr="00EF7CEF" w:rsidRDefault="00EF7CEF" w:rsidP="00EF7CEF">
      <w:pPr>
        <w:jc w:val="both"/>
        <w:rPr>
          <w:rFonts w:ascii="Times New Roman" w:hAnsi="Times New Roman" w:cs="Times New Roman"/>
        </w:rPr>
      </w:pPr>
      <w:r w:rsidRPr="00EF7CEF">
        <w:rPr>
          <w:rFonts w:ascii="Times New Roman" w:hAnsi="Times New Roman" w:cs="Times New Roman"/>
        </w:rPr>
        <w:t>Лесопокрытая площадь занимает около 93% заказника. Среди лесов доминируют ельники, на сосняки приходится только 20% площади. Возрастная структура лесов неоднородна - преобладают спелые (57%) и средневозрастные (31%) насажд</w:t>
      </w:r>
      <w:r>
        <w:rPr>
          <w:rFonts w:ascii="Times New Roman" w:hAnsi="Times New Roman" w:cs="Times New Roman"/>
        </w:rPr>
        <w:t>ения</w:t>
      </w:r>
      <w:r w:rsidR="000E531F" w:rsidRPr="000E531F">
        <w:rPr>
          <w:rFonts w:ascii="Times New Roman" w:hAnsi="Times New Roman" w:cs="Times New Roman"/>
        </w:rPr>
        <w:t>.</w:t>
      </w:r>
      <w:r w:rsidRPr="00EF7CEF">
        <w:t xml:space="preserve"> </w:t>
      </w:r>
      <w:r w:rsidRPr="00EF7CEF">
        <w:rPr>
          <w:rFonts w:ascii="Times New Roman" w:hAnsi="Times New Roman" w:cs="Times New Roman"/>
        </w:rPr>
        <w:t xml:space="preserve">В ельниках свыше 60% площади приходится на зеленомошную группу, 11% - на </w:t>
      </w:r>
      <w:proofErr w:type="spellStart"/>
      <w:r w:rsidRPr="00EF7CEF">
        <w:rPr>
          <w:rFonts w:ascii="Times New Roman" w:hAnsi="Times New Roman" w:cs="Times New Roman"/>
        </w:rPr>
        <w:t>долгомошную</w:t>
      </w:r>
      <w:proofErr w:type="spellEnd"/>
      <w:r w:rsidRPr="00EF7CEF">
        <w:rPr>
          <w:rFonts w:ascii="Times New Roman" w:hAnsi="Times New Roman" w:cs="Times New Roman"/>
        </w:rPr>
        <w:t xml:space="preserve">, остальные площади занимают травяно-болотные леса. В древостое еловых зеленомошных лесов встречаются береза, осина, сосна, в подлеске - жимолость лесная и волчеягодник. В травяно-кустарничковом ярусе </w:t>
      </w:r>
      <w:proofErr w:type="gramStart"/>
      <w:r w:rsidRPr="00EF7CEF">
        <w:rPr>
          <w:rFonts w:ascii="Times New Roman" w:hAnsi="Times New Roman" w:cs="Times New Roman"/>
        </w:rPr>
        <w:t>обычны</w:t>
      </w:r>
      <w:proofErr w:type="gramEnd"/>
      <w:r w:rsidRPr="00EF7CEF">
        <w:rPr>
          <w:rFonts w:ascii="Times New Roman" w:hAnsi="Times New Roman" w:cs="Times New Roman"/>
        </w:rPr>
        <w:t xml:space="preserve"> черника, кислица, костяника каменистая, майник двулистный, линнея северная.</w:t>
      </w:r>
    </w:p>
    <w:p w:rsidR="000E531F" w:rsidRDefault="00EF7CEF" w:rsidP="00EF7CEF">
      <w:pPr>
        <w:jc w:val="both"/>
        <w:rPr>
          <w:rFonts w:ascii="Times New Roman" w:hAnsi="Times New Roman" w:cs="Times New Roman"/>
        </w:rPr>
      </w:pPr>
      <w:r w:rsidRPr="00EF7CEF">
        <w:rPr>
          <w:rFonts w:ascii="Times New Roman" w:hAnsi="Times New Roman" w:cs="Times New Roman"/>
        </w:rPr>
        <w:lastRenderedPageBreak/>
        <w:t xml:space="preserve">Наиболее богаты по видовому составу ельники травяные, расположенные по берегам р. Малая </w:t>
      </w:r>
      <w:proofErr w:type="spellStart"/>
      <w:r w:rsidRPr="00EF7CEF">
        <w:rPr>
          <w:rFonts w:ascii="Times New Roman" w:hAnsi="Times New Roman" w:cs="Times New Roman"/>
        </w:rPr>
        <w:t>Пиньга</w:t>
      </w:r>
      <w:proofErr w:type="spellEnd"/>
      <w:r w:rsidRPr="00EF7CEF">
        <w:rPr>
          <w:rFonts w:ascii="Times New Roman" w:hAnsi="Times New Roman" w:cs="Times New Roman"/>
        </w:rPr>
        <w:t xml:space="preserve"> и р. Большая </w:t>
      </w:r>
      <w:proofErr w:type="spellStart"/>
      <w:r w:rsidRPr="00EF7CEF">
        <w:rPr>
          <w:rFonts w:ascii="Times New Roman" w:hAnsi="Times New Roman" w:cs="Times New Roman"/>
        </w:rPr>
        <w:t>Пиньга</w:t>
      </w:r>
      <w:proofErr w:type="spellEnd"/>
      <w:r w:rsidRPr="00EF7CEF">
        <w:rPr>
          <w:rFonts w:ascii="Times New Roman" w:hAnsi="Times New Roman" w:cs="Times New Roman"/>
        </w:rPr>
        <w:t xml:space="preserve">. В подлеске таких лесов появляются роза иглистая, калина обыкновенная, </w:t>
      </w:r>
      <w:proofErr w:type="spellStart"/>
      <w:r w:rsidRPr="00EF7CEF">
        <w:rPr>
          <w:rFonts w:ascii="Times New Roman" w:hAnsi="Times New Roman" w:cs="Times New Roman"/>
        </w:rPr>
        <w:t>свида</w:t>
      </w:r>
      <w:proofErr w:type="spellEnd"/>
      <w:r w:rsidRPr="00EF7CEF">
        <w:rPr>
          <w:rFonts w:ascii="Times New Roman" w:hAnsi="Times New Roman" w:cs="Times New Roman"/>
        </w:rPr>
        <w:t xml:space="preserve"> ярко-красная, а в травяном покрове - чемерица </w:t>
      </w:r>
      <w:proofErr w:type="spellStart"/>
      <w:r w:rsidRPr="00EF7CEF">
        <w:rPr>
          <w:rFonts w:ascii="Times New Roman" w:hAnsi="Times New Roman" w:cs="Times New Roman"/>
        </w:rPr>
        <w:t>Лобеля</w:t>
      </w:r>
      <w:proofErr w:type="spellEnd"/>
      <w:r w:rsidRPr="00EF7CEF">
        <w:rPr>
          <w:rFonts w:ascii="Times New Roman" w:hAnsi="Times New Roman" w:cs="Times New Roman"/>
        </w:rPr>
        <w:t xml:space="preserve">, калужница болотная, борец высокий, лабазник вязолистный, медуница темная, сныть обыкновенная, папоротники – </w:t>
      </w:r>
      <w:proofErr w:type="spellStart"/>
      <w:r w:rsidRPr="00EF7CEF">
        <w:rPr>
          <w:rFonts w:ascii="Times New Roman" w:hAnsi="Times New Roman" w:cs="Times New Roman"/>
        </w:rPr>
        <w:t>страусни</w:t>
      </w:r>
      <w:r>
        <w:rPr>
          <w:rFonts w:ascii="Times New Roman" w:hAnsi="Times New Roman" w:cs="Times New Roman"/>
        </w:rPr>
        <w:t>к</w:t>
      </w:r>
      <w:proofErr w:type="spellEnd"/>
      <w:r>
        <w:rPr>
          <w:rFonts w:ascii="Times New Roman" w:hAnsi="Times New Roman" w:cs="Times New Roman"/>
        </w:rPr>
        <w:t xml:space="preserve"> обыкновенный и кочедыжник женский. </w:t>
      </w:r>
      <w:r w:rsidRPr="00EF7CEF">
        <w:rPr>
          <w:rFonts w:ascii="Times New Roman" w:hAnsi="Times New Roman" w:cs="Times New Roman"/>
        </w:rPr>
        <w:t xml:space="preserve">В сосняках 71% площади занимают зеленомошники, 12% - сфагновые, 10% - лишайниковые, 7% - </w:t>
      </w:r>
      <w:proofErr w:type="spellStart"/>
      <w:r w:rsidRPr="00EF7CEF">
        <w:rPr>
          <w:rFonts w:ascii="Times New Roman" w:hAnsi="Times New Roman" w:cs="Times New Roman"/>
        </w:rPr>
        <w:t>долгомошники</w:t>
      </w:r>
      <w:proofErr w:type="spellEnd"/>
      <w:r w:rsidRPr="00EF7CEF">
        <w:rPr>
          <w:rFonts w:ascii="Times New Roman" w:hAnsi="Times New Roman" w:cs="Times New Roman"/>
        </w:rPr>
        <w:t>.</w:t>
      </w:r>
    </w:p>
    <w:p w:rsidR="00EF7CEF" w:rsidRPr="00EF7CEF" w:rsidRDefault="00EF7CEF" w:rsidP="00EF7CE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EF7CEF">
        <w:rPr>
          <w:rFonts w:ascii="Times New Roman" w:hAnsi="Times New Roman" w:cs="Times New Roman"/>
          <w:sz w:val="18"/>
          <w:szCs w:val="18"/>
        </w:rPr>
        <w:t>Список зарегистрированных  видов растений</w:t>
      </w:r>
    </w:p>
    <w:tbl>
      <w:tblPr>
        <w:tblW w:w="44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2911"/>
        <w:gridCol w:w="2909"/>
      </w:tblGrid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Milium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effusum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 развесистый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Menyanthaceae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Menyanthes trifoliata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Вахта трехлистная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Empetraceae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Empetrum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Водяника </w:t>
            </w:r>
            <w:proofErr w:type="gram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черная</w:t>
            </w:r>
            <w:proofErr w:type="gramEnd"/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Ajuga reptans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Живучка ползучая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Bistorta major S.F.Gray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Змеевик большой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Chamaenerion angustifolium (L.) Scop.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Иван-чай узколистный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Caltha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Калужница болотная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Oxycoccus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Клюква болотная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Filipendula denudata (J. et C.Presl) Fritsch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обнаженный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Mentha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Мята полевая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Eriophorum vaginatum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Пушица влагалищная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Droseraceae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Drosera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rotundifolia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Росянка круглолистная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Cornaceae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Swida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Свидина белая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Onocleaceae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Matteuccia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struthiopteris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Todaro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Страусник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Chamaedaphne calyculata (L.) Moench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Хамедафна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pratense Ehrh.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луговой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Melanthiaceae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Veratrum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lobelianum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Bernh.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Чемерица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Лобеля</w:t>
            </w:r>
            <w:proofErr w:type="spellEnd"/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Scheuchzeriaceae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Scheuchzeria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Шейхцерия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болотная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EF7CEF" w:rsidRPr="00EF7CEF" w:rsidTr="00EF7CEF">
        <w:trPr>
          <w:cantSplit/>
          <w:jc w:val="center"/>
        </w:trPr>
        <w:tc>
          <w:tcPr>
            <w:tcW w:w="1519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filix-mas (L.) Schott</w:t>
            </w:r>
          </w:p>
        </w:tc>
        <w:tc>
          <w:tcPr>
            <w:tcW w:w="1741" w:type="pct"/>
          </w:tcPr>
          <w:p w:rsidR="00EF7CEF" w:rsidRPr="00EF7CEF" w:rsidRDefault="00EF7CEF" w:rsidP="00EF7C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F7C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мужской</w:t>
            </w:r>
          </w:p>
        </w:tc>
      </w:tr>
    </w:tbl>
    <w:p w:rsidR="00EF7CEF" w:rsidRPr="00786A8A" w:rsidRDefault="00EF7CEF" w:rsidP="00EF7CEF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EF7CEF" w:rsidP="00C07C9C">
      <w:pPr>
        <w:jc w:val="both"/>
        <w:rPr>
          <w:rFonts w:ascii="Times New Roman" w:hAnsi="Times New Roman" w:cs="Times New Roman"/>
        </w:rPr>
      </w:pPr>
      <w:proofErr w:type="spellStart"/>
      <w:r w:rsidRPr="00EF7CEF">
        <w:rPr>
          <w:rFonts w:ascii="Times New Roman" w:hAnsi="Times New Roman" w:cs="Times New Roman"/>
        </w:rPr>
        <w:t>Тотемское</w:t>
      </w:r>
      <w:proofErr w:type="spellEnd"/>
      <w:r w:rsidRPr="00EF7CEF">
        <w:rPr>
          <w:rFonts w:ascii="Times New Roman" w:hAnsi="Times New Roman" w:cs="Times New Roman"/>
        </w:rPr>
        <w:t xml:space="preserve"> лесничество, </w:t>
      </w:r>
      <w:proofErr w:type="spellStart"/>
      <w:r w:rsidRPr="00EF7CEF">
        <w:rPr>
          <w:rFonts w:ascii="Times New Roman" w:hAnsi="Times New Roman" w:cs="Times New Roman"/>
        </w:rPr>
        <w:t>Камчугское</w:t>
      </w:r>
      <w:proofErr w:type="spellEnd"/>
      <w:r w:rsidRPr="00EF7CEF">
        <w:rPr>
          <w:rFonts w:ascii="Times New Roman" w:hAnsi="Times New Roman" w:cs="Times New Roman"/>
        </w:rPr>
        <w:t xml:space="preserve"> участковое лесничество, кварталы 105, 106, 115, 116, Михайловское участковое лесни</w:t>
      </w:r>
      <w:r>
        <w:rPr>
          <w:rFonts w:ascii="Times New Roman" w:hAnsi="Times New Roman" w:cs="Times New Roman"/>
        </w:rPr>
        <w:t>чество, кварталы 37, 38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37543" w:rsidRPr="00E37543" w:rsidRDefault="001A5DA4" w:rsidP="00E375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F35BDA" w:rsidRPr="00F35BD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217B7" w:rsidRDefault="001A5DA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Красной книге РФ и Вологодской области: б</w:t>
      </w:r>
      <w:r w:rsidRPr="001A5DA4">
        <w:rPr>
          <w:rFonts w:ascii="Times New Roman" w:hAnsi="Times New Roman" w:cs="Times New Roman"/>
        </w:rPr>
        <w:t xml:space="preserve">ашмачок настоящий, </w:t>
      </w:r>
      <w:proofErr w:type="spellStart"/>
      <w:r w:rsidRPr="001A5DA4">
        <w:rPr>
          <w:rFonts w:ascii="Times New Roman" w:hAnsi="Times New Roman" w:cs="Times New Roman"/>
        </w:rPr>
        <w:t>лобария</w:t>
      </w:r>
      <w:proofErr w:type="spellEnd"/>
      <w:r w:rsidRPr="001A5DA4">
        <w:rPr>
          <w:rFonts w:ascii="Times New Roman" w:hAnsi="Times New Roman" w:cs="Times New Roman"/>
        </w:rPr>
        <w:t xml:space="preserve"> легочная</w:t>
      </w:r>
      <w:r w:rsidR="00E212B6" w:rsidRPr="00E212B6">
        <w:rPr>
          <w:rFonts w:ascii="Times New Roman" w:hAnsi="Times New Roman" w:cs="Times New Roman"/>
        </w:rPr>
        <w:t>.</w:t>
      </w:r>
    </w:p>
    <w:p w:rsidR="001A5DA4" w:rsidRDefault="001A5DA4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В Красной книге </w:t>
      </w:r>
      <w:r w:rsidRPr="001A5DA4">
        <w:rPr>
          <w:rFonts w:ascii="Times New Roman" w:hAnsi="Times New Roman" w:cs="Times New Roman"/>
        </w:rPr>
        <w:t xml:space="preserve">Вологодской области: чемерица </w:t>
      </w:r>
      <w:proofErr w:type="spellStart"/>
      <w:r w:rsidRPr="001A5DA4">
        <w:rPr>
          <w:rFonts w:ascii="Times New Roman" w:hAnsi="Times New Roman" w:cs="Times New Roman"/>
        </w:rPr>
        <w:t>Лобеля</w:t>
      </w:r>
      <w:proofErr w:type="spellEnd"/>
      <w:r w:rsidRPr="001A5DA4">
        <w:rPr>
          <w:rFonts w:ascii="Times New Roman" w:hAnsi="Times New Roman" w:cs="Times New Roman"/>
        </w:rPr>
        <w:t xml:space="preserve">, </w:t>
      </w:r>
      <w:proofErr w:type="spellStart"/>
      <w:r w:rsidRPr="001A5DA4">
        <w:rPr>
          <w:rFonts w:ascii="Times New Roman" w:hAnsi="Times New Roman" w:cs="Times New Roman"/>
        </w:rPr>
        <w:t>пустореберник</w:t>
      </w:r>
      <w:proofErr w:type="spellEnd"/>
      <w:r w:rsidRPr="001A5DA4">
        <w:rPr>
          <w:rFonts w:ascii="Times New Roman" w:hAnsi="Times New Roman" w:cs="Times New Roman"/>
        </w:rPr>
        <w:t xml:space="preserve"> оголенный, </w:t>
      </w:r>
      <w:proofErr w:type="spellStart"/>
      <w:r w:rsidRPr="001A5DA4">
        <w:rPr>
          <w:rFonts w:ascii="Times New Roman" w:hAnsi="Times New Roman" w:cs="Times New Roman"/>
        </w:rPr>
        <w:t>реброплодник</w:t>
      </w:r>
      <w:proofErr w:type="spellEnd"/>
      <w:r w:rsidRPr="001A5DA4">
        <w:rPr>
          <w:rFonts w:ascii="Times New Roman" w:hAnsi="Times New Roman" w:cs="Times New Roman"/>
        </w:rPr>
        <w:t xml:space="preserve"> уральский, </w:t>
      </w:r>
      <w:proofErr w:type="spellStart"/>
      <w:r w:rsidRPr="001A5DA4">
        <w:rPr>
          <w:rFonts w:ascii="Times New Roman" w:hAnsi="Times New Roman" w:cs="Times New Roman"/>
        </w:rPr>
        <w:t>лядвенец</w:t>
      </w:r>
      <w:proofErr w:type="spellEnd"/>
      <w:r w:rsidRPr="001A5DA4">
        <w:rPr>
          <w:rFonts w:ascii="Times New Roman" w:hAnsi="Times New Roman" w:cs="Times New Roman"/>
        </w:rPr>
        <w:t xml:space="preserve"> рогатый, </w:t>
      </w:r>
      <w:proofErr w:type="spellStart"/>
      <w:r w:rsidRPr="001A5DA4">
        <w:rPr>
          <w:rFonts w:ascii="Times New Roman" w:hAnsi="Times New Roman" w:cs="Times New Roman"/>
        </w:rPr>
        <w:t>лобария</w:t>
      </w:r>
      <w:proofErr w:type="spellEnd"/>
      <w:r w:rsidRPr="001A5DA4">
        <w:rPr>
          <w:rFonts w:ascii="Times New Roman" w:hAnsi="Times New Roman" w:cs="Times New Roman"/>
        </w:rPr>
        <w:t xml:space="preserve"> легочная, </w:t>
      </w:r>
      <w:proofErr w:type="spellStart"/>
      <w:r w:rsidRPr="001A5DA4">
        <w:rPr>
          <w:rFonts w:ascii="Times New Roman" w:hAnsi="Times New Roman" w:cs="Times New Roman"/>
        </w:rPr>
        <w:t>недоспелка</w:t>
      </w:r>
      <w:proofErr w:type="spellEnd"/>
      <w:r w:rsidRPr="001A5DA4">
        <w:rPr>
          <w:rFonts w:ascii="Times New Roman" w:hAnsi="Times New Roman" w:cs="Times New Roman"/>
        </w:rPr>
        <w:t xml:space="preserve"> копьевидная, крестовник татарский</w:t>
      </w:r>
      <w:r>
        <w:rPr>
          <w:rFonts w:ascii="Times New Roman" w:hAnsi="Times New Roman" w:cs="Times New Roman"/>
        </w:rPr>
        <w:t>.</w:t>
      </w:r>
      <w:proofErr w:type="gramEnd"/>
    </w:p>
    <w:p w:rsidR="001A5DA4" w:rsidRDefault="001A5DA4" w:rsidP="00C07C9C">
      <w:pPr>
        <w:jc w:val="both"/>
        <w:rPr>
          <w:rFonts w:ascii="Times New Roman" w:hAnsi="Times New Roman" w:cs="Times New Roman"/>
        </w:rPr>
      </w:pPr>
      <w:proofErr w:type="gramStart"/>
      <w:r w:rsidRPr="001A5DA4">
        <w:rPr>
          <w:rFonts w:ascii="Times New Roman" w:hAnsi="Times New Roman" w:cs="Times New Roman"/>
        </w:rPr>
        <w:t xml:space="preserve">Из группы редких для области здесь обнаружено 11 видов: толокнянка обыкновенная, колокольчик </w:t>
      </w:r>
      <w:proofErr w:type="spellStart"/>
      <w:r w:rsidRPr="001A5DA4">
        <w:rPr>
          <w:rFonts w:ascii="Times New Roman" w:hAnsi="Times New Roman" w:cs="Times New Roman"/>
        </w:rPr>
        <w:t>крапиволистный</w:t>
      </w:r>
      <w:proofErr w:type="spellEnd"/>
      <w:r w:rsidRPr="001A5DA4">
        <w:rPr>
          <w:rFonts w:ascii="Times New Roman" w:hAnsi="Times New Roman" w:cs="Times New Roman"/>
        </w:rPr>
        <w:t xml:space="preserve">, к. широколистный, </w:t>
      </w:r>
      <w:proofErr w:type="spellStart"/>
      <w:r w:rsidRPr="001A5DA4">
        <w:rPr>
          <w:rFonts w:ascii="Times New Roman" w:hAnsi="Times New Roman" w:cs="Times New Roman"/>
        </w:rPr>
        <w:t>страусник</w:t>
      </w:r>
      <w:proofErr w:type="spellEnd"/>
      <w:r w:rsidRPr="001A5DA4">
        <w:rPr>
          <w:rFonts w:ascii="Times New Roman" w:hAnsi="Times New Roman" w:cs="Times New Roman"/>
        </w:rPr>
        <w:t xml:space="preserve"> обыкновенный, </w:t>
      </w:r>
      <w:proofErr w:type="spellStart"/>
      <w:r w:rsidRPr="001A5DA4">
        <w:rPr>
          <w:rFonts w:ascii="Times New Roman" w:hAnsi="Times New Roman" w:cs="Times New Roman"/>
        </w:rPr>
        <w:t>княжик</w:t>
      </w:r>
      <w:proofErr w:type="spellEnd"/>
      <w:r w:rsidRPr="001A5DA4">
        <w:rPr>
          <w:rFonts w:ascii="Times New Roman" w:hAnsi="Times New Roman" w:cs="Times New Roman"/>
        </w:rPr>
        <w:t xml:space="preserve"> сибирский, </w:t>
      </w:r>
      <w:proofErr w:type="spellStart"/>
      <w:r w:rsidRPr="001A5DA4">
        <w:rPr>
          <w:rFonts w:ascii="Times New Roman" w:hAnsi="Times New Roman" w:cs="Times New Roman"/>
        </w:rPr>
        <w:t>свида</w:t>
      </w:r>
      <w:proofErr w:type="spellEnd"/>
      <w:r w:rsidRPr="001A5DA4">
        <w:rPr>
          <w:rFonts w:ascii="Times New Roman" w:hAnsi="Times New Roman" w:cs="Times New Roman"/>
        </w:rPr>
        <w:t xml:space="preserve"> ярко-красная, </w:t>
      </w:r>
      <w:proofErr w:type="spellStart"/>
      <w:r w:rsidRPr="001A5DA4">
        <w:rPr>
          <w:rFonts w:ascii="Times New Roman" w:hAnsi="Times New Roman" w:cs="Times New Roman"/>
        </w:rPr>
        <w:t>грушанка</w:t>
      </w:r>
      <w:proofErr w:type="spellEnd"/>
      <w:r w:rsidRPr="001A5DA4">
        <w:rPr>
          <w:rFonts w:ascii="Times New Roman" w:hAnsi="Times New Roman" w:cs="Times New Roman"/>
        </w:rPr>
        <w:t xml:space="preserve"> средняя, ландыш майский, водяника черная, гвоздика пышная, медуница темная.</w:t>
      </w:r>
      <w:proofErr w:type="gramEnd"/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A6F6B" w:rsidRDefault="001A5DA4" w:rsidP="00C07C9C">
      <w:pPr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В пределах заказника отмечено около 160 видов высших растений</w:t>
      </w:r>
      <w:r w:rsidR="005A73D1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0E531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0E531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5A73D1">
        <w:rPr>
          <w:rFonts w:ascii="Times New Roman" w:hAnsi="Times New Roman" w:cs="Times New Roman"/>
        </w:rPr>
        <w:t>еста</w:t>
      </w:r>
      <w:r>
        <w:rPr>
          <w:rFonts w:ascii="Times New Roman" w:hAnsi="Times New Roman" w:cs="Times New Roman"/>
        </w:rPr>
        <w:t xml:space="preserve"> обитания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1A5DA4" w:rsidP="009F3454">
      <w:pPr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 xml:space="preserve">Состояние и рост лесной, травяно-кустарничковой растительности являются удовлетворительными для определенных условий местопроизрастания. Ель и сосна сохраняют достаточно высокие темпы роста. В целом не наблюдается общее понижение величин прироста, обусловленное возрастными изменениями. </w:t>
      </w:r>
      <w:r>
        <w:rPr>
          <w:rFonts w:ascii="Times New Roman" w:hAnsi="Times New Roman" w:cs="Times New Roman"/>
        </w:rPr>
        <w:t xml:space="preserve"> </w:t>
      </w:r>
      <w:r w:rsidRPr="001A5DA4">
        <w:rPr>
          <w:rFonts w:ascii="Times New Roman" w:hAnsi="Times New Roman" w:cs="Times New Roman"/>
        </w:rPr>
        <w:t>Представленные в заказнике леса имеют не только лесохозяйственную ценность, но и заслуживают внимания разнообразием растительных ассоциаций</w:t>
      </w:r>
      <w:r>
        <w:rPr>
          <w:rFonts w:ascii="Times New Roman" w:hAnsi="Times New Roman" w:cs="Times New Roman"/>
        </w:rPr>
        <w:t xml:space="preserve"> и привлекательностью ландшафта</w:t>
      </w:r>
      <w:r w:rsidR="005A73D1" w:rsidRPr="005A73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A5DA4">
        <w:rPr>
          <w:rFonts w:ascii="Times New Roman" w:hAnsi="Times New Roman" w:cs="Times New Roman"/>
        </w:rPr>
        <w:t>Заказник имеет большое рекреационное и эстетическое значение.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1A5DA4" w:rsidRPr="001A5DA4">
        <w:rPr>
          <w:rFonts w:ascii="Times New Roman" w:hAnsi="Times New Roman" w:cs="Times New Roman"/>
        </w:rPr>
        <w:t>Тотемское</w:t>
      </w:r>
      <w:proofErr w:type="spellEnd"/>
      <w:r w:rsidR="001A5DA4" w:rsidRPr="001A5DA4">
        <w:rPr>
          <w:rFonts w:ascii="Times New Roman" w:hAnsi="Times New Roman" w:cs="Times New Roman"/>
        </w:rPr>
        <w:t xml:space="preserve"> лесничество, </w:t>
      </w:r>
      <w:proofErr w:type="spellStart"/>
      <w:r w:rsidR="001A5DA4" w:rsidRPr="001A5DA4">
        <w:rPr>
          <w:rFonts w:ascii="Times New Roman" w:hAnsi="Times New Roman" w:cs="Times New Roman"/>
        </w:rPr>
        <w:t>Камчугское</w:t>
      </w:r>
      <w:proofErr w:type="spellEnd"/>
      <w:r w:rsidR="001A5DA4" w:rsidRPr="001A5DA4">
        <w:rPr>
          <w:rFonts w:ascii="Times New Roman" w:hAnsi="Times New Roman" w:cs="Times New Roman"/>
        </w:rPr>
        <w:t xml:space="preserve"> участковое лесничество, кварталы 105, 106, 115, 116, Михайловское участковое лесничество, кварталы 37, 38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lastRenderedPageBreak/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1A5DA4" w:rsidRPr="001A5DA4">
        <w:t xml:space="preserve"> </w:t>
      </w:r>
      <w:r w:rsidR="001A5DA4" w:rsidRPr="001A5DA4">
        <w:rPr>
          <w:rFonts w:ascii="Times New Roman" w:hAnsi="Times New Roman" w:cs="Times New Roman"/>
        </w:rPr>
        <w:t xml:space="preserve">территория испытывает </w:t>
      </w:r>
      <w:r w:rsidR="001A5DA4">
        <w:rPr>
          <w:rFonts w:ascii="Times New Roman" w:hAnsi="Times New Roman" w:cs="Times New Roman"/>
        </w:rPr>
        <w:t>высокую</w:t>
      </w:r>
      <w:r w:rsidR="001A5DA4" w:rsidRPr="001A5DA4">
        <w:rPr>
          <w:rFonts w:ascii="Times New Roman" w:hAnsi="Times New Roman" w:cs="Times New Roman"/>
        </w:rPr>
        <w:t xml:space="preserve"> рекреационную нагрузку</w:t>
      </w:r>
      <w:r w:rsidR="001A5DA4">
        <w:rPr>
          <w:rFonts w:ascii="Times New Roman" w:hAnsi="Times New Roman" w:cs="Times New Roman"/>
        </w:rPr>
        <w:t>.</w:t>
      </w:r>
    </w:p>
    <w:p w:rsidR="00904A1A" w:rsidRDefault="009A407F" w:rsidP="00023829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</w:t>
      </w:r>
      <w:r w:rsidR="001A5DA4">
        <w:rPr>
          <w:rFonts w:ascii="Times New Roman" w:hAnsi="Times New Roman" w:cs="Times New Roman"/>
        </w:rPr>
        <w:t>Губернатора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0E531F" w:rsidRPr="000E531F">
        <w:rPr>
          <w:rFonts w:ascii="Times New Roman" w:hAnsi="Times New Roman" w:cs="Times New Roman"/>
        </w:rPr>
        <w:t xml:space="preserve">от </w:t>
      </w:r>
      <w:r w:rsidR="001A5DA4" w:rsidRPr="001A5DA4">
        <w:rPr>
          <w:rFonts w:ascii="Times New Roman" w:hAnsi="Times New Roman" w:cs="Times New Roman"/>
        </w:rPr>
        <w:t>29.04.1999 №269</w:t>
      </w:r>
      <w:r w:rsidR="000E531F">
        <w:rPr>
          <w:rFonts w:ascii="Times New Roman" w:hAnsi="Times New Roman" w:cs="Times New Roman"/>
        </w:rPr>
        <w:t>, уточнен Постановлением Правительства Вологодской области от</w:t>
      </w:r>
      <w:r w:rsidR="000E531F" w:rsidRPr="000E531F">
        <w:rPr>
          <w:rFonts w:ascii="Times New Roman" w:hAnsi="Times New Roman" w:cs="Times New Roman"/>
        </w:rPr>
        <w:t xml:space="preserve"> 09.03.2021 №250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- все</w:t>
      </w:r>
      <w:r>
        <w:rPr>
          <w:rFonts w:ascii="Times New Roman" w:hAnsi="Times New Roman" w:cs="Times New Roman"/>
        </w:rPr>
        <w:t xml:space="preserve"> виды рубок (</w:t>
      </w:r>
      <w:proofErr w:type="gramStart"/>
      <w:r>
        <w:rPr>
          <w:rFonts w:ascii="Times New Roman" w:hAnsi="Times New Roman" w:cs="Times New Roman"/>
        </w:rPr>
        <w:t>кроме</w:t>
      </w:r>
      <w:proofErr w:type="gramEnd"/>
      <w:r>
        <w:rPr>
          <w:rFonts w:ascii="Times New Roman" w:hAnsi="Times New Roman" w:cs="Times New Roman"/>
        </w:rPr>
        <w:t xml:space="preserve"> санитарных);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подсочка деревьев;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все виды мелиоративных работ;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- строительство объектов, не относящихс</w:t>
      </w:r>
      <w:r>
        <w:rPr>
          <w:rFonts w:ascii="Times New Roman" w:hAnsi="Times New Roman" w:cs="Times New Roman"/>
        </w:rPr>
        <w:t>я к функционированию заказника;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добыча полезных ископаемых;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химический уход за лесом;</w:t>
      </w:r>
    </w:p>
    <w:p w:rsid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- засорение и захламление территории заказника.</w:t>
      </w:r>
    </w:p>
    <w:p w:rsidR="00F57944" w:rsidRPr="00F57944" w:rsidRDefault="00F57944" w:rsidP="001A5DA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летне</w:t>
      </w:r>
      <w:proofErr w:type="spellEnd"/>
      <w:r>
        <w:rPr>
          <w:rFonts w:ascii="Times New Roman" w:hAnsi="Times New Roman" w:cs="Times New Roman"/>
        </w:rPr>
        <w:t xml:space="preserve"> - осенняя охота;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научные исследования;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любительское рыболовство;</w:t>
      </w:r>
    </w:p>
    <w:p w:rsidR="002771B0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- сбор грибов и ягод.</w:t>
      </w:r>
    </w:p>
    <w:p w:rsid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подпунктов 5.1 и 5.2</w:t>
      </w:r>
      <w:r w:rsidR="00FB20D2">
        <w:rPr>
          <w:rFonts w:ascii="Times New Roman" w:hAnsi="Times New Roman" w:cs="Times New Roman"/>
        </w:rPr>
        <w:t xml:space="preserve"> пункта 5 настоящего Положения: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отдых (рекреация) (код 5.0);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охота и рыбалка (код 5.3);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охрана природных территорий (код 9.1);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использование лесов (код 10.0);</w:t>
      </w:r>
    </w:p>
    <w:p w:rsidR="001A5DA4" w:rsidRP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общее пользование водными объектами (код 11.1).</w:t>
      </w:r>
    </w:p>
    <w:p w:rsidR="005A73D1" w:rsidRDefault="001A5DA4" w:rsidP="001A5DA4">
      <w:pPr>
        <w:spacing w:after="0"/>
        <w:jc w:val="both"/>
        <w:rPr>
          <w:rFonts w:ascii="Times New Roman" w:hAnsi="Times New Roman" w:cs="Times New Roman"/>
        </w:rPr>
      </w:pPr>
      <w:r w:rsidRPr="001A5DA4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несовместимой с режимом охраны в границах государственного природного ботанического заказника "</w:t>
      </w:r>
      <w:proofErr w:type="spellStart"/>
      <w:r w:rsidRPr="001A5DA4">
        <w:rPr>
          <w:rFonts w:ascii="Times New Roman" w:hAnsi="Times New Roman" w:cs="Times New Roman"/>
        </w:rPr>
        <w:t>Пиньга</w:t>
      </w:r>
      <w:proofErr w:type="spellEnd"/>
      <w:r w:rsidRPr="001A5DA4">
        <w:rPr>
          <w:rFonts w:ascii="Times New Roman" w:hAnsi="Times New Roman" w:cs="Times New Roman"/>
        </w:rPr>
        <w:t>".</w:t>
      </w:r>
    </w:p>
    <w:p w:rsidR="001A5DA4" w:rsidRDefault="001A5DA4" w:rsidP="001A5DA4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19FD2212"/>
    <w:multiLevelType w:val="hybridMultilevel"/>
    <w:tmpl w:val="A8F675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9105C0F"/>
    <w:multiLevelType w:val="hybridMultilevel"/>
    <w:tmpl w:val="E918E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23829"/>
    <w:rsid w:val="0005222E"/>
    <w:rsid w:val="000B6E4B"/>
    <w:rsid w:val="000E531F"/>
    <w:rsid w:val="0013072E"/>
    <w:rsid w:val="0013264B"/>
    <w:rsid w:val="0013416B"/>
    <w:rsid w:val="00150B9F"/>
    <w:rsid w:val="001A5DA4"/>
    <w:rsid w:val="001B4886"/>
    <w:rsid w:val="00214C27"/>
    <w:rsid w:val="0025370D"/>
    <w:rsid w:val="002771B0"/>
    <w:rsid w:val="00284D5B"/>
    <w:rsid w:val="0033170E"/>
    <w:rsid w:val="003400D0"/>
    <w:rsid w:val="00375E47"/>
    <w:rsid w:val="0038175C"/>
    <w:rsid w:val="00414160"/>
    <w:rsid w:val="0046757F"/>
    <w:rsid w:val="0048230A"/>
    <w:rsid w:val="004A41CF"/>
    <w:rsid w:val="004C6929"/>
    <w:rsid w:val="004F7C78"/>
    <w:rsid w:val="004F7EB5"/>
    <w:rsid w:val="00524371"/>
    <w:rsid w:val="005A73D1"/>
    <w:rsid w:val="005C5589"/>
    <w:rsid w:val="005C617B"/>
    <w:rsid w:val="005F7BFB"/>
    <w:rsid w:val="00632E9C"/>
    <w:rsid w:val="00660AAE"/>
    <w:rsid w:val="00680DBC"/>
    <w:rsid w:val="006A6F6B"/>
    <w:rsid w:val="007003A2"/>
    <w:rsid w:val="007010E8"/>
    <w:rsid w:val="00706616"/>
    <w:rsid w:val="007768DB"/>
    <w:rsid w:val="00786A8A"/>
    <w:rsid w:val="007B789D"/>
    <w:rsid w:val="007C76C7"/>
    <w:rsid w:val="007D7061"/>
    <w:rsid w:val="007E19B6"/>
    <w:rsid w:val="008068A5"/>
    <w:rsid w:val="00822C5E"/>
    <w:rsid w:val="008B157E"/>
    <w:rsid w:val="008D2AE1"/>
    <w:rsid w:val="00904A1A"/>
    <w:rsid w:val="00917A47"/>
    <w:rsid w:val="00926589"/>
    <w:rsid w:val="00932D23"/>
    <w:rsid w:val="00935569"/>
    <w:rsid w:val="00991EFE"/>
    <w:rsid w:val="00992190"/>
    <w:rsid w:val="009A407F"/>
    <w:rsid w:val="009F3454"/>
    <w:rsid w:val="00A2111F"/>
    <w:rsid w:val="00A53EBE"/>
    <w:rsid w:val="00A64D68"/>
    <w:rsid w:val="00A74E9A"/>
    <w:rsid w:val="00AD4BC2"/>
    <w:rsid w:val="00AE5A9C"/>
    <w:rsid w:val="00AF4433"/>
    <w:rsid w:val="00B217B7"/>
    <w:rsid w:val="00B41FA8"/>
    <w:rsid w:val="00B64F3C"/>
    <w:rsid w:val="00B75C0B"/>
    <w:rsid w:val="00BA38FB"/>
    <w:rsid w:val="00BC0A9D"/>
    <w:rsid w:val="00BF24FE"/>
    <w:rsid w:val="00BF6EA5"/>
    <w:rsid w:val="00C07704"/>
    <w:rsid w:val="00C07C9C"/>
    <w:rsid w:val="00C86370"/>
    <w:rsid w:val="00CE2448"/>
    <w:rsid w:val="00D10A01"/>
    <w:rsid w:val="00DC0CE4"/>
    <w:rsid w:val="00DE522F"/>
    <w:rsid w:val="00DE7EB1"/>
    <w:rsid w:val="00E212B6"/>
    <w:rsid w:val="00E37543"/>
    <w:rsid w:val="00E6207E"/>
    <w:rsid w:val="00EB47E2"/>
    <w:rsid w:val="00EF7CEF"/>
    <w:rsid w:val="00F35BDA"/>
    <w:rsid w:val="00F57944"/>
    <w:rsid w:val="00FA7B49"/>
    <w:rsid w:val="00FB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1341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F7C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1341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F7C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68</cp:revision>
  <dcterms:created xsi:type="dcterms:W3CDTF">2021-11-11T22:00:00Z</dcterms:created>
  <dcterms:modified xsi:type="dcterms:W3CDTF">2025-09-21T21:32:00Z</dcterms:modified>
</cp:coreProperties>
</file>