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ED21E8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018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>
        <w:rPr>
          <w:rFonts w:ascii="Times New Roman" w:hAnsi="Times New Roman" w:cs="Times New Roman"/>
          <w:b/>
        </w:rPr>
        <w:t xml:space="preserve">поселке </w:t>
      </w:r>
      <w:proofErr w:type="gramStart"/>
      <w:r>
        <w:rPr>
          <w:rFonts w:ascii="Times New Roman" w:hAnsi="Times New Roman" w:cs="Times New Roman"/>
          <w:b/>
        </w:rPr>
        <w:t>Можайское</w:t>
      </w:r>
      <w:proofErr w:type="gram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ED21E8" w:rsidRPr="00ED21E8">
        <w:rPr>
          <w:rFonts w:ascii="Times New Roman" w:hAnsi="Times New Roman" w:cs="Times New Roman"/>
        </w:rPr>
        <w:t>Старый парк в поселке Можайское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ED21E8">
        <w:rPr>
          <w:rFonts w:ascii="Times New Roman" w:hAnsi="Times New Roman" w:cs="Times New Roman"/>
        </w:rPr>
        <w:t>018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14000" w:rsidRPr="00314000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ED21E8" w:rsidRPr="00ED21E8">
        <w:rPr>
          <w:rFonts w:ascii="Times New Roman" w:hAnsi="Times New Roman" w:cs="Times New Roman"/>
        </w:rPr>
        <w:t>Охрана парка и мемориальн</w:t>
      </w:r>
      <w:r w:rsidR="00ED21E8">
        <w:rPr>
          <w:rFonts w:ascii="Times New Roman" w:hAnsi="Times New Roman" w:cs="Times New Roman"/>
        </w:rPr>
        <w:t>ого дома-музея А. Ф. Можайского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ED21E8" w:rsidP="003400D0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ED21E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ED21E8" w:rsidP="005A10DA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25.11.2008 №2242</w:t>
            </w:r>
          </w:p>
        </w:tc>
        <w:tc>
          <w:tcPr>
            <w:tcW w:w="1276" w:type="dxa"/>
          </w:tcPr>
          <w:p w:rsidR="000B6E4B" w:rsidRPr="00BA38FB" w:rsidRDefault="00ED21E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ED21E8" w:rsidTr="0013264B">
        <w:tc>
          <w:tcPr>
            <w:tcW w:w="752" w:type="dxa"/>
          </w:tcPr>
          <w:p w:rsidR="00ED21E8" w:rsidRPr="00BA38FB" w:rsidRDefault="00ED21E8" w:rsidP="00FA0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D21E8" w:rsidRPr="00BA38FB" w:rsidRDefault="00ED21E8" w:rsidP="00C7762C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629B9" w:rsidRDefault="00ED21E8" w:rsidP="00C7762C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ED21E8" w:rsidRDefault="00ED21E8" w:rsidP="005A10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ED21E8" w:rsidP="005A10A3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D21E8" w:rsidTr="0013264B">
        <w:tc>
          <w:tcPr>
            <w:tcW w:w="752" w:type="dxa"/>
          </w:tcPr>
          <w:p w:rsidR="00ED21E8" w:rsidRDefault="00ED21E8" w:rsidP="00FA0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ED21E8" w:rsidRPr="00BA38FB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1C2BAD" w:rsidRDefault="00ED21E8" w:rsidP="003400D0">
            <w:pPr>
              <w:rPr>
                <w:rFonts w:ascii="Times New Roman" w:hAnsi="Times New Roman" w:cs="Times New Roman"/>
              </w:rPr>
            </w:pPr>
            <w:r w:rsidRPr="001C2BAD">
              <w:rPr>
                <w:rFonts w:ascii="Times New Roman" w:hAnsi="Times New Roman" w:cs="Times New Roman"/>
              </w:rPr>
              <w:t>от 30.11.2015 №1010</w:t>
            </w:r>
          </w:p>
        </w:tc>
        <w:tc>
          <w:tcPr>
            <w:tcW w:w="1276" w:type="dxa"/>
          </w:tcPr>
          <w:p w:rsidR="00ED21E8" w:rsidRDefault="00ED21E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4,07</w:t>
            </w:r>
          </w:p>
        </w:tc>
        <w:tc>
          <w:tcPr>
            <w:tcW w:w="2800" w:type="dxa"/>
          </w:tcPr>
          <w:p w:rsidR="00ED21E8" w:rsidRDefault="00ED21E8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площади</w:t>
            </w:r>
            <w:r w:rsidR="00DF7390">
              <w:rPr>
                <w:rFonts w:ascii="Times New Roman" w:hAnsi="Times New Roman" w:cs="Times New Roman"/>
              </w:rPr>
              <w:t>, границ</w:t>
            </w:r>
          </w:p>
        </w:tc>
      </w:tr>
      <w:tr w:rsidR="00ED21E8" w:rsidTr="0013264B">
        <w:tc>
          <w:tcPr>
            <w:tcW w:w="752" w:type="dxa"/>
          </w:tcPr>
          <w:p w:rsidR="00ED21E8" w:rsidRDefault="00ED21E8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ED21E8" w:rsidRPr="001F57D3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0C0C51" w:rsidRDefault="00ED21E8" w:rsidP="003400D0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09.12.2019 №1194</w:t>
            </w:r>
          </w:p>
        </w:tc>
        <w:tc>
          <w:tcPr>
            <w:tcW w:w="1276" w:type="dxa"/>
          </w:tcPr>
          <w:p w:rsidR="00ED21E8" w:rsidRDefault="00ED21E8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ED21E8" w:rsidP="0087591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47E21" w:rsidTr="0013264B">
        <w:tc>
          <w:tcPr>
            <w:tcW w:w="752" w:type="dxa"/>
          </w:tcPr>
          <w:p w:rsidR="00D47E21" w:rsidRDefault="00D47E21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D47E21" w:rsidRPr="001F57D3" w:rsidRDefault="00D47E21" w:rsidP="001264FB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47E21" w:rsidRPr="00FE24A6" w:rsidRDefault="00D47E21" w:rsidP="001264FB">
            <w:pPr>
              <w:rPr>
                <w:rFonts w:ascii="Times New Roman" w:hAnsi="Times New Roman" w:cs="Times New Roman"/>
              </w:rPr>
            </w:pPr>
            <w:r w:rsidRPr="00D47E21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D47E21" w:rsidRDefault="00D47E21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47E21" w:rsidRDefault="00D47E21" w:rsidP="001264F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D21E8" w:rsidTr="0013264B">
        <w:tc>
          <w:tcPr>
            <w:tcW w:w="752" w:type="dxa"/>
          </w:tcPr>
          <w:p w:rsidR="00ED21E8" w:rsidRDefault="00D47E2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ED21E8" w:rsidRPr="001F57D3" w:rsidRDefault="00ED21E8" w:rsidP="004319DE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E24A6" w:rsidRDefault="00ED21E8" w:rsidP="003400D0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ED21E8" w:rsidRDefault="00ED21E8" w:rsidP="00431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ED21E8" w:rsidP="004319D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15646" w:rsidTr="0013264B">
        <w:tc>
          <w:tcPr>
            <w:tcW w:w="752" w:type="dxa"/>
          </w:tcPr>
          <w:p w:rsidR="00415646" w:rsidRDefault="00415646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415646" w:rsidRPr="001F57D3" w:rsidRDefault="00415646" w:rsidP="00826FE2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15646" w:rsidRPr="00FE24A6" w:rsidRDefault="00415646" w:rsidP="00826FE2">
            <w:pPr>
              <w:rPr>
                <w:rFonts w:ascii="Times New Roman" w:hAnsi="Times New Roman" w:cs="Times New Roman"/>
              </w:rPr>
            </w:pPr>
            <w:r w:rsidRPr="00415646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415646" w:rsidRDefault="00415646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15646" w:rsidRDefault="00415646" w:rsidP="00826FE2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C2487" w:rsidTr="0013264B">
        <w:tc>
          <w:tcPr>
            <w:tcW w:w="752" w:type="dxa"/>
          </w:tcPr>
          <w:p w:rsidR="009C2487" w:rsidRDefault="009C248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9C2487" w:rsidRPr="00BA38FB" w:rsidRDefault="009C2487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9C2487" w:rsidRPr="00BA38FB" w:rsidRDefault="009C2487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9C2487" w:rsidRPr="00BA38FB" w:rsidRDefault="009C2487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C2487" w:rsidRPr="00BA38FB" w:rsidRDefault="009C2487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94092F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E24A6" w:rsidRPr="00FE24A6">
        <w:rPr>
          <w:rFonts w:ascii="Times New Roman" w:hAnsi="Times New Roman" w:cs="Times New Roman"/>
        </w:rPr>
        <w:t xml:space="preserve">Вологодский район, </w:t>
      </w:r>
      <w:r w:rsidR="0094092F" w:rsidRPr="0094092F">
        <w:rPr>
          <w:rFonts w:ascii="Times New Roman" w:hAnsi="Times New Roman" w:cs="Times New Roman"/>
        </w:rPr>
        <w:t>поселок Можайское.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 xml:space="preserve">15. </w:t>
      </w:r>
      <w:proofErr w:type="gramStart"/>
      <w:r w:rsidRPr="00524371">
        <w:rPr>
          <w:rFonts w:ascii="Times New Roman" w:hAnsi="Times New Roman" w:cs="Times New Roman"/>
          <w:b/>
        </w:rPr>
        <w:t>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DF7390" w:rsidRPr="00DF7390">
        <w:rPr>
          <w:rFonts w:ascii="Times New Roman" w:hAnsi="Times New Roman" w:cs="Times New Roman"/>
        </w:rPr>
        <w:t>в 10 км к югу от города Вологды, в поселке М</w:t>
      </w:r>
      <w:r w:rsidR="00DF7390">
        <w:rPr>
          <w:rFonts w:ascii="Times New Roman" w:hAnsi="Times New Roman" w:cs="Times New Roman"/>
        </w:rPr>
        <w:t>ожайское (бывший Котельниково)</w:t>
      </w:r>
      <w:r w:rsidR="00F04412">
        <w:rPr>
          <w:rFonts w:ascii="Times New Roman" w:hAnsi="Times New Roman" w:cs="Times New Roman"/>
        </w:rPr>
        <w:t>.</w:t>
      </w:r>
      <w:proofErr w:type="gramEnd"/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DF7390" w:rsidRPr="00DF7390">
        <w:rPr>
          <w:rFonts w:ascii="Times New Roman" w:hAnsi="Times New Roman" w:cs="Times New Roman"/>
        </w:rPr>
        <w:t>4,07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9C2487" w:rsidRPr="009C2487">
        <w:rPr>
          <w:rFonts w:ascii="Times New Roman" w:hAnsi="Times New Roman" w:cs="Times New Roman"/>
        </w:rPr>
        <w:t>3,2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DF7390" w:rsidRPr="00DF7390">
        <w:rPr>
          <w:rFonts w:ascii="Times New Roman" w:hAnsi="Times New Roman" w:cs="Times New Roman"/>
        </w:rPr>
        <w:t>от 30.11.2015 №1010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1 до точки 2 граница проходит в юго-восточном направлении вдоль спортивной площадки.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2 до точки 3 граница проходит в северном направлении вдоль спортивной площадки и поля.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3 до точки 4 граница проходит в северо-восточном нап</w:t>
      </w:r>
      <w:r>
        <w:rPr>
          <w:rFonts w:ascii="Times New Roman" w:hAnsi="Times New Roman" w:cs="Times New Roman"/>
        </w:rPr>
        <w:t xml:space="preserve">равлении до границы придорожной </w:t>
      </w:r>
      <w:r w:rsidRPr="00DF7390">
        <w:rPr>
          <w:rFonts w:ascii="Times New Roman" w:hAnsi="Times New Roman" w:cs="Times New Roman"/>
        </w:rPr>
        <w:t xml:space="preserve">полосы автодороги Вологда - </w:t>
      </w:r>
      <w:proofErr w:type="spellStart"/>
      <w:r w:rsidRPr="00DF7390">
        <w:rPr>
          <w:rFonts w:ascii="Times New Roman" w:hAnsi="Times New Roman" w:cs="Times New Roman"/>
        </w:rPr>
        <w:t>Норобово</w:t>
      </w:r>
      <w:proofErr w:type="spellEnd"/>
      <w:r w:rsidRPr="00DF7390">
        <w:rPr>
          <w:rFonts w:ascii="Times New Roman" w:hAnsi="Times New Roman" w:cs="Times New Roman"/>
        </w:rPr>
        <w:t>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4 до точки 5 граница проходит в южном направлении вдол</w:t>
      </w:r>
      <w:r>
        <w:rPr>
          <w:rFonts w:ascii="Times New Roman" w:hAnsi="Times New Roman" w:cs="Times New Roman"/>
        </w:rPr>
        <w:t xml:space="preserve">ь придорожной полосы автодороги </w:t>
      </w:r>
      <w:r w:rsidRPr="00DF7390">
        <w:rPr>
          <w:rFonts w:ascii="Times New Roman" w:hAnsi="Times New Roman" w:cs="Times New Roman"/>
        </w:rPr>
        <w:t xml:space="preserve">Вологда - </w:t>
      </w:r>
      <w:proofErr w:type="spellStart"/>
      <w:r w:rsidRPr="00DF7390">
        <w:rPr>
          <w:rFonts w:ascii="Times New Roman" w:hAnsi="Times New Roman" w:cs="Times New Roman"/>
        </w:rPr>
        <w:t>Норобово</w:t>
      </w:r>
      <w:proofErr w:type="spellEnd"/>
      <w:r w:rsidRPr="00DF7390">
        <w:rPr>
          <w:rFonts w:ascii="Times New Roman" w:hAnsi="Times New Roman" w:cs="Times New Roman"/>
        </w:rPr>
        <w:t>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5 до точки 6 граница проходит в северо-западном направлении до северо-западного угла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территории детского сада.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6 до точки 7 граница проходит в южном направлении вдоль территории детского сада.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7 до точки 8 граница проходит в западном направлении до конца липовой аллеи.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8 до точки 9 граница проходит в северном направлении по границе липовой аллеи.</w:t>
      </w:r>
    </w:p>
    <w:p w:rsidR="00DF7390" w:rsidRPr="00DF7390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9 до точки 10 граница проходит в восточном направлении вдоль липовой аллеи.</w:t>
      </w:r>
    </w:p>
    <w:p w:rsidR="007C76C7" w:rsidRDefault="00DF7390" w:rsidP="00DF73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От точки 10 до точки 1 граница проходит в северном направлении до спортивной площадки.</w:t>
      </w: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102880" w:rsidRDefault="00DF7390" w:rsidP="00C07C9C">
      <w:pPr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 xml:space="preserve">Парк и находящийся в нем мемориальный дом-музей </w:t>
      </w:r>
      <w:proofErr w:type="gramStart"/>
      <w:r w:rsidRPr="00DF7390">
        <w:rPr>
          <w:rFonts w:ascii="Times New Roman" w:hAnsi="Times New Roman" w:cs="Times New Roman"/>
        </w:rPr>
        <w:t>связаны</w:t>
      </w:r>
      <w:proofErr w:type="gramEnd"/>
      <w:r w:rsidRPr="00DF7390">
        <w:rPr>
          <w:rFonts w:ascii="Times New Roman" w:hAnsi="Times New Roman" w:cs="Times New Roman"/>
        </w:rPr>
        <w:t xml:space="preserve"> с именем выдающегося русского изобретателя, создателя первого в мире самолета Александра Федо</w:t>
      </w:r>
      <w:r>
        <w:rPr>
          <w:rFonts w:ascii="Times New Roman" w:hAnsi="Times New Roman" w:cs="Times New Roman"/>
        </w:rPr>
        <w:t xml:space="preserve">ровича Можайского (1825-1890). </w:t>
      </w:r>
      <w:r w:rsidRPr="00DF7390">
        <w:rPr>
          <w:rFonts w:ascii="Times New Roman" w:hAnsi="Times New Roman" w:cs="Times New Roman"/>
        </w:rPr>
        <w:t>Двухэтажный деревянный дом, где жил А. Ф. Можайский, был построен в 1855 году; в том же году заложили парк и сад. В саду были построены оранжерея, парники, посаже</w:t>
      </w:r>
      <w:r>
        <w:rPr>
          <w:rFonts w:ascii="Times New Roman" w:hAnsi="Times New Roman" w:cs="Times New Roman"/>
        </w:rPr>
        <w:t>ны ягодники. Рядом с домом нахо</w:t>
      </w:r>
      <w:r w:rsidRPr="00DF7390">
        <w:rPr>
          <w:rFonts w:ascii="Times New Roman" w:hAnsi="Times New Roman" w:cs="Times New Roman"/>
        </w:rPr>
        <w:t xml:space="preserve">дился пруд, а на поляне, обрамленной кустарником, зеленый кабинет А. Ф. Можайского. Всю территорию парка окружала живая изгородь из сирени обыкновенной, чубушника обыкновенного и тарана </w:t>
      </w:r>
      <w:proofErr w:type="spellStart"/>
      <w:r w:rsidRPr="00DF7390">
        <w:rPr>
          <w:rFonts w:ascii="Times New Roman" w:hAnsi="Times New Roman" w:cs="Times New Roman"/>
        </w:rPr>
        <w:t>Вейриха</w:t>
      </w:r>
      <w:proofErr w:type="spellEnd"/>
      <w:r w:rsidRPr="00DF7390">
        <w:rPr>
          <w:rFonts w:ascii="Times New Roman" w:hAnsi="Times New Roman" w:cs="Times New Roman"/>
        </w:rPr>
        <w:t>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E24A6" w:rsidRPr="00BA10A0" w:rsidRDefault="00DF7390" w:rsidP="00FE24A6">
      <w:pPr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 xml:space="preserve">Особенности рельефа окружающей местности обусловлены положением парка в центральной части Вологодской возвышенности. Характерно чередование невысоких холмов с абсолютными высотами 180-190 м и гряд с пологими склонами и мягкими ровными или вогнутыми очертаниями вершин. Такое сочетание форм присуще волнистой равнине. Сам парк расположен на пологом </w:t>
      </w:r>
      <w:r w:rsidRPr="00DF7390">
        <w:rPr>
          <w:rFonts w:ascii="Times New Roman" w:hAnsi="Times New Roman" w:cs="Times New Roman"/>
        </w:rPr>
        <w:lastRenderedPageBreak/>
        <w:t>северном склоне холма. Это позволило создать определенную контрастность местности, расширить возможности обзора. При строительных работах рельеф претерпел специфические изменения: образовалось много искусственных выемок, бугров и других неро</w:t>
      </w:r>
      <w:r>
        <w:rPr>
          <w:rFonts w:ascii="Times New Roman" w:hAnsi="Times New Roman" w:cs="Times New Roman"/>
        </w:rPr>
        <w:t>вностей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57484D" w:rsidRPr="0057484D" w:rsidTr="0057484D">
        <w:trPr>
          <w:trHeight w:val="787"/>
          <w:jc w:val="center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57484D" w:rsidRPr="0057484D" w:rsidTr="0057484D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57484D" w:rsidRPr="0057484D" w:rsidTr="0057484D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57484D" w:rsidRDefault="00DF7390" w:rsidP="00C07C9C">
      <w:pPr>
        <w:jc w:val="both"/>
        <w:rPr>
          <w:rFonts w:ascii="Times New Roman" w:hAnsi="Times New Roman" w:cs="Times New Roman"/>
        </w:rPr>
      </w:pPr>
      <w:r w:rsidRPr="00DF7390">
        <w:rPr>
          <w:rFonts w:ascii="Times New Roman" w:hAnsi="Times New Roman" w:cs="Times New Roman"/>
        </w:rPr>
        <w:t>Преобладающими почвами являю</w:t>
      </w:r>
      <w:r w:rsidR="007505F1">
        <w:rPr>
          <w:rFonts w:ascii="Times New Roman" w:hAnsi="Times New Roman" w:cs="Times New Roman"/>
        </w:rPr>
        <w:t xml:space="preserve">тся </w:t>
      </w:r>
      <w:proofErr w:type="gramStart"/>
      <w:r w:rsidR="007505F1">
        <w:rPr>
          <w:rFonts w:ascii="Times New Roman" w:hAnsi="Times New Roman" w:cs="Times New Roman"/>
        </w:rPr>
        <w:t>дерново-слабоподзолистые</w:t>
      </w:r>
      <w:proofErr w:type="gramEnd"/>
      <w:r w:rsidR="007505F1">
        <w:rPr>
          <w:rFonts w:ascii="Times New Roman" w:hAnsi="Times New Roman" w:cs="Times New Roman"/>
        </w:rPr>
        <w:t xml:space="preserve"> су</w:t>
      </w:r>
      <w:r w:rsidRPr="00DF7390">
        <w:rPr>
          <w:rFonts w:ascii="Times New Roman" w:hAnsi="Times New Roman" w:cs="Times New Roman"/>
        </w:rPr>
        <w:t>глинистые, с довольно высоким естественным плодородием, благоприятным водным и воздушным режимами.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57484D" w:rsidRDefault="00F450D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F450D4" w:rsidRPr="00F450D4" w:rsidRDefault="00F450D4" w:rsidP="00F450D4">
      <w:pPr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По характеру планировки и композиции парк относится к регулярному стилю, для которого характерно геометрически правильное построение композиционных элементов. В настоящее время первоначальная планировка на значительной части парка утрачена. Сохранилась только часть посадок севернее и западнее дома-музея.</w:t>
      </w:r>
    </w:p>
    <w:p w:rsidR="00F450D4" w:rsidRPr="00F450D4" w:rsidRDefault="00F450D4" w:rsidP="00F450D4">
      <w:pPr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 xml:space="preserve">Растительность парка слагается из аборигенных и </w:t>
      </w:r>
      <w:proofErr w:type="spellStart"/>
      <w:r w:rsidRPr="00F450D4">
        <w:rPr>
          <w:rFonts w:ascii="Times New Roman" w:hAnsi="Times New Roman" w:cs="Times New Roman"/>
        </w:rPr>
        <w:t>интродуцированных</w:t>
      </w:r>
      <w:proofErr w:type="spellEnd"/>
      <w:r w:rsidRPr="00F450D4">
        <w:rPr>
          <w:rFonts w:ascii="Times New Roman" w:hAnsi="Times New Roman" w:cs="Times New Roman"/>
        </w:rPr>
        <w:t xml:space="preserve"> видов. Из древесных пород в парке доминируют липа мелколистная и ель, много березы и осины, встречаются сосна, лиственница, дуб, тополь. Высота деревьев достигает 18-20 м. Обилен подрост из липы, осины, черемухи, рябины. В северной части парка прослеживаются рядовые периферические посадки липы, ели и березы и единичные экземпляры дуба, сосны, лиственницы и тополя. Западный участок парка так же имеет периферические рядовые посадки из ели, тополя, липы и березы. На обоих участках имеются посадки декоративных кустарников: </w:t>
      </w:r>
      <w:proofErr w:type="spellStart"/>
      <w:r w:rsidRPr="00F450D4">
        <w:rPr>
          <w:rFonts w:ascii="Times New Roman" w:hAnsi="Times New Roman" w:cs="Times New Roman"/>
        </w:rPr>
        <w:t>караганы</w:t>
      </w:r>
      <w:proofErr w:type="spellEnd"/>
      <w:r w:rsidRPr="00F450D4">
        <w:rPr>
          <w:rFonts w:ascii="Times New Roman" w:hAnsi="Times New Roman" w:cs="Times New Roman"/>
        </w:rPr>
        <w:t xml:space="preserve"> древовидной, рябинника </w:t>
      </w:r>
      <w:proofErr w:type="spellStart"/>
      <w:r w:rsidRPr="00F450D4">
        <w:rPr>
          <w:rFonts w:ascii="Times New Roman" w:hAnsi="Times New Roman" w:cs="Times New Roman"/>
        </w:rPr>
        <w:t>рябинолистного</w:t>
      </w:r>
      <w:proofErr w:type="spellEnd"/>
      <w:r w:rsidRPr="00F450D4">
        <w:rPr>
          <w:rFonts w:ascii="Times New Roman" w:hAnsi="Times New Roman" w:cs="Times New Roman"/>
        </w:rPr>
        <w:t>, черемухи, рябины.</w:t>
      </w:r>
    </w:p>
    <w:p w:rsidR="00D33CC4" w:rsidRDefault="00F450D4" w:rsidP="00F450D4">
      <w:pPr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 xml:space="preserve">Травянистые декоративные </w:t>
      </w:r>
      <w:proofErr w:type="spellStart"/>
      <w:r w:rsidRPr="00F450D4">
        <w:rPr>
          <w:rFonts w:ascii="Times New Roman" w:hAnsi="Times New Roman" w:cs="Times New Roman"/>
        </w:rPr>
        <w:t>интродуценты</w:t>
      </w:r>
      <w:proofErr w:type="spellEnd"/>
      <w:r w:rsidRPr="00F450D4">
        <w:rPr>
          <w:rFonts w:ascii="Times New Roman" w:hAnsi="Times New Roman" w:cs="Times New Roman"/>
        </w:rPr>
        <w:t xml:space="preserve"> не сохранились, их вытеснили сорные и луговые аборигенные виды. Современный наземный покров сложен корневищными сорняками (крапива двудомная), крупнолистным разнотравьем (купырь лесной, борщевик), из злаков часто встречается ежа сборная, из разнотравья – подорож</w:t>
      </w:r>
      <w:r>
        <w:rPr>
          <w:rFonts w:ascii="Times New Roman" w:hAnsi="Times New Roman" w:cs="Times New Roman"/>
        </w:rPr>
        <w:t xml:space="preserve">ник большой и будра </w:t>
      </w:r>
      <w:proofErr w:type="spellStart"/>
      <w:r>
        <w:rPr>
          <w:rFonts w:ascii="Times New Roman" w:hAnsi="Times New Roman" w:cs="Times New Roman"/>
        </w:rPr>
        <w:t>плющевидная</w:t>
      </w:r>
      <w:proofErr w:type="spellEnd"/>
      <w:r w:rsidR="00E3750C" w:rsidRPr="00E3750C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457003" w:rsidRDefault="00F450D4" w:rsidP="00C07C9C">
      <w:pPr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В фауне парка преобладают синантропные виды птиц – ворона серая, воробей полевой, ласточка деревенская. Многочисленны и такие широко распространенные виды как зяблик и дрозд-рябинник. С разнообразием растений связано и разнообразие беспозвоночных животных, среди котор</w:t>
      </w:r>
      <w:r>
        <w:rPr>
          <w:rFonts w:ascii="Times New Roman" w:hAnsi="Times New Roman" w:cs="Times New Roman"/>
        </w:rPr>
        <w:t>ых доминируют насекомые и пауки</w:t>
      </w:r>
      <w:r w:rsidR="00457003" w:rsidRPr="00457003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proofErr w:type="spellStart"/>
      <w:r w:rsidR="00F450D4">
        <w:rPr>
          <w:rFonts w:ascii="Times New Roman" w:hAnsi="Times New Roman" w:cs="Times New Roman"/>
        </w:rPr>
        <w:t>к</w:t>
      </w:r>
      <w:r w:rsidR="00F450D4" w:rsidRPr="00F450D4">
        <w:rPr>
          <w:rFonts w:ascii="Times New Roman" w:hAnsi="Times New Roman" w:cs="Times New Roman"/>
        </w:rPr>
        <w:t>сантория</w:t>
      </w:r>
      <w:proofErr w:type="spellEnd"/>
      <w:r w:rsidR="00F450D4" w:rsidRPr="00F450D4">
        <w:rPr>
          <w:rFonts w:ascii="Times New Roman" w:hAnsi="Times New Roman" w:cs="Times New Roman"/>
        </w:rPr>
        <w:t xml:space="preserve"> </w:t>
      </w:r>
      <w:proofErr w:type="gramStart"/>
      <w:r w:rsidR="00F450D4" w:rsidRPr="00F450D4">
        <w:rPr>
          <w:rFonts w:ascii="Times New Roman" w:hAnsi="Times New Roman" w:cs="Times New Roman"/>
        </w:rPr>
        <w:t>обманчивая</w:t>
      </w:r>
      <w:proofErr w:type="gramEnd"/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57003" w:rsidRDefault="00457003" w:rsidP="00C07C9C">
      <w:pPr>
        <w:jc w:val="both"/>
        <w:rPr>
          <w:rFonts w:ascii="Times New Roman" w:hAnsi="Times New Roman" w:cs="Times New Roman"/>
        </w:rPr>
      </w:pPr>
      <w:r w:rsidRPr="00457003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DF7390" w:rsidRPr="00DF7390">
        <w:rPr>
          <w:rFonts w:ascii="Times New Roman" w:hAnsi="Times New Roman" w:cs="Times New Roman"/>
        </w:rPr>
        <w:t>мемориальный дом-музей Александра Федоровича Можайского.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FE24A6" w:rsidP="009F3454">
      <w:pPr>
        <w:jc w:val="both"/>
        <w:rPr>
          <w:rFonts w:ascii="Times New Roman" w:hAnsi="Times New Roman" w:cs="Times New Roman"/>
        </w:rPr>
      </w:pPr>
      <w:r w:rsidRPr="00FE24A6">
        <w:rPr>
          <w:rFonts w:ascii="Times New Roman" w:hAnsi="Times New Roman" w:cs="Times New Roman"/>
        </w:rPr>
        <w:t>Имеет историческое, культурное, рекреаци</w:t>
      </w:r>
      <w:r w:rsidR="00F450D4">
        <w:rPr>
          <w:rFonts w:ascii="Times New Roman" w:hAnsi="Times New Roman" w:cs="Times New Roman"/>
        </w:rPr>
        <w:t xml:space="preserve">онное </w:t>
      </w:r>
      <w:r>
        <w:rPr>
          <w:rFonts w:ascii="Times New Roman" w:hAnsi="Times New Roman" w:cs="Times New Roman"/>
        </w:rPr>
        <w:t>значение</w:t>
      </w:r>
      <w:r w:rsidR="0062635D" w:rsidRPr="0062635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450D4" w:rsidRPr="00F450D4">
        <w:rPr>
          <w:rFonts w:ascii="Times New Roman" w:hAnsi="Times New Roman" w:cs="Times New Roman"/>
        </w:rPr>
        <w:t xml:space="preserve">земли </w:t>
      </w:r>
      <w:r w:rsidR="00415646">
        <w:rPr>
          <w:rFonts w:ascii="Times New Roman" w:hAnsi="Times New Roman" w:cs="Times New Roman"/>
        </w:rPr>
        <w:t>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AE542E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F450D4" w:rsidRPr="00F450D4">
        <w:rPr>
          <w:rFonts w:ascii="Times New Roman" w:hAnsi="Times New Roman" w:cs="Times New Roman"/>
        </w:rPr>
        <w:t>25.11.2008 №2242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450D4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F450D4" w:rsidRPr="00F450D4">
        <w:rPr>
          <w:rFonts w:ascii="Times New Roman" w:hAnsi="Times New Roman" w:cs="Times New Roman"/>
        </w:rPr>
        <w:t>09.12.2019 №1194</w:t>
      </w:r>
      <w:r w:rsidR="00F450D4">
        <w:rPr>
          <w:rFonts w:ascii="Times New Roman" w:hAnsi="Times New Roman" w:cs="Times New Roman"/>
        </w:rPr>
        <w:t xml:space="preserve">, от </w:t>
      </w:r>
      <w:r w:rsidR="00F450D4" w:rsidRPr="00F450D4">
        <w:rPr>
          <w:rFonts w:ascii="Times New Roman" w:hAnsi="Times New Roman" w:cs="Times New Roman"/>
        </w:rPr>
        <w:t>18.10.2021 №1189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проведение любых видов рубок без согласования с Департаментом природных ресурсов и охраны окружающей среды области;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подсочка деревьев;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проезд и стоянка вне дорог автотранспорта, не связанного с функционированием памятника природы, за исключением транспортных сре</w:t>
      </w:r>
      <w:proofErr w:type="gramStart"/>
      <w:r w:rsidRPr="00F450D4">
        <w:rPr>
          <w:rFonts w:ascii="Times New Roman" w:hAnsi="Times New Roman" w:cs="Times New Roman"/>
        </w:rPr>
        <w:t>дств сп</w:t>
      </w:r>
      <w:proofErr w:type="gramEnd"/>
      <w:r w:rsidRPr="00F450D4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прогон и выпас скота;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захламление территории;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разжигание костров, установка палаток;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взрывные работы;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 xml:space="preserve">промышленная заготовка и сбор </w:t>
      </w:r>
      <w:proofErr w:type="spellStart"/>
      <w:r w:rsidRPr="00F450D4">
        <w:rPr>
          <w:rFonts w:ascii="Times New Roman" w:hAnsi="Times New Roman" w:cs="Times New Roman"/>
        </w:rPr>
        <w:t>недревесных</w:t>
      </w:r>
      <w:proofErr w:type="spellEnd"/>
      <w:r w:rsidRPr="00F450D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lastRenderedPageBreak/>
        <w:t>уничтожение и повреждение аншлагов и других информационных знаков, а также оборудованных мест отдыха;</w:t>
      </w:r>
    </w:p>
    <w:p w:rsid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осуществление работ по ремонту и содержанию расп</w:t>
      </w:r>
      <w:r>
        <w:rPr>
          <w:rFonts w:ascii="Times New Roman" w:hAnsi="Times New Roman" w:cs="Times New Roman"/>
        </w:rPr>
        <w:t xml:space="preserve">оложенных в границах памятника </w:t>
      </w:r>
      <w:r w:rsidRPr="00F450D4">
        <w:rPr>
          <w:rFonts w:ascii="Times New Roman" w:hAnsi="Times New Roman" w:cs="Times New Roman"/>
        </w:rPr>
        <w:t>природы автомобильных дорог общего пользования п</w:t>
      </w:r>
      <w:r>
        <w:rPr>
          <w:rFonts w:ascii="Times New Roman" w:hAnsi="Times New Roman" w:cs="Times New Roman"/>
        </w:rPr>
        <w:t xml:space="preserve">о согласованию с Департаментом </w:t>
      </w:r>
      <w:r w:rsidRPr="00F450D4">
        <w:rPr>
          <w:rFonts w:ascii="Times New Roman" w:hAnsi="Times New Roman" w:cs="Times New Roman"/>
        </w:rPr>
        <w:t xml:space="preserve">природных ресурсов и охраны окружающей среды области. </w:t>
      </w:r>
    </w:p>
    <w:p w:rsidR="00457003" w:rsidRPr="00F57944" w:rsidRDefault="00457003" w:rsidP="00F450D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F450D4">
        <w:rPr>
          <w:rFonts w:ascii="Times New Roman" w:hAnsi="Times New Roman" w:cs="Times New Roman"/>
        </w:rPr>
        <w:t>недревесных</w:t>
      </w:r>
      <w:proofErr w:type="spellEnd"/>
      <w:r w:rsidRPr="00F450D4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457003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 xml:space="preserve">сбор ботанических, зоологических и минералогических коллекций по согласованию с Департаментом природных ресурсов и </w:t>
      </w:r>
      <w:r>
        <w:rPr>
          <w:rFonts w:ascii="Times New Roman" w:hAnsi="Times New Roman" w:cs="Times New Roman"/>
        </w:rPr>
        <w:t>охраны окружающей среды области</w:t>
      </w:r>
      <w:r w:rsidR="00457003" w:rsidRPr="00457003">
        <w:rPr>
          <w:rFonts w:ascii="Times New Roman" w:hAnsi="Times New Roman" w:cs="Times New Roman"/>
        </w:rPr>
        <w:t>.</w:t>
      </w:r>
    </w:p>
    <w:p w:rsidR="00457003" w:rsidRDefault="00457003" w:rsidP="00457003">
      <w:pPr>
        <w:spacing w:after="0"/>
        <w:jc w:val="both"/>
        <w:rPr>
          <w:rFonts w:ascii="Times New Roman" w:hAnsi="Times New Roman" w:cs="Times New Roman"/>
        </w:rPr>
      </w:pP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F450D4" w:rsidRPr="00F450D4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охрана природных территорий (код 9.1);</w:t>
      </w:r>
    </w:p>
    <w:p w:rsidR="00AA31B6" w:rsidRDefault="00F450D4" w:rsidP="00F450D4">
      <w:pPr>
        <w:spacing w:after="0"/>
        <w:jc w:val="both"/>
        <w:rPr>
          <w:rFonts w:ascii="Times New Roman" w:hAnsi="Times New Roman" w:cs="Times New Roman"/>
        </w:rPr>
      </w:pPr>
      <w:r w:rsidRPr="00F450D4">
        <w:rPr>
          <w:rFonts w:ascii="Times New Roman" w:hAnsi="Times New Roman" w:cs="Times New Roman"/>
        </w:rPr>
        <w:t>использование лесов (код 10.0).</w:t>
      </w:r>
    </w:p>
    <w:p w:rsidR="00457003" w:rsidRDefault="00457003" w:rsidP="00457003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 xml:space="preserve">Охранная зона установлена Постановлением Губернатора Вологодской области от 29.06.2023 №168. Охранная зона расположена </w:t>
      </w:r>
      <w:r>
        <w:rPr>
          <w:rFonts w:ascii="Times New Roman" w:hAnsi="Times New Roman" w:cs="Times New Roman"/>
        </w:rPr>
        <w:t xml:space="preserve">на территории поселка </w:t>
      </w:r>
      <w:proofErr w:type="gramStart"/>
      <w:r>
        <w:rPr>
          <w:rFonts w:ascii="Times New Roman" w:hAnsi="Times New Roman" w:cs="Times New Roman"/>
        </w:rPr>
        <w:t>Можайское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2487">
        <w:rPr>
          <w:rFonts w:ascii="Times New Roman" w:hAnsi="Times New Roman" w:cs="Times New Roman"/>
        </w:rPr>
        <w:t>Спасского сельсовета. Границы охранной зоны приведены в приложении 3</w:t>
      </w:r>
      <w:r>
        <w:rPr>
          <w:rFonts w:ascii="Times New Roman" w:hAnsi="Times New Roman" w:cs="Times New Roman"/>
        </w:rPr>
        <w:t>6</w:t>
      </w:r>
      <w:r w:rsidRPr="009C2487">
        <w:rPr>
          <w:rFonts w:ascii="Times New Roman" w:hAnsi="Times New Roman" w:cs="Times New Roman"/>
        </w:rPr>
        <w:t xml:space="preserve"> к Постановлению.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Режим охраны и использования территории установлен Постановлением Губернатора Вологодской области от 29.06.2023 №168 (приложение 10</w:t>
      </w:r>
      <w:r>
        <w:rPr>
          <w:rFonts w:ascii="Times New Roman" w:hAnsi="Times New Roman" w:cs="Times New Roman"/>
        </w:rPr>
        <w:t>9</w:t>
      </w:r>
      <w:r w:rsidRPr="009C2487">
        <w:rPr>
          <w:rFonts w:ascii="Times New Roman" w:hAnsi="Times New Roman" w:cs="Times New Roman"/>
        </w:rPr>
        <w:t>).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1. В охранной зоне запрещается деятельность, оказывающая негативное воздействие на природные комплексы памятника природы, в том числе: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9C2487">
        <w:rPr>
          <w:rFonts w:ascii="Times New Roman" w:hAnsi="Times New Roman" w:cs="Times New Roman"/>
        </w:rPr>
        <w:t>поверхностных и подземных вод;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травы;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проезд и стоянка автотранспорта вне дорог общего пользования;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разорение гнезд, нор, дупел;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проведение несанкционированных раскопок;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 xml:space="preserve">- иные виды деятельности, препятствующие сохранению </w:t>
      </w:r>
      <w:r>
        <w:rPr>
          <w:rFonts w:ascii="Times New Roman" w:hAnsi="Times New Roman" w:cs="Times New Roman"/>
        </w:rPr>
        <w:t xml:space="preserve">природных комплексов и объектов </w:t>
      </w:r>
      <w:r w:rsidRPr="009C2487">
        <w:rPr>
          <w:rFonts w:ascii="Times New Roman" w:hAnsi="Times New Roman" w:cs="Times New Roman"/>
        </w:rPr>
        <w:t>памятника природы.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2. В охранной зоне разрешаются: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сбор дикорастущих плодов, ягод, орехов, грибов, других пригодных для употребления в пищу лесных</w:t>
      </w:r>
      <w:r>
        <w:rPr>
          <w:rFonts w:ascii="Times New Roman" w:hAnsi="Times New Roman" w:cs="Times New Roman"/>
        </w:rPr>
        <w:t xml:space="preserve"> </w:t>
      </w:r>
      <w:r w:rsidRPr="009C2487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9C2487">
        <w:rPr>
          <w:rFonts w:ascii="Times New Roman" w:hAnsi="Times New Roman" w:cs="Times New Roman"/>
        </w:rPr>
        <w:t>Федерации и Вологодской области;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- реконструкция и капитальный ремонт линейных объектов.</w:t>
      </w: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</w:p>
    <w:p w:rsidR="009C2487" w:rsidRPr="009C2487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>Запрещается повреждение информационных знаков, стендов, указателей и других объектов инфраструктуры охранной зоны.</w:t>
      </w:r>
    </w:p>
    <w:p w:rsidR="009C2487" w:rsidRPr="00A64D68" w:rsidRDefault="009C2487" w:rsidP="009C2487">
      <w:pPr>
        <w:spacing w:after="0"/>
        <w:jc w:val="both"/>
        <w:rPr>
          <w:rFonts w:ascii="Times New Roman" w:hAnsi="Times New Roman" w:cs="Times New Roman"/>
        </w:rPr>
      </w:pPr>
      <w:r w:rsidRPr="009C2487">
        <w:rPr>
          <w:rFonts w:ascii="Times New Roman" w:hAnsi="Times New Roman" w:cs="Times New Roman"/>
        </w:rPr>
        <w:t xml:space="preserve">В границах охранной зоны хозяйственная деятельность осуществляется с соблюдением Положения и требований по предотвращению гибели объектов животного мира при </w:t>
      </w:r>
      <w:r w:rsidRPr="009C2487">
        <w:rPr>
          <w:rFonts w:ascii="Times New Roman" w:hAnsi="Times New Roman" w:cs="Times New Roman"/>
        </w:rPr>
        <w:lastRenderedPageBreak/>
        <w:t>осуществлении производственных процессов, а также при эксплуатации транспортных магистралей, трубопроводов, линий связи и электропередачи, утвержденных в соответствии со статьей 28 Федерального 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0F3DC0" w:rsidRPr="000F3DC0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C0C51"/>
    <w:rsid w:val="000F3DC0"/>
    <w:rsid w:val="00102880"/>
    <w:rsid w:val="0013072E"/>
    <w:rsid w:val="0013264B"/>
    <w:rsid w:val="00150B9F"/>
    <w:rsid w:val="001816F2"/>
    <w:rsid w:val="00183CAF"/>
    <w:rsid w:val="00196888"/>
    <w:rsid w:val="001B4886"/>
    <w:rsid w:val="001C2BAD"/>
    <w:rsid w:val="001F57D3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0150E"/>
    <w:rsid w:val="00415646"/>
    <w:rsid w:val="004319DE"/>
    <w:rsid w:val="00457003"/>
    <w:rsid w:val="004A41CF"/>
    <w:rsid w:val="004C1B98"/>
    <w:rsid w:val="004C49FB"/>
    <w:rsid w:val="004C6929"/>
    <w:rsid w:val="004F7C78"/>
    <w:rsid w:val="004F7EB5"/>
    <w:rsid w:val="00524371"/>
    <w:rsid w:val="00546372"/>
    <w:rsid w:val="0057484D"/>
    <w:rsid w:val="005A10DA"/>
    <w:rsid w:val="005C5589"/>
    <w:rsid w:val="005C617B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505F1"/>
    <w:rsid w:val="00765C23"/>
    <w:rsid w:val="00796AEB"/>
    <w:rsid w:val="007A5626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C2487"/>
    <w:rsid w:val="009F3454"/>
    <w:rsid w:val="00A2111F"/>
    <w:rsid w:val="00A45003"/>
    <w:rsid w:val="00A528D0"/>
    <w:rsid w:val="00A53EBE"/>
    <w:rsid w:val="00A60ADC"/>
    <w:rsid w:val="00A64D68"/>
    <w:rsid w:val="00A71554"/>
    <w:rsid w:val="00AA31B6"/>
    <w:rsid w:val="00AC11AE"/>
    <w:rsid w:val="00AD3A16"/>
    <w:rsid w:val="00AD4BC2"/>
    <w:rsid w:val="00AE542E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33CC4"/>
    <w:rsid w:val="00D47E21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21E8"/>
    <w:rsid w:val="00EF442A"/>
    <w:rsid w:val="00F04412"/>
    <w:rsid w:val="00F450D4"/>
    <w:rsid w:val="00F57944"/>
    <w:rsid w:val="00F629B9"/>
    <w:rsid w:val="00F629D7"/>
    <w:rsid w:val="00F75A66"/>
    <w:rsid w:val="00F941DA"/>
    <w:rsid w:val="00FA21B0"/>
    <w:rsid w:val="00FA7B49"/>
    <w:rsid w:val="00FC409E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137</cp:revision>
  <dcterms:created xsi:type="dcterms:W3CDTF">2021-11-11T22:00:00Z</dcterms:created>
  <dcterms:modified xsi:type="dcterms:W3CDTF">2025-09-21T21:36:00Z</dcterms:modified>
</cp:coreProperties>
</file>