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66" w:rsidRDefault="00AB5F8D" w:rsidP="00AB5F8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INTERFACES DE USUARIO SPRINT 2</w:t>
      </w:r>
    </w:p>
    <w:p w:rsidR="00AB5F8D" w:rsidRDefault="00AB5F8D" w:rsidP="00AB5F8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interfaces de usuario permiten que los usuarios interactúen de forma fácil e intuitiva dentro de la página web.</w:t>
      </w: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 desarrollo de la página de TUTOWEB se hizo uso de Visual Studio Code, implementando las herramientas y recursos proporcionados en las sesiones brindadas por los formadores. Además se construyeron ramas de cada integrante dentro de la rama máster, donde cada uno pueda incluir su código</w:t>
      </w: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 interfaz principal el código </w:t>
      </w:r>
      <w:r w:rsidR="00B70270">
        <w:rPr>
          <w:rFonts w:ascii="Arial" w:hAnsi="Arial" w:cs="Arial"/>
          <w:sz w:val="28"/>
          <w:szCs w:val="28"/>
        </w:rPr>
        <w:t>fue una contribución de Johana Lorena Vera:</w:t>
      </w: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880910C" wp14:editId="166E650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164971" wp14:editId="081CDF8B">
            <wp:extent cx="5612130" cy="18846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0" w:rsidRDefault="00B70270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1EE82" wp14:editId="7E309046">
            <wp:extent cx="5612130" cy="28841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B70270" w:rsidRDefault="00B70270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Obteniendo la siguiente interfaz principal: </w:t>
      </w:r>
    </w:p>
    <w:p w:rsidR="00AB5F8D" w:rsidRDefault="00AB5F8D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966BFA" wp14:editId="2E04E76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70" w:rsidRDefault="00B70270" w:rsidP="00AB5F8D">
      <w:pPr>
        <w:jc w:val="both"/>
        <w:rPr>
          <w:rFonts w:ascii="Arial" w:hAnsi="Arial" w:cs="Arial"/>
          <w:sz w:val="28"/>
          <w:szCs w:val="28"/>
        </w:rPr>
      </w:pPr>
    </w:p>
    <w:p w:rsidR="00B70270" w:rsidRDefault="001B4B92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segunda interfaz desarrollada, contribución de Jesús Andrés Camargo fue: </w:t>
      </w:r>
    </w:p>
    <w:p w:rsidR="001B4B92" w:rsidRDefault="001B4B92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12130" cy="3012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92" w:rsidRDefault="001B4B92" w:rsidP="00AB5F8D">
      <w:pPr>
        <w:jc w:val="both"/>
        <w:rPr>
          <w:rFonts w:ascii="Arial" w:hAnsi="Arial" w:cs="Arial"/>
          <w:sz w:val="28"/>
          <w:szCs w:val="28"/>
        </w:rPr>
      </w:pPr>
    </w:p>
    <w:p w:rsidR="001B4B92" w:rsidRDefault="001B4B92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Obteniendo como interfaz de registro:</w:t>
      </w:r>
    </w:p>
    <w:p w:rsidR="001B4B92" w:rsidRDefault="001B4B92" w:rsidP="00AB5F8D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612130" cy="2858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270" w:rsidRPr="00AB5F8D" w:rsidRDefault="00B70270" w:rsidP="00AB5F8D">
      <w:pPr>
        <w:jc w:val="both"/>
        <w:rPr>
          <w:rFonts w:ascii="Arial" w:hAnsi="Arial" w:cs="Arial"/>
          <w:sz w:val="28"/>
          <w:szCs w:val="28"/>
        </w:rPr>
      </w:pPr>
    </w:p>
    <w:sectPr w:rsidR="00B70270" w:rsidRPr="00AB5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8D"/>
    <w:rsid w:val="001B4B92"/>
    <w:rsid w:val="00891666"/>
    <w:rsid w:val="00AB5F8D"/>
    <w:rsid w:val="00B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AF01"/>
  <w15:chartTrackingRefBased/>
  <w15:docId w15:val="{984A06C1-B20D-4554-B3B6-0F6517E9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A705-8856-402E-974D-0FBECF46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2021-09-20T00:58:00Z</dcterms:created>
  <dcterms:modified xsi:type="dcterms:W3CDTF">2021-09-20T01:14:00Z</dcterms:modified>
</cp:coreProperties>
</file>