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ind w:firstLine="591"/>
        <w:rPr/>
      </w:pPr>
      <w:hyperlink r:id="rId7">
        <w:r w:rsidDel="00000000" w:rsidR="00000000" w:rsidRPr="00000000">
          <w:rPr>
            <w:color w:val="666666"/>
            <w:rtl w:val="0"/>
          </w:rPr>
          <w:t xml:space="preserve">FORMATO IEEE 830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591" w:right="591" w:firstLine="0"/>
        <w:jc w:val="center"/>
        <w:rPr>
          <w:sz w:val="28"/>
          <w:szCs w:val="28"/>
        </w:rPr>
      </w:pPr>
      <w:hyperlink r:id="rId8">
        <w:r w:rsidDel="00000000" w:rsidR="00000000" w:rsidRPr="00000000">
          <w:rPr>
            <w:color w:val="b2b2b2"/>
            <w:sz w:val="28"/>
            <w:szCs w:val="28"/>
            <w:rtl w:val="0"/>
          </w:rPr>
          <w:t xml:space="preserve">SENA (PAPELERIA COMARCA)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121" w:lineRule="auto"/>
        <w:ind w:left="591" w:right="591" w:firstLine="0"/>
        <w:jc w:val="center"/>
        <w:rPr>
          <w:sz w:val="16"/>
          <w:szCs w:val="16"/>
        </w:rPr>
        <w:sectPr>
          <w:headerReference r:id="rId9" w:type="default"/>
          <w:footerReference r:id="rId10" w:type="default"/>
          <w:pgSz w:h="16840" w:w="11910" w:orient="portrait"/>
          <w:pgMar w:bottom="280" w:top="1380" w:left="1680" w:right="1680" w:header="0" w:footer="89"/>
          <w:pgNumType w:start="1"/>
        </w:sectPr>
      </w:pPr>
      <w:r w:rsidDel="00000000" w:rsidR="00000000" w:rsidRPr="00000000">
        <w:rPr>
          <w:color w:val="4c4c4c"/>
          <w:sz w:val="16"/>
          <w:szCs w:val="16"/>
          <w:rtl w:val="0"/>
        </w:rPr>
        <w:t xml:space="preserve">StuDocu no está patrocinado ni avalado por ningún colegio o universidad.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34" w:lineRule="auto"/>
        <w:ind w:left="298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3717290" cy="85090"/>
                <wp:effectExtent b="0" l="0" r="0" t="0"/>
                <wp:docPr id="3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87355" y="3737455"/>
                          <a:ext cx="3717290" cy="85090"/>
                          <a:chOff x="3487355" y="3737455"/>
                          <a:chExt cx="3717290" cy="85090"/>
                        </a:xfrm>
                      </wpg:grpSpPr>
                      <wpg:grpSp>
                        <wpg:cNvGrpSpPr/>
                        <wpg:grpSpPr>
                          <a:xfrm>
                            <a:off x="3487355" y="3737455"/>
                            <a:ext cx="3717290" cy="85090"/>
                            <a:chOff x="0" y="0"/>
                            <a:chExt cx="3717290" cy="85090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3717275" cy="8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3717290" cy="85090"/>
                            </a:xfrm>
                            <a:custGeom>
                              <a:rect b="b" l="l" r="r" t="t"/>
                              <a:pathLst>
                                <a:path extrusionOk="0" h="85090" w="3717290">
                                  <a:moveTo>
                                    <a:pt x="3717290" y="57150"/>
                                  </a:moveTo>
                                  <a:lnTo>
                                    <a:pt x="0" y="57150"/>
                                  </a:lnTo>
                                  <a:lnTo>
                                    <a:pt x="0" y="85090"/>
                                  </a:lnTo>
                                  <a:lnTo>
                                    <a:pt x="3717290" y="85090"/>
                                  </a:lnTo>
                                  <a:lnTo>
                                    <a:pt x="3717290" y="57150"/>
                                  </a:lnTo>
                                  <a:close/>
                                  <a:moveTo>
                                    <a:pt x="371729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940"/>
                                  </a:lnTo>
                                  <a:lnTo>
                                    <a:pt x="3717290" y="27940"/>
                                  </a:lnTo>
                                  <a:lnTo>
                                    <a:pt x="37172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717290" cy="85090"/>
                <wp:effectExtent b="0" l="0" r="0" t="0"/>
                <wp:docPr id="3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7290" cy="850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90" w:lineRule="auto"/>
        <w:ind w:left="3104" w:right="1325" w:firstLine="0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5B">
      <w:pPr>
        <w:pStyle w:val="Heading4"/>
        <w:spacing w:before="253" w:lineRule="auto"/>
        <w:ind w:left="3144" w:right="286" w:firstLine="3.0000000000001137"/>
        <w:jc w:val="center"/>
        <w:rPr/>
      </w:pPr>
      <w:r w:rsidDel="00000000" w:rsidR="00000000" w:rsidRPr="00000000">
        <w:rPr>
          <w:rtl w:val="0"/>
        </w:rPr>
        <w:t xml:space="preserve">Proyecto: Sistema de información Web para la gestión de ventas, clientes, productos y datos sobre la “Papelería Comarca”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152400</wp:posOffset>
                </wp:positionV>
                <wp:extent cx="3841115" cy="94615"/>
                <wp:effectExtent b="0" l="0" r="0" t="0"/>
                <wp:wrapTopAndBottom distB="0" distT="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370005" y="3737455"/>
                          <a:ext cx="3831590" cy="85090"/>
                        </a:xfrm>
                        <a:custGeom>
                          <a:rect b="b" l="l" r="r" t="t"/>
                          <a:pathLst>
                            <a:path extrusionOk="0" h="85090" w="3831590">
                              <a:moveTo>
                                <a:pt x="3831590" y="57150"/>
                              </a:moveTo>
                              <a:lnTo>
                                <a:pt x="1902460" y="57150"/>
                              </a:lnTo>
                              <a:lnTo>
                                <a:pt x="1377950" y="57150"/>
                              </a:lnTo>
                              <a:lnTo>
                                <a:pt x="0" y="57150"/>
                              </a:lnTo>
                              <a:lnTo>
                                <a:pt x="0" y="85090"/>
                              </a:lnTo>
                              <a:lnTo>
                                <a:pt x="1377950" y="85090"/>
                              </a:lnTo>
                              <a:lnTo>
                                <a:pt x="1902460" y="85090"/>
                              </a:lnTo>
                              <a:lnTo>
                                <a:pt x="3831590" y="85090"/>
                              </a:lnTo>
                              <a:lnTo>
                                <a:pt x="3831590" y="57150"/>
                              </a:lnTo>
                              <a:close/>
                              <a:moveTo>
                                <a:pt x="3831590" y="0"/>
                              </a:moveTo>
                              <a:lnTo>
                                <a:pt x="1902460" y="0"/>
                              </a:lnTo>
                              <a:lnTo>
                                <a:pt x="1377950" y="0"/>
                              </a:lnTo>
                              <a:lnTo>
                                <a:pt x="0" y="0"/>
                              </a:lnTo>
                              <a:lnTo>
                                <a:pt x="0" y="27940"/>
                              </a:lnTo>
                              <a:lnTo>
                                <a:pt x="1377950" y="27940"/>
                              </a:lnTo>
                              <a:lnTo>
                                <a:pt x="1902460" y="27940"/>
                              </a:lnTo>
                              <a:lnTo>
                                <a:pt x="3831590" y="27940"/>
                              </a:lnTo>
                              <a:lnTo>
                                <a:pt x="38315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152400</wp:posOffset>
                </wp:positionV>
                <wp:extent cx="3841115" cy="94615"/>
                <wp:effectExtent b="0" l="0" r="0" t="0"/>
                <wp:wrapTopAndBottom distB="0" distT="0"/>
                <wp:docPr id="3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1115" cy="946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94" w:lineRule="auto"/>
        <w:ind w:right="190"/>
        <w:jc w:val="center"/>
        <w:rPr>
          <w:sz w:val="18"/>
          <w:szCs w:val="18"/>
        </w:rPr>
        <w:sectPr>
          <w:type w:val="nextPage"/>
          <w:pgSz w:h="16840" w:w="11910" w:orient="portrait"/>
          <w:pgMar w:bottom="320" w:top="1320" w:left="1480" w:right="1500" w:header="0" w:footer="89"/>
        </w:sectPr>
      </w:pPr>
      <w:r w:rsidDel="00000000" w:rsidR="00000000" w:rsidRPr="00000000">
        <w:rPr/>
        <w:drawing>
          <wp:inline distB="0" distT="0" distL="0" distR="0">
            <wp:extent cx="945305" cy="862892"/>
            <wp:effectExtent b="0" l="0" r="0" t="0"/>
            <wp:docPr descr="Logo del SENA Significado 🥇 Logotipo en PNG 2022 «" id="49" name="image4.png"/>
            <a:graphic>
              <a:graphicData uri="http://schemas.openxmlformats.org/drawingml/2006/picture">
                <pic:pic>
                  <pic:nvPicPr>
                    <pic:cNvPr descr="Logo del SENA Significado 🥇 Logotipo en PNG 2022 «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305" cy="862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  <w:rtl w:val="0"/>
        </w:rPr>
        <w:t xml:space="preserve">Abril del 2012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223" w:firstLine="0"/>
        <w:rPr>
          <w:sz w:val="16"/>
          <w:szCs w:val="16"/>
        </w:rPr>
        <w:sectPr>
          <w:type w:val="nextPage"/>
          <w:pgSz w:h="16840" w:w="11910" w:orient="portrait"/>
          <w:pgMar w:bottom="320" w:top="1320" w:left="1480" w:right="1500" w:header="0" w:footer="89"/>
        </w:sectPr>
      </w:pPr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85">
      <w:pPr>
        <w:pStyle w:val="Heading1"/>
        <w:ind w:firstLine="224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b="0" l="0" r="0" t="0"/>
            <wp:wrapNone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Ficha del documento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84.0" w:type="dxa"/>
        <w:jc w:val="left"/>
        <w:tblInd w:w="119.0" w:type="dxa"/>
        <w:tblBorders>
          <w:top w:color="7f7f7f" w:space="0" w:sz="6" w:val="single"/>
          <w:left w:color="7f7f7f" w:space="0" w:sz="6" w:val="single"/>
          <w:bottom w:color="7f7f7f" w:space="0" w:sz="6" w:val="single"/>
          <w:right w:color="7f7f7f" w:space="0" w:sz="6" w:val="single"/>
          <w:insideH w:color="7f7f7f" w:space="0" w:sz="6" w:val="single"/>
          <w:insideV w:color="7f7f7f" w:space="0" w:sz="6" w:val="single"/>
        </w:tblBorders>
        <w:tblLayout w:type="fixed"/>
        <w:tblLook w:val="0000"/>
      </w:tblPr>
      <w:tblGrid>
        <w:gridCol w:w="1218"/>
        <w:gridCol w:w="1080"/>
        <w:gridCol w:w="3060"/>
        <w:gridCol w:w="3326"/>
        <w:tblGridChange w:id="0">
          <w:tblGrid>
            <w:gridCol w:w="1218"/>
            <w:gridCol w:w="1080"/>
            <w:gridCol w:w="3060"/>
            <w:gridCol w:w="3326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85" w:right="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2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665" w:right="65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53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Verificado dep. Calidad.</w:t>
            </w:r>
          </w:p>
        </w:tc>
      </w:tr>
      <w:tr>
        <w:trPr>
          <w:cantSplit w:val="0"/>
          <w:trHeight w:val="1118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85" w:right="7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12/04/2012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26" w:right="654" w:hanging="36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Jeffrey Ceron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26" w:right="654" w:hanging="36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Tomas Padilla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26" w:right="654" w:hanging="36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Nikol Cubillos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26" w:right="654" w:hanging="36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Felipe Morales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26" w:right="654" w:hanging="36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Laura Quintero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66" w:right="65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66" w:right="65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validado por las partes en fecha: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54.0" w:type="dxa"/>
        <w:jc w:val="left"/>
        <w:tblInd w:w="157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322"/>
        <w:gridCol w:w="4332"/>
        <w:tblGridChange w:id="0">
          <w:tblGrid>
            <w:gridCol w:w="4322"/>
            <w:gridCol w:w="4332"/>
          </w:tblGrid>
        </w:tblGridChange>
      </w:tblGrid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38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la comunidad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36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la universidad</w:t>
            </w:r>
          </w:p>
        </w:tc>
      </w:tr>
      <w:tr>
        <w:trPr>
          <w:cantSplit w:val="0"/>
          <w:trHeight w:val="1604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2" w:right="142" w:hanging="1368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8" w:right="180" w:hanging="65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Servicio Nacional de Aprendizaje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sz w:val="20"/>
          <w:szCs w:val="20"/>
        </w:rPr>
        <w:sectPr>
          <w:type w:val="nextPage"/>
          <w:pgSz w:h="16840" w:w="11910" w:orient="portrait"/>
          <w:pgMar w:bottom="320" w:top="1320" w:left="1480" w:right="1500" w:header="0" w:footer="8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spacing w:before="90" w:lineRule="auto"/>
        <w:ind w:firstLine="224"/>
        <w:rPr/>
        <w:sectPr>
          <w:headerReference r:id="rId15" w:type="default"/>
          <w:footerReference r:id="rId16" w:type="default"/>
          <w:type w:val="nextPage"/>
          <w:pgSz w:h="16840" w:w="11910" w:orient="portrait"/>
          <w:pgMar w:bottom="300" w:top="2120" w:left="1480" w:right="1200" w:header="1" w:footer="121"/>
          <w:pgNumType w:start="4"/>
        </w:sect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53"/>
        </w:tabs>
        <w:spacing w:after="0" w:before="360" w:line="240" w:lineRule="auto"/>
        <w:ind w:left="22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gjdgxs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FICHA DEL DOCUMENTO</w:t>
        </w:r>
      </w:hyperlink>
      <w:hyperlink w:anchor="_heading=h.gjdgxs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gjdgxs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53"/>
        </w:tabs>
        <w:spacing w:after="0" w:before="360" w:line="240" w:lineRule="auto"/>
        <w:ind w:left="22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30j0zll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CONTENIDO</w:t>
        </w:r>
      </w:hyperlink>
      <w:hyperlink w:anchor="_heading=h.30j0zll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30j0zll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3"/>
          <w:tab w:val="left" w:pos="704"/>
          <w:tab w:val="right" w:pos="9053"/>
        </w:tabs>
        <w:spacing w:after="0" w:before="360" w:line="240" w:lineRule="auto"/>
        <w:ind w:left="704" w:right="0" w:hanging="480"/>
        <w:jc w:val="left"/>
        <w:rPr/>
      </w:pPr>
      <w:hyperlink w:anchor="_heading=h.3znysh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INTRODUCCIÓN</w:t>
        </w:r>
      </w:hyperlink>
      <w:hyperlink w:anchor="_heading=h.3znysh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3znysh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  <w:tab w:val="left" w:pos="944"/>
          <w:tab w:val="right" w:pos="9053"/>
        </w:tabs>
        <w:spacing w:after="0" w:before="240" w:line="240" w:lineRule="auto"/>
        <w:ind w:left="944" w:right="0" w:hanging="720"/>
        <w:jc w:val="left"/>
        <w:rPr/>
      </w:pPr>
      <w:hyperlink w:anchor="_heading=h.tyjcwt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Propósito</w:t>
        </w:r>
      </w:hyperlink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tyjcwt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  <w:tab w:val="left" w:pos="944"/>
          <w:tab w:val="right" w:pos="9053"/>
        </w:tabs>
        <w:spacing w:after="0" w:before="240" w:line="240" w:lineRule="auto"/>
        <w:ind w:left="944" w:right="0" w:hanging="720"/>
        <w:jc w:val="left"/>
        <w:rPr/>
      </w:pPr>
      <w:hyperlink w:anchor="_heading=h.1t3h5sf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Alcance</w:t>
        </w:r>
      </w:hyperlink>
      <w:hyperlink w:anchor="_heading=h.1t3h5sf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1t3h5sf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  <w:tab w:val="left" w:pos="944"/>
          <w:tab w:val="right" w:pos="9053"/>
        </w:tabs>
        <w:spacing w:after="0" w:before="240" w:line="240" w:lineRule="auto"/>
        <w:ind w:left="944" w:right="0" w:hanging="720"/>
        <w:jc w:val="left"/>
        <w:rPr/>
      </w:pPr>
      <w:hyperlink w:anchor="_heading=h.2s8eyo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Personal involucrado</w:t>
        </w:r>
      </w:hyperlink>
      <w:hyperlink w:anchor="_heading=h.2s8eyo1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2s8eyo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  <w:tab w:val="left" w:pos="944"/>
          <w:tab w:val="right" w:pos="9053"/>
        </w:tabs>
        <w:spacing w:after="0" w:before="240" w:line="240" w:lineRule="auto"/>
        <w:ind w:left="944" w:right="0" w:hanging="720"/>
        <w:jc w:val="left"/>
        <w:rPr/>
      </w:pPr>
      <w:hyperlink w:anchor="_heading=h.3rdcrjn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Definiciones, acrónimos y abreviaturas</w:t>
        </w:r>
      </w:hyperlink>
      <w:hyperlink w:anchor="_heading=h.3rdcrjn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3rdcrjn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  <w:tab w:val="left" w:pos="944"/>
          <w:tab w:val="right" w:pos="9053"/>
        </w:tabs>
        <w:spacing w:after="0" w:before="240" w:line="240" w:lineRule="auto"/>
        <w:ind w:left="944" w:right="0" w:hanging="720"/>
        <w:jc w:val="left"/>
        <w:rPr/>
      </w:pPr>
      <w:hyperlink w:anchor="_heading=h.lnxbz9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Referencias</w:t>
        </w:r>
      </w:hyperlink>
      <w:hyperlink w:anchor="_heading=h.lnxbz9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lnxbz9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  <w:tab w:val="left" w:pos="944"/>
          <w:tab w:val="right" w:pos="9053"/>
        </w:tabs>
        <w:spacing w:after="0" w:before="240" w:line="240" w:lineRule="auto"/>
        <w:ind w:left="944" w:right="0" w:hanging="720"/>
        <w:jc w:val="left"/>
        <w:rPr/>
      </w:pPr>
      <w:hyperlink w:anchor="_heading=h.1ksv4uv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Resumen</w:t>
        </w:r>
      </w:hyperlink>
      <w:hyperlink w:anchor="_heading=h.1ksv4uv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1ksv4uv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3"/>
          <w:tab w:val="left" w:pos="704"/>
          <w:tab w:val="right" w:pos="9053"/>
        </w:tabs>
        <w:spacing w:after="0" w:before="360" w:line="240" w:lineRule="auto"/>
        <w:ind w:left="704" w:right="0" w:hanging="480"/>
        <w:jc w:val="left"/>
        <w:rPr/>
      </w:pPr>
      <w:hyperlink w:anchor="_heading=h.2jxsxqh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DESCRIPCIÓN GENERAL</w:t>
        </w:r>
      </w:hyperlink>
      <w:hyperlink w:anchor="_heading=h.2jxsxqh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2jxsxqh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  <w:tab w:val="left" w:pos="944"/>
          <w:tab w:val="right" w:pos="9053"/>
        </w:tabs>
        <w:spacing w:after="0" w:before="240" w:line="240" w:lineRule="auto"/>
        <w:ind w:left="944" w:right="0" w:hanging="720"/>
        <w:jc w:val="left"/>
        <w:rPr/>
      </w:pPr>
      <w:hyperlink w:anchor="_heading=h.3j2qqm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Perspectiva del producto</w:t>
        </w:r>
      </w:hyperlink>
      <w:hyperlink w:anchor="_heading=h.3j2qqm3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3j2qqm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  <w:tab w:val="left" w:pos="944"/>
          <w:tab w:val="right" w:pos="9053"/>
        </w:tabs>
        <w:spacing w:after="0" w:before="240" w:line="240" w:lineRule="auto"/>
        <w:ind w:left="944" w:right="0" w:hanging="720"/>
        <w:jc w:val="left"/>
        <w:rPr/>
      </w:pPr>
      <w:hyperlink w:anchor="_heading=h.4i7ojhp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Funcionalidad del producto</w:t>
        </w:r>
      </w:hyperlink>
      <w:hyperlink w:anchor="_heading=h.4i7ojhp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4i7ojhp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  <w:tab w:val="left" w:pos="944"/>
          <w:tab w:val="right" w:pos="9053"/>
        </w:tabs>
        <w:spacing w:after="0" w:before="240" w:line="240" w:lineRule="auto"/>
        <w:ind w:left="944" w:right="0" w:hanging="720"/>
        <w:jc w:val="left"/>
        <w:rPr/>
      </w:pPr>
      <w:hyperlink w:anchor="_heading=h.1ci93xb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Características de los usuarios</w:t>
        </w:r>
      </w:hyperlink>
      <w:hyperlink w:anchor="_heading=h.1ci93xb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1ci93xb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  <w:tab w:val="left" w:pos="944"/>
          <w:tab w:val="right" w:pos="9053"/>
        </w:tabs>
        <w:spacing w:after="0" w:before="240" w:line="240" w:lineRule="auto"/>
        <w:ind w:left="944" w:right="0" w:hanging="720"/>
        <w:jc w:val="left"/>
        <w:rPr/>
      </w:pPr>
      <w:hyperlink w:anchor="_heading=h.2bn6wsx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Restricciones</w:t>
        </w:r>
      </w:hyperlink>
      <w:hyperlink w:anchor="_heading=h.2bn6wsx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2bn6wsx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  <w:tab w:val="left" w:pos="944"/>
          <w:tab w:val="right" w:pos="9053"/>
        </w:tabs>
        <w:spacing w:after="0" w:before="240" w:line="240" w:lineRule="auto"/>
        <w:ind w:left="944" w:right="0" w:hanging="720"/>
        <w:jc w:val="left"/>
        <w:rPr/>
      </w:pPr>
      <w:hyperlink w:anchor="_heading=h.3as4poj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Suposiciones y dependencias</w:t>
        </w:r>
      </w:hyperlink>
      <w:hyperlink w:anchor="_heading=h.3as4poj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3as4poj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3"/>
          <w:tab w:val="left" w:pos="704"/>
          <w:tab w:val="right" w:pos="9053"/>
        </w:tabs>
        <w:spacing w:after="0" w:before="360" w:line="240" w:lineRule="auto"/>
        <w:ind w:left="704" w:right="0" w:hanging="480"/>
        <w:jc w:val="left"/>
        <w:rPr/>
      </w:pPr>
      <w:hyperlink w:anchor="_heading=h.49x2ik5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REQUISITOS ESPECÍFICOS</w:t>
        </w:r>
      </w:hyperlink>
      <w:hyperlink w:anchor="_heading=h.49x2ik5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49x2ik5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  <w:tab w:val="left" w:pos="944"/>
          <w:tab w:val="right" w:pos="9053"/>
        </w:tabs>
        <w:spacing w:after="0" w:before="240" w:line="240" w:lineRule="auto"/>
        <w:ind w:left="944" w:right="0" w:hanging="720"/>
        <w:jc w:val="left"/>
        <w:rPr/>
      </w:pPr>
      <w:hyperlink w:anchor="_heading=h.147n2zr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Requisitos comunes de las interfaces</w:t>
        </w:r>
      </w:hyperlink>
      <w:hyperlink w:anchor="_heading=h.147n2zr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147n2zr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3"/>
          <w:tab w:val="left" w:pos="1184"/>
          <w:tab w:val="right" w:pos="9053"/>
        </w:tabs>
        <w:spacing w:after="0" w:before="0" w:line="240" w:lineRule="auto"/>
        <w:ind w:left="1184" w:right="0" w:hanging="720"/>
        <w:jc w:val="left"/>
        <w:rPr/>
      </w:pPr>
      <w:hyperlink w:anchor="_heading=h.23ckvvd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Interfaces de usuario</w:t>
        </w:r>
      </w:hyperlink>
      <w:hyperlink w:anchor="_heading=h.23ckvvd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23ckvvd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3"/>
          <w:tab w:val="left" w:pos="1184"/>
          <w:tab w:val="right" w:pos="9053"/>
        </w:tabs>
        <w:spacing w:after="0" w:before="0" w:line="240" w:lineRule="auto"/>
        <w:ind w:left="1184" w:right="0" w:hanging="720"/>
        <w:jc w:val="left"/>
        <w:rPr/>
      </w:pPr>
      <w:hyperlink w:anchor="_heading=h.32hioqz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Interfaces de hardware</w:t>
        </w:r>
      </w:hyperlink>
      <w:hyperlink w:anchor="_heading=h.32hioqz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32hioqz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3"/>
          <w:tab w:val="left" w:pos="1184"/>
          <w:tab w:val="right" w:pos="9053"/>
        </w:tabs>
        <w:spacing w:after="0" w:before="1" w:line="240" w:lineRule="auto"/>
        <w:ind w:left="1184" w:right="0" w:hanging="720"/>
        <w:jc w:val="left"/>
        <w:rPr/>
      </w:pPr>
      <w:hyperlink w:anchor="_heading=h.41mghml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Interfaces de software</w:t>
        </w:r>
      </w:hyperlink>
      <w:hyperlink w:anchor="_heading=h.41mghm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41mghml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3"/>
          <w:tab w:val="left" w:pos="1184"/>
          <w:tab w:val="right" w:pos="9053"/>
        </w:tabs>
        <w:spacing w:after="0" w:before="0" w:line="240" w:lineRule="auto"/>
        <w:ind w:left="1184" w:right="0" w:hanging="720"/>
        <w:jc w:val="left"/>
        <w:rPr/>
      </w:pPr>
      <w:hyperlink w:anchor="_heading=h.vx1227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Interfaces de comunicación</w:t>
        </w:r>
      </w:hyperlink>
      <w:hyperlink w:anchor="_heading=h.vx122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vx1227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  <w:tab w:val="left" w:pos="944"/>
          <w:tab w:val="right" w:pos="9053"/>
        </w:tabs>
        <w:spacing w:after="0" w:before="240" w:line="240" w:lineRule="auto"/>
        <w:ind w:left="944" w:right="0" w:hanging="72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Requerimientos funcionales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3"/>
          <w:tab w:val="left" w:pos="1184"/>
          <w:tab w:val="right" w:pos="9053"/>
        </w:tabs>
        <w:spacing w:after="0" w:before="0" w:line="240" w:lineRule="auto"/>
        <w:ind w:left="1184" w:right="0" w:hanging="720"/>
        <w:jc w:val="left"/>
        <w:rPr/>
      </w:pPr>
      <w:hyperlink w:anchor="_heading=h.1v1yuxt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 funcional 1</w:t>
        </w:r>
      </w:hyperlink>
      <w:hyperlink w:anchor="_heading=h.1v1yux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1v1yuxt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3"/>
          <w:tab w:val="left" w:pos="1184"/>
          <w:tab w:val="right" w:pos="9053"/>
        </w:tabs>
        <w:spacing w:after="0" w:before="0" w:line="240" w:lineRule="auto"/>
        <w:ind w:left="1184" w:right="0" w:hanging="720"/>
        <w:jc w:val="left"/>
        <w:rPr/>
      </w:pPr>
      <w:hyperlink w:anchor="_heading=h.4f1mdlm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 funcional 2</w:t>
        </w:r>
      </w:hyperlink>
      <w:hyperlink w:anchor="_heading=h.4f1mdl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4f1mdlm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3"/>
          <w:tab w:val="left" w:pos="1184"/>
          <w:tab w:val="right" w:pos="9053"/>
        </w:tabs>
        <w:spacing w:after="0" w:before="0" w:line="240" w:lineRule="auto"/>
        <w:ind w:left="1184" w:right="0" w:hanging="720"/>
        <w:jc w:val="left"/>
        <w:rPr/>
      </w:pPr>
      <w:hyperlink w:anchor="_heading=h.2u6wntf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 funcional 3</w:t>
        </w:r>
      </w:hyperlink>
      <w:hyperlink w:anchor="_heading=h.2u6wnt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2u6wntf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3"/>
          <w:tab w:val="left" w:pos="1184"/>
          <w:tab w:val="right" w:pos="9053"/>
        </w:tabs>
        <w:spacing w:after="0" w:before="0" w:line="240" w:lineRule="auto"/>
        <w:ind w:left="1184" w:right="0" w:hanging="720"/>
        <w:jc w:val="left"/>
        <w:rPr/>
      </w:pPr>
      <w:hyperlink w:anchor="_heading=h.19c6y18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 funcional 4</w:t>
        </w:r>
      </w:hyperlink>
      <w:hyperlink w:anchor="_heading=h.19c6y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19c6y18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3"/>
          <w:tab w:val="left" w:pos="1184"/>
          <w:tab w:val="right" w:pos="9053"/>
        </w:tabs>
        <w:spacing w:after="0" w:before="0" w:line="240" w:lineRule="auto"/>
        <w:ind w:left="1184" w:right="0" w:hanging="720"/>
        <w:jc w:val="left"/>
        <w:rPr/>
      </w:pPr>
      <w:hyperlink w:anchor="_heading=h.3tbugp1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 funcional 5</w:t>
        </w:r>
      </w:hyperlink>
      <w:hyperlink w:anchor="_heading=h.3tbugp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3tbugp1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3"/>
          <w:tab w:val="left" w:pos="1184"/>
          <w:tab w:val="right" w:pos="9053"/>
        </w:tabs>
        <w:spacing w:after="0" w:before="0" w:line="240" w:lineRule="auto"/>
        <w:ind w:left="1184" w:right="0" w:hanging="720"/>
        <w:jc w:val="left"/>
        <w:rPr/>
      </w:pPr>
      <w:hyperlink w:anchor="_heading=h.28h4qwu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 funcional 6</w:t>
        </w:r>
      </w:hyperlink>
      <w:hyperlink w:anchor="_heading=h.28h4qw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28h4qwu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3"/>
          <w:tab w:val="left" w:pos="1184"/>
          <w:tab w:val="right" w:pos="9053"/>
        </w:tabs>
        <w:spacing w:after="0" w:before="0" w:line="240" w:lineRule="auto"/>
        <w:ind w:left="1184" w:right="0" w:hanging="720"/>
        <w:jc w:val="left"/>
        <w:rPr/>
      </w:pPr>
      <w:hyperlink w:anchor="_heading=h.nmf14n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 funcional 7</w:t>
        </w:r>
      </w:hyperlink>
      <w:hyperlink w:anchor="_heading=h.nmf14n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nmf14n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6078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31a60"/>
          <w:sz w:val="16"/>
          <w:szCs w:val="16"/>
          <w:u w:val="none"/>
          <w:shd w:fill="auto" w:val="clear"/>
          <w:vertAlign w:val="baseline"/>
          <w:rtl w:val="0"/>
        </w:rPr>
        <w:t xml:space="preserve">Descripción de requisitos del sofware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152400</wp:posOffset>
                </wp:positionV>
                <wp:extent cx="7620" cy="1270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541330" y="3776190"/>
                          <a:ext cx="5488940" cy="7620"/>
                        </a:xfrm>
                        <a:custGeom>
                          <a:rect b="b" l="l" r="r" t="t"/>
                          <a:pathLst>
                            <a:path extrusionOk="0" h="7620" w="5488940">
                              <a:moveTo>
                                <a:pt x="5488940" y="0"/>
                              </a:moveTo>
                              <a:lnTo>
                                <a:pt x="1339850" y="0"/>
                              </a:lnTo>
                              <a:lnTo>
                                <a:pt x="1235710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235710" y="7620"/>
                              </a:lnTo>
                              <a:lnTo>
                                <a:pt x="1339850" y="7620"/>
                              </a:lnTo>
                              <a:lnTo>
                                <a:pt x="5488940" y="7620"/>
                              </a:lnTo>
                              <a:lnTo>
                                <a:pt x="5488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152400</wp:posOffset>
                </wp:positionV>
                <wp:extent cx="7620" cy="12700"/>
                <wp:effectExtent b="0" l="0" r="0" t="0"/>
                <wp:wrapNone/>
                <wp:docPr id="3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3"/>
          <w:tab w:val="left" w:pos="1184"/>
          <w:tab w:val="right" w:pos="9053"/>
        </w:tabs>
        <w:spacing w:after="0" w:before="228" w:line="240" w:lineRule="auto"/>
        <w:ind w:left="1184" w:right="0" w:hanging="720"/>
        <w:jc w:val="left"/>
        <w:rPr/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1981200</wp:posOffset>
            </wp:positionH>
            <wp:positionV relativeFrom="page">
              <wp:posOffset>9503661</wp:posOffset>
            </wp:positionV>
            <wp:extent cx="3810000" cy="364238"/>
            <wp:effectExtent b="0" l="0" r="0" t="0"/>
            <wp:wrapNone/>
            <wp:docPr id="4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hyperlink w:anchor="_heading=h.37m2jsg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 funcional 8</w:t>
        </w:r>
      </w:hyperlink>
      <w:hyperlink w:anchor="_heading=h.37m2js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37m2jsg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3"/>
          <w:tab w:val="left" w:pos="1184"/>
          <w:tab w:val="right" w:pos="9053"/>
        </w:tabs>
        <w:spacing w:after="0" w:before="0" w:line="240" w:lineRule="auto"/>
        <w:ind w:left="1184" w:right="0" w:hanging="720"/>
        <w:jc w:val="left"/>
        <w:rPr/>
      </w:pPr>
      <w:hyperlink w:anchor="_heading=h.1mrcu09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 funcional 9</w:t>
        </w:r>
      </w:hyperlink>
      <w:hyperlink w:anchor="_heading=h.1mrcu0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1mrcu09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  <w:tab w:val="left" w:pos="944"/>
          <w:tab w:val="right" w:pos="9053"/>
        </w:tabs>
        <w:spacing w:after="0" w:before="240" w:line="240" w:lineRule="auto"/>
        <w:ind w:left="944" w:right="0" w:hanging="72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Requerimientos no funcionales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3"/>
          <w:tab w:val="left" w:pos="1184"/>
          <w:tab w:val="right" w:pos="9053"/>
        </w:tabs>
        <w:spacing w:after="0" w:before="0" w:line="240" w:lineRule="auto"/>
        <w:ind w:left="1184" w:right="0" w:hanging="720"/>
        <w:jc w:val="left"/>
        <w:rPr/>
      </w:pPr>
      <w:hyperlink w:anchor="_heading=h.46r0co2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Requisitos de rendimiento</w:t>
        </w:r>
      </w:hyperlink>
      <w:hyperlink w:anchor="_heading=h.46r0co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46r0co2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3"/>
          <w:tab w:val="left" w:pos="1184"/>
          <w:tab w:val="right" w:pos="9053"/>
        </w:tabs>
        <w:spacing w:after="0" w:before="0" w:line="240" w:lineRule="auto"/>
        <w:ind w:left="1184" w:right="0" w:hanging="720"/>
        <w:jc w:val="left"/>
        <w:rPr/>
      </w:pPr>
      <w:hyperlink w:anchor="_heading=h.2lwamvv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Seguridad</w:t>
        </w:r>
      </w:hyperlink>
      <w:hyperlink w:anchor="_heading=h.2lwamvv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2lwamvv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3"/>
          <w:tab w:val="left" w:pos="1184"/>
          <w:tab w:val="right" w:pos="9053"/>
        </w:tabs>
        <w:spacing w:after="0" w:before="0" w:line="240" w:lineRule="auto"/>
        <w:ind w:left="1184" w:right="0" w:hanging="720"/>
        <w:jc w:val="left"/>
        <w:rPr/>
      </w:pPr>
      <w:hyperlink w:anchor="_heading=h.111kx3o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Fiabilidad</w:t>
        </w:r>
      </w:hyperlink>
      <w:hyperlink w:anchor="_heading=h.111kx3o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111kx3o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3"/>
          <w:tab w:val="left" w:pos="1184"/>
          <w:tab w:val="right" w:pos="9053"/>
        </w:tabs>
        <w:spacing w:after="0" w:before="0" w:line="240" w:lineRule="auto"/>
        <w:ind w:left="1184" w:right="0" w:hanging="720"/>
        <w:jc w:val="left"/>
        <w:rPr/>
      </w:pPr>
      <w:hyperlink w:anchor="_heading=h.3l18frh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Disponibilidad</w:t>
        </w:r>
      </w:hyperlink>
      <w:hyperlink w:anchor="_heading=h.3l18frh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3l18frh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3"/>
          <w:tab w:val="left" w:pos="1184"/>
          <w:tab w:val="right" w:pos="9053"/>
        </w:tabs>
        <w:spacing w:after="0" w:before="0" w:line="240" w:lineRule="auto"/>
        <w:ind w:left="1184" w:right="0" w:hanging="720"/>
        <w:jc w:val="left"/>
        <w:rPr/>
      </w:pPr>
      <w:hyperlink w:anchor="_heading=h.206ipza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Mantenibilidad</w:t>
        </w:r>
      </w:hyperlink>
      <w:hyperlink w:anchor="_heading=h.206ipza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206ipza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3"/>
          <w:tab w:val="left" w:pos="1184"/>
          <w:tab w:val="right" w:pos="9053"/>
        </w:tabs>
        <w:spacing w:after="0" w:before="0" w:line="240" w:lineRule="auto"/>
        <w:ind w:left="1184" w:right="0" w:hanging="720"/>
        <w:jc w:val="left"/>
        <w:rPr/>
        <w:sectPr>
          <w:type w:val="continuous"/>
          <w:pgSz w:h="16840" w:w="11910" w:orient="portrait"/>
          <w:pgMar w:bottom="300" w:top="2122" w:left="1480" w:right="1200" w:header="720" w:footer="720"/>
        </w:sectPr>
      </w:pPr>
      <w:hyperlink w:anchor="_heading=h.4k668n3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Portabilidad</w:t>
        </w:r>
      </w:hyperlink>
      <w:hyperlink w:anchor="_heading=h.4k668n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heading=h.4k668n3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152400</wp:posOffset>
                </wp:positionV>
                <wp:extent cx="7620" cy="12700"/>
                <wp:effectExtent b="0" l="0" r="0" t="0"/>
                <wp:wrapTopAndBottom distB="0" distT="0"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541330" y="3776190"/>
                          <a:ext cx="5488940" cy="7620"/>
                        </a:xfrm>
                        <a:custGeom>
                          <a:rect b="b" l="l" r="r" t="t"/>
                          <a:pathLst>
                            <a:path extrusionOk="0" h="7620" w="5488940">
                              <a:moveTo>
                                <a:pt x="5488940" y="0"/>
                              </a:moveTo>
                              <a:lnTo>
                                <a:pt x="1339850" y="0"/>
                              </a:lnTo>
                              <a:lnTo>
                                <a:pt x="1235710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235710" y="7620"/>
                              </a:lnTo>
                              <a:lnTo>
                                <a:pt x="1339850" y="7620"/>
                              </a:lnTo>
                              <a:lnTo>
                                <a:pt x="5488940" y="7620"/>
                              </a:lnTo>
                              <a:lnTo>
                                <a:pt x="5488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152400</wp:posOffset>
                </wp:positionV>
                <wp:extent cx="7620" cy="12700"/>
                <wp:effectExtent b="0" l="0" r="0" t="0"/>
                <wp:wrapTopAndBottom distB="0" distT="0"/>
                <wp:docPr id="4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3">
      <w:pPr>
        <w:spacing w:before="37" w:lineRule="auto"/>
        <w:ind w:left="6078" w:firstLine="0"/>
        <w:rPr>
          <w:sz w:val="16"/>
          <w:szCs w:val="16"/>
        </w:rPr>
        <w:sectPr>
          <w:type w:val="continuous"/>
          <w:pgSz w:h="16840" w:w="11910" w:orient="portrait"/>
          <w:pgMar w:bottom="320" w:top="2120" w:left="1480" w:right="1200" w:header="720" w:footer="720"/>
        </w:sectPr>
      </w:pPr>
      <w:r w:rsidDel="00000000" w:rsidR="00000000" w:rsidRPr="00000000">
        <w:rPr>
          <w:color w:val="231a60"/>
          <w:sz w:val="16"/>
          <w:szCs w:val="16"/>
          <w:rtl w:val="0"/>
        </w:rPr>
        <w:t xml:space="preserve">Descripción de requisitos del sofware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105">
      <w:pPr>
        <w:pStyle w:val="Heading1"/>
        <w:numPr>
          <w:ilvl w:val="0"/>
          <w:numId w:val="14"/>
        </w:numPr>
        <w:tabs>
          <w:tab w:val="left" w:pos="584"/>
        </w:tabs>
        <w:spacing w:before="90" w:lineRule="auto"/>
        <w:ind w:left="584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" w:line="240" w:lineRule="auto"/>
        <w:ind w:left="580" w:right="498" w:firstLine="352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documento es una Especificación de Requisitos Software (ERS) para el Sistema de información para la gestión de procesos, control de inventarios, y ventas de la papelería la comarca. Esta especificación se ha estructurado basándose en las directrices dadas por el estándar IEEE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23232"/>
          <w:sz w:val="20"/>
          <w:szCs w:val="20"/>
          <w:u w:val="none"/>
          <w:shd w:fill="f5f5f5" w:val="clear"/>
          <w:vertAlign w:val="baseline"/>
          <w:rtl w:val="0"/>
        </w:rPr>
        <w:t xml:space="preserve">Práctica Recomendada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232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23232"/>
          <w:sz w:val="20"/>
          <w:szCs w:val="20"/>
          <w:u w:val="none"/>
          <w:shd w:fill="f5f5f5" w:val="clear"/>
          <w:vertAlign w:val="baseline"/>
          <w:rtl w:val="0"/>
        </w:rPr>
        <w:t xml:space="preserve">para Especificaciones de Requisitos Software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108">
      <w:pPr>
        <w:pStyle w:val="Heading2"/>
        <w:numPr>
          <w:ilvl w:val="1"/>
          <w:numId w:val="14"/>
        </w:numPr>
        <w:tabs>
          <w:tab w:val="left" w:pos="1543"/>
          <w:tab w:val="left" w:pos="1544"/>
        </w:tabs>
        <w:ind w:left="862" w:hanging="72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3" w:right="506" w:firstLine="107.99999999999997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no funcionales para el desarrollo de un sistema de información web que permitirá gestionar distintos procesos de inventario y ventas. Éste será utilizado por el administrador de la papelería y sus clientes.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dy6vkm" w:id="6"/>
    <w:bookmarkEnd w:id="6"/>
    <w:p w:rsidR="00000000" w:rsidDel="00000000" w:rsidP="00000000" w:rsidRDefault="00000000" w:rsidRPr="00000000" w14:paraId="0000010C">
      <w:pPr>
        <w:pStyle w:val="Heading2"/>
        <w:numPr>
          <w:ilvl w:val="1"/>
          <w:numId w:val="14"/>
        </w:numPr>
        <w:tabs>
          <w:tab w:val="left" w:pos="1543"/>
          <w:tab w:val="left" w:pos="1544"/>
        </w:tabs>
        <w:ind w:left="862" w:hanging="72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4" w:right="508" w:firstLine="107.99999999999997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 especificación de requisitos está dirigida al usuario del sistema, y tiene delimitado un alcance de 11 meses… en donde concluyentemente de contara con un aplicativo que permita la gestión de ventas e inventario (Jabón, Platos desechables, bombas y etc.).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4d34og8" w:id="8"/>
    <w:bookmarkEnd w:id="8"/>
    <w:p w:rsidR="00000000" w:rsidDel="00000000" w:rsidP="00000000" w:rsidRDefault="00000000" w:rsidRPr="00000000" w14:paraId="00000110">
      <w:pPr>
        <w:pStyle w:val="Heading2"/>
        <w:numPr>
          <w:ilvl w:val="1"/>
          <w:numId w:val="14"/>
        </w:numPr>
        <w:tabs>
          <w:tab w:val="left" w:pos="1543"/>
          <w:tab w:val="left" w:pos="1544"/>
        </w:tabs>
        <w:spacing w:before="1" w:lineRule="auto"/>
        <w:ind w:left="862" w:hanging="721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Personal involucrado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80.0" w:type="dxa"/>
        <w:jc w:val="left"/>
        <w:tblInd w:w="71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6"/>
        <w:gridCol w:w="5254"/>
        <w:tblGridChange w:id="0">
          <w:tblGrid>
            <w:gridCol w:w="2626"/>
            <w:gridCol w:w="5254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Jeffrey Ceron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Analista, diseñador y programador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ADSI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información, diseño y programación del Sistema</w:t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9">
              <w:r w:rsidDel="00000000" w:rsidR="00000000" w:rsidRPr="00000000">
                <w:rPr>
                  <w:rFonts w:ascii="Arial MT" w:cs="Arial MT" w:eastAsia="Arial MT" w:hAnsi="Arial MT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jjceron13@misena.edu.co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80.0" w:type="dxa"/>
        <w:jc w:val="left"/>
        <w:tblInd w:w="71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6"/>
        <w:gridCol w:w="5254"/>
        <w:tblGridChange w:id="0">
          <w:tblGrid>
            <w:gridCol w:w="2626"/>
            <w:gridCol w:w="5254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Tomas Padilla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Analista, diseñador y programador</w:t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ADSI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información, diseño y programación del Sistema</w:t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tapadilla3@misena.edu.co</w:t>
            </w:r>
          </w:p>
        </w:tc>
      </w:tr>
    </w:tbl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80.0" w:type="dxa"/>
        <w:jc w:val="left"/>
        <w:tblInd w:w="71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6"/>
        <w:gridCol w:w="5254"/>
        <w:tblGridChange w:id="0">
          <w:tblGrid>
            <w:gridCol w:w="2626"/>
            <w:gridCol w:w="5254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Nikol Cubillos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Analista, diseñador y programador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ADSI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información, diseño y programación del Sistema</w:t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nvgallo@misena.edu.co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7620" cy="12700"/>
                <wp:effectExtent b="0" l="0" r="0" t="0"/>
                <wp:wrapTopAndBottom distB="0" distT="0"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541330" y="3776190"/>
                          <a:ext cx="5488940" cy="7620"/>
                        </a:xfrm>
                        <a:custGeom>
                          <a:rect b="b" l="l" r="r" t="t"/>
                          <a:pathLst>
                            <a:path extrusionOk="0" h="7620" w="5488940">
                              <a:moveTo>
                                <a:pt x="5488940" y="0"/>
                              </a:moveTo>
                              <a:lnTo>
                                <a:pt x="1339850" y="0"/>
                              </a:lnTo>
                              <a:lnTo>
                                <a:pt x="1235710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235710" y="7620"/>
                              </a:lnTo>
                              <a:lnTo>
                                <a:pt x="1339850" y="7620"/>
                              </a:lnTo>
                              <a:lnTo>
                                <a:pt x="5488940" y="7620"/>
                              </a:lnTo>
                              <a:lnTo>
                                <a:pt x="5488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7620" cy="12700"/>
                <wp:effectExtent b="0" l="0" r="0" t="0"/>
                <wp:wrapTopAndBottom distB="0" distT="0"/>
                <wp:docPr id="3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9">
      <w:pPr>
        <w:spacing w:before="37" w:lineRule="auto"/>
        <w:ind w:left="6078" w:firstLine="0"/>
        <w:rPr>
          <w:sz w:val="16"/>
          <w:szCs w:val="16"/>
        </w:rPr>
        <w:sectPr>
          <w:type w:val="nextPage"/>
          <w:pgSz w:h="16840" w:w="11910" w:orient="portrait"/>
          <w:pgMar w:bottom="320" w:top="2120" w:left="1480" w:right="1200" w:header="1" w:footer="121"/>
        </w:sectPr>
      </w:pPr>
      <w:r w:rsidDel="00000000" w:rsidR="00000000" w:rsidRPr="00000000">
        <w:rPr>
          <w:color w:val="231a60"/>
          <w:sz w:val="16"/>
          <w:szCs w:val="16"/>
          <w:rtl w:val="0"/>
        </w:rPr>
        <w:t xml:space="preserve">Descripción de requisitos del sofware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80.0" w:type="dxa"/>
        <w:jc w:val="left"/>
        <w:tblInd w:w="71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6"/>
        <w:gridCol w:w="5254"/>
        <w:tblGridChange w:id="0">
          <w:tblGrid>
            <w:gridCol w:w="2626"/>
            <w:gridCol w:w="5254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Felipe Morales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Analista, diseñador y programador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ADSI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información, diseño y programación del Sistema</w:t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jfmorales85@misena.edu.co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80.0" w:type="dxa"/>
        <w:jc w:val="left"/>
        <w:tblInd w:w="71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6"/>
        <w:gridCol w:w="5254"/>
        <w:tblGridChange w:id="0">
          <w:tblGrid>
            <w:gridCol w:w="2626"/>
            <w:gridCol w:w="5254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Laura Quintero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Analista, diseñador y programador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ADSI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información, diseño y programación del Sistema</w:t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lcmora52@misena.edu.co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1981200</wp:posOffset>
            </wp:positionH>
            <wp:positionV relativeFrom="page">
              <wp:posOffset>9503661</wp:posOffset>
            </wp:positionV>
            <wp:extent cx="3810000" cy="364238"/>
            <wp:effectExtent b="0" l="0" r="0" t="0"/>
            <wp:wrapNone/>
            <wp:docPr id="4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bookmarkStart w:colFirst="0" w:colLast="0" w:name="bookmark=id.17dp8vu" w:id="10"/>
    <w:bookmarkEnd w:id="10"/>
    <w:p w:rsidR="00000000" w:rsidDel="00000000" w:rsidP="00000000" w:rsidRDefault="00000000" w:rsidRPr="00000000" w14:paraId="00000156">
      <w:pPr>
        <w:pStyle w:val="Heading2"/>
        <w:numPr>
          <w:ilvl w:val="1"/>
          <w:numId w:val="14"/>
        </w:numPr>
        <w:tabs>
          <w:tab w:val="left" w:pos="1543"/>
          <w:tab w:val="left" w:pos="1544"/>
        </w:tabs>
        <w:spacing w:before="91" w:lineRule="auto"/>
        <w:ind w:left="862" w:hanging="72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230.0" w:type="dxa"/>
        <w:jc w:val="left"/>
        <w:tblInd w:w="1137.0" w:type="dxa"/>
        <w:tblBorders>
          <w:top w:color="000009" w:space="0" w:sz="4" w:val="single"/>
          <w:left w:color="000009" w:space="0" w:sz="4" w:val="single"/>
          <w:bottom w:color="000009" w:space="0" w:sz="4" w:val="single"/>
          <w:right w:color="000009" w:space="0" w:sz="4" w:val="single"/>
          <w:insideH w:color="000009" w:space="0" w:sz="4" w:val="single"/>
          <w:insideV w:color="000009" w:space="0" w:sz="4" w:val="single"/>
        </w:tblBorders>
        <w:tblLayout w:type="fixed"/>
        <w:tblLook w:val="0000"/>
      </w:tblPr>
      <w:tblGrid>
        <w:gridCol w:w="1418"/>
        <w:gridCol w:w="5812"/>
        <w:tblGridChange w:id="0">
          <w:tblGrid>
            <w:gridCol w:w="1418"/>
            <w:gridCol w:w="5812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345" w:right="69" w:hanging="266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2170" w:right="2186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6" w:right="1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rHeight w:val="521" w:hRule="atLeast"/>
          <w:tblHeader w:val="0"/>
        </w:trPr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6" w:right="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Papelería Comarca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6" w:right="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rHeight w:val="291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6" w:right="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6" w:right="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rHeight w:val="291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6" w:right="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6" w:right="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6in1rg" w:id="12"/>
    <w:bookmarkEnd w:id="12"/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3"/>
          <w:tab w:val="left" w:pos="1544"/>
        </w:tabs>
        <w:spacing w:after="0" w:before="0" w:line="240" w:lineRule="auto"/>
        <w:ind w:left="862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5936.0" w:type="dxa"/>
        <w:jc w:val="left"/>
        <w:tblInd w:w="1681.0" w:type="dxa"/>
        <w:tblBorders>
          <w:top w:color="000009" w:space="0" w:sz="4" w:val="single"/>
          <w:left w:color="000009" w:space="0" w:sz="4" w:val="single"/>
          <w:bottom w:color="000009" w:space="0" w:sz="4" w:val="single"/>
          <w:right w:color="000009" w:space="0" w:sz="4" w:val="single"/>
          <w:insideH w:color="000009" w:space="0" w:sz="4" w:val="single"/>
          <w:insideV w:color="000009" w:space="0" w:sz="4" w:val="single"/>
        </w:tblBorders>
        <w:tblLayout w:type="fixed"/>
        <w:tblLook w:val="0000"/>
      </w:tblPr>
      <w:tblGrid>
        <w:gridCol w:w="2416"/>
        <w:gridCol w:w="3520"/>
        <w:tblGridChange w:id="0">
          <w:tblGrid>
            <w:gridCol w:w="2416"/>
            <w:gridCol w:w="3520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12" w:right="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Título del Documento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1221" w:right="122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</w:p>
        </w:tc>
      </w:tr>
      <w:tr>
        <w:trPr>
          <w:cantSplit w:val="0"/>
          <w:trHeight w:val="291" w:hRule="atLeast"/>
          <w:tblHeader w:val="0"/>
        </w:trPr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2" w:right="2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3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</w:t>
            </w:r>
          </w:p>
        </w:tc>
      </w:tr>
    </w:tbl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5nkun2" w:id="14"/>
    <w:bookmarkEnd w:id="14"/>
    <w:p w:rsidR="00000000" w:rsidDel="00000000" w:rsidP="00000000" w:rsidRDefault="00000000" w:rsidRPr="00000000" w14:paraId="00000170">
      <w:pPr>
        <w:pStyle w:val="Heading2"/>
        <w:numPr>
          <w:ilvl w:val="1"/>
          <w:numId w:val="14"/>
        </w:numPr>
        <w:tabs>
          <w:tab w:val="left" w:pos="1543"/>
          <w:tab w:val="left" w:pos="1544"/>
        </w:tabs>
        <w:ind w:left="862" w:hanging="721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23" w:right="509" w:firstLine="107.99999999999997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documento consta de tres secciones. En la primera sección se realiza una introducción al mismo y se proporciona una visión general de la especificación de recursos del sistema.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4" w:right="507" w:firstLine="107.99999999999997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4" w:right="516" w:firstLine="107.99999999999997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 último, la tercera sección del documento es aquella en la que se definen detalladamente los requisitos que debe satisfacer el sistema.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44sinio" w:id="16"/>
    <w:bookmarkEnd w:id="16"/>
    <w:p w:rsidR="00000000" w:rsidDel="00000000" w:rsidP="00000000" w:rsidRDefault="00000000" w:rsidRPr="00000000" w14:paraId="00000178">
      <w:pPr>
        <w:pStyle w:val="Heading1"/>
        <w:numPr>
          <w:ilvl w:val="0"/>
          <w:numId w:val="14"/>
        </w:numPr>
        <w:tabs>
          <w:tab w:val="left" w:pos="584"/>
        </w:tabs>
        <w:spacing w:before="0" w:lineRule="auto"/>
        <w:ind w:left="584" w:hanging="360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z337ya" w:id="18"/>
    <w:bookmarkEnd w:id="18"/>
    <w:p w:rsidR="00000000" w:rsidDel="00000000" w:rsidP="00000000" w:rsidRDefault="00000000" w:rsidRPr="00000000" w14:paraId="0000017A">
      <w:pPr>
        <w:pStyle w:val="Heading2"/>
        <w:numPr>
          <w:ilvl w:val="1"/>
          <w:numId w:val="14"/>
        </w:numPr>
        <w:tabs>
          <w:tab w:val="left" w:pos="1543"/>
          <w:tab w:val="left" w:pos="1544"/>
        </w:tabs>
        <w:ind w:left="862" w:hanging="720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Perspectiva del producto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824" w:right="504" w:firstLine="107.99999999999997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“Papelería Comarca” será un producto diseñado para trabajar en entornos WEB, lo que permitirá su utilización de forma rápida y eficaz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824" w:right="504" w:firstLine="107.99999999999997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824" w:right="504" w:firstLine="107.99999999999997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320" w:top="2120" w:left="1480" w:right="1200" w:header="1" w:footer="121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31a60"/>
          <w:sz w:val="16"/>
          <w:szCs w:val="16"/>
          <w:u w:val="none"/>
          <w:shd w:fill="auto" w:val="clear"/>
          <w:vertAlign w:val="baseline"/>
          <w:rtl w:val="0"/>
        </w:rPr>
        <w:t xml:space="preserve">Descripción de requisitos del sofware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7620" cy="12700"/>
                <wp:effectExtent b="0" l="0" r="0" t="0"/>
                <wp:wrapTopAndBottom distB="0" distT="0"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3541330" y="3776190"/>
                          <a:ext cx="5488940" cy="7620"/>
                        </a:xfrm>
                        <a:custGeom>
                          <a:rect b="b" l="l" r="r" t="t"/>
                          <a:pathLst>
                            <a:path extrusionOk="0" h="7620" w="5488940">
                              <a:moveTo>
                                <a:pt x="5488940" y="0"/>
                              </a:moveTo>
                              <a:lnTo>
                                <a:pt x="1339850" y="0"/>
                              </a:lnTo>
                              <a:lnTo>
                                <a:pt x="1235710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235710" y="7620"/>
                              </a:lnTo>
                              <a:lnTo>
                                <a:pt x="1339850" y="7620"/>
                              </a:lnTo>
                              <a:lnTo>
                                <a:pt x="5488940" y="7620"/>
                              </a:lnTo>
                              <a:lnTo>
                                <a:pt x="5488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7620" cy="12700"/>
                <wp:effectExtent b="0" l="0" r="0" t="0"/>
                <wp:wrapTopAndBottom distB="0" distT="0"/>
                <wp:docPr id="4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y810tw" w:id="20"/>
    <w:bookmarkEnd w:id="20"/>
    <w:p w:rsidR="00000000" w:rsidDel="00000000" w:rsidP="00000000" w:rsidRDefault="00000000" w:rsidRPr="00000000" w14:paraId="00000181">
      <w:pPr>
        <w:pStyle w:val="Heading2"/>
        <w:numPr>
          <w:ilvl w:val="1"/>
          <w:numId w:val="14"/>
        </w:numPr>
        <w:tabs>
          <w:tab w:val="left" w:pos="1543"/>
          <w:tab w:val="left" w:pos="1544"/>
        </w:tabs>
        <w:spacing w:before="91" w:lineRule="auto"/>
        <w:ind w:left="862" w:hanging="720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Funcionalidad del producto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xcytpi" w:id="22"/>
    <w:bookmarkEnd w:id="22"/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3"/>
          <w:tab w:val="left" w:pos="1544"/>
        </w:tabs>
        <w:spacing w:after="0" w:before="0" w:line="240" w:lineRule="auto"/>
        <w:ind w:left="862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970.0" w:type="dxa"/>
        <w:jc w:val="left"/>
        <w:tblInd w:w="931.0" w:type="dxa"/>
        <w:tblBorders>
          <w:top w:color="292929" w:space="0" w:sz="6" w:val="single"/>
          <w:left w:color="292929" w:space="0" w:sz="6" w:val="single"/>
          <w:bottom w:color="292929" w:space="0" w:sz="6" w:val="single"/>
          <w:right w:color="292929" w:space="0" w:sz="6" w:val="single"/>
          <w:insideH w:color="292929" w:space="0" w:sz="6" w:val="single"/>
          <w:insideV w:color="292929" w:space="0" w:sz="6" w:val="single"/>
        </w:tblBorders>
        <w:tblLayout w:type="fixed"/>
        <w:tblLook w:val="0000"/>
      </w:tblPr>
      <w:tblGrid>
        <w:gridCol w:w="2523"/>
        <w:gridCol w:w="5447"/>
        <w:tblGridChange w:id="0">
          <w:tblGrid>
            <w:gridCol w:w="2523"/>
            <w:gridCol w:w="5447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tcBorders>
              <w:right w:color="292929" w:space="0" w:sz="4" w:val="single"/>
            </w:tcBorders>
            <w:shd w:fill="eaeaea" w:val="clea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08" w:lineRule="auto"/>
              <w:ind w:left="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>
            <w:tcBorders>
              <w:left w:color="292929" w:space="0" w:sz="4" w:val="single"/>
            </w:tcBorders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08" w:lineRule="auto"/>
              <w:ind w:left="4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right w:color="292929" w:space="0" w:sz="4" w:val="single"/>
            </w:tcBorders>
            <w:shd w:fill="eaeaea" w:val="clea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08" w:lineRule="auto"/>
              <w:ind w:left="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>
            <w:tcBorders>
              <w:left w:color="292929" w:space="0" w:sz="4" w:val="single"/>
            </w:tcBorders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08" w:lineRule="auto"/>
              <w:ind w:left="4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Desconocida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right w:color="292929" w:space="0" w:sz="4" w:val="single"/>
            </w:tcBorders>
            <w:shd w:fill="eaeaea" w:val="clea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08" w:lineRule="auto"/>
              <w:ind w:left="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>
            <w:tcBorders>
              <w:left w:color="292929" w:space="0" w:sz="4" w:val="single"/>
            </w:tcBorders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08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Compra de los productos, acceso a el sistema</w:t>
            </w:r>
          </w:p>
        </w:tc>
      </w:tr>
    </w:tbl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970.0" w:type="dxa"/>
        <w:jc w:val="left"/>
        <w:tblInd w:w="931.0" w:type="dxa"/>
        <w:tblBorders>
          <w:top w:color="292929" w:space="0" w:sz="6" w:val="single"/>
          <w:left w:color="292929" w:space="0" w:sz="6" w:val="single"/>
          <w:bottom w:color="292929" w:space="0" w:sz="6" w:val="single"/>
          <w:right w:color="292929" w:space="0" w:sz="6" w:val="single"/>
          <w:insideH w:color="292929" w:space="0" w:sz="6" w:val="single"/>
          <w:insideV w:color="292929" w:space="0" w:sz="6" w:val="single"/>
        </w:tblBorders>
        <w:tblLayout w:type="fixed"/>
        <w:tblLook w:val="0000"/>
      </w:tblPr>
      <w:tblGrid>
        <w:gridCol w:w="2523"/>
        <w:gridCol w:w="5447"/>
        <w:tblGridChange w:id="0">
          <w:tblGrid>
            <w:gridCol w:w="2523"/>
            <w:gridCol w:w="5447"/>
          </w:tblGrid>
        </w:tblGridChange>
      </w:tblGrid>
      <w:tr>
        <w:trPr>
          <w:cantSplit w:val="0"/>
          <w:trHeight w:val="243" w:hRule="atLeast"/>
          <w:tblHeader w:val="0"/>
        </w:trPr>
        <w:tc>
          <w:tcPr>
            <w:tcBorders>
              <w:right w:color="292929" w:space="0" w:sz="4" w:val="single"/>
            </w:tcBorders>
            <w:shd w:fill="eaeaea" w:val="clea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08" w:lineRule="auto"/>
              <w:ind w:left="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>
            <w:tcBorders>
              <w:left w:color="292929" w:space="0" w:sz="4" w:val="single"/>
            </w:tcBorders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08" w:lineRule="auto"/>
              <w:ind w:left="4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</w:tbl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7620" cy="12700"/>
                <wp:effectExtent b="0" l="0" r="0" t="0"/>
                <wp:wrapTopAndBottom distB="0" distT="0"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541330" y="3776190"/>
                          <a:ext cx="5488940" cy="7620"/>
                        </a:xfrm>
                        <a:custGeom>
                          <a:rect b="b" l="l" r="r" t="t"/>
                          <a:pathLst>
                            <a:path extrusionOk="0" h="7620" w="5488940">
                              <a:moveTo>
                                <a:pt x="5488940" y="0"/>
                              </a:moveTo>
                              <a:lnTo>
                                <a:pt x="1339850" y="0"/>
                              </a:lnTo>
                              <a:lnTo>
                                <a:pt x="1235710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235710" y="7620"/>
                              </a:lnTo>
                              <a:lnTo>
                                <a:pt x="1339850" y="7620"/>
                              </a:lnTo>
                              <a:lnTo>
                                <a:pt x="5488940" y="7620"/>
                              </a:lnTo>
                              <a:lnTo>
                                <a:pt x="5488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7620" cy="12700"/>
                <wp:effectExtent b="0" l="0" r="0" t="0"/>
                <wp:wrapTopAndBottom distB="0" distT="0"/>
                <wp:docPr id="4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93">
      <w:pPr>
        <w:spacing w:before="37" w:lineRule="auto"/>
        <w:ind w:left="6078" w:firstLine="0"/>
        <w:rPr>
          <w:sz w:val="16"/>
          <w:szCs w:val="16"/>
        </w:rPr>
        <w:sectPr>
          <w:type w:val="nextPage"/>
          <w:pgSz w:h="16840" w:w="11910" w:orient="portrait"/>
          <w:pgMar w:bottom="320" w:top="2120" w:left="1480" w:right="1200" w:header="1" w:footer="121"/>
        </w:sectPr>
      </w:pPr>
      <w:r w:rsidDel="00000000" w:rsidR="00000000" w:rsidRPr="00000000">
        <w:rPr>
          <w:color w:val="231a60"/>
          <w:sz w:val="16"/>
          <w:szCs w:val="16"/>
          <w:rtl w:val="0"/>
        </w:rPr>
        <w:t xml:space="preserve">Descripción de requisitos del sofwar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970.0" w:type="dxa"/>
        <w:jc w:val="left"/>
        <w:tblInd w:w="931.0" w:type="dxa"/>
        <w:tblBorders>
          <w:top w:color="292929" w:space="0" w:sz="6" w:val="single"/>
          <w:left w:color="292929" w:space="0" w:sz="6" w:val="single"/>
          <w:bottom w:color="292929" w:space="0" w:sz="6" w:val="single"/>
          <w:right w:color="292929" w:space="0" w:sz="6" w:val="single"/>
          <w:insideH w:color="292929" w:space="0" w:sz="6" w:val="single"/>
          <w:insideV w:color="292929" w:space="0" w:sz="6" w:val="single"/>
        </w:tblBorders>
        <w:tblLayout w:type="fixed"/>
        <w:tblLook w:val="0000"/>
      </w:tblPr>
      <w:tblGrid>
        <w:gridCol w:w="2523"/>
        <w:gridCol w:w="5447"/>
        <w:tblGridChange w:id="0">
          <w:tblGrid>
            <w:gridCol w:w="2523"/>
            <w:gridCol w:w="5447"/>
          </w:tblGrid>
        </w:tblGridChange>
      </w:tblGrid>
      <w:tr>
        <w:trPr>
          <w:cantSplit w:val="0"/>
          <w:trHeight w:val="243" w:hRule="atLeast"/>
          <w:tblHeader w:val="0"/>
        </w:trPr>
        <w:tc>
          <w:tcPr>
            <w:tcBorders>
              <w:right w:color="292929" w:space="0" w:sz="4" w:val="single"/>
            </w:tcBorders>
            <w:shd w:fill="eaeaea" w:val="clea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08" w:lineRule="auto"/>
              <w:ind w:left="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>
            <w:tcBorders>
              <w:left w:color="292929" w:space="0" w:sz="4" w:val="single"/>
            </w:tcBorders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08" w:lineRule="auto"/>
              <w:ind w:left="4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 de la papelería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right w:color="292929" w:space="0" w:sz="4" w:val="single"/>
            </w:tcBorders>
            <w:shd w:fill="eaeaea" w:val="clea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08" w:lineRule="auto"/>
              <w:ind w:left="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>
            <w:tcBorders>
              <w:left w:color="292929" w:space="0" w:sz="4" w:val="single"/>
            </w:tcBorders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08" w:lineRule="auto"/>
              <w:ind w:left="4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Gestionar inventario, productos y categoría</w:t>
            </w:r>
          </w:p>
        </w:tc>
      </w:tr>
    </w:tbl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before="94" w:lineRule="auto"/>
        <w:ind w:left="224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bookmarkStart w:colFirst="0" w:colLast="0" w:name="bookmark=id.3whwml4" w:id="24"/>
    <w:bookmarkEnd w:id="24"/>
    <w:p w:rsidR="00000000" w:rsidDel="00000000" w:rsidP="00000000" w:rsidRDefault="00000000" w:rsidRPr="00000000" w14:paraId="0000019C">
      <w:pPr>
        <w:pStyle w:val="Heading2"/>
        <w:numPr>
          <w:ilvl w:val="1"/>
          <w:numId w:val="14"/>
        </w:numPr>
        <w:tabs>
          <w:tab w:val="left" w:pos="1543"/>
          <w:tab w:val="left" w:pos="1544"/>
        </w:tabs>
        <w:spacing w:before="119" w:lineRule="auto"/>
        <w:ind w:left="862" w:hanging="720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3"/>
          <w:tab w:val="left" w:pos="1544"/>
        </w:tabs>
        <w:spacing w:after="0" w:before="32" w:line="249" w:lineRule="auto"/>
        <w:ind w:left="1544" w:right="0" w:hanging="360.99999999999994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3"/>
          <w:tab w:val="left" w:pos="1544"/>
        </w:tabs>
        <w:spacing w:after="0" w:before="0" w:line="231" w:lineRule="auto"/>
        <w:ind w:left="1544" w:right="0" w:hanging="360.99999999999994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JAVA.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3"/>
          <w:tab w:val="left" w:pos="1544"/>
        </w:tabs>
        <w:spacing w:after="0" w:before="0" w:line="231" w:lineRule="auto"/>
        <w:ind w:left="1544" w:right="0" w:hanging="360.99999999999994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servidores deben ser capaces de permitir el acceso a sus catálogos para la compra de los productos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3"/>
          <w:tab w:val="left" w:pos="1544"/>
        </w:tabs>
        <w:spacing w:after="0" w:before="0" w:line="231" w:lineRule="auto"/>
        <w:ind w:left="1544" w:right="0" w:hanging="360.99999999999994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se diseñará según un modelo cliente/servidor.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3"/>
          <w:tab w:val="left" w:pos="1544"/>
        </w:tabs>
        <w:spacing w:after="0" w:before="0" w:line="232" w:lineRule="auto"/>
        <w:ind w:left="1543" w:right="789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deberá tener un diseño e implementación sencilla, independiente de la plataforma o del lenguaje de programación.</w:t>
      </w:r>
    </w:p>
    <w:p w:rsidR="00000000" w:rsidDel="00000000" w:rsidP="00000000" w:rsidRDefault="00000000" w:rsidRPr="00000000" w14:paraId="000001A2">
      <w:pPr>
        <w:spacing w:line="221" w:lineRule="auto"/>
        <w:ind w:left="824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bookmarkStart w:colFirst="0" w:colLast="0" w:name="bookmark=id.qsh70q" w:id="26"/>
    <w:bookmarkEnd w:id="26"/>
    <w:p w:rsidR="00000000" w:rsidDel="00000000" w:rsidP="00000000" w:rsidRDefault="00000000" w:rsidRPr="00000000" w14:paraId="000001A3">
      <w:pPr>
        <w:pStyle w:val="Heading2"/>
        <w:numPr>
          <w:ilvl w:val="1"/>
          <w:numId w:val="14"/>
        </w:numPr>
        <w:tabs>
          <w:tab w:val="left" w:pos="1543"/>
          <w:tab w:val="left" w:pos="1544"/>
        </w:tabs>
        <w:spacing w:before="119" w:lineRule="auto"/>
        <w:ind w:left="862" w:hanging="720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Suposiciones y dependencias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3"/>
          <w:tab w:val="left" w:pos="1544"/>
        </w:tabs>
        <w:spacing w:after="0" w:before="263" w:line="249" w:lineRule="auto"/>
        <w:ind w:left="1544" w:right="0" w:hanging="360.99999999999994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asume que los requisitos aquí descritos son estables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3"/>
          <w:tab w:val="left" w:pos="1544"/>
        </w:tabs>
        <w:spacing w:after="0" w:before="0" w:line="232" w:lineRule="auto"/>
        <w:ind w:left="1543" w:right="798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equipos en los que se vaya a ejecutar el sistema deben cumplir los requisitos antes indicados para garantizar una ejecución correcta de la misma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pxezwc" w:id="28"/>
    <w:bookmarkEnd w:id="28"/>
    <w:p w:rsidR="00000000" w:rsidDel="00000000" w:rsidP="00000000" w:rsidRDefault="00000000" w:rsidRPr="00000000" w14:paraId="000001A8">
      <w:pPr>
        <w:pStyle w:val="Heading1"/>
        <w:numPr>
          <w:ilvl w:val="0"/>
          <w:numId w:val="14"/>
        </w:numPr>
        <w:tabs>
          <w:tab w:val="left" w:pos="584"/>
        </w:tabs>
        <w:spacing w:before="1" w:lineRule="auto"/>
        <w:ind w:left="584" w:hanging="361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 w14:paraId="000001A9">
      <w:pPr>
        <w:pStyle w:val="Heading1"/>
        <w:tabs>
          <w:tab w:val="left" w:pos="584"/>
        </w:tabs>
        <w:spacing w:before="1" w:lineRule="auto"/>
        <w:ind w:left="5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4"/>
        <w:ind w:left="2758" w:right="3036" w:firstLine="0"/>
        <w:jc w:val="center"/>
        <w:rPr/>
      </w:pPr>
      <w:r w:rsidDel="00000000" w:rsidR="00000000" w:rsidRPr="00000000">
        <w:rPr>
          <w:rtl w:val="0"/>
        </w:rPr>
        <w:t xml:space="preserve">Requerimientos Funcionales</w:t>
      </w:r>
    </w:p>
    <w:p w:rsidR="00000000" w:rsidDel="00000000" w:rsidP="00000000" w:rsidRDefault="00000000" w:rsidRPr="00000000" w14:paraId="000001AB">
      <w:pPr>
        <w:pStyle w:val="Heading1"/>
        <w:tabs>
          <w:tab w:val="left" w:pos="708"/>
        </w:tabs>
        <w:spacing w:before="120" w:lineRule="auto"/>
        <w:ind w:left="357" w:firstLine="0"/>
        <w:rPr/>
      </w:pPr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 Funcionales</w:t>
      </w:r>
    </w:p>
    <w:p w:rsidR="00000000" w:rsidDel="00000000" w:rsidP="00000000" w:rsidRDefault="00000000" w:rsidRPr="00000000" w14:paraId="000001A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44.0" w:type="dxa"/>
        <w:jc w:val="left"/>
        <w:tblInd w:w="0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rHeight w:val="655" w:hRule="atLeast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a8d08d" w:space="0" w:sz="12" w:val="single"/>
              <w:right w:color="c5e0b3" w:space="0" w:sz="4" w:val="single"/>
            </w:tcBorders>
            <w:shd w:fill="a8d08d" w:val="clea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a8d08d" w:space="0" w:sz="12" w:val="single"/>
              <w:right w:color="c5e0b3" w:space="0" w:sz="4" w:val="single"/>
            </w:tcBorders>
            <w:shd w:fill="a8d08d" w:val="clea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permitirá al usuario registrarse. 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ingresar datos como: CI, Nombre, Apellido, E-mail, Usuario y Password.</w:t>
            </w:r>
          </w:p>
        </w:tc>
      </w:tr>
      <w:tr>
        <w:trPr>
          <w:cantSplit w:val="0"/>
          <w:trHeight w:val="662" w:hRule="atLeast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almacenará los datos suministrados por los usuarios en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B9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RFN001 (Interfaz)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1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RFN003 (Disponibilidad)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1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RNF002 (Funcionalidad)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1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RNF005 (Seguridad)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1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RNF009 (Rendimiento)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745.0" w:type="dxa"/>
        <w:jc w:val="left"/>
        <w:tblInd w:w="-105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400"/>
      </w:tblPr>
      <w:tblGrid>
        <w:gridCol w:w="2055"/>
        <w:gridCol w:w="6690"/>
        <w:tblGridChange w:id="0">
          <w:tblGrid>
            <w:gridCol w:w="2055"/>
            <w:gridCol w:w="669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a8d08d" w:space="0" w:sz="12" w:val="single"/>
              <w:right w:color="c5e0b3" w:space="0" w:sz="4" w:val="single"/>
            </w:tcBorders>
            <w:shd w:fill="a8d08d" w:val="clear"/>
          </w:tcPr>
          <w:p w:rsidR="00000000" w:rsidDel="00000000" w:rsidP="00000000" w:rsidRDefault="00000000" w:rsidRPr="00000000" w14:paraId="000001C8">
            <w:pPr>
              <w:widowControl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a8d08d" w:space="0" w:sz="12" w:val="single"/>
              <w:right w:color="c5e0b3" w:space="0" w:sz="4" w:val="single"/>
            </w:tcBorders>
            <w:shd w:fill="a8d08d" w:val="clear"/>
          </w:tcPr>
          <w:p w:rsidR="00000000" w:rsidDel="00000000" w:rsidP="00000000" w:rsidRDefault="00000000" w:rsidRPr="00000000" w14:paraId="000001C9">
            <w:pPr>
              <w:widowControl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color w:val="000000"/>
                <w:rtl w:val="0"/>
              </w:rPr>
              <w:t xml:space="preserve">Verificar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verificará si la información ingresada por el usuario es correcta o si ya fue registrado anteriormente.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los datos de los usuarios, donde verifica si los datos son correctos o no, para guardarlo en su rol correspondiente.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D1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RNF001 (Interfaz).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1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RFN003 (Disponibilidad)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1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RNF002 (Funcionalidad)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1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RNF009 (Rendimiento)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644.0" w:type="dxa"/>
        <w:jc w:val="left"/>
        <w:tblInd w:w="0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a8d08d" w:space="0" w:sz="12" w:val="single"/>
              <w:right w:color="c5e0b3" w:space="0" w:sz="4" w:val="single"/>
            </w:tcBorders>
            <w:shd w:fill="a8d08d" w:val="clea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a8d08d" w:space="0" w:sz="12" w:val="single"/>
              <w:right w:color="c5e0b3" w:space="0" w:sz="4" w:val="single"/>
            </w:tcBorders>
            <w:shd w:fill="a8d08d" w:val="clea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 I</w:t>
            </w:r>
            <w:r w:rsidDel="00000000" w:rsidR="00000000" w:rsidRPr="00000000">
              <w:rPr>
                <w:color w:val="000000"/>
                <w:rtl w:val="0"/>
              </w:rPr>
              <w:t xml:space="preserve">niciar sesión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Permitirá que el usuario inicie sesión, ingresando el usuario y la contraseña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ingresará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 sistema con los datos solicitados según su rol, para así utilizar los beneficios del sistema de información.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E5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RNF001 (Interfaz).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1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RFN003 (Disponibilidad).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1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RNF002 (Funcionalidad)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1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RNF007 (Adaptabilidad)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1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RNF009 (Rendimiento)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4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E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644.0" w:type="dxa"/>
        <w:jc w:val="left"/>
        <w:tblInd w:w="0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a8d08d" w:space="0" w:sz="12" w:val="single"/>
              <w:right w:color="c5e0b3" w:space="0" w:sz="4" w:val="single"/>
            </w:tcBorders>
            <w:shd w:fill="a8d08d" w:val="clea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a8d08d" w:space="0" w:sz="12" w:val="single"/>
              <w:right w:color="c5e0b3" w:space="0" w:sz="4" w:val="single"/>
            </w:tcBorders>
            <w:shd w:fill="a8d08d" w:val="clea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F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Recuperar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Permitirá que el usuario restablezca su contraseña, en caso de haberla olvidado.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en caso de olvidar su contraseña empezara el proceso para restablecerla, donde le sistema le mostrara los pasos a seguir.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F9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RFN003 (Disponibilidad).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1"/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RNF002 (Funcionalidad)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1"/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RNF009 (Rendimiento)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F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644.0" w:type="dxa"/>
        <w:jc w:val="left"/>
        <w:tblInd w:w="0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a8d08d" w:space="0" w:sz="12" w:val="single"/>
              <w:right w:color="c5e0b3" w:space="0" w:sz="4" w:val="single"/>
            </w:tcBorders>
            <w:shd w:fill="a8d08d" w:val="clea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a8d08d" w:space="0" w:sz="12" w:val="single"/>
              <w:right w:color="c5e0b3" w:space="0" w:sz="4" w:val="single"/>
            </w:tcBorders>
            <w:shd w:fill="a8d08d" w:val="clea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Validar Venta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permitirá al administrador validar la venta del producto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validara las ventas de los productos pedidos por el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0C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RNF001 (Interfaz).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widowControl w:val="1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RFN003 (Disponibilidad)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1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RNF002 (Funcionalidad)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1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RNF009 (Rendimiento)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4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1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644.0" w:type="dxa"/>
        <w:jc w:val="left"/>
        <w:tblInd w:w="0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a8d08d" w:space="0" w:sz="12" w:val="single"/>
              <w:right w:color="c5e0b3" w:space="0" w:sz="4" w:val="single"/>
            </w:tcBorders>
            <w:shd w:fill="a8d08d" w:val="clea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a8d08d" w:space="0" w:sz="12" w:val="single"/>
              <w:right w:color="c5e0b3" w:space="0" w:sz="4" w:val="single"/>
            </w:tcBorders>
            <w:shd w:fill="a8d08d" w:val="clea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color w:val="000000"/>
                <w:rtl w:val="0"/>
              </w:rPr>
              <w:t xml:space="preserve">Log o historial de 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mostrará acciones del usuario y administrador que afectan a un proceso particular del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podrán visualizar las acciones y cambios hechos por el administrador o el 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1F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RNF001 (Interfaz).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widowControl w:val="1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RFN003 (Disponibilidad)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1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RNF002 (Funcionalidad)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1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RNF009 (Rendimiento)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2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644.0" w:type="dxa"/>
        <w:jc w:val="left"/>
        <w:tblInd w:w="0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a8d08d" w:space="0" w:sz="12" w:val="single"/>
              <w:right w:color="c5e0b3" w:space="0" w:sz="4" w:val="single"/>
            </w:tcBorders>
            <w:shd w:fill="a8d08d" w:val="clea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a8d08d" w:space="0" w:sz="12" w:val="single"/>
              <w:right w:color="c5e0b3" w:space="0" w:sz="4" w:val="single"/>
            </w:tcBorders>
            <w:shd w:fill="a8d08d" w:val="clea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Bloquear 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permitirá bloquear a un usuario que incumpla las normas.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reportará a los usuarios que incumplan alguna norma y el administrador tendrá el permiso para poder bloquearlos.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35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RNF001 (Interfaz).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1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RFN003 (Disponibilidad)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1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RNF002 (Funcionalidad)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widowControl w:val="1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RNF009 (Rendimiento)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3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656.0" w:type="dxa"/>
        <w:jc w:val="left"/>
        <w:tblInd w:w="0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400"/>
      </w:tblPr>
      <w:tblGrid>
        <w:gridCol w:w="1867"/>
        <w:gridCol w:w="6789"/>
        <w:tblGridChange w:id="0">
          <w:tblGrid>
            <w:gridCol w:w="1867"/>
            <w:gridCol w:w="6789"/>
          </w:tblGrid>
        </w:tblGridChange>
      </w:tblGrid>
      <w:tr>
        <w:trPr>
          <w:cantSplit w:val="0"/>
          <w:trHeight w:val="476" w:hRule="atLeast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a8d08d" w:space="0" w:sz="12" w:val="single"/>
              <w:right w:color="c5e0b3" w:space="0" w:sz="4" w:val="single"/>
            </w:tcBorders>
            <w:shd w:fill="a8d08d" w:val="clea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a8d08d" w:space="0" w:sz="12" w:val="single"/>
              <w:right w:color="c5e0b3" w:space="0" w:sz="4" w:val="single"/>
            </w:tcBorders>
            <w:shd w:fill="a8d08d" w:val="clea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RF08</w:t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color w:val="000000"/>
                <w:rtl w:val="0"/>
              </w:rPr>
              <w:t xml:space="preserve">Visualizar Ventas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permitirá al administrador visualizar las ventas realizadas.</w:t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podrá visualizar y gestionar las ventas guardadas en el sistema.</w:t>
            </w:r>
          </w:p>
        </w:tc>
      </w:tr>
      <w:tr>
        <w:trPr>
          <w:cantSplit w:val="0"/>
          <w:trHeight w:val="1270" w:hRule="atLeast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48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RNF001 (Interfaz).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widowControl w:val="1"/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RFN003 (Disponibilidad)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1"/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RNF002 (Funcionalidad)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widowControl w:val="1"/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RNF009 (Rendimiento)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gridSpan w:val="2"/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4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644.0" w:type="dxa"/>
        <w:jc w:val="left"/>
        <w:tblInd w:w="0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a8d08d" w:space="0" w:sz="12" w:val="single"/>
              <w:right w:color="c5e0b3" w:space="0" w:sz="4" w:val="single"/>
            </w:tcBorders>
            <w:shd w:fill="a8d08d" w:val="clea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a8d08d" w:space="0" w:sz="12" w:val="single"/>
              <w:right w:color="c5e0b3" w:space="0" w:sz="4" w:val="single"/>
            </w:tcBorders>
            <w:shd w:fill="a8d08d" w:val="clea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color w:val="000000"/>
                <w:rtl w:val="0"/>
              </w:rPr>
              <w:t xml:space="preserve">Gestionar datos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El usuario podrá actualizar sus datos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El administrador podrá editar y borrar al “Usuario”.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guardara los cambios hechos por el usuario y el administrador.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5C">
            <w:pPr>
              <w:widowControl w:val="1"/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RFN001 (Interfaz)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1"/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RFN003 (Disponibilidad)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widowControl w:val="1"/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RNF002 (Funcionalidad)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1"/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RNF004 (Mantenibilidad)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widowControl w:val="1"/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RNF005 (Seguridad)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widowControl w:val="1"/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RNF009 (Rendimiento)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6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644.0" w:type="dxa"/>
        <w:jc w:val="left"/>
        <w:tblInd w:w="0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a8d08d" w:space="0" w:sz="12" w:val="single"/>
              <w:right w:color="c5e0b3" w:space="0" w:sz="4" w:val="single"/>
            </w:tcBorders>
            <w:shd w:fill="a8d08d" w:val="clea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a8d08d" w:space="0" w:sz="12" w:val="single"/>
              <w:right w:color="c5e0b3" w:space="0" w:sz="4" w:val="single"/>
            </w:tcBorders>
            <w:shd w:fill="a8d08d" w:val="clea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color w:val="000000"/>
                <w:rtl w:val="0"/>
              </w:rPr>
              <w:t xml:space="preserve">Gestionar inventarios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-El sistema le permitirá al administrador verificar productos.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-El sistema permitirá que el administrador actualice el stock.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permitirá al administrador (editar, actualizar y eliminar) los productos las veces que se requiera.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86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RFN001 (Interfaz)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widowControl w:val="1"/>
              <w:numPr>
                <w:ilvl w:val="0"/>
                <w:numId w:val="15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RFN003 (Disponibilidad)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widowControl w:val="1"/>
              <w:numPr>
                <w:ilvl w:val="0"/>
                <w:numId w:val="15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RNF002 (Funcionalidad)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widowControl w:val="1"/>
              <w:numPr>
                <w:ilvl w:val="0"/>
                <w:numId w:val="15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RNF005 (Seguridad)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widowControl w:val="1"/>
              <w:numPr>
                <w:ilvl w:val="0"/>
                <w:numId w:val="15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RNF009 (Rendimiento)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8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644.0" w:type="dxa"/>
        <w:jc w:val="left"/>
        <w:tblInd w:w="0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a8d08d" w:space="0" w:sz="12" w:val="single"/>
              <w:right w:color="c5e0b3" w:space="0" w:sz="4" w:val="single"/>
            </w:tcBorders>
            <w:shd w:fill="a8d08d" w:val="clea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a8d08d" w:space="0" w:sz="12" w:val="single"/>
              <w:right w:color="c5e0b3" w:space="0" w:sz="4" w:val="single"/>
            </w:tcBorders>
            <w:shd w:fill="a8d08d" w:val="clear"/>
          </w:tcPr>
          <w:p w:rsidR="00000000" w:rsidDel="00000000" w:rsidP="00000000" w:rsidRDefault="00000000" w:rsidRPr="00000000" w14:paraId="000002A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RF011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Gestionar categorías.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permitirá que editen y actualicen las categorías del sistema de información.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podrá (editar, eliminar o actualizar) las categorías que se muestran en el sistema, las veces que sea necesario.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AC">
            <w:pPr>
              <w:widowControl w:val="1"/>
              <w:numPr>
                <w:ilvl w:val="0"/>
                <w:numId w:val="16"/>
              </w:numPr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RFN001 (Interfaz)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widowControl w:val="1"/>
              <w:numPr>
                <w:ilvl w:val="0"/>
                <w:numId w:val="16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RFN003 (Disponibilidad)</w:t>
            </w:r>
          </w:p>
          <w:p w:rsidR="00000000" w:rsidDel="00000000" w:rsidP="00000000" w:rsidRDefault="00000000" w:rsidRPr="00000000" w14:paraId="000002AE">
            <w:pPr>
              <w:widowControl w:val="1"/>
              <w:numPr>
                <w:ilvl w:val="0"/>
                <w:numId w:val="16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RNF002 (Funcionalidad)</w:t>
            </w:r>
          </w:p>
          <w:p w:rsidR="00000000" w:rsidDel="00000000" w:rsidP="00000000" w:rsidRDefault="00000000" w:rsidRPr="00000000" w14:paraId="000002AF">
            <w:pPr>
              <w:widowControl w:val="1"/>
              <w:numPr>
                <w:ilvl w:val="0"/>
                <w:numId w:val="16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RNF005 (Seguridad)</w:t>
            </w:r>
          </w:p>
          <w:p w:rsidR="00000000" w:rsidDel="00000000" w:rsidP="00000000" w:rsidRDefault="00000000" w:rsidRPr="00000000" w14:paraId="000002B0">
            <w:pPr>
              <w:widowControl w:val="1"/>
              <w:numPr>
                <w:ilvl w:val="0"/>
                <w:numId w:val="16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RNF009 (Rendimiento)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B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644.0" w:type="dxa"/>
        <w:jc w:val="left"/>
        <w:tblInd w:w="0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a8d08d" w:space="0" w:sz="12" w:val="single"/>
              <w:right w:color="c5e0b3" w:space="0" w:sz="4" w:val="single"/>
            </w:tcBorders>
            <w:shd w:fill="a8d08d" w:val="clear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a8d08d" w:space="0" w:sz="12" w:val="single"/>
              <w:right w:color="c5e0b3" w:space="0" w:sz="4" w:val="single"/>
            </w:tcBorders>
            <w:shd w:fill="a8d08d" w:val="clear"/>
          </w:tcPr>
          <w:p w:rsidR="00000000" w:rsidDel="00000000" w:rsidP="00000000" w:rsidRDefault="00000000" w:rsidRPr="00000000" w14:paraId="000002B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rtl w:val="0"/>
              </w:rPr>
              <w:t xml:space="preserve">RF012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B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Seleccionar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permitirá que el usuario elija y vea el precio del producto seleccionado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podrá seleccionar los productos que desee ver y así mismo podrá apartarlos o hacer el proceso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C1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RFN001 (Interfaz)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widowControl w:val="1"/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RFN003 (Disponibilidad)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widowControl w:val="1"/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RNF002 (Funcionalidad)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widowControl w:val="1"/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RNF007 (Adaptabilidad)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widowControl w:val="1"/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RNF005 (Seguridad)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widowControl w:val="1"/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RNF009 (Rendimiento)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C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644.0" w:type="dxa"/>
        <w:jc w:val="left"/>
        <w:tblInd w:w="0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a8d08d" w:space="0" w:sz="12" w:val="single"/>
              <w:right w:color="c5e0b3" w:space="0" w:sz="4" w:val="single"/>
            </w:tcBorders>
            <w:shd w:fill="a8d08d" w:val="clea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a8d08d" w:space="0" w:sz="12" w:val="single"/>
              <w:right w:color="c5e0b3" w:space="0" w:sz="4" w:val="single"/>
            </w:tcBorders>
            <w:shd w:fill="a8d08d" w:val="clear"/>
          </w:tcPr>
          <w:p w:rsidR="00000000" w:rsidDel="00000000" w:rsidP="00000000" w:rsidRDefault="00000000" w:rsidRPr="00000000" w14:paraId="000002F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rtl w:val="0"/>
              </w:rPr>
              <w:t xml:space="preserve">R013</w:t>
            </w:r>
          </w:p>
          <w:p w:rsidR="00000000" w:rsidDel="00000000" w:rsidP="00000000" w:rsidRDefault="00000000" w:rsidRPr="00000000" w14:paraId="000002F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F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Gestionar reportes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permitirá que el administrador visualice y actualice los reportes.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mostrara los reportes y el administrador podrá (editar, actualizar y eliminar) los que él crea necesario.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300">
            <w:pPr>
              <w:widowControl w:val="1"/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RFN001 (Interfaz)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widowControl w:val="1"/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RFN003 (Disponibilidad)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widowControl w:val="1"/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RNF002 (Funcionalidad)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widowControl w:val="1"/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RNF004 (Mantenibilidad)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widowControl w:val="1"/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RNF005 (Seguridad)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widowControl w:val="1"/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RNF009 (Rendimiento)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3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644.0" w:type="dxa"/>
        <w:jc w:val="left"/>
        <w:tblInd w:w="0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a8d08d" w:space="0" w:sz="12" w:val="single"/>
              <w:right w:color="c5e0b3" w:space="0" w:sz="4" w:val="single"/>
            </w:tcBorders>
            <w:shd w:fill="a8d08d" w:val="clear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a8d08d" w:space="0" w:sz="12" w:val="single"/>
              <w:right w:color="c5e0b3" w:space="0" w:sz="4" w:val="single"/>
            </w:tcBorders>
            <w:shd w:fill="a8d08d" w:val="clear"/>
          </w:tcPr>
          <w:p w:rsidR="00000000" w:rsidDel="00000000" w:rsidP="00000000" w:rsidRDefault="00000000" w:rsidRPr="00000000" w14:paraId="0000032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rtl w:val="0"/>
              </w:rPr>
              <w:t xml:space="preserve">RF14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3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Aceptar condiciones de 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deberá mostrar las condiciones del envío, además de permitirle decidir si acepta o no el envío.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al usuario los detalles de su compra y las indicaciones para que el usuario verifique y confirme la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32A">
            <w:pPr>
              <w:widowControl w:val="1"/>
              <w:numPr>
                <w:ilvl w:val="0"/>
                <w:numId w:val="18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RFN001 (Interfaz)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widowControl w:val="1"/>
              <w:numPr>
                <w:ilvl w:val="0"/>
                <w:numId w:val="18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RFN003 (Disponibilidad)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widowControl w:val="1"/>
              <w:numPr>
                <w:ilvl w:val="0"/>
                <w:numId w:val="18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RNF002 (Funcionalidad)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widowControl w:val="1"/>
              <w:numPr>
                <w:ilvl w:val="0"/>
                <w:numId w:val="18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RNF007 (Adaptabilidad)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widowControl w:val="1"/>
              <w:numPr>
                <w:ilvl w:val="0"/>
                <w:numId w:val="18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RNF009 (Rendimiento)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33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644.0" w:type="dxa"/>
        <w:jc w:val="left"/>
        <w:tblInd w:w="0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a8d08d" w:space="0" w:sz="12" w:val="single"/>
              <w:right w:color="c5e0b3" w:space="0" w:sz="4" w:val="single"/>
            </w:tcBorders>
            <w:shd w:fill="a8d08d" w:val="clear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a8d08d" w:space="0" w:sz="12" w:val="single"/>
              <w:right w:color="c5e0b3" w:space="0" w:sz="4" w:val="single"/>
            </w:tcBorders>
            <w:shd w:fill="a8d08d" w:val="clear"/>
          </w:tcPr>
          <w:p w:rsidR="00000000" w:rsidDel="00000000" w:rsidP="00000000" w:rsidRDefault="00000000" w:rsidRPr="00000000" w14:paraId="0000034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RF015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3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Cerrar sesión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finaliza la sesión del usuario y volverá a la página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el usuario ya allá navegado por el sistema y desee salir, cerrara su sesión (recomendado) para una mejor seguridad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351">
            <w:pPr>
              <w:widowControl w:val="1"/>
              <w:numPr>
                <w:ilvl w:val="0"/>
                <w:numId w:val="18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RFN001 (Interfaz)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widowControl w:val="1"/>
              <w:numPr>
                <w:ilvl w:val="0"/>
                <w:numId w:val="18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RFN003 (Disponibilidad)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widowControl w:val="1"/>
              <w:numPr>
                <w:ilvl w:val="0"/>
                <w:numId w:val="18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RNF002 (Funcionalidad)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widowControl w:val="1"/>
              <w:numPr>
                <w:ilvl w:val="0"/>
                <w:numId w:val="18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RNF007 (Adaptabilidad)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widowControl w:val="1"/>
              <w:numPr>
                <w:ilvl w:val="0"/>
                <w:numId w:val="18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RNF009 (Rendimiento)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c5e0b3" w:space="0" w:sz="4" w:val="single"/>
              <w:left w:color="c5e0b3" w:space="0" w:sz="4" w:val="single"/>
              <w:bottom w:color="c5e0b3" w:space="0" w:sz="4" w:val="single"/>
              <w:right w:color="c5e0b3" w:space="0" w:sz="4" w:val="single"/>
            </w:tcBorders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35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A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 No Funcionales.</w:t>
      </w:r>
    </w:p>
    <w:p w:rsidR="00000000" w:rsidDel="00000000" w:rsidP="00000000" w:rsidRDefault="00000000" w:rsidRPr="00000000" w14:paraId="0000036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644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8eaadb" w:space="0" w:sz="12" w:val="single"/>
              <w:right w:color="b4c6e7" w:space="0" w:sz="4" w:val="single"/>
            </w:tcBorders>
            <w:shd w:fill="deeaf6" w:val="clear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8eaadb" w:space="0" w:sz="12" w:val="single"/>
              <w:right w:color="b4c6e7" w:space="0" w:sz="4" w:val="single"/>
            </w:tcBorders>
            <w:shd w:fill="deeaf6" w:val="clear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Interfaz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-El sistema exhibirá al usuario un diseño de interfaz cómodo y agradable a su percepción usando los colores institucionales.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7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El sistema debe tener una interfaz de uso intuitiva y sencilla para interactuar de una manera agradable.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378">
            <w:pPr>
              <w:tabs>
                <w:tab w:val="left" w:pos="141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644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8eaadb" w:space="0" w:sz="12" w:val="single"/>
              <w:right w:color="b4c6e7" w:space="0" w:sz="4" w:val="single"/>
            </w:tcBorders>
            <w:shd w:fill="deeaf6" w:val="clear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8eaadb" w:space="0" w:sz="12" w:val="single"/>
              <w:right w:color="b4c6e7" w:space="0" w:sz="4" w:val="single"/>
            </w:tcBorders>
            <w:shd w:fill="deeaf6" w:val="clear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Comprensibilidad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8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deberá ser comprendido fácilmente por los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8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El sistema debe contar con una buena organización para ser comprendida de manera sencilla por los demás.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38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644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8eaadb" w:space="0" w:sz="12" w:val="single"/>
              <w:right w:color="b4c6e7" w:space="0" w:sz="4" w:val="single"/>
            </w:tcBorders>
            <w:shd w:fill="deeaf6" w:val="clear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8eaadb" w:space="0" w:sz="12" w:val="single"/>
              <w:right w:color="b4c6e7" w:space="0" w:sz="4" w:val="single"/>
            </w:tcBorders>
            <w:shd w:fill="deeaf6" w:val="clear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Disponibilidad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9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deberá estar disponible al cliente las 24 hrs los 7 días de la semana.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9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El sistema debe tener funcionalidad todo el tiempo y se realizarán interrupciones muy cortas para el tiempo de mejoras, entre otras.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39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4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4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4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644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8eaadb" w:space="0" w:sz="12" w:val="single"/>
              <w:right w:color="b4c6e7" w:space="0" w:sz="4" w:val="single"/>
            </w:tcBorders>
            <w:shd w:fill="deeaf6" w:val="clear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8eaadb" w:space="0" w:sz="12" w:val="single"/>
              <w:right w:color="b4c6e7" w:space="0" w:sz="4" w:val="single"/>
            </w:tcBorders>
            <w:shd w:fill="deeaf6" w:val="clear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Mantenibilidad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A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deberá permitir que sus mantenimientos y arreglos de errores; no sean complejos.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A9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deberá tener una organización eficaz para prevenir errores complejos.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-Debe disponer fácilmente para realizar operaciones de mantenimiento con el menor esfuerzo posible.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3A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4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4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4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644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8eaadb" w:space="0" w:sz="12" w:val="single"/>
              <w:right w:color="b4c6e7" w:space="0" w:sz="4" w:val="single"/>
            </w:tcBorders>
            <w:shd w:fill="deeaf6" w:val="clear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8eaadb" w:space="0" w:sz="12" w:val="single"/>
              <w:right w:color="b4c6e7" w:space="0" w:sz="4" w:val="single"/>
            </w:tcBorders>
            <w:shd w:fill="deeaf6" w:val="clear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Desempeño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B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no deberá presentar errores al momento de ejecutarse.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B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El sistema debe ser manejado fácilmente al momento de entrar y interactuar con la interfaz sin ninguna complicación.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3B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4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4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4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644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8eaadb" w:space="0" w:sz="12" w:val="single"/>
              <w:right w:color="b4c6e7" w:space="0" w:sz="4" w:val="single"/>
            </w:tcBorders>
            <w:shd w:fill="deeaf6" w:val="clear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8eaadb" w:space="0" w:sz="12" w:val="single"/>
              <w:right w:color="b4c6e7" w:space="0" w:sz="4" w:val="single"/>
            </w:tcBorders>
            <w:shd w:fill="deeaf6" w:val="clear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color w:val="000000"/>
                <w:rtl w:val="0"/>
              </w:rPr>
              <w:t xml:space="preserve">Seguridad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C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dará manejo de  los datos para mantenerlos seguros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C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El sistema debe confirmar la seguridad de los datos de los usuarios y mantener los datos de una manera eficaz y confiable.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3C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4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4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4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644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8eaadb" w:space="0" w:sz="12" w:val="single"/>
              <w:right w:color="b4c6e7" w:space="0" w:sz="4" w:val="single"/>
            </w:tcBorders>
            <w:shd w:fill="deeaf6" w:val="clear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8eaadb" w:space="0" w:sz="12" w:val="single"/>
              <w:right w:color="b4c6e7" w:space="0" w:sz="4" w:val="single"/>
            </w:tcBorders>
            <w:shd w:fill="deeaf6" w:val="clear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Integridad de datos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D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valorará la integridad de los datos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D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Asegurar los datos de los usuarios ante accidentes o intentos de modificación sin autorización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3D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4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4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4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644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8eaadb" w:space="0" w:sz="12" w:val="single"/>
              <w:right w:color="b4c6e7" w:space="0" w:sz="4" w:val="single"/>
            </w:tcBorders>
            <w:shd w:fill="deeaf6" w:val="clear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8eaadb" w:space="0" w:sz="12" w:val="single"/>
              <w:right w:color="b4c6e7" w:space="0" w:sz="4" w:val="single"/>
            </w:tcBorders>
            <w:shd w:fill="deeaf6" w:val="clear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Capacidad Alta De Almacenamiento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E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se adaptará según las preferencias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E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El sistema debe disponer de un alto espacio de almacenamiento que se ajuste a las preferencias de los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3E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4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4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4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644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8eaadb" w:space="0" w:sz="12" w:val="single"/>
              <w:right w:color="b4c6e7" w:space="0" w:sz="4" w:val="single"/>
            </w:tcBorders>
            <w:shd w:fill="deeaf6" w:val="clear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8eaadb" w:space="0" w:sz="12" w:val="single"/>
              <w:right w:color="b4c6e7" w:space="0" w:sz="4" w:val="single"/>
            </w:tcBorders>
            <w:shd w:fill="deeaf6" w:val="clear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color w:val="000000"/>
                <w:rtl w:val="0"/>
              </w:rPr>
              <w:t xml:space="preserve">Adaptabilidad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E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se adaptará según las preferencias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F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El sistema debe ser fácil de adaptarse a cambios y mejoras y también a las necesidades de los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3F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4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4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4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644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8eaadb" w:space="0" w:sz="12" w:val="single"/>
              <w:right w:color="b4c6e7" w:space="0" w:sz="4" w:val="single"/>
            </w:tcBorders>
            <w:shd w:fill="deeaf6" w:val="clear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8eaadb" w:space="0" w:sz="12" w:val="single"/>
              <w:right w:color="b4c6e7" w:space="0" w:sz="4" w:val="single"/>
            </w:tcBorders>
            <w:shd w:fill="deeaf6" w:val="clear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RNF010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color w:val="000000"/>
                <w:rtl w:val="0"/>
              </w:rPr>
              <w:t xml:space="preserve">Manejo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F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deberá ser fácil de manejar por los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F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El sistema debe ser de una forma fácil y sencilla para que los usuarios puedan interactuar de manera fácil.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40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4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4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4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644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8eaadb" w:space="0" w:sz="12" w:val="single"/>
              <w:right w:color="b4c6e7" w:space="0" w:sz="4" w:val="single"/>
            </w:tcBorders>
            <w:shd w:fill="deeaf6" w:val="clear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8eaadb" w:space="0" w:sz="12" w:val="single"/>
              <w:right w:color="b4c6e7" w:space="0" w:sz="4" w:val="single"/>
            </w:tcBorders>
            <w:shd w:fill="deeaf6" w:val="clear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RNF011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4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color w:val="00000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40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deberá responder rápida y eficazmente ante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40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El sistema debe ser rápido ante lo solicitado por los usuarios y responder de manera eficaz ante las acciones realizadas.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40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4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4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4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4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4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644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8eaadb" w:space="0" w:sz="12" w:val="single"/>
              <w:right w:color="b4c6e7" w:space="0" w:sz="4" w:val="single"/>
            </w:tcBorders>
            <w:shd w:fill="deeaf6" w:val="clear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8eaadb" w:space="0" w:sz="12" w:val="single"/>
              <w:right w:color="b4c6e7" w:space="0" w:sz="4" w:val="single"/>
            </w:tcBorders>
            <w:shd w:fill="deeaf6" w:val="clear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RNF012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4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Manual Sobre El Uso Del 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41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deberá facilitar al usuario un manual para informar sobre el uso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41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El sistema debe tener el manual de ayuda, para que los usuarios puedan entender de una manera más fácil las funcionalidades del sistema de información.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41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4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before="37" w:lineRule="auto"/>
        <w:ind w:left="6078" w:firstLine="0"/>
        <w:rPr>
          <w:color w:val="231a6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before="37" w:lineRule="auto"/>
        <w:ind w:left="6078" w:firstLine="0"/>
        <w:rPr>
          <w:sz w:val="16"/>
          <w:szCs w:val="16"/>
        </w:rPr>
        <w:sectPr>
          <w:type w:val="nextPage"/>
          <w:pgSz w:h="16840" w:w="11910" w:orient="portrait"/>
          <w:pgMar w:bottom="320" w:top="2120" w:left="1480" w:right="1200" w:header="1" w:footer="121"/>
        </w:sectPr>
      </w:pPr>
      <w:r w:rsidDel="00000000" w:rsidR="00000000" w:rsidRPr="00000000">
        <w:rPr>
          <w:color w:val="231a60"/>
          <w:sz w:val="16"/>
          <w:szCs w:val="16"/>
          <w:rtl w:val="0"/>
        </w:rPr>
        <w:t xml:space="preserve">Descripción de requisitos del sofware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1981200</wp:posOffset>
            </wp:positionH>
            <wp:positionV relativeFrom="page">
              <wp:posOffset>9503661</wp:posOffset>
            </wp:positionV>
            <wp:extent cx="3810000" cy="364238"/>
            <wp:effectExtent b="0" l="0" r="0" t="0"/>
            <wp:wrapNone/>
            <wp:docPr id="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bookmarkStart w:colFirst="0" w:colLast="0" w:name="bookmark=id.2p2csry" w:id="30"/>
    <w:bookmarkEnd w:id="30"/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3"/>
          <w:tab w:val="left" w:pos="1544"/>
        </w:tabs>
        <w:spacing w:after="0" w:before="91" w:line="240" w:lineRule="auto"/>
        <w:ind w:left="862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47n2zr" w:id="31"/>
      <w:bookmarkEnd w:id="3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comunes de las interfaces</w:t>
      </w:r>
    </w:p>
    <w:p w:rsidR="00000000" w:rsidDel="00000000" w:rsidP="00000000" w:rsidRDefault="00000000" w:rsidRPr="00000000" w14:paraId="00000425">
      <w:pPr>
        <w:spacing w:before="61" w:lineRule="auto"/>
        <w:ind w:left="824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bookmarkStart w:colFirst="0" w:colLast="0" w:name="bookmark=id.3o7alnk" w:id="32"/>
    <w:bookmarkEnd w:id="32"/>
    <w:p w:rsidR="00000000" w:rsidDel="00000000" w:rsidP="00000000" w:rsidRDefault="00000000" w:rsidRPr="00000000" w14:paraId="00000426">
      <w:pPr>
        <w:pStyle w:val="Heading4"/>
        <w:numPr>
          <w:ilvl w:val="2"/>
          <w:numId w:val="14"/>
        </w:numPr>
        <w:tabs>
          <w:tab w:val="left" w:pos="2645"/>
          <w:tab w:val="left" w:pos="2646"/>
        </w:tabs>
        <w:spacing w:before="120" w:lineRule="auto"/>
        <w:ind w:left="2646" w:hanging="1220"/>
        <w:rPr/>
      </w:pPr>
      <w:bookmarkStart w:colFirst="0" w:colLast="0" w:name="_heading=h.23ckvvd" w:id="33"/>
      <w:bookmarkEnd w:id="33"/>
      <w:r w:rsidDel="00000000" w:rsidR="00000000" w:rsidRPr="00000000">
        <w:rPr>
          <w:rtl w:val="0"/>
        </w:rPr>
        <w:t xml:space="preserve">Interfaces de usuario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3" w:right="522" w:firstLine="215.99999999999994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ihv636" w:id="34"/>
    <w:bookmarkEnd w:id="34"/>
    <w:p w:rsidR="00000000" w:rsidDel="00000000" w:rsidP="00000000" w:rsidRDefault="00000000" w:rsidRPr="00000000" w14:paraId="0000042A">
      <w:pPr>
        <w:pStyle w:val="Heading4"/>
        <w:numPr>
          <w:ilvl w:val="2"/>
          <w:numId w:val="14"/>
        </w:numPr>
        <w:tabs>
          <w:tab w:val="left" w:pos="2645"/>
          <w:tab w:val="left" w:pos="2646"/>
        </w:tabs>
        <w:ind w:left="2646" w:hanging="1220"/>
        <w:rPr/>
      </w:pPr>
      <w:bookmarkStart w:colFirst="0" w:colLast="0" w:name="_heading=h.32hioqz" w:id="35"/>
      <w:bookmarkEnd w:id="35"/>
      <w:r w:rsidDel="00000000" w:rsidR="00000000" w:rsidRPr="00000000">
        <w:rPr>
          <w:rtl w:val="0"/>
        </w:rPr>
        <w:t xml:space="preserve">Interfaces de hardware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3" w:right="275" w:firstLine="215.99999999999994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Será necesario disponer de equipos de cómputos en perfecto estado con las siguientes características: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3"/>
          <w:tab w:val="left" w:pos="2144"/>
        </w:tabs>
        <w:spacing w:after="0" w:before="0" w:line="249" w:lineRule="auto"/>
        <w:ind w:left="2144" w:right="0" w:hanging="360.99999999999994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Adaptadores de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3"/>
          <w:tab w:val="left" w:pos="2144"/>
        </w:tabs>
        <w:spacing w:after="0" w:before="0" w:line="231" w:lineRule="auto"/>
        <w:ind w:left="2144" w:right="0" w:hanging="360.99999999999994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Procesador de 1.66GHz o superior.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3"/>
          <w:tab w:val="left" w:pos="2144"/>
        </w:tabs>
        <w:spacing w:after="0" w:before="0" w:line="231" w:lineRule="auto"/>
        <w:ind w:left="2144" w:right="0" w:hanging="360.99999999999994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Memoria mínima de 256Mb.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3"/>
          <w:tab w:val="left" w:pos="2144"/>
        </w:tabs>
        <w:spacing w:after="0" w:before="0" w:line="231" w:lineRule="auto"/>
        <w:ind w:left="2144" w:right="0" w:hanging="360.99999999999994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3"/>
          <w:tab w:val="left" w:pos="2144"/>
        </w:tabs>
        <w:spacing w:after="0" w:before="0" w:line="248.00000000000006" w:lineRule="auto"/>
        <w:ind w:left="2144" w:right="0" w:hanging="360.99999999999994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hmsyys" w:id="36"/>
    <w:bookmarkEnd w:id="36"/>
    <w:p w:rsidR="00000000" w:rsidDel="00000000" w:rsidP="00000000" w:rsidRDefault="00000000" w:rsidRPr="00000000" w14:paraId="00000434">
      <w:pPr>
        <w:pStyle w:val="Heading4"/>
        <w:numPr>
          <w:ilvl w:val="2"/>
          <w:numId w:val="14"/>
        </w:numPr>
        <w:tabs>
          <w:tab w:val="left" w:pos="2645"/>
          <w:tab w:val="left" w:pos="2646"/>
        </w:tabs>
        <w:ind w:left="2646" w:hanging="1221"/>
        <w:rPr/>
      </w:pPr>
      <w:bookmarkStart w:colFirst="0" w:colLast="0" w:name="_heading=h.41mghml" w:id="37"/>
      <w:bookmarkEnd w:id="37"/>
      <w:r w:rsidDel="00000000" w:rsidR="00000000" w:rsidRPr="00000000">
        <w:rPr>
          <w:rtl w:val="0"/>
        </w:rPr>
        <w:t xml:space="preserve">Interfaces de software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3"/>
          <w:tab w:val="left" w:pos="2144"/>
        </w:tabs>
        <w:spacing w:after="0" w:before="0" w:line="248.00000000000006" w:lineRule="auto"/>
        <w:ind w:left="2144" w:right="0" w:hanging="360.99999999999994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 Operativo: Windows XP o superior.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3"/>
          <w:tab w:val="left" w:pos="2144"/>
        </w:tabs>
        <w:spacing w:after="0" w:before="0" w:line="248.00000000000006" w:lineRule="auto"/>
        <w:ind w:left="2144" w:right="0" w:hanging="360.99999999999994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Explorador: Mozilla o Chrome.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grqrue" w:id="38"/>
    <w:bookmarkEnd w:id="38"/>
    <w:p w:rsidR="00000000" w:rsidDel="00000000" w:rsidP="00000000" w:rsidRDefault="00000000" w:rsidRPr="00000000" w14:paraId="00000439">
      <w:pPr>
        <w:pStyle w:val="Heading4"/>
        <w:numPr>
          <w:ilvl w:val="2"/>
          <w:numId w:val="14"/>
        </w:numPr>
        <w:tabs>
          <w:tab w:val="left" w:pos="2645"/>
          <w:tab w:val="left" w:pos="2646"/>
        </w:tabs>
        <w:ind w:left="2646" w:hanging="1221"/>
        <w:rPr/>
      </w:pPr>
      <w:bookmarkStart w:colFirst="0" w:colLast="0" w:name="_heading=h.vx1227" w:id="39"/>
      <w:bookmarkEnd w:id="39"/>
      <w:r w:rsidDel="00000000" w:rsidR="00000000" w:rsidRPr="00000000">
        <w:rPr>
          <w:rtl w:val="0"/>
        </w:rPr>
        <w:t xml:space="preserve">Interfaces de comunicación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5" w:right="520" w:firstLine="118.00000000000011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fwokq0" w:id="40"/>
    <w:bookmarkEnd w:id="40"/>
    <w:p w:rsidR="00000000" w:rsidDel="00000000" w:rsidP="00000000" w:rsidRDefault="00000000" w:rsidRPr="00000000" w14:paraId="0000043D">
      <w:pPr>
        <w:spacing w:before="37" w:lineRule="auto"/>
        <w:ind w:left="6078" w:firstLine="0"/>
        <w:rPr>
          <w:sz w:val="16"/>
          <w:szCs w:val="16"/>
        </w:rPr>
      </w:pPr>
      <w:r w:rsidDel="00000000" w:rsidR="00000000" w:rsidRPr="00000000">
        <w:rPr>
          <w:color w:val="231a60"/>
          <w:sz w:val="16"/>
          <w:szCs w:val="16"/>
          <w:rtl w:val="0"/>
        </w:rPr>
        <w:t xml:space="preserve">de requisitos del sofware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320" w:top="2120" w:left="1480" w:right="1200" w:header="1" w:footer="12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1524000</wp:posOffset>
              </wp:positionH>
              <wp:positionV relativeFrom="paragraph">
                <wp:posOffset>10464800</wp:posOffset>
              </wp:positionV>
              <wp:extent cx="2849245" cy="148590"/>
              <wp:effectExtent b="0" l="0" r="0" t="0"/>
              <wp:wrapNone/>
              <wp:docPr id="3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865940" y="3710468"/>
                        <a:ext cx="2839720" cy="139065"/>
                      </a:xfrm>
                      <a:custGeom>
                        <a:rect b="b" l="l" r="r" t="t"/>
                        <a:pathLst>
                          <a:path extrusionOk="0" h="139065" w="2839720">
                            <a:moveTo>
                              <a:pt x="0" y="0"/>
                            </a:moveTo>
                            <a:lnTo>
                              <a:pt x="0" y="139065"/>
                            </a:lnTo>
                            <a:lnTo>
                              <a:pt x="2839720" y="139065"/>
                            </a:lnTo>
                            <a:lnTo>
                              <a:pt x="28397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4c4c4c"/>
                              <w:sz w:val="16"/>
                              <w:vertAlign w:val="baseline"/>
                            </w:rPr>
                            <w:t xml:space="preserve">Descargado por Jeffrey Ceron (ceronarandia97@hotmail.com)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1524000</wp:posOffset>
              </wp:positionH>
              <wp:positionV relativeFrom="paragraph">
                <wp:posOffset>10464800</wp:posOffset>
              </wp:positionV>
              <wp:extent cx="2849245" cy="148590"/>
              <wp:effectExtent b="0" l="0" r="0" t="0"/>
              <wp:wrapNone/>
              <wp:docPr id="3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49245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1625600</wp:posOffset>
              </wp:positionH>
              <wp:positionV relativeFrom="paragraph">
                <wp:posOffset>9829800</wp:posOffset>
              </wp:positionV>
              <wp:extent cx="2849245" cy="148590"/>
              <wp:effectExtent b="0" l="0" r="0" t="0"/>
              <wp:wrapNone/>
              <wp:docPr id="43" name=""/>
              <a:graphic>
                <a:graphicData uri="http://schemas.microsoft.com/office/word/2010/wordprocessingShape">
                  <wps:wsp>
                    <wps:cNvSpPr/>
                    <wps:cNvPr id="16" name="Shape 16"/>
                    <wps:spPr>
                      <a:xfrm>
                        <a:off x="4865940" y="3710468"/>
                        <a:ext cx="2839720" cy="139065"/>
                      </a:xfrm>
                      <a:custGeom>
                        <a:rect b="b" l="l" r="r" t="t"/>
                        <a:pathLst>
                          <a:path extrusionOk="0" h="139065" w="2839720">
                            <a:moveTo>
                              <a:pt x="0" y="0"/>
                            </a:moveTo>
                            <a:lnTo>
                              <a:pt x="0" y="139065"/>
                            </a:lnTo>
                            <a:lnTo>
                              <a:pt x="2839720" y="139065"/>
                            </a:lnTo>
                            <a:lnTo>
                              <a:pt x="28397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4c4c4c"/>
                              <w:sz w:val="16"/>
                              <w:vertAlign w:val="baseline"/>
                            </w:rPr>
                            <w:t xml:space="preserve">Descargado por Jeffrey Ceron (ceronarandia97@hotmail.com)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1625600</wp:posOffset>
              </wp:positionH>
              <wp:positionV relativeFrom="paragraph">
                <wp:posOffset>9829800</wp:posOffset>
              </wp:positionV>
              <wp:extent cx="2849245" cy="148590"/>
              <wp:effectExtent b="0" l="0" r="0" t="0"/>
              <wp:wrapNone/>
              <wp:docPr id="43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49245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center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  <w:rtl w:val="0"/>
      </w:rPr>
      <w:t xml:space="preserve">https://meet.google.com/wht-phgq-dtt</w:t>
    </w: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  <w:rtl w:val="0"/>
      </w:rPr>
      <w:t xml:space="preserve">https://meet.google.com/wht-phgq-dtt</w:t>
    </w: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  <w:rtl w:val="0"/>
      </w:rPr>
      <w:t xml:space="preserve">https://meet.google.com/wht-phgq-dtt</w:t>
    </w: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1080934" cy="1080934"/>
          <wp:effectExtent b="0" l="0" r="0" t="0"/>
          <wp:docPr descr="Logo del SENA Significado 🥇 Logotipo en PNG 2022 «" id="50" name="image3.png"/>
          <a:graphic>
            <a:graphicData uri="http://schemas.openxmlformats.org/drawingml/2006/picture">
              <pic:pic>
                <pic:nvPicPr>
                  <pic:cNvPr descr="Logo del SENA Significado 🥇 Logotipo en PNG 2022 «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0934" cy="108093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3690938</wp:posOffset>
              </wp:positionH>
              <wp:positionV relativeFrom="page">
                <wp:posOffset>-18731</wp:posOffset>
              </wp:positionV>
              <wp:extent cx="175260" cy="49530"/>
              <wp:effectExtent b="0" l="0" r="0" t="0"/>
              <wp:wrapNone/>
              <wp:docPr id="3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63133" y="3759998"/>
                        <a:ext cx="165735" cy="40005"/>
                      </a:xfrm>
                      <a:custGeom>
                        <a:rect b="b" l="l" r="r" t="t"/>
                        <a:pathLst>
                          <a:path extrusionOk="0" h="40005" w="165735">
                            <a:moveTo>
                              <a:pt x="0" y="0"/>
                            </a:moveTo>
                            <a:lnTo>
                              <a:pt x="0" y="40005"/>
                            </a:lnTo>
                            <a:lnTo>
                              <a:pt x="165735" y="40005"/>
                            </a:lnTo>
                            <a:lnTo>
                              <a:pt x="16573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"/>
                              <w:vertAlign w:val="baseline"/>
                            </w:rPr>
                            <w:t xml:space="preserve">lOMoARcPSD|13176056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3690938</wp:posOffset>
              </wp:positionH>
              <wp:positionV relativeFrom="page">
                <wp:posOffset>-18731</wp:posOffset>
              </wp:positionV>
              <wp:extent cx="175260" cy="49530"/>
              <wp:effectExtent b="0" l="0" r="0" t="0"/>
              <wp:wrapNone/>
              <wp:docPr id="3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5260" cy="49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40">
    <w:pPr>
      <w:widowControl w:val="1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1036320</wp:posOffset>
              </wp:positionH>
              <wp:positionV relativeFrom="page">
                <wp:posOffset>1333500</wp:posOffset>
              </wp:positionV>
              <wp:extent cx="7620" cy="12700"/>
              <wp:effectExtent b="0" l="0" r="0" t="0"/>
              <wp:wrapNone/>
              <wp:docPr id="38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2264980" y="3776190"/>
                        <a:ext cx="6162040" cy="7620"/>
                      </a:xfrm>
                      <a:custGeom>
                        <a:rect b="b" l="l" r="r" t="t"/>
                        <a:pathLst>
                          <a:path extrusionOk="0" h="7620" w="6162040">
                            <a:moveTo>
                              <a:pt x="6162040" y="0"/>
                            </a:moveTo>
                            <a:lnTo>
                              <a:pt x="5175250" y="0"/>
                            </a:lnTo>
                            <a:lnTo>
                              <a:pt x="67437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674370" y="7620"/>
                            </a:lnTo>
                            <a:lnTo>
                              <a:pt x="5175250" y="7620"/>
                            </a:lnTo>
                            <a:lnTo>
                              <a:pt x="6162040" y="7620"/>
                            </a:lnTo>
                            <a:lnTo>
                              <a:pt x="6162040" y="0"/>
                            </a:lnTo>
                            <a:close/>
                          </a:path>
                        </a:pathLst>
                      </a:custGeom>
                      <a:solidFill>
                        <a:srgbClr val="292929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1036320</wp:posOffset>
              </wp:positionH>
              <wp:positionV relativeFrom="page">
                <wp:posOffset>1333500</wp:posOffset>
              </wp:positionV>
              <wp:extent cx="7620" cy="12700"/>
              <wp:effectExtent b="0" l="0" r="0" t="0"/>
              <wp:wrapNone/>
              <wp:docPr id="38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3798888</wp:posOffset>
              </wp:positionH>
              <wp:positionV relativeFrom="page">
                <wp:posOffset>-16826</wp:posOffset>
              </wp:positionV>
              <wp:extent cx="175260" cy="49530"/>
              <wp:effectExtent b="0" l="0" r="0" t="0"/>
              <wp:wrapNone/>
              <wp:docPr id="3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63133" y="3759998"/>
                        <a:ext cx="165735" cy="40005"/>
                      </a:xfrm>
                      <a:custGeom>
                        <a:rect b="b" l="l" r="r" t="t"/>
                        <a:pathLst>
                          <a:path extrusionOk="0" h="40005" w="165735">
                            <a:moveTo>
                              <a:pt x="0" y="0"/>
                            </a:moveTo>
                            <a:lnTo>
                              <a:pt x="0" y="40005"/>
                            </a:lnTo>
                            <a:lnTo>
                              <a:pt x="165735" y="40005"/>
                            </a:lnTo>
                            <a:lnTo>
                              <a:pt x="16573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"/>
                              <w:vertAlign w:val="baseline"/>
                            </w:rPr>
                            <w:t xml:space="preserve">lOMoARcPSD|13176056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3798888</wp:posOffset>
              </wp:positionH>
              <wp:positionV relativeFrom="page">
                <wp:posOffset>-16826</wp:posOffset>
              </wp:positionV>
              <wp:extent cx="175260" cy="49530"/>
              <wp:effectExtent b="0" l="0" r="0" t="0"/>
              <wp:wrapNone/>
              <wp:docPr id="3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5260" cy="49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1782128</wp:posOffset>
              </wp:positionH>
              <wp:positionV relativeFrom="page">
                <wp:posOffset>481013</wp:posOffset>
              </wp:positionV>
              <wp:extent cx="4366260" cy="833755"/>
              <wp:effectExtent b="0" l="0" r="0" t="0"/>
              <wp:wrapNone/>
              <wp:docPr id="3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67633" y="3367885"/>
                        <a:ext cx="4356735" cy="824230"/>
                      </a:xfrm>
                      <a:custGeom>
                        <a:rect b="b" l="l" r="r" t="t"/>
                        <a:pathLst>
                          <a:path extrusionOk="0" h="824230" w="4356735">
                            <a:moveTo>
                              <a:pt x="0" y="0"/>
                            </a:moveTo>
                            <a:lnTo>
                              <a:pt x="0" y="824230"/>
                            </a:lnTo>
                            <a:lnTo>
                              <a:pt x="4356735" y="824230"/>
                            </a:lnTo>
                            <a:lnTo>
                              <a:pt x="435673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3.99999618530273" w:line="240"/>
                            <w:ind w:left="1491.0000610351562" w:right="0" w:firstLine="1491.0000610351562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Especificación de requisitos de software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1782128</wp:posOffset>
              </wp:positionH>
              <wp:positionV relativeFrom="page">
                <wp:posOffset>481013</wp:posOffset>
              </wp:positionV>
              <wp:extent cx="4366260" cy="833755"/>
              <wp:effectExtent b="0" l="0" r="0" t="0"/>
              <wp:wrapNone/>
              <wp:docPr id="3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6260" cy="8337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6700838</wp:posOffset>
              </wp:positionH>
              <wp:positionV relativeFrom="page">
                <wp:posOffset>808673</wp:posOffset>
              </wp:positionV>
              <wp:extent cx="498475" cy="177165"/>
              <wp:effectExtent b="0" l="0" r="0" t="0"/>
              <wp:wrapNone/>
              <wp:docPr id="41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5101525" y="3696180"/>
                        <a:ext cx="488950" cy="167640"/>
                      </a:xfrm>
                      <a:custGeom>
                        <a:rect b="b" l="l" r="r" t="t"/>
                        <a:pathLst>
                          <a:path extrusionOk="0" h="167640" w="488950">
                            <a:moveTo>
                              <a:pt x="0" y="0"/>
                            </a:moveTo>
                            <a:lnTo>
                              <a:pt x="0" y="167640"/>
                            </a:lnTo>
                            <a:lnTo>
                              <a:pt x="488950" y="167640"/>
                            </a:lnTo>
                            <a:lnTo>
                              <a:pt x="48895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231a60"/>
                              <w:sz w:val="20"/>
                              <w:vertAlign w:val="baseline"/>
                            </w:rPr>
                            <w:t xml:space="preserve">Pág.  PAGE </w:t>
                          </w: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10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6700838</wp:posOffset>
              </wp:positionH>
              <wp:positionV relativeFrom="page">
                <wp:posOffset>808673</wp:posOffset>
              </wp:positionV>
              <wp:extent cx="498475" cy="177165"/>
              <wp:effectExtent b="0" l="0" r="0" t="0"/>
              <wp:wrapNone/>
              <wp:docPr id="41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8475" cy="177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}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04" w:hanging="479.99999999999994"/>
      </w:pPr>
      <w:rPr>
        <w:rFonts w:ascii="Arial" w:cs="Arial" w:eastAsia="Arial" w:hAnsi="Arial"/>
        <w:b w:val="1"/>
        <w:sz w:val="20"/>
        <w:szCs w:val="20"/>
      </w:rPr>
    </w:lvl>
    <w:lvl w:ilvl="1">
      <w:start w:val="1"/>
      <w:numFmt w:val="decimal"/>
      <w:lvlText w:val="%1.%2"/>
      <w:lvlJc w:val="left"/>
      <w:pPr>
        <w:ind w:left="944" w:hanging="720"/>
      </w:pPr>
      <w:rPr>
        <w:rFonts w:ascii="Arial" w:cs="Arial" w:eastAsia="Arial" w:hAnsi="Arial"/>
        <w:b w:val="1"/>
        <w:sz w:val="20"/>
        <w:szCs w:val="20"/>
      </w:rPr>
    </w:lvl>
    <w:lvl w:ilvl="2">
      <w:start w:val="1"/>
      <w:numFmt w:val="decimal"/>
      <w:lvlText w:val="%1.%2.%3"/>
      <w:lvlJc w:val="left"/>
      <w:pPr>
        <w:ind w:left="1184" w:hanging="720"/>
      </w:pPr>
      <w:rPr>
        <w:rFonts w:ascii="Arial MT" w:cs="Arial MT" w:eastAsia="Arial MT" w:hAnsi="Arial MT"/>
        <w:sz w:val="20"/>
        <w:szCs w:val="20"/>
      </w:rPr>
    </w:lvl>
    <w:lvl w:ilvl="3">
      <w:start w:val="0"/>
      <w:numFmt w:val="bullet"/>
      <w:lvlText w:val="•"/>
      <w:lvlJc w:val="left"/>
      <w:pPr>
        <w:ind w:left="2227" w:hanging="720"/>
      </w:pPr>
      <w:rPr/>
    </w:lvl>
    <w:lvl w:ilvl="4">
      <w:start w:val="0"/>
      <w:numFmt w:val="bullet"/>
      <w:lvlText w:val="•"/>
      <w:lvlJc w:val="left"/>
      <w:pPr>
        <w:ind w:left="3275" w:hanging="720"/>
      </w:pPr>
      <w:rPr/>
    </w:lvl>
    <w:lvl w:ilvl="5">
      <w:start w:val="0"/>
      <w:numFmt w:val="bullet"/>
      <w:lvlText w:val="•"/>
      <w:lvlJc w:val="left"/>
      <w:pPr>
        <w:ind w:left="4322" w:hanging="720"/>
      </w:pPr>
      <w:rPr/>
    </w:lvl>
    <w:lvl w:ilvl="6">
      <w:start w:val="0"/>
      <w:numFmt w:val="bullet"/>
      <w:lvlText w:val="•"/>
      <w:lvlJc w:val="left"/>
      <w:pPr>
        <w:ind w:left="5370" w:hanging="720"/>
      </w:pPr>
      <w:rPr/>
    </w:lvl>
    <w:lvl w:ilvl="7">
      <w:start w:val="0"/>
      <w:numFmt w:val="bullet"/>
      <w:lvlText w:val="•"/>
      <w:lvlJc w:val="left"/>
      <w:pPr>
        <w:ind w:left="6417" w:hanging="720"/>
      </w:pPr>
      <w:rPr/>
    </w:lvl>
    <w:lvl w:ilvl="8">
      <w:start w:val="0"/>
      <w:numFmt w:val="bullet"/>
      <w:lvlText w:val="•"/>
      <w:lvlJc w:val="left"/>
      <w:pPr>
        <w:ind w:left="7465" w:hanging="72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1026" w:hanging="360"/>
      </w:pPr>
      <w:rPr>
        <w:rFonts w:ascii="Arial MT" w:cs="Arial MT" w:eastAsia="Arial MT" w:hAnsi="Arial MT"/>
      </w:rPr>
    </w:lvl>
    <w:lvl w:ilvl="1">
      <w:start w:val="1"/>
      <w:numFmt w:val="bullet"/>
      <w:lvlText w:val="o"/>
      <w:lvlJc w:val="left"/>
      <w:pPr>
        <w:ind w:left="174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6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8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0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2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4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6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86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0"/>
      <w:numFmt w:val="bullet"/>
      <w:lvlText w:val="•"/>
      <w:lvlJc w:val="left"/>
      <w:pPr>
        <w:ind w:left="1544" w:hanging="360"/>
      </w:pPr>
      <w:rPr>
        <w:rFonts w:ascii="Quattrocento Sans" w:cs="Quattrocento Sans" w:eastAsia="Quattrocento Sans" w:hAnsi="Quattrocento Sans"/>
        <w:sz w:val="20"/>
        <w:szCs w:val="20"/>
      </w:rPr>
    </w:lvl>
    <w:lvl w:ilvl="1">
      <w:start w:val="0"/>
      <w:numFmt w:val="bullet"/>
      <w:lvlText w:val="•"/>
      <w:lvlJc w:val="left"/>
      <w:pPr>
        <w:ind w:left="2342" w:hanging="360"/>
      </w:pPr>
      <w:rPr/>
    </w:lvl>
    <w:lvl w:ilvl="2">
      <w:start w:val="0"/>
      <w:numFmt w:val="bullet"/>
      <w:lvlText w:val="•"/>
      <w:lvlJc w:val="left"/>
      <w:pPr>
        <w:ind w:left="3144" w:hanging="360"/>
      </w:pPr>
      <w:rPr/>
    </w:lvl>
    <w:lvl w:ilvl="3">
      <w:start w:val="0"/>
      <w:numFmt w:val="bullet"/>
      <w:lvlText w:val="•"/>
      <w:lvlJc w:val="left"/>
      <w:pPr>
        <w:ind w:left="3946" w:hanging="360"/>
      </w:pPr>
      <w:rPr/>
    </w:lvl>
    <w:lvl w:ilvl="4">
      <w:start w:val="0"/>
      <w:numFmt w:val="bullet"/>
      <w:lvlText w:val="•"/>
      <w:lvlJc w:val="left"/>
      <w:pPr>
        <w:ind w:left="4748" w:hanging="360"/>
      </w:pPr>
      <w:rPr/>
    </w:lvl>
    <w:lvl w:ilvl="5">
      <w:start w:val="0"/>
      <w:numFmt w:val="bullet"/>
      <w:lvlText w:val="•"/>
      <w:lvlJc w:val="left"/>
      <w:pPr>
        <w:ind w:left="5550" w:hanging="360"/>
      </w:pPr>
      <w:rPr/>
    </w:lvl>
    <w:lvl w:ilvl="6">
      <w:start w:val="0"/>
      <w:numFmt w:val="bullet"/>
      <w:lvlText w:val="•"/>
      <w:lvlJc w:val="left"/>
      <w:pPr>
        <w:ind w:left="6352" w:hanging="360"/>
      </w:pPr>
      <w:rPr/>
    </w:lvl>
    <w:lvl w:ilvl="7">
      <w:start w:val="0"/>
      <w:numFmt w:val="bullet"/>
      <w:lvlText w:val="•"/>
      <w:lvlJc w:val="left"/>
      <w:pPr>
        <w:ind w:left="7154" w:hanging="360"/>
      </w:pPr>
      <w:rPr/>
    </w:lvl>
    <w:lvl w:ilvl="8">
      <w:start w:val="0"/>
      <w:numFmt w:val="bullet"/>
      <w:lvlText w:val="•"/>
      <w:lvlJc w:val="left"/>
      <w:pPr>
        <w:ind w:left="7956" w:hanging="360"/>
      </w:pPr>
      <w:rPr/>
    </w:lvl>
  </w:abstractNum>
  <w:abstractNum w:abstractNumId="13">
    <w:lvl w:ilvl="0">
      <w:start w:val="0"/>
      <w:numFmt w:val="bullet"/>
      <w:lvlText w:val="•"/>
      <w:lvlJc w:val="left"/>
      <w:pPr>
        <w:ind w:left="1544" w:hanging="360"/>
      </w:pPr>
      <w:rPr>
        <w:rFonts w:ascii="Quattrocento Sans" w:cs="Quattrocento Sans" w:eastAsia="Quattrocento Sans" w:hAnsi="Quattrocento Sans"/>
        <w:sz w:val="20"/>
        <w:szCs w:val="20"/>
      </w:rPr>
    </w:lvl>
    <w:lvl w:ilvl="1">
      <w:start w:val="0"/>
      <w:numFmt w:val="bullet"/>
      <w:lvlText w:val="•"/>
      <w:lvlJc w:val="left"/>
      <w:pPr>
        <w:ind w:left="2342" w:hanging="360"/>
      </w:pPr>
      <w:rPr/>
    </w:lvl>
    <w:lvl w:ilvl="2">
      <w:start w:val="0"/>
      <w:numFmt w:val="bullet"/>
      <w:lvlText w:val="•"/>
      <w:lvlJc w:val="left"/>
      <w:pPr>
        <w:ind w:left="3144" w:hanging="360"/>
      </w:pPr>
      <w:rPr/>
    </w:lvl>
    <w:lvl w:ilvl="3">
      <w:start w:val="0"/>
      <w:numFmt w:val="bullet"/>
      <w:lvlText w:val="•"/>
      <w:lvlJc w:val="left"/>
      <w:pPr>
        <w:ind w:left="3946" w:hanging="360"/>
      </w:pPr>
      <w:rPr/>
    </w:lvl>
    <w:lvl w:ilvl="4">
      <w:start w:val="0"/>
      <w:numFmt w:val="bullet"/>
      <w:lvlText w:val="•"/>
      <w:lvlJc w:val="left"/>
      <w:pPr>
        <w:ind w:left="4748" w:hanging="360"/>
      </w:pPr>
      <w:rPr/>
    </w:lvl>
    <w:lvl w:ilvl="5">
      <w:start w:val="0"/>
      <w:numFmt w:val="bullet"/>
      <w:lvlText w:val="•"/>
      <w:lvlJc w:val="left"/>
      <w:pPr>
        <w:ind w:left="5550" w:hanging="360"/>
      </w:pPr>
      <w:rPr/>
    </w:lvl>
    <w:lvl w:ilvl="6">
      <w:start w:val="0"/>
      <w:numFmt w:val="bullet"/>
      <w:lvlText w:val="•"/>
      <w:lvlJc w:val="left"/>
      <w:pPr>
        <w:ind w:left="6352" w:hanging="360"/>
      </w:pPr>
      <w:rPr/>
    </w:lvl>
    <w:lvl w:ilvl="7">
      <w:start w:val="0"/>
      <w:numFmt w:val="bullet"/>
      <w:lvlText w:val="•"/>
      <w:lvlJc w:val="left"/>
      <w:pPr>
        <w:ind w:left="7154" w:hanging="360"/>
      </w:pPr>
      <w:rPr/>
    </w:lvl>
    <w:lvl w:ilvl="8">
      <w:start w:val="0"/>
      <w:numFmt w:val="bullet"/>
      <w:lvlText w:val="•"/>
      <w:lvlJc w:val="left"/>
      <w:pPr>
        <w:ind w:left="7956" w:hanging="360"/>
      </w:pPr>
      <w:rPr/>
    </w:lvl>
  </w:abstractNum>
  <w:abstractNum w:abstractNumId="14">
    <w:lvl w:ilvl="0">
      <w:start w:val="1"/>
      <w:numFmt w:val="decimal"/>
      <w:lvlText w:val="%1"/>
      <w:lvlJc w:val="left"/>
      <w:pPr>
        <w:ind w:left="584" w:hanging="360"/>
      </w:pPr>
      <w:rPr>
        <w:rFonts w:ascii="Arial" w:cs="Arial" w:eastAsia="Arial" w:hAnsi="Arial"/>
        <w:b w:val="1"/>
        <w:sz w:val="32"/>
        <w:szCs w:val="32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ascii="Arial" w:cs="Arial" w:eastAsia="Arial" w:hAnsi="Arial"/>
        <w:b w:val="1"/>
        <w:sz w:val="28"/>
        <w:szCs w:val="28"/>
      </w:rPr>
    </w:lvl>
    <w:lvl w:ilvl="2">
      <w:start w:val="1"/>
      <w:numFmt w:val="decimal"/>
      <w:lvlText w:val="%1.%2.%3"/>
      <w:lvlJc w:val="left"/>
      <w:pPr>
        <w:ind w:left="2646" w:hanging="719.9999999999998"/>
      </w:pPr>
      <w:rPr>
        <w:b w:val="1"/>
      </w:rPr>
    </w:lvl>
    <w:lvl w:ilvl="3">
      <w:start w:val="0"/>
      <w:numFmt w:val="bullet"/>
      <w:lvlText w:val="•"/>
      <w:lvlJc w:val="left"/>
      <w:pPr>
        <w:ind w:left="2144" w:hanging="720"/>
      </w:pPr>
      <w:rPr/>
    </w:lvl>
    <w:lvl w:ilvl="4">
      <w:start w:val="0"/>
      <w:numFmt w:val="bullet"/>
      <w:lvlText w:val="•"/>
      <w:lvlJc w:val="left"/>
      <w:pPr>
        <w:ind w:left="3628" w:hanging="720"/>
      </w:pPr>
      <w:rPr/>
    </w:lvl>
    <w:lvl w:ilvl="5">
      <w:start w:val="0"/>
      <w:numFmt w:val="bullet"/>
      <w:lvlText w:val="•"/>
      <w:lvlJc w:val="left"/>
      <w:pPr>
        <w:ind w:left="4617" w:hanging="720"/>
      </w:pPr>
      <w:rPr/>
    </w:lvl>
    <w:lvl w:ilvl="6">
      <w:start w:val="0"/>
      <w:numFmt w:val="bullet"/>
      <w:lvlText w:val="•"/>
      <w:lvlJc w:val="left"/>
      <w:pPr>
        <w:ind w:left="5605" w:hanging="720"/>
      </w:pPr>
      <w:rPr/>
    </w:lvl>
    <w:lvl w:ilvl="7">
      <w:start w:val="0"/>
      <w:numFmt w:val="bullet"/>
      <w:lvlText w:val="•"/>
      <w:lvlJc w:val="left"/>
      <w:pPr>
        <w:ind w:left="6594" w:hanging="720"/>
      </w:pPr>
      <w:rPr/>
    </w:lvl>
    <w:lvl w:ilvl="8">
      <w:start w:val="0"/>
      <w:numFmt w:val="bullet"/>
      <w:lvlText w:val="•"/>
      <w:lvlJc w:val="left"/>
      <w:pPr>
        <w:ind w:left="7582" w:hanging="72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9" w:lineRule="auto"/>
      <w:ind w:left="224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543" w:hanging="72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2646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ind w:left="2646" w:hanging="1221"/>
    </w:pPr>
    <w:rPr>
      <w:rFonts w:ascii="Arial" w:cs="Arial" w:eastAsia="Arial" w:hAnsi="Arial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52" w:lineRule="auto"/>
      <w:ind w:left="591" w:right="590"/>
      <w:jc w:val="center"/>
    </w:pPr>
    <w:rPr>
      <w:sz w:val="40"/>
      <w:szCs w:val="40"/>
    </w:rPr>
  </w:style>
  <w:style w:type="paragraph" w:styleId="Normal" w:default="1">
    <w:name w:val="Normal"/>
    <w:qFormat w:val="1"/>
    <w:rPr>
      <w:rFonts w:ascii="Arial MT" w:cs="Arial MT" w:eastAsia="Arial MT" w:hAnsi="Arial MT"/>
      <w:lang w:val="es-ES"/>
    </w:rPr>
  </w:style>
  <w:style w:type="paragraph" w:styleId="Ttulo1">
    <w:name w:val="heading 1"/>
    <w:basedOn w:val="Normal"/>
    <w:uiPriority w:val="9"/>
    <w:qFormat w:val="1"/>
    <w:pPr>
      <w:spacing w:before="79"/>
      <w:ind w:left="224"/>
      <w:outlineLvl w:val="0"/>
    </w:pPr>
    <w:rPr>
      <w:rFonts w:ascii="Arial" w:cs="Arial" w:eastAsia="Arial" w:hAnsi="Arial"/>
      <w:b w:val="1"/>
      <w:bCs w:val="1"/>
      <w:sz w:val="32"/>
      <w:szCs w:val="32"/>
    </w:rPr>
  </w:style>
  <w:style w:type="paragraph" w:styleId="Ttulo2">
    <w:name w:val="heading 2"/>
    <w:basedOn w:val="Normal"/>
    <w:uiPriority w:val="9"/>
    <w:unhideWhenUsed w:val="1"/>
    <w:qFormat w:val="1"/>
    <w:pPr>
      <w:ind w:left="1543" w:hanging="720"/>
      <w:outlineLvl w:val="1"/>
    </w:pPr>
    <w:rPr>
      <w:rFonts w:ascii="Arial" w:cs="Arial" w:eastAsia="Arial" w:hAnsi="Arial"/>
      <w:b w:val="1"/>
      <w:bCs w:val="1"/>
      <w:sz w:val="28"/>
      <w:szCs w:val="28"/>
    </w:rPr>
  </w:style>
  <w:style w:type="paragraph" w:styleId="Ttulo3">
    <w:name w:val="heading 3"/>
    <w:basedOn w:val="Normal"/>
    <w:uiPriority w:val="9"/>
    <w:unhideWhenUsed w:val="1"/>
    <w:qFormat w:val="1"/>
    <w:pPr>
      <w:ind w:left="2646" w:hanging="720"/>
      <w:outlineLvl w:val="2"/>
    </w:pPr>
    <w:rPr>
      <w:rFonts w:ascii="Arial" w:cs="Arial" w:eastAsia="Arial" w:hAnsi="Arial"/>
      <w:b w:val="1"/>
      <w:bCs w:val="1"/>
      <w:sz w:val="26"/>
      <w:szCs w:val="26"/>
    </w:rPr>
  </w:style>
  <w:style w:type="paragraph" w:styleId="Ttulo4">
    <w:name w:val="heading 4"/>
    <w:basedOn w:val="Normal"/>
    <w:uiPriority w:val="9"/>
    <w:unhideWhenUsed w:val="1"/>
    <w:qFormat w:val="1"/>
    <w:pPr>
      <w:ind w:left="2646" w:hanging="1221"/>
      <w:outlineLvl w:val="3"/>
    </w:pPr>
    <w:rPr>
      <w:rFonts w:ascii="Arial" w:cs="Arial" w:eastAsia="Arial" w:hAnsi="Arial"/>
      <w:b w:val="1"/>
      <w:bCs w:val="1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DC1">
    <w:name w:val="toc 1"/>
    <w:basedOn w:val="Normal"/>
    <w:uiPriority w:val="1"/>
    <w:qFormat w:val="1"/>
    <w:pPr>
      <w:spacing w:before="240"/>
      <w:ind w:left="944" w:hanging="720"/>
    </w:pPr>
    <w:rPr>
      <w:rFonts w:ascii="Arial" w:cs="Arial" w:eastAsia="Arial" w:hAnsi="Arial"/>
      <w:b w:val="1"/>
      <w:bCs w:val="1"/>
      <w:sz w:val="20"/>
      <w:szCs w:val="20"/>
    </w:rPr>
  </w:style>
  <w:style w:type="paragraph" w:styleId="TDC2">
    <w:name w:val="toc 2"/>
    <w:basedOn w:val="Normal"/>
    <w:uiPriority w:val="1"/>
    <w:qFormat w:val="1"/>
    <w:pPr>
      <w:ind w:left="1184" w:hanging="720"/>
    </w:pPr>
    <w:rPr>
      <w:sz w:val="20"/>
      <w:szCs w:val="20"/>
    </w:rPr>
  </w:style>
  <w:style w:type="paragraph" w:styleId="TDC3">
    <w:name w:val="toc 3"/>
    <w:basedOn w:val="Normal"/>
    <w:uiPriority w:val="1"/>
    <w:qFormat w:val="1"/>
    <w:pPr>
      <w:spacing w:before="240"/>
      <w:ind w:left="6078"/>
    </w:pPr>
    <w:rPr>
      <w:sz w:val="16"/>
      <w:szCs w:val="16"/>
    </w:rPr>
  </w:style>
  <w:style w:type="paragraph" w:styleId="Textoindependiente">
    <w:name w:val="Body Text"/>
    <w:basedOn w:val="Normal"/>
    <w:uiPriority w:val="1"/>
    <w:qFormat w:val="1"/>
    <w:rPr>
      <w:sz w:val="20"/>
      <w:szCs w:val="20"/>
    </w:rPr>
  </w:style>
  <w:style w:type="paragraph" w:styleId="Ttulo">
    <w:name w:val="Title"/>
    <w:basedOn w:val="Normal"/>
    <w:uiPriority w:val="10"/>
    <w:qFormat w:val="1"/>
    <w:pPr>
      <w:spacing w:before="152"/>
      <w:ind w:left="591" w:right="590"/>
      <w:jc w:val="center"/>
    </w:pPr>
    <w:rPr>
      <w:sz w:val="40"/>
      <w:szCs w:val="40"/>
    </w:rPr>
  </w:style>
  <w:style w:type="paragraph" w:styleId="Prrafodelista">
    <w:name w:val="List Paragraph"/>
    <w:basedOn w:val="Normal"/>
    <w:uiPriority w:val="99"/>
    <w:qFormat w:val="1"/>
    <w:pPr>
      <w:ind w:left="1184" w:hanging="720"/>
    </w:pPr>
  </w:style>
  <w:style w:type="paragraph" w:styleId="TableParagraph" w:customStyle="1">
    <w:name w:val="Table Paragraph"/>
    <w:basedOn w:val="Normal"/>
    <w:uiPriority w:val="1"/>
    <w:qFormat w:val="1"/>
    <w:pPr>
      <w:spacing w:line="208" w:lineRule="exact"/>
      <w:ind w:left="106"/>
    </w:pPr>
  </w:style>
  <w:style w:type="paragraph" w:styleId="NormalWeb">
    <w:name w:val="Normal (Web)"/>
    <w:basedOn w:val="Normal"/>
    <w:uiPriority w:val="99"/>
    <w:semiHidden w:val="1"/>
    <w:unhideWhenUsed w:val="1"/>
    <w:rsid w:val="005A6073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s-CO" w:val="es-CO"/>
    </w:rPr>
  </w:style>
  <w:style w:type="paragraph" w:styleId="Encabezado">
    <w:name w:val="header"/>
    <w:basedOn w:val="Normal"/>
    <w:link w:val="EncabezadoCar"/>
    <w:uiPriority w:val="99"/>
    <w:unhideWhenUsed w:val="1"/>
    <w:rsid w:val="00F34273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34273"/>
    <w:rPr>
      <w:rFonts w:ascii="Arial MT" w:cs="Arial MT" w:eastAsia="Arial MT" w:hAnsi="Arial MT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F34273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34273"/>
    <w:rPr>
      <w:rFonts w:ascii="Arial MT" w:cs="Arial MT" w:eastAsia="Arial MT" w:hAnsi="Arial MT"/>
      <w:lang w:val="es-ES"/>
    </w:rPr>
  </w:style>
  <w:style w:type="paragraph" w:styleId="Normalindentado1" w:customStyle="1">
    <w:name w:val="Normal indentado 1"/>
    <w:basedOn w:val="Normal"/>
    <w:uiPriority w:val="99"/>
    <w:rsid w:val="00EE63D0"/>
    <w:pPr>
      <w:widowControl w:val="1"/>
      <w:autoSpaceDE w:val="1"/>
      <w:autoSpaceDN w:val="1"/>
      <w:ind w:left="300"/>
    </w:pPr>
    <w:rPr>
      <w:rFonts w:ascii="Arial" w:cs="Times New Roman" w:eastAsia="Times New Roman" w:hAnsi="Arial"/>
      <w:sz w:val="20"/>
      <w:szCs w:val="24"/>
      <w:lang w:eastAsia="es-ES"/>
    </w:rPr>
  </w:style>
  <w:style w:type="character" w:styleId="SinespaciadoCar" w:customStyle="1">
    <w:name w:val="Sin espaciado Car"/>
    <w:link w:val="Sinespaciado"/>
    <w:uiPriority w:val="1"/>
    <w:locked w:val="1"/>
    <w:rsid w:val="00EE63D0"/>
    <w:rPr>
      <w:rFonts w:ascii="Calibri" w:cs="Calibri" w:eastAsia="Calibri" w:hAnsi="Calibri"/>
      <w:lang w:val="es-ES"/>
    </w:rPr>
  </w:style>
  <w:style w:type="paragraph" w:styleId="Sinespaciado">
    <w:name w:val="No Spacing"/>
    <w:link w:val="SinespaciadoCar"/>
    <w:uiPriority w:val="1"/>
    <w:qFormat w:val="1"/>
    <w:rsid w:val="00EE63D0"/>
    <w:pPr>
      <w:widowControl w:val="1"/>
      <w:autoSpaceDE w:val="1"/>
      <w:autoSpaceDN w:val="1"/>
    </w:pPr>
    <w:rPr>
      <w:rFonts w:ascii="Calibri" w:cs="Calibri" w:eastAsia="Calibri" w:hAnsi="Calibri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0.png"/><Relationship Id="rId22" Type="http://schemas.openxmlformats.org/officeDocument/2006/relationships/image" Target="media/image13.png"/><Relationship Id="rId10" Type="http://schemas.openxmlformats.org/officeDocument/2006/relationships/footer" Target="footer1.xml"/><Relationship Id="rId21" Type="http://schemas.openxmlformats.org/officeDocument/2006/relationships/image" Target="media/image17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header" Target="header2.xml"/><Relationship Id="rId14" Type="http://schemas.openxmlformats.org/officeDocument/2006/relationships/image" Target="media/image1.png"/><Relationship Id="rId17" Type="http://schemas.openxmlformats.org/officeDocument/2006/relationships/image" Target="media/image6.png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19" Type="http://schemas.openxmlformats.org/officeDocument/2006/relationships/hyperlink" Target="mailto:Elgranjuan138@hotmail.com" TargetMode="External"/><Relationship Id="rId6" Type="http://schemas.openxmlformats.org/officeDocument/2006/relationships/customXml" Target="../customXML/item1.xml"/><Relationship Id="rId18" Type="http://schemas.openxmlformats.org/officeDocument/2006/relationships/image" Target="media/image15.png"/><Relationship Id="rId7" Type="http://schemas.openxmlformats.org/officeDocument/2006/relationships/hyperlink" Target="https://www.studocu.com/co/document/universidad-catolica-de-colombia/ingenieria-de-software/ejemplo-formato-ieee-830/5670142?utm_campaign=shared-document&amp;utm_source=studocu-document&amp;utm_medium=social_sharing&amp;utm_content=ejemplo-formato-ieee-830" TargetMode="External"/><Relationship Id="rId8" Type="http://schemas.openxmlformats.org/officeDocument/2006/relationships/hyperlink" Target="https://www.studocu.com/co/course/universidad-catolica-de-colombia/ingenieria-de-software/4139483?utm_campaign=shared-document&amp;utm_source=studocu-document&amp;utm_medium=social_sharing&amp;utm_content=ejemplo-formato-ieee-83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9.png"/><Relationship Id="rId3" Type="http://schemas.openxmlformats.org/officeDocument/2006/relationships/image" Target="media/image2.png"/><Relationship Id="rId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pvWEbJ9nff9fove9ky85dae0kw==">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2022-04-05T12:53:00Z</dcterms:created>
  <dc:creator>Autor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2021-05-02T00:00:00Z</vt:filetime>
  </property>
  <property fmtid="{D5CDD505-2E9C-101B-9397-08002B2CF9AE}" pid="3" name="Creator">
    <vt:lpwstr>Writer</vt:lpwstr>
  </property>
  <property fmtid="{D5CDD505-2E9C-101B-9397-08002B2CF9AE}" pid="4" name="LastSaved">
    <vt:filetime>2022-04-05T00:00:00Z</vt:filetime>
  </property>
</Properties>
</file>