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9632" w14:textId="77777777" w:rsidR="00763ED7" w:rsidRPr="00B134D7" w:rsidRDefault="00763ED7" w:rsidP="00763ED7">
      <w:pPr>
        <w:pBdr>
          <w:bottom w:val="single" w:sz="6" w:space="0" w:color="FFFFFF"/>
        </w:pBdr>
        <w:spacing w:line="362" w:lineRule="atLeast"/>
        <w:jc w:val="center"/>
        <w:rPr>
          <w:b/>
          <w:bCs/>
        </w:rPr>
      </w:pPr>
      <w:r w:rsidRPr="00B134D7">
        <w:rPr>
          <w:b/>
          <w:bCs/>
        </w:rPr>
        <w:t>Prathamesh Ghumade</w:t>
      </w:r>
    </w:p>
    <w:p w14:paraId="6212F40C" w14:textId="77777777" w:rsidR="00763ED7" w:rsidRPr="00B134D7" w:rsidRDefault="00763ED7" w:rsidP="00763ED7">
      <w:pPr>
        <w:pBdr>
          <w:bottom w:val="single" w:sz="6" w:space="0" w:color="FFFFFF"/>
        </w:pBdr>
        <w:spacing w:line="205" w:lineRule="atLeast"/>
        <w:jc w:val="center"/>
      </w:pPr>
      <w:r w:rsidRPr="00B134D7">
        <w:t>Irving, TX 75039 </w:t>
      </w:r>
      <w:r w:rsidRPr="00B134D7">
        <w:rPr>
          <w:color w:val="000000"/>
        </w:rPr>
        <w:t>• </w:t>
      </w:r>
      <w:r w:rsidRPr="00B134D7">
        <w:t>312-934-3609 </w:t>
      </w:r>
      <w:r w:rsidRPr="00B134D7">
        <w:rPr>
          <w:color w:val="000000"/>
        </w:rPr>
        <w:t>• </w:t>
      </w:r>
      <w:r w:rsidRPr="00B134D7">
        <w:t>pghumade@hawk.iit.edu </w:t>
      </w:r>
      <w:r w:rsidRPr="00B134D7">
        <w:rPr>
          <w:color w:val="000000"/>
        </w:rPr>
        <w:t>• </w:t>
      </w:r>
      <w:r w:rsidRPr="00B134D7">
        <w:t>www.linkedin.com/in/gp6280/</w:t>
      </w:r>
    </w:p>
    <w:p w14:paraId="1A38C35B" w14:textId="4D7EBCC1" w:rsidR="0053637B" w:rsidRPr="00B134D7" w:rsidRDefault="0053637B" w:rsidP="0053637B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>
        <w:rPr>
          <w:b/>
          <w:bCs/>
          <w:smallCaps/>
        </w:rPr>
        <w:t>Summary</w:t>
      </w:r>
    </w:p>
    <w:p w14:paraId="18E4BD24" w14:textId="0E31C7D1" w:rsidR="0053637B" w:rsidRPr="0053637B" w:rsidRDefault="0053637B" w:rsidP="0053637B">
      <w:pPr>
        <w:spacing w:line="205" w:lineRule="atLeast"/>
        <w:ind w:firstLine="720"/>
      </w:pPr>
      <w:r>
        <w:t xml:space="preserve"> </w:t>
      </w:r>
      <w:r w:rsidRPr="0053637B">
        <w:t xml:space="preserve">Innovative and accomplished </w:t>
      </w:r>
      <w:r w:rsidR="00B51563" w:rsidRPr="0053637B">
        <w:t>individual,</w:t>
      </w:r>
      <w:r w:rsidR="00B51563">
        <w:t xml:space="preserve"> </w:t>
      </w:r>
      <w:r w:rsidRPr="0053637B">
        <w:t>Dev</w:t>
      </w:r>
      <w:r>
        <w:t>Sec</w:t>
      </w:r>
      <w:r w:rsidRPr="0053637B">
        <w:t>Ops practitioner</w:t>
      </w:r>
      <w:r>
        <w:t xml:space="preserve"> with 5 years of experience in IT industry. </w:t>
      </w:r>
      <w:r w:rsidR="00455EF7">
        <w:t xml:space="preserve">Successfully implemented security championship program and guidelines for developers and hosted CTF’s. </w:t>
      </w:r>
      <w:r w:rsidR="00A97414">
        <w:t>Highly motivated with keen interest in cybersecurity domains.</w:t>
      </w:r>
    </w:p>
    <w:p w14:paraId="0C29622E" w14:textId="7D6B4FE3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t>Professional Experience</w:t>
      </w:r>
    </w:p>
    <w:p w14:paraId="2AA82ED1" w14:textId="4E013C19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2020 - Present</w:t>
      </w:r>
      <w:r w:rsidRPr="00B134D7">
        <w:rPr>
          <w:rStyle w:val="fs11fw6ttu"/>
          <w:b/>
          <w:bCs/>
          <w:caps/>
        </w:rPr>
        <w:tab/>
        <w:t xml:space="preserve">DevSecOps Info Security Tech Sr </w:t>
      </w:r>
      <w:r w:rsidR="00B77F7B" w:rsidRPr="00B134D7">
        <w:rPr>
          <w:rStyle w:val="fs11fw6ttu"/>
          <w:b/>
          <w:bCs/>
          <w:caps/>
        </w:rPr>
        <w:t xml:space="preserve">ANALYST </w:t>
      </w:r>
      <w:r w:rsidR="00B77F7B" w:rsidRPr="00B134D7">
        <w:rPr>
          <w:rStyle w:val="fs11fw6ttu"/>
          <w:b/>
          <w:bCs/>
          <w:caps/>
        </w:rPr>
        <w:tab/>
      </w:r>
      <w:r w:rsidRPr="00B134D7">
        <w:rPr>
          <w:rStyle w:val="fs11fw4"/>
        </w:rPr>
        <w:t>TX, USA</w:t>
      </w:r>
    </w:p>
    <w:p w14:paraId="1118D2EF" w14:textId="7B55B2B9" w:rsidR="00763ED7" w:rsidRPr="00B134D7" w:rsidRDefault="00763ED7" w:rsidP="00763ED7">
      <w:pPr>
        <w:tabs>
          <w:tab w:val="left" w:pos="1675"/>
        </w:tabs>
        <w:spacing w:line="205" w:lineRule="atLeast"/>
        <w:rPr>
          <w:rStyle w:val="fs11fw6fsitext-left"/>
          <w:b/>
          <w:bCs/>
          <w:i/>
          <w:iCs/>
        </w:rPr>
      </w:pPr>
      <w:r w:rsidRPr="00B134D7">
        <w:t xml:space="preserve"> </w:t>
      </w:r>
      <w:r w:rsidRPr="00B134D7">
        <w:rPr>
          <w:rStyle w:val="fs11fw6fsitext-left"/>
          <w:b/>
          <w:bCs/>
          <w:i/>
          <w:iCs/>
        </w:rPr>
        <w:tab/>
      </w:r>
      <w:r>
        <w:rPr>
          <w:rStyle w:val="fs11fw6fsitext-leftoverflow-hidden"/>
          <w:b/>
          <w:bCs/>
          <w:i/>
          <w:iCs/>
        </w:rPr>
        <w:t>Citibank</w:t>
      </w:r>
    </w:p>
    <w:p w14:paraId="0060C77C" w14:textId="6F79E209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Analyze and </w:t>
      </w:r>
      <w:r>
        <w:t>i</w:t>
      </w:r>
      <w:r w:rsidRPr="00B134D7">
        <w:t>ntegrate security tools with build environments to assure iterative scanning during the Secure-</w:t>
      </w:r>
      <w:r w:rsidR="00B77F7B" w:rsidRPr="00B134D7">
        <w:t>SDLC.</w:t>
      </w:r>
    </w:p>
    <w:p w14:paraId="1BD19D6A" w14:textId="5AC909FF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>Provide source code review services through a comprehensive testing process, as well as identifying weaknesses and vulnerabilities within system and</w:t>
      </w:r>
      <w:r>
        <w:t xml:space="preserve"> </w:t>
      </w:r>
      <w:r w:rsidRPr="00B134D7">
        <w:t>proposing</w:t>
      </w:r>
      <w:r>
        <w:t xml:space="preserve"> or </w:t>
      </w:r>
      <w:r w:rsidRPr="00B134D7">
        <w:t xml:space="preserve">implementing </w:t>
      </w:r>
      <w:r w:rsidR="00B77F7B" w:rsidRPr="00B134D7">
        <w:t>countermeasures.</w:t>
      </w:r>
    </w:p>
    <w:p w14:paraId="5390BC48" w14:textId="5E23BDE5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Execute binary static testing tools to identify third party component </w:t>
      </w:r>
      <w:r w:rsidR="00B77F7B" w:rsidRPr="00B134D7">
        <w:t>vulnerabilities.</w:t>
      </w:r>
    </w:p>
    <w:p w14:paraId="7293F709" w14:textId="1177EF1B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>Validate automated testing results and prioritize based on overall risk</w:t>
      </w:r>
      <w:r>
        <w:t>; v</w:t>
      </w:r>
      <w:r w:rsidRPr="00B134D7">
        <w:t xml:space="preserve">erify findings as needed with application development </w:t>
      </w:r>
      <w:r w:rsidR="00B77F7B" w:rsidRPr="00B134D7">
        <w:t>team.</w:t>
      </w:r>
    </w:p>
    <w:p w14:paraId="31790F27" w14:textId="16FF9FD5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>Execute manual source code review for security vulnerabilities</w:t>
      </w:r>
      <w:r>
        <w:t xml:space="preserve"> and r</w:t>
      </w:r>
      <w:r w:rsidRPr="00B134D7">
        <w:t xml:space="preserve">eporting directly to management for any major flaws </w:t>
      </w:r>
      <w:r w:rsidR="00B77F7B" w:rsidRPr="00B134D7">
        <w:t>identified.</w:t>
      </w:r>
    </w:p>
    <w:p w14:paraId="0C4720D1" w14:textId="1BD92CC3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Write formal security assessment report for each application, leveraging company's standard reporting </w:t>
      </w:r>
      <w:r w:rsidR="00B77F7B" w:rsidRPr="00B134D7">
        <w:t>format.</w:t>
      </w:r>
    </w:p>
    <w:p w14:paraId="1FC296A5" w14:textId="3CAC3461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Leading individual projects and initiatives involve other team members or </w:t>
      </w:r>
      <w:r w:rsidR="00B77F7B" w:rsidRPr="00B134D7">
        <w:t>organizations.</w:t>
      </w:r>
    </w:p>
    <w:p w14:paraId="0719EB92" w14:textId="51D261E1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Undertook conference calls with engineering team to assure proper scan coverage and effective </w:t>
      </w:r>
      <w:r w:rsidR="00B77F7B" w:rsidRPr="00B134D7">
        <w:t>results.</w:t>
      </w:r>
    </w:p>
    <w:p w14:paraId="086EF94A" w14:textId="1BE06983" w:rsidR="00763ED7" w:rsidRPr="00B134D7" w:rsidRDefault="00763ED7" w:rsidP="00763ED7">
      <w:pPr>
        <w:numPr>
          <w:ilvl w:val="0"/>
          <w:numId w:val="9"/>
        </w:numPr>
        <w:spacing w:line="205" w:lineRule="atLeast"/>
        <w:ind w:left="1948" w:hanging="183"/>
      </w:pPr>
      <w:r w:rsidRPr="00B134D7">
        <w:t xml:space="preserve">Research and explore new testing tools and </w:t>
      </w:r>
      <w:r w:rsidR="00B77F7B" w:rsidRPr="00B134D7">
        <w:t>methodologies.</w:t>
      </w:r>
    </w:p>
    <w:p w14:paraId="245E36AB" w14:textId="59D2A8BE" w:rsidR="00763ED7" w:rsidRDefault="00763ED7" w:rsidP="00763ED7">
      <w:pPr>
        <w:numPr>
          <w:ilvl w:val="0"/>
          <w:numId w:val="9"/>
        </w:numPr>
        <w:spacing w:after="60" w:line="205" w:lineRule="atLeast"/>
        <w:ind w:left="1948" w:hanging="183"/>
      </w:pPr>
      <w:r>
        <w:t>P</w:t>
      </w:r>
      <w:r w:rsidRPr="00B134D7">
        <w:t>articipat</w:t>
      </w:r>
      <w:r>
        <w:t>e</w:t>
      </w:r>
      <w:r w:rsidRPr="00B134D7">
        <w:t xml:space="preserve"> in research and knowledge sharing discussions with broader Vulnerability Assessments organization</w:t>
      </w:r>
      <w:r w:rsidR="00FC7A61">
        <w:t>.</w:t>
      </w:r>
    </w:p>
    <w:p w14:paraId="01A06A01" w14:textId="77777777" w:rsidR="00FC7A61" w:rsidRPr="00B134D7" w:rsidRDefault="00FC7A61" w:rsidP="00A83790">
      <w:pPr>
        <w:spacing w:after="60" w:line="205" w:lineRule="atLeast"/>
        <w:ind w:left="1948"/>
      </w:pPr>
    </w:p>
    <w:p w14:paraId="4D640D18" w14:textId="77777777" w:rsidR="00763ED7" w:rsidRPr="00B134D7" w:rsidRDefault="00763ED7" w:rsidP="00763ED7">
      <w:pPr>
        <w:spacing w:line="205" w:lineRule="atLeast"/>
      </w:pPr>
      <w:r w:rsidRPr="00B134D7">
        <w:t> </w:t>
      </w:r>
    </w:p>
    <w:p w14:paraId="12573CCB" w14:textId="35F4A805" w:rsidR="00763ED7" w:rsidRPr="00B77F7B" w:rsidRDefault="00763ED7" w:rsidP="00763ED7">
      <w:pPr>
        <w:tabs>
          <w:tab w:val="left" w:pos="1675"/>
          <w:tab w:val="right" w:pos="10470"/>
        </w:tabs>
        <w:spacing w:line="205" w:lineRule="atLeast"/>
        <w:rPr>
          <w:rStyle w:val="fs11fw6fsitext-left"/>
          <w:caps/>
        </w:rPr>
      </w:pPr>
      <w:r w:rsidRPr="00B84647">
        <w:rPr>
          <w:rStyle w:val="fs11fw4text-left"/>
        </w:rPr>
        <w:t>2014 – 2018</w:t>
      </w:r>
      <w:r>
        <w:rPr>
          <w:rStyle w:val="fs11fw6ttu"/>
          <w:b/>
          <w:bCs/>
          <w:caps/>
        </w:rPr>
        <w:tab/>
      </w:r>
      <w:r w:rsidRPr="00B134D7">
        <w:rPr>
          <w:rStyle w:val="fs11fw6ttu"/>
          <w:b/>
          <w:bCs/>
          <w:caps/>
        </w:rPr>
        <w:t>Build and Release Engineer</w:t>
      </w:r>
      <w:r>
        <w:rPr>
          <w:rStyle w:val="fs11fw6ttu"/>
          <w:b/>
          <w:bCs/>
          <w:caps/>
        </w:rPr>
        <w:tab/>
      </w:r>
      <w:r w:rsidRPr="00EF6760">
        <w:rPr>
          <w:rStyle w:val="fs11fw4"/>
        </w:rPr>
        <w:t>Pune, Maharashtra</w:t>
      </w:r>
      <w:r w:rsidRPr="00B134D7">
        <w:rPr>
          <w:rStyle w:val="fs11fw4"/>
          <w:caps/>
        </w:rPr>
        <w:tab/>
      </w:r>
      <w:r>
        <w:rPr>
          <w:rStyle w:val="fs11fw6fsitext-leftoverflow-hidden"/>
          <w:b/>
          <w:bCs/>
          <w:i/>
          <w:iCs/>
        </w:rPr>
        <w:t xml:space="preserve">FIS Global </w:t>
      </w:r>
      <w:r>
        <w:rPr>
          <w:rStyle w:val="fs11fw6fsitext-leftoverflow-hidden"/>
          <w:b/>
          <w:bCs/>
        </w:rPr>
        <w:t xml:space="preserve"> </w:t>
      </w:r>
    </w:p>
    <w:p w14:paraId="37C400E0" w14:textId="3D9A645F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Shared in developing effective configuration management strategies and solutions for existing and new </w:t>
      </w:r>
      <w:r w:rsidR="00B77F7B" w:rsidRPr="00B134D7">
        <w:t>products.</w:t>
      </w:r>
    </w:p>
    <w:p w14:paraId="75627600" w14:textId="12081231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Coordinated, facilitated, managed, and controlled scheduled and approved change windows for product release and infrastructure maintenance </w:t>
      </w:r>
      <w:r w:rsidR="00B77F7B" w:rsidRPr="00B134D7">
        <w:t>windows.</w:t>
      </w:r>
    </w:p>
    <w:p w14:paraId="5D55DC07" w14:textId="5718E6C0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Managed change management reviews and confirmation of changes submitted by associates outside of assigned organization to ensure minimal disruption </w:t>
      </w:r>
      <w:r w:rsidR="00B77F7B" w:rsidRPr="00B134D7">
        <w:t>occurs.</w:t>
      </w:r>
    </w:p>
    <w:p w14:paraId="41E6E677" w14:textId="0208FAEB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Assessed risks and impacts to changes throughout software development lifecycle ensuring minimal disruption to organization and other FIS and client </w:t>
      </w:r>
      <w:r w:rsidR="00B77F7B" w:rsidRPr="00B134D7">
        <w:t>organizations.</w:t>
      </w:r>
    </w:p>
    <w:p w14:paraId="5224289D" w14:textId="13736F8E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Worked with development and release management teams to ensure business requirements are defined and solutions accurately designed to meet business </w:t>
      </w:r>
      <w:r w:rsidR="00B77F7B" w:rsidRPr="00B134D7">
        <w:t>needs.</w:t>
      </w:r>
    </w:p>
    <w:p w14:paraId="5036F084" w14:textId="55CED71D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>Performed software integration includ</w:t>
      </w:r>
      <w:r>
        <w:t>ing</w:t>
      </w:r>
      <w:r w:rsidRPr="00B134D7">
        <w:t xml:space="preserve"> building/compiling source code and documenting software build/compile </w:t>
      </w:r>
      <w:r w:rsidR="00B77F7B" w:rsidRPr="00B134D7">
        <w:t>process.</w:t>
      </w:r>
    </w:p>
    <w:p w14:paraId="66B5DDDB" w14:textId="0CDB36B7" w:rsidR="00763E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 xml:space="preserve">Assisted with setting up projects in version control tool, creating and troubleshooting distributed builds/compiles, as well as training and providing consultation to development teams on how to leverage supporting </w:t>
      </w:r>
      <w:r w:rsidR="00B77F7B" w:rsidRPr="00B134D7">
        <w:t>tools.</w:t>
      </w:r>
    </w:p>
    <w:p w14:paraId="6A0CF598" w14:textId="58EBF147" w:rsidR="00763ED7" w:rsidRPr="00B134D7" w:rsidRDefault="00763ED7" w:rsidP="00763ED7">
      <w:pPr>
        <w:pStyle w:val="ListParagraph"/>
        <w:numPr>
          <w:ilvl w:val="0"/>
          <w:numId w:val="11"/>
        </w:numPr>
        <w:spacing w:line="205" w:lineRule="atLeast"/>
        <w:ind w:left="1980" w:hanging="180"/>
      </w:pPr>
      <w:r w:rsidRPr="00B134D7">
        <w:t>Application support to GMI project (L1 and L2 support)</w:t>
      </w:r>
    </w:p>
    <w:p w14:paraId="0E36BCA9" w14:textId="77777777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lastRenderedPageBreak/>
        <w:t>Internships</w:t>
      </w:r>
    </w:p>
    <w:p w14:paraId="64F05D35" w14:textId="77777777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2020 - 2020</w:t>
      </w:r>
      <w:r w:rsidRPr="00B134D7">
        <w:rPr>
          <w:rStyle w:val="fs11fw6ttu"/>
          <w:b/>
          <w:bCs/>
          <w:caps/>
        </w:rPr>
        <w:tab/>
        <w:t>Illinois Institute of technology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Chicago, IL</w:t>
      </w:r>
    </w:p>
    <w:p w14:paraId="7434B4D5" w14:textId="77777777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6fsitext-left"/>
          <w:b/>
          <w:bCs/>
          <w:i/>
          <w:iCs/>
        </w:rPr>
      </w:pPr>
      <w:r w:rsidRPr="00B134D7">
        <w:t xml:space="preserve"> </w:t>
      </w:r>
      <w:r w:rsidRPr="00B134D7">
        <w:rPr>
          <w:rStyle w:val="fs11fw6fsitext-left"/>
          <w:b/>
          <w:bCs/>
          <w:i/>
          <w:iCs/>
        </w:rPr>
        <w:tab/>
        <w:t>Teaching Assistant</w:t>
      </w:r>
      <w:r w:rsidRPr="00B134D7">
        <w:t xml:space="preserve"> </w:t>
      </w:r>
    </w:p>
    <w:p w14:paraId="250A55E1" w14:textId="4342D9AD" w:rsidR="00763ED7" w:rsidRPr="00B134D7" w:rsidRDefault="00763ED7" w:rsidP="00763ED7">
      <w:pPr>
        <w:numPr>
          <w:ilvl w:val="0"/>
          <w:numId w:val="8"/>
        </w:numPr>
        <w:spacing w:line="205" w:lineRule="atLeast"/>
        <w:ind w:left="1948" w:hanging="183"/>
      </w:pPr>
      <w:r>
        <w:t>Instructed</w:t>
      </w:r>
      <w:r w:rsidRPr="00B134D7">
        <w:t xml:space="preserve"> ITM 441/541 - Network Administration and Operations and ITMS 428/528 - Database Security courses</w:t>
      </w:r>
    </w:p>
    <w:p w14:paraId="188D4E04" w14:textId="5D7CFE4C" w:rsidR="00763ED7" w:rsidRPr="00B134D7" w:rsidRDefault="00763ED7" w:rsidP="00763ED7">
      <w:pPr>
        <w:numPr>
          <w:ilvl w:val="0"/>
          <w:numId w:val="8"/>
        </w:numPr>
        <w:spacing w:line="205" w:lineRule="atLeast"/>
        <w:ind w:left="1948" w:hanging="183"/>
      </w:pPr>
      <w:r w:rsidRPr="00B134D7">
        <w:t xml:space="preserve">Resolved and answered student's technical issues and </w:t>
      </w:r>
      <w:r w:rsidR="00B77F7B" w:rsidRPr="00B134D7">
        <w:t>queries.</w:t>
      </w:r>
    </w:p>
    <w:p w14:paraId="7FF6A88B" w14:textId="489D9444" w:rsidR="00763ED7" w:rsidRPr="00B134D7" w:rsidRDefault="00763ED7" w:rsidP="00763ED7">
      <w:pPr>
        <w:numPr>
          <w:ilvl w:val="0"/>
          <w:numId w:val="8"/>
        </w:numPr>
        <w:spacing w:line="205" w:lineRule="atLeast"/>
        <w:ind w:left="1948" w:hanging="183"/>
      </w:pPr>
      <w:r w:rsidRPr="00B134D7">
        <w:t>Graded students’ assignments</w:t>
      </w:r>
    </w:p>
    <w:p w14:paraId="34ACEC6F" w14:textId="66986B70" w:rsidR="00763ED7" w:rsidRPr="00B134D7" w:rsidRDefault="00763ED7" w:rsidP="00763ED7">
      <w:pPr>
        <w:numPr>
          <w:ilvl w:val="0"/>
          <w:numId w:val="8"/>
        </w:numPr>
        <w:spacing w:after="60" w:line="205" w:lineRule="atLeast"/>
        <w:ind w:left="1948" w:hanging="183"/>
      </w:pPr>
      <w:r w:rsidRPr="00B134D7">
        <w:t xml:space="preserve">Helped students to understand core concepts, influencing 30% increase in final </w:t>
      </w:r>
      <w:r w:rsidR="00B77F7B" w:rsidRPr="00B134D7">
        <w:t>score.</w:t>
      </w:r>
    </w:p>
    <w:p w14:paraId="68F7359D" w14:textId="77777777" w:rsidR="00763E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text-left"/>
        </w:rPr>
      </w:pPr>
    </w:p>
    <w:p w14:paraId="6ED0B953" w14:textId="77777777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2019 - 2020</w:t>
      </w:r>
      <w:r w:rsidRPr="00B134D7">
        <w:rPr>
          <w:rStyle w:val="fs11fw6ttu"/>
          <w:b/>
          <w:bCs/>
          <w:caps/>
        </w:rPr>
        <w:tab/>
        <w:t>SHURE INCORPORATED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Niles, IL</w:t>
      </w:r>
    </w:p>
    <w:p w14:paraId="58629791" w14:textId="25D0E6F6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6fsitext-left"/>
          <w:b/>
          <w:bCs/>
          <w:i/>
          <w:iCs/>
        </w:rPr>
      </w:pPr>
      <w:r w:rsidRPr="00B134D7">
        <w:t xml:space="preserve"> </w:t>
      </w:r>
      <w:r w:rsidRPr="00B134D7">
        <w:rPr>
          <w:rStyle w:val="fs11fw6fsitext-left"/>
          <w:b/>
          <w:bCs/>
          <w:i/>
          <w:iCs/>
        </w:rPr>
        <w:tab/>
        <w:t xml:space="preserve">Security Analyst </w:t>
      </w:r>
      <w:r>
        <w:rPr>
          <w:rStyle w:val="fs11fw6fsitext-left"/>
          <w:b/>
          <w:bCs/>
          <w:i/>
          <w:iCs/>
        </w:rPr>
        <w:t>I</w:t>
      </w:r>
      <w:r w:rsidRPr="00B134D7">
        <w:rPr>
          <w:rStyle w:val="fs11fw6fsitext-left"/>
          <w:b/>
          <w:bCs/>
          <w:i/>
          <w:iCs/>
        </w:rPr>
        <w:t>ntern</w:t>
      </w:r>
      <w:r w:rsidRPr="00B134D7">
        <w:t xml:space="preserve"> </w:t>
      </w:r>
    </w:p>
    <w:p w14:paraId="595D7D9A" w14:textId="3B5AD12B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>
        <w:t>Focused on project related to</w:t>
      </w:r>
      <w:r w:rsidRPr="00B134D7">
        <w:t xml:space="preserve"> DevSecOps/ Security in SDLC/Security in DevOps pipeline and </w:t>
      </w:r>
      <w:r>
        <w:t>p</w:t>
      </w:r>
      <w:r w:rsidRPr="00B134D7">
        <w:t xml:space="preserve">roduct security of the Shure </w:t>
      </w:r>
      <w:r w:rsidR="00B77F7B" w:rsidRPr="00B134D7">
        <w:t>products.</w:t>
      </w:r>
    </w:p>
    <w:p w14:paraId="72A8544F" w14:textId="5883ACE2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>
        <w:t>Conducted s</w:t>
      </w:r>
      <w:r w:rsidRPr="00B134D7">
        <w:t xml:space="preserve">ecurity assessments and penetration testing of hardware, software, and network products including third party </w:t>
      </w:r>
      <w:r w:rsidR="00B77F7B" w:rsidRPr="00B134D7">
        <w:t>products.</w:t>
      </w:r>
    </w:p>
    <w:p w14:paraId="3EB752F6" w14:textId="2DFCDC22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>Recommend</w:t>
      </w:r>
      <w:r>
        <w:t>ed</w:t>
      </w:r>
      <w:r w:rsidRPr="00B134D7">
        <w:t xml:space="preserve"> new tools for assessment, penetration testing, and secure product validation on methodologies promoted by NIST, ISO etc</w:t>
      </w:r>
      <w:r>
        <w:t>.;</w:t>
      </w:r>
      <w:r w:rsidRPr="00B134D7">
        <w:t xml:space="preserve"> creat</w:t>
      </w:r>
      <w:r>
        <w:t>ed</w:t>
      </w:r>
      <w:r w:rsidRPr="00B134D7">
        <w:t xml:space="preserve"> useful, </w:t>
      </w:r>
      <w:r w:rsidR="005734A1" w:rsidRPr="00B134D7">
        <w:t>measurable,</w:t>
      </w:r>
      <w:r w:rsidRPr="00B134D7">
        <w:t xml:space="preserve"> and repeatable method to quantify </w:t>
      </w:r>
      <w:r w:rsidR="00B77F7B" w:rsidRPr="00B134D7">
        <w:t>risk.</w:t>
      </w:r>
    </w:p>
    <w:p w14:paraId="19F66F60" w14:textId="77777777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>Manage</w:t>
      </w:r>
      <w:r>
        <w:t>d</w:t>
      </w:r>
      <w:r w:rsidRPr="00B134D7">
        <w:t xml:space="preserve"> security test lab including day-to-day activities, regular maintenance, documentation, component installation and configuration, as well as facility evolution.</w:t>
      </w:r>
    </w:p>
    <w:p w14:paraId="1E1B7EB5" w14:textId="58402A8E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 xml:space="preserve">Create methodologies and perform manual and automated penetration tests on products and integrated </w:t>
      </w:r>
      <w:r w:rsidR="00B77F7B" w:rsidRPr="00B134D7">
        <w:t>systems.</w:t>
      </w:r>
    </w:p>
    <w:p w14:paraId="1FD8AE83" w14:textId="6B97E344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 xml:space="preserve">Worked on firmware code signing mechanism and present </w:t>
      </w:r>
      <w:r w:rsidR="00B77F7B" w:rsidRPr="00B134D7">
        <w:t>POC.</w:t>
      </w:r>
    </w:p>
    <w:p w14:paraId="56AB9960" w14:textId="12678D09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>Responsible for operating and maintaining security test facility</w:t>
      </w:r>
      <w:r>
        <w:t>; s</w:t>
      </w:r>
      <w:r w:rsidRPr="00B134D7">
        <w:t xml:space="preserve">cheduled security training for developer on regular </w:t>
      </w:r>
      <w:r w:rsidR="00B77F7B" w:rsidRPr="00B134D7">
        <w:t>basis.</w:t>
      </w:r>
    </w:p>
    <w:p w14:paraId="1027E426" w14:textId="2A6F3EE3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>Research</w:t>
      </w:r>
      <w:r>
        <w:t>ed</w:t>
      </w:r>
      <w:r w:rsidRPr="00B134D7">
        <w:t xml:space="preserve"> emerging security technologies, trends, tactics, and exploits as well as try to implement new methodologies and select best suitable security frameworks by doing POC for all the Shure </w:t>
      </w:r>
      <w:r w:rsidR="00B77F7B" w:rsidRPr="00B134D7">
        <w:t>Devices.</w:t>
      </w:r>
    </w:p>
    <w:p w14:paraId="65684B56" w14:textId="671AA0A4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 xml:space="preserve">Configured and ran various security software analysis tools such as SAST and DAST scans as per </w:t>
      </w:r>
      <w:r w:rsidR="00B77F7B" w:rsidRPr="00B134D7">
        <w:t>project.</w:t>
      </w:r>
    </w:p>
    <w:p w14:paraId="6D1F11A8" w14:textId="6AE7C4DE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>Research</w:t>
      </w:r>
      <w:r>
        <w:t>ed</w:t>
      </w:r>
      <w:r w:rsidRPr="00B134D7">
        <w:t xml:space="preserve"> DevSecOps frameworks </w:t>
      </w:r>
      <w:r>
        <w:t>and</w:t>
      </w:r>
      <w:r w:rsidRPr="00B134D7">
        <w:t xml:space="preserve"> implement</w:t>
      </w:r>
      <w:r>
        <w:t>ed</w:t>
      </w:r>
      <w:r w:rsidRPr="00B134D7">
        <w:t xml:space="preserve"> the DevSecOps </w:t>
      </w:r>
      <w:r w:rsidR="00B77F7B" w:rsidRPr="00B134D7">
        <w:t>architecture.</w:t>
      </w:r>
    </w:p>
    <w:p w14:paraId="5BF55E0E" w14:textId="624E1825" w:rsidR="00763ED7" w:rsidRPr="00B134D7" w:rsidRDefault="00763ED7" w:rsidP="00763ED7">
      <w:pPr>
        <w:numPr>
          <w:ilvl w:val="0"/>
          <w:numId w:val="7"/>
        </w:numPr>
        <w:spacing w:line="205" w:lineRule="atLeast"/>
        <w:ind w:left="1948" w:hanging="183"/>
      </w:pPr>
      <w:r w:rsidRPr="00B134D7">
        <w:t xml:space="preserve">Threat </w:t>
      </w:r>
      <w:r>
        <w:t>m</w:t>
      </w:r>
      <w:r w:rsidRPr="00B134D7">
        <w:t>odeling of the Shure Products and designed Risk assessment plan</w:t>
      </w:r>
    </w:p>
    <w:p w14:paraId="6F261B05" w14:textId="1A9743D0" w:rsidR="00763ED7" w:rsidRDefault="00763ED7" w:rsidP="00763ED7">
      <w:pPr>
        <w:numPr>
          <w:ilvl w:val="0"/>
          <w:numId w:val="7"/>
        </w:numPr>
        <w:spacing w:after="60" w:line="205" w:lineRule="atLeast"/>
        <w:ind w:left="1948" w:hanging="183"/>
      </w:pPr>
      <w:r w:rsidRPr="00B134D7">
        <w:t xml:space="preserve">Documented </w:t>
      </w:r>
      <w:r>
        <w:t>a</w:t>
      </w:r>
      <w:r w:rsidRPr="00B134D7">
        <w:t xml:space="preserve">ll </w:t>
      </w:r>
      <w:r>
        <w:t>t</w:t>
      </w:r>
      <w:r w:rsidRPr="00B134D7">
        <w:t xml:space="preserve">hreats, </w:t>
      </w:r>
      <w:r w:rsidR="005734A1">
        <w:t>m</w:t>
      </w:r>
      <w:r w:rsidR="005734A1" w:rsidRPr="00B134D7">
        <w:t>itigation,</w:t>
      </w:r>
      <w:r w:rsidRPr="00B134D7">
        <w:t xml:space="preserve"> and </w:t>
      </w:r>
      <w:r>
        <w:t>s</w:t>
      </w:r>
      <w:r w:rsidRPr="00B134D7">
        <w:t xml:space="preserve">ecurity controls for the Shure </w:t>
      </w:r>
      <w:r w:rsidR="00B77F7B" w:rsidRPr="00B134D7">
        <w:t>products.</w:t>
      </w:r>
    </w:p>
    <w:p w14:paraId="23E78A27" w14:textId="77777777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t xml:space="preserve">Skills  </w:t>
      </w:r>
    </w:p>
    <w:p w14:paraId="491A65A6" w14:textId="77777777" w:rsidR="00763ED7" w:rsidRPr="00B134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Tools &amp; Technologies: Jenkins, Chef, Puppet, Ansible, Docker, AWS, WebLogic, ANT, Oracle Golden Gate, Jira, svn, git, Perforce etc.</w:t>
      </w:r>
    </w:p>
    <w:p w14:paraId="14BA654D" w14:textId="77777777" w:rsidR="00763ED7" w:rsidRPr="00B134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Security Tools: Nmap, Nessus, Burp Suite, Metasploit, Qualys, Nikto, WireShark, Kismet, Aircrack-ng etc.</w:t>
      </w:r>
    </w:p>
    <w:p w14:paraId="4DCD0633" w14:textId="77777777" w:rsidR="00763ED7" w:rsidRPr="00B134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Source code Security Scanner: SAST and DAST tools, OWASP Orizon, OWASP SonarQube, Synk, Codeclimate, FossID, OWASP glue project.</w:t>
      </w:r>
    </w:p>
    <w:p w14:paraId="6BC4CB81" w14:textId="030764D0" w:rsidR="00763E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 xml:space="preserve">Web Application Pen Testing using Burp </w:t>
      </w:r>
      <w:r w:rsidR="00B77F7B" w:rsidRPr="00B134D7">
        <w:t>Suite.</w:t>
      </w:r>
    </w:p>
    <w:p w14:paraId="1D9DEFA2" w14:textId="77777777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t>Certifications</w:t>
      </w:r>
    </w:p>
    <w:p w14:paraId="4EFEE2C2" w14:textId="77777777" w:rsidR="00763ED7" w:rsidRPr="00B134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Certified CompTIA Security+ Engineer. (Lic-D6S3851MVPE4QY3E).</w:t>
      </w:r>
    </w:p>
    <w:p w14:paraId="234DFC34" w14:textId="77777777" w:rsidR="00763ED7" w:rsidRPr="00B134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Certified Red Hat system engineer Lic. 140-173-923.</w:t>
      </w:r>
    </w:p>
    <w:p w14:paraId="01D11490" w14:textId="76393BF5" w:rsidR="00763ED7" w:rsidRDefault="00763ED7" w:rsidP="00763ED7">
      <w:pPr>
        <w:numPr>
          <w:ilvl w:val="0"/>
          <w:numId w:val="3"/>
        </w:numPr>
        <w:spacing w:line="205" w:lineRule="atLeast"/>
        <w:ind w:left="1948" w:hanging="183"/>
      </w:pPr>
      <w:r w:rsidRPr="00B134D7">
        <w:t>Certified CompTIA Cybersecurity Analyst (CySA+) (Lic-SB45P8Q3XC4117KD).</w:t>
      </w:r>
    </w:p>
    <w:p w14:paraId="0CBE2157" w14:textId="77777777" w:rsidR="00EC1579" w:rsidRPr="00B134D7" w:rsidRDefault="00EC1579" w:rsidP="00EC1579">
      <w:pPr>
        <w:spacing w:line="205" w:lineRule="atLeast"/>
        <w:ind w:left="1948"/>
      </w:pPr>
    </w:p>
    <w:p w14:paraId="4D0E783B" w14:textId="6C3BB504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lastRenderedPageBreak/>
        <w:t>Education</w:t>
      </w:r>
    </w:p>
    <w:p w14:paraId="3F2757D0" w14:textId="77777777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2018 - 2020</w:t>
      </w:r>
      <w:r w:rsidRPr="00B134D7">
        <w:rPr>
          <w:rStyle w:val="fs11fw6ttu"/>
          <w:b/>
          <w:bCs/>
          <w:caps/>
        </w:rPr>
        <w:tab/>
        <w:t>Illinois Institute of Technology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Chicago, IL</w:t>
      </w:r>
    </w:p>
    <w:p w14:paraId="63609203" w14:textId="77777777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4fsi"/>
          <w:i/>
          <w:iCs/>
        </w:rPr>
      </w:pPr>
      <w:r w:rsidRPr="00B134D7">
        <w:t xml:space="preserve"> </w:t>
      </w:r>
      <w:r w:rsidRPr="00B134D7">
        <w:rPr>
          <w:rStyle w:val="fs11fw4fsi"/>
          <w:i/>
          <w:iCs/>
        </w:rPr>
        <w:tab/>
        <w:t>Master’s in Computer Forensics and Security</w:t>
      </w:r>
      <w:r w:rsidRPr="00B134D7">
        <w:t xml:space="preserve"> </w:t>
      </w:r>
    </w:p>
    <w:p w14:paraId="0ACE79ED" w14:textId="77777777" w:rsidR="00763ED7" w:rsidRPr="00B134D7" w:rsidRDefault="00763ED7" w:rsidP="00763ED7">
      <w:pPr>
        <w:tabs>
          <w:tab w:val="left" w:pos="1875"/>
        </w:tabs>
        <w:spacing w:line="205" w:lineRule="atLeast"/>
        <w:ind w:left="1693"/>
      </w:pPr>
      <w:r w:rsidRPr="00B134D7">
        <w:t>GPA: 3.9/4.0</w:t>
      </w:r>
    </w:p>
    <w:p w14:paraId="5409AEAE" w14:textId="77777777" w:rsidR="00763ED7" w:rsidRPr="00B134D7" w:rsidRDefault="00763ED7" w:rsidP="00763ED7">
      <w:pPr>
        <w:spacing w:line="205" w:lineRule="atLeast"/>
      </w:pPr>
      <w:r w:rsidRPr="00B134D7">
        <w:t> </w:t>
      </w:r>
    </w:p>
    <w:p w14:paraId="127F2CF2" w14:textId="5A75053F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2008 - 2014</w:t>
      </w:r>
      <w:r w:rsidRPr="00B134D7">
        <w:rPr>
          <w:rStyle w:val="fs11fw6ttu"/>
          <w:b/>
          <w:bCs/>
          <w:caps/>
        </w:rPr>
        <w:tab/>
        <w:t>University of Pune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Pune, I</w:t>
      </w:r>
      <w:r>
        <w:rPr>
          <w:rStyle w:val="fs11fw4"/>
        </w:rPr>
        <w:t>ndia</w:t>
      </w:r>
    </w:p>
    <w:p w14:paraId="33EBEA53" w14:textId="565729BC" w:rsidR="00763ED7" w:rsidRDefault="00763ED7" w:rsidP="00763ED7">
      <w:pPr>
        <w:tabs>
          <w:tab w:val="left" w:pos="1678"/>
        </w:tabs>
        <w:spacing w:line="205" w:lineRule="atLeast"/>
      </w:pPr>
      <w:r w:rsidRPr="00B134D7">
        <w:t xml:space="preserve"> </w:t>
      </w:r>
      <w:r w:rsidRPr="00B134D7">
        <w:rPr>
          <w:rStyle w:val="fs11fw4fsi"/>
          <w:i/>
          <w:iCs/>
        </w:rPr>
        <w:tab/>
        <w:t>Bachelor of Engineering</w:t>
      </w:r>
      <w:r>
        <w:t xml:space="preserve"> </w:t>
      </w:r>
      <w:r>
        <w:rPr>
          <w:i/>
          <w:iCs/>
        </w:rPr>
        <w:t>in Computer Science</w:t>
      </w:r>
    </w:p>
    <w:p w14:paraId="7C8944A5" w14:textId="77777777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4fsi"/>
          <w:i/>
          <w:iCs/>
        </w:rPr>
      </w:pPr>
    </w:p>
    <w:p w14:paraId="391B6D9F" w14:textId="77777777" w:rsidR="00763ED7" w:rsidRPr="00B134D7" w:rsidRDefault="00763ED7" w:rsidP="00763ED7">
      <w:pPr>
        <w:pBdr>
          <w:top w:val="single" w:sz="12" w:space="3" w:color="000000"/>
        </w:pBdr>
        <w:spacing w:before="60" w:after="45" w:line="220" w:lineRule="atLeast"/>
        <w:rPr>
          <w:b/>
          <w:bCs/>
          <w:smallCaps/>
        </w:rPr>
      </w:pPr>
      <w:r w:rsidRPr="00B134D7">
        <w:rPr>
          <w:b/>
          <w:bCs/>
          <w:smallCaps/>
        </w:rPr>
        <w:t>Projects</w:t>
      </w:r>
    </w:p>
    <w:p w14:paraId="6C493404" w14:textId="77777777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2018 - 2020</w:t>
      </w:r>
      <w:r w:rsidRPr="00B134D7">
        <w:rPr>
          <w:rStyle w:val="fs11fw6ttu"/>
          <w:b/>
          <w:bCs/>
          <w:caps/>
        </w:rPr>
        <w:tab/>
        <w:t>Projects and Research papers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Chicago, IL</w:t>
      </w:r>
    </w:p>
    <w:p w14:paraId="4F5D73B0" w14:textId="77777777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6fsitext-left"/>
          <w:b/>
          <w:bCs/>
          <w:i/>
          <w:iCs/>
        </w:rPr>
      </w:pPr>
      <w:r w:rsidRPr="00B134D7">
        <w:t xml:space="preserve"> </w:t>
      </w:r>
      <w:r w:rsidRPr="00B134D7">
        <w:rPr>
          <w:rStyle w:val="fs11fw6fsitext-left"/>
          <w:b/>
          <w:bCs/>
          <w:i/>
          <w:iCs/>
        </w:rPr>
        <w:tab/>
        <w:t>Student</w:t>
      </w:r>
      <w:r w:rsidRPr="00B134D7">
        <w:t xml:space="preserve"> </w:t>
      </w:r>
    </w:p>
    <w:p w14:paraId="4F2C190D" w14:textId="68E9080E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IS Audit/Assurance Project: IS audit of the IIT university using the NIST cybersecurity framework (Identify, Protect, Detect, Respond, Recover)</w:t>
      </w:r>
    </w:p>
    <w:p w14:paraId="69C9FA10" w14:textId="4EE6FD77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Enterprise Cybersecurity Policy: Enterprise Cybersecurity Policy primarily focused on compliance with NIST Special Publication 800-171 and harmonized with requirements of the Family Educational Rights and Privacy Act (FERPA) for Illinois Institute of Technology</w:t>
      </w:r>
    </w:p>
    <w:p w14:paraId="048B18B3" w14:textId="0E96AC27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Enterprise Cybersecurity Policy: Drafting an Enterprise Cybersecurity Policy which addresses all expectations of the FFIEC Information Technology Examination Handbook: Information Security dated September 2016 and relevant requirements of the New York State Department of Financial Services 23 NYCRR 500 Cybersecurity Requirements for Financial Services Companies</w:t>
      </w:r>
    </w:p>
    <w:p w14:paraId="673F392E" w14:textId="00ED98BA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 xml:space="preserve">Penetration Testing of a website: Performing Nmap, vulnerability, web, </w:t>
      </w:r>
      <w:r w:rsidR="00CE398B" w:rsidRPr="00B134D7">
        <w:t>etc.</w:t>
      </w:r>
      <w:r w:rsidRPr="00B134D7">
        <w:t xml:space="preserve"> scan against targeted website with a detailed overview of each scan, analysis of discovered vulnerabilities, penetration steps for exploitation </w:t>
      </w:r>
      <w:r w:rsidR="005734A1" w:rsidRPr="00B134D7">
        <w:t>and</w:t>
      </w:r>
      <w:r w:rsidRPr="00B134D7">
        <w:t xml:space="preserve"> generating an executive report of the performed penetration </w:t>
      </w:r>
      <w:r w:rsidR="00CE398B" w:rsidRPr="00B134D7">
        <w:t>test.</w:t>
      </w:r>
    </w:p>
    <w:p w14:paraId="7F8195B7" w14:textId="5A5C3A38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Forensic Analysis: Forensic analysis of evidence data from fictional crime scene using FTK manager, Autopsy, Win</w:t>
      </w:r>
      <w:r w:rsidR="00B77F7B">
        <w:t>-</w:t>
      </w:r>
      <w:r w:rsidRPr="00B134D7">
        <w:t>Hex, TSK and EnCase. Generating report of forensic analysis with all relevant data</w:t>
      </w:r>
    </w:p>
    <w:p w14:paraId="29597EEC" w14:textId="68A63A4A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Database security project: Implementation of all possible NIST Special Publication 800-53 control to given database, encrypting data in transit and at rest, and Creation of Project Management Plan (PMP), project schedule, Earned Value Management System (EVMS) reporting</w:t>
      </w:r>
    </w:p>
    <w:p w14:paraId="6966FDDF" w14:textId="77777777" w:rsidR="00763ED7" w:rsidRPr="00B134D7" w:rsidRDefault="00763ED7" w:rsidP="00763ED7">
      <w:pPr>
        <w:spacing w:line="205" w:lineRule="atLeast"/>
        <w:ind w:left="1948"/>
      </w:pPr>
    </w:p>
    <w:p w14:paraId="2F26418F" w14:textId="77777777" w:rsidR="00763ED7" w:rsidRPr="00B134D7" w:rsidRDefault="00763ED7" w:rsidP="00763ED7">
      <w:pPr>
        <w:spacing w:line="205" w:lineRule="atLeast"/>
        <w:ind w:left="1765"/>
        <w:rPr>
          <w:b/>
          <w:bCs/>
        </w:rPr>
      </w:pPr>
      <w:r w:rsidRPr="00B134D7">
        <w:rPr>
          <w:b/>
          <w:bCs/>
        </w:rPr>
        <w:t>Research Papers - 2018-2020.</w:t>
      </w:r>
    </w:p>
    <w:p w14:paraId="69ADD3DA" w14:textId="4C172A49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Bluetooth Low energy penetration testing framework</w:t>
      </w:r>
    </w:p>
    <w:p w14:paraId="7BD2D62F" w14:textId="505B51C1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Big Data Analytics and Security</w:t>
      </w:r>
      <w:r w:rsidR="00B77F7B">
        <w:t xml:space="preserve"> </w:t>
      </w:r>
      <w:r w:rsidRPr="00B134D7">
        <w:t>Cyber Security Management in IoT</w:t>
      </w:r>
    </w:p>
    <w:p w14:paraId="626FB5B8" w14:textId="38922990" w:rsidR="00763ED7" w:rsidRPr="00B134D7" w:rsidRDefault="00763ED7" w:rsidP="00763ED7">
      <w:pPr>
        <w:numPr>
          <w:ilvl w:val="0"/>
          <w:numId w:val="5"/>
        </w:numPr>
        <w:spacing w:line="205" w:lineRule="atLeast"/>
        <w:ind w:left="1948" w:hanging="183"/>
      </w:pPr>
      <w:r w:rsidRPr="00B134D7">
        <w:t>Cyber Security Management frameworks in the Healthcare Industry</w:t>
      </w:r>
    </w:p>
    <w:p w14:paraId="729B3C5E" w14:textId="5A5154E0" w:rsidR="00763ED7" w:rsidRPr="00B134D7" w:rsidRDefault="00763ED7" w:rsidP="00763ED7">
      <w:pPr>
        <w:numPr>
          <w:ilvl w:val="0"/>
          <w:numId w:val="5"/>
        </w:numPr>
        <w:spacing w:after="60" w:line="205" w:lineRule="atLeast"/>
        <w:ind w:left="1948" w:hanging="183"/>
      </w:pPr>
      <w:r w:rsidRPr="00B134D7">
        <w:t>Security in Software Development Life Cycle (DevSecOps)</w:t>
      </w:r>
    </w:p>
    <w:p w14:paraId="4867CAE6" w14:textId="77777777" w:rsidR="00763ED7" w:rsidRPr="00B134D7" w:rsidRDefault="00763ED7" w:rsidP="00763ED7">
      <w:pPr>
        <w:spacing w:line="205" w:lineRule="atLeast"/>
      </w:pPr>
    </w:p>
    <w:p w14:paraId="50DFB0FF" w14:textId="77777777" w:rsidR="00763ED7" w:rsidRPr="00B134D7" w:rsidRDefault="00763ED7" w:rsidP="00763ED7">
      <w:pPr>
        <w:tabs>
          <w:tab w:val="left" w:pos="1678"/>
          <w:tab w:val="right" w:pos="10470"/>
        </w:tabs>
        <w:spacing w:line="205" w:lineRule="atLeast"/>
        <w:rPr>
          <w:rStyle w:val="fs11fw4"/>
          <w:caps/>
        </w:rPr>
      </w:pPr>
      <w:r w:rsidRPr="00B134D7">
        <w:rPr>
          <w:rStyle w:val="fs11fw4text-left"/>
        </w:rPr>
        <w:t>2013 - 2014</w:t>
      </w:r>
      <w:r w:rsidRPr="00B134D7">
        <w:rPr>
          <w:rStyle w:val="fs11fw6ttu"/>
          <w:b/>
          <w:bCs/>
          <w:caps/>
        </w:rPr>
        <w:tab/>
        <w:t>University Of pune</w:t>
      </w:r>
      <w:r w:rsidRPr="00B134D7">
        <w:rPr>
          <w:rStyle w:val="fs11fw4"/>
          <w:caps/>
        </w:rPr>
        <w:tab/>
      </w:r>
      <w:r w:rsidRPr="00B134D7">
        <w:rPr>
          <w:rStyle w:val="fs11fw4"/>
        </w:rPr>
        <w:t>Pune, Maharashtra</w:t>
      </w:r>
    </w:p>
    <w:p w14:paraId="3095FF81" w14:textId="7D31EDDD" w:rsidR="00763ED7" w:rsidRPr="00B134D7" w:rsidRDefault="00763ED7" w:rsidP="00763ED7">
      <w:pPr>
        <w:tabs>
          <w:tab w:val="left" w:pos="1678"/>
        </w:tabs>
        <w:spacing w:line="205" w:lineRule="atLeast"/>
        <w:rPr>
          <w:rStyle w:val="fs11fw6fsitext-left"/>
          <w:b/>
          <w:bCs/>
          <w:i/>
          <w:iCs/>
        </w:rPr>
      </w:pPr>
      <w:r w:rsidRPr="00B134D7">
        <w:t xml:space="preserve"> </w:t>
      </w:r>
      <w:r w:rsidRPr="00B134D7">
        <w:rPr>
          <w:rStyle w:val="fs11fw6fsitext-left"/>
          <w:b/>
          <w:bCs/>
          <w:i/>
          <w:iCs/>
        </w:rPr>
        <w:tab/>
        <w:t>Under</w:t>
      </w:r>
      <w:r>
        <w:rPr>
          <w:rStyle w:val="fs11fw6fsitext-left"/>
          <w:b/>
          <w:bCs/>
          <w:i/>
          <w:iCs/>
        </w:rPr>
        <w:t>g</w:t>
      </w:r>
      <w:r w:rsidRPr="00B134D7">
        <w:rPr>
          <w:rStyle w:val="fs11fw6fsitext-left"/>
          <w:b/>
          <w:bCs/>
          <w:i/>
          <w:iCs/>
        </w:rPr>
        <w:t>rad</w:t>
      </w:r>
      <w:r>
        <w:rPr>
          <w:rStyle w:val="fs11fw6fsitext-left"/>
          <w:b/>
          <w:bCs/>
          <w:i/>
          <w:iCs/>
        </w:rPr>
        <w:t>uate</w:t>
      </w:r>
      <w:r w:rsidRPr="00B134D7">
        <w:rPr>
          <w:rStyle w:val="fs11fw6fsitext-left"/>
          <w:b/>
          <w:bCs/>
          <w:i/>
          <w:iCs/>
        </w:rPr>
        <w:t xml:space="preserve"> Project</w:t>
      </w:r>
      <w:r w:rsidRPr="00B134D7">
        <w:t xml:space="preserve"> </w:t>
      </w:r>
    </w:p>
    <w:p w14:paraId="0577BBAD" w14:textId="77777777" w:rsidR="00763ED7" w:rsidRPr="00B134D7" w:rsidRDefault="00763ED7" w:rsidP="00763ED7">
      <w:pPr>
        <w:numPr>
          <w:ilvl w:val="0"/>
          <w:numId w:val="6"/>
        </w:numPr>
        <w:spacing w:after="60" w:line="205" w:lineRule="atLeast"/>
        <w:ind w:left="1948" w:hanging="183"/>
      </w:pPr>
      <w:r w:rsidRPr="00B134D7">
        <w:t>Project and International Publication: Wireless Interactive System for Patient Healthcare Monitoring using Android Mobile. Publication date Feb 28, 2014 publication description IJARCCE, Volume 3, Issue 2.</w:t>
      </w:r>
    </w:p>
    <w:p w14:paraId="5D679E15" w14:textId="77777777" w:rsidR="00763ED7" w:rsidRPr="00B134D7" w:rsidRDefault="00763ED7" w:rsidP="00763ED7">
      <w:pPr>
        <w:spacing w:line="205" w:lineRule="atLeast"/>
      </w:pPr>
    </w:p>
    <w:p w14:paraId="097AC970" w14:textId="608BB992" w:rsidR="00527A0E" w:rsidRPr="00763ED7" w:rsidRDefault="00527A0E" w:rsidP="00763ED7"/>
    <w:sectPr w:rsidR="00527A0E" w:rsidRPr="00763ED7">
      <w:pgSz w:w="12225" w:h="15810"/>
      <w:pgMar w:top="870" w:right="870" w:bottom="870" w:left="87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D2C21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98E6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646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C25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7A75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606D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FE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2046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96A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7A1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F22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005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322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6EEB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9EF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CAC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30F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020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E85C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721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B4F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A0B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433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7657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CC4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5AD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C2F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7967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9C28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90A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EA2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F24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648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A27C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14B1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92A7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EB88E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AE1D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22B1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62F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4E3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7E6F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E6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9642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0253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48A35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E08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D4A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8CF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E449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928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C2D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7CF9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425F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DDAC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A0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2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E5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328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1E3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822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06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786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90A8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74D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BE7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944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CEF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D03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4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302A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C460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17A0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3250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EE1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3E49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CE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9A8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F44E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40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F238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BA24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B00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ACB8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609F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72B7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441D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345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249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A4E3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A3806D6"/>
    <w:multiLevelType w:val="hybridMultilevel"/>
    <w:tmpl w:val="B9C08E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E"/>
    <w:rsid w:val="00062681"/>
    <w:rsid w:val="00103D84"/>
    <w:rsid w:val="00222F2E"/>
    <w:rsid w:val="00345FF2"/>
    <w:rsid w:val="00390A4E"/>
    <w:rsid w:val="003F3B05"/>
    <w:rsid w:val="00455EF7"/>
    <w:rsid w:val="00527A0E"/>
    <w:rsid w:val="0053637B"/>
    <w:rsid w:val="005734A1"/>
    <w:rsid w:val="005E4212"/>
    <w:rsid w:val="00752A3A"/>
    <w:rsid w:val="00763ED7"/>
    <w:rsid w:val="0082367D"/>
    <w:rsid w:val="008F504C"/>
    <w:rsid w:val="00921E1D"/>
    <w:rsid w:val="009839D8"/>
    <w:rsid w:val="009F4A53"/>
    <w:rsid w:val="00A2597E"/>
    <w:rsid w:val="00A83790"/>
    <w:rsid w:val="00A97414"/>
    <w:rsid w:val="00AC1A25"/>
    <w:rsid w:val="00B134D7"/>
    <w:rsid w:val="00B51563"/>
    <w:rsid w:val="00B77F7B"/>
    <w:rsid w:val="00BB263A"/>
    <w:rsid w:val="00C01D53"/>
    <w:rsid w:val="00CA4D98"/>
    <w:rsid w:val="00CE398B"/>
    <w:rsid w:val="00D476E5"/>
    <w:rsid w:val="00DE7402"/>
    <w:rsid w:val="00E34353"/>
    <w:rsid w:val="00EC1579"/>
    <w:rsid w:val="00EE3CCC"/>
    <w:rsid w:val="00F24DE4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AE1E"/>
  <w15:docId w15:val="{8C36DFBC-D8FA-4B82-AFC4-082E858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7B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4text-left">
    <w:name w:val="fs11 fw4 text-left"/>
    <w:basedOn w:val="DefaultParagraphFont"/>
  </w:style>
  <w:style w:type="character" w:customStyle="1" w:styleId="fs11fw6ttu">
    <w:name w:val="fs11 fw6 ttu"/>
    <w:basedOn w:val="DefaultParagraphFont"/>
  </w:style>
  <w:style w:type="character" w:customStyle="1" w:styleId="fs11fw4">
    <w:name w:val="fs11 fw4"/>
    <w:basedOn w:val="DefaultParagraphFont"/>
  </w:style>
  <w:style w:type="character" w:customStyle="1" w:styleId="fs11fw4fsi">
    <w:name w:val="fs11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fsitext-left">
    <w:name w:val="fs11 fw6 fsi text-left"/>
    <w:basedOn w:val="DefaultParagraphFont"/>
  </w:style>
  <w:style w:type="character" w:customStyle="1" w:styleId="fs11fw6fsitext-leftoverflow-hidden">
    <w:name w:val="fs11 fw6 fsi text-left overflow-hidden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63E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D7"/>
  </w:style>
  <w:style w:type="paragraph" w:styleId="ListParagraph">
    <w:name w:val="List Paragraph"/>
    <w:basedOn w:val="Normal"/>
    <w:uiPriority w:val="34"/>
    <w:qFormat/>
    <w:rsid w:val="00763ED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7B"/>
    <w:rPr>
      <w:b/>
      <w:bCs/>
    </w:rPr>
  </w:style>
  <w:style w:type="paragraph" w:customStyle="1" w:styleId="Default">
    <w:name w:val="Default"/>
    <w:rsid w:val="0053637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82E6-39CA-4AC6-80E9-F4BC7DE5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prathamesh ghumade</dc:creator>
  <cp:lastModifiedBy>prathamesh ghumade</cp:lastModifiedBy>
  <cp:revision>3</cp:revision>
  <cp:lastPrinted>2021-03-30T22:11:00Z</cp:lastPrinted>
  <dcterms:created xsi:type="dcterms:W3CDTF">2021-03-30T22:11:00Z</dcterms:created>
  <dcterms:modified xsi:type="dcterms:W3CDTF">2021-03-30T22:13:00Z</dcterms:modified>
</cp:coreProperties>
</file>