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Heading"/>
        <w:spacing w:lineRule="auto" w:line="360" w:before="240" w:after="0"/>
        <w:ind w:hanging="0"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softHyphen/>
        <w:t>СОД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ВВЕДЕНИЕ…………………………………………………………………………..4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 ПРОЕКТИРОВАНИЕ</w:t>
        <w:tab/>
        <w:t>……………………………………………………………...5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1.1 Анализ предметной области……………………………………………………..5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1.2 Выделение сущностей…………………………………………………………...5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1.3 Проектирование инфологической модели базы данных……………………….6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1.4 Проектирование даталогической модели базы данных……………………….7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 РЕАЛИЗАЦИЯ……………………………………………………………………12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2.1 Написание скрипта создания базы данных……………………………………12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2.2 Заполнение базы данных……………………………………………………….15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2.3 </w:t>
      </w:r>
      <w:r>
        <w:rPr>
          <w:rFonts w:cs="Times New Roman" w:ascii="Times New Roman" w:hAnsi="Times New Roman"/>
          <w:sz w:val="28"/>
          <w:szCs w:val="28"/>
        </w:rPr>
        <w:t>Интерфейс……………………………………………………………………….</w:t>
      </w:r>
      <w:r>
        <w:rPr>
          <w:rFonts w:cs="Times New Roman" w:ascii="Times New Roman" w:hAnsi="Times New Roman"/>
          <w:sz w:val="28"/>
          <w:szCs w:val="28"/>
          <w:lang w:eastAsia="ru-RU"/>
        </w:rPr>
        <w:t>25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2.4 Запросы………………………………………………………………………….26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ЗАКЛЮЧЕНИЕ……………………………………………………………………..33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СПИСОК ИСПОЛЬЗУЕМОЙ ЛИТЕРАТУРЫ……………………………………34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Создаваемая система предназначена для ведения учета работников на предприятии. Разрабатываемая база данных позволяет получить информацию о структурных подразделениях предприятия, должностях и работниках. Помимо этого, в системе хранятся данные об окладах и надбавках каждого из сотрудников, а также открытые вакансии на должности, кандидаты на них и их отклики.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Актуальность разработки данной системы состоит в том, что она позволяет эффективно получать, обновлять и поддерживать в актуальном и согласованном состояниях множество связных между собой данных о сотрудниках, что повысит эффективность рабочих процессов на предприятии.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реализации используется реляционная база данных PostgerSQL 14.4, консольная утилита </w:t>
      </w:r>
      <w:r>
        <w:rPr>
          <w:rFonts w:cs="Times New Roman" w:ascii="Times New Roman" w:hAnsi="Times New Roman"/>
          <w:sz w:val="28"/>
          <w:szCs w:val="28"/>
          <w:lang w:val="en-US"/>
        </w:rPr>
        <w:t>psql</w:t>
      </w:r>
      <w:r>
        <w:rPr>
          <w:rFonts w:cs="Times New Roman" w:ascii="Times New Roman" w:hAnsi="Times New Roman"/>
          <w:sz w:val="28"/>
          <w:szCs w:val="28"/>
        </w:rPr>
        <w:t xml:space="preserve">, язык программирования Ruby 3.0.2, язык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Go</w:t>
      </w:r>
      <w:r>
        <w:rPr>
          <w:rFonts w:cs="Times New Roman" w:ascii="Times New Roman" w:hAnsi="Times New Roman"/>
          <w:sz w:val="28"/>
          <w:szCs w:val="28"/>
        </w:rPr>
        <w:t xml:space="preserve"> 1.19.5 вместе с драйвером </w:t>
      </w:r>
      <w:r>
        <w:rPr>
          <w:rFonts w:cs="Times New Roman" w:ascii="Times New Roman" w:hAnsi="Times New Roman"/>
          <w:sz w:val="28"/>
          <w:szCs w:val="28"/>
          <w:lang w:val="en-US"/>
        </w:rPr>
        <w:t>pgx</w:t>
      </w:r>
      <w:r>
        <w:rPr>
          <w:rFonts w:cs="Times New Roman" w:ascii="Times New Roman" w:hAnsi="Times New Roman"/>
          <w:sz w:val="28"/>
          <w:szCs w:val="28"/>
        </w:rPr>
        <w:t xml:space="preserve"> базы данных PostgerSQL.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ПРОЕКТИРОВАНИЕ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Анализ предметной области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Предметной областью проектируемой базы данных является учет сотрудников предприятия. Для функционирования предприятия база данных должна хранить данные о структурных подразделениях предприятия,  сотрудниках, их окладах и надбавках, должностях, а также информацию о соискателях на них.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Выделение сущностей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проектирования базы данных необходимо выделить элементы предметной области. Можно выделить следующие сущности: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Структурное подразделение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Структурное подразделение обладает уникальным кодом и названием. У каждого подразделения есть связанная с ним позиция штатного расписания.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Позиция штатного расписания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позиции штатного расписания должно быть указано структурное подразделение, должность и ее оклад, а также надбавки, уникальные для каждой позиции. Кроме того, в позиции штатного расписания указывается количество штатных единиц на каждую позицию, можно ли совмещать ее и примечания к ней.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 содержит название, оклад и обязанности. На предприятии не может быть двух одинаковых должностей с одинаковым окладом.</w:t>
      </w:r>
    </w:p>
    <w:p>
      <w:pPr>
        <w:pStyle w:val="Normal"/>
        <w:spacing w:lineRule="auto" w:line="36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Надбавка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каждая позиция штатного расписания может иметь не только несколько надбавок, но и не иметь их вовсе, надбавка была выделена как отдельная сущность. В надбавке указывается причина и денежный размер надбавки.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Кандидат на должность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Кандидат на должность представляет собой отдельную сущность. Необходимо хранить имя кандидата, его дату рождения и квалификацию.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Вакансия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вакансия привязана к позиции штатного расписания, причем число вакансий не должно превышать количество штатных единиц. Вакансия содержит текстовое описание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дату открытия и закрытия.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Работник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Работник связан с кандидатом один к одному. Это сделано с целью избежать дублирования данных. К работнику добавляется дата найма и дата увольнения.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Отклик на вакансию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Отклик на вакансию связывает кандидата на вакансию и вакансию. Помимо этого, он хранит дату отклика.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исполняющих обязанностей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Один работник может занимать несколько должностей. Для этого необходимо выделить в отдельную сущность список исполняющих обязанностей, который содержит ссылки на работника и позицию штатного расписания.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Главной сущностью в системе является позиция штатного расписания.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Проектирование инфологической модели базы данных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сущностей и их свойств, определенных в пункте 1.2, возможно построить инфологическую модель базы данных. Это необходимо для дальнейшего корректного проектирования базы данных. Инфологическая модель базы данных представлена на рисунке 1.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474335" cy="2979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Инфологическая модель базы данных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инфологической модели были выделены основные процессы, через которые происходит взаимодействие сущностей.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1.4 Проектирование датологической модели базы данных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основании инфологической модели можно построить даталогическую модель, необходимую для написания корректного скрипта создания базы данных и входящих в нее таблиц. Даталогическая модель представлена на рисунке 2.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/>
      </w:pPr>
      <w:r>
        <w:rPr/>
        <w:drawing>
          <wp:inline distT="0" distB="0" distL="0" distR="0">
            <wp:extent cx="5741670" cy="26460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Даталогическая модель базы данных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того, чтобы пояснить назначение полей в каждой из таблиц, а связи между ними были более очевидными, ниже приведено описание каждой из таблиц и её полей.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subdivisions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subdivision_id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Код структурного подразделения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VARCHAR(40)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структурного подразделения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positions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position_id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VARCHAR(40)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 должности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salary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NUMERIC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Размер оклада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responsibilities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Должностные обязанности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staffing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staffing_id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subdivision_id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структурное подразделение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position_id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должность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staff_units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Кол-во штатных единиц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partable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BOOLEAN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Можно ли совмещать позицию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info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Примечания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4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allowances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allowance_id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staffing_id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позицию штатного расписания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reason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VARCHAR(40)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Причина надбавки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value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NUMERIC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Величина надбавки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5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candidates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candidate_id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VARCHAR(30)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ФИО кандидата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birthday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degree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VARCHAR(50)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Квалификация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6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employees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employee_id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candidate_id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кандидата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employment_date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найма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termination_date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увольнения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7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vacancies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vacancy_id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staffing_id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позицию штатного расписания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info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 вакансии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opening_date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открытия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closing_date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закрытия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8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vacancy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responces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vacancy_responce_id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candidate_id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кандидата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vacancy_id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вакансию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responce_date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отклика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9 – Описание полей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acting</w:t>
      </w:r>
    </w:p>
    <w:tbl>
      <w:tblPr>
        <w:tblW w:w="963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Название поля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acting_id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SERIAL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Суррогатный первичный ключ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staffing_id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позицию штатного расписания</w:t>
            </w:r>
          </w:p>
        </w:tc>
      </w:tr>
      <w:tr>
        <w:trPr/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employee_id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Ссылка на работника</w:t>
            </w:r>
          </w:p>
        </w:tc>
      </w:tr>
    </w:tbl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 РЕАЛИЗАЦИЯ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2.1 Написание скрипта создания базы данных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Напишем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-скрипт создания таблиц, описанных на этапе проектирования. Помимо этого, создадим роль директора производства, который будет иметь доступ к чтению и изменению данных таблиц, а также два триггера для поддержания системы в согласованном состоянии.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Создание объектов базы данных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>DROP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DATABASE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EXISTS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staffing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DATABASE staffing;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\connect staffing;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subdivisions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subdivision_id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code INTEGER NOT NULL UNIQUE,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name VARCHAR(40) NOT NULL UNIQUE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positions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position_id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name VARCHAR(40) NOT NULL UNIQUE,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salary NUMERIC NOT NULL CONSTRAINT non_zero_pos_salary CHECK(salary &gt; 0)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responsibilities TEXT NOT NULL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staffing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staffing_id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subdivision_id INTEGER REFERENCES subdivisions,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position_id INTEGER REFERENCES positions,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staff_units INTEGER CONSTRAINT non_zero_pos_staff_units CHECK(staff_units &gt; 0)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partable BOOLEAN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info TEXT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allowances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allowance_id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staffing_id INTEGER REFERENCES staffing,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reason VARCHAR(40) NOT NULL UNIQUE,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value NUMERIC NOT NULL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candidates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candidate_id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name VARCHAR(30) NOT NULL UNIQUE,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birthday DATE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degree VARCHAR(50)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employees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employee_id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candidate_id INTEGER REFERENCES candidates,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employment_date DATE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termination_date DATE,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termination_date_greater CHECK(employment_date &lt; termination_date)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vacancies(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vacancy_id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staffing_id INTEGER REFERENCES staffing,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info TEXT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opening_date DATE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closing_date DATE NOT NULL,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closing_date_greater CHECK(opening_date &lt; closing_date)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vacancy_responces(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vacancy_responce_id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candidate_id INTEGER REFERENCES candidates,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vacancy_id INTEGER REFERENCES vacancies,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responce_date DATE DEFAULT CURRENT_DATE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acting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acting_id SERIAL PRIMARY KEY,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staffing_id INTEGER REFERENCES staffing,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employee_id INTEGER REFERENCES employees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DROP USER IF EXISTS headman;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USER headman;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ALTER ROLE headman PASSWORD 'headman';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GRANT pg_read_all_data TO headman;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GRANT pg_write_all_data TO headman;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FUNCTION check_vacancies_count() RETURNS TRIGGER AS $$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DECLARE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staff_units integer = (SELECT staff_units FROM staffing WHERE staffing_id = NEW.staffing_id);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vacancies_count integer = (SELECT COUNT(*) FROM vacancies WHERE staffing_id = NEW.staffing_id);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(vacancies_count + 1 &gt; staff_units) then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RAISE EXCEPTION 'Exceeded the number of staff units (%)', staff_units;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end if;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NEW;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$$ LANGUAGE plpgsql;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TRIGGER check_vacancies_count BEFORE INSERT OR UPDATE ON vacancies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EACH ROW EXECUTE PROCEDURE check_vacancies_count();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FUNCTION check_partable_position() RETURNS TRIGGER AS $$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DECLARE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is_partable boolean = (SELECT partable FROM staffing WHERE staffing_id = NEW.staffing_id);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now_act integer = (SELECT COUNT(*) FROM acting WHERE staffing_id = NEW.staffing_id);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(is_partable = false AND now_act &gt; 0) then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RAISE EXCEPTION 'Position is not partable';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end if;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NEW;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$$ LANGUAGE plpgsql;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TRIGGER check_partable_position BEFORE INSERT OR UPDATE ON acting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EACH ROW EXECUTE PROCEDURE check_vacancies_count();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 Заполнение базы данных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заполнения базы данных были написана программа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Ruby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Faker</w:t>
      </w:r>
      <w:r>
        <w:rPr>
          <w:rFonts w:cs="Times New Roman" w:ascii="Times New Roman" w:hAnsi="Times New Roman"/>
          <w:sz w:val="28"/>
          <w:szCs w:val="28"/>
        </w:rPr>
        <w:t xml:space="preserve">, которая создает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-скрипты, содержащие необходимые инструкции для заполнения базы данных. Каждый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-скрипт содержит 100.000 инструкций вставки данных. Для исполнения данных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-скриптов был написан </w:t>
      </w:r>
      <w:r>
        <w:rPr>
          <w:rFonts w:cs="Times New Roman" w:ascii="Times New Roman" w:hAnsi="Times New Roman"/>
          <w:sz w:val="28"/>
          <w:szCs w:val="28"/>
          <w:lang w:val="en-US"/>
        </w:rPr>
        <w:t>PowerShell</w:t>
      </w:r>
      <w:r>
        <w:rPr>
          <w:rFonts w:cs="Times New Roman" w:ascii="Times New Roman" w:hAnsi="Times New Roman"/>
          <w:sz w:val="28"/>
          <w:szCs w:val="28"/>
        </w:rPr>
        <w:t xml:space="preserve">-скрипт, который вызывает исполнение всех файлов консольной утилитой </w:t>
      </w:r>
      <w:r>
        <w:rPr>
          <w:rFonts w:cs="Times New Roman" w:ascii="Times New Roman" w:hAnsi="Times New Roman"/>
          <w:sz w:val="28"/>
          <w:szCs w:val="28"/>
          <w:lang w:val="en-US"/>
        </w:rPr>
        <w:t>psql</w:t>
      </w:r>
      <w:r>
        <w:rPr>
          <w:rFonts w:cs="Times New Roman" w:ascii="Times New Roman" w:hAnsi="Times New Roman"/>
          <w:sz w:val="28"/>
          <w:szCs w:val="28"/>
        </w:rPr>
        <w:t xml:space="preserve"> в нужном порядке. Исходные коды скриптов на </w:t>
      </w:r>
      <w:r>
        <w:rPr>
          <w:rFonts w:cs="Times New Roman" w:ascii="Times New Roman" w:hAnsi="Times New Roman"/>
          <w:sz w:val="28"/>
          <w:szCs w:val="28"/>
          <w:lang w:val="en-US"/>
        </w:rPr>
        <w:t>Ruby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PowerShell</w:t>
      </w:r>
      <w:r>
        <w:rPr>
          <w:rFonts w:cs="Times New Roman" w:ascii="Times New Roman" w:hAnsi="Times New Roman"/>
          <w:sz w:val="28"/>
          <w:szCs w:val="28"/>
        </w:rPr>
        <w:t xml:space="preserve"> представлены в листингах 2 и 3. 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2 – Скрипт создания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-скриптов для заполнения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require 'faker'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ratio = 10_000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subdivisions_count = ratio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positions_count = ratio * 100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staffing_count = ratio * 1000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allowances_count = ratio / 10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candidates_count = ratio * 3000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employees_count = ratio * 1000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vacancies_count = ratio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vacancy_responces_count = ratio * 6000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acting_count = ratio * 10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path_prefix = './fill scritps/'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subdivisions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subdivisions_files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"subdivisions #{subdivisions_files}.sql",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1..subdivisions_count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subdivisions_files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"subdivisions #{subdivisions_files}.sql",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subdivisions(code, name)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#{i},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\'#{Faker::Alphanumeric.alpha(number: 10)}\'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"Subdivisions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positions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positions_files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"positions #{positions_files}.sql",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1..positions_count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positions_files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"positions #{positions_files}.sql",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positions(name, salary, responsibilities)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\'#{Faker::Alphanumeric.alpha(number: 10)}\',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10_000, to: 1_000_000)},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\'#{Faker::Lorem.sentence}\'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"Positions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staffing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staffing_files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"staffing #{staffing_files}.sql",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1..staffing_count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staffing_files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"staffing #{staffing_files}.sql",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staffing(subdivision_id, position_id, staff_units, partable, info)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subdivisions_count)},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positions_count)},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10)},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#{Faker::Boolean.boolean(true_ratio: 0.7)},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\'#{Faker::Lorem.sentence}\'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"Staffing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allowances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allowances_files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"allowances #{allowances_files}.sql",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1..allowances_count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allowances_files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"allowances #{allowances_files}.sql",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allowances(staffing_id, reason, value)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staffing_count)},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\'#{Faker::Alphanumeric.alpha(number: 10)}\',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1000, to: 10_000)}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"Allowances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candidates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candidates_files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"candidates #{candidates_files}.sql",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1..candidates_count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candidates_files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"candidates #{candidates_files}.sql",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candidates(name, birthday, degree)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\'#{Faker::Name.name.sub(/\'/, "\\\'")}\',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\'#{Faker::Date.between(from: '1950-01-01', to: '2022-01-01')}\',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\'#{Faker::Educator.degree}\'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"Candidates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employees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employees_files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"employees #{employees_files}.sql",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1..employees_count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employees_files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"employees #{employees_files}.sql",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if rand(100) % 3 == 0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date = Faker::Date.between(from: '2001-01-01', to: '2023-01-01')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employees(candidate_id, employment_date, termination_date)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candidates_count)},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\'#{date}\',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\'#{Faker::Date.between(from: String(date), to: '2023-01-01')}\'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else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employees(candidate_id, employment_date, termination_date)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candidates_count)},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\'#{Faker::Date.between(from: '2001-01-01', to: '2023-01-01')}\',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"Employees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vacancies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vacancies_files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"vacancies #{vacancies_files}.sql",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1..vacancies_count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vacancies_files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"vacancies #{vacancies_files}.sql",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date = Faker::Date.between(from: '2001-01-01', to: '2023-01-01')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vacancies(staffing_id, info, opening_date, closing_date)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staffing_count)},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\'#{Faker::Lorem.sentence}\',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\'#{date}\',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\'#{Faker::Date.between(from: String(date), to: '2023-01-01')}\'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"Vacancies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vacancy responces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vacancy_responces_files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"vacancy responces #{vacancy_responces_files}.sql",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1..vacancy_responces_count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vacancy_responces_files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"vacancy responces #{vacancy_responces_files}.sql",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vacancy_responces(candidate_id, vacancy_id, responce_date)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candidates_count)},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vacancies_count)},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\'#{Faker::Date.between(from: '2001-01-01', to: '2023-01-01')}\'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"Vacancy responces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 Filling acting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acting_files 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 = File.open(path_prefix + "acting #{acting_files}.sql",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i in 1..vacancy_responces_count do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if i % 100_000 == 0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acting_files += 1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 = File.open(path_prefix + "acting #{acting_files}.sql", 'w')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f.write("\\connect staffing;\n\n")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f.write(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</w:t>
      </w:r>
      <w:r>
        <w:rPr>
          <w:rFonts w:cs="Courier New" w:ascii="Courier New" w:hAnsi="Courier New"/>
          <w:sz w:val="24"/>
          <w:szCs w:val="24"/>
          <w:lang w:val="en-US"/>
        </w:rPr>
        <w:t>"INSERT INTO acting(staffing_id, employee_id)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</w:t>
      </w:r>
      <w:r>
        <w:rPr>
          <w:rFonts w:cs="Courier New" w:ascii="Courier New" w:hAnsi="Courier New"/>
          <w:sz w:val="24"/>
          <w:szCs w:val="24"/>
          <w:lang w:val="en-US"/>
        </w:rPr>
        <w:t>VALUES (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staffing_count)},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</w:t>
      </w:r>
      <w:r>
        <w:rPr>
          <w:rFonts w:cs="Courier New" w:ascii="Courier New" w:hAnsi="Courier New"/>
          <w:sz w:val="24"/>
          <w:szCs w:val="24"/>
          <w:lang w:val="en-US"/>
        </w:rPr>
        <w:t>#{Faker::Number.between(from: 1, to: employees_count)}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);\n"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f.write("\n")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puts "Acting are done"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 – PowerShell </w:t>
      </w:r>
      <w:r>
        <w:rPr>
          <w:rFonts w:cs="Times New Roman" w:ascii="Times New Roman" w:hAnsi="Times New Roman"/>
          <w:sz w:val="28"/>
          <w:szCs w:val="28"/>
        </w:rPr>
        <w:t>скрипт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$subdivisions = Get-ChildItem -Path 'fill scritps' -Filter 'subdivisions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($subdiv in $subdivisions)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$subdiv.FullName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$positions = Get-ChildItem -Path 'fill scritps' -Filter 'positions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($pos in $positions)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$pos.FullName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$staffing = Get-ChildItem -Path 'fill scritps' -Filter 'staffing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($staff in $staffing)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$staff.FullName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$allowances = Get-ChildItem -Path 'fill scritps' -Filter 'allowances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($allw in $allowances)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$allw.FullName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$candidates = Get-ChildItem -Path 'fill scritps' -Filter 'candidates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($cand in $candidates)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$cand.FullName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$employees = Get-ChildItem -Path 'fill scritps' -Filter 'employees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($emp in $employees)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$emp.FullName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$vacancies = Get-ChildItem -Path 'fill scritps' -Filter 'vacancies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($vac in $vacancies)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$vac.FullName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$vacancy_responces = Get-ChildItem -Path 'fill scritps' -Filter 'vacancy responces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($vac_resp in $vacancy_responces)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$vac_resp.FullName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$acting = Get-ChildItem -Path 'fill scritps' -Filter 'acting *.sql'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foreach ($act in $acting) {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psql -U postgres -f $act.FullName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2.3 Интерфейс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реализации интерфейса к полученной базе данных был выбран язык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Go</w:t>
      </w:r>
      <w:r>
        <w:rPr>
          <w:rFonts w:cs="Times New Roman" w:ascii="Times New Roman" w:hAnsi="Times New Roman"/>
          <w:sz w:val="28"/>
          <w:szCs w:val="28"/>
        </w:rPr>
        <w:t>. С его помощью было создано простое веб-приложение, внешний вид которого можно видеть на рисунке 3.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15610" cy="37947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Внешний вид интерфейса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2.4 Запросы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получения различной статистики, необходимой в рамках предметной области, был разработан ряд SQL-запросов, приведенных в листингах ниже. Целесообразность формирования именно такой статистики обусловлена спецификой предметной области. Ниже каждого из запросов расположен рисунок с примером результата.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4 – Получение штатного расписания в формате документа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subdiv.name,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subdiv.code,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pos.name,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staffing.staff_units,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pos.salary,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(SELECT SUM(allw.value)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FROM allowances AS allw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WHERE allw.staffing_id = staffing.staffing_id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GROUP BY allw.allowance_id) AS allowances,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staffing.info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subdivisions AS subdiv JOIN staffing USING (subdivision_id)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positions AS pos USING (position_id);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/>
        <w:drawing>
          <wp:inline distT="0" distB="0" distL="0" distR="0">
            <wp:extent cx="6122670" cy="22415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Результат выполнения запроса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5 – Неактуальные отклики на вакансии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cand.name AS candidate_name, vac_resp.responce_date, vac.closing_date, pos.name AS position_name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vacancies AS vac JOIN vacancy_responces AS vac_resp USING (vacancy_id)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staffing USING (staffing_id)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positions AS pos USING (position_id)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candidates AS cand USING (candidate_id)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vac_resp.responce_date &gt; vac.closing_date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ORDER BY candidate_name;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2670" cy="28644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Результат выполнения запроса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6 – Средняя зарплата по отделам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subdiv.name,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(SELECT AVG(pos.salary +  COALESCE((SELECT SUM(allw.value)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FROM allowances AS allw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WHERE allw.staffing_id = staffing.staffing_id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GROUP BY allw.allowance_id),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0)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FROM staffing JOIN positions AS pos USING (position_id)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WHERE staffing.subdivision_id = subdiv.subdivision_id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GROUP BY subdiv.subdivision_id) AS avg_salary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subdivisions AS subdiv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ORDER BY avg_salary;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/>
        <w:drawing>
          <wp:inline distT="0" distB="0" distL="0" distR="0">
            <wp:extent cx="2377440" cy="56388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Результат выполнения запроса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7 – Вакансии по числу откликов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pos.name, pos.salary, COUNT(vac_resp.vacancy_responce_id)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vacancies AS vac JOIN vacancy_responces AS vac_resp USING (vacancy_id)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staffing USING (staffing_id)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positions AS pos USING (position_id)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GROUP BY pos.name, pos.salary;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/>
        <w:drawing>
          <wp:inline distT="0" distB="0" distL="0" distR="0">
            <wp:extent cx="2848610" cy="461073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Результат выполнения запроса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8 – На скольких должностях работает каждый работник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cand.name, COUNT(acting.acting_id) AS postions_count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staffing JOIN acting USING (staffing_id)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</w:t>
      </w:r>
      <w:r>
        <w:rPr>
          <w:rFonts w:cs="Courier New" w:ascii="Courier New" w:hAnsi="Courier New"/>
          <w:sz w:val="24"/>
          <w:szCs w:val="24"/>
          <w:lang w:val="en-US"/>
        </w:rPr>
        <w:t>JOIN employees AS emp USING (employee_id)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</w:t>
      </w:r>
      <w:r>
        <w:rPr>
          <w:rFonts w:cs="Courier New" w:ascii="Courier New" w:hAnsi="Courier New"/>
          <w:sz w:val="24"/>
          <w:szCs w:val="24"/>
          <w:lang w:val="en-US"/>
        </w:rPr>
        <w:t>JOIN candidates AS cand USING (candidate_id)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emp.termination_date IS NULL OR emp.termination_date &gt; CURRENT_DATE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GROUP BY cand.name;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4401185" cy="681101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8 – Результат выполнения запроса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9 – Уволенные работники и должности, на которых они работали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cand.name AS candidate_name,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emp.employment_date,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emp.termination_date,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</w:t>
      </w:r>
      <w:r>
        <w:rPr>
          <w:rFonts w:cs="Courier New" w:ascii="Courier New" w:hAnsi="Courier New"/>
          <w:sz w:val="24"/>
          <w:szCs w:val="24"/>
          <w:lang w:val="en-US"/>
        </w:rPr>
        <w:t>pos.name AS position_name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employees AS emp JOIN candidates AS cand USING (candidate_id)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acting USING (employee_id)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staffing USING (staffing_id)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</w:t>
      </w:r>
      <w:r>
        <w:rPr>
          <w:rFonts w:cs="Courier New" w:ascii="Courier New" w:hAnsi="Courier New"/>
          <w:sz w:val="24"/>
          <w:szCs w:val="24"/>
          <w:lang w:val="en-US"/>
        </w:rPr>
        <w:t>JOIN positions AS pos USING (position_id)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emp.termination_date IS NOT NULL AND emp.termination_date &lt; CURRENT_DATE;</w:t>
      </w:r>
    </w:p>
    <w:p>
      <w:pPr>
        <w:pStyle w:val="Normal"/>
        <w:spacing w:lineRule="auto" w:line="36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/>
        <w:drawing>
          <wp:inline distT="0" distB="0" distL="0" distR="0">
            <wp:extent cx="6122670" cy="411924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9 – Результат выполнения запроса</w:t>
      </w:r>
    </w:p>
    <w:p>
      <w:pPr>
        <w:pStyle w:val="Normal"/>
        <w:spacing w:lineRule="auto" w:line="360" w:before="0" w:after="1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 время выполнения данной работы, выполнено следующее: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Проведен анализ предметной области, выделены основные сущности и процессы;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Спроектирована база данных, разработаны инфологическая даталогическая модель базы данных;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Написан скрипт создания таблиц базы данных, роли директора и триггеров, обеспечивающих согласованность данных;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Разработан пользовательский интерфейс;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Написаны SQL-запросы для получения выборок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курсовой работы, была реализована система учета работников на предприятии. Система с помощью интерфейса предоставляет доступ к необходимой информации, а также позволяет создавать и изменять данные, что повышает эффективность предприятия, на котором данная система будет внедрена.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ЛИТЕРАТУРЫ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Скворцова М. А., Замула М. И. Методические указания по выполнению курсовой работы по курсу «Базы данных» [Электронный ресурс] URL: </w:t>
      </w:r>
      <w:hyperlink r:id="rId11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https://e-learning.bmstu.ru/iu6/pluginfile.php/19147/mod_resource/content/1/%D0%9C%D0%A0_%D0%9A%D0%A0_%D0%91%D0%94_2%20%D0%BA%D1%83%D1%80%D1%81.pdf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Документация модуль psycopg для Python [Электронный ресурс] URL: </w:t>
      </w:r>
      <w:hyperlink r:id="rId1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https://github.com/faker-ruby/faker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А.В. Бобин, С. А. Булгаков Правила оформления отчетов к лабораторным и курсовым работам [Электронный ресурс] URL: </w:t>
      </w:r>
      <w:hyperlink r:id="rId13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https://publications.hse.ru/pubs/share/direct/227003831.pdf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Документация Microsoft.PowerShell.Management [Электронный ресурс] URL: </w:t>
      </w:r>
      <w:hyperlink r:id="rId14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https://learn.microsoft.com/ru-ru/powershell/module/microsoft.powershell.management/?view=powershell-7.3</w:t>
        </w:r>
      </w:hyperlink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Документация к PostgreSQL 9.6.24 [Электронный ресурс] URL: </w:t>
      </w:r>
      <w:hyperlink r:id="rId15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https://postgrespro.ru/docs/postgresql/9.6/index</w:t>
        </w:r>
      </w:hyperlink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Формы первичных учетных документов [Электронный ресурс] URL: </w:t>
      </w:r>
      <w:hyperlink r:id="rId16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https://www.consultant.ru/document/cons_doc_LAW_32449/1d769d91ace06658134e81c925cc070bc3e63147/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Руководство по веб-программированию языку </w:t>
      </w:r>
      <w:r>
        <w:rPr>
          <w:rFonts w:cs="Times New Roman" w:ascii="Times New Roman" w:hAnsi="Times New Roman"/>
          <w:sz w:val="28"/>
          <w:szCs w:val="28"/>
          <w:lang w:val="en-US"/>
        </w:rPr>
        <w:t>Go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URL: </w:t>
      </w:r>
      <w:hyperlink r:id="rId17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https://metanit.com/go/web/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footerReference w:type="default" r:id="rId18"/>
      <w:type w:val="nextPage"/>
      <w:pgSz w:w="11906" w:h="16838"/>
      <w:pgMar w:left="1701" w:right="567" w:gutter="0" w:header="0" w:top="1134" w:footer="72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>
        <w:sz w:val="24"/>
        <w:szCs w:val="24"/>
      </w:rPr>
    </w:pPr>
    <w:r>
      <w:rPr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both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2">
    <w:name w:val="Heading 2"/>
    <w:basedOn w:val="Style16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Style14">
    <w:name w:val="Текст примечания Знак"/>
    <w:basedOn w:val="DefaultParagraphFont"/>
    <w:link w:val="Annotationtext"/>
    <w:qFormat/>
    <w:rPr>
      <w:rFonts w:ascii="Times New Roman" w:hAnsi="Times New Roman" w:eastAsia="Calibri" w:cs="Times New Roman"/>
      <w:sz w:val="20"/>
      <w:szCs w:val="20"/>
    </w:rPr>
  </w:style>
  <w:style w:type="character" w:styleId="2">
    <w:name w:val="Основной текст 2 Знак"/>
    <w:basedOn w:val="DefaultParagraphFont"/>
    <w:link w:val="BodyText2"/>
    <w:qFormat/>
    <w:rPr>
      <w:rFonts w:ascii="Calibri" w:hAnsi="Calibri" w:eastAsia="Calibri" w:cs="Times New Roman"/>
    </w:rPr>
  </w:style>
  <w:style w:type="character" w:styleId="3">
    <w:name w:val="Основной текст 3 Знак"/>
    <w:basedOn w:val="DefaultParagraphFont"/>
    <w:link w:val="BodyText3"/>
    <w:qFormat/>
    <w:rPr>
      <w:rFonts w:ascii="Calibri" w:hAnsi="Calibri" w:eastAsia="Calibri" w:cs="Times New Roman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jc w:val="left"/>
      <w:outlineLvl w:val="9"/>
    </w:pPr>
    <w:rPr>
      <w:lang w:eastAsia="ru-RU"/>
    </w:rPr>
  </w:style>
  <w:style w:type="paragraph" w:styleId="Annotationtext">
    <w:name w:val="annotation text"/>
    <w:basedOn w:val="Normal"/>
    <w:link w:val="Style14"/>
    <w:qFormat/>
    <w:pPr>
      <w:spacing w:before="0" w:after="200"/>
      <w:jc w:val="left"/>
    </w:pPr>
    <w:rPr>
      <w:rFonts w:ascii="Times New Roman" w:hAnsi="Times New Roman" w:eastAsia="Calibri" w:cs="Times New Roman"/>
      <w:sz w:val="20"/>
      <w:szCs w:val="20"/>
    </w:rPr>
  </w:style>
  <w:style w:type="paragraph" w:styleId="BodyText2">
    <w:name w:val="Body Text 2"/>
    <w:basedOn w:val="Normal"/>
    <w:link w:val="2"/>
    <w:qFormat/>
    <w:pPr>
      <w:spacing w:lineRule="auto" w:line="480" w:before="0" w:after="120"/>
      <w:jc w:val="left"/>
    </w:pPr>
    <w:rPr>
      <w:rFonts w:ascii="Calibri" w:hAnsi="Calibri" w:eastAsia="Calibri" w:cs="Times New Roman"/>
    </w:rPr>
  </w:style>
  <w:style w:type="paragraph" w:styleId="BodyText3">
    <w:name w:val="Body Text 3"/>
    <w:basedOn w:val="Normal"/>
    <w:link w:val="3"/>
    <w:qFormat/>
    <w:pPr>
      <w:spacing w:before="0" w:after="120"/>
      <w:jc w:val="left"/>
    </w:pPr>
    <w:rPr>
      <w:rFonts w:ascii="Calibri" w:hAnsi="Calibri" w:eastAsia="Calibri" w:cs="Times New Roman"/>
      <w:sz w:val="16"/>
      <w:szCs w:val="16"/>
    </w:rPr>
  </w:style>
  <w:style w:type="paragraph" w:styleId="11">
    <w:name w:val="Обычный1"/>
    <w:qFormat/>
    <w:pPr>
      <w:widowControl w:val="false"/>
      <w:suppressAutoHyphens w:val="true"/>
      <w:overflowPunct w:val="false"/>
      <w:bidi w:val="0"/>
      <w:snapToGrid w:val="false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15"/>
    <w:qFormat/>
    <w:pPr/>
    <w:rPr>
      <w:rFonts w:ascii="Segoe UI" w:hAnsi="Segoe UI" w:cs="Segoe UI"/>
      <w:sz w:val="18"/>
      <w:szCs w:val="18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e-learning.bmstu.ru/iu6/pluginfile.php/19147/mod_resource/content/1/&#1052;&#1056;_&#1050;&#1056;_&#1041;&#1044;_2 &#1082;&#1091;&#1088;&#1089;.pdf" TargetMode="External"/><Relationship Id="rId12" Type="http://schemas.openxmlformats.org/officeDocument/2006/relationships/hyperlink" Target="https://github.com/faker-ruby/faker" TargetMode="External"/><Relationship Id="rId13" Type="http://schemas.openxmlformats.org/officeDocument/2006/relationships/hyperlink" Target="https://publications.hse.ru/pubs/share/direct/227003831.pdf" TargetMode="External"/><Relationship Id="rId14" Type="http://schemas.openxmlformats.org/officeDocument/2006/relationships/hyperlink" Target="https://learn.microsoft.com/ru-ru/powershell/module/microsoft.powershell.management/?view=powershell-7.3" TargetMode="External"/><Relationship Id="rId15" Type="http://schemas.openxmlformats.org/officeDocument/2006/relationships/hyperlink" Target="https://postgrespro.ru/docs/postgresql/9.6/index" TargetMode="External"/><Relationship Id="rId16" Type="http://schemas.openxmlformats.org/officeDocument/2006/relationships/hyperlink" Target="https://www.consultant.ru/document/cons_doc_LAW_32449/1d769d91ace06658134e81c925cc070bc3e63147/" TargetMode="External"/><Relationship Id="rId17" Type="http://schemas.openxmlformats.org/officeDocument/2006/relationships/hyperlink" Target="https://metanit.com/go/web/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Application>LibreOffice/7.6.6.3$Linux_X86_64 LibreOffice_project/60$Build-3</Application>
  <AppVersion>15.0000</AppVersion>
  <Pages>32</Pages>
  <Words>2747</Words>
  <Characters>20589</Characters>
  <CharactersWithSpaces>24835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2023-05-30T12:10:00Z</dcterms:created>
  <dc:creator>Максим Давыдов</dc:creator>
  <dc:description/>
  <dc:language>ru-RU</dc:language>
  <cp:lastModifiedBy/>
  <cp:lastPrinted>2023-05-31T06:15:00Z</cp:lastPrinted>
  <dcterms:modified xsi:type="dcterms:W3CDTF">2025-05-11T13:59:44Z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