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b w:val="1"/>
          <w:sz w:val="36"/>
          <w:szCs w:val="36"/>
        </w:rPr>
      </w:pPr>
      <w:r w:rsidDel="00000000" w:rsidR="00000000" w:rsidRPr="00000000">
        <w:rPr>
          <w:b w:val="1"/>
          <w:i w:val="1"/>
          <w:sz w:val="36"/>
          <w:szCs w:val="36"/>
          <w:rtl w:val="0"/>
        </w:rPr>
        <w:t xml:space="preserve">Introducción a la Ciencia de Datos</w:t>
      </w:r>
      <w:r w:rsidDel="00000000" w:rsidR="00000000" w:rsidRPr="00000000">
        <w:rPr>
          <w:b w:val="1"/>
          <w:sz w:val="36"/>
          <w:szCs w:val="36"/>
          <w:rtl w:val="0"/>
        </w:rPr>
        <w:t xml:space="preserve"> – PEC1</w: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b w:val="1"/>
          <w:color w:val="0051ba"/>
          <w:sz w:val="20"/>
          <w:szCs w:val="20"/>
        </w:rPr>
      </w:pPr>
      <w:r w:rsidDel="00000000" w:rsidR="00000000" w:rsidRPr="00000000">
        <w:rPr>
          <w:b w:val="1"/>
          <w:color w:val="0051ba"/>
          <w:sz w:val="20"/>
          <w:szCs w:val="20"/>
          <w:rtl w:val="0"/>
        </w:rPr>
        <w:t xml:space="preserve">Presentación</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Evaluación continua (EC) de los contenidos lectivos correspondientes:</w:t>
      </w:r>
    </w:p>
    <w:p w:rsidR="00000000" w:rsidDel="00000000" w:rsidP="00000000" w:rsidRDefault="00000000" w:rsidRPr="00000000" w14:paraId="00000005">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Bloque 1: Los datos.</w:t>
      </w:r>
    </w:p>
    <w:p w:rsidR="00000000" w:rsidDel="00000000" w:rsidP="00000000" w:rsidRDefault="00000000" w:rsidRPr="00000000" w14:paraId="00000006">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Contenido: </w:t>
      </w:r>
      <w:r w:rsidDel="00000000" w:rsidR="00000000" w:rsidRPr="00000000">
        <w:rPr>
          <w:i w:val="1"/>
          <w:color w:val="000000"/>
          <w:sz w:val="20"/>
          <w:szCs w:val="20"/>
          <w:rtl w:val="0"/>
        </w:rPr>
        <w:t xml:space="preserve">Fundamentos de ciencia de datos</w:t>
      </w:r>
      <w:r w:rsidDel="00000000" w:rsidR="00000000" w:rsidRPr="00000000">
        <w:rPr>
          <w:color w:val="000000"/>
          <w:sz w:val="20"/>
          <w:szCs w:val="20"/>
          <w:rtl w:val="0"/>
        </w:rPr>
        <w:t xml:space="preserve"> (autor: Julià Minguillón)</w:t>
      </w:r>
    </w:p>
    <w:p w:rsidR="00000000" w:rsidDel="00000000" w:rsidP="00000000" w:rsidRDefault="00000000" w:rsidRPr="00000000" w14:paraId="00000007">
      <w:pPr>
        <w:numPr>
          <w:ilvl w:val="0"/>
          <w:numId w:val="4"/>
        </w:numPr>
        <w:pBdr>
          <w:top w:space="0" w:sz="0" w:val="nil"/>
          <w:left w:space="0" w:sz="0" w:val="nil"/>
          <w:bottom w:space="0" w:sz="0" w:val="nil"/>
          <w:right w:space="0" w:sz="0" w:val="nil"/>
          <w:between w:space="0" w:sz="0" w:val="nil"/>
        </w:pBdr>
        <w:ind w:left="1440" w:hanging="360"/>
        <w:jc w:val="both"/>
        <w:rPr>
          <w:i w:val="1"/>
          <w:color w:val="000000"/>
          <w:sz w:val="20"/>
          <w:szCs w:val="20"/>
        </w:rPr>
      </w:pPr>
      <w:r w:rsidDel="00000000" w:rsidR="00000000" w:rsidRPr="00000000">
        <w:rPr>
          <w:i w:val="1"/>
          <w:color w:val="000000"/>
          <w:sz w:val="20"/>
          <w:szCs w:val="20"/>
          <w:rtl w:val="0"/>
        </w:rPr>
        <w:t xml:space="preserve">La sociedad de la información.</w:t>
      </w:r>
    </w:p>
    <w:p w:rsidR="00000000" w:rsidDel="00000000" w:rsidP="00000000" w:rsidRDefault="00000000" w:rsidRPr="00000000" w14:paraId="00000008">
      <w:pPr>
        <w:numPr>
          <w:ilvl w:val="0"/>
          <w:numId w:val="4"/>
        </w:numPr>
        <w:pBdr>
          <w:top w:space="0" w:sz="0" w:val="nil"/>
          <w:left w:space="0" w:sz="0" w:val="nil"/>
          <w:bottom w:space="0" w:sz="0" w:val="nil"/>
          <w:right w:space="0" w:sz="0" w:val="nil"/>
          <w:between w:space="0" w:sz="0" w:val="nil"/>
        </w:pBdr>
        <w:ind w:left="1440" w:hanging="360"/>
        <w:jc w:val="both"/>
        <w:rPr>
          <w:i w:val="1"/>
          <w:color w:val="000000"/>
          <w:sz w:val="20"/>
          <w:szCs w:val="20"/>
        </w:rPr>
      </w:pPr>
      <w:r w:rsidDel="00000000" w:rsidR="00000000" w:rsidRPr="00000000">
        <w:rPr>
          <w:i w:val="1"/>
          <w:color w:val="000000"/>
          <w:sz w:val="20"/>
          <w:szCs w:val="20"/>
          <w:rtl w:val="0"/>
        </w:rPr>
        <w:t xml:space="preserve">Datos, información, conocimiento, ¿sabiduría?</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ind w:left="1440" w:hanging="360"/>
        <w:jc w:val="both"/>
        <w:rPr>
          <w:i w:val="1"/>
          <w:color w:val="000000"/>
          <w:sz w:val="20"/>
          <w:szCs w:val="20"/>
        </w:rPr>
      </w:pPr>
      <w:r w:rsidDel="00000000" w:rsidR="00000000" w:rsidRPr="00000000">
        <w:rPr>
          <w:i w:val="1"/>
          <w:color w:val="000000"/>
          <w:sz w:val="20"/>
          <w:szCs w:val="20"/>
          <w:rtl w:val="0"/>
        </w:rPr>
        <w:t xml:space="preserve">¿Qué es un dato?</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ind w:left="1440" w:hanging="360"/>
        <w:jc w:val="both"/>
        <w:rPr>
          <w:i w:val="1"/>
          <w:color w:val="000000"/>
          <w:sz w:val="20"/>
          <w:szCs w:val="20"/>
        </w:rPr>
      </w:pPr>
      <w:r w:rsidDel="00000000" w:rsidR="00000000" w:rsidRPr="00000000">
        <w:rPr>
          <w:i w:val="1"/>
          <w:color w:val="000000"/>
          <w:sz w:val="20"/>
          <w:szCs w:val="20"/>
          <w:rtl w:val="0"/>
        </w:rPr>
        <w:t xml:space="preserve">Ciclo de vida de los datos.</w:t>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Bloque 2: La ciencia de datos.</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Contenido: </w:t>
      </w:r>
      <w:r w:rsidDel="00000000" w:rsidR="00000000" w:rsidRPr="00000000">
        <w:rPr>
          <w:i w:val="1"/>
          <w:color w:val="000000"/>
          <w:sz w:val="20"/>
          <w:szCs w:val="20"/>
          <w:rtl w:val="0"/>
        </w:rPr>
        <w:t xml:space="preserve">Los roles, ámbitos y nombres de la ciencia de datos</w:t>
      </w:r>
      <w:r w:rsidDel="00000000" w:rsidR="00000000" w:rsidRPr="00000000">
        <w:rPr>
          <w:color w:val="000000"/>
          <w:sz w:val="20"/>
          <w:szCs w:val="20"/>
          <w:rtl w:val="0"/>
        </w:rPr>
        <w:t xml:space="preserve"> (autor: Marçal Mora)</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ind w:left="1440" w:hanging="360"/>
        <w:jc w:val="both"/>
        <w:rPr>
          <w:i w:val="1"/>
          <w:color w:val="000000"/>
          <w:sz w:val="20"/>
          <w:szCs w:val="20"/>
        </w:rPr>
      </w:pPr>
      <w:r w:rsidDel="00000000" w:rsidR="00000000" w:rsidRPr="00000000">
        <w:rPr>
          <w:i w:val="1"/>
          <w:color w:val="000000"/>
          <w:sz w:val="20"/>
          <w:szCs w:val="20"/>
          <w:rtl w:val="0"/>
        </w:rPr>
        <w:t xml:space="preserve">Origen y evolución de la ciencia de datos.</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ind w:left="1440" w:hanging="360"/>
        <w:jc w:val="both"/>
        <w:rPr>
          <w:i w:val="1"/>
          <w:color w:val="000000"/>
          <w:sz w:val="20"/>
          <w:szCs w:val="20"/>
        </w:rPr>
      </w:pPr>
      <w:r w:rsidDel="00000000" w:rsidR="00000000" w:rsidRPr="00000000">
        <w:rPr>
          <w:i w:val="1"/>
          <w:color w:val="000000"/>
          <w:sz w:val="20"/>
          <w:szCs w:val="20"/>
          <w:rtl w:val="0"/>
        </w:rPr>
        <w:t xml:space="preserve">El rol del científico de datos.</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ind w:left="1440" w:hanging="360"/>
        <w:jc w:val="both"/>
        <w:rPr>
          <w:i w:val="1"/>
          <w:color w:val="000000"/>
          <w:sz w:val="20"/>
          <w:szCs w:val="20"/>
        </w:rPr>
      </w:pPr>
      <w:r w:rsidDel="00000000" w:rsidR="00000000" w:rsidRPr="00000000">
        <w:rPr>
          <w:i w:val="1"/>
          <w:color w:val="000000"/>
          <w:sz w:val="20"/>
          <w:szCs w:val="20"/>
          <w:rtl w:val="0"/>
        </w:rPr>
        <w:t xml:space="preserve">Ámbitos de la ciencia de datos.</w:t>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ind w:left="1440" w:hanging="360"/>
        <w:jc w:val="both"/>
        <w:rPr>
          <w:i w:val="1"/>
          <w:color w:val="000000"/>
          <w:sz w:val="20"/>
          <w:szCs w:val="20"/>
        </w:rPr>
      </w:pPr>
      <w:r w:rsidDel="00000000" w:rsidR="00000000" w:rsidRPr="00000000">
        <w:rPr>
          <w:i w:val="1"/>
          <w:color w:val="000000"/>
          <w:sz w:val="20"/>
          <w:szCs w:val="20"/>
          <w:rtl w:val="0"/>
        </w:rPr>
        <w:t xml:space="preserve">Conceptos de ciencia de datos.</w:t>
      </w:r>
    </w:p>
    <w:p w:rsidR="00000000" w:rsidDel="00000000" w:rsidP="00000000" w:rsidRDefault="00000000" w:rsidRPr="00000000" w14:paraId="00000011">
      <w:pPr>
        <w:pBdr>
          <w:top w:space="0" w:sz="0" w:val="nil"/>
          <w:left w:space="0" w:sz="0" w:val="nil"/>
          <w:bottom w:space="0" w:sz="0" w:val="nil"/>
          <w:right w:space="0" w:sz="0" w:val="nil"/>
          <w:between w:space="0" w:sz="0" w:val="nil"/>
        </w:pBdr>
        <w:jc w:val="both"/>
        <w:rPr>
          <w:color w:val="757578"/>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both"/>
        <w:rPr>
          <w:b w:val="1"/>
          <w:color w:val="0051ba"/>
          <w:sz w:val="20"/>
          <w:szCs w:val="20"/>
        </w:rPr>
      </w:pPr>
      <w:r w:rsidDel="00000000" w:rsidR="00000000" w:rsidRPr="00000000">
        <w:rPr>
          <w:b w:val="1"/>
          <w:color w:val="0051ba"/>
          <w:sz w:val="20"/>
          <w:szCs w:val="20"/>
          <w:rtl w:val="0"/>
        </w:rPr>
        <w:t xml:space="preserve">Objetivos y competencias</w:t>
      </w:r>
    </w:p>
    <w:p w:rsidR="00000000" w:rsidDel="00000000" w:rsidP="00000000" w:rsidRDefault="00000000" w:rsidRPr="00000000" w14:paraId="00000013">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Construir una definición de ciencia de datos.</w:t>
      </w:r>
    </w:p>
    <w:p w:rsidR="00000000" w:rsidDel="00000000" w:rsidP="00000000" w:rsidRDefault="00000000" w:rsidRPr="00000000" w14:paraId="00000014">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Entender los conceptos habitualmente usados y relacionados en el contexto de la ciencia de datos.</w:t>
      </w:r>
    </w:p>
    <w:p w:rsidR="00000000" w:rsidDel="00000000" w:rsidP="00000000" w:rsidRDefault="00000000" w:rsidRPr="00000000" w14:paraId="00000015">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Entender las fases del ciclo de vida del dato.</w:t>
      </w:r>
    </w:p>
    <w:p w:rsidR="00000000" w:rsidDel="00000000" w:rsidP="00000000" w:rsidRDefault="00000000" w:rsidRPr="00000000" w14:paraId="00000016">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Entender la necesidad de poner en práctica otras competencias al trabajar en el papel de un científico de datos.</w:t>
      </w:r>
    </w:p>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757578"/>
        </w:rPr>
      </w:pPr>
      <w:r w:rsidDel="00000000" w:rsidR="00000000" w:rsidRPr="00000000">
        <w:br w:type="pag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b w:val="1"/>
          <w:color w:val="0051ba"/>
        </w:rPr>
      </w:pPr>
      <w:r w:rsidDel="00000000" w:rsidR="00000000" w:rsidRPr="00000000">
        <w:rPr>
          <w:b w:val="1"/>
          <w:color w:val="0051ba"/>
          <w:rtl w:val="0"/>
        </w:rPr>
        <w:t xml:space="preserve">Declaración de trabajo original (no plagio) de la o el estudiante</w:t>
      </w:r>
    </w:p>
    <w:p w:rsidR="00000000" w:rsidDel="00000000" w:rsidP="00000000" w:rsidRDefault="00000000" w:rsidRPr="00000000" w14:paraId="0000001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98" w:lineRule="auto"/>
        <w:ind w:left="363" w:hanging="363"/>
        <w:rPr>
          <w:i w:val="1"/>
          <w:color w:val="000000"/>
          <w:sz w:val="20"/>
          <w:szCs w:val="20"/>
          <w:highlight w:val="white"/>
        </w:rPr>
      </w:pPr>
      <w:r w:rsidDel="00000000" w:rsidR="00000000" w:rsidRPr="00000000">
        <w:rPr>
          <w:color w:val="000000"/>
          <w:sz w:val="20"/>
          <w:szCs w:val="20"/>
          <w:highlight w:val="white"/>
          <w:rtl w:val="0"/>
        </w:rPr>
        <w:t xml:space="preserve">Yo, </w:t>
      </w:r>
      <w:r w:rsidDel="00000000" w:rsidR="00000000" w:rsidRPr="00000000">
        <w:rPr>
          <w:i w:val="1"/>
          <w:color w:val="000000"/>
          <w:sz w:val="20"/>
          <w:szCs w:val="20"/>
          <w:highlight w:val="white"/>
          <w:rtl w:val="0"/>
        </w:rPr>
        <w:t xml:space="preserve">NombreEstudiante</w:t>
      </w:r>
      <w:r w:rsidDel="00000000" w:rsidR="00000000" w:rsidRPr="00000000">
        <w:rPr>
          <w:color w:val="000000"/>
          <w:sz w:val="20"/>
          <w:szCs w:val="20"/>
          <w:highlight w:val="white"/>
          <w:rtl w:val="0"/>
        </w:rPr>
        <w:t xml:space="preserve">, declaro que para realizar esta entrega... </w:t>
      </w:r>
      <w:r w:rsidDel="00000000" w:rsidR="00000000" w:rsidRPr="00000000">
        <w:rPr>
          <w:i w:val="1"/>
          <w:color w:val="000000"/>
          <w:sz w:val="20"/>
          <w:szCs w:val="20"/>
          <w:highlight w:val="white"/>
          <w:rtl w:val="0"/>
        </w:rPr>
        <w:t xml:space="preserve">(completad la frase con vuestras propias palabras)</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98" w:lineRule="auto"/>
        <w:ind w:left="363" w:hanging="363"/>
        <w:rPr>
          <w:color w:val="000000"/>
          <w:sz w:val="20"/>
          <w:szCs w:val="20"/>
          <w:highlight w:val="whit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98" w:lineRule="auto"/>
        <w:ind w:left="363" w:hanging="363"/>
        <w:rPr>
          <w:color w:val="000000"/>
          <w:sz w:val="20"/>
          <w:szCs w:val="20"/>
          <w:highlight w:val="whit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b w:val="1"/>
          <w:color w:val="0051ba"/>
        </w:rPr>
      </w:pPr>
      <w:r w:rsidDel="00000000" w:rsidR="00000000" w:rsidRPr="00000000">
        <w:rPr>
          <w:b w:val="1"/>
          <w:color w:val="0051ba"/>
          <w:rtl w:val="0"/>
        </w:rPr>
        <w:t xml:space="preserve">Enunciado de la PEC</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after="80" w:before="280" w:lineRule="auto"/>
        <w:jc w:val="both"/>
        <w:rPr>
          <w:b w:val="1"/>
          <w:sz w:val="36"/>
          <w:szCs w:val="36"/>
        </w:rPr>
      </w:pPr>
      <w:bookmarkStart w:colFirst="0" w:colLast="0" w:name="_gjdgxs" w:id="0"/>
      <w:bookmarkEnd w:id="0"/>
      <w:r w:rsidDel="00000000" w:rsidR="00000000" w:rsidRPr="00000000">
        <w:rPr>
          <w:b w:val="1"/>
          <w:sz w:val="36"/>
          <w:szCs w:val="36"/>
          <w:rtl w:val="0"/>
        </w:rPr>
        <w:t xml:space="preserve">PEC1: ¿Ciencia en los datos?</w:t>
      </w:r>
    </w:p>
    <w:p w:rsidR="00000000" w:rsidDel="00000000" w:rsidP="00000000" w:rsidRDefault="00000000" w:rsidRPr="00000000" w14:paraId="00000022">
      <w:pPr>
        <w:pBdr>
          <w:top w:space="0" w:sz="0" w:val="nil"/>
          <w:left w:space="0" w:sz="0" w:val="nil"/>
          <w:bottom w:space="0" w:sz="0" w:val="nil"/>
          <w:right w:space="0" w:sz="0" w:val="nil"/>
          <w:between w:space="0" w:sz="0" w:val="nil"/>
        </w:pBdr>
        <w:rPr/>
      </w:pPr>
      <w:r w:rsidDel="00000000" w:rsidR="00000000" w:rsidRPr="00000000">
        <w:rPr>
          <w:rtl w:val="0"/>
        </w:rPr>
      </w:r>
    </w:p>
    <w:tbl>
      <w:tblPr>
        <w:tblStyle w:val="Table1"/>
        <w:tblW w:w="9783.0" w:type="dxa"/>
        <w:jc w:val="left"/>
        <w:tblLayout w:type="fixed"/>
        <w:tblLook w:val="0000"/>
      </w:tblPr>
      <w:tblGrid>
        <w:gridCol w:w="9783"/>
        <w:tblGridChange w:id="0">
          <w:tblGrid>
            <w:gridCol w:w="9783"/>
          </w:tblGrid>
        </w:tblGridChange>
      </w:tblGrid>
      <w:tr>
        <w:trPr>
          <w:cantSplit w:val="0"/>
          <w:trHeight w:val="4200" w:hRule="atLeast"/>
          <w:tblHeader w:val="0"/>
        </w:trPr>
        <w:tc>
          <w:tcPr>
            <w:tcBorders>
              <w:top w:color="0563c1" w:space="0" w:sz="8" w:val="single"/>
              <w:left w:color="0563c1" w:space="0" w:sz="8" w:val="single"/>
              <w:bottom w:color="0563c1" w:space="0" w:sz="8" w:val="single"/>
              <w:right w:color="0563c1" w:space="0" w:sz="8" w:val="single"/>
            </w:tcBorders>
            <w:shd w:fill="auto" w:val="cle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ind w:left="-90" w:right="300" w:firstLine="270"/>
              <w:jc w:val="both"/>
              <w:rPr>
                <w:b w:val="1"/>
                <w:i w:val="1"/>
                <w:sz w:val="24"/>
                <w:szCs w:val="24"/>
              </w:rPr>
            </w:pPr>
            <w:r w:rsidDel="00000000" w:rsidR="00000000" w:rsidRPr="00000000">
              <w:rPr>
                <w:b w:val="1"/>
                <w:i w:val="1"/>
                <w:sz w:val="24"/>
                <w:szCs w:val="24"/>
                <w:rtl w:val="0"/>
              </w:rPr>
              <w:t xml:space="preserve">Criterios de evaluación generales de la PEC. </w:t>
            </w:r>
          </w:p>
          <w:p w:rsidR="00000000" w:rsidDel="00000000" w:rsidP="00000000" w:rsidRDefault="00000000" w:rsidRPr="00000000" w14:paraId="00000024">
            <w:pPr>
              <w:widowControl w:val="0"/>
              <w:numPr>
                <w:ilvl w:val="0"/>
                <w:numId w:val="8"/>
              </w:numPr>
              <w:pBdr>
                <w:top w:space="0" w:sz="0" w:val="nil"/>
                <w:left w:space="0" w:sz="0" w:val="nil"/>
                <w:bottom w:space="0" w:sz="0" w:val="nil"/>
                <w:right w:space="0" w:sz="0" w:val="nil"/>
                <w:between w:space="0" w:sz="0" w:val="nil"/>
              </w:pBdr>
              <w:ind w:left="720" w:right="300" w:hanging="360"/>
              <w:jc w:val="both"/>
              <w:rPr>
                <w:i w:val="1"/>
                <w:sz w:val="24"/>
                <w:szCs w:val="24"/>
              </w:rPr>
            </w:pPr>
            <w:r w:rsidDel="00000000" w:rsidR="00000000" w:rsidRPr="00000000">
              <w:rPr>
                <w:i w:val="1"/>
                <w:sz w:val="24"/>
                <w:szCs w:val="24"/>
                <w:rtl w:val="0"/>
              </w:rPr>
              <w:t xml:space="preserve">Aportación de alguna referencia externa que complemente o sustente los razonamientos que se expongan.</w:t>
            </w:r>
          </w:p>
          <w:p w:rsidR="00000000" w:rsidDel="00000000" w:rsidP="00000000" w:rsidRDefault="00000000" w:rsidRPr="00000000" w14:paraId="00000025">
            <w:pPr>
              <w:widowControl w:val="0"/>
              <w:numPr>
                <w:ilvl w:val="0"/>
                <w:numId w:val="8"/>
              </w:numPr>
              <w:pBdr>
                <w:top w:space="0" w:sz="0" w:val="nil"/>
                <w:left w:space="0" w:sz="0" w:val="nil"/>
                <w:bottom w:space="0" w:sz="0" w:val="nil"/>
                <w:right w:space="0" w:sz="0" w:val="nil"/>
                <w:between w:space="0" w:sz="0" w:val="nil"/>
              </w:pBdr>
              <w:ind w:left="720" w:right="300" w:hanging="360"/>
              <w:jc w:val="both"/>
              <w:rPr>
                <w:i w:val="1"/>
                <w:sz w:val="24"/>
                <w:szCs w:val="24"/>
              </w:rPr>
            </w:pPr>
            <w:r w:rsidDel="00000000" w:rsidR="00000000" w:rsidRPr="00000000">
              <w:rPr>
                <w:i w:val="1"/>
                <w:sz w:val="24"/>
                <w:szCs w:val="24"/>
                <w:rtl w:val="0"/>
              </w:rPr>
              <w:t xml:space="preserve">No omitir ninguno de los apartados de cada ejercicio.</w:t>
            </w:r>
          </w:p>
          <w:p w:rsidR="00000000" w:rsidDel="00000000" w:rsidP="00000000" w:rsidRDefault="00000000" w:rsidRPr="00000000" w14:paraId="00000026">
            <w:pPr>
              <w:widowControl w:val="0"/>
              <w:numPr>
                <w:ilvl w:val="0"/>
                <w:numId w:val="8"/>
              </w:numPr>
              <w:pBdr>
                <w:top w:space="0" w:sz="0" w:val="nil"/>
                <w:left w:space="0" w:sz="0" w:val="nil"/>
                <w:bottom w:space="0" w:sz="0" w:val="nil"/>
                <w:right w:space="0" w:sz="0" w:val="nil"/>
                <w:between w:space="0" w:sz="0" w:val="nil"/>
              </w:pBdr>
              <w:ind w:left="720" w:right="300" w:hanging="360"/>
              <w:jc w:val="both"/>
              <w:rPr>
                <w:color w:val="000000"/>
              </w:rPr>
            </w:pPr>
            <w:r w:rsidDel="00000000" w:rsidR="00000000" w:rsidRPr="00000000">
              <w:rPr>
                <w:i w:val="1"/>
                <w:sz w:val="24"/>
                <w:szCs w:val="24"/>
                <w:rtl w:val="0"/>
              </w:rPr>
              <w:t xml:space="preserve">Respetar la extensión de palabras señalada en cada enunciado.</w:t>
            </w:r>
            <w:r w:rsidDel="00000000" w:rsidR="00000000" w:rsidRPr="00000000">
              <w:rPr>
                <w:rtl w:val="0"/>
              </w:rPr>
            </w:r>
          </w:p>
          <w:p w:rsidR="00000000" w:rsidDel="00000000" w:rsidP="00000000" w:rsidRDefault="00000000" w:rsidRPr="00000000" w14:paraId="00000027">
            <w:pPr>
              <w:widowControl w:val="0"/>
              <w:numPr>
                <w:ilvl w:val="0"/>
                <w:numId w:val="8"/>
              </w:numPr>
              <w:pBdr>
                <w:top w:space="0" w:sz="0" w:val="nil"/>
                <w:left w:space="0" w:sz="0" w:val="nil"/>
                <w:bottom w:space="0" w:sz="0" w:val="nil"/>
                <w:right w:space="0" w:sz="0" w:val="nil"/>
                <w:between w:space="0" w:sz="0" w:val="nil"/>
              </w:pBdr>
              <w:ind w:left="720" w:right="300" w:hanging="360"/>
              <w:jc w:val="both"/>
              <w:rPr>
                <w:color w:val="000000"/>
              </w:rPr>
            </w:pPr>
            <w:r w:rsidDel="00000000" w:rsidR="00000000" w:rsidRPr="00000000">
              <w:rPr>
                <w:i w:val="1"/>
                <w:sz w:val="24"/>
                <w:szCs w:val="24"/>
                <w:rtl w:val="0"/>
              </w:rPr>
              <w:t xml:space="preserve">Claridad en las respuestas y en los razonamientos.</w:t>
            </w:r>
            <w:r w:rsidDel="00000000" w:rsidR="00000000" w:rsidRPr="00000000">
              <w:rPr>
                <w:rtl w:val="0"/>
              </w:rPr>
            </w:r>
          </w:p>
          <w:p w:rsidR="00000000" w:rsidDel="00000000" w:rsidP="00000000" w:rsidRDefault="00000000" w:rsidRPr="00000000" w14:paraId="00000028">
            <w:pPr>
              <w:widowControl w:val="0"/>
              <w:numPr>
                <w:ilvl w:val="0"/>
                <w:numId w:val="8"/>
              </w:numPr>
              <w:pBdr>
                <w:top w:space="0" w:sz="0" w:val="nil"/>
                <w:left w:space="0" w:sz="0" w:val="nil"/>
                <w:bottom w:space="0" w:sz="0" w:val="nil"/>
                <w:right w:space="0" w:sz="0" w:val="nil"/>
                <w:between w:space="0" w:sz="0" w:val="nil"/>
              </w:pBdr>
              <w:ind w:left="720" w:right="300" w:hanging="360"/>
              <w:jc w:val="both"/>
              <w:rPr>
                <w:color w:val="000000"/>
              </w:rPr>
            </w:pPr>
            <w:r w:rsidDel="00000000" w:rsidR="00000000" w:rsidRPr="00000000">
              <w:rPr>
                <w:i w:val="1"/>
                <w:sz w:val="24"/>
                <w:szCs w:val="24"/>
                <w:rtl w:val="0"/>
              </w:rPr>
              <w:t xml:space="preserve">Capacidad de síntesis.</w:t>
            </w:r>
            <w:r w:rsidDel="00000000" w:rsidR="00000000" w:rsidRPr="00000000">
              <w:rPr>
                <w:rtl w:val="0"/>
              </w:rPr>
            </w:r>
          </w:p>
          <w:p w:rsidR="00000000" w:rsidDel="00000000" w:rsidP="00000000" w:rsidRDefault="00000000" w:rsidRPr="00000000" w14:paraId="00000029">
            <w:pPr>
              <w:widowControl w:val="0"/>
              <w:numPr>
                <w:ilvl w:val="0"/>
                <w:numId w:val="8"/>
              </w:numPr>
              <w:pBdr>
                <w:top w:space="0" w:sz="0" w:val="nil"/>
                <w:left w:space="0" w:sz="0" w:val="nil"/>
                <w:bottom w:space="0" w:sz="0" w:val="nil"/>
                <w:right w:space="0" w:sz="0" w:val="nil"/>
                <w:between w:space="0" w:sz="0" w:val="nil"/>
              </w:pBdr>
              <w:spacing w:after="200" w:lineRule="auto"/>
              <w:ind w:left="720" w:right="300" w:hanging="360"/>
              <w:jc w:val="both"/>
              <w:rPr>
                <w:color w:val="000000"/>
              </w:rPr>
            </w:pPr>
            <w:r w:rsidDel="00000000" w:rsidR="00000000" w:rsidRPr="00000000">
              <w:rPr>
                <w:i w:val="1"/>
                <w:sz w:val="24"/>
                <w:szCs w:val="24"/>
                <w:rtl w:val="0"/>
              </w:rPr>
              <w:t xml:space="preserve">Originalidad.</w:t>
            </w:r>
          </w:p>
          <w:p w:rsidR="00000000" w:rsidDel="00000000" w:rsidP="00000000" w:rsidRDefault="00000000" w:rsidRPr="00000000" w14:paraId="0000002A">
            <w:pPr>
              <w:widowControl w:val="0"/>
              <w:numPr>
                <w:ilvl w:val="0"/>
                <w:numId w:val="8"/>
              </w:numPr>
              <w:pBdr>
                <w:top w:space="0" w:sz="0" w:val="nil"/>
                <w:left w:space="0" w:sz="0" w:val="nil"/>
                <w:bottom w:space="0" w:sz="0" w:val="nil"/>
                <w:right w:space="0" w:sz="0" w:val="nil"/>
                <w:between w:space="0" w:sz="0" w:val="nil"/>
              </w:pBdr>
              <w:spacing w:after="200" w:lineRule="auto"/>
              <w:ind w:left="720" w:right="300" w:hanging="360"/>
              <w:jc w:val="both"/>
              <w:rPr>
                <w:i w:val="1"/>
                <w:sz w:val="24"/>
                <w:szCs w:val="24"/>
              </w:rPr>
            </w:pPr>
            <w:r w:rsidDel="00000000" w:rsidR="00000000" w:rsidRPr="00000000">
              <w:rPr>
                <w:i w:val="1"/>
                <w:sz w:val="24"/>
                <w:szCs w:val="24"/>
                <w:rtl w:val="0"/>
              </w:rPr>
              <w:t xml:space="preserve">Sólo se permite el uso de herramientas de IA para</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200" w:lineRule="auto"/>
              <w:ind w:left="720" w:right="300" w:firstLine="0"/>
              <w:jc w:val="both"/>
              <w:rPr>
                <w:i w:val="1"/>
                <w:sz w:val="24"/>
                <w:szCs w:val="24"/>
              </w:rPr>
            </w:pPr>
            <w:r w:rsidDel="00000000" w:rsidR="00000000" w:rsidRPr="00000000">
              <w:rPr>
                <w:i w:val="1"/>
                <w:sz w:val="24"/>
                <w:szCs w:val="24"/>
                <w:rtl w:val="0"/>
              </w:rPr>
              <w:t xml:space="preserve"> ○ Búsqueda de información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after="200" w:lineRule="auto"/>
              <w:ind w:left="720" w:right="300" w:firstLine="0"/>
              <w:jc w:val="both"/>
              <w:rPr>
                <w:i w:val="1"/>
                <w:sz w:val="24"/>
                <w:szCs w:val="24"/>
              </w:rPr>
            </w:pPr>
            <w:r w:rsidDel="00000000" w:rsidR="00000000" w:rsidRPr="00000000">
              <w:rPr>
                <w:i w:val="1"/>
                <w:sz w:val="24"/>
                <w:szCs w:val="24"/>
                <w:rtl w:val="0"/>
              </w:rPr>
              <w:t xml:space="preserve">○ Mejora de la ortografía, la gramática y la claridad de un texto. </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200" w:lineRule="auto"/>
              <w:ind w:left="720" w:right="300" w:firstLine="0"/>
              <w:jc w:val="both"/>
              <w:rPr>
                <w:i w:val="1"/>
                <w:sz w:val="24"/>
                <w:szCs w:val="24"/>
              </w:rPr>
            </w:pPr>
            <w:r w:rsidDel="00000000" w:rsidR="00000000" w:rsidRPr="00000000">
              <w:rPr>
                <w:i w:val="1"/>
                <w:sz w:val="24"/>
                <w:szCs w:val="24"/>
                <w:rtl w:val="0"/>
              </w:rPr>
              <w:t xml:space="preserve">○ Traducción de un texto. Cualquier otro uso no está permitido.</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ind w:left="180" w:right="300" w:firstLine="0"/>
              <w:jc w:val="both"/>
              <w:rPr>
                <w:b w:val="1"/>
                <w:i w:val="1"/>
                <w:sz w:val="24"/>
                <w:szCs w:val="24"/>
              </w:rPr>
            </w:pPr>
            <w:r w:rsidDel="00000000" w:rsidR="00000000" w:rsidRPr="00000000">
              <w:rPr>
                <w:b w:val="1"/>
                <w:i w:val="1"/>
                <w:sz w:val="24"/>
                <w:szCs w:val="24"/>
                <w:rtl w:val="0"/>
              </w:rPr>
              <w:t xml:space="preserve">Formato de entrega</w:t>
            </w:r>
          </w:p>
          <w:p w:rsidR="00000000" w:rsidDel="00000000" w:rsidP="00000000" w:rsidRDefault="00000000" w:rsidRPr="00000000" w14:paraId="0000002F">
            <w:pPr>
              <w:widowControl w:val="0"/>
              <w:numPr>
                <w:ilvl w:val="0"/>
                <w:numId w:val="8"/>
              </w:numPr>
              <w:pBdr>
                <w:top w:space="0" w:sz="0" w:val="nil"/>
                <w:left w:space="0" w:sz="0" w:val="nil"/>
                <w:bottom w:space="0" w:sz="0" w:val="nil"/>
                <w:right w:space="0" w:sz="0" w:val="nil"/>
                <w:between w:space="0" w:sz="0" w:val="nil"/>
              </w:pBdr>
              <w:ind w:left="720" w:right="300" w:hanging="360"/>
              <w:jc w:val="both"/>
              <w:rPr>
                <w:color w:val="000000"/>
              </w:rPr>
            </w:pPr>
            <w:r w:rsidDel="00000000" w:rsidR="00000000" w:rsidRPr="00000000">
              <w:rPr>
                <w:i w:val="1"/>
                <w:sz w:val="24"/>
                <w:szCs w:val="24"/>
                <w:rtl w:val="0"/>
              </w:rPr>
              <w:t xml:space="preserve">Las respuestas se entregarán en</w:t>
            </w:r>
            <w:r w:rsidDel="00000000" w:rsidR="00000000" w:rsidRPr="00000000">
              <w:rPr>
                <w:b w:val="1"/>
                <w:i w:val="1"/>
                <w:sz w:val="24"/>
                <w:szCs w:val="24"/>
                <w:rtl w:val="0"/>
              </w:rPr>
              <w:t xml:space="preserve"> formato PDF</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30">
            <w:pPr>
              <w:widowControl w:val="0"/>
              <w:numPr>
                <w:ilvl w:val="0"/>
                <w:numId w:val="8"/>
              </w:numPr>
              <w:pBdr>
                <w:top w:space="0" w:sz="0" w:val="nil"/>
                <w:left w:space="0" w:sz="0" w:val="nil"/>
                <w:bottom w:space="0" w:sz="0" w:val="nil"/>
                <w:right w:space="0" w:sz="0" w:val="nil"/>
                <w:between w:space="0" w:sz="0" w:val="nil"/>
              </w:pBdr>
              <w:ind w:left="720" w:right="300" w:hanging="360"/>
              <w:jc w:val="both"/>
              <w:rPr>
                <w:color w:val="000000"/>
              </w:rPr>
            </w:pPr>
            <w:r w:rsidDel="00000000" w:rsidR="00000000" w:rsidRPr="00000000">
              <w:rPr>
                <w:b w:val="1"/>
                <w:i w:val="1"/>
                <w:sz w:val="24"/>
                <w:szCs w:val="24"/>
                <w:rtl w:val="0"/>
              </w:rPr>
              <w:t xml:space="preserve">Las respuestas se subirán a la caja de Contenidos del aula correspondiente</w:t>
            </w:r>
            <w:r w:rsidDel="00000000" w:rsidR="00000000" w:rsidRPr="00000000">
              <w:rPr>
                <w:i w:val="1"/>
                <w:sz w:val="24"/>
                <w:szCs w:val="24"/>
                <w:rtl w:val="0"/>
              </w:rPr>
              <w:t xml:space="preserve">, denominada “PEC1, Entrega estudiantes”.</w:t>
            </w:r>
            <w:r w:rsidDel="00000000" w:rsidR="00000000" w:rsidRPr="00000000">
              <w:rPr>
                <w:rtl w:val="0"/>
              </w:rPr>
            </w:r>
          </w:p>
          <w:p w:rsidR="00000000" w:rsidDel="00000000" w:rsidP="00000000" w:rsidRDefault="00000000" w:rsidRPr="00000000" w14:paraId="00000031">
            <w:pPr>
              <w:widowControl w:val="0"/>
              <w:numPr>
                <w:ilvl w:val="0"/>
                <w:numId w:val="8"/>
              </w:numPr>
              <w:pBdr>
                <w:top w:space="0" w:sz="0" w:val="nil"/>
                <w:left w:space="0" w:sz="0" w:val="nil"/>
                <w:bottom w:space="0" w:sz="0" w:val="nil"/>
                <w:right w:space="0" w:sz="0" w:val="nil"/>
                <w:between w:space="0" w:sz="0" w:val="nil"/>
              </w:pBdr>
              <w:ind w:left="720" w:right="300" w:hanging="360"/>
              <w:jc w:val="both"/>
              <w:rPr>
                <w:color w:val="000000"/>
              </w:rPr>
            </w:pPr>
            <w:r w:rsidDel="00000000" w:rsidR="00000000" w:rsidRPr="00000000">
              <w:rPr>
                <w:i w:val="1"/>
                <w:sz w:val="24"/>
                <w:szCs w:val="24"/>
                <w:rtl w:val="0"/>
              </w:rPr>
              <w:t xml:space="preserve">El documento </w:t>
            </w:r>
            <w:r w:rsidDel="00000000" w:rsidR="00000000" w:rsidRPr="00000000">
              <w:rPr>
                <w:b w:val="1"/>
                <w:i w:val="1"/>
                <w:sz w:val="24"/>
                <w:szCs w:val="24"/>
                <w:rtl w:val="0"/>
              </w:rPr>
              <w:t xml:space="preserve">no debe incluir el enunciado</w:t>
            </w:r>
            <w:r w:rsidDel="00000000" w:rsidR="00000000" w:rsidRPr="00000000">
              <w:rPr>
                <w:i w:val="1"/>
                <w:sz w:val="24"/>
                <w:szCs w:val="24"/>
                <w:rtl w:val="0"/>
              </w:rPr>
              <w:t xml:space="preserve">, solo las respuestas. </w:t>
            </w:r>
            <w:r w:rsidDel="00000000" w:rsidR="00000000" w:rsidRPr="00000000">
              <w:rPr>
                <w:rtl w:val="0"/>
              </w:rPr>
            </w:r>
          </w:p>
          <w:p w:rsidR="00000000" w:rsidDel="00000000" w:rsidP="00000000" w:rsidRDefault="00000000" w:rsidRPr="00000000" w14:paraId="00000032">
            <w:pPr>
              <w:widowControl w:val="0"/>
              <w:numPr>
                <w:ilvl w:val="0"/>
                <w:numId w:val="8"/>
              </w:numPr>
              <w:pBdr>
                <w:top w:space="0" w:sz="0" w:val="nil"/>
                <w:left w:space="0" w:sz="0" w:val="nil"/>
                <w:bottom w:space="0" w:sz="0" w:val="nil"/>
                <w:right w:space="0" w:sz="0" w:val="nil"/>
                <w:between w:space="0" w:sz="0" w:val="nil"/>
              </w:pBdr>
              <w:ind w:left="720" w:right="300" w:hanging="360"/>
              <w:jc w:val="both"/>
              <w:rPr>
                <w:color w:val="000000"/>
              </w:rPr>
            </w:pPr>
            <w:r w:rsidDel="00000000" w:rsidR="00000000" w:rsidRPr="00000000">
              <w:rPr>
                <w:i w:val="1"/>
                <w:sz w:val="24"/>
                <w:szCs w:val="24"/>
                <w:rtl w:val="0"/>
              </w:rPr>
              <w:t xml:space="preserve">El documento debe estar </w:t>
            </w:r>
            <w:r w:rsidDel="00000000" w:rsidR="00000000" w:rsidRPr="00000000">
              <w:rPr>
                <w:b w:val="1"/>
                <w:i w:val="1"/>
                <w:sz w:val="24"/>
                <w:szCs w:val="24"/>
                <w:rtl w:val="0"/>
              </w:rPr>
              <w:t xml:space="preserve">estructurado</w:t>
            </w:r>
            <w:r w:rsidDel="00000000" w:rsidR="00000000" w:rsidRPr="00000000">
              <w:rPr>
                <w:i w:val="1"/>
                <w:sz w:val="24"/>
                <w:szCs w:val="24"/>
                <w:rtl w:val="0"/>
              </w:rPr>
              <w:t xml:space="preserve"> y el texto en un color que facilite la lectura (negro o azul oscuro). </w:t>
            </w:r>
            <w:r w:rsidDel="00000000" w:rsidR="00000000" w:rsidRPr="00000000">
              <w:rPr>
                <w:rtl w:val="0"/>
              </w:rPr>
            </w:r>
          </w:p>
          <w:p w:rsidR="00000000" w:rsidDel="00000000" w:rsidP="00000000" w:rsidRDefault="00000000" w:rsidRPr="00000000" w14:paraId="00000033">
            <w:pPr>
              <w:widowControl w:val="0"/>
              <w:numPr>
                <w:ilvl w:val="0"/>
                <w:numId w:val="8"/>
              </w:numPr>
              <w:pBdr>
                <w:top w:space="0" w:sz="0" w:val="nil"/>
                <w:left w:space="0" w:sz="0" w:val="nil"/>
                <w:bottom w:space="0" w:sz="0" w:val="nil"/>
                <w:right w:space="0" w:sz="0" w:val="nil"/>
                <w:between w:space="0" w:sz="0" w:val="nil"/>
              </w:pBdr>
              <w:ind w:left="720" w:right="300" w:hanging="360"/>
              <w:jc w:val="both"/>
              <w:rPr>
                <w:color w:val="000000"/>
              </w:rPr>
            </w:pPr>
            <w:r w:rsidDel="00000000" w:rsidR="00000000" w:rsidRPr="00000000">
              <w:rPr>
                <w:i w:val="1"/>
                <w:sz w:val="24"/>
                <w:szCs w:val="24"/>
                <w:rtl w:val="0"/>
              </w:rPr>
              <w:t xml:space="preserve">La </w:t>
            </w:r>
            <w:r w:rsidDel="00000000" w:rsidR="00000000" w:rsidRPr="00000000">
              <w:rPr>
                <w:b w:val="1"/>
                <w:i w:val="1"/>
                <w:sz w:val="24"/>
                <w:szCs w:val="24"/>
                <w:rtl w:val="0"/>
              </w:rPr>
              <w:t xml:space="preserve">fecha máxima</w:t>
            </w:r>
            <w:r w:rsidDel="00000000" w:rsidR="00000000" w:rsidRPr="00000000">
              <w:rPr>
                <w:i w:val="1"/>
                <w:sz w:val="24"/>
                <w:szCs w:val="24"/>
                <w:rtl w:val="0"/>
              </w:rPr>
              <w:t xml:space="preserve"> para entregar las respuestas es el </w:t>
            </w:r>
            <w:r w:rsidDel="00000000" w:rsidR="00000000" w:rsidRPr="00000000">
              <w:rPr>
                <w:b w:val="1"/>
                <w:i w:val="1"/>
                <w:sz w:val="24"/>
                <w:szCs w:val="24"/>
                <w:rtl w:val="0"/>
              </w:rPr>
              <w:t xml:space="preserve">14 de abril de 2024, a las 23:59h</w:t>
            </w:r>
            <w:r w:rsidDel="00000000" w:rsidR="00000000" w:rsidRPr="00000000">
              <w:rPr>
                <w:i w:val="1"/>
                <w:sz w:val="24"/>
                <w:szCs w:val="24"/>
                <w:rtl w:val="0"/>
              </w:rPr>
              <w:t xml:space="preserve">. No se corregirán las PECs que no cumplan este requisito, excepto en casos de fuerza mayor y debidamente justificados. </w:t>
            </w: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ind w:right="300"/>
              <w:jc w:val="both"/>
              <w:rPr>
                <w:b w:val="1"/>
                <w:i w:val="1"/>
                <w:sz w:val="24"/>
                <w:szCs w:val="24"/>
              </w:rPr>
            </w:pPr>
            <w:r w:rsidDel="00000000" w:rsidR="00000000" w:rsidRPr="00000000">
              <w:rPr>
                <w:rtl w:val="0"/>
              </w:rPr>
            </w:r>
          </w:p>
        </w:tc>
      </w:tr>
    </w:tbl>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520" w:lineRule="auto"/>
        <w:jc w:val="both"/>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520" w:lineRule="auto"/>
        <w:jc w:val="both"/>
        <w:rPr>
          <w:b w:val="1"/>
          <w:sz w:val="36"/>
          <w:szCs w:val="36"/>
        </w:rPr>
      </w:pPr>
      <w:r w:rsidDel="00000000" w:rsidR="00000000" w:rsidRPr="00000000">
        <w:rPr>
          <w:b w:val="1"/>
          <w:sz w:val="36"/>
          <w:szCs w:val="36"/>
          <w:rtl w:val="0"/>
        </w:rPr>
        <w:t xml:space="preserve">Ejercicio 1 (20% puntuación)</w:t>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sz w:val="30"/>
          <w:szCs w:val="30"/>
        </w:rPr>
      </w:pPr>
      <w:r w:rsidDel="00000000" w:rsidR="00000000" w:rsidRPr="00000000">
        <w:rPr>
          <w:b w:val="1"/>
          <w:sz w:val="30"/>
          <w:szCs w:val="30"/>
          <w:rtl w:val="0"/>
        </w:rPr>
        <w:t xml:space="preserve">Enunciado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sz w:val="24"/>
          <w:szCs w:val="24"/>
          <w:rtl w:val="0"/>
        </w:rPr>
        <w:t xml:space="preserve">En los dos primeros módulos de la asignatura, habéis visto qué es un </w:t>
      </w:r>
      <w:r w:rsidDel="00000000" w:rsidR="00000000" w:rsidRPr="00000000">
        <w:rPr>
          <w:b w:val="1"/>
          <w:sz w:val="24"/>
          <w:szCs w:val="24"/>
          <w:rtl w:val="0"/>
        </w:rPr>
        <w:t xml:space="preserve">científico de datos</w:t>
      </w:r>
      <w:r w:rsidDel="00000000" w:rsidR="00000000" w:rsidRPr="00000000">
        <w:rPr>
          <w:sz w:val="24"/>
          <w:szCs w:val="24"/>
          <w:rtl w:val="0"/>
        </w:rPr>
        <w:t xml:space="preserve"> y sus principales responsabilidades. También habéis visto que existen diferentes roles, en función de los objetivos perseguidos: el </w:t>
      </w:r>
      <w:r w:rsidDel="00000000" w:rsidR="00000000" w:rsidRPr="00000000">
        <w:rPr>
          <w:i w:val="1"/>
          <w:sz w:val="24"/>
          <w:szCs w:val="24"/>
          <w:rtl w:val="0"/>
        </w:rPr>
        <w:t xml:space="preserve">data</w:t>
      </w:r>
      <w:r w:rsidDel="00000000" w:rsidR="00000000" w:rsidRPr="00000000">
        <w:rPr>
          <w:sz w:val="24"/>
          <w:szCs w:val="24"/>
          <w:rtl w:val="0"/>
        </w:rPr>
        <w:t xml:space="preserve"> </w:t>
      </w:r>
      <w:r w:rsidDel="00000000" w:rsidR="00000000" w:rsidRPr="00000000">
        <w:rPr>
          <w:i w:val="1"/>
          <w:sz w:val="24"/>
          <w:szCs w:val="24"/>
          <w:rtl w:val="0"/>
        </w:rPr>
        <w:t xml:space="preserve">scientist</w:t>
      </w:r>
      <w:r w:rsidDel="00000000" w:rsidR="00000000" w:rsidRPr="00000000">
        <w:rPr>
          <w:sz w:val="24"/>
          <w:szCs w:val="24"/>
          <w:rtl w:val="0"/>
        </w:rPr>
        <w:t xml:space="preserve">,  el </w:t>
      </w:r>
      <w:r w:rsidDel="00000000" w:rsidR="00000000" w:rsidRPr="00000000">
        <w:rPr>
          <w:i w:val="1"/>
          <w:sz w:val="24"/>
          <w:szCs w:val="24"/>
          <w:rtl w:val="0"/>
        </w:rPr>
        <w:t xml:space="preserve">data engineer</w:t>
      </w:r>
      <w:r w:rsidDel="00000000" w:rsidR="00000000" w:rsidRPr="00000000">
        <w:rPr>
          <w:sz w:val="24"/>
          <w:szCs w:val="24"/>
          <w:rtl w:val="0"/>
        </w:rPr>
        <w:t xml:space="preserve"> y el </w:t>
      </w:r>
      <w:r w:rsidDel="00000000" w:rsidR="00000000" w:rsidRPr="00000000">
        <w:rPr>
          <w:i w:val="1"/>
          <w:sz w:val="24"/>
          <w:szCs w:val="24"/>
          <w:rtl w:val="0"/>
        </w:rPr>
        <w:t xml:space="preserve">data analyst</w:t>
      </w:r>
      <w:r w:rsidDel="00000000" w:rsidR="00000000" w:rsidRPr="00000000">
        <w:rPr>
          <w:sz w:val="24"/>
          <w:szCs w:val="24"/>
          <w:rtl w:val="0"/>
        </w:rPr>
        <w:t xml:space="preserve">.</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sz w:val="24"/>
          <w:szCs w:val="24"/>
          <w:rtl w:val="0"/>
        </w:rPr>
        <w:t xml:space="preserve">Actualmente, la ciencia de datos sigue siendo un campo en constante evolución, por lo que han ido apareciendo </w:t>
      </w:r>
      <w:r w:rsidDel="00000000" w:rsidR="00000000" w:rsidRPr="00000000">
        <w:rPr>
          <w:b w:val="1"/>
          <w:sz w:val="24"/>
          <w:szCs w:val="24"/>
          <w:rtl w:val="0"/>
        </w:rPr>
        <w:t xml:space="preserve">nuevos roles</w:t>
      </w:r>
      <w:r w:rsidDel="00000000" w:rsidR="00000000" w:rsidRPr="00000000">
        <w:rPr>
          <w:sz w:val="24"/>
          <w:szCs w:val="24"/>
          <w:rtl w:val="0"/>
        </w:rPr>
        <w:t xml:space="preserve"> que se adaptan a las necesidades específicas de las organizaciones y los avances tecnológicos, y a menudo en la práctica, los profesionales de la ciencia de datos realizan funciones que abarcan varios de estos roles.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00" w:lineRule="auto"/>
        <w:jc w:val="both"/>
        <w:rPr>
          <w:b w:val="1"/>
          <w:sz w:val="24"/>
          <w:szCs w:val="24"/>
        </w:rPr>
      </w:pPr>
      <w:r w:rsidDel="00000000" w:rsidR="00000000" w:rsidRPr="00000000">
        <w:rPr>
          <w:sz w:val="24"/>
          <w:szCs w:val="24"/>
          <w:rtl w:val="0"/>
        </w:rPr>
        <w:t xml:space="preserve">Siguiendo el contenido del material “</w:t>
      </w:r>
      <w:r w:rsidDel="00000000" w:rsidR="00000000" w:rsidRPr="00000000">
        <w:rPr>
          <w:b w:val="1"/>
          <w:sz w:val="24"/>
          <w:szCs w:val="24"/>
          <w:rtl w:val="0"/>
        </w:rPr>
        <w:t xml:space="preserve">Los roles, ámbitos y nombres de la</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b w:val="1"/>
          <w:sz w:val="24"/>
          <w:szCs w:val="24"/>
          <w:rtl w:val="0"/>
        </w:rPr>
        <w:t xml:space="preserve">ciencia de datos</w:t>
      </w:r>
      <w:r w:rsidDel="00000000" w:rsidR="00000000" w:rsidRPr="00000000">
        <w:rPr>
          <w:sz w:val="24"/>
          <w:szCs w:val="24"/>
          <w:rtl w:val="0"/>
        </w:rPr>
        <w:t xml:space="preserve">”, compartido en clase:</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rtl w:val="0"/>
        </w:rPr>
      </w:r>
    </w:p>
    <w:p w:rsidR="00000000" w:rsidDel="00000000" w:rsidP="00000000" w:rsidRDefault="00000000" w:rsidRPr="00000000" w14:paraId="0000003F">
      <w:pPr>
        <w:numPr>
          <w:ilvl w:val="0"/>
          <w:numId w:val="15"/>
        </w:numPr>
        <w:spacing w:after="200" w:lineRule="auto"/>
        <w:ind w:left="720" w:hanging="360"/>
        <w:jc w:val="both"/>
        <w:rPr>
          <w:sz w:val="24"/>
          <w:szCs w:val="24"/>
        </w:rPr>
      </w:pPr>
      <w:r w:rsidDel="00000000" w:rsidR="00000000" w:rsidRPr="00000000">
        <w:rPr>
          <w:sz w:val="24"/>
          <w:szCs w:val="24"/>
          <w:rtl w:val="0"/>
        </w:rPr>
        <w:t xml:space="preserve">Responded:</w:t>
      </w:r>
    </w:p>
    <w:p w:rsidR="00000000" w:rsidDel="00000000" w:rsidP="00000000" w:rsidRDefault="00000000" w:rsidRPr="00000000" w14:paraId="00000040">
      <w:pPr>
        <w:numPr>
          <w:ilvl w:val="1"/>
          <w:numId w:val="15"/>
        </w:numPr>
        <w:spacing w:after="200" w:lineRule="auto"/>
        <w:ind w:left="1440" w:hanging="360"/>
        <w:jc w:val="both"/>
        <w:rPr>
          <w:sz w:val="24"/>
          <w:szCs w:val="24"/>
          <w:u w:val="none"/>
        </w:rPr>
      </w:pPr>
      <w:r w:rsidDel="00000000" w:rsidR="00000000" w:rsidRPr="00000000">
        <w:rPr>
          <w:sz w:val="24"/>
          <w:szCs w:val="24"/>
          <w:rtl w:val="0"/>
        </w:rPr>
        <w:t xml:space="preserve">Teniendo en cuenta las tres disciplinas básicas que se combinan en el rol de científico o científica de datos, ¿qué dos disciplinas se combinan en el Aprendizaje Automático o Machine Learning? </w:t>
      </w:r>
    </w:p>
    <w:p w:rsidR="00000000" w:rsidDel="00000000" w:rsidP="00000000" w:rsidRDefault="00000000" w:rsidRPr="00000000" w14:paraId="00000041">
      <w:pPr>
        <w:numPr>
          <w:ilvl w:val="1"/>
          <w:numId w:val="15"/>
        </w:numPr>
        <w:spacing w:after="200" w:lineRule="auto"/>
        <w:ind w:left="1440" w:hanging="360"/>
        <w:jc w:val="both"/>
        <w:rPr>
          <w:sz w:val="24"/>
          <w:szCs w:val="24"/>
          <w:u w:val="none"/>
        </w:rPr>
      </w:pPr>
      <w:r w:rsidDel="00000000" w:rsidR="00000000" w:rsidRPr="00000000">
        <w:rPr>
          <w:sz w:val="24"/>
          <w:szCs w:val="24"/>
          <w:rtl w:val="0"/>
        </w:rPr>
        <w:t xml:space="preserve">¿Qué dos disciplinas se combinan en el desarrollo de software?</w:t>
      </w:r>
    </w:p>
    <w:p w:rsidR="00000000" w:rsidDel="00000000" w:rsidP="00000000" w:rsidRDefault="00000000" w:rsidRPr="00000000" w14:paraId="00000042">
      <w:pPr>
        <w:numPr>
          <w:ilvl w:val="1"/>
          <w:numId w:val="15"/>
        </w:numPr>
        <w:spacing w:after="200" w:lineRule="auto"/>
        <w:ind w:left="1440" w:hanging="360"/>
        <w:jc w:val="both"/>
        <w:rPr>
          <w:sz w:val="24"/>
          <w:szCs w:val="24"/>
          <w:u w:val="none"/>
        </w:rPr>
      </w:pPr>
      <w:r w:rsidDel="00000000" w:rsidR="00000000" w:rsidRPr="00000000">
        <w:rPr>
          <w:sz w:val="24"/>
          <w:szCs w:val="24"/>
          <w:rtl w:val="0"/>
        </w:rPr>
        <w:t xml:space="preserve">¿Por qué el perfil de Machine Learning a veces se considera</w:t>
      </w:r>
      <w:r w:rsidDel="00000000" w:rsidR="00000000" w:rsidRPr="00000000">
        <w:rPr>
          <w:b w:val="1"/>
          <w:sz w:val="24"/>
          <w:szCs w:val="24"/>
          <w:rtl w:val="0"/>
        </w:rPr>
        <w:t xml:space="preserve"> </w:t>
      </w:r>
      <w:r w:rsidDel="00000000" w:rsidR="00000000" w:rsidRPr="00000000">
        <w:rPr>
          <w:b w:val="1"/>
          <w:i w:val="1"/>
          <w:sz w:val="24"/>
          <w:szCs w:val="24"/>
          <w:rtl w:val="0"/>
        </w:rPr>
        <w:t xml:space="preserve">peligroso</w:t>
      </w:r>
      <w:r w:rsidDel="00000000" w:rsidR="00000000" w:rsidRPr="00000000">
        <w:rPr>
          <w:i w:val="1"/>
          <w:sz w:val="24"/>
          <w:szCs w:val="24"/>
          <w:rtl w:val="0"/>
        </w:rPr>
        <w:t xml:space="preserve"> </w:t>
      </w:r>
      <w:r w:rsidDel="00000000" w:rsidR="00000000" w:rsidRPr="00000000">
        <w:rPr>
          <w:sz w:val="24"/>
          <w:szCs w:val="24"/>
          <w:rtl w:val="0"/>
        </w:rPr>
        <w:t xml:space="preserve">en una empresa?</w:t>
      </w:r>
    </w:p>
    <w:p w:rsidR="00000000" w:rsidDel="00000000" w:rsidP="00000000" w:rsidRDefault="00000000" w:rsidRPr="00000000" w14:paraId="00000043">
      <w:pPr>
        <w:numPr>
          <w:ilvl w:val="1"/>
          <w:numId w:val="15"/>
        </w:numPr>
        <w:spacing w:after="200" w:lineRule="auto"/>
        <w:ind w:left="1440" w:hanging="360"/>
        <w:jc w:val="both"/>
        <w:rPr>
          <w:sz w:val="24"/>
          <w:szCs w:val="24"/>
          <w:u w:val="none"/>
        </w:rPr>
      </w:pPr>
      <w:r w:rsidDel="00000000" w:rsidR="00000000" w:rsidRPr="00000000">
        <w:rPr>
          <w:sz w:val="24"/>
          <w:szCs w:val="24"/>
          <w:rtl w:val="0"/>
        </w:rPr>
        <w:t xml:space="preserve">Explique brevemente uno de los diez puntos en los cuales se resume el trabajo diario en el rol de Data Scientist, </w:t>
      </w:r>
      <w:r w:rsidDel="00000000" w:rsidR="00000000" w:rsidRPr="00000000">
        <w:rPr>
          <w:b w:val="1"/>
          <w:sz w:val="24"/>
          <w:szCs w:val="24"/>
          <w:rtl w:val="0"/>
        </w:rPr>
        <w:t xml:space="preserve">indicando además el número que ocupa en la </w:t>
      </w:r>
      <w:r w:rsidDel="00000000" w:rsidR="00000000" w:rsidRPr="00000000">
        <w:rPr>
          <w:b w:val="1"/>
          <w:sz w:val="24"/>
          <w:szCs w:val="24"/>
          <w:rtl w:val="0"/>
        </w:rPr>
        <w:t xml:space="preserve">lista</w:t>
      </w:r>
      <w:r w:rsidDel="00000000" w:rsidR="00000000" w:rsidRPr="00000000">
        <w:rPr>
          <w:b w:val="1"/>
          <w:sz w:val="24"/>
          <w:szCs w:val="24"/>
          <w:rtl w:val="0"/>
        </w:rPr>
        <w:t xml:space="preserve"> que los recoge en los contenidos de referencia</w:t>
      </w:r>
      <w:r w:rsidDel="00000000" w:rsidR="00000000" w:rsidRPr="00000000">
        <w:rPr>
          <w:sz w:val="24"/>
          <w:szCs w:val="24"/>
          <w:rtl w:val="0"/>
        </w:rPr>
        <w:t xml:space="preserve">.</w:t>
      </w:r>
    </w:p>
    <w:p w:rsidR="00000000" w:rsidDel="00000000" w:rsidP="00000000" w:rsidRDefault="00000000" w:rsidRPr="00000000" w14:paraId="00000044">
      <w:pPr>
        <w:numPr>
          <w:ilvl w:val="1"/>
          <w:numId w:val="15"/>
        </w:numPr>
        <w:spacing w:after="200" w:lineRule="auto"/>
        <w:ind w:left="1440" w:hanging="360"/>
        <w:jc w:val="both"/>
        <w:rPr>
          <w:sz w:val="24"/>
          <w:szCs w:val="24"/>
          <w:u w:val="none"/>
        </w:rPr>
      </w:pPr>
      <w:r w:rsidDel="00000000" w:rsidR="00000000" w:rsidRPr="00000000">
        <w:rPr>
          <w:sz w:val="24"/>
          <w:szCs w:val="24"/>
          <w:rtl w:val="0"/>
        </w:rPr>
        <w:t xml:space="preserve">Según la propuesta que se hace en el </w:t>
      </w:r>
      <w:r w:rsidDel="00000000" w:rsidR="00000000" w:rsidRPr="00000000">
        <w:rPr>
          <w:sz w:val="24"/>
          <w:szCs w:val="24"/>
          <w:rtl w:val="0"/>
        </w:rPr>
        <w:t xml:space="preserve">documento</w:t>
      </w:r>
      <w:r w:rsidDel="00000000" w:rsidR="00000000" w:rsidRPr="00000000">
        <w:rPr>
          <w:sz w:val="24"/>
          <w:szCs w:val="24"/>
          <w:rtl w:val="0"/>
        </w:rPr>
        <w:t xml:space="preserve"> del proceso de la ciencia de datos, ¿cuál sería el paso previo al Data Mining ? Explíquelo brevemente.</w:t>
      </w:r>
    </w:p>
    <w:p w:rsidR="00000000" w:rsidDel="00000000" w:rsidP="00000000" w:rsidRDefault="00000000" w:rsidRPr="00000000" w14:paraId="00000045">
      <w:pPr>
        <w:numPr>
          <w:ilvl w:val="1"/>
          <w:numId w:val="15"/>
        </w:numPr>
        <w:spacing w:after="200" w:lineRule="auto"/>
        <w:ind w:left="1440" w:hanging="360"/>
        <w:jc w:val="both"/>
        <w:rPr>
          <w:sz w:val="24"/>
          <w:szCs w:val="24"/>
          <w:u w:val="none"/>
        </w:rPr>
      </w:pPr>
      <w:r w:rsidDel="00000000" w:rsidR="00000000" w:rsidRPr="00000000">
        <w:rPr>
          <w:sz w:val="24"/>
          <w:szCs w:val="24"/>
          <w:rtl w:val="0"/>
        </w:rPr>
        <w:t xml:space="preserve">¿</w:t>
      </w:r>
      <w:r w:rsidDel="00000000" w:rsidR="00000000" w:rsidRPr="00000000">
        <w:rPr>
          <w:sz w:val="24"/>
          <w:szCs w:val="24"/>
          <w:rtl w:val="0"/>
        </w:rPr>
        <w:t xml:space="preserve">Cuál es el ámbito de aplicación de la Ciencia de datos de un algoritmo que puede aprender de múltiples perfiles y determinar que un individuo tiene el potencial de cometer un robo? ¿Puede llevar a la detención de una persona por un crimen «hipotético» al estilo de </w:t>
      </w:r>
      <w:r w:rsidDel="00000000" w:rsidR="00000000" w:rsidRPr="00000000">
        <w:rPr>
          <w:b w:val="1"/>
          <w:sz w:val="24"/>
          <w:szCs w:val="24"/>
          <w:rtl w:val="0"/>
        </w:rPr>
        <w:t xml:space="preserve">The Minority Report</w:t>
      </w:r>
      <w:r w:rsidDel="00000000" w:rsidR="00000000" w:rsidRPr="00000000">
        <w:rPr>
          <w:sz w:val="24"/>
          <w:szCs w:val="24"/>
          <w:rtl w:val="0"/>
        </w:rPr>
        <w:t xml:space="preserve">(Philip K. Dick, 1956)?</w:t>
      </w:r>
      <w:r w:rsidDel="00000000" w:rsidR="00000000" w:rsidRPr="00000000">
        <w:rPr>
          <w:rtl w:val="0"/>
        </w:rPr>
      </w:r>
    </w:p>
    <w:p w:rsidR="00000000" w:rsidDel="00000000" w:rsidP="00000000" w:rsidRDefault="00000000" w:rsidRPr="00000000" w14:paraId="00000046">
      <w:pPr>
        <w:numPr>
          <w:ilvl w:val="1"/>
          <w:numId w:val="15"/>
        </w:numPr>
        <w:spacing w:after="200" w:lineRule="auto"/>
        <w:ind w:left="1440" w:hanging="360"/>
        <w:jc w:val="both"/>
        <w:rPr>
          <w:sz w:val="24"/>
          <w:szCs w:val="24"/>
          <w:u w:val="none"/>
        </w:rPr>
      </w:pPr>
      <w:r w:rsidDel="00000000" w:rsidR="00000000" w:rsidRPr="00000000">
        <w:rPr>
          <w:sz w:val="24"/>
          <w:szCs w:val="24"/>
          <w:rtl w:val="0"/>
        </w:rPr>
        <w:t xml:space="preserve">¿Cuál de los términos fundamentales de la Ciencia de datos se trata en el siguiente video: </w:t>
      </w:r>
      <w:hyperlink r:id="rId6">
        <w:r w:rsidDel="00000000" w:rsidR="00000000" w:rsidRPr="00000000">
          <w:rPr>
            <w:color w:val="1155cc"/>
            <w:sz w:val="24"/>
            <w:szCs w:val="24"/>
            <w:u w:val="single"/>
            <w:rtl w:val="0"/>
          </w:rPr>
          <w:t xml:space="preserve">https://www.youtube.com/watch?v=DQWI1kvmwRg</w:t>
        </w:r>
      </w:hyperlink>
      <w:r w:rsidDel="00000000" w:rsidR="00000000" w:rsidRPr="00000000">
        <w:rPr>
          <w:sz w:val="24"/>
          <w:szCs w:val="24"/>
          <w:rtl w:val="0"/>
        </w:rPr>
        <w:t xml:space="preserve">?¿Podrías explicarlo brevemente?</w:t>
      </w:r>
    </w:p>
    <w:p w:rsidR="00000000" w:rsidDel="00000000" w:rsidP="00000000" w:rsidRDefault="00000000" w:rsidRPr="00000000" w14:paraId="00000047">
      <w:pPr>
        <w:numPr>
          <w:ilvl w:val="1"/>
          <w:numId w:val="15"/>
        </w:numPr>
        <w:spacing w:after="200" w:lineRule="auto"/>
        <w:ind w:left="1440" w:hanging="360"/>
        <w:jc w:val="both"/>
        <w:rPr>
          <w:sz w:val="24"/>
          <w:szCs w:val="24"/>
          <w:u w:val="none"/>
        </w:rPr>
      </w:pPr>
      <w:r w:rsidDel="00000000" w:rsidR="00000000" w:rsidRPr="00000000">
        <w:rPr>
          <w:sz w:val="24"/>
          <w:szCs w:val="24"/>
          <w:rtl w:val="0"/>
        </w:rPr>
        <w:t xml:space="preserve">Según el material compartido en el aula, ¿qué rol se define en clave de humor y cómo se define?</w:t>
      </w:r>
    </w:p>
    <w:p w:rsidR="00000000" w:rsidDel="00000000" w:rsidP="00000000" w:rsidRDefault="00000000" w:rsidRPr="00000000" w14:paraId="00000048">
      <w:pPr>
        <w:spacing w:after="200" w:lineRule="auto"/>
        <w:ind w:left="720" w:firstLine="0"/>
        <w:jc w:val="both"/>
        <w:rPr>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00" w:lineRule="auto"/>
        <w:ind w:left="0" w:firstLine="0"/>
        <w:jc w:val="both"/>
        <w:rPr>
          <w:sz w:val="24"/>
          <w:szCs w:val="24"/>
        </w:rPr>
      </w:pPr>
      <w:r w:rsidDel="00000000" w:rsidR="00000000" w:rsidRPr="00000000">
        <w:rPr>
          <w:sz w:val="24"/>
          <w:szCs w:val="24"/>
          <w:rtl w:val="0"/>
        </w:rPr>
        <w:t xml:space="preserve">A continuación, vamos a ver un ejemplo práctico.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sz w:val="24"/>
          <w:szCs w:val="24"/>
          <w:rtl w:val="0"/>
        </w:rPr>
        <w:t xml:space="preserve">“En un proyecto de análisis de datos en salud, cada rol trabaja de manera independiente, demostrando la confianza en la capacidad de cada profesional para llevar a cabo sus tareas eficientemente. La Data Analyst inicia el proceso haciendo visualizaciones sin una revisión exhaustiva de la calidad de los datos, confiando en la eficacia de los sistemas de recopilación de datos de hospitales y laboratorios. El Data Engineer comienza a crear modelos sin realizar una limpieza previa de los datos recopilados de diversas fuentes, lo que le permite concentrarse directamente en la construcción de modelos predictivos para predecir diagnósticos médicos. La Data Scientist, a pesar de las posibles limitaciones en los datos provenientes de registros médicos y pruebas de laboratorio, lleva a cabo un análisis exploratorio sólido, considerando la situación como una oportunidad para identificar patrones complejos y desafiantes en la información de salud. Por último, el Machine Learning Engineer valora la oportunidad de mejorar la calidad de los datos y modelos al regresar al principio del proceso y preparar toda la infraestructura para el almacenamiento y el flujo de los datos, demostrando su capacidad para asegurar la adecuada preparación de los datos antes de su análisis.</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sz w:val="24"/>
          <w:szCs w:val="24"/>
          <w:rtl w:val="0"/>
        </w:rPr>
        <w:t xml:space="preserve">Este enfoque, aunque aparentemente carece de coordinación y limpieza inicial de los datos, explota y resalta las habilidades y capacidades individuales de cada miembro del equipo en el análisis de datos en salud. Además, aumenta la velocidad del procesamiento de los datos y entrenamiento de los modelos ahorrando tiempo en pasos que no son importantes ni estrictamente necesarios.”</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firstLine="0"/>
        <w:jc w:val="both"/>
        <w:rPr>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720" w:firstLine="0"/>
        <w:jc w:val="both"/>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sz w:val="24"/>
          <w:szCs w:val="24"/>
          <w:u w:val="none"/>
        </w:rPr>
      </w:pPr>
      <w:r w:rsidDel="00000000" w:rsidR="00000000" w:rsidRPr="00000000">
        <w:rPr>
          <w:sz w:val="24"/>
          <w:szCs w:val="24"/>
          <w:rtl w:val="0"/>
        </w:rPr>
        <w:t xml:space="preserve">Analiza y comenta de manera crítica el ejemplo práctico expuesto teniendo en cuenta el material de los Bloques 1 y 2 de nuestro curso y los siguientes aspectos:</w:t>
      </w:r>
    </w:p>
    <w:p w:rsidR="00000000" w:rsidDel="00000000" w:rsidP="00000000" w:rsidRDefault="00000000" w:rsidRPr="00000000" w14:paraId="0000004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 E</w:t>
      </w:r>
      <w:r w:rsidDel="00000000" w:rsidR="00000000" w:rsidRPr="00000000">
        <w:rPr>
          <w:sz w:val="24"/>
          <w:szCs w:val="24"/>
          <w:rtl w:val="0"/>
        </w:rPr>
        <w:t xml:space="preserve">l orden de los pasos y procesos descritos en el ejemplo. </w:t>
      </w:r>
    </w:p>
    <w:p w:rsidR="00000000" w:rsidDel="00000000" w:rsidP="00000000" w:rsidRDefault="00000000" w:rsidRPr="00000000" w14:paraId="0000005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 Las responsabilidades de cada rol.</w:t>
      </w:r>
    </w:p>
    <w:p w:rsidR="00000000" w:rsidDel="00000000" w:rsidP="00000000" w:rsidRDefault="00000000" w:rsidRPr="00000000" w14:paraId="0000005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La importancia de los distintos pasos mencionados en el ejemplo.</w:t>
      </w:r>
    </w:p>
    <w:p w:rsidR="00000000" w:rsidDel="00000000" w:rsidP="00000000" w:rsidRDefault="00000000" w:rsidRPr="00000000" w14:paraId="0000005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La interrelación entre los distintos roles así como “la </w:t>
      </w:r>
      <w:r w:rsidDel="00000000" w:rsidR="00000000" w:rsidRPr="00000000">
        <w:rPr>
          <w:sz w:val="24"/>
          <w:szCs w:val="24"/>
          <w:rtl w:val="0"/>
        </w:rPr>
        <w:t xml:space="preserve">aparentemente carencia de coordinación y limpieza inicial de los datos” que se señala en el ejemplo práctico</w:t>
      </w:r>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5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4"/>
          <w:szCs w:val="24"/>
          <w:u w:val="none"/>
        </w:rPr>
      </w:pPr>
      <w:r w:rsidDel="00000000" w:rsidR="00000000" w:rsidRPr="00000000">
        <w:rPr>
          <w:sz w:val="24"/>
          <w:szCs w:val="24"/>
          <w:rtl w:val="0"/>
        </w:rPr>
        <w:t xml:space="preserve">¿Cómo quedaría redactado el ejemplo si tuvieras que añadir algún cambio? </w:t>
      </w:r>
      <w:r w:rsidDel="00000000" w:rsidR="00000000" w:rsidRPr="00000000">
        <w:rPr>
          <w:sz w:val="24"/>
          <w:szCs w:val="24"/>
          <w:rtl w:val="0"/>
        </w:rPr>
        <w:t xml:space="preserve">Al margen de que quieras explicar o no los cambios, lo que se pide en esta pregunta es la versión del ejemplo práctico con los cambios que consideres necesarios basándote en su análisis crítico.</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00" w:lineRule="auto"/>
        <w:ind w:left="720" w:firstLine="0"/>
        <w:jc w:val="both"/>
        <w:rPr>
          <w:sz w:val="24"/>
          <w:szCs w:val="24"/>
        </w:rPr>
      </w:pPr>
      <w:r w:rsidDel="00000000" w:rsidR="00000000" w:rsidRPr="00000000">
        <w:rPr>
          <w:b w:val="1"/>
          <w:sz w:val="24"/>
          <w:szCs w:val="24"/>
          <w:rtl w:val="0"/>
        </w:rPr>
        <w:t xml:space="preserve">Observación</w:t>
      </w:r>
      <w:r w:rsidDel="00000000" w:rsidR="00000000" w:rsidRPr="00000000">
        <w:rPr>
          <w:sz w:val="24"/>
          <w:szCs w:val="24"/>
          <w:rtl w:val="0"/>
        </w:rPr>
        <w:t xml:space="preserve">: En la práctica, las funciones descritas anteriormente pueden ser asimiladas por diferentes roles, en función del tamaño de la empresa, del equipo y los roles que lo constituyen, por lo que vuestras respuestas deben considerar solamente el equipo que se ha planteado para el caso del ejemplo. </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b w:val="1"/>
          <w:sz w:val="24"/>
          <w:szCs w:val="24"/>
        </w:rPr>
      </w:pPr>
      <w:r w:rsidDel="00000000" w:rsidR="00000000" w:rsidRPr="00000000">
        <w:rPr>
          <w:b w:val="1"/>
          <w:sz w:val="24"/>
          <w:szCs w:val="24"/>
          <w:rtl w:val="0"/>
        </w:rPr>
        <w:t xml:space="preserve">Criterios de evaluación</w:t>
      </w:r>
    </w:p>
    <w:p w:rsidR="00000000" w:rsidDel="00000000" w:rsidP="00000000" w:rsidRDefault="00000000" w:rsidRPr="00000000" w14:paraId="00000057">
      <w:pPr>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apartado 1</w:t>
      </w:r>
      <w:r w:rsidDel="00000000" w:rsidR="00000000" w:rsidRPr="00000000">
        <w:rPr>
          <w:sz w:val="24"/>
          <w:szCs w:val="24"/>
          <w:rtl w:val="0"/>
        </w:rPr>
        <w:t xml:space="preserve"> se valorará con </w:t>
      </w:r>
      <w:r w:rsidDel="00000000" w:rsidR="00000000" w:rsidRPr="00000000">
        <w:rPr>
          <w:b w:val="1"/>
          <w:sz w:val="24"/>
          <w:szCs w:val="24"/>
          <w:rtl w:val="0"/>
        </w:rPr>
        <w:t xml:space="preserve">1 punto</w:t>
      </w:r>
      <w:r w:rsidDel="00000000" w:rsidR="00000000" w:rsidRPr="00000000">
        <w:rPr>
          <w:sz w:val="24"/>
          <w:szCs w:val="24"/>
          <w:rtl w:val="0"/>
        </w:rPr>
        <w:t xml:space="preserve"> como máximo, </w:t>
      </w:r>
      <w:r w:rsidDel="00000000" w:rsidR="00000000" w:rsidRPr="00000000">
        <w:rPr>
          <w:b w:val="1"/>
          <w:sz w:val="24"/>
          <w:szCs w:val="24"/>
          <w:rtl w:val="0"/>
        </w:rPr>
        <w:t xml:space="preserve">0.125 puntos</w:t>
      </w:r>
      <w:r w:rsidDel="00000000" w:rsidR="00000000" w:rsidRPr="00000000">
        <w:rPr>
          <w:sz w:val="24"/>
          <w:szCs w:val="24"/>
          <w:rtl w:val="0"/>
        </w:rPr>
        <w:t xml:space="preserve"> por cada rol bien definido.</w:t>
      </w:r>
    </w:p>
    <w:p w:rsidR="00000000" w:rsidDel="00000000" w:rsidP="00000000" w:rsidRDefault="00000000" w:rsidRPr="00000000" w14:paraId="00000058">
      <w:pPr>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apartado 2</w:t>
      </w:r>
      <w:r w:rsidDel="00000000" w:rsidR="00000000" w:rsidRPr="00000000">
        <w:rPr>
          <w:sz w:val="24"/>
          <w:szCs w:val="24"/>
          <w:rtl w:val="0"/>
        </w:rPr>
        <w:t xml:space="preserve"> se valorará con </w:t>
      </w:r>
      <w:r w:rsidDel="00000000" w:rsidR="00000000" w:rsidRPr="00000000">
        <w:rPr>
          <w:b w:val="1"/>
          <w:sz w:val="24"/>
          <w:szCs w:val="24"/>
          <w:rtl w:val="0"/>
        </w:rPr>
        <w:t xml:space="preserve">0.5 puntos</w:t>
      </w:r>
      <w:r w:rsidDel="00000000" w:rsidR="00000000" w:rsidRPr="00000000">
        <w:rPr>
          <w:sz w:val="24"/>
          <w:szCs w:val="24"/>
          <w:rtl w:val="0"/>
        </w:rPr>
        <w:t xml:space="preserve"> como máximo, </w:t>
      </w:r>
      <w:r w:rsidDel="00000000" w:rsidR="00000000" w:rsidRPr="00000000">
        <w:rPr>
          <w:b w:val="1"/>
          <w:sz w:val="24"/>
          <w:szCs w:val="24"/>
          <w:rtl w:val="0"/>
        </w:rPr>
        <w:t xml:space="preserve">0.125</w:t>
      </w:r>
      <w:r w:rsidDel="00000000" w:rsidR="00000000" w:rsidRPr="00000000">
        <w:rPr>
          <w:sz w:val="24"/>
          <w:szCs w:val="24"/>
          <w:rtl w:val="0"/>
        </w:rPr>
        <w:t xml:space="preserve"> </w:t>
      </w:r>
      <w:r w:rsidDel="00000000" w:rsidR="00000000" w:rsidRPr="00000000">
        <w:rPr>
          <w:b w:val="1"/>
          <w:sz w:val="24"/>
          <w:szCs w:val="24"/>
          <w:rtl w:val="0"/>
        </w:rPr>
        <w:t xml:space="preserve">puntos</w:t>
      </w:r>
      <w:r w:rsidDel="00000000" w:rsidR="00000000" w:rsidRPr="00000000">
        <w:rPr>
          <w:sz w:val="24"/>
          <w:szCs w:val="24"/>
          <w:rtl w:val="0"/>
        </w:rPr>
        <w:t xml:space="preserve"> por cada aspecto correctamente argumentado: orden lógico del proceso, responsabilidades de cada rol, importancia de los pasos, interrelación y cooperación entre los distintos roles. </w:t>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apartado 3</w:t>
      </w:r>
      <w:r w:rsidDel="00000000" w:rsidR="00000000" w:rsidRPr="00000000">
        <w:rPr>
          <w:sz w:val="24"/>
          <w:szCs w:val="24"/>
          <w:rtl w:val="0"/>
        </w:rPr>
        <w:t xml:space="preserve"> se valorará con </w:t>
      </w:r>
      <w:r w:rsidDel="00000000" w:rsidR="00000000" w:rsidRPr="00000000">
        <w:rPr>
          <w:b w:val="1"/>
          <w:sz w:val="24"/>
          <w:szCs w:val="24"/>
          <w:rtl w:val="0"/>
        </w:rPr>
        <w:t xml:space="preserve">0.5 puntos</w:t>
      </w:r>
      <w:r w:rsidDel="00000000" w:rsidR="00000000" w:rsidRPr="00000000">
        <w:rPr>
          <w:sz w:val="24"/>
          <w:szCs w:val="24"/>
          <w:rtl w:val="0"/>
        </w:rPr>
        <w:t xml:space="preserve"> como máximo, </w:t>
      </w:r>
      <w:r w:rsidDel="00000000" w:rsidR="00000000" w:rsidRPr="00000000">
        <w:rPr>
          <w:b w:val="1"/>
          <w:sz w:val="24"/>
          <w:szCs w:val="24"/>
          <w:rtl w:val="0"/>
        </w:rPr>
        <w:t xml:space="preserve">0.125</w:t>
      </w:r>
      <w:r w:rsidDel="00000000" w:rsidR="00000000" w:rsidRPr="00000000">
        <w:rPr>
          <w:sz w:val="24"/>
          <w:szCs w:val="24"/>
          <w:rtl w:val="0"/>
        </w:rPr>
        <w:t xml:space="preserve"> </w:t>
      </w:r>
      <w:r w:rsidDel="00000000" w:rsidR="00000000" w:rsidRPr="00000000">
        <w:rPr>
          <w:b w:val="1"/>
          <w:sz w:val="24"/>
          <w:szCs w:val="24"/>
          <w:rtl w:val="0"/>
        </w:rPr>
        <w:t xml:space="preserve">puntos</w:t>
      </w:r>
      <w:r w:rsidDel="00000000" w:rsidR="00000000" w:rsidRPr="00000000">
        <w:rPr>
          <w:sz w:val="24"/>
          <w:szCs w:val="24"/>
          <w:rtl w:val="0"/>
        </w:rPr>
        <w:t xml:space="preserve"> por cada aspecto correctamente tratado en el ejemplo práctico: orden lógico del proceso, responsabilidades de cada rol, importancia de los pasos, interrelación y cooperación entre los distintos roles. </w:t>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720" w:firstLine="0"/>
        <w:jc w:val="both"/>
        <w:rPr>
          <w:b w:val="1"/>
          <w:sz w:val="24"/>
          <w:szCs w:val="24"/>
        </w:rPr>
      </w:pPr>
      <w:r w:rsidDel="00000000" w:rsidR="00000000" w:rsidRPr="00000000">
        <w:rPr>
          <w:rtl w:val="0"/>
        </w:rPr>
      </w:r>
    </w:p>
    <w:p w:rsidR="00000000" w:rsidDel="00000000" w:rsidP="00000000" w:rsidRDefault="00000000" w:rsidRPr="00000000" w14:paraId="0000005B">
      <w:pPr>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La extensión máxima del apartado 1 es de </w:t>
      </w:r>
      <w:r w:rsidDel="00000000" w:rsidR="00000000" w:rsidRPr="00000000">
        <w:rPr>
          <w:b w:val="1"/>
          <w:sz w:val="24"/>
          <w:szCs w:val="24"/>
          <w:rtl w:val="0"/>
        </w:rPr>
        <w:t xml:space="preserve">500 palabras</w:t>
      </w:r>
      <w:r w:rsidDel="00000000" w:rsidR="00000000" w:rsidRPr="00000000">
        <w:rPr>
          <w:sz w:val="24"/>
          <w:szCs w:val="24"/>
          <w:rtl w:val="0"/>
        </w:rPr>
        <w:t xml:space="preserve">.</w:t>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La extensión máxima del apartado 2 es de </w:t>
      </w:r>
      <w:r w:rsidDel="00000000" w:rsidR="00000000" w:rsidRPr="00000000">
        <w:rPr>
          <w:b w:val="1"/>
          <w:sz w:val="24"/>
          <w:szCs w:val="24"/>
          <w:rtl w:val="0"/>
        </w:rPr>
        <w:t xml:space="preserve">600 palabras</w:t>
      </w:r>
      <w:r w:rsidDel="00000000" w:rsidR="00000000" w:rsidRPr="00000000">
        <w:rPr>
          <w:sz w:val="24"/>
          <w:szCs w:val="24"/>
          <w:rtl w:val="0"/>
        </w:rPr>
        <w:t xml:space="preserve">.</w:t>
      </w:r>
    </w:p>
    <w:p w:rsidR="00000000" w:rsidDel="00000000" w:rsidP="00000000" w:rsidRDefault="00000000" w:rsidRPr="00000000" w14:paraId="0000005D">
      <w:pPr>
        <w:numPr>
          <w:ilvl w:val="0"/>
          <w:numId w:val="5"/>
        </w:numPr>
        <w:ind w:left="720" w:hanging="360"/>
        <w:jc w:val="both"/>
        <w:rPr>
          <w:sz w:val="24"/>
          <w:szCs w:val="24"/>
        </w:rPr>
      </w:pPr>
      <w:r w:rsidDel="00000000" w:rsidR="00000000" w:rsidRPr="00000000">
        <w:rPr>
          <w:sz w:val="24"/>
          <w:szCs w:val="24"/>
          <w:rtl w:val="0"/>
        </w:rPr>
        <w:t xml:space="preserve">La extensión máxima</w:t>
      </w:r>
      <w:r w:rsidDel="00000000" w:rsidR="00000000" w:rsidRPr="00000000">
        <w:rPr>
          <w:sz w:val="24"/>
          <w:szCs w:val="24"/>
          <w:rtl w:val="0"/>
        </w:rPr>
        <w:t xml:space="preserve"> del apartado </w:t>
      </w:r>
      <w:r w:rsidDel="00000000" w:rsidR="00000000" w:rsidRPr="00000000">
        <w:rPr>
          <w:sz w:val="24"/>
          <w:szCs w:val="24"/>
          <w:rtl w:val="0"/>
        </w:rPr>
        <w:t xml:space="preserve">3 es de </w:t>
      </w:r>
      <w:r w:rsidDel="00000000" w:rsidR="00000000" w:rsidRPr="00000000">
        <w:rPr>
          <w:b w:val="1"/>
          <w:sz w:val="24"/>
          <w:szCs w:val="24"/>
          <w:rtl w:val="0"/>
        </w:rPr>
        <w:t xml:space="preserve">300 palabras</w:t>
      </w:r>
      <w:r w:rsidDel="00000000" w:rsidR="00000000" w:rsidRPr="00000000">
        <w:rPr>
          <w:sz w:val="24"/>
          <w:szCs w:val="24"/>
          <w:rtl w:val="0"/>
        </w:rPr>
        <w:t xml:space="preserve">.</w:t>
      </w:r>
    </w:p>
    <w:p w:rsidR="00000000" w:rsidDel="00000000" w:rsidP="00000000" w:rsidRDefault="00000000" w:rsidRPr="00000000" w14:paraId="0000005E">
      <w:pPr>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Se valorará la capacidad de identificar los textos que justifican las respuestas.</w:t>
      </w:r>
    </w:p>
    <w:p w:rsidR="00000000" w:rsidDel="00000000" w:rsidP="00000000" w:rsidRDefault="00000000" w:rsidRPr="00000000" w14:paraId="0000005F">
      <w:pPr>
        <w:numPr>
          <w:ilvl w:val="0"/>
          <w:numId w:val="5"/>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Todas las respuestas tienen que estar desarrolladas y argumentadas.</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63">
      <w:pPr>
        <w:ind w:left="720" w:firstLine="0"/>
        <w:jc w:val="both"/>
        <w:rPr>
          <w:color w:val="ff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1"/>
          <w:sz w:val="36"/>
          <w:szCs w:val="36"/>
        </w:rPr>
      </w:pPr>
      <w:r w:rsidDel="00000000" w:rsidR="00000000" w:rsidRPr="00000000">
        <w:rPr>
          <w:rtl w:val="0"/>
        </w:rPr>
        <w:t xml:space="preserve">     </w:t>
      </w:r>
      <w:r w:rsidDel="00000000" w:rsidR="00000000" w:rsidRPr="00000000">
        <w:br w:type="page"/>
      </w:r>
      <w:r w:rsidDel="00000000" w:rsidR="00000000" w:rsidRPr="00000000">
        <w:rPr>
          <w:b w:val="1"/>
          <w:sz w:val="36"/>
          <w:szCs w:val="36"/>
          <w:rtl w:val="0"/>
        </w:rPr>
        <w:t xml:space="preserve">Ejercicio 2 (30% puntuación)</w:t>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67">
      <w:pPr>
        <w:pStyle w:val="Heading3"/>
        <w:jc w:val="both"/>
        <w:rPr>
          <w:b w:val="1"/>
        </w:rPr>
      </w:pPr>
      <w:r w:rsidDel="00000000" w:rsidR="00000000" w:rsidRPr="00000000">
        <w:rPr>
          <w:b w:val="1"/>
          <w:rtl w:val="0"/>
        </w:rPr>
        <w:t xml:space="preserve">Enunciado</w:t>
      </w:r>
    </w:p>
    <w:p w:rsidR="00000000" w:rsidDel="00000000" w:rsidP="00000000" w:rsidRDefault="00000000" w:rsidRPr="00000000" w14:paraId="00000068">
      <w:pPr>
        <w:spacing w:after="200" w:lineRule="auto"/>
        <w:jc w:val="both"/>
        <w:rPr>
          <w:sz w:val="24"/>
          <w:szCs w:val="24"/>
        </w:rPr>
      </w:pPr>
      <w:r w:rsidDel="00000000" w:rsidR="00000000" w:rsidRPr="00000000">
        <w:rPr>
          <w:rtl w:val="0"/>
        </w:rPr>
      </w:r>
    </w:p>
    <w:p w:rsidR="00000000" w:rsidDel="00000000" w:rsidP="00000000" w:rsidRDefault="00000000" w:rsidRPr="00000000" w14:paraId="00000069">
      <w:pPr>
        <w:spacing w:after="200" w:lineRule="auto"/>
        <w:jc w:val="both"/>
        <w:rPr>
          <w:sz w:val="24"/>
          <w:szCs w:val="24"/>
        </w:rPr>
      </w:pPr>
      <w:r w:rsidDel="00000000" w:rsidR="00000000" w:rsidRPr="00000000">
        <w:rPr>
          <w:sz w:val="24"/>
          <w:szCs w:val="24"/>
          <w:rtl w:val="0"/>
        </w:rPr>
        <w:t xml:space="preserve">En el primer módulo hemos visto las diferentes etapas del </w:t>
      </w:r>
      <w:r w:rsidDel="00000000" w:rsidR="00000000" w:rsidRPr="00000000">
        <w:rPr>
          <w:b w:val="1"/>
          <w:sz w:val="24"/>
          <w:szCs w:val="24"/>
          <w:rtl w:val="0"/>
        </w:rPr>
        <w:t xml:space="preserve">ciclo de vida de los datos</w:t>
      </w:r>
      <w:r w:rsidDel="00000000" w:rsidR="00000000" w:rsidRPr="00000000">
        <w:rPr>
          <w:sz w:val="24"/>
          <w:szCs w:val="24"/>
          <w:rtl w:val="0"/>
        </w:rPr>
        <w:t xml:space="preserve">, desde que se generan hasta que se publican. Por otra parte, en el segundo módulo, se ha presentado el </w:t>
      </w:r>
      <w:r w:rsidDel="00000000" w:rsidR="00000000" w:rsidRPr="00000000">
        <w:rPr>
          <w:b w:val="1"/>
          <w:sz w:val="24"/>
          <w:szCs w:val="24"/>
          <w:rtl w:val="0"/>
        </w:rPr>
        <w:t xml:space="preserve">rol del científico de datos</w:t>
      </w:r>
      <w:r w:rsidDel="00000000" w:rsidR="00000000" w:rsidRPr="00000000">
        <w:rPr>
          <w:sz w:val="24"/>
          <w:szCs w:val="24"/>
          <w:rtl w:val="0"/>
        </w:rPr>
        <w:t xml:space="preserve"> y las tareas que realiza en su trabajo diario para dar respuestas a las preguntas planteadas. </w:t>
      </w:r>
    </w:p>
    <w:p w:rsidR="00000000" w:rsidDel="00000000" w:rsidP="00000000" w:rsidRDefault="00000000" w:rsidRPr="00000000" w14:paraId="0000006A">
      <w:pPr>
        <w:spacing w:after="200" w:lineRule="auto"/>
        <w:jc w:val="both"/>
        <w:rPr>
          <w:sz w:val="24"/>
          <w:szCs w:val="24"/>
        </w:rPr>
      </w:pPr>
      <w:r w:rsidDel="00000000" w:rsidR="00000000" w:rsidRPr="00000000">
        <w:rPr>
          <w:sz w:val="24"/>
          <w:szCs w:val="24"/>
          <w:rtl w:val="0"/>
        </w:rPr>
        <w:t xml:space="preserve">La adopción de Inteligencia Artificial (IA) en medicina está revolucionando el diagnóstico rápido y la personalización del tratamiento. La cantidad de datos relacionados con la salud de las personas ha crecido de una manera muy rápida. Cada día es más difícil que el personal de salud pueda extraer información de relevancia usando métodos tradicionales de procesamiento de estos datos.</w:t>
      </w:r>
    </w:p>
    <w:p w:rsidR="00000000" w:rsidDel="00000000" w:rsidP="00000000" w:rsidRDefault="00000000" w:rsidRPr="00000000" w14:paraId="0000006B">
      <w:pPr>
        <w:spacing w:after="200" w:lineRule="auto"/>
        <w:jc w:val="both"/>
        <w:rPr>
          <w:sz w:val="24"/>
          <w:szCs w:val="24"/>
        </w:rPr>
      </w:pPr>
      <w:r w:rsidDel="00000000" w:rsidR="00000000" w:rsidRPr="00000000">
        <w:rPr>
          <w:sz w:val="24"/>
          <w:szCs w:val="24"/>
          <w:rtl w:val="0"/>
        </w:rPr>
        <w:t xml:space="preserve">A diferencia de los métodos tradicionales, la IA analiza eficientemente grandes volúmenes de datos de salud, ofreciendo diagnósticos precisos y rápidos. En este contexto, la implementación de soluciones basadas en </w:t>
      </w:r>
      <w:r w:rsidDel="00000000" w:rsidR="00000000" w:rsidRPr="00000000">
        <w:rPr>
          <w:b w:val="1"/>
          <w:sz w:val="24"/>
          <w:szCs w:val="24"/>
          <w:rtl w:val="0"/>
        </w:rPr>
        <w:t xml:space="preserve">IA y el uso adecuado del ciclo de vida de los datos</w:t>
      </w:r>
      <w:r w:rsidDel="00000000" w:rsidR="00000000" w:rsidRPr="00000000">
        <w:rPr>
          <w:sz w:val="24"/>
          <w:szCs w:val="24"/>
          <w:rtl w:val="0"/>
        </w:rPr>
        <w:t xml:space="preserve"> pueden abordar estos desafíos y mejorar significativamente el diagnóstico y tratamiento de enfermedades. En el siguiente enlace tenéis un caso de estudio a modo de ejemplo </w:t>
      </w:r>
      <w:r w:rsidDel="00000000" w:rsidR="00000000" w:rsidRPr="00000000">
        <w:rPr>
          <w:color w:val="0563c1"/>
          <w:sz w:val="24"/>
          <w:szCs w:val="24"/>
          <w:u w:val="single"/>
          <w:rtl w:val="0"/>
        </w:rPr>
        <w:t xml:space="preserve">[</w:t>
      </w:r>
      <w:r w:rsidDel="00000000" w:rsidR="00000000" w:rsidRPr="00000000">
        <w:rPr>
          <w:sz w:val="24"/>
          <w:szCs w:val="24"/>
          <w:rtl w:val="0"/>
        </w:rPr>
        <w:t xml:space="preserve">consulta realizada el 09/03/2024]:</w:t>
      </w:r>
    </w:p>
    <w:p w:rsidR="00000000" w:rsidDel="00000000" w:rsidP="00000000" w:rsidRDefault="00000000" w:rsidRPr="00000000" w14:paraId="0000006C">
      <w:pPr>
        <w:numPr>
          <w:ilvl w:val="0"/>
          <w:numId w:val="14"/>
        </w:numPr>
        <w:pBdr>
          <w:top w:space="0" w:sz="0" w:val="nil"/>
          <w:left w:space="0" w:sz="0" w:val="nil"/>
          <w:bottom w:space="0" w:sz="0" w:val="nil"/>
          <w:right w:space="0" w:sz="0" w:val="nil"/>
          <w:between w:space="0" w:sz="0" w:val="nil"/>
        </w:pBdr>
        <w:spacing w:after="200" w:lineRule="auto"/>
        <w:ind w:left="720" w:hanging="360"/>
        <w:jc w:val="both"/>
        <w:rPr>
          <w:sz w:val="24"/>
          <w:szCs w:val="24"/>
        </w:rPr>
      </w:pPr>
      <w:hyperlink r:id="rId7">
        <w:r w:rsidDel="00000000" w:rsidR="00000000" w:rsidRPr="00000000">
          <w:rPr>
            <w:color w:val="1155cc"/>
            <w:sz w:val="24"/>
            <w:szCs w:val="24"/>
            <w:u w:val="single"/>
            <w:rtl w:val="0"/>
          </w:rPr>
          <w:t xml:space="preserve">Inteligencia artificial al servicio de la salud del futuro</w:t>
        </w:r>
      </w:hyperlink>
      <w:r w:rsidDel="00000000" w:rsidR="00000000" w:rsidRPr="00000000">
        <w:rPr>
          <w:rtl w:val="0"/>
        </w:rPr>
      </w:r>
    </w:p>
    <w:p w:rsidR="00000000" w:rsidDel="00000000" w:rsidP="00000000" w:rsidRDefault="00000000" w:rsidRPr="00000000" w14:paraId="0000006D">
      <w:pPr>
        <w:spacing w:after="200" w:lineRule="auto"/>
        <w:jc w:val="both"/>
        <w:rPr>
          <w:sz w:val="24"/>
          <w:szCs w:val="24"/>
        </w:rPr>
      </w:pPr>
      <w:r w:rsidDel="00000000" w:rsidR="00000000" w:rsidRPr="00000000">
        <w:rPr>
          <w:rtl w:val="0"/>
        </w:rPr>
      </w:r>
    </w:p>
    <w:p w:rsidR="00000000" w:rsidDel="00000000" w:rsidP="00000000" w:rsidRDefault="00000000" w:rsidRPr="00000000" w14:paraId="0000006E">
      <w:pPr>
        <w:spacing w:after="200" w:lineRule="auto"/>
        <w:jc w:val="both"/>
        <w:rPr>
          <w:sz w:val="24"/>
          <w:szCs w:val="24"/>
        </w:rPr>
      </w:pPr>
      <w:r w:rsidDel="00000000" w:rsidR="00000000" w:rsidRPr="00000000">
        <w:rPr>
          <w:sz w:val="24"/>
          <w:szCs w:val="24"/>
          <w:rtl w:val="0"/>
        </w:rPr>
        <w:t xml:space="preserve">A modo de resumen, algunos de los problemas específicos de los retos actuales de los sistemas de salud  son:</w:t>
      </w:r>
    </w:p>
    <w:p w:rsidR="00000000" w:rsidDel="00000000" w:rsidP="00000000" w:rsidRDefault="00000000" w:rsidRPr="00000000" w14:paraId="0000006F">
      <w:pPr>
        <w:numPr>
          <w:ilvl w:val="0"/>
          <w:numId w:val="12"/>
        </w:numPr>
        <w:spacing w:after="200" w:lineRule="auto"/>
        <w:ind w:left="720" w:hanging="360"/>
        <w:jc w:val="both"/>
        <w:rPr/>
      </w:pPr>
      <w:r w:rsidDel="00000000" w:rsidR="00000000" w:rsidRPr="00000000">
        <w:rPr>
          <w:b w:val="1"/>
          <w:sz w:val="24"/>
          <w:szCs w:val="24"/>
          <w:rtl w:val="0"/>
        </w:rPr>
        <w:t xml:space="preserve">Medicina Personalizada: </w:t>
      </w:r>
      <w:r w:rsidDel="00000000" w:rsidR="00000000" w:rsidRPr="00000000">
        <w:rPr>
          <w:sz w:val="24"/>
          <w:szCs w:val="24"/>
          <w:rtl w:val="0"/>
        </w:rPr>
        <w:t xml:space="preserve">El desafío de personalizar tratamientos según la genética única y los factores ambientales de cada paciente, asegurando efectividad y minimizando riesgos.</w:t>
      </w:r>
    </w:p>
    <w:p w:rsidR="00000000" w:rsidDel="00000000" w:rsidP="00000000" w:rsidRDefault="00000000" w:rsidRPr="00000000" w14:paraId="00000070">
      <w:pPr>
        <w:numPr>
          <w:ilvl w:val="0"/>
          <w:numId w:val="12"/>
        </w:numPr>
        <w:spacing w:after="200" w:lineRule="auto"/>
        <w:ind w:left="720" w:hanging="360"/>
        <w:jc w:val="both"/>
        <w:rPr/>
      </w:pPr>
      <w:r w:rsidDel="00000000" w:rsidR="00000000" w:rsidRPr="00000000">
        <w:rPr>
          <w:b w:val="1"/>
          <w:sz w:val="24"/>
          <w:szCs w:val="24"/>
          <w:rtl w:val="0"/>
        </w:rPr>
        <w:t xml:space="preserve">Medicina Predictiva:</w:t>
      </w:r>
      <w:r w:rsidDel="00000000" w:rsidR="00000000" w:rsidRPr="00000000">
        <w:rPr>
          <w:sz w:val="24"/>
          <w:szCs w:val="24"/>
          <w:rtl w:val="0"/>
        </w:rPr>
        <w:t xml:space="preserve"> La dificultad de identificar con precisión a individuos en riesgo de desarrollar enfermedades antes de que estas se manifiesten, para permitir intervenciones preventivas tempranas.</w:t>
      </w:r>
      <w:r w:rsidDel="00000000" w:rsidR="00000000" w:rsidRPr="00000000">
        <w:rPr>
          <w:rtl w:val="0"/>
        </w:rPr>
      </w:r>
    </w:p>
    <w:p w:rsidR="00000000" w:rsidDel="00000000" w:rsidP="00000000" w:rsidRDefault="00000000" w:rsidRPr="00000000" w14:paraId="00000071">
      <w:pPr>
        <w:numPr>
          <w:ilvl w:val="0"/>
          <w:numId w:val="12"/>
        </w:numPr>
        <w:spacing w:after="200" w:lineRule="auto"/>
        <w:ind w:left="720" w:hanging="360"/>
        <w:jc w:val="both"/>
        <w:rPr/>
      </w:pPr>
      <w:r w:rsidDel="00000000" w:rsidR="00000000" w:rsidRPr="00000000">
        <w:rPr>
          <w:b w:val="1"/>
          <w:sz w:val="24"/>
          <w:szCs w:val="24"/>
          <w:rtl w:val="0"/>
        </w:rPr>
        <w:t xml:space="preserve">Medicina Participativa: </w:t>
      </w:r>
      <w:r w:rsidDel="00000000" w:rsidR="00000000" w:rsidRPr="00000000">
        <w:rPr>
          <w:sz w:val="24"/>
          <w:szCs w:val="24"/>
          <w:rtl w:val="0"/>
        </w:rPr>
        <w:t xml:space="preserve">Incrementar la implicación de los pacientes en su propio cuidado de salud, promoviendo una toma de decisiones informada y mejorando el cumplimiento del tratamiento.</w:t>
      </w:r>
      <w:r w:rsidDel="00000000" w:rsidR="00000000" w:rsidRPr="00000000">
        <w:rPr>
          <w:rtl w:val="0"/>
        </w:rPr>
      </w:r>
    </w:p>
    <w:p w:rsidR="00000000" w:rsidDel="00000000" w:rsidP="00000000" w:rsidRDefault="00000000" w:rsidRPr="00000000" w14:paraId="00000072">
      <w:pPr>
        <w:numPr>
          <w:ilvl w:val="0"/>
          <w:numId w:val="12"/>
        </w:numPr>
        <w:spacing w:after="200" w:lineRule="auto"/>
        <w:ind w:left="720" w:hanging="360"/>
        <w:jc w:val="both"/>
        <w:rPr/>
      </w:pPr>
      <w:r w:rsidDel="00000000" w:rsidR="00000000" w:rsidRPr="00000000">
        <w:rPr>
          <w:b w:val="1"/>
          <w:sz w:val="24"/>
          <w:szCs w:val="24"/>
          <w:rtl w:val="0"/>
        </w:rPr>
        <w:t xml:space="preserve">Medicina Preventiva: </w:t>
      </w:r>
      <w:r w:rsidDel="00000000" w:rsidR="00000000" w:rsidRPr="00000000">
        <w:rPr>
          <w:sz w:val="24"/>
          <w:szCs w:val="24"/>
          <w:rtl w:val="0"/>
        </w:rPr>
        <w:t xml:space="preserve">Fortalecer los esfuerzos de prevención de enfermedades a través de la detección temprana y la intervención precoz, enfrentando desafíos como el alcance y la aceptación de programas de cribado y vacunación.</w:t>
      </w:r>
    </w:p>
    <w:p w:rsidR="00000000" w:rsidDel="00000000" w:rsidP="00000000" w:rsidRDefault="00000000" w:rsidRPr="00000000" w14:paraId="00000073">
      <w:pPr>
        <w:spacing w:after="200" w:lineRule="auto"/>
        <w:jc w:val="both"/>
        <w:rPr>
          <w:sz w:val="24"/>
          <w:szCs w:val="24"/>
        </w:rPr>
      </w:pPr>
      <w:r w:rsidDel="00000000" w:rsidR="00000000" w:rsidRPr="00000000">
        <w:rPr>
          <w:sz w:val="24"/>
          <w:szCs w:val="24"/>
          <w:rtl w:val="0"/>
        </w:rPr>
        <w:t xml:space="preserve">En este contexto planteado, imaginad que un sistema de salud solicita sus servicios como científicos de datos con el objetivo de mejorar su atención médica. Con este fin, desarrollad los siguientes puntos:</w:t>
      </w:r>
    </w:p>
    <w:p w:rsidR="00000000" w:rsidDel="00000000" w:rsidP="00000000" w:rsidRDefault="00000000" w:rsidRPr="00000000" w14:paraId="00000074">
      <w:pPr>
        <w:numPr>
          <w:ilvl w:val="0"/>
          <w:numId w:val="10"/>
        </w:numPr>
        <w:ind w:left="924" w:hanging="357"/>
        <w:jc w:val="both"/>
        <w:rPr/>
      </w:pPr>
      <w:r w:rsidDel="00000000" w:rsidR="00000000" w:rsidRPr="00000000">
        <w:rPr>
          <w:sz w:val="24"/>
          <w:szCs w:val="24"/>
          <w:rtl w:val="0"/>
        </w:rPr>
        <w:t xml:space="preserve">Describe brevemente qué problema o problemas de los descritos anteriormente os gustaría solucionar. Establece claramente </w:t>
      </w:r>
      <w:r w:rsidDel="00000000" w:rsidR="00000000" w:rsidRPr="00000000">
        <w:rPr>
          <w:b w:val="1"/>
          <w:sz w:val="24"/>
          <w:szCs w:val="24"/>
          <w:rtl w:val="0"/>
        </w:rPr>
        <w:t xml:space="preserve">una pregunta</w:t>
      </w:r>
      <w:r w:rsidDel="00000000" w:rsidR="00000000" w:rsidRPr="00000000">
        <w:rPr>
          <w:sz w:val="24"/>
          <w:szCs w:val="24"/>
          <w:rtl w:val="0"/>
        </w:rPr>
        <w:t xml:space="preserve"> </w:t>
      </w:r>
      <w:r w:rsidDel="00000000" w:rsidR="00000000" w:rsidRPr="00000000">
        <w:rPr>
          <w:b w:val="1"/>
          <w:sz w:val="24"/>
          <w:szCs w:val="24"/>
          <w:rtl w:val="0"/>
        </w:rPr>
        <w:t xml:space="preserve">o una hipótesis de trabajo.</w:t>
      </w:r>
      <w:r w:rsidDel="00000000" w:rsidR="00000000" w:rsidRPr="00000000">
        <w:rPr>
          <w:rtl w:val="0"/>
        </w:rPr>
      </w:r>
    </w:p>
    <w:p w:rsidR="00000000" w:rsidDel="00000000" w:rsidP="00000000" w:rsidRDefault="00000000" w:rsidRPr="00000000" w14:paraId="00000075">
      <w:pPr>
        <w:numPr>
          <w:ilvl w:val="0"/>
          <w:numId w:val="10"/>
        </w:numPr>
        <w:ind w:left="928" w:hanging="360"/>
        <w:jc w:val="both"/>
        <w:rPr/>
      </w:pPr>
      <w:r w:rsidDel="00000000" w:rsidR="00000000" w:rsidRPr="00000000">
        <w:rPr>
          <w:b w:val="1"/>
          <w:sz w:val="24"/>
          <w:szCs w:val="24"/>
          <w:rtl w:val="0"/>
        </w:rPr>
        <w:t xml:space="preserve">Captura de los datos.</w:t>
      </w:r>
      <w:r w:rsidDel="00000000" w:rsidR="00000000" w:rsidRPr="00000000">
        <w:rPr>
          <w:sz w:val="24"/>
          <w:szCs w:val="24"/>
          <w:rtl w:val="0"/>
        </w:rPr>
        <w:t xml:space="preserve"> Basándote en el caso de estudio proporcionado ¿Qué datos crudos utilizarías? ¿Dónde podrías obtenerlos? No hace falta que os limitéis exclusivamente a las fuentes de datos proporcionadas directamente por el sistema de salud.</w:t>
      </w:r>
      <w:r w:rsidDel="00000000" w:rsidR="00000000" w:rsidRPr="00000000">
        <w:rPr>
          <w:rtl w:val="0"/>
        </w:rPr>
      </w:r>
    </w:p>
    <w:p w:rsidR="00000000" w:rsidDel="00000000" w:rsidP="00000000" w:rsidRDefault="00000000" w:rsidRPr="00000000" w14:paraId="00000076">
      <w:pPr>
        <w:numPr>
          <w:ilvl w:val="0"/>
          <w:numId w:val="10"/>
        </w:numPr>
        <w:ind w:left="928" w:hanging="360"/>
        <w:jc w:val="both"/>
        <w:rPr/>
      </w:pPr>
      <w:r w:rsidDel="00000000" w:rsidR="00000000" w:rsidRPr="00000000">
        <w:rPr>
          <w:b w:val="1"/>
          <w:sz w:val="24"/>
          <w:szCs w:val="24"/>
          <w:rtl w:val="0"/>
        </w:rPr>
        <w:t xml:space="preserve">Almacenamiento y/o </w:t>
      </w:r>
      <w:r w:rsidDel="00000000" w:rsidR="00000000" w:rsidRPr="00000000">
        <w:rPr>
          <w:b w:val="1"/>
          <w:i w:val="1"/>
          <w:sz w:val="24"/>
          <w:szCs w:val="24"/>
          <w:rtl w:val="0"/>
        </w:rPr>
        <w:t xml:space="preserve">Preprocessing</w:t>
      </w:r>
      <w:r w:rsidDel="00000000" w:rsidR="00000000" w:rsidRPr="00000000">
        <w:rPr>
          <w:b w:val="1"/>
          <w:sz w:val="24"/>
          <w:szCs w:val="24"/>
          <w:rtl w:val="0"/>
        </w:rPr>
        <w:t xml:space="preserve">. </w:t>
      </w:r>
      <w:r w:rsidDel="00000000" w:rsidR="00000000" w:rsidRPr="00000000">
        <w:rPr>
          <w:sz w:val="24"/>
          <w:szCs w:val="24"/>
          <w:rtl w:val="0"/>
        </w:rPr>
        <w:t xml:space="preserve">¿Cómo y dónde los guardarías? ¿Les harías alguna modificación (cambio de formato, </w:t>
      </w:r>
      <w:r w:rsidDel="00000000" w:rsidR="00000000" w:rsidRPr="00000000">
        <w:rPr>
          <w:i w:val="1"/>
          <w:sz w:val="24"/>
          <w:szCs w:val="24"/>
          <w:rtl w:val="0"/>
        </w:rPr>
        <w:t xml:space="preserve">data cleansing</w:t>
      </w:r>
      <w:r w:rsidDel="00000000" w:rsidR="00000000" w:rsidRPr="00000000">
        <w:rPr>
          <w:sz w:val="24"/>
          <w:szCs w:val="24"/>
          <w:rtl w:val="0"/>
        </w:rPr>
        <w:t xml:space="preserve">, anonimización,etc.)?</w:t>
      </w:r>
      <w:r w:rsidDel="00000000" w:rsidR="00000000" w:rsidRPr="00000000">
        <w:rPr>
          <w:rtl w:val="0"/>
        </w:rPr>
      </w:r>
    </w:p>
    <w:p w:rsidR="00000000" w:rsidDel="00000000" w:rsidP="00000000" w:rsidRDefault="00000000" w:rsidRPr="00000000" w14:paraId="00000077">
      <w:pPr>
        <w:numPr>
          <w:ilvl w:val="0"/>
          <w:numId w:val="10"/>
        </w:numPr>
        <w:ind w:left="928" w:hanging="360"/>
        <w:jc w:val="both"/>
        <w:rPr/>
      </w:pPr>
      <w:r w:rsidDel="00000000" w:rsidR="00000000" w:rsidRPr="00000000">
        <w:rPr>
          <w:b w:val="1"/>
          <w:sz w:val="24"/>
          <w:szCs w:val="24"/>
          <w:rtl w:val="0"/>
        </w:rPr>
        <w:t xml:space="preserve">Análisis y/o visualización</w:t>
      </w:r>
      <w:r w:rsidDel="00000000" w:rsidR="00000000" w:rsidRPr="00000000">
        <w:rPr>
          <w:sz w:val="24"/>
          <w:szCs w:val="24"/>
          <w:rtl w:val="0"/>
        </w:rPr>
        <w:t xml:space="preserve">. ¿Qué métricas, indicadores clave o datos calculados en base a datos crudos utilizarías</w:t>
      </w:r>
      <w:r w:rsidDel="00000000" w:rsidR="00000000" w:rsidRPr="00000000">
        <w:rPr>
          <w:sz w:val="24"/>
          <w:szCs w:val="24"/>
          <w:rtl w:val="0"/>
        </w:rPr>
        <w:t xml:space="preserve"> </w:t>
      </w:r>
      <w:r w:rsidDel="00000000" w:rsidR="00000000" w:rsidRPr="00000000">
        <w:rPr>
          <w:sz w:val="24"/>
          <w:szCs w:val="24"/>
          <w:rtl w:val="0"/>
        </w:rPr>
        <w:t xml:space="preserve">para tu hipótesis? ¿Alguna idea de qué algoritmos u operaciones de las enumeradas en el caso de estudio proporcionado (a nivel muy general) usarías? (Por ejemplo: Una clasificación, regresión o agrupamiento (clustering))? ¿Cómo medirías el éxito del proyecto? </w:t>
      </w:r>
      <w:r w:rsidDel="00000000" w:rsidR="00000000" w:rsidRPr="00000000">
        <w:rPr>
          <w:rtl w:val="0"/>
        </w:rPr>
      </w:r>
    </w:p>
    <w:p w:rsidR="00000000" w:rsidDel="00000000" w:rsidP="00000000" w:rsidRDefault="00000000" w:rsidRPr="00000000" w14:paraId="00000078">
      <w:pPr>
        <w:numPr>
          <w:ilvl w:val="0"/>
          <w:numId w:val="10"/>
        </w:numPr>
        <w:spacing w:after="200" w:lineRule="auto"/>
        <w:ind w:left="928" w:hanging="360"/>
        <w:jc w:val="both"/>
        <w:rPr/>
      </w:pPr>
      <w:r w:rsidDel="00000000" w:rsidR="00000000" w:rsidRPr="00000000">
        <w:rPr>
          <w:b w:val="1"/>
          <w:sz w:val="24"/>
          <w:szCs w:val="24"/>
          <w:rtl w:val="0"/>
        </w:rPr>
        <w:t xml:space="preserve">Publicación</w:t>
      </w:r>
      <w:r w:rsidDel="00000000" w:rsidR="00000000" w:rsidRPr="00000000">
        <w:rPr>
          <w:sz w:val="24"/>
          <w:szCs w:val="24"/>
          <w:rtl w:val="0"/>
        </w:rPr>
        <w:t xml:space="preserve">. Es importante que vuestros análisis generen conocimiento útil y/o valor en vuestro contexto de trabajo. ¿Qué harías con los resultados obtenidos? ¿Cómo los presentarías? ¿Quién sería el destinatario final de tus resultados?</w:t>
      </w:r>
      <w:r w:rsidDel="00000000" w:rsidR="00000000" w:rsidRPr="00000000">
        <w:rPr>
          <w:rtl w:val="0"/>
        </w:rPr>
      </w:r>
    </w:p>
    <w:p w:rsidR="00000000" w:rsidDel="00000000" w:rsidP="00000000" w:rsidRDefault="00000000" w:rsidRPr="00000000" w14:paraId="00000079">
      <w:pPr>
        <w:rPr>
          <w:b w:val="1"/>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Criterios de evaluación</w:t>
      </w:r>
      <w:r w:rsidDel="00000000" w:rsidR="00000000" w:rsidRPr="00000000">
        <w:rPr>
          <w:rtl w:val="0"/>
        </w:rPr>
      </w:r>
    </w:p>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sz w:val="24"/>
          <w:szCs w:val="24"/>
          <w:rtl w:val="0"/>
        </w:rPr>
        <w:t xml:space="preserve">Cada </w:t>
      </w:r>
      <w:r w:rsidDel="00000000" w:rsidR="00000000" w:rsidRPr="00000000">
        <w:rPr>
          <w:b w:val="1"/>
          <w:sz w:val="24"/>
          <w:szCs w:val="24"/>
          <w:rtl w:val="0"/>
        </w:rPr>
        <w:t xml:space="preserve">apartado</w:t>
      </w:r>
      <w:r w:rsidDel="00000000" w:rsidR="00000000" w:rsidRPr="00000000">
        <w:rPr>
          <w:sz w:val="24"/>
          <w:szCs w:val="24"/>
          <w:rtl w:val="0"/>
        </w:rPr>
        <w:t xml:space="preserve"> se valorará con </w:t>
      </w:r>
      <w:r w:rsidDel="00000000" w:rsidR="00000000" w:rsidRPr="00000000">
        <w:rPr>
          <w:b w:val="1"/>
          <w:sz w:val="24"/>
          <w:szCs w:val="24"/>
          <w:rtl w:val="0"/>
        </w:rPr>
        <w:t xml:space="preserve">0.6 puntos</w:t>
      </w:r>
      <w:r w:rsidDel="00000000" w:rsidR="00000000" w:rsidRPr="00000000">
        <w:rPr>
          <w:sz w:val="24"/>
          <w:szCs w:val="24"/>
          <w:rtl w:val="0"/>
        </w:rPr>
        <w:t xml:space="preserve"> como máximo.</w:t>
      </w:r>
      <w:r w:rsidDel="00000000" w:rsidR="00000000" w:rsidRPr="00000000">
        <w:rPr>
          <w:rtl w:val="0"/>
        </w:rPr>
      </w:r>
    </w:p>
    <w:p w:rsidR="00000000" w:rsidDel="00000000" w:rsidP="00000000" w:rsidRDefault="00000000" w:rsidRPr="00000000" w14:paraId="0000007C">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sz w:val="24"/>
          <w:szCs w:val="24"/>
          <w:rtl w:val="0"/>
        </w:rPr>
        <w:t xml:space="preserve">Extensión máxima por </w:t>
      </w:r>
      <w:r w:rsidDel="00000000" w:rsidR="00000000" w:rsidRPr="00000000">
        <w:rPr>
          <w:sz w:val="24"/>
          <w:szCs w:val="24"/>
          <w:rtl w:val="0"/>
        </w:rPr>
        <w:t xml:space="preserve">apartado:</w:t>
      </w:r>
      <w:r w:rsidDel="00000000" w:rsidR="00000000" w:rsidRPr="00000000">
        <w:rPr>
          <w:sz w:val="24"/>
          <w:szCs w:val="24"/>
          <w:rtl w:val="0"/>
        </w:rPr>
        <w:t xml:space="preserve"> </w:t>
      </w:r>
      <w:r w:rsidDel="00000000" w:rsidR="00000000" w:rsidRPr="00000000">
        <w:rPr>
          <w:b w:val="1"/>
          <w:sz w:val="24"/>
          <w:szCs w:val="24"/>
          <w:rtl w:val="0"/>
        </w:rPr>
        <w:t xml:space="preserve">250 palabras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D">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sz w:val="24"/>
          <w:szCs w:val="24"/>
          <w:rtl w:val="0"/>
        </w:rPr>
        <w:t xml:space="preserve">Todas las respuestas tienen que estar </w:t>
      </w:r>
      <w:r w:rsidDel="00000000" w:rsidR="00000000" w:rsidRPr="00000000">
        <w:rPr>
          <w:b w:val="1"/>
          <w:sz w:val="24"/>
          <w:szCs w:val="24"/>
          <w:rtl w:val="0"/>
        </w:rPr>
        <w:t xml:space="preserve">desarrolladas</w:t>
      </w:r>
      <w:r w:rsidDel="00000000" w:rsidR="00000000" w:rsidRPr="00000000">
        <w:rPr>
          <w:sz w:val="24"/>
          <w:szCs w:val="24"/>
          <w:rtl w:val="0"/>
        </w:rPr>
        <w:t xml:space="preserve"> y </w:t>
      </w:r>
      <w:r w:rsidDel="00000000" w:rsidR="00000000" w:rsidRPr="00000000">
        <w:rPr>
          <w:b w:val="1"/>
          <w:sz w:val="24"/>
          <w:szCs w:val="24"/>
          <w:rtl w:val="0"/>
        </w:rPr>
        <w:t xml:space="preserve">argumentadas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E">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sz w:val="24"/>
          <w:szCs w:val="24"/>
          <w:rtl w:val="0"/>
        </w:rPr>
        <w:t xml:space="preserve">Las respuestas tienen que mostrar conexión con el temario teórico, de manera que se pueda percibir el aprendizaje desarrollado.</w:t>
      </w:r>
      <w:r w:rsidDel="00000000" w:rsidR="00000000" w:rsidRPr="00000000">
        <w:rPr>
          <w:rtl w:val="0"/>
        </w:rPr>
      </w:r>
    </w:p>
    <w:p w:rsidR="00000000" w:rsidDel="00000000" w:rsidP="00000000" w:rsidRDefault="00000000" w:rsidRPr="00000000" w14:paraId="0000007F">
      <w:pPr>
        <w:numPr>
          <w:ilvl w:val="0"/>
          <w:numId w:val="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b w:val="1"/>
          <w:sz w:val="24"/>
          <w:szCs w:val="24"/>
          <w:rtl w:val="0"/>
        </w:rPr>
        <w:t xml:space="preserve">Siendo un ejercicio de asunción y simulación de un rol, los errores que </w:t>
      </w:r>
      <w:r w:rsidDel="00000000" w:rsidR="00000000" w:rsidRPr="00000000">
        <w:rPr>
          <w:b w:val="1"/>
          <w:sz w:val="24"/>
          <w:szCs w:val="24"/>
          <w:rtl w:val="0"/>
        </w:rPr>
        <w:t xml:space="preserve">pueda</w:t>
      </w:r>
      <w:r w:rsidDel="00000000" w:rsidR="00000000" w:rsidRPr="00000000">
        <w:rPr>
          <w:b w:val="1"/>
          <w:sz w:val="24"/>
          <w:szCs w:val="24"/>
          <w:rtl w:val="0"/>
        </w:rPr>
        <w:t xml:space="preserve"> haber, en temas que no sean estrictamente vinculados con el temario teórico estudiado, no serán tenidos en cuenta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0">
      <w:pPr>
        <w:jc w:val="both"/>
        <w:rPr>
          <w:color w:val="ff0000"/>
          <w:sz w:val="24"/>
          <w:szCs w:val="24"/>
        </w:rPr>
      </w:pPr>
      <w:r w:rsidDel="00000000" w:rsidR="00000000" w:rsidRPr="00000000">
        <w:rPr>
          <w:rtl w:val="0"/>
        </w:rPr>
      </w:r>
    </w:p>
    <w:p w:rsidR="00000000" w:rsidDel="00000000" w:rsidP="00000000" w:rsidRDefault="00000000" w:rsidRPr="00000000" w14:paraId="00000081">
      <w:pPr>
        <w:rPr>
          <w:color w:val="ff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520" w:lineRule="auto"/>
        <w:jc w:val="both"/>
        <w:rPr>
          <w:b w:val="1"/>
          <w:sz w:val="36"/>
          <w:szCs w:val="36"/>
        </w:rPr>
      </w:pPr>
      <w:r w:rsidDel="00000000" w:rsidR="00000000" w:rsidRPr="00000000">
        <w:rPr>
          <w:b w:val="1"/>
          <w:sz w:val="36"/>
          <w:szCs w:val="36"/>
          <w:rtl w:val="0"/>
        </w:rPr>
        <w:t xml:space="preserve">Ejercicio 3 (30% puntuación)</w:t>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b w:val="1"/>
          <w:sz w:val="30"/>
          <w:szCs w:val="30"/>
        </w:rPr>
      </w:pPr>
      <w:bookmarkStart w:colFirst="0" w:colLast="0" w:name="_1fob9te" w:id="2"/>
      <w:bookmarkEnd w:id="2"/>
      <w:r w:rsidDel="00000000" w:rsidR="00000000" w:rsidRPr="00000000">
        <w:rPr>
          <w:b w:val="1"/>
          <w:sz w:val="30"/>
          <w:szCs w:val="30"/>
          <w:rtl w:val="0"/>
        </w:rPr>
        <w:t xml:space="preserve">Enunciado</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sz w:val="24"/>
          <w:szCs w:val="24"/>
          <w:rtl w:val="0"/>
        </w:rPr>
        <w:t xml:space="preserve">Como hemos visto a lo largo del segundo bloque de la asignatura, la </w:t>
      </w:r>
      <w:r w:rsidDel="00000000" w:rsidR="00000000" w:rsidRPr="00000000">
        <w:rPr>
          <w:b w:val="1"/>
          <w:sz w:val="24"/>
          <w:szCs w:val="24"/>
          <w:rtl w:val="0"/>
        </w:rPr>
        <w:t xml:space="preserve">ciencia de datos</w:t>
      </w:r>
      <w:r w:rsidDel="00000000" w:rsidR="00000000" w:rsidRPr="00000000">
        <w:rPr>
          <w:sz w:val="24"/>
          <w:szCs w:val="24"/>
          <w:rtl w:val="0"/>
        </w:rPr>
        <w:t xml:space="preserve"> ha revolucionado, en diferentes ámbitos, la manera en cómo se aborda la </w:t>
      </w:r>
      <w:r w:rsidDel="00000000" w:rsidR="00000000" w:rsidRPr="00000000">
        <w:rPr>
          <w:b w:val="1"/>
          <w:sz w:val="24"/>
          <w:szCs w:val="24"/>
          <w:rtl w:val="0"/>
        </w:rPr>
        <w:t xml:space="preserve">resolución de problemas</w:t>
      </w:r>
      <w:r w:rsidDel="00000000" w:rsidR="00000000" w:rsidRPr="00000000">
        <w:rPr>
          <w:sz w:val="24"/>
          <w:szCs w:val="24"/>
          <w:rtl w:val="0"/>
        </w:rPr>
        <w:t xml:space="preserve"> y la </w:t>
      </w:r>
      <w:r w:rsidDel="00000000" w:rsidR="00000000" w:rsidRPr="00000000">
        <w:rPr>
          <w:b w:val="1"/>
          <w:sz w:val="24"/>
          <w:szCs w:val="24"/>
          <w:rtl w:val="0"/>
        </w:rPr>
        <w:t xml:space="preserve">toma de decisiones</w:t>
      </w:r>
      <w:r w:rsidDel="00000000" w:rsidR="00000000" w:rsidRPr="00000000">
        <w:rPr>
          <w:sz w:val="24"/>
          <w:szCs w:val="24"/>
          <w:rtl w:val="0"/>
        </w:rPr>
        <w:t xml:space="preserve">. En este sentido, vamos a analizar dos casos de uso:</w:t>
      </w:r>
    </w:p>
    <w:p w:rsidR="00000000" w:rsidDel="00000000" w:rsidP="00000000" w:rsidRDefault="00000000" w:rsidRPr="00000000" w14:paraId="00000087">
      <w:pPr>
        <w:jc w:val="both"/>
        <w:rPr>
          <w:sz w:val="24"/>
          <w:szCs w:val="24"/>
        </w:rPr>
      </w:pPr>
      <w:r w:rsidDel="00000000" w:rsidR="00000000" w:rsidRPr="00000000">
        <w:rPr>
          <w:b w:val="1"/>
          <w:sz w:val="24"/>
          <w:szCs w:val="24"/>
          <w:rtl w:val="0"/>
        </w:rPr>
        <w:t xml:space="preserve">Caso 1</w:t>
      </w:r>
      <w:r w:rsidDel="00000000" w:rsidR="00000000" w:rsidRPr="00000000">
        <w:rPr>
          <w:sz w:val="24"/>
          <w:szCs w:val="24"/>
          <w:rtl w:val="0"/>
        </w:rPr>
        <w:t xml:space="preserve">: </w:t>
      </w:r>
      <w:r w:rsidDel="00000000" w:rsidR="00000000" w:rsidRPr="00000000">
        <w:rPr>
          <w:b w:val="1"/>
          <w:sz w:val="24"/>
          <w:szCs w:val="24"/>
          <w:rtl w:val="0"/>
        </w:rPr>
        <w:t xml:space="preserve">Gestión de la energía en edificios</w:t>
      </w:r>
      <w:r w:rsidDel="00000000" w:rsidR="00000000" w:rsidRPr="00000000">
        <w:rPr>
          <w:sz w:val="24"/>
          <w:szCs w:val="24"/>
          <w:rtl w:val="0"/>
        </w:rPr>
        <w:t xml:space="preserve">.</w:t>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Fonts w:ascii="Roboto" w:cs="Roboto" w:eastAsia="Roboto" w:hAnsi="Roboto"/>
          <w:color w:val="0d0d0d"/>
          <w:sz w:val="24"/>
          <w:szCs w:val="24"/>
          <w:highlight w:val="white"/>
          <w:rtl w:val="0"/>
        </w:rPr>
        <w:t xml:space="preserve">En la gestión de la energía en edificios, la ciencia de datos permite optimizar el uso energético y la participación en mercados de demanda flexible, como se muestra en el caso de "Flex2X" por Grid Edge.</w:t>
      </w:r>
      <w:r w:rsidDel="00000000" w:rsidR="00000000" w:rsidRPr="00000000">
        <w:rPr>
          <w:sz w:val="24"/>
          <w:szCs w:val="24"/>
          <w:rtl w:val="0"/>
        </w:rPr>
        <w:t xml:space="preserve"> [consultas realizadas el 09/03/2024]:</w:t>
      </w:r>
    </w:p>
    <w:p w:rsidR="00000000" w:rsidDel="00000000" w:rsidP="00000000" w:rsidRDefault="00000000" w:rsidRPr="00000000" w14:paraId="0000008A">
      <w:pPr>
        <w:jc w:val="both"/>
        <w:rPr>
          <w:color w:val="000000"/>
          <w:sz w:val="24"/>
          <w:szCs w:val="24"/>
        </w:rPr>
      </w:pPr>
      <w:r w:rsidDel="00000000" w:rsidR="00000000" w:rsidRPr="00000000">
        <w:rPr>
          <w:rtl w:val="0"/>
        </w:rPr>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ind w:left="720" w:hanging="360"/>
        <w:jc w:val="both"/>
        <w:rPr/>
      </w:pPr>
      <w:hyperlink r:id="rId8">
        <w:r w:rsidDel="00000000" w:rsidR="00000000" w:rsidRPr="00000000">
          <w:rPr>
            <w:color w:val="1155cc"/>
            <w:u w:val="single"/>
            <w:rtl w:val="0"/>
          </w:rPr>
          <w:t xml:space="preserve">Case Study: Artificial Intelligence for Building Energy Management Systems</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b w:val="1"/>
          <w:sz w:val="24"/>
          <w:szCs w:val="24"/>
          <w:rtl w:val="0"/>
        </w:rPr>
        <w:t xml:space="preserve">Caso 2</w:t>
      </w:r>
      <w:r w:rsidDel="00000000" w:rsidR="00000000" w:rsidRPr="00000000">
        <w:rPr>
          <w:sz w:val="24"/>
          <w:szCs w:val="24"/>
          <w:rtl w:val="0"/>
        </w:rPr>
        <w:t xml:space="preserve">: </w:t>
      </w:r>
      <w:r w:rsidDel="00000000" w:rsidR="00000000" w:rsidRPr="00000000">
        <w:rPr>
          <w:b w:val="1"/>
          <w:sz w:val="24"/>
          <w:szCs w:val="24"/>
          <w:rtl w:val="0"/>
        </w:rPr>
        <w:t xml:space="preserve">Agricultura de precisión.</w:t>
      </w: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Fonts w:ascii="Roboto" w:cs="Roboto" w:eastAsia="Roboto" w:hAnsi="Roboto"/>
          <w:color w:val="0d0d0d"/>
          <w:sz w:val="24"/>
          <w:szCs w:val="24"/>
          <w:highlight w:val="white"/>
          <w:rtl w:val="0"/>
        </w:rPr>
        <w:t xml:space="preserve">John Deere utiliza IA en la agricultura de precisión para aumentar el rendimiento de los cultivos mediante el </w:t>
      </w:r>
      <w:r w:rsidDel="00000000" w:rsidR="00000000" w:rsidRPr="00000000">
        <w:rPr>
          <w:rFonts w:ascii="Roboto" w:cs="Roboto" w:eastAsia="Roboto" w:hAnsi="Roboto"/>
          <w:b w:val="1"/>
          <w:color w:val="0d0d0d"/>
          <w:sz w:val="24"/>
          <w:szCs w:val="24"/>
          <w:highlight w:val="white"/>
          <w:rtl w:val="0"/>
        </w:rPr>
        <w:t xml:space="preserve">análisis de datos</w:t>
      </w:r>
      <w:r w:rsidDel="00000000" w:rsidR="00000000" w:rsidRPr="00000000">
        <w:rPr>
          <w:rFonts w:ascii="Roboto" w:cs="Roboto" w:eastAsia="Roboto" w:hAnsi="Roboto"/>
          <w:color w:val="0d0d0d"/>
          <w:sz w:val="24"/>
          <w:szCs w:val="24"/>
          <w:highlight w:val="white"/>
          <w:rtl w:val="0"/>
        </w:rPr>
        <w:t xml:space="preserve"> y la automatización, demostrando cómo la tecnología puede llevar a una agricultura más eficiente y sostenible</w:t>
      </w:r>
      <w:r w:rsidDel="00000000" w:rsidR="00000000" w:rsidRPr="00000000">
        <w:rPr>
          <w:sz w:val="24"/>
          <w:szCs w:val="24"/>
          <w:rtl w:val="0"/>
        </w:rPr>
        <w:t xml:space="preserve"> [consultas realizadas el 09/03/2024]:</w:t>
      </w:r>
    </w:p>
    <w:p w:rsidR="00000000" w:rsidDel="00000000" w:rsidP="00000000" w:rsidRDefault="00000000" w:rsidRPr="00000000" w14:paraId="00000090">
      <w:pPr>
        <w:jc w:val="both"/>
        <w:rPr>
          <w:color w:val="000000"/>
          <w:sz w:val="24"/>
          <w:szCs w:val="24"/>
        </w:rPr>
      </w:pPr>
      <w:r w:rsidDel="00000000" w:rsidR="00000000" w:rsidRPr="00000000">
        <w:rPr>
          <w:rtl w:val="0"/>
        </w:rPr>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ind w:left="720" w:hanging="360"/>
        <w:jc w:val="both"/>
        <w:rPr/>
      </w:pPr>
      <w:hyperlink r:id="rId9">
        <w:r w:rsidDel="00000000" w:rsidR="00000000" w:rsidRPr="00000000">
          <w:rPr>
            <w:color w:val="1155cc"/>
            <w:u w:val="single"/>
            <w:rtl w:val="0"/>
          </w:rPr>
          <w:t xml:space="preserve">Down to the Individual Grain: How John Deere Uses Industrial AI to Increase Crop Yields Through Precision Agriculture</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jc w:val="both"/>
        <w:rPr>
          <w:sz w:val="24"/>
          <w:szCs w:val="24"/>
        </w:rPr>
      </w:pPr>
      <w:r w:rsidDel="00000000" w:rsidR="00000000" w:rsidRPr="00000000">
        <w:rPr>
          <w:rtl w:val="0"/>
        </w:rPr>
      </w:r>
    </w:p>
    <w:p w:rsidR="00000000" w:rsidDel="00000000" w:rsidP="00000000" w:rsidRDefault="00000000" w:rsidRPr="00000000" w14:paraId="00000093">
      <w:pPr>
        <w:spacing w:after="200" w:lineRule="auto"/>
        <w:jc w:val="both"/>
        <w:rPr>
          <w:sz w:val="24"/>
          <w:szCs w:val="24"/>
        </w:rPr>
      </w:pPr>
      <w:r w:rsidDel="00000000" w:rsidR="00000000" w:rsidRPr="00000000">
        <w:rPr>
          <w:sz w:val="24"/>
          <w:szCs w:val="24"/>
          <w:rtl w:val="0"/>
        </w:rPr>
        <w:t xml:space="preserve">Considerando todo ello, </w:t>
      </w:r>
      <w:r w:rsidDel="00000000" w:rsidR="00000000" w:rsidRPr="00000000">
        <w:rPr>
          <w:b w:val="1"/>
          <w:sz w:val="24"/>
          <w:szCs w:val="24"/>
          <w:rtl w:val="0"/>
        </w:rPr>
        <w:t xml:space="preserve">escoged uno de los dos casos presentados anteriormente y redactad un análisis</w:t>
      </w:r>
      <w:r w:rsidDel="00000000" w:rsidR="00000000" w:rsidRPr="00000000">
        <w:rPr>
          <w:sz w:val="24"/>
          <w:szCs w:val="24"/>
          <w:rtl w:val="0"/>
        </w:rPr>
        <w:t xml:space="preserve"> de entre 500 y 1000 palabras,</w:t>
      </w:r>
      <w:r w:rsidDel="00000000" w:rsidR="00000000" w:rsidRPr="00000000">
        <w:rPr>
          <w:sz w:val="24"/>
          <w:szCs w:val="24"/>
          <w:rtl w:val="0"/>
        </w:rPr>
        <w:t xml:space="preserve"> con el apoyo de los ejemplos facilitados para cada caso o de otras fuentes,</w:t>
      </w:r>
      <w:r w:rsidDel="00000000" w:rsidR="00000000" w:rsidRPr="00000000">
        <w:rPr>
          <w:sz w:val="24"/>
          <w:szCs w:val="24"/>
          <w:rtl w:val="0"/>
        </w:rPr>
        <w:t xml:space="preserve"> utilizando la </w:t>
      </w:r>
      <w:r w:rsidDel="00000000" w:rsidR="00000000" w:rsidRPr="00000000">
        <w:rPr>
          <w:b w:val="1"/>
          <w:sz w:val="24"/>
          <w:szCs w:val="24"/>
          <w:rtl w:val="0"/>
        </w:rPr>
        <w:t xml:space="preserve">siguiente estructura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4">
      <w:pPr>
        <w:numPr>
          <w:ilvl w:val="0"/>
          <w:numId w:val="1"/>
        </w:numPr>
        <w:ind w:left="720" w:hanging="360"/>
        <w:jc w:val="both"/>
        <w:rPr>
          <w:sz w:val="24"/>
          <w:szCs w:val="24"/>
        </w:rPr>
      </w:pPr>
      <w:r w:rsidDel="00000000" w:rsidR="00000000" w:rsidRPr="00000000">
        <w:rPr>
          <w:b w:val="1"/>
          <w:sz w:val="24"/>
          <w:szCs w:val="24"/>
          <w:rtl w:val="0"/>
        </w:rPr>
        <w:t xml:space="preserve">Contexto</w:t>
      </w:r>
      <w:r w:rsidDel="00000000" w:rsidR="00000000" w:rsidRPr="00000000">
        <w:rPr>
          <w:sz w:val="24"/>
          <w:szCs w:val="24"/>
          <w:rtl w:val="0"/>
        </w:rPr>
        <w:t xml:space="preserve"> de la aplicación de la Ciencia de datos en el caso escogido.</w:t>
      </w:r>
    </w:p>
    <w:p w:rsidR="00000000" w:rsidDel="00000000" w:rsidP="00000000" w:rsidRDefault="00000000" w:rsidRPr="00000000" w14:paraId="00000095">
      <w:pPr>
        <w:numPr>
          <w:ilvl w:val="0"/>
          <w:numId w:val="1"/>
        </w:numPr>
        <w:ind w:left="720" w:hanging="360"/>
        <w:jc w:val="both"/>
        <w:rPr>
          <w:sz w:val="24"/>
          <w:szCs w:val="24"/>
        </w:rPr>
      </w:pPr>
      <w:r w:rsidDel="00000000" w:rsidR="00000000" w:rsidRPr="00000000">
        <w:rPr>
          <w:b w:val="1"/>
          <w:sz w:val="24"/>
          <w:szCs w:val="24"/>
          <w:rtl w:val="0"/>
        </w:rPr>
        <w:t xml:space="preserve">Objetivos y expectativas</w:t>
      </w:r>
      <w:r w:rsidDel="00000000" w:rsidR="00000000" w:rsidRPr="00000000">
        <w:rPr>
          <w:sz w:val="24"/>
          <w:szCs w:val="24"/>
          <w:rtl w:val="0"/>
        </w:rPr>
        <w:t xml:space="preserve">. ¿Para qué usaron la Ciencia de Datos?</w:t>
      </w:r>
    </w:p>
    <w:p w:rsidR="00000000" w:rsidDel="00000000" w:rsidP="00000000" w:rsidRDefault="00000000" w:rsidRPr="00000000" w14:paraId="00000096">
      <w:pPr>
        <w:numPr>
          <w:ilvl w:val="0"/>
          <w:numId w:val="1"/>
        </w:numPr>
        <w:ind w:left="720" w:hanging="360"/>
        <w:jc w:val="both"/>
        <w:rPr>
          <w:sz w:val="24"/>
          <w:szCs w:val="24"/>
        </w:rPr>
      </w:pPr>
      <w:r w:rsidDel="00000000" w:rsidR="00000000" w:rsidRPr="00000000">
        <w:rPr>
          <w:b w:val="1"/>
          <w:sz w:val="24"/>
          <w:szCs w:val="24"/>
          <w:rtl w:val="0"/>
        </w:rPr>
        <w:t xml:space="preserve">Impacto</w:t>
      </w:r>
      <w:r w:rsidDel="00000000" w:rsidR="00000000" w:rsidRPr="00000000">
        <w:rPr>
          <w:sz w:val="24"/>
          <w:szCs w:val="24"/>
          <w:rtl w:val="0"/>
        </w:rPr>
        <w:t xml:space="preserve"> para la empresa y/o la sociedad.</w:t>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Los enlaces suministrados son introductorios, de manera que podéis consultar más información </w:t>
      </w:r>
      <w:r w:rsidDel="00000000" w:rsidR="00000000" w:rsidRPr="00000000">
        <w:rPr>
          <w:i w:val="1"/>
          <w:sz w:val="24"/>
          <w:szCs w:val="24"/>
          <w:rtl w:val="0"/>
        </w:rPr>
        <w:t xml:space="preserve">online</w:t>
      </w:r>
      <w:r w:rsidDel="00000000" w:rsidR="00000000" w:rsidRPr="00000000">
        <w:rPr>
          <w:sz w:val="24"/>
          <w:szCs w:val="24"/>
          <w:rtl w:val="0"/>
        </w:rPr>
        <w:t xml:space="preserve"> sobre el caso seleccionado, siempre y cuando citéis vuestras fuentes.</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b w:val="1"/>
          <w:sz w:val="24"/>
          <w:szCs w:val="24"/>
        </w:rPr>
      </w:pPr>
      <w:bookmarkStart w:colFirst="0" w:colLast="0" w:name="_3znysh7" w:id="3"/>
      <w:bookmarkEnd w:id="3"/>
      <w:r w:rsidDel="00000000" w:rsidR="00000000" w:rsidRPr="00000000">
        <w:rPr>
          <w:b w:val="1"/>
          <w:sz w:val="24"/>
          <w:szCs w:val="24"/>
          <w:rtl w:val="0"/>
        </w:rPr>
        <w:t xml:space="preserve">Criterios de evaluación</w:t>
      </w:r>
    </w:p>
    <w:p w:rsidR="00000000" w:rsidDel="00000000" w:rsidP="00000000" w:rsidRDefault="00000000" w:rsidRPr="00000000" w14:paraId="0000009C">
      <w:pPr>
        <w:numPr>
          <w:ilvl w:val="0"/>
          <w:numId w:val="13"/>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Cada apartado se valorará con </w:t>
      </w:r>
      <w:r w:rsidDel="00000000" w:rsidR="00000000" w:rsidRPr="00000000">
        <w:rPr>
          <w:b w:val="1"/>
          <w:sz w:val="24"/>
          <w:szCs w:val="24"/>
          <w:rtl w:val="0"/>
        </w:rPr>
        <w:t xml:space="preserve">1 punto</w:t>
      </w:r>
      <w:r w:rsidDel="00000000" w:rsidR="00000000" w:rsidRPr="00000000">
        <w:rPr>
          <w:sz w:val="24"/>
          <w:szCs w:val="24"/>
          <w:rtl w:val="0"/>
        </w:rPr>
        <w:t xml:space="preserve"> como máximo.</w:t>
      </w:r>
    </w:p>
    <w:p w:rsidR="00000000" w:rsidDel="00000000" w:rsidP="00000000" w:rsidRDefault="00000000" w:rsidRPr="00000000" w14:paraId="0000009D">
      <w:pPr>
        <w:numPr>
          <w:ilvl w:val="0"/>
          <w:numId w:val="13"/>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Relacionar lo encontrado en el caso seleccionado con el material lectivo.</w:t>
      </w:r>
    </w:p>
    <w:p w:rsidR="00000000" w:rsidDel="00000000" w:rsidP="00000000" w:rsidRDefault="00000000" w:rsidRPr="00000000" w14:paraId="0000009E">
      <w:pPr>
        <w:numPr>
          <w:ilvl w:val="0"/>
          <w:numId w:val="13"/>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Analizar las aplicaciones de Ciencia de datos. </w:t>
      </w:r>
    </w:p>
    <w:p w:rsidR="00000000" w:rsidDel="00000000" w:rsidP="00000000" w:rsidRDefault="00000000" w:rsidRPr="00000000" w14:paraId="0000009F">
      <w:pPr>
        <w:numPr>
          <w:ilvl w:val="0"/>
          <w:numId w:val="13"/>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Contextualizar la ventaja competitiva que aporta la Ciencia de datos.</w:t>
      </w:r>
    </w:p>
    <w:p w:rsidR="00000000" w:rsidDel="00000000" w:rsidP="00000000" w:rsidRDefault="00000000" w:rsidRPr="00000000" w14:paraId="000000A0">
      <w:pPr>
        <w:numPr>
          <w:ilvl w:val="0"/>
          <w:numId w:val="13"/>
        </w:numPr>
        <w:pBdr>
          <w:top w:space="0" w:sz="0" w:val="nil"/>
          <w:left w:space="0" w:sz="0" w:val="nil"/>
          <w:bottom w:space="0" w:sz="0" w:val="nil"/>
          <w:right w:space="0" w:sz="0" w:val="nil"/>
          <w:between w:space="0" w:sz="0" w:val="nil"/>
        </w:pBdr>
        <w:ind w:left="720" w:hanging="360"/>
        <w:jc w:val="both"/>
        <w:rPr>
          <w:color w:val="1f497d"/>
          <w:sz w:val="24"/>
          <w:szCs w:val="24"/>
        </w:rPr>
      </w:pPr>
      <w:r w:rsidDel="00000000" w:rsidR="00000000" w:rsidRPr="00000000">
        <w:rPr>
          <w:color w:val="1f497d"/>
          <w:sz w:val="24"/>
          <w:szCs w:val="24"/>
          <w:rtl w:val="0"/>
        </w:rPr>
        <w:t xml:space="preserve">La redacción que contenga </w:t>
      </w:r>
      <w:r w:rsidDel="00000000" w:rsidR="00000000" w:rsidRPr="00000000">
        <w:rPr>
          <w:b w:val="1"/>
          <w:color w:val="1f497d"/>
          <w:sz w:val="24"/>
          <w:szCs w:val="24"/>
          <w:rtl w:val="0"/>
        </w:rPr>
        <w:t xml:space="preserve">menos de 500 palabras o más de 1000 palabras se penalizará</w:t>
      </w:r>
      <w:r w:rsidDel="00000000" w:rsidR="00000000" w:rsidRPr="00000000">
        <w:rPr>
          <w:color w:val="1f497d"/>
          <w:sz w:val="24"/>
          <w:szCs w:val="24"/>
          <w:rtl w:val="0"/>
        </w:rPr>
        <w:t xml:space="preserve"> con </w:t>
      </w:r>
      <w:r w:rsidDel="00000000" w:rsidR="00000000" w:rsidRPr="00000000">
        <w:rPr>
          <w:b w:val="1"/>
          <w:color w:val="1f497d"/>
          <w:sz w:val="24"/>
          <w:szCs w:val="24"/>
          <w:rtl w:val="0"/>
        </w:rPr>
        <w:t xml:space="preserve">0.2 puntos</w:t>
      </w:r>
      <w:r w:rsidDel="00000000" w:rsidR="00000000" w:rsidRPr="00000000">
        <w:rPr>
          <w:color w:val="1f497d"/>
          <w:sz w:val="24"/>
          <w:szCs w:val="24"/>
          <w:rtl w:val="0"/>
        </w:rPr>
        <w:t xml:space="preserve">.</w:t>
      </w:r>
    </w:p>
    <w:p w:rsidR="00000000" w:rsidDel="00000000" w:rsidP="00000000" w:rsidRDefault="00000000" w:rsidRPr="00000000" w14:paraId="000000A1">
      <w:pPr>
        <w:ind w:left="0" w:firstLine="0"/>
        <w:jc w:val="both"/>
        <w:rPr>
          <w:color w:val="ff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520" w:lineRule="auto"/>
        <w:jc w:val="both"/>
        <w:rPr>
          <w:b w:val="1"/>
          <w:sz w:val="36"/>
          <w:szCs w:val="36"/>
        </w:rPr>
      </w:pPr>
      <w:r w:rsidDel="00000000" w:rsidR="00000000" w:rsidRPr="00000000">
        <w:rPr>
          <w:b w:val="1"/>
          <w:sz w:val="36"/>
          <w:szCs w:val="36"/>
          <w:rtl w:val="0"/>
        </w:rPr>
        <w:t xml:space="preserve">Ejercicio 4 (20% puntuación)</w:t>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b w:val="1"/>
          <w:sz w:val="30"/>
          <w:szCs w:val="30"/>
        </w:rPr>
      </w:pPr>
      <w:bookmarkStart w:colFirst="0" w:colLast="0" w:name="_2et92p0" w:id="4"/>
      <w:bookmarkEnd w:id="4"/>
      <w:r w:rsidDel="00000000" w:rsidR="00000000" w:rsidRPr="00000000">
        <w:rPr>
          <w:b w:val="1"/>
          <w:sz w:val="30"/>
          <w:szCs w:val="30"/>
          <w:rtl w:val="0"/>
        </w:rPr>
        <w:t xml:space="preserve">Enunciado</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00" w:lineRule="auto"/>
        <w:jc w:val="both"/>
        <w:rPr>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pPr>
      <w:r w:rsidDel="00000000" w:rsidR="00000000" w:rsidRPr="00000000">
        <w:rPr>
          <w:sz w:val="24"/>
          <w:szCs w:val="24"/>
          <w:rtl w:val="0"/>
        </w:rPr>
        <w:t xml:space="preserve">Como habéis podido ver en el segundo módulo, los datos abiertos, u </w:t>
      </w:r>
      <w:r w:rsidDel="00000000" w:rsidR="00000000" w:rsidRPr="00000000">
        <w:rPr>
          <w:b w:val="1"/>
          <w:i w:val="1"/>
          <w:sz w:val="24"/>
          <w:szCs w:val="24"/>
          <w:rtl w:val="0"/>
        </w:rPr>
        <w:t xml:space="preserve">Open Data</w:t>
      </w:r>
      <w:r w:rsidDel="00000000" w:rsidR="00000000" w:rsidRPr="00000000">
        <w:rPr>
          <w:sz w:val="24"/>
          <w:szCs w:val="24"/>
          <w:rtl w:val="0"/>
        </w:rPr>
        <w:t xml:space="preserve">, son una importante fuente de datos para investigadores de distintas áreas científicas, el periodismo de datos y para los Científicos de Datos.</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Ahora, centrémonos en un recurso específico de datos abiertos </w:t>
      </w:r>
      <w:r w:rsidDel="00000000" w:rsidR="00000000" w:rsidRPr="00000000">
        <w:rPr>
          <w:sz w:val="24"/>
          <w:szCs w:val="24"/>
          <w:rtl w:val="0"/>
        </w:rPr>
        <w:t xml:space="preserve"> [consulta realizada el 10-03-2024]:</w:t>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AA">
      <w:pPr>
        <w:numPr>
          <w:ilvl w:val="0"/>
          <w:numId w:val="7"/>
        </w:numPr>
        <w:pBdr>
          <w:top w:space="0" w:sz="0" w:val="nil"/>
          <w:left w:space="0" w:sz="0" w:val="nil"/>
          <w:bottom w:space="0" w:sz="0" w:val="nil"/>
          <w:right w:space="0" w:sz="0" w:val="nil"/>
          <w:between w:space="0" w:sz="0" w:val="nil"/>
        </w:pBdr>
        <w:ind w:left="720" w:hanging="360"/>
        <w:jc w:val="both"/>
        <w:rPr/>
      </w:pPr>
      <w:hyperlink r:id="rId10">
        <w:r w:rsidDel="00000000" w:rsidR="00000000" w:rsidRPr="00000000">
          <w:rPr>
            <w:color w:val="1155cc"/>
            <w:sz w:val="24"/>
            <w:szCs w:val="24"/>
            <w:u w:val="single"/>
            <w:rtl w:val="0"/>
          </w:rPr>
          <w:t xml:space="preserve">Barcelona Open Data</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Analiza del portal y responded:</w:t>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360" w:firstLine="0"/>
        <w:jc w:val="both"/>
        <w:rPr>
          <w:sz w:val="24"/>
          <w:szCs w:val="24"/>
        </w:rPr>
      </w:pPr>
      <w:r w:rsidDel="00000000" w:rsidR="00000000" w:rsidRPr="00000000">
        <w:rPr>
          <w:sz w:val="24"/>
          <w:szCs w:val="24"/>
          <w:rtl w:val="0"/>
        </w:rPr>
        <w:t xml:space="preserve">1. ¿Qué es Open Data Barcelona?</w:t>
      </w:r>
    </w:p>
    <w:p w:rsidR="00000000" w:rsidDel="00000000" w:rsidP="00000000" w:rsidRDefault="00000000" w:rsidRPr="00000000" w14:paraId="000000AE">
      <w:pPr>
        <w:ind w:firstLine="360"/>
        <w:jc w:val="both"/>
        <w:rPr/>
      </w:pPr>
      <w:r w:rsidDel="00000000" w:rsidR="00000000" w:rsidRPr="00000000">
        <w:rPr>
          <w:sz w:val="24"/>
          <w:szCs w:val="24"/>
          <w:rtl w:val="0"/>
        </w:rPr>
        <w:t xml:space="preserve">2. ¿Qué son los datos abiertos? ¿Cuáles son sus principales características?</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360" w:firstLine="0"/>
        <w:jc w:val="both"/>
        <w:rPr>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Después de explorar y analizar el portal, responded:</w:t>
      </w:r>
    </w:p>
    <w:p w:rsidR="00000000" w:rsidDel="00000000" w:rsidP="00000000" w:rsidRDefault="00000000" w:rsidRPr="00000000" w14:paraId="000000B1">
      <w:pPr>
        <w:numPr>
          <w:ilvl w:val="0"/>
          <w:numId w:val="9"/>
        </w:numPr>
        <w:ind w:left="720" w:hanging="360"/>
        <w:jc w:val="both"/>
        <w:rPr>
          <w:sz w:val="24"/>
          <w:szCs w:val="24"/>
        </w:rPr>
      </w:pPr>
      <w:r w:rsidDel="00000000" w:rsidR="00000000" w:rsidRPr="00000000">
        <w:rPr>
          <w:sz w:val="24"/>
          <w:szCs w:val="24"/>
          <w:rtl w:val="0"/>
        </w:rPr>
        <w:t xml:space="preserve">¿Cuántos datasets hay en el Catálogo de Open Data BCN? Describid el portal y los contenidos que ofrece, comentando al menos tres de las secciones del menú principal. </w:t>
      </w:r>
    </w:p>
    <w:p w:rsidR="00000000" w:rsidDel="00000000" w:rsidP="00000000" w:rsidRDefault="00000000" w:rsidRPr="00000000" w14:paraId="000000B2">
      <w:pPr>
        <w:jc w:val="center"/>
        <w:rPr>
          <w:sz w:val="24"/>
          <w:szCs w:val="24"/>
        </w:rPr>
      </w:pPr>
      <w:r w:rsidDel="00000000" w:rsidR="00000000" w:rsidRPr="00000000">
        <w:rPr>
          <w:sz w:val="24"/>
          <w:szCs w:val="24"/>
        </w:rPr>
        <w:drawing>
          <wp:inline distB="114300" distT="114300" distL="114300" distR="114300">
            <wp:extent cx="6211895" cy="698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11895"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ind w:left="720" w:firstLine="0"/>
        <w:jc w:val="both"/>
        <w:rPr>
          <w:sz w:val="24"/>
          <w:szCs w:val="24"/>
        </w:rPr>
      </w:pPr>
      <w:r w:rsidDel="00000000" w:rsidR="00000000" w:rsidRPr="00000000">
        <w:rPr>
          <w:rtl w:val="0"/>
        </w:rPr>
      </w:r>
    </w:p>
    <w:p w:rsidR="00000000" w:rsidDel="00000000" w:rsidP="00000000" w:rsidRDefault="00000000" w:rsidRPr="00000000" w14:paraId="000000B5">
      <w:pPr>
        <w:ind w:left="720" w:firstLine="0"/>
        <w:jc w:val="both"/>
        <w:rPr>
          <w:sz w:val="24"/>
          <w:szCs w:val="24"/>
        </w:rPr>
      </w:pPr>
      <w:r w:rsidDel="00000000" w:rsidR="00000000" w:rsidRPr="00000000">
        <w:rPr>
          <w:rtl w:val="0"/>
        </w:rPr>
      </w:r>
    </w:p>
    <w:p w:rsidR="00000000" w:rsidDel="00000000" w:rsidP="00000000" w:rsidRDefault="00000000" w:rsidRPr="00000000" w14:paraId="000000B6">
      <w:pPr>
        <w:ind w:left="720" w:firstLine="0"/>
        <w:jc w:val="both"/>
        <w:rPr>
          <w:sz w:val="24"/>
          <w:szCs w:val="24"/>
        </w:rPr>
      </w:pPr>
      <w:r w:rsidDel="00000000" w:rsidR="00000000" w:rsidRPr="00000000">
        <w:rPr>
          <w:rtl w:val="0"/>
        </w:rPr>
      </w:r>
    </w:p>
    <w:p w:rsidR="00000000" w:rsidDel="00000000" w:rsidP="00000000" w:rsidRDefault="00000000" w:rsidRPr="00000000" w14:paraId="000000B7">
      <w:pPr>
        <w:ind w:left="720" w:firstLine="0"/>
        <w:jc w:val="both"/>
        <w:rPr>
          <w:sz w:val="24"/>
          <w:szCs w:val="24"/>
        </w:rPr>
      </w:pPr>
      <w:r w:rsidDel="00000000" w:rsidR="00000000" w:rsidRPr="00000000">
        <w:rPr>
          <w:sz w:val="24"/>
          <w:szCs w:val="24"/>
          <w:rtl w:val="0"/>
        </w:rPr>
        <w:t xml:space="preserve">A continuación e</w:t>
      </w:r>
      <w:r w:rsidDel="00000000" w:rsidR="00000000" w:rsidRPr="00000000">
        <w:rPr>
          <w:sz w:val="24"/>
          <w:szCs w:val="24"/>
          <w:rtl w:val="0"/>
        </w:rPr>
        <w:t xml:space="preserve">n la Clasificación por temas podremos encontrar el tema Territorio. A su vez, en este tema podremos encontrar datasets como el </w:t>
      </w:r>
      <w:hyperlink r:id="rId12">
        <w:r w:rsidDel="00000000" w:rsidR="00000000" w:rsidRPr="00000000">
          <w:rPr>
            <w:color w:val="1155cc"/>
            <w:sz w:val="24"/>
            <w:szCs w:val="24"/>
            <w:u w:val="single"/>
            <w:rtl w:val="0"/>
          </w:rPr>
          <w:t xml:space="preserve">Inventario de los separadores de carriles bici de la red de infraestructuras de la ciudad de Barcelona</w:t>
        </w:r>
      </w:hyperlink>
      <w:r w:rsidDel="00000000" w:rsidR="00000000" w:rsidRPr="00000000">
        <w:rPr>
          <w:sz w:val="24"/>
          <w:szCs w:val="24"/>
          <w:rtl w:val="0"/>
        </w:rPr>
        <w:t xml:space="preserve">.</w:t>
      </w:r>
    </w:p>
    <w:p w:rsidR="00000000" w:rsidDel="00000000" w:rsidP="00000000" w:rsidRDefault="00000000" w:rsidRPr="00000000" w14:paraId="000000B8">
      <w:pPr>
        <w:ind w:left="720" w:firstLine="0"/>
        <w:jc w:val="both"/>
        <w:rPr>
          <w:sz w:val="24"/>
          <w:szCs w:val="24"/>
        </w:rPr>
      </w:pPr>
      <w:r w:rsidDel="00000000" w:rsidR="00000000" w:rsidRPr="00000000">
        <w:rPr>
          <w:rtl w:val="0"/>
        </w:rPr>
      </w:r>
    </w:p>
    <w:p w:rsidR="00000000" w:rsidDel="00000000" w:rsidP="00000000" w:rsidRDefault="00000000" w:rsidRPr="00000000" w14:paraId="000000B9">
      <w:pPr>
        <w:numPr>
          <w:ilvl w:val="0"/>
          <w:numId w:val="9"/>
        </w:numPr>
        <w:ind w:left="720" w:hanging="360"/>
        <w:jc w:val="both"/>
        <w:rPr>
          <w:sz w:val="24"/>
          <w:szCs w:val="24"/>
        </w:rPr>
      </w:pPr>
      <w:r w:rsidDel="00000000" w:rsidR="00000000" w:rsidRPr="00000000">
        <w:rPr>
          <w:sz w:val="24"/>
          <w:szCs w:val="24"/>
          <w:rtl w:val="0"/>
        </w:rPr>
        <w:t xml:space="preserve"> ¿Cuál es el grado de apertura del dataset? Comentad por qué motivo se le da ese grado de apertura(según la propia página), si hay en el dataset recursos con un formato asociado a datos jerárquicos y describid brevemente el esquema que se está utilizando, quién creó el esquema de clasificación, etc.</w:t>
      </w:r>
    </w:p>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Pr>
        <w:drawing>
          <wp:inline distB="114300" distT="114300" distL="114300" distR="114300">
            <wp:extent cx="4010025" cy="52387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100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BC">
      <w:pPr>
        <w:numPr>
          <w:ilvl w:val="0"/>
          <w:numId w:val="9"/>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¿Qué formatos de datos podemos encontrar en el portal? Comentad al menos tres formatos diferentes y su grado de apertura.</w:t>
      </w:r>
    </w:p>
    <w:p w:rsidR="00000000" w:rsidDel="00000000" w:rsidP="00000000" w:rsidRDefault="00000000" w:rsidRPr="00000000" w14:paraId="000000BD">
      <w:pPr>
        <w:pStyle w:val="Heading3"/>
        <w:jc w:val="both"/>
        <w:rPr/>
      </w:pPr>
      <w:r w:rsidDel="00000000" w:rsidR="00000000" w:rsidRPr="00000000">
        <w:rPr>
          <w:rtl w:val="0"/>
        </w:rPr>
      </w:r>
    </w:p>
    <w:p w:rsidR="00000000" w:rsidDel="00000000" w:rsidP="00000000" w:rsidRDefault="00000000" w:rsidRPr="00000000" w14:paraId="000000BE">
      <w:pPr>
        <w:pStyle w:val="Heading3"/>
        <w:jc w:val="both"/>
        <w:rPr>
          <w:b w:val="1"/>
        </w:rPr>
      </w:pPr>
      <w:r w:rsidDel="00000000" w:rsidR="00000000" w:rsidRPr="00000000">
        <w:rPr>
          <w:b w:val="1"/>
          <w:rtl w:val="0"/>
        </w:rPr>
        <w:t xml:space="preserve">Criterios de evaluación</w:t>
      </w:r>
    </w:p>
    <w:p w:rsidR="00000000" w:rsidDel="00000000" w:rsidP="00000000" w:rsidRDefault="00000000" w:rsidRPr="00000000" w14:paraId="000000BF">
      <w:pPr>
        <w:numPr>
          <w:ilvl w:val="0"/>
          <w:numId w:val="6"/>
        </w:numPr>
        <w:ind w:left="720" w:hanging="360"/>
        <w:jc w:val="both"/>
        <w:rPr>
          <w:sz w:val="24"/>
          <w:szCs w:val="24"/>
        </w:rPr>
      </w:pPr>
      <w:r w:rsidDel="00000000" w:rsidR="00000000" w:rsidRPr="00000000">
        <w:rPr>
          <w:sz w:val="24"/>
          <w:szCs w:val="24"/>
          <w:rtl w:val="0"/>
        </w:rPr>
        <w:t xml:space="preserve">Los dos primeros apartados se valorarán con </w:t>
      </w:r>
      <w:r w:rsidDel="00000000" w:rsidR="00000000" w:rsidRPr="00000000">
        <w:rPr>
          <w:b w:val="1"/>
          <w:sz w:val="24"/>
          <w:szCs w:val="24"/>
          <w:rtl w:val="0"/>
        </w:rPr>
        <w:t xml:space="preserve">0.25 puntos</w:t>
      </w:r>
      <w:r w:rsidDel="00000000" w:rsidR="00000000" w:rsidRPr="00000000">
        <w:rPr>
          <w:sz w:val="24"/>
          <w:szCs w:val="24"/>
          <w:rtl w:val="0"/>
        </w:rPr>
        <w:t xml:space="preserve"> cómo máximo respectivamente.</w:t>
      </w:r>
    </w:p>
    <w:p w:rsidR="00000000" w:rsidDel="00000000" w:rsidP="00000000" w:rsidRDefault="00000000" w:rsidRPr="00000000" w14:paraId="000000C0">
      <w:pPr>
        <w:numPr>
          <w:ilvl w:val="0"/>
          <w:numId w:val="6"/>
        </w:numPr>
        <w:ind w:left="720" w:hanging="360"/>
        <w:jc w:val="both"/>
        <w:rPr>
          <w:sz w:val="24"/>
          <w:szCs w:val="24"/>
        </w:rPr>
      </w:pPr>
      <w:r w:rsidDel="00000000" w:rsidR="00000000" w:rsidRPr="00000000">
        <w:rPr>
          <w:sz w:val="24"/>
          <w:szCs w:val="24"/>
          <w:rtl w:val="0"/>
        </w:rPr>
        <w:t xml:space="preserve">El resto de apartados(del 3 al 5), se valorarán con </w:t>
      </w:r>
      <w:r w:rsidDel="00000000" w:rsidR="00000000" w:rsidRPr="00000000">
        <w:rPr>
          <w:b w:val="1"/>
          <w:sz w:val="24"/>
          <w:szCs w:val="24"/>
          <w:rtl w:val="0"/>
        </w:rPr>
        <w:t xml:space="preserve">0.5 puntos</w:t>
      </w:r>
      <w:r w:rsidDel="00000000" w:rsidR="00000000" w:rsidRPr="00000000">
        <w:rPr>
          <w:sz w:val="24"/>
          <w:szCs w:val="24"/>
          <w:rtl w:val="0"/>
        </w:rPr>
        <w:t xml:space="preserve"> </w:t>
      </w:r>
      <w:r w:rsidDel="00000000" w:rsidR="00000000" w:rsidRPr="00000000">
        <w:rPr>
          <w:b w:val="1"/>
          <w:sz w:val="24"/>
          <w:szCs w:val="24"/>
          <w:rtl w:val="0"/>
        </w:rPr>
        <w:t xml:space="preserve">cómo máximo</w:t>
      </w:r>
      <w:r w:rsidDel="00000000" w:rsidR="00000000" w:rsidRPr="00000000">
        <w:rPr>
          <w:sz w:val="24"/>
          <w:szCs w:val="24"/>
          <w:rtl w:val="0"/>
        </w:rPr>
        <w:t xml:space="preserve"> cada uno.</w:t>
      </w:r>
    </w:p>
    <w:p w:rsidR="00000000" w:rsidDel="00000000" w:rsidP="00000000" w:rsidRDefault="00000000" w:rsidRPr="00000000" w14:paraId="000000C1">
      <w:pPr>
        <w:numPr>
          <w:ilvl w:val="0"/>
          <w:numId w:val="6"/>
        </w:numPr>
        <w:ind w:left="720" w:hanging="360"/>
        <w:jc w:val="both"/>
        <w:rPr>
          <w:sz w:val="24"/>
          <w:szCs w:val="24"/>
        </w:rPr>
      </w:pPr>
      <w:r w:rsidDel="00000000" w:rsidR="00000000" w:rsidRPr="00000000">
        <w:rPr>
          <w:sz w:val="24"/>
          <w:szCs w:val="24"/>
          <w:rtl w:val="0"/>
        </w:rPr>
        <w:t xml:space="preserve">Extensión máxima por pregunta: </w:t>
      </w:r>
      <w:r w:rsidDel="00000000" w:rsidR="00000000" w:rsidRPr="00000000">
        <w:rPr>
          <w:b w:val="1"/>
          <w:sz w:val="24"/>
          <w:szCs w:val="24"/>
          <w:rtl w:val="0"/>
        </w:rPr>
        <w:t xml:space="preserve">350 palabras.</w:t>
      </w:r>
      <w:r w:rsidDel="00000000" w:rsidR="00000000" w:rsidRPr="00000000">
        <w:rPr>
          <w:rtl w:val="0"/>
        </w:rPr>
      </w:r>
    </w:p>
    <w:p w:rsidR="00000000" w:rsidDel="00000000" w:rsidP="00000000" w:rsidRDefault="00000000" w:rsidRPr="00000000" w14:paraId="000000C2">
      <w:pPr>
        <w:numPr>
          <w:ilvl w:val="0"/>
          <w:numId w:val="6"/>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Explorar los portales de búsqueda de datos abiertos y comprender el contenido de estos.</w:t>
      </w:r>
    </w:p>
    <w:p w:rsidR="00000000" w:rsidDel="00000000" w:rsidP="00000000" w:rsidRDefault="00000000" w:rsidRPr="00000000" w14:paraId="000000C3">
      <w:pPr>
        <w:numPr>
          <w:ilvl w:val="0"/>
          <w:numId w:val="6"/>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Comprender el significado de Open Data y su utilidad.</w:t>
      </w:r>
    </w:p>
    <w:p w:rsidR="00000000" w:rsidDel="00000000" w:rsidP="00000000" w:rsidRDefault="00000000" w:rsidRPr="00000000" w14:paraId="000000C4">
      <w:pPr>
        <w:numPr>
          <w:ilvl w:val="0"/>
          <w:numId w:val="6"/>
        </w:numPr>
        <w:pBdr>
          <w:top w:space="0" w:sz="0" w:val="nil"/>
          <w:left w:space="0" w:sz="0" w:val="nil"/>
          <w:bottom w:space="0" w:sz="0" w:val="nil"/>
          <w:right w:space="0" w:sz="0" w:val="nil"/>
          <w:between w:space="0" w:sz="0" w:val="nil"/>
        </w:pBdr>
        <w:ind w:left="720" w:hanging="360"/>
        <w:jc w:val="both"/>
        <w:rPr>
          <w:sz w:val="24"/>
          <w:szCs w:val="24"/>
          <w:u w:val="none"/>
        </w:rPr>
      </w:pPr>
      <w:r w:rsidDel="00000000" w:rsidR="00000000" w:rsidRPr="00000000">
        <w:rPr>
          <w:sz w:val="24"/>
          <w:szCs w:val="24"/>
          <w:rtl w:val="0"/>
        </w:rPr>
        <w:t xml:space="preserve">Comprender el esquema de 5 estrellas.</w:t>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Comentar los distintos formatos de los datos.</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sectPr>
      <w:headerReference r:id="rId14" w:type="default"/>
      <w:footerReference r:id="rId15" w:type="default"/>
      <w:pgSz w:h="16838" w:w="11906" w:orient="portrait"/>
      <w:pgMar w:bottom="1440" w:top="680" w:left="990" w:right="1133" w:header="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ind w:left="-83" w:firstLine="0"/>
      <w:jc w:val="center"/>
      <w:rPr/>
    </w:pPr>
    <w:r w:rsidDel="00000000" w:rsidR="00000000" w:rsidRPr="00000000">
      <w:rPr>
        <w:rtl w:val="0"/>
      </w:rPr>
    </w:r>
  </w:p>
  <w:tbl>
    <w:tblPr>
      <w:tblStyle w:val="Table2"/>
      <w:tblW w:w="10125.0" w:type="dxa"/>
      <w:jc w:val="left"/>
      <w:tblInd w:w="15.0" w:type="dxa"/>
      <w:tblLayout w:type="fixed"/>
      <w:tblLook w:val="0600"/>
    </w:tblPr>
    <w:tblGrid>
      <w:gridCol w:w="5249"/>
      <w:gridCol w:w="1845"/>
      <w:gridCol w:w="3031"/>
      <w:tblGridChange w:id="0">
        <w:tblGrid>
          <w:gridCol w:w="5249"/>
          <w:gridCol w:w="1845"/>
          <w:gridCol w:w="3031"/>
        </w:tblGrid>
      </w:tblGridChange>
    </w:tblGrid>
    <w:tr>
      <w:trPr>
        <w:cantSplit w:val="0"/>
        <w:tblHeader w:val="0"/>
      </w:trPr>
      <w:tc>
        <w:tcPr>
          <w:tcBorders>
            <w:top w:color="73edff" w:space="0" w:sz="18" w:val="single"/>
            <w:bottom w:color="ffffff" w:space="0" w:sz="18" w:val="single"/>
            <w:right w:color="ffffff" w:space="0" w:sz="36" w:val="single"/>
          </w:tcBorders>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tabs>
              <w:tab w:val="right" w:leader="none" w:pos="5050"/>
            </w:tabs>
            <w:spacing w:line="240" w:lineRule="auto"/>
            <w:ind w:left="-83" w:firstLine="0"/>
            <w:rPr/>
          </w:pPr>
          <w:r w:rsidDel="00000000" w:rsidR="00000000" w:rsidRPr="00000000">
            <w:rPr>
              <w:sz w:val="16"/>
              <w:szCs w:val="16"/>
              <w:rtl w:val="0"/>
            </w:rPr>
            <w:t xml:space="preserve">Introducción a la Ciencia de Datos · PEC 1</w:t>
            <w:tab/>
          </w:r>
          <w:r w:rsidDel="00000000" w:rsidR="00000000" w:rsidRPr="00000000">
            <w:rPr>
              <w:rtl w:val="0"/>
            </w:rPr>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ind w:left="-83" w:firstLine="0"/>
            <w:rPr/>
          </w:pPr>
          <w:r w:rsidDel="00000000" w:rsidR="00000000" w:rsidRPr="00000000">
            <w:rPr>
              <w:sz w:val="16"/>
              <w:szCs w:val="16"/>
              <w:rtl w:val="0"/>
            </w:rPr>
            <w:t xml:space="preserve">Estudios de Informática, Multimedia y Telecomunicación</w:t>
          </w:r>
          <w:r w:rsidDel="00000000" w:rsidR="00000000" w:rsidRPr="00000000">
            <w:rPr>
              <w:rtl w:val="0"/>
            </w:rPr>
          </w:r>
        </w:p>
      </w:tc>
      <w:tc>
        <w:tcPr>
          <w:tcBorders>
            <w:top w:color="73edff" w:space="0" w:sz="18" w:val="single"/>
            <w:left w:color="ffffff" w:space="0" w:sz="36" w:val="single"/>
            <w:bottom w:color="ffffff" w:space="0" w:sz="18" w:val="single"/>
            <w:right w:color="ffffff" w:space="0" w:sz="36" w:val="single"/>
          </w:tcBorders>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rPr/>
          </w:pPr>
          <w:r w:rsidDel="00000000" w:rsidR="00000000" w:rsidRPr="00000000">
            <w:rPr>
              <w:sz w:val="16"/>
              <w:szCs w:val="16"/>
              <w:rtl w:val="0"/>
            </w:rPr>
            <w:t xml:space="preserve">Primavera 2024</w:t>
          </w:r>
          <w:r w:rsidDel="00000000" w:rsidR="00000000" w:rsidRPr="00000000">
            <w:rPr>
              <w:rtl w:val="0"/>
            </w:rPr>
          </w:r>
        </w:p>
      </w:tc>
      <w:tc>
        <w:tcPr>
          <w:tcBorders>
            <w:top w:color="73edff" w:space="0" w:sz="18" w:val="single"/>
            <w:left w:color="ffffff" w:space="0" w:sz="36" w:val="single"/>
            <w:bottom w:color="ffffff" w:space="0" w:sz="18" w:val="single"/>
          </w:tcBorders>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ind w:left="-83" w:right="-111" w:firstLine="0"/>
            <w:jc w:val="right"/>
            <w:rPr>
              <w:sz w:val="16"/>
              <w:szCs w:val="16"/>
            </w:rPr>
          </w:pPr>
          <w:r w:rsidDel="00000000" w:rsidR="00000000" w:rsidRPr="00000000">
            <w:rPr>
              <w:b w:val="1"/>
              <w:sz w:val="16"/>
              <w:szCs w:val="16"/>
              <w:rtl w:val="0"/>
            </w:rPr>
            <w:t xml:space="preserve"> </w:t>
          </w:r>
          <w:r w:rsidDel="00000000" w:rsidR="00000000" w:rsidRPr="00000000">
            <w:rPr>
              <w:sz w:val="16"/>
              <w:szCs w:val="16"/>
              <w:rtl w:val="0"/>
            </w:rPr>
            <w:t xml:space="preserve">Pág.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E">
    <w:pPr>
      <w:ind w:left="0" w:firstLine="0"/>
      <w:jc w:val="both"/>
      <w:rPr>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-276219</wp:posOffset>
          </wp:positionH>
          <wp:positionV relativeFrom="paragraph">
            <wp:posOffset>200030</wp:posOffset>
          </wp:positionV>
          <wp:extent cx="6496050" cy="628650"/>
          <wp:effectExtent b="0" l="0" r="0" t="0"/>
          <wp:wrapSquare wrapText="bothSides" distB="228600" distT="228600" distL="228600" distR="228600"/>
          <wp:docPr descr="plantilla word_2.jpg" id="3" name="image3.jpg"/>
          <a:graphic>
            <a:graphicData uri="http://schemas.openxmlformats.org/drawingml/2006/picture">
              <pic:pic>
                <pic:nvPicPr>
                  <pic:cNvPr descr="plantilla word_2.jpg" id="0" name="image3.jpg"/>
                  <pic:cNvPicPr preferRelativeResize="0"/>
                </pic:nvPicPr>
                <pic:blipFill>
                  <a:blip r:embed="rId1"/>
                  <a:srcRect b="0" l="116" r="28390" t="0"/>
                  <a:stretch>
                    <a:fillRect/>
                  </a:stretch>
                </pic:blipFill>
                <pic:spPr>
                  <a:xfrm>
                    <a:off x="0" y="0"/>
                    <a:ext cx="6496050" cy="628650"/>
                  </a:xfrm>
                  <a:prstGeom prst="rect"/>
                  <a:ln/>
                </pic:spPr>
              </pic:pic>
            </a:graphicData>
          </a:graphic>
        </wp:anchor>
      </w:drawing>
    </w:r>
    <w:r w:rsidDel="00000000" w:rsidR="00000000" w:rsidRPr="00000000">
      <mc:AlternateContent>
        <mc:Choice Requires="wpg">
          <w:drawing>
            <wp:anchor allowOverlap="1" behindDoc="0" distB="635" distT="0" distL="0" distR="0" hidden="0" layoutInCell="1" locked="0" relativeHeight="0" simplePos="0">
              <wp:simplePos x="0" y="0"/>
              <wp:positionH relativeFrom="column">
                <wp:posOffset>-1269999</wp:posOffset>
              </wp:positionH>
              <wp:positionV relativeFrom="paragraph">
                <wp:posOffset>-50799</wp:posOffset>
              </wp:positionV>
              <wp:extent cx="7772400" cy="290195"/>
              <wp:effectExtent b="0" l="0" r="0" t="0"/>
              <wp:wrapTopAndBottom distB="635" distT="0"/>
              <wp:docPr id="1" name=""/>
              <a:graphic>
                <a:graphicData uri="http://schemas.microsoft.com/office/word/2010/wordprocessingShape">
                  <wps:wsp>
                    <wps:cNvSpPr/>
                    <wps:cNvPr id="2" name="Shape 2"/>
                    <wps:spPr>
                      <a:xfrm>
                        <a:off x="1478880" y="3654000"/>
                        <a:ext cx="7734240" cy="25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635" distT="0" distL="0" distR="0" hidden="0" layoutInCell="1" locked="0" relativeHeight="0" simplePos="0">
              <wp:simplePos x="0" y="0"/>
              <wp:positionH relativeFrom="column">
                <wp:posOffset>-1269999</wp:posOffset>
              </wp:positionH>
              <wp:positionV relativeFrom="paragraph">
                <wp:posOffset>-50799</wp:posOffset>
              </wp:positionV>
              <wp:extent cx="7772400" cy="290195"/>
              <wp:effectExtent b="0" l="0" r="0" t="0"/>
              <wp:wrapTopAndBottom distB="635" distT="0"/>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7772400" cy="29019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7">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8">
    <w:lvl w:ilvl="0">
      <w:start w:val="1"/>
      <w:numFmt w:val="bullet"/>
      <w:lvlText w:val="●"/>
      <w:lvlJc w:val="left"/>
      <w:pPr>
        <w:ind w:left="720" w:hanging="360"/>
      </w:pPr>
      <w:rPr>
        <w:rFonts w:ascii="Noto Sans" w:cs="Noto Sans" w:eastAsia="Noto Sans" w:hAnsi="Noto Sans"/>
        <w:sz w:val="22"/>
        <w:szCs w:val="22"/>
      </w:rPr>
    </w:lvl>
    <w:lvl w:ilvl="1">
      <w:start w:val="1"/>
      <w:numFmt w:val="bullet"/>
      <w:lvlText w:val="o"/>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928" w:hanging="360"/>
      </w:pPr>
      <w:rPr>
        <w:sz w:val="24"/>
        <w:szCs w:val="24"/>
      </w:rPr>
    </w:lvl>
    <w:lvl w:ilvl="1">
      <w:start w:val="1"/>
      <w:numFmt w:val="lowerLetter"/>
      <w:lvlText w:val="%1.%2"/>
      <w:lvlJc w:val="left"/>
      <w:pPr>
        <w:ind w:left="1648" w:hanging="360"/>
      </w:pPr>
      <w:rPr/>
    </w:lvl>
    <w:lvl w:ilvl="2">
      <w:start w:val="1"/>
      <w:numFmt w:val="lowerRoman"/>
      <w:lvlText w:val="%2.%3"/>
      <w:lvlJc w:val="right"/>
      <w:pPr>
        <w:ind w:left="2368" w:hanging="180"/>
      </w:pPr>
      <w:rPr/>
    </w:lvl>
    <w:lvl w:ilvl="3">
      <w:start w:val="1"/>
      <w:numFmt w:val="decimal"/>
      <w:lvlText w:val="%3.%4"/>
      <w:lvlJc w:val="left"/>
      <w:pPr>
        <w:ind w:left="3088" w:hanging="360"/>
      </w:pPr>
      <w:rPr/>
    </w:lvl>
    <w:lvl w:ilvl="4">
      <w:start w:val="1"/>
      <w:numFmt w:val="lowerLetter"/>
      <w:lvlText w:val="%4.%5"/>
      <w:lvlJc w:val="left"/>
      <w:pPr>
        <w:ind w:left="3808" w:hanging="360"/>
      </w:pPr>
      <w:rPr/>
    </w:lvl>
    <w:lvl w:ilvl="5">
      <w:start w:val="1"/>
      <w:numFmt w:val="lowerRoman"/>
      <w:lvlText w:val="%5.%6"/>
      <w:lvlJc w:val="right"/>
      <w:pPr>
        <w:ind w:left="4528" w:hanging="180"/>
      </w:pPr>
      <w:rPr/>
    </w:lvl>
    <w:lvl w:ilvl="6">
      <w:start w:val="1"/>
      <w:numFmt w:val="decimal"/>
      <w:lvlText w:val="%6.%7"/>
      <w:lvlJc w:val="left"/>
      <w:pPr>
        <w:ind w:left="5248" w:hanging="360"/>
      </w:pPr>
      <w:rPr/>
    </w:lvl>
    <w:lvl w:ilvl="7">
      <w:start w:val="1"/>
      <w:numFmt w:val="lowerLetter"/>
      <w:lvlText w:val="%7.%8"/>
      <w:lvlJc w:val="left"/>
      <w:pPr>
        <w:ind w:left="5968" w:hanging="360"/>
      </w:pPr>
      <w:rPr/>
    </w:lvl>
    <w:lvl w:ilvl="8">
      <w:start w:val="1"/>
      <w:numFmt w:val="lowerRoman"/>
      <w:lvlText w:val="%8.%9"/>
      <w:lvlJc w:val="right"/>
      <w:pPr>
        <w:ind w:left="6688"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78"/>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sz w:val="36"/>
      <w:szCs w:val="36"/>
    </w:rPr>
  </w:style>
  <w:style w:type="paragraph" w:styleId="Heading2">
    <w:name w:val="heading 2"/>
    <w:basedOn w:val="Normal"/>
    <w:next w:val="Normal"/>
    <w:pPr>
      <w:pBdr>
        <w:top w:space="0" w:sz="0" w:val="nil"/>
        <w:left w:space="0" w:sz="0" w:val="nil"/>
        <w:bottom w:space="0" w:sz="0" w:val="nil"/>
        <w:right w:space="0" w:sz="0" w:val="nil"/>
        <w:between w:space="0" w:sz="0" w:val="nil"/>
      </w:pBdr>
      <w:spacing w:before="520" w:lineRule="auto"/>
    </w:pPr>
    <w:rPr>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pPr>
    <w:rPr>
      <w:sz w:val="30"/>
      <w:szCs w:val="30"/>
    </w:rPr>
  </w:style>
  <w:style w:type="paragraph" w:styleId="Heading4">
    <w:name w:val="heading 4"/>
    <w:basedOn w:val="Normal"/>
    <w:next w:val="Normal"/>
    <w:pPr>
      <w:pBdr>
        <w:top w:space="0" w:sz="0" w:val="nil"/>
        <w:left w:space="0" w:sz="0" w:val="nil"/>
        <w:bottom w:space="0" w:sz="0" w:val="nil"/>
        <w:right w:space="0" w:sz="0" w:val="nil"/>
        <w:between w:space="0" w:sz="0" w:val="nil"/>
      </w:pBdr>
      <w:ind w:right="1680"/>
    </w:pPr>
    <w:rPr>
      <w:rFonts w:ascii="Georgia" w:cs="Georgia" w:eastAsia="Georgia" w:hAnsi="Georgia"/>
      <w:i w:val="1"/>
      <w:color w:val="626166"/>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320" w:before="320" w:lineRule="auto"/>
      <w:ind w:right="1680"/>
    </w:pPr>
    <w:rPr>
      <w:rFonts w:ascii="Georgia" w:cs="Georgia" w:eastAsia="Georgia" w:hAnsi="Georgia"/>
      <w:i w:val="1"/>
      <w:color w:val="626166"/>
      <w:sz w:val="28"/>
      <w:szCs w:val="28"/>
    </w:rPr>
  </w:style>
  <w:style w:type="paragraph" w:styleId="Heading6">
    <w:name w:val="heading 6"/>
    <w:basedOn w:val="Normal"/>
    <w:next w:val="Normal"/>
    <w:pPr>
      <w:pBdr>
        <w:top w:space="0" w:sz="0" w:val="nil"/>
        <w:left w:space="0" w:sz="0" w:val="nil"/>
        <w:bottom w:space="0" w:sz="0" w:val="nil"/>
        <w:right w:space="0" w:sz="0" w:val="nil"/>
        <w:between w:space="0" w:sz="0" w:val="nil"/>
      </w:pBdr>
      <w:jc w:val="both"/>
    </w:pPr>
    <w:rPr>
      <w:color w:val="626166"/>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line="240" w:lineRule="auto"/>
    </w:pPr>
    <w:rPr>
      <w:b w:val="1"/>
      <w:sz w:val="52"/>
      <w:szCs w:val="52"/>
    </w:rPr>
  </w:style>
  <w:style w:type="paragraph" w:styleId="Subtitle">
    <w:name w:val="Subtitle"/>
    <w:basedOn w:val="Normal"/>
    <w:next w:val="Normal"/>
    <w:pPr/>
    <w:rPr>
      <w:sz w:val="52"/>
      <w:szCs w:val="52"/>
    </w:rPr>
  </w:style>
  <w:style w:type="table" w:styleId="Table1">
    <w:basedOn w:val="TableNormal"/>
    <w:pPr>
      <w:spacing w:line="240" w:lineRule="auto"/>
    </w:pPr>
    <w:rPr>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opendata-ajuntament.barcelona.cat/es/node" TargetMode="External"/><Relationship Id="rId13" Type="http://schemas.openxmlformats.org/officeDocument/2006/relationships/image" Target="media/image2.png"/><Relationship Id="rId12" Type="http://schemas.openxmlformats.org/officeDocument/2006/relationships/hyperlink" Target="https://opendata-ajuntament.barcelona.cat/data/es/dataset/infraestructures-inventari-separa-carrils-bic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atabricks.com/blog/2021/07/09/down-to-the-individual-grain-how-john-deere-uses-industrial-ai-to-increase-crop-yields-through-precision-agriculture.html"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youtube.com/watch?v=DQWI1kvmwRg" TargetMode="External"/><Relationship Id="rId7" Type="http://schemas.openxmlformats.org/officeDocument/2006/relationships/hyperlink" Target="https://www.elsevier.es/es-revista-revista-medica-clinica-las-condes-202-articulo-inteligencia-artificial-al-servicio-salud-S0716864023000032" TargetMode="External"/><Relationship Id="rId8" Type="http://schemas.openxmlformats.org/officeDocument/2006/relationships/hyperlink" Target="https://www.iea.org/articles/case-study-artificial-intelligence-for-building-energy-management-syste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