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011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德交所周报</w:t>
      </w:r>
      <w:bookmarkStart w:id="0" w:name="_GoBack"/>
      <w:bookmarkEnd w:id="0"/>
      <w:r>
        <w:rPr>
          <w:rFonts w:hint="eastAsia" w:ascii="宋体" w:hAnsi="宋体" w:eastAsia="宋体" w:cs="宋体"/>
        </w:rPr>
        <w:t>完整信息来源清单（含官方网址，共1</w:t>
      </w:r>
      <w:r>
        <w:rPr>
          <w:rFonts w:hint="eastAsia" w:ascii="宋体" w:hAnsi="宋体" w:eastAsia="宋体" w:cs="宋体"/>
          <w:lang w:val="en-US" w:eastAsia="zh-CN"/>
        </w:rPr>
        <w:t>79</w:t>
      </w:r>
      <w:r>
        <w:rPr>
          <w:rFonts w:hint="eastAsia" w:ascii="宋体" w:hAnsi="宋体" w:eastAsia="宋体" w:cs="宋体"/>
        </w:rPr>
        <w:t>个）</w:t>
      </w:r>
    </w:p>
    <w:p w14:paraId="6020E52C">
      <w:pPr>
        <w:rPr>
          <w:rFonts w:hint="eastAsia" w:ascii="宋体" w:hAnsi="宋体" w:eastAsia="宋体" w:cs="宋体"/>
        </w:rPr>
      </w:pPr>
    </w:p>
    <w:p w14:paraId="2AC29C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一、国内外监管机构（52个）</w:t>
      </w:r>
    </w:p>
    <w:p w14:paraId="35F9AA59">
      <w:pPr>
        <w:rPr>
          <w:rFonts w:hint="eastAsia" w:ascii="宋体" w:hAnsi="宋体" w:eastAsia="宋体" w:cs="宋体"/>
        </w:rPr>
      </w:pPr>
    </w:p>
    <w:p w14:paraId="7CDD72C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国内</w:t>
      </w:r>
    </w:p>
    <w:p w14:paraId="0C56EA8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1.国家金融监督管理总局—https://www.nfra.gov.cn</w:t>
      </w:r>
    </w:p>
    <w:p w14:paraId="6D64FAB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2.中国人民银行—http://www.pbc.gov.cn</w:t>
      </w:r>
    </w:p>
    <w:p w14:paraId="6D5A9D1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3.中国证券监督管理委员会—http://www.csrc.gov.cn</w:t>
      </w:r>
    </w:p>
    <w:p w14:paraId="6C332DE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4.国家外汇管理局—http://www.safe.gov.cn</w:t>
      </w:r>
    </w:p>
    <w:p w14:paraId="10F96D5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5.财政部—http://www.mof.gov.cn</w:t>
      </w:r>
    </w:p>
    <w:p w14:paraId="7EB7C25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6.香港金融管理局—https://www.hkma.gov.hk</w:t>
      </w:r>
    </w:p>
    <w:p w14:paraId="0F646E0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7.香港证券及期货事务监察委员会—http://www.sfc.hk</w:t>
      </w:r>
    </w:p>
    <w:p w14:paraId="102597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8.澳门金融管理局—https://www.amcm.gov.mo</w:t>
      </w:r>
    </w:p>
    <w:p w14:paraId="03E2A2A2">
      <w:pPr>
        <w:rPr>
          <w:rFonts w:hint="eastAsia" w:ascii="宋体" w:hAnsi="宋体" w:eastAsia="宋体" w:cs="宋体"/>
        </w:rPr>
      </w:pPr>
    </w:p>
    <w:p w14:paraId="5ACF66C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国际</w:t>
      </w:r>
    </w:p>
    <w:p w14:paraId="5693B4F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9.国际证监会组织(IOSCO)—http://www.iosco.org</w:t>
      </w:r>
    </w:p>
    <w:p w14:paraId="08B2E96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10.巴塞尔银行监管委员会(BIS)—https://www.bis.org</w:t>
      </w:r>
    </w:p>
    <w:p w14:paraId="3AB82ADC">
      <w:pPr>
        <w:rPr>
          <w:rFonts w:hint="eastAsia" w:ascii="宋体" w:hAnsi="宋体" w:eastAsia="宋体" w:cs="宋体"/>
        </w:rPr>
      </w:pPr>
    </w:p>
    <w:p w14:paraId="3E773F3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美国</w:t>
      </w:r>
    </w:p>
    <w:p w14:paraId="37A07C4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11.联邦储备系统(FED)—https://www.federalreserve.gov</w:t>
      </w:r>
    </w:p>
    <w:p w14:paraId="133D5BB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12.证券交易委员会(SEC)—https://www.sec.gov</w:t>
      </w:r>
    </w:p>
    <w:p w14:paraId="134BB3B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13.商品期货交易委员会(CFTC)—https://www.cftc.gov</w:t>
      </w:r>
    </w:p>
    <w:p w14:paraId="3289559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14.货币监理署(OCC)—https://www.occ.gov</w:t>
      </w:r>
    </w:p>
    <w:p w14:paraId="19100A5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15.联邦存款保险公司(FDIC)—https://www.fdic.gov</w:t>
      </w:r>
    </w:p>
    <w:p w14:paraId="4D3F2CB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16.全国信用社管理局(NCUA)—https://www.ncua.gov</w:t>
      </w:r>
    </w:p>
    <w:p w14:paraId="67F6A85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17.金融业监管局(FINRA)—https://www.finra.org</w:t>
      </w:r>
    </w:p>
    <w:p w14:paraId="4DA29B8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18.美国期货业协会(NFA)—https://www.nfa.futures.org</w:t>
      </w:r>
    </w:p>
    <w:p w14:paraId="47B5E09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19.公众公司会计监督委员会(PCAOB)—https://pcaobus.org</w:t>
      </w:r>
    </w:p>
    <w:p w14:paraId="409FB66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20.财务会计准则委员会(FASB)—https://www.fasb.org</w:t>
      </w:r>
    </w:p>
    <w:p w14:paraId="3F7AAC87">
      <w:pPr>
        <w:rPr>
          <w:rFonts w:hint="eastAsia" w:ascii="宋体" w:hAnsi="宋体" w:eastAsia="宋体" w:cs="宋体"/>
        </w:rPr>
      </w:pPr>
    </w:p>
    <w:p w14:paraId="38BDD82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英国</w:t>
      </w:r>
    </w:p>
    <w:p w14:paraId="2D78684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21.金融行为监管局(FCA)—https://www.fca.org.uk</w:t>
      </w:r>
    </w:p>
    <w:p w14:paraId="3E26781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22.审慎监管局(PRA)—https://www.prarulebook.co.uk</w:t>
      </w:r>
    </w:p>
    <w:p w14:paraId="482C0FA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23.英国财政部—https://www.gov.uk/government/organisations/hm-treasury</w:t>
      </w:r>
    </w:p>
    <w:p w14:paraId="1479AB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24.金融政策委员会(FPC)—隶属英格兰银行，官网https://www.bankofengland.co.uk</w:t>
      </w:r>
    </w:p>
    <w:p w14:paraId="344C3BE0">
      <w:pPr>
        <w:rPr>
          <w:rFonts w:hint="eastAsia" w:ascii="宋体" w:hAnsi="宋体" w:eastAsia="宋体" w:cs="宋体"/>
        </w:rPr>
      </w:pPr>
    </w:p>
    <w:p w14:paraId="7C76F82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欧洲</w:t>
      </w:r>
    </w:p>
    <w:p w14:paraId="383CC12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25.德国联邦金融监管局(BaFin)—https://www.bafin.de</w:t>
      </w:r>
    </w:p>
    <w:p w14:paraId="17C9B4E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26.法国金融市场管理局(AMF)—https://www.amf-france.org</w:t>
      </w:r>
    </w:p>
    <w:p w14:paraId="1656E1B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27.法国审慎监管与处置局(ACPR)—https://acpr.banque-france.fr</w:t>
      </w:r>
    </w:p>
    <w:p w14:paraId="604F446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28.瑞士金融市场监管局(FINMA)—https://www.finma.ch</w:t>
      </w:r>
    </w:p>
    <w:p w14:paraId="7C2433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29.奥地利金融市场管理局(FMA)—https://www.fma.gv.at</w:t>
      </w:r>
    </w:p>
    <w:p w14:paraId="254693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30.比利时金融服务和市场管理局(FSMA)—https://www.fsma.be</w:t>
      </w:r>
    </w:p>
    <w:p w14:paraId="014CA8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31.比利时国家银行—https://www.nbb.be</w:t>
      </w:r>
    </w:p>
    <w:p w14:paraId="405A241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32.丹麦金融监管局(Finanstilsynet)—https://www.finanstilsynet.dk</w:t>
      </w:r>
    </w:p>
    <w:p w14:paraId="539ACD7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33.捷克国家银行(CNB)—https://www.cnb.cz</w:t>
      </w:r>
    </w:p>
    <w:p w14:paraId="516A294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34.塞浦路斯证券交易委员会(CySEC)—https://www.cysec.gov.cy</w:t>
      </w:r>
    </w:p>
    <w:p w14:paraId="548CEB5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35.克罗地亚金融服务监管局(HANFA)—https://www.hanfa.hr</w:t>
      </w:r>
    </w:p>
    <w:p w14:paraId="2A4ACD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36.爱沙尼亚金融监管局(EFSA)—https://www.fi.ee</w:t>
      </w:r>
    </w:p>
    <w:p w14:paraId="5A55910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37.芬兰金融监管局(FIN-FSA)—https://www.finanssivalvonta.fi</w:t>
      </w:r>
    </w:p>
    <w:p w14:paraId="5D99675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38.欧洲保险和职业养老金管理局(EIOPA)—https://www.eiopa.europa.eu</w:t>
      </w:r>
    </w:p>
    <w:p w14:paraId="79D499B3">
      <w:pPr>
        <w:rPr>
          <w:rFonts w:hint="eastAsia" w:ascii="宋体" w:hAnsi="宋体" w:eastAsia="宋体" w:cs="宋体"/>
        </w:rPr>
      </w:pPr>
    </w:p>
    <w:p w14:paraId="5E55DEA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亚太及其他</w:t>
      </w:r>
    </w:p>
    <w:p w14:paraId="0E0718C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39.澳大利亚证券和投资委员会(ASIC)—https://www.asic.gov.au</w:t>
      </w:r>
    </w:p>
    <w:p w14:paraId="2D29683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40.澳大利亚审慎监管局(APRA)—https://www.apra.gov.au</w:t>
      </w:r>
    </w:p>
    <w:p w14:paraId="7717C17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41.加拿大金融机构监管署(OSFI)—https://www.osfi-bsif.gc.ca</w:t>
      </w:r>
    </w:p>
    <w:p w14:paraId="763820A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42.加拿大存款保险公司(CDIC)—https://www.cdic.ca</w:t>
      </w:r>
    </w:p>
    <w:p w14:paraId="392867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43.加拿大艾伯塔省证券委员会(ASC)—https://www.albertasecurities.com</w:t>
      </w:r>
    </w:p>
    <w:p w14:paraId="29F341C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44.加拿大不列颠哥伦比亚省证券委员会(BCSC)—https://www.bcsc.bc.ca</w:t>
      </w:r>
    </w:p>
    <w:p w14:paraId="16424A3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45.加拿大安大略省证券委员会(OSC)—https://www.osc.ca</w:t>
      </w:r>
    </w:p>
    <w:p w14:paraId="44F104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46.巴西证券交易委员会(CVM)—https://www.gov.br/cvm</w:t>
      </w:r>
    </w:p>
    <w:p w14:paraId="10E8CA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47.智利证券和保险监管局(SVS)—https://www.cmfchile.cl</w:t>
      </w:r>
    </w:p>
    <w:p w14:paraId="348746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48.百慕大金融管理局(BMA)—https://www.bma.bm</w:t>
      </w:r>
    </w:p>
    <w:p w14:paraId="5EFB74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49.开曼群岛金融管理局(CIMA)—https://www.cima.ky</w:t>
      </w:r>
    </w:p>
    <w:p w14:paraId="196BB6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50.韩国金融监督委员会(FSC)—https://www.fsc.go.kr</w:t>
      </w:r>
    </w:p>
    <w:p w14:paraId="3CAC529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51.新加坡金融管理局(MAS)—https://www.mas.gov.sg</w:t>
      </w:r>
    </w:p>
    <w:p w14:paraId="0AA9535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52.阿布扎比金融监管局(FSRA)—https://www.adgm.com</w:t>
      </w:r>
    </w:p>
    <w:p w14:paraId="43D49091">
      <w:pPr>
        <w:rPr>
          <w:rFonts w:hint="eastAsia" w:ascii="宋体" w:hAnsi="宋体" w:eastAsia="宋体" w:cs="宋体"/>
        </w:rPr>
      </w:pPr>
    </w:p>
    <w:p w14:paraId="3264CAE2">
      <w:pPr>
        <w:rPr>
          <w:rFonts w:hint="eastAsia" w:ascii="宋体" w:hAnsi="宋体" w:eastAsia="宋体" w:cs="宋体"/>
        </w:rPr>
      </w:pPr>
    </w:p>
    <w:p w14:paraId="1F0FA0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二、国际交易所（35个）</w:t>
      </w:r>
    </w:p>
    <w:p w14:paraId="1766E8F8">
      <w:pPr>
        <w:rPr>
          <w:rFonts w:hint="eastAsia" w:ascii="宋体" w:hAnsi="宋体" w:eastAsia="宋体" w:cs="宋体"/>
        </w:rPr>
      </w:pPr>
    </w:p>
    <w:p w14:paraId="2065415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美国</w:t>
      </w:r>
    </w:p>
    <w:p w14:paraId="60C1050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53.纽约证券交易所(NYSE)—https://www.nyse.com</w:t>
      </w:r>
    </w:p>
    <w:p w14:paraId="29A6C13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54.纳斯达克交易所(NASDAQ)—https://www.nasdaq.com</w:t>
      </w:r>
    </w:p>
    <w:p w14:paraId="567BF43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55.芝加哥商业交易所(CME)—https://www.cmegroup.com</w:t>
      </w:r>
    </w:p>
    <w:p w14:paraId="3B066F2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56.芝加哥期权交易所(CBOE)—https://www.cboe.com</w:t>
      </w:r>
    </w:p>
    <w:p w14:paraId="001A675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57.芝加哥期货交易所(CBOT)—https://www.cmegroup.com/company/cbot.html</w:t>
      </w:r>
    </w:p>
    <w:p w14:paraId="6640662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58.美国证券交易所(AMEX)—现为NYSEAmerican，官网https://www.nyse.com</w:t>
      </w:r>
    </w:p>
    <w:p w14:paraId="2AA3C86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59.费城证券交易所(PHLX)—https://www.phlx.com</w:t>
      </w:r>
    </w:p>
    <w:p w14:paraId="5A998A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60.波士顿期权交易所(BOX)—https://boxexchange.com</w:t>
      </w:r>
    </w:p>
    <w:p w14:paraId="7CAFB9D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61.纽约商品交易所(NYMEX)—https://www.cmegroup.com/company/nymex.html</w:t>
      </w:r>
    </w:p>
    <w:p w14:paraId="03524F67">
      <w:pPr>
        <w:rPr>
          <w:rFonts w:hint="eastAsia" w:ascii="宋体" w:hAnsi="宋体" w:eastAsia="宋体" w:cs="宋体"/>
        </w:rPr>
      </w:pPr>
    </w:p>
    <w:p w14:paraId="239287D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欧洲</w:t>
      </w:r>
    </w:p>
    <w:p w14:paraId="0ED8ADE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62.法兰克福证券交易所—https://www.boerse-frankfurt.de</w:t>
      </w:r>
    </w:p>
    <w:p w14:paraId="3056EB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63.伦敦证券交易所(LSE)—https://www.londonstockexchange.com</w:t>
      </w:r>
    </w:p>
    <w:p w14:paraId="4D5E445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64.泛欧交易所(Euronext)—https://www.euronext.com</w:t>
      </w:r>
    </w:p>
    <w:p w14:paraId="7619BFC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65.阿姆斯特丹证券交易所—https://www.euronext.com</w:t>
      </w:r>
    </w:p>
    <w:p w14:paraId="4549AF1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66.巴黎证券交易所—https://www.euronext.com</w:t>
      </w:r>
    </w:p>
    <w:p w14:paraId="5CFCFF7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67.意大利证券交易所—https://www.borsaitaliana.it</w:t>
      </w:r>
    </w:p>
    <w:p w14:paraId="59C7A2C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68.马德里证券交易所—https://www.bolsamadrid.es</w:t>
      </w:r>
    </w:p>
    <w:p w14:paraId="4435506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69.斯德哥尔摩证券交易所—https://www.nasdaq.com</w:t>
      </w:r>
    </w:p>
    <w:p w14:paraId="23748E1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70.瑞士交易所—https://www.six-swiss-exchange.com</w:t>
      </w:r>
    </w:p>
    <w:p w14:paraId="054E802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71.爱尔兰证券交易所—https://www.ise.ie</w:t>
      </w:r>
    </w:p>
    <w:p w14:paraId="7C0BC7E4">
      <w:pPr>
        <w:rPr>
          <w:rFonts w:hint="eastAsia" w:ascii="宋体" w:hAnsi="宋体" w:eastAsia="宋体" w:cs="宋体"/>
        </w:rPr>
      </w:pPr>
    </w:p>
    <w:p w14:paraId="2D1C3EA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亚太</w:t>
      </w:r>
    </w:p>
    <w:p w14:paraId="6DEC763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72.香港交易所(HKEX)—https://www.hkex.com.hk</w:t>
      </w:r>
    </w:p>
    <w:p w14:paraId="48F699A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73.日本交易所集团(JPX)—https://www.jpx.co.jp</w:t>
      </w:r>
    </w:p>
    <w:p w14:paraId="7CA7073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74.东京证券交易所—https://www.jpx.co.jp</w:t>
      </w:r>
    </w:p>
    <w:p w14:paraId="1A6EF68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75.新加坡交易所(SGX)—https://www.sgx.com</w:t>
      </w:r>
    </w:p>
    <w:p w14:paraId="2D3C8CC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76.上海期货交易所(SHFE)—https://www.shfe.com.cn</w:t>
      </w:r>
    </w:p>
    <w:p w14:paraId="4C55EE9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77.大连商品交易所(DCE)—https://www.dce.com.cn</w:t>
      </w:r>
    </w:p>
    <w:p w14:paraId="447C019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78.香港期货交易所(HKFE)—https://www.hkex.com.hk</w:t>
      </w:r>
    </w:p>
    <w:p w14:paraId="38802D4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79.马来西亚交易所—https://www.bursamalaysia.com</w:t>
      </w:r>
    </w:p>
    <w:p w14:paraId="09C0090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80.印尼证券交易所—https://www.idx.co.id</w:t>
      </w:r>
    </w:p>
    <w:p w14:paraId="6C89E8E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81.泰国证券交易所—https://www.set.or.th</w:t>
      </w:r>
    </w:p>
    <w:p w14:paraId="6D17C4C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82.阿布扎比证券交易所—https://www.adx.ae</w:t>
      </w:r>
    </w:p>
    <w:p w14:paraId="301EB26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83.迪拜金融市场(DFM)—https://www.dfm.ae</w:t>
      </w:r>
    </w:p>
    <w:p w14:paraId="44E1EEC6">
      <w:pPr>
        <w:rPr>
          <w:rFonts w:hint="eastAsia" w:ascii="宋体" w:hAnsi="宋体" w:eastAsia="宋体" w:cs="宋体"/>
        </w:rPr>
      </w:pPr>
    </w:p>
    <w:p w14:paraId="3DD592F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其他</w:t>
      </w:r>
    </w:p>
    <w:p w14:paraId="3AA9E7A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84.多伦多证券交易所(TSX)—https://www.tsx.com</w:t>
      </w:r>
    </w:p>
    <w:p w14:paraId="4096337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85.加拿大TMX交易所—https://www.tmx.com</w:t>
      </w:r>
    </w:p>
    <w:p w14:paraId="028F548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86.蒙特利尔交易所(MX)—https://www.m-x.ca</w:t>
      </w:r>
    </w:p>
    <w:p w14:paraId="5B11A91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87.巴西证券商品期货交易所(B3)—https://www.b3.com.br</w:t>
      </w:r>
    </w:p>
    <w:p w14:paraId="4D6AF1E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88.哥伦比亚证券交易所—https://www.bvc.com.co</w:t>
      </w:r>
    </w:p>
    <w:p w14:paraId="53BA6830">
      <w:pPr>
        <w:rPr>
          <w:rFonts w:hint="eastAsia" w:ascii="宋体" w:hAnsi="宋体" w:eastAsia="宋体" w:cs="宋体"/>
        </w:rPr>
      </w:pPr>
    </w:p>
    <w:p w14:paraId="5E7CDDFD">
      <w:pPr>
        <w:rPr>
          <w:rFonts w:hint="eastAsia" w:ascii="宋体" w:hAnsi="宋体" w:eastAsia="宋体" w:cs="宋体"/>
        </w:rPr>
      </w:pPr>
    </w:p>
    <w:p w14:paraId="1A546A7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三、德交所集团官方来源（4个）</w:t>
      </w:r>
    </w:p>
    <w:p w14:paraId="3747AFBA">
      <w:pPr>
        <w:rPr>
          <w:rFonts w:hint="eastAsia" w:ascii="宋体" w:hAnsi="宋体" w:eastAsia="宋体" w:cs="宋体"/>
        </w:rPr>
      </w:pPr>
    </w:p>
    <w:p w14:paraId="6A539B3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89.德意志交易所集团官网—https://www.deutsche-boerse.com</w:t>
      </w:r>
    </w:p>
    <w:p w14:paraId="5B5DE5A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90.德交所集团中文官网—https://www.deutsche-boerse.com/dbg-en/meta/cn</w:t>
      </w:r>
    </w:p>
    <w:p w14:paraId="3156FB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91.德交所集团北京代表处—https://www.deutsche-boerse.com（联系方式见官网）</w:t>
      </w:r>
    </w:p>
    <w:p w14:paraId="5128AB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92.德交所集团活动应用(DBGEvents)—https://www.deutsche-boerse.com</w:t>
      </w:r>
    </w:p>
    <w:p w14:paraId="4A5B1021">
      <w:pPr>
        <w:rPr>
          <w:rFonts w:hint="eastAsia" w:ascii="宋体" w:hAnsi="宋体" w:eastAsia="宋体" w:cs="宋体"/>
        </w:rPr>
      </w:pPr>
    </w:p>
    <w:p w14:paraId="212830C2">
      <w:pPr>
        <w:rPr>
          <w:rFonts w:hint="eastAsia" w:ascii="宋体" w:hAnsi="宋体" w:eastAsia="宋体" w:cs="宋体"/>
        </w:rPr>
      </w:pPr>
    </w:p>
    <w:p w14:paraId="6BD287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四、金融行业智库及协会（43个）</w:t>
      </w:r>
    </w:p>
    <w:p w14:paraId="793F5B83">
      <w:pPr>
        <w:rPr>
          <w:rFonts w:hint="eastAsia" w:ascii="宋体" w:hAnsi="宋体" w:eastAsia="宋体" w:cs="宋体"/>
        </w:rPr>
      </w:pPr>
    </w:p>
    <w:p w14:paraId="43E328E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国内</w:t>
      </w:r>
    </w:p>
    <w:p w14:paraId="670FD6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93.中国金融学会—http://www.chinafinance.org.cn</w:t>
      </w:r>
    </w:p>
    <w:p w14:paraId="2B30B1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94.中国银行业协会(CBA)—https://www.china-cba.net</w:t>
      </w:r>
    </w:p>
    <w:p w14:paraId="1942F30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95.中国证券业协会(SAC)—https://www.sac.net.cn</w:t>
      </w:r>
    </w:p>
    <w:p w14:paraId="26CE2E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96.中国证券投资基金业协会(AMAC)—https://www.amac.org.cn</w:t>
      </w:r>
    </w:p>
    <w:p w14:paraId="5D13AF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97.中国保险行业协会—https://www.iachina.cn</w:t>
      </w:r>
    </w:p>
    <w:p w14:paraId="0C766C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98.中国信托业协会—https://www.trustee.org.cn</w:t>
      </w:r>
    </w:p>
    <w:p w14:paraId="62ACC1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99.中国互联网金融协会—https://www.nifa.org.cn</w:t>
      </w:r>
    </w:p>
    <w:p w14:paraId="57E518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100.中国支付清算协会—https://www.pcac.org.cn</w:t>
      </w:r>
    </w:p>
    <w:p w14:paraId="61902F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101.中国银行间市场交易商协会(NAFMII)—https://www.nafmii.org.cn</w:t>
      </w:r>
    </w:p>
    <w:p w14:paraId="4BDAE0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102.中国国际经济关系学会—http://www.caier.org.cn</w:t>
      </w:r>
    </w:p>
    <w:p w14:paraId="6497D40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103.中国金融会计学会—http://www.cfacc.cn</w:t>
      </w:r>
    </w:p>
    <w:p w14:paraId="433227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104.中国钱币学会—http://www.cnm.com.cn</w:t>
      </w:r>
    </w:p>
    <w:p w14:paraId="58B8B05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105.中国现代金融学会—http://www.cmfa.org.cn</w:t>
      </w:r>
    </w:p>
    <w:p w14:paraId="3180E6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106.中国金融教育发展基金会—http://www.cfdfe.org.cn</w:t>
      </w:r>
    </w:p>
    <w:p w14:paraId="249A4F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107.全球中央对手方协会(CCP12)—https://www.ccp12.org</w:t>
      </w:r>
    </w:p>
    <w:p w14:paraId="70BB51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108.广东省金融智库联合会—http://www.gdfta.org.cn</w:t>
      </w:r>
    </w:p>
    <w:p w14:paraId="0F8B34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109.金融街智库—http://www.financialstreetchina.com</w:t>
      </w:r>
    </w:p>
    <w:p w14:paraId="1A7976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110.中国社会科学院国家金融与发展实验室—http://www.nifd.cn</w:t>
      </w:r>
    </w:p>
    <w:p w14:paraId="740B5D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111.国家外汇管理局外汇研究中心—http://www.safe.gov.cn</w:t>
      </w:r>
    </w:p>
    <w:p w14:paraId="77F54E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112.北京绿色金融与可持续发展研究院—https://www.ifs.net.cn</w:t>
      </w:r>
    </w:p>
    <w:p w14:paraId="4C7EDB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113.上海市银行同业公会—http://www.sbacn.org</w:t>
      </w:r>
    </w:p>
    <w:p w14:paraId="6B7CFE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114.上海金融业联合会—http://www.shfinance.org</w:t>
      </w:r>
    </w:p>
    <w:p w14:paraId="6C146D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115.北京资产管理协会—http://www.bama.org.cn</w:t>
      </w:r>
    </w:p>
    <w:p w14:paraId="320514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116.亚洲金融合作协会—https://www.afca-asia.org</w:t>
      </w:r>
    </w:p>
    <w:p w14:paraId="18834A4D">
      <w:pPr>
        <w:rPr>
          <w:rFonts w:hint="eastAsia" w:ascii="宋体" w:hAnsi="宋体" w:eastAsia="宋体" w:cs="宋体"/>
        </w:rPr>
      </w:pPr>
    </w:p>
    <w:p w14:paraId="2EA8575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国际</w:t>
      </w:r>
    </w:p>
    <w:p w14:paraId="119FE5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117.美国银行家协会(ABA)—https://www.aba.com</w:t>
      </w:r>
    </w:p>
    <w:p w14:paraId="2AFB44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118.美国期货业协会(FIA)—https://www.fia.org</w:t>
      </w:r>
    </w:p>
    <w:p w14:paraId="219C47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119.美国投资公司协会(ICI)—https://www.ici.org</w:t>
      </w:r>
    </w:p>
    <w:p w14:paraId="0039F5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120.美国会计师协会(AICPA)—https://www.aicpa-cima.com</w:t>
      </w:r>
    </w:p>
    <w:p w14:paraId="2EB4BD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121.美国内部审计协会(IIA)—https://www.theiia.org</w:t>
      </w:r>
    </w:p>
    <w:p w14:paraId="2E68B0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122.特许金融分析师协会(CFAInstitute)—https://www.cfainstitute.org</w:t>
      </w:r>
    </w:p>
    <w:p w14:paraId="38A2D5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123.美国保险监督官协会(NAIC)—https://www.naic.org</w:t>
      </w:r>
    </w:p>
    <w:p w14:paraId="3CECCC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124.美国理财规划顾问认证协会(CFPBoard)—https://www.cfp.net</w:t>
      </w:r>
    </w:p>
    <w:p w14:paraId="78BC86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125.英国银行业者协会(UKFinance)—https://www.ukfinance.org.uk</w:t>
      </w:r>
    </w:p>
    <w:p w14:paraId="5765CA2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126.英国投资管理协会(IMA)—https://www.theinvestmentassociation.org</w:t>
      </w:r>
    </w:p>
    <w:p w14:paraId="73E7A9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127.英格兰及威尔士特许会计师协会(ICAEW)—https://www.icaew.com</w:t>
      </w:r>
    </w:p>
    <w:p w14:paraId="5A44CB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128.加拿大保险局(IBC)—https://www.ibc.ca</w:t>
      </w:r>
    </w:p>
    <w:p w14:paraId="73ECCE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129.加拿大特许专业会计师协会(CPACanada)—https://www.cpacanada.ca</w:t>
      </w:r>
    </w:p>
    <w:p w14:paraId="25ABC6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130.另类投资管理协会(AIMA)—https://www.aima.org</w:t>
      </w:r>
    </w:p>
    <w:p w14:paraId="327A38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131.另类投资分析师协会(CAIA)—https://caia.org</w:t>
      </w:r>
    </w:p>
    <w:p w14:paraId="09B7F6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132.国际财富管理协会(AIWM)—https://www.aiwm.org</w:t>
      </w:r>
    </w:p>
    <w:p w14:paraId="0DE0D1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133.新加坡金融科技协会(SFA)—https://www.sfassociation.sg</w:t>
      </w:r>
    </w:p>
    <w:p w14:paraId="28AE9F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134.香港金融科技协会(FTAHK)—https://www.ftahk.org</w:t>
      </w:r>
    </w:p>
    <w:p w14:paraId="6535B6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135.亚洲私人银行家(APB)—https://www.asianprivatebanker.com</w:t>
      </w:r>
    </w:p>
    <w:p w14:paraId="712E1611">
      <w:pPr>
        <w:rPr>
          <w:rFonts w:hint="eastAsia" w:ascii="宋体" w:hAnsi="宋体" w:eastAsia="宋体" w:cs="宋体"/>
        </w:rPr>
      </w:pPr>
    </w:p>
    <w:p w14:paraId="28BEF072">
      <w:pPr>
        <w:rPr>
          <w:rFonts w:hint="eastAsia" w:ascii="宋体" w:hAnsi="宋体" w:eastAsia="宋体" w:cs="宋体"/>
        </w:rPr>
      </w:pPr>
    </w:p>
    <w:p w14:paraId="72EB9E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五、外交机构（6个）</w:t>
      </w:r>
    </w:p>
    <w:p w14:paraId="16B07E5D">
      <w:pPr>
        <w:rPr>
          <w:rFonts w:hint="eastAsia" w:ascii="宋体" w:hAnsi="宋体" w:eastAsia="宋体" w:cs="宋体"/>
        </w:rPr>
      </w:pPr>
    </w:p>
    <w:p w14:paraId="46FAD1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136.中华人民共和国外交部—https://www.fmprc.gov.cn</w:t>
      </w:r>
    </w:p>
    <w:p w14:paraId="456D57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137.美国财政部—https://home.treasury.gov</w:t>
      </w:r>
    </w:p>
    <w:p w14:paraId="4CC2AFB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138.英国财政部—https://www.gov.uk/government/organisations/hm-treasury</w:t>
      </w:r>
    </w:p>
    <w:p w14:paraId="209C36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139.法国经济财政与工业部—https://www.economie.gouv.fr</w:t>
      </w:r>
    </w:p>
    <w:p w14:paraId="57B340F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140.国际清算银行(BIS)—https://www.bis.org</w:t>
      </w:r>
    </w:p>
    <w:p w14:paraId="48AE2F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141.欧洲中央银行(ECB)—https://www.ecb.europa.eu</w:t>
      </w:r>
    </w:p>
    <w:p w14:paraId="3EAC18A8">
      <w:pPr>
        <w:rPr>
          <w:rFonts w:hint="eastAsia" w:ascii="宋体" w:hAnsi="宋体" w:eastAsia="宋体" w:cs="宋体"/>
        </w:rPr>
      </w:pPr>
    </w:p>
    <w:p w14:paraId="5AEE0B83">
      <w:pPr>
        <w:rPr>
          <w:rFonts w:hint="eastAsia" w:ascii="宋体" w:hAnsi="宋体" w:eastAsia="宋体" w:cs="宋体"/>
        </w:rPr>
      </w:pPr>
    </w:p>
    <w:p w14:paraId="01D54E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六、德交所集团旗下子公司及竞品公司官方（12个）</w:t>
      </w:r>
    </w:p>
    <w:p w14:paraId="72AE2B7E">
      <w:pPr>
        <w:rPr>
          <w:rFonts w:hint="eastAsia" w:ascii="宋体" w:hAnsi="宋体" w:eastAsia="宋体" w:cs="宋体"/>
        </w:rPr>
      </w:pPr>
    </w:p>
    <w:p w14:paraId="1C55BAD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德交所旗下子公司</w:t>
      </w:r>
    </w:p>
    <w:p w14:paraId="1848300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142.明讯银行(Clearstream)—https://www.clearstream.com</w:t>
      </w:r>
    </w:p>
    <w:p w14:paraId="12A3DAB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143.欧洲期交所(Eurex)—https://www.eurex.com</w:t>
      </w:r>
    </w:p>
    <w:p w14:paraId="18AF262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144.CryptoFinance—https://www.crypto-finance.com</w:t>
      </w:r>
    </w:p>
    <w:p w14:paraId="10AEE60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145.STOXXLtd.—https://www.stoxx.com</w:t>
      </w:r>
    </w:p>
    <w:p w14:paraId="6098C675">
      <w:pPr>
        <w:rPr>
          <w:rFonts w:hint="eastAsia" w:ascii="宋体" w:hAnsi="宋体" w:eastAsia="宋体" w:cs="宋体"/>
        </w:rPr>
      </w:pPr>
    </w:p>
    <w:p w14:paraId="4324076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竞品公司</w:t>
      </w:r>
    </w:p>
    <w:p w14:paraId="14387B1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146.伦敦证券交易所集团(LSEG)—https://www.lseg.com</w:t>
      </w:r>
    </w:p>
    <w:p w14:paraId="451A8E4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147.泛欧交易所(Euronext)—https://www.euronext.com</w:t>
      </w:r>
    </w:p>
    <w:p w14:paraId="5FF61F3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148.纳斯达克公司(Nasdaq,Inc.)—https://www.nasdaq.com</w:t>
      </w:r>
    </w:p>
    <w:p w14:paraId="190AAA1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149.芝加哥商品交易所集团(CMEGroup)—https://www.cmegroup.com</w:t>
      </w:r>
    </w:p>
    <w:p w14:paraId="370D8E9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150.洲际交易所(ICE)—https://www.theice.com</w:t>
      </w:r>
    </w:p>
    <w:p w14:paraId="04CB610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151.日本交易所集团(JPX)—https://www.jpx.co.jp</w:t>
      </w:r>
    </w:p>
    <w:p w14:paraId="0C51884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152.香港交易所(HKEX)—https://www.hkex.com.hk</w:t>
      </w:r>
    </w:p>
    <w:p w14:paraId="70C4D4F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153.新加坡交易所(SGX)—https://www.sgx.com</w:t>
      </w:r>
    </w:p>
    <w:p w14:paraId="703C8215">
      <w:pPr>
        <w:rPr>
          <w:rFonts w:hint="eastAsia" w:ascii="宋体" w:hAnsi="宋体" w:eastAsia="宋体" w:cs="宋体"/>
        </w:rPr>
      </w:pPr>
    </w:p>
    <w:p w14:paraId="01071156">
      <w:pPr>
        <w:rPr>
          <w:rFonts w:hint="eastAsia" w:ascii="宋体" w:hAnsi="宋体" w:eastAsia="宋体" w:cs="宋体"/>
        </w:rPr>
      </w:pPr>
    </w:p>
    <w:p w14:paraId="64CC96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七、海外主流媒体（11个）</w:t>
      </w:r>
    </w:p>
    <w:p w14:paraId="3861DE02">
      <w:pPr>
        <w:rPr>
          <w:rFonts w:hint="eastAsia" w:ascii="宋体" w:hAnsi="宋体" w:eastAsia="宋体" w:cs="宋体"/>
        </w:rPr>
      </w:pPr>
    </w:p>
    <w:p w14:paraId="173F29B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154.华尔街日报(TheWallStreetJournal)—https://www.wsj.com</w:t>
      </w:r>
    </w:p>
    <w:p w14:paraId="3917EEA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155.金融时报(FinancialTimes)—https://www.ft.com</w:t>
      </w:r>
    </w:p>
    <w:p w14:paraId="2A0B7BF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156.彭博新闻社(BloombergNews)—https://www.bloomberg.com</w:t>
      </w:r>
    </w:p>
    <w:p w14:paraId="0F861F8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157.路透社(Reuters)—https://www.reuters.com</w:t>
      </w:r>
    </w:p>
    <w:p w14:paraId="1276B86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158.巴伦周刊(Barron's)—https://www.barrons.com</w:t>
      </w:r>
    </w:p>
    <w:p w14:paraId="313232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159.MarketWatch—https://www.marketwatch.com</w:t>
      </w:r>
    </w:p>
    <w:p w14:paraId="5B9EE4F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160.道琼斯通讯社(DowJonesNewswires)—https://www.dowjones.com</w:t>
      </w:r>
    </w:p>
    <w:p w14:paraId="62B389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161.BNNBloomberg—https://www.bnnbloomberg.ca</w:t>
      </w:r>
    </w:p>
    <w:p w14:paraId="4FF94F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162.GlobeInvestor—https://www.theglobeandmail.com/investing</w:t>
      </w:r>
    </w:p>
    <w:p w14:paraId="6333C9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163.FinancialPost—https://financialpost.com</w:t>
      </w:r>
    </w:p>
    <w:p w14:paraId="098093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164.联合早报—https://www.zaobao.com</w:t>
      </w:r>
    </w:p>
    <w:p w14:paraId="65BE7D15">
      <w:pPr>
        <w:rPr>
          <w:rFonts w:hint="eastAsia" w:ascii="宋体" w:hAnsi="宋体" w:eastAsia="宋体" w:cs="宋体"/>
        </w:rPr>
      </w:pPr>
    </w:p>
    <w:p w14:paraId="60EEBB33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国内权威主流媒体（15个）</w:t>
      </w:r>
    </w:p>
    <w:p w14:paraId="7E859D8D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49DEF744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165.人民日报社（人民网） — 中国共产党中央委员会机关报，中国第一权威综合性日报。  </w:t>
      </w:r>
    </w:p>
    <w:p w14:paraId="65E5D34C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官网：http://www.people.com.cn  </w:t>
      </w:r>
    </w:p>
    <w:p w14:paraId="4C855775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数字报：http://paper.people.com.cn</w:t>
      </w:r>
    </w:p>
    <w:p w14:paraId="7869769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531D92E4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166.新华通讯社（新华网） — 中国国家通讯社，国务院直属事业单位，世界性通讯社。  </w:t>
      </w:r>
    </w:p>
    <w:p w14:paraId="1818622F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官网：http://www.news.cn  </w:t>
      </w:r>
    </w:p>
    <w:p w14:paraId="4452ADBE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新华网：http://www.xinhuanet.com</w:t>
      </w:r>
    </w:p>
    <w:p w14:paraId="23A889A4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58D82A6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167.中央广播电视总台（央视网） — 中国规模最大、最具影响力的国家级广播电视媒体。  </w:t>
      </w:r>
    </w:p>
    <w:p w14:paraId="03A6B60C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央视网：http://www.cctv.com  </w:t>
      </w:r>
    </w:p>
    <w:p w14:paraId="6B660171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中国网络电视台：http://www.cntv.cn</w:t>
      </w:r>
    </w:p>
    <w:p w14:paraId="4051CA3B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6BC06035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168.求是杂志社（求是网） — 中共中央机关刊，党中央指导全党全国工作的重要理论阵地。  </w:t>
      </w:r>
    </w:p>
    <w:p w14:paraId="6DAE3334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官网：http://www.qstheory.cn</w:t>
      </w:r>
    </w:p>
    <w:p w14:paraId="39FF6A52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1F53C16E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169.光明日报社（光明网） — 中共中央主办，以知识分子为主要读者对象的思想文化大报。  </w:t>
      </w:r>
    </w:p>
    <w:p w14:paraId="2894AE8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光明网：http://www.gmw.cn</w:t>
      </w:r>
    </w:p>
    <w:p w14:paraId="20D320EB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177BD6F8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170.经济日报社（中国经济网） — 国务院主办，以经济报道为核心的中央级党报。  </w:t>
      </w:r>
    </w:p>
    <w:p w14:paraId="0AE4D8EF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中国经济网：http://www.ce.cn</w:t>
      </w:r>
    </w:p>
    <w:p w14:paraId="42CB2BA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52F98CE7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171.中国日报社（中国日报网） — 中国国家英文日报，唯一有效进入西方主流社会的中国平面媒体。  </w:t>
      </w:r>
    </w:p>
    <w:p w14:paraId="05F4D68C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官网：http://www.chinadaily.com.cn</w:t>
      </w:r>
    </w:p>
    <w:p w14:paraId="049E9B8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5056D86D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172.中国新闻社（中国新闻网） — 中国两家国家通讯社之一，重点服务海外华侨华人及港澳台同胞。  </w:t>
      </w:r>
    </w:p>
    <w:p w14:paraId="155F03F5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中国新闻网：http://www.chinanews.com</w:t>
      </w:r>
    </w:p>
    <w:p w14:paraId="41288CF1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12D40975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173.解放军新闻传播中心（中国军网） — 中央军委政治工作部主管的军队新闻传播机构。  </w:t>
      </w:r>
    </w:p>
    <w:p w14:paraId="11DED3BD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- 中国军网：http://www.81.cn</w:t>
      </w:r>
    </w:p>
    <w:p w14:paraId="643ACC52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51FCED5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174.科技日报社（中国科技网） — 科技部主管的中央级科技类主流媒体。  </w:t>
      </w:r>
    </w:p>
    <w:p w14:paraId="516119FB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 - 中国科技网：http://www.stdaily.com</w:t>
      </w:r>
    </w:p>
    <w:p w14:paraId="4A6784D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7BF77A60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175.中国青年报社（中国青年网） — 共青团中央机关报，以青年读者为主要对象。  </w:t>
      </w:r>
    </w:p>
    <w:p w14:paraId="4C79EFE1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 - 中国青年网：http://www.youth.cn  </w:t>
      </w:r>
    </w:p>
    <w:p w14:paraId="0017C38E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 - 中青在线：http://www.cyol.com</w:t>
      </w:r>
    </w:p>
    <w:p w14:paraId="661030D3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76F076A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176.法治日报社（法治网） — 中央政法委机关报，全国最具影响力的法治类媒体。  </w:t>
      </w:r>
    </w:p>
    <w:p w14:paraId="1B4FF92E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 - 法治网：http://www.legaldaily.cn</w:t>
      </w:r>
    </w:p>
    <w:p w14:paraId="7F6DE64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618835E1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177.人民政协报社（人民政协网） — 中国人民政治协商会议全国委员会机关报。  </w:t>
      </w:r>
    </w:p>
    <w:p w14:paraId="1DEA18C3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 - 人民政协网：http://www.rmzxb.com.cn</w:t>
      </w:r>
    </w:p>
    <w:p w14:paraId="1777D586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4B2875C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178.工人日报社（中工网） — 中华全国总工会机关报，以工人阶级为主要读者。  </w:t>
      </w:r>
    </w:p>
    <w:p w14:paraId="125AF4D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 - 中工网：http://www.workercn.cn</w:t>
      </w:r>
    </w:p>
    <w:p w14:paraId="30EBCC65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16E1F3F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179.参考消息报社（参考消息网） — 新华社主办，中国发行量最大的日报，以编译境外信息为核心特色。  </w:t>
      </w:r>
    </w:p>
    <w:p w14:paraId="4B0DADAC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   - 参考消息网：http://www.cankaoxiaoxi.com</w:t>
      </w:r>
    </w:p>
    <w:p w14:paraId="757B8246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4E9C7D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FB39F8"/>
    <w:multiLevelType w:val="singleLevel"/>
    <w:tmpl w:val="7EFB39F8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FF854C"/>
    <w:rsid w:val="4CFF854C"/>
    <w:rsid w:val="DB7F24DE"/>
    <w:rsid w:val="DBD719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3</TotalTime>
  <ScaleCrop>false</ScaleCrop>
  <LinksUpToDate>false</LinksUpToDate>
  <Application>WPS Office_7.5.1.8994_F1E327BC-269C-435d-A152-05C5408002CA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2026-08-13T18:23:00Z</dcterms:created>
  <dc:creator>Data</dc:creator>
  <cp:lastModifiedBy>。</cp:lastModifiedBy>
  <dcterms:modified xsi:type="dcterms:W3CDTF">2026-08-13T14:58:09Z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342003C0E3FBEFBA016B7D6A9809BE60_42</vt:lpwstr>
  </property>
</Properties>
</file>