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88A55" w14:textId="77777777" w:rsidR="00A90298" w:rsidRDefault="00461C54">
      <w:pPr>
        <w:spacing w:after="80" w:line="259" w:lineRule="auto"/>
        <w:ind w:left="30" w:firstLine="0"/>
      </w:pPr>
      <w:r>
        <w:rPr>
          <w:rFonts w:ascii="Calibri" w:eastAsia="Calibri" w:hAnsi="Calibri" w:cs="Calibri"/>
          <w:color w:val="134F5C"/>
          <w:sz w:val="36"/>
        </w:rPr>
        <w:t xml:space="preserve">Coursework </w:t>
      </w:r>
    </w:p>
    <w:p w14:paraId="4E6FD364" w14:textId="77777777" w:rsidR="00A90298" w:rsidRDefault="00461C54">
      <w:pPr>
        <w:spacing w:after="351" w:line="259" w:lineRule="auto"/>
        <w:ind w:left="0" w:firstLine="0"/>
        <w:jc w:val="right"/>
      </w:pPr>
      <w:r>
        <w:rPr>
          <w:rFonts w:ascii="Calibri" w:eastAsia="Calibri" w:hAnsi="Calibri" w:cs="Calibri"/>
          <w:noProof/>
        </w:rPr>
        <mc:AlternateContent>
          <mc:Choice Requires="wpg">
            <w:drawing>
              <wp:inline distT="0" distB="0" distL="0" distR="0" wp14:anchorId="163D7A34" wp14:editId="4F85E98B">
                <wp:extent cx="5662600" cy="9533"/>
                <wp:effectExtent l="0" t="0" r="0" b="0"/>
                <wp:docPr id="5632" name="Group 5632"/>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7529" name="Shape 7529"/>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5632" style="width:445.874pt;height:0.750633pt;mso-position-horizontal-relative:char;mso-position-vertical-relative:line" coordsize="56626,95">
                <v:shape id="Shape 7530" style="position:absolute;width:56626;height:95;left:0;top:0;" coordsize="5662600,9533" path="m0,0l5662600,0l5662600,9533l0,9533l0,0">
                  <v:stroke weight="0pt" endcap="flat" joinstyle="miter" miterlimit="10" on="false" color="#000000" opacity="0"/>
                  <v:fill on="true" color="#888888"/>
                </v:shape>
              </v:group>
            </w:pict>
          </mc:Fallback>
        </mc:AlternateContent>
      </w:r>
      <w:r>
        <w:rPr>
          <w:rFonts w:ascii="Calibri" w:eastAsia="Calibri" w:hAnsi="Calibri" w:cs="Calibri"/>
          <w:color w:val="134F5C"/>
          <w:sz w:val="36"/>
        </w:rPr>
        <w:t xml:space="preserve"> </w:t>
      </w:r>
    </w:p>
    <w:p w14:paraId="330D8E7A" w14:textId="77777777" w:rsidR="00A90298" w:rsidRDefault="00461C54">
      <w:pPr>
        <w:pStyle w:val="Heading1"/>
        <w:ind w:left="25"/>
      </w:pPr>
      <w:r>
        <w:t xml:space="preserve">Introduction </w:t>
      </w:r>
    </w:p>
    <w:p w14:paraId="2A1FAE6C" w14:textId="77777777" w:rsidR="00A90298" w:rsidRDefault="00461C54">
      <w:pPr>
        <w:spacing w:after="221"/>
        <w:ind w:right="87"/>
      </w:pPr>
      <w:r>
        <w:t xml:space="preserve">In this task you will build an application that makes use of modern application development </w:t>
      </w:r>
      <w:r>
        <w:t xml:space="preserve">frameworks and development techniques. You will demonstrate your understanding of the technical opportunities provided by such frameworks. </w:t>
      </w:r>
    </w:p>
    <w:p w14:paraId="1C731F62" w14:textId="77777777" w:rsidR="00A90298" w:rsidRDefault="00461C54">
      <w:pPr>
        <w:ind w:right="87"/>
      </w:pPr>
      <w:r>
        <w:t xml:space="preserve">This application should be built to meet the needs of the clients in the case study that is available on </w:t>
      </w:r>
    </w:p>
    <w:p w14:paraId="0787A448" w14:textId="77777777" w:rsidR="00A90298" w:rsidRDefault="00461C54">
      <w:pPr>
        <w:spacing w:after="607" w:line="259" w:lineRule="auto"/>
        <w:ind w:left="30" w:firstLine="0"/>
      </w:pPr>
      <w:r>
        <w:t>Blackboard</w:t>
      </w:r>
      <w:r>
        <w:t xml:space="preserve"> at </w:t>
      </w:r>
      <w:r>
        <w:rPr>
          <w:rFonts w:ascii="Calibri" w:eastAsia="Calibri" w:hAnsi="Calibri" w:cs="Calibri"/>
          <w:u w:val="single" w:color="1155CC"/>
        </w:rPr>
        <w:t>​</w:t>
      </w:r>
      <w:hyperlink r:id="rId7">
        <w:r>
          <w:rPr>
            <w:color w:val="1155CC"/>
            <w:u w:val="single" w:color="1155CC"/>
          </w:rPr>
          <w:t>https://tinyurl.com/y9awdc6p</w:t>
        </w:r>
      </w:hyperlink>
      <w:r>
        <w:t xml:space="preserve">  </w:t>
      </w:r>
    </w:p>
    <w:p w14:paraId="79B6220A" w14:textId="77777777" w:rsidR="00A90298" w:rsidRDefault="00461C54">
      <w:pPr>
        <w:pStyle w:val="Heading1"/>
        <w:ind w:left="25"/>
      </w:pPr>
      <w:r>
        <w:t xml:space="preserve">The task </w:t>
      </w:r>
    </w:p>
    <w:p w14:paraId="5B44C933" w14:textId="77777777" w:rsidR="00A90298" w:rsidRDefault="00461C54">
      <w:pPr>
        <w:spacing w:after="351" w:line="259" w:lineRule="auto"/>
        <w:ind w:left="30" w:firstLine="0"/>
      </w:pPr>
      <w:r>
        <w:rPr>
          <w:color w:val="134F5C"/>
        </w:rPr>
        <w:t xml:space="preserve">A system for the storage, cataloguing and retrieval of </w:t>
      </w:r>
      <w:r>
        <w:rPr>
          <w:rFonts w:ascii="Calibri" w:eastAsia="Calibri" w:hAnsi="Calibri" w:cs="Calibri"/>
          <w:color w:val="134F5C"/>
        </w:rPr>
        <w:t>​</w:t>
      </w:r>
      <w:r>
        <w:rPr>
          <w:color w:val="FF0000"/>
        </w:rPr>
        <w:t>documents, media assets and other files</w:t>
      </w:r>
      <w:r>
        <w:rPr>
          <w:rFonts w:ascii="Calibri" w:eastAsia="Calibri" w:hAnsi="Calibri" w:cs="Calibri"/>
          <w:color w:val="FF0000"/>
        </w:rPr>
        <w:t>​</w:t>
      </w:r>
      <w:r>
        <w:rPr>
          <w:color w:val="134F5C"/>
        </w:rPr>
        <w:t xml:space="preserve">. </w:t>
      </w:r>
    </w:p>
    <w:p w14:paraId="78E79532" w14:textId="77777777" w:rsidR="00A90298" w:rsidRDefault="00461C54">
      <w:pPr>
        <w:spacing w:after="221"/>
        <w:ind w:right="87"/>
      </w:pPr>
      <w:r>
        <w:t>This application is a prototype and proof-of-concept for Morten</w:t>
      </w:r>
      <w:r>
        <w:t xml:space="preserve"> </w:t>
      </w:r>
      <w:proofErr w:type="spellStart"/>
      <w:r>
        <w:t>Skjeggestad</w:t>
      </w:r>
      <w:proofErr w:type="spellEnd"/>
      <w:r>
        <w:t xml:space="preserve">. Morten wants a custom application that allows his creative staff to store and share multimedia assets on a cloud repository. His staff need a user-friendly application that lets them upload and store different types of media files. They need </w:t>
      </w:r>
      <w:r>
        <w:t>to be able to attach metadata such as title, author, date and a keywords or tags to each item as it is uploaded. Users should be able to search for items using the metadata fields. The result of a search should be to display a list of files and their assoc</w:t>
      </w:r>
      <w:r>
        <w:t xml:space="preserve">iated metadata.  </w:t>
      </w:r>
    </w:p>
    <w:p w14:paraId="6753A00A" w14:textId="77777777" w:rsidR="00A90298" w:rsidRDefault="00461C54">
      <w:pPr>
        <w:spacing w:after="224"/>
        <w:ind w:right="87"/>
      </w:pPr>
      <w:r>
        <w:t xml:space="preserve">You must build a system that TMS can use to manage their digital assets. You do not need to handle the files themselves because they would normally be held on a dedicated media server. Your application must  </w:t>
      </w:r>
    </w:p>
    <w:p w14:paraId="0E2F89A9" w14:textId="77777777" w:rsidR="00A90298" w:rsidRDefault="00461C54">
      <w:pPr>
        <w:numPr>
          <w:ilvl w:val="0"/>
          <w:numId w:val="1"/>
        </w:numPr>
        <w:ind w:left="750" w:right="87" w:hanging="360"/>
      </w:pPr>
      <w:r>
        <w:t>Handle the metadata that is u</w:t>
      </w:r>
      <w:r>
        <w:t xml:space="preserve">sed to describe each file. </w:t>
      </w:r>
    </w:p>
    <w:p w14:paraId="50C0CCB2" w14:textId="77777777" w:rsidR="00A90298" w:rsidRDefault="00461C54">
      <w:pPr>
        <w:numPr>
          <w:ilvl w:val="0"/>
          <w:numId w:val="1"/>
        </w:numPr>
        <w:ind w:left="750" w:right="87" w:hanging="360"/>
      </w:pPr>
      <w:r>
        <w:t>Manage multiple versions for each file. As files are edited and used new versions will be created, for example images at different resolutions. Users must be able to track these versions and your tests should show how new ones a</w:t>
      </w:r>
      <w:r>
        <w:t xml:space="preserve">re created. </w:t>
      </w:r>
    </w:p>
    <w:p w14:paraId="0F799A44" w14:textId="77777777" w:rsidR="00A90298" w:rsidRDefault="00461C54">
      <w:pPr>
        <w:numPr>
          <w:ilvl w:val="0"/>
          <w:numId w:val="1"/>
        </w:numPr>
        <w:ind w:left="750" w:right="87" w:hanging="360"/>
      </w:pPr>
      <w:r>
        <w:t xml:space="preserve">Allow for the check-in and check-out of files by users so that different people are not editing the same file concurrently. </w:t>
      </w:r>
    </w:p>
    <w:p w14:paraId="471FCEC3" w14:textId="77777777" w:rsidR="00A90298" w:rsidRDefault="00461C54">
      <w:pPr>
        <w:numPr>
          <w:ilvl w:val="0"/>
          <w:numId w:val="1"/>
        </w:numPr>
        <w:ind w:left="750" w:right="87" w:hanging="360"/>
      </w:pPr>
      <w:r>
        <w:t xml:space="preserve">Be usable by project teams split across locations. </w:t>
      </w:r>
    </w:p>
    <w:p w14:paraId="2A4BE130" w14:textId="77777777" w:rsidR="00A90298" w:rsidRDefault="00461C54">
      <w:pPr>
        <w:numPr>
          <w:ilvl w:val="0"/>
          <w:numId w:val="1"/>
        </w:numPr>
        <w:spacing w:after="220"/>
        <w:ind w:left="750" w:right="87" w:hanging="360"/>
      </w:pPr>
      <w:r>
        <w:t xml:space="preserve">Manage user authentication and sessions. You do not need to have a registration form. Assume that user registration is done </w:t>
      </w:r>
      <w:proofErr w:type="gramStart"/>
      <w:r>
        <w:t>elsewhere</w:t>
      </w:r>
      <w:proofErr w:type="gramEnd"/>
      <w:r>
        <w:t xml:space="preserve"> and you are simply checking credentials against records held in a database. </w:t>
      </w:r>
    </w:p>
    <w:p w14:paraId="3C0AB9D1" w14:textId="77777777" w:rsidR="00A90298" w:rsidRDefault="00461C54">
      <w:pPr>
        <w:spacing w:after="213"/>
        <w:ind w:right="87"/>
      </w:pPr>
      <w:r>
        <w:t>You might think of other features that you wi</w:t>
      </w:r>
      <w:r>
        <w:t xml:space="preserve">sh to add. </w:t>
      </w:r>
    </w:p>
    <w:p w14:paraId="0287566E" w14:textId="77777777" w:rsidR="00A90298" w:rsidRDefault="00461C54">
      <w:pPr>
        <w:spacing w:after="31"/>
        <w:ind w:right="87"/>
      </w:pPr>
      <w:r>
        <w:t>In this task we require that you use JavaScript</w:t>
      </w:r>
      <w:r>
        <w:rPr>
          <w:vertAlign w:val="superscript"/>
        </w:rPr>
        <w:footnoteReference w:id="1"/>
      </w:r>
      <w:r>
        <w:t xml:space="preserve"> to demonstrate the following aspects of the application: </w:t>
      </w:r>
    </w:p>
    <w:p w14:paraId="1D0B62B9" w14:textId="77777777" w:rsidR="00A90298" w:rsidRDefault="00461C54">
      <w:pPr>
        <w:numPr>
          <w:ilvl w:val="0"/>
          <w:numId w:val="2"/>
        </w:numPr>
        <w:ind w:right="87" w:hanging="721"/>
      </w:pPr>
      <w:r>
        <w:t xml:space="preserve">An application that runs on the node.js server. </w:t>
      </w:r>
    </w:p>
    <w:p w14:paraId="58D725DB" w14:textId="77777777" w:rsidR="00A90298" w:rsidRDefault="00461C54">
      <w:pPr>
        <w:numPr>
          <w:ilvl w:val="0"/>
          <w:numId w:val="2"/>
        </w:numPr>
        <w:ind w:right="87" w:hanging="721"/>
      </w:pPr>
      <w:r>
        <w:t>A data access layer that wraps a MongoDB database, presenting records and tuples as Java</w:t>
      </w:r>
      <w:r>
        <w:t xml:space="preserve">Script objects in the form of JSON documents. This must implement a full set of CRUD operations. </w:t>
      </w:r>
    </w:p>
    <w:p w14:paraId="50D41A73" w14:textId="77777777" w:rsidR="00A90298" w:rsidRDefault="00461C54">
      <w:pPr>
        <w:numPr>
          <w:ilvl w:val="0"/>
          <w:numId w:val="2"/>
        </w:numPr>
        <w:ind w:right="87" w:hanging="721"/>
      </w:pPr>
      <w:r>
        <w:lastRenderedPageBreak/>
        <w:t xml:space="preserve">A middleware layer that accepts HTTP requests (at least GET and POST), validates those requests and routes them to the appropriate URL endpoints. </w:t>
      </w:r>
    </w:p>
    <w:p w14:paraId="74078A16" w14:textId="77777777" w:rsidR="00A90298" w:rsidRDefault="00461C54">
      <w:pPr>
        <w:numPr>
          <w:ilvl w:val="0"/>
          <w:numId w:val="2"/>
        </w:numPr>
        <w:spacing w:after="485"/>
        <w:ind w:right="87" w:hanging="721"/>
      </w:pPr>
      <w:r>
        <w:t>Implement v</w:t>
      </w:r>
      <w:r>
        <w:t xml:space="preserve">iews using a framework such as Vue, React or Angular. </w:t>
      </w:r>
    </w:p>
    <w:p w14:paraId="604965CD" w14:textId="77777777" w:rsidR="00A90298" w:rsidRDefault="00461C54">
      <w:pPr>
        <w:pStyle w:val="Heading1"/>
        <w:ind w:left="25"/>
      </w:pPr>
      <w:r>
        <w:t xml:space="preserve">Learning outcomes </w:t>
      </w:r>
    </w:p>
    <w:p w14:paraId="7AD35464" w14:textId="77777777" w:rsidR="00A90298" w:rsidRDefault="00461C54">
      <w:pPr>
        <w:spacing w:after="179"/>
        <w:ind w:left="10" w:right="87"/>
      </w:pPr>
      <w:r>
        <w:t xml:space="preserve">By engaging successfully with this </w:t>
      </w:r>
      <w:proofErr w:type="gramStart"/>
      <w:r>
        <w:t>module</w:t>
      </w:r>
      <w:proofErr w:type="gramEnd"/>
      <w:r>
        <w:t xml:space="preserve"> a student will be able to: </w:t>
      </w:r>
    </w:p>
    <w:p w14:paraId="18598840" w14:textId="77777777" w:rsidR="00A90298" w:rsidRDefault="00461C54">
      <w:pPr>
        <w:numPr>
          <w:ilvl w:val="0"/>
          <w:numId w:val="3"/>
        </w:numPr>
        <w:ind w:right="87" w:hanging="721"/>
      </w:pPr>
      <w:r>
        <w:t xml:space="preserve">Critically assess the architectures of popular frameworks and the role which such frameworks </w:t>
      </w:r>
      <w:r>
        <w:t xml:space="preserve">have in modern system development. </w:t>
      </w:r>
    </w:p>
    <w:p w14:paraId="3DCCC5E8" w14:textId="77777777" w:rsidR="00A90298" w:rsidRDefault="00461C54">
      <w:pPr>
        <w:numPr>
          <w:ilvl w:val="0"/>
          <w:numId w:val="3"/>
        </w:numPr>
        <w:ind w:right="87" w:hanging="721"/>
      </w:pPr>
      <w:r>
        <w:t xml:space="preserve">Implement software using a variety of frameworks. </w:t>
      </w:r>
    </w:p>
    <w:p w14:paraId="73D13A22" w14:textId="77777777" w:rsidR="00A90298" w:rsidRDefault="00461C54">
      <w:pPr>
        <w:numPr>
          <w:ilvl w:val="0"/>
          <w:numId w:val="3"/>
        </w:numPr>
        <w:ind w:right="87" w:hanging="721"/>
      </w:pPr>
      <w:r>
        <w:t xml:space="preserve">Examine comparatively systems architectures and demonstrate appropriate uses for them. </w:t>
      </w:r>
    </w:p>
    <w:p w14:paraId="3CB016EC" w14:textId="77777777" w:rsidR="00A90298" w:rsidRDefault="00461C54">
      <w:pPr>
        <w:numPr>
          <w:ilvl w:val="0"/>
          <w:numId w:val="3"/>
        </w:numPr>
        <w:spacing w:after="455"/>
        <w:ind w:right="87" w:hanging="721"/>
      </w:pPr>
      <w:r>
        <w:t xml:space="preserve">Compare and contrast the frameworks used during the module. </w:t>
      </w:r>
    </w:p>
    <w:p w14:paraId="4A6C3D37" w14:textId="77777777" w:rsidR="00A90298" w:rsidRDefault="00461C54">
      <w:pPr>
        <w:pStyle w:val="Heading1"/>
        <w:ind w:left="25"/>
      </w:pPr>
      <w:r>
        <w:t>Demonstrating your w</w:t>
      </w:r>
      <w:r>
        <w:t xml:space="preserve">ork </w:t>
      </w:r>
    </w:p>
    <w:p w14:paraId="35754CE2" w14:textId="77777777" w:rsidR="00A90298" w:rsidRDefault="00461C54">
      <w:pPr>
        <w:spacing w:after="133" w:line="362" w:lineRule="auto"/>
        <w:ind w:left="30" w:firstLine="0"/>
      </w:pPr>
      <w:r>
        <w:t xml:space="preserve">Your work will be marked either at walkthrough or via a screencast video. </w:t>
      </w:r>
      <w:r>
        <w:rPr>
          <w:rFonts w:ascii="Calibri" w:eastAsia="Calibri" w:hAnsi="Calibri" w:cs="Calibri"/>
        </w:rPr>
        <w:t>​</w:t>
      </w:r>
      <w:r>
        <w:rPr>
          <w:strike/>
          <w:color w:val="FF0000"/>
        </w:rPr>
        <w:t>Because there are so many</w:t>
      </w:r>
      <w:r>
        <w:rPr>
          <w:color w:val="FF0000"/>
        </w:rPr>
        <w:t xml:space="preserve"> </w:t>
      </w:r>
      <w:r>
        <w:rPr>
          <w:strike/>
          <w:color w:val="FF0000"/>
        </w:rPr>
        <w:t>students taking the module the video is the preferred option. Please talk to us if you wish to do a</w:t>
      </w:r>
      <w:r>
        <w:rPr>
          <w:color w:val="FF0000"/>
        </w:rPr>
        <w:t xml:space="preserve"> </w:t>
      </w:r>
      <w:r>
        <w:rPr>
          <w:strike/>
          <w:color w:val="FF0000"/>
        </w:rPr>
        <w:t xml:space="preserve">walkthrough. </w:t>
      </w:r>
      <w:r>
        <w:rPr>
          <w:rFonts w:ascii="Calibri" w:eastAsia="Calibri" w:hAnsi="Calibri" w:cs="Calibri"/>
          <w:color w:val="FF0000"/>
        </w:rPr>
        <w:t>​</w:t>
      </w:r>
      <w:r>
        <w:rPr>
          <w:color w:val="FF0000"/>
        </w:rPr>
        <w:t>A Doodle poll will be made available</w:t>
      </w:r>
      <w:r>
        <w:rPr>
          <w:color w:val="FF0000"/>
        </w:rPr>
        <w:t xml:space="preserve"> before the submission date on which you should register if you want to have a walkthrough.</w:t>
      </w:r>
      <w:r>
        <w:t xml:space="preserve"> </w:t>
      </w:r>
    </w:p>
    <w:p w14:paraId="70135523" w14:textId="77777777" w:rsidR="00A90298" w:rsidRDefault="00461C54">
      <w:pPr>
        <w:spacing w:after="152" w:line="344" w:lineRule="auto"/>
        <w:ind w:right="87"/>
      </w:pPr>
      <w:proofErr w:type="gramStart"/>
      <w:r>
        <w:rPr>
          <w:color w:val="FF0000"/>
        </w:rPr>
        <w:t>Alternatively</w:t>
      </w:r>
      <w:proofErr w:type="gramEnd"/>
      <w:r>
        <w:rPr>
          <w:color w:val="FF0000"/>
        </w:rPr>
        <w:t xml:space="preserve"> you</w:t>
      </w:r>
      <w:r>
        <w:rPr>
          <w:rFonts w:ascii="Calibri" w:eastAsia="Calibri" w:hAnsi="Calibri" w:cs="Calibri"/>
          <w:color w:val="FF0000"/>
        </w:rPr>
        <w:t>​</w:t>
      </w:r>
      <w:r>
        <w:rPr>
          <w:strike/>
          <w:color w:val="FF0000"/>
        </w:rPr>
        <w:t xml:space="preserve"> </w:t>
      </w:r>
      <w:proofErr w:type="spellStart"/>
      <w:r>
        <w:rPr>
          <w:strike/>
          <w:color w:val="FF0000"/>
        </w:rPr>
        <w:t>You</w:t>
      </w:r>
      <w:proofErr w:type="spellEnd"/>
      <w:r>
        <w:rPr>
          <w:rFonts w:ascii="Calibri" w:eastAsia="Calibri" w:hAnsi="Calibri" w:cs="Calibri"/>
          <w:strike/>
          <w:color w:val="FF0000"/>
        </w:rPr>
        <w:t>​</w:t>
      </w:r>
      <w:r>
        <w:rPr>
          <w:strike/>
        </w:rPr>
        <w:t xml:space="preserve"> </w:t>
      </w:r>
      <w:r>
        <w:rPr>
          <w:rFonts w:ascii="Calibri" w:eastAsia="Calibri" w:hAnsi="Calibri" w:cs="Calibri"/>
          <w:strike/>
        </w:rPr>
        <w:t>​</w:t>
      </w:r>
      <w:r>
        <w:rPr>
          <w:strike/>
          <w:color w:val="FF0000"/>
        </w:rPr>
        <w:t>must</w:t>
      </w:r>
      <w:r>
        <w:rPr>
          <w:rFonts w:ascii="Calibri" w:eastAsia="Calibri" w:hAnsi="Calibri" w:cs="Calibri"/>
          <w:color w:val="FF0000"/>
        </w:rPr>
        <w:t>​</w:t>
      </w:r>
      <w:r>
        <w:t xml:space="preserve"> </w:t>
      </w:r>
      <w:r>
        <w:rPr>
          <w:rFonts w:ascii="Calibri" w:eastAsia="Calibri" w:hAnsi="Calibri" w:cs="Calibri"/>
        </w:rPr>
        <w:t>​</w:t>
      </w:r>
      <w:r>
        <w:rPr>
          <w:color w:val="FF0000"/>
        </w:rPr>
        <w:t xml:space="preserve">may </w:t>
      </w:r>
      <w:r>
        <w:t>submit a video presentation in which you demonstrate the</w:t>
      </w:r>
      <w:r>
        <w:rPr>
          <w:rFonts w:ascii="Calibri" w:eastAsia="Calibri" w:hAnsi="Calibri" w:cs="Calibri"/>
          <w:color w:val="FF0000"/>
        </w:rPr>
        <w:t>​</w:t>
      </w:r>
      <w:r>
        <w:rPr>
          <w:rFonts w:ascii="Calibri" w:eastAsia="Calibri" w:hAnsi="Calibri" w:cs="Calibri"/>
          <w:color w:val="FF0000"/>
        </w:rPr>
        <w:tab/>
      </w:r>
      <w:r>
        <w:t xml:space="preserve"> </w:t>
      </w:r>
      <w:r>
        <w:t xml:space="preserve">functionality of your application and describe its implementation. The video and walkthrough will both follow the script that is given at the end of this assignment specification. </w:t>
      </w:r>
    </w:p>
    <w:p w14:paraId="30B61428" w14:textId="77777777" w:rsidR="00A90298" w:rsidRDefault="00461C54">
      <w:pPr>
        <w:spacing w:after="422" w:line="323" w:lineRule="auto"/>
        <w:ind w:right="87"/>
      </w:pPr>
      <w:r>
        <w:t>The video may be via desktop capture such as Open Broadcaster (</w:t>
      </w:r>
      <w:r>
        <w:rPr>
          <w:rFonts w:ascii="Calibri" w:eastAsia="Calibri" w:hAnsi="Calibri" w:cs="Calibri"/>
        </w:rPr>
        <w:t>​</w:t>
      </w:r>
      <w:proofErr w:type="gramStart"/>
      <w:r>
        <w:rPr>
          <w:rFonts w:ascii="Courier New" w:eastAsia="Courier New" w:hAnsi="Courier New" w:cs="Courier New"/>
          <w:sz w:val="20"/>
        </w:rPr>
        <w:t>https://obs</w:t>
      </w:r>
      <w:r>
        <w:rPr>
          <w:rFonts w:ascii="Courier New" w:eastAsia="Courier New" w:hAnsi="Courier New" w:cs="Courier New"/>
          <w:sz w:val="20"/>
        </w:rPr>
        <w:t>project.com/</w:t>
      </w:r>
      <w:r>
        <w:t>)</w:t>
      </w:r>
      <w:r>
        <w:rPr>
          <w:rFonts w:ascii="Calibri" w:eastAsia="Calibri" w:hAnsi="Calibri" w:cs="Calibri"/>
          <w:sz w:val="20"/>
        </w:rPr>
        <w:t>​</w:t>
      </w:r>
      <w:proofErr w:type="gramEnd"/>
      <w:r>
        <w:t xml:space="preserve"> or you may use a camera/phone to capture both you and your screen. In either case it is important that the code and output are both clearly readable by a viewer. The video must be in a platform independent format such as MP4 and must be no l</w:t>
      </w:r>
      <w:r>
        <w:t xml:space="preserve">onger than 15 minutes. </w:t>
      </w:r>
    </w:p>
    <w:p w14:paraId="5430007F" w14:textId="77777777" w:rsidR="00A90298" w:rsidRDefault="00461C54">
      <w:pPr>
        <w:pStyle w:val="Heading1"/>
        <w:ind w:left="25"/>
      </w:pPr>
      <w:r>
        <w:t xml:space="preserve">Submission </w:t>
      </w:r>
    </w:p>
    <w:p w14:paraId="508FEA4B" w14:textId="77777777" w:rsidR="00A90298" w:rsidRDefault="00461C54">
      <w:pPr>
        <w:spacing w:after="370" w:line="259" w:lineRule="auto"/>
        <w:ind w:left="30" w:firstLine="0"/>
      </w:pPr>
      <w:r>
        <w:t xml:space="preserve">The deadline for this task is </w:t>
      </w:r>
      <w:r>
        <w:rPr>
          <w:rFonts w:ascii="Calibri" w:eastAsia="Calibri" w:hAnsi="Calibri" w:cs="Calibri"/>
        </w:rPr>
        <w:t>​</w:t>
      </w:r>
      <w:r>
        <w:rPr>
          <w:b/>
        </w:rPr>
        <w:t>3 p.m. on Thursday 21</w:t>
      </w:r>
      <w:r>
        <w:rPr>
          <w:rFonts w:ascii="Calibri" w:eastAsia="Calibri" w:hAnsi="Calibri" w:cs="Calibri"/>
        </w:rPr>
        <w:t>​</w:t>
      </w:r>
      <w:proofErr w:type="spellStart"/>
      <w:r>
        <w:rPr>
          <w:b/>
          <w:vertAlign w:val="superscript"/>
        </w:rPr>
        <w:t>st</w:t>
      </w:r>
      <w:proofErr w:type="spellEnd"/>
      <w:r>
        <w:rPr>
          <w:rFonts w:ascii="Calibri" w:eastAsia="Calibri" w:hAnsi="Calibri" w:cs="Calibri"/>
          <w:sz w:val="13"/>
        </w:rPr>
        <w:t>​</w:t>
      </w:r>
      <w:r>
        <w:rPr>
          <w:b/>
        </w:rPr>
        <w:t xml:space="preserve"> </w:t>
      </w:r>
      <w:proofErr w:type="gramStart"/>
      <w:r>
        <w:rPr>
          <w:b/>
        </w:rPr>
        <w:t>February,</w:t>
      </w:r>
      <w:proofErr w:type="gramEnd"/>
      <w:r>
        <w:rPr>
          <w:b/>
        </w:rPr>
        <w:t xml:space="preserve"> 2019</w:t>
      </w:r>
      <w:r>
        <w:rPr>
          <w:rFonts w:ascii="Calibri" w:eastAsia="Calibri" w:hAnsi="Calibri" w:cs="Calibri"/>
        </w:rPr>
        <w:t>​</w:t>
      </w:r>
      <w:r>
        <w:t xml:space="preserve">.  </w:t>
      </w:r>
    </w:p>
    <w:p w14:paraId="3C1C1723" w14:textId="77777777" w:rsidR="00A90298" w:rsidRDefault="00461C54">
      <w:pPr>
        <w:numPr>
          <w:ilvl w:val="0"/>
          <w:numId w:val="4"/>
        </w:numPr>
        <w:spacing w:after="27"/>
        <w:ind w:left="750" w:right="87" w:hanging="360"/>
      </w:pPr>
      <w:r>
        <w:t xml:space="preserve">You must submit an archive of your code to Blackboard.  </w:t>
      </w:r>
    </w:p>
    <w:p w14:paraId="1CB07607" w14:textId="77777777" w:rsidR="00A90298" w:rsidRDefault="00461C54">
      <w:pPr>
        <w:numPr>
          <w:ilvl w:val="0"/>
          <w:numId w:val="4"/>
        </w:numPr>
        <w:spacing w:after="132"/>
        <w:ind w:left="750" w:right="87" w:hanging="360"/>
      </w:pPr>
      <w:r>
        <w:t xml:space="preserve">Do not include the contents of the </w:t>
      </w:r>
      <w:r>
        <w:rPr>
          <w:rFonts w:ascii="Calibri" w:eastAsia="Calibri" w:hAnsi="Calibri" w:cs="Calibri"/>
        </w:rPr>
        <w:t>​</w:t>
      </w:r>
      <w:proofErr w:type="spellStart"/>
      <w:r>
        <w:rPr>
          <w:rFonts w:ascii="Courier New" w:eastAsia="Courier New" w:hAnsi="Courier New" w:cs="Courier New"/>
          <w:sz w:val="20"/>
        </w:rPr>
        <w:t>node_modules</w:t>
      </w:r>
      <w:proofErr w:type="spellEnd"/>
      <w:r>
        <w:t xml:space="preserve"> folder or the contents of your </w:t>
      </w:r>
      <w:proofErr w:type="gramStart"/>
      <w:r>
        <w:t>database.</w:t>
      </w:r>
      <w:r>
        <w:rPr>
          <w:rFonts w:ascii="Calibri" w:eastAsia="Calibri" w:hAnsi="Calibri" w:cs="Calibri"/>
          <w:sz w:val="20"/>
        </w:rPr>
        <w:t>​</w:t>
      </w:r>
      <w:proofErr w:type="gramEnd"/>
      <w:r>
        <w:rPr>
          <w:rFonts w:ascii="Calibri" w:eastAsia="Calibri" w:hAnsi="Calibri" w:cs="Calibri"/>
          <w:sz w:val="20"/>
        </w:rPr>
        <w:tab/>
      </w:r>
      <w:r>
        <w:t xml:space="preserve">  </w:t>
      </w:r>
    </w:p>
    <w:p w14:paraId="38ACBBFE" w14:textId="77777777" w:rsidR="00A90298" w:rsidRDefault="00461C54">
      <w:pPr>
        <w:numPr>
          <w:ilvl w:val="0"/>
          <w:numId w:val="4"/>
        </w:numPr>
        <w:spacing w:after="52"/>
        <w:ind w:left="750" w:right="87" w:hanging="360"/>
      </w:pPr>
      <w:r>
        <w:t>You must include a readme file with a link to your video and instructions for building and running your application. Your readme must be plain text or simply formatted using markdown</w:t>
      </w:r>
      <w:r>
        <w:rPr>
          <w:vertAlign w:val="superscript"/>
        </w:rPr>
        <w:footnoteReference w:id="2"/>
      </w:r>
      <w:r>
        <w:t xml:space="preserve"> </w:t>
      </w:r>
    </w:p>
    <w:p w14:paraId="55B4C3C2" w14:textId="77777777" w:rsidR="00A90298" w:rsidRDefault="00461C54">
      <w:pPr>
        <w:numPr>
          <w:ilvl w:val="0"/>
          <w:numId w:val="4"/>
        </w:numPr>
        <w:ind w:left="750" w:right="87" w:hanging="360"/>
      </w:pPr>
      <w:r>
        <w:t>You must include instruct</w:t>
      </w:r>
      <w:r>
        <w:t xml:space="preserve">ions or a script for rebuilding and repopulating the database.  </w:t>
      </w:r>
    </w:p>
    <w:p w14:paraId="12C6C411" w14:textId="77777777" w:rsidR="00A90298" w:rsidRDefault="00461C54">
      <w:pPr>
        <w:numPr>
          <w:ilvl w:val="0"/>
          <w:numId w:val="4"/>
        </w:numPr>
        <w:ind w:left="750" w:right="87" w:hanging="360"/>
      </w:pPr>
      <w:r>
        <w:t xml:space="preserve">Include any unit, integration or UI tests that you developed. </w:t>
      </w:r>
    </w:p>
    <w:p w14:paraId="6E5C8ACD" w14:textId="77777777" w:rsidR="00A90298" w:rsidRDefault="00461C54">
      <w:pPr>
        <w:pStyle w:val="Heading1"/>
        <w:ind w:left="25"/>
      </w:pPr>
      <w:r>
        <w:lastRenderedPageBreak/>
        <w:t xml:space="preserve">Marking Scheme </w:t>
      </w:r>
    </w:p>
    <w:p w14:paraId="6F45D760" w14:textId="77777777" w:rsidR="00A90298" w:rsidRDefault="00461C54">
      <w:pPr>
        <w:spacing w:after="338"/>
        <w:ind w:right="87"/>
      </w:pPr>
      <w:r>
        <w:t>We will be using a grade-based system rather than a numeric one. You can find details of this approach on the mo</w:t>
      </w:r>
      <w:r>
        <w:t xml:space="preserve">dule’s Blackboard site and at </w:t>
      </w:r>
      <w:r>
        <w:rPr>
          <w:rFonts w:ascii="Calibri" w:eastAsia="Calibri" w:hAnsi="Calibri" w:cs="Calibri"/>
        </w:rPr>
        <w:t>​</w:t>
      </w:r>
      <w:hyperlink r:id="rId8">
        <w:r>
          <w:rPr>
            <w:color w:val="1155CC"/>
            <w:u w:val="single" w:color="1155CC"/>
          </w:rPr>
          <w:t>http://tinyurl.com/zkej95m</w:t>
        </w:r>
      </w:hyperlink>
      <w:r>
        <w:rPr>
          <w:rFonts w:ascii="Calibri" w:eastAsia="Calibri" w:hAnsi="Calibri" w:cs="Calibri"/>
          <w:color w:val="1155CC"/>
        </w:rPr>
        <w:t>​</w:t>
      </w:r>
      <w:r>
        <w:t xml:space="preserve">. </w:t>
      </w:r>
    </w:p>
    <w:p w14:paraId="65647648" w14:textId="77777777" w:rsidR="00A90298" w:rsidRDefault="00461C54">
      <w:pPr>
        <w:ind w:left="10" w:right="87"/>
      </w:pPr>
      <w:r>
        <w:t xml:space="preserve">You will be assessed on:  </w:t>
      </w:r>
    </w:p>
    <w:p w14:paraId="5A1AA476" w14:textId="77777777" w:rsidR="00A90298" w:rsidRDefault="00461C54">
      <w:pPr>
        <w:numPr>
          <w:ilvl w:val="0"/>
          <w:numId w:val="5"/>
        </w:numPr>
        <w:ind w:right="87" w:hanging="721"/>
      </w:pPr>
      <w:r>
        <w:t xml:space="preserve">The quality and completeness of your application. </w:t>
      </w:r>
    </w:p>
    <w:p w14:paraId="4B2429D1" w14:textId="77777777" w:rsidR="00A90298" w:rsidRDefault="00461C54">
      <w:pPr>
        <w:numPr>
          <w:ilvl w:val="0"/>
          <w:numId w:val="5"/>
        </w:numPr>
        <w:ind w:right="87" w:hanging="721"/>
      </w:pPr>
      <w:r>
        <w:t xml:space="preserve">The quality of your JavaScript coding. </w:t>
      </w:r>
    </w:p>
    <w:p w14:paraId="456526CB" w14:textId="77777777" w:rsidR="00A90298" w:rsidRDefault="00461C54">
      <w:pPr>
        <w:numPr>
          <w:ilvl w:val="0"/>
          <w:numId w:val="5"/>
        </w:numPr>
        <w:ind w:right="87" w:hanging="721"/>
      </w:pPr>
      <w:r>
        <w:t xml:space="preserve">Use of best-practice architecture and implementation approaches. </w:t>
      </w:r>
    </w:p>
    <w:p w14:paraId="548E1ADA" w14:textId="77777777" w:rsidR="00A90298" w:rsidRDefault="00461C54">
      <w:pPr>
        <w:numPr>
          <w:ilvl w:val="0"/>
          <w:numId w:val="5"/>
        </w:numPr>
        <w:ind w:right="87" w:hanging="721"/>
      </w:pPr>
      <w:r>
        <w:t xml:space="preserve">Your use of unit tests. </w:t>
      </w:r>
    </w:p>
    <w:p w14:paraId="6AA9069E" w14:textId="77777777" w:rsidR="00A90298" w:rsidRDefault="00461C54">
      <w:pPr>
        <w:numPr>
          <w:ilvl w:val="0"/>
          <w:numId w:val="5"/>
        </w:numPr>
        <w:ind w:right="87" w:hanging="721"/>
      </w:pPr>
      <w:r>
        <w:t xml:space="preserve">Your understanding of your own code as demonstrated at a walkthrough. </w:t>
      </w:r>
    </w:p>
    <w:p w14:paraId="716FCB0A" w14:textId="77777777" w:rsidR="00A90298" w:rsidRDefault="00461C54">
      <w:pPr>
        <w:spacing w:after="25" w:line="259" w:lineRule="auto"/>
        <w:ind w:left="30" w:firstLine="0"/>
      </w:pPr>
      <w:r>
        <w:t xml:space="preserve"> </w:t>
      </w:r>
    </w:p>
    <w:p w14:paraId="68CD3132" w14:textId="77777777" w:rsidR="00A90298" w:rsidRDefault="00461C54">
      <w:pPr>
        <w:ind w:right="87"/>
      </w:pPr>
      <w:r>
        <w:t>In the following table we give an incomplete list of</w:t>
      </w:r>
      <w:r>
        <w:t xml:space="preserve"> the types of thing that we want you to demonstrate in your video or walkthrough.  </w:t>
      </w:r>
    </w:p>
    <w:p w14:paraId="22E54107" w14:textId="77777777" w:rsidR="00A90298" w:rsidRDefault="00461C54">
      <w:pPr>
        <w:spacing w:after="0" w:line="259" w:lineRule="auto"/>
        <w:ind w:left="30" w:firstLine="0"/>
      </w:pPr>
      <w:r>
        <w:t xml:space="preserve"> </w:t>
      </w:r>
    </w:p>
    <w:tbl>
      <w:tblPr>
        <w:tblStyle w:val="TableGrid"/>
        <w:tblW w:w="9383" w:type="dxa"/>
        <w:tblInd w:w="-173" w:type="dxa"/>
        <w:tblCellMar>
          <w:top w:w="127" w:type="dxa"/>
          <w:left w:w="53" w:type="dxa"/>
          <w:bottom w:w="0" w:type="dxa"/>
          <w:right w:w="62" w:type="dxa"/>
        </w:tblCellMar>
        <w:tblLook w:val="04A0" w:firstRow="1" w:lastRow="0" w:firstColumn="1" w:lastColumn="0" w:noHBand="0" w:noVBand="1"/>
      </w:tblPr>
      <w:tblGrid>
        <w:gridCol w:w="1997"/>
        <w:gridCol w:w="1156"/>
        <w:gridCol w:w="6230"/>
      </w:tblGrid>
      <w:tr w:rsidR="00A90298" w14:paraId="1FBFB1F1" w14:textId="77777777">
        <w:trPr>
          <w:trHeight w:val="766"/>
        </w:trPr>
        <w:tc>
          <w:tcPr>
            <w:tcW w:w="1997" w:type="dxa"/>
            <w:tcBorders>
              <w:top w:val="single" w:sz="6" w:space="0" w:color="000001"/>
              <w:left w:val="single" w:sz="6" w:space="0" w:color="000001"/>
              <w:bottom w:val="single" w:sz="6" w:space="0" w:color="000001"/>
              <w:right w:val="single" w:sz="6" w:space="0" w:color="000001"/>
            </w:tcBorders>
          </w:tcPr>
          <w:p w14:paraId="4FFC78AB" w14:textId="77777777" w:rsidR="00A90298" w:rsidRDefault="00461C54">
            <w:pPr>
              <w:spacing w:after="0" w:line="259" w:lineRule="auto"/>
              <w:ind w:left="0" w:firstLine="0"/>
            </w:pPr>
            <w:r>
              <w:rPr>
                <w:b/>
              </w:rPr>
              <w:t>Criteria</w:t>
            </w:r>
            <w:r>
              <w:t xml:space="preserve"> </w:t>
            </w:r>
          </w:p>
        </w:tc>
        <w:tc>
          <w:tcPr>
            <w:tcW w:w="1156" w:type="dxa"/>
            <w:tcBorders>
              <w:top w:val="single" w:sz="6" w:space="0" w:color="000001"/>
              <w:left w:val="single" w:sz="6" w:space="0" w:color="000001"/>
              <w:bottom w:val="single" w:sz="6" w:space="0" w:color="000001"/>
              <w:right w:val="single" w:sz="6" w:space="0" w:color="000001"/>
            </w:tcBorders>
            <w:vAlign w:val="center"/>
          </w:tcPr>
          <w:p w14:paraId="23AE0AC5" w14:textId="77777777" w:rsidR="00A90298" w:rsidRDefault="00461C54">
            <w:pPr>
              <w:spacing w:after="0" w:line="259" w:lineRule="auto"/>
              <w:ind w:left="0" w:firstLine="0"/>
            </w:pPr>
            <w:r>
              <w:rPr>
                <w:b/>
              </w:rPr>
              <w:t xml:space="preserve">Marks </w:t>
            </w:r>
          </w:p>
          <w:p w14:paraId="66DFE874" w14:textId="77777777" w:rsidR="00A90298" w:rsidRDefault="00461C54">
            <w:pPr>
              <w:spacing w:after="0" w:line="259" w:lineRule="auto"/>
              <w:ind w:left="0" w:firstLine="0"/>
            </w:pPr>
            <w:r>
              <w:rPr>
                <w:b/>
              </w:rPr>
              <w:t>available</w:t>
            </w:r>
            <w:r>
              <w:t xml:space="preserve"> </w:t>
            </w:r>
          </w:p>
        </w:tc>
        <w:tc>
          <w:tcPr>
            <w:tcW w:w="6230" w:type="dxa"/>
            <w:tcBorders>
              <w:top w:val="single" w:sz="6" w:space="0" w:color="000001"/>
              <w:left w:val="single" w:sz="6" w:space="0" w:color="000001"/>
              <w:bottom w:val="single" w:sz="6" w:space="0" w:color="000001"/>
              <w:right w:val="single" w:sz="6" w:space="0" w:color="000001"/>
            </w:tcBorders>
          </w:tcPr>
          <w:p w14:paraId="36E58F85" w14:textId="77777777" w:rsidR="00A90298" w:rsidRDefault="00461C54">
            <w:pPr>
              <w:spacing w:after="0" w:line="259" w:lineRule="auto"/>
              <w:ind w:left="0" w:firstLine="0"/>
            </w:pPr>
            <w:r>
              <w:rPr>
                <w:b/>
              </w:rPr>
              <w:t>We are looking for</w:t>
            </w:r>
            <w:r>
              <w:t xml:space="preserve"> </w:t>
            </w:r>
          </w:p>
        </w:tc>
      </w:tr>
      <w:tr w:rsidR="00A90298" w14:paraId="066C7C28" w14:textId="77777777">
        <w:trPr>
          <w:trHeight w:val="1036"/>
        </w:trPr>
        <w:tc>
          <w:tcPr>
            <w:tcW w:w="1997" w:type="dxa"/>
            <w:tcBorders>
              <w:top w:val="single" w:sz="6" w:space="0" w:color="000001"/>
              <w:left w:val="single" w:sz="6" w:space="0" w:color="000001"/>
              <w:bottom w:val="single" w:sz="6" w:space="0" w:color="000001"/>
              <w:right w:val="single" w:sz="6" w:space="0" w:color="000001"/>
            </w:tcBorders>
          </w:tcPr>
          <w:p w14:paraId="181A2F1D" w14:textId="77777777" w:rsidR="00A90298" w:rsidRPr="00304A13" w:rsidRDefault="00461C54">
            <w:pPr>
              <w:spacing w:after="0" w:line="259" w:lineRule="auto"/>
              <w:ind w:left="0" w:firstLine="0"/>
              <w:rPr>
                <w:highlight w:val="green"/>
              </w:rPr>
            </w:pPr>
            <w:r w:rsidRPr="00304A13">
              <w:rPr>
                <w:highlight w:val="green"/>
              </w:rPr>
              <w:t xml:space="preserve">Architecture of the framework </w:t>
            </w:r>
          </w:p>
        </w:tc>
        <w:tc>
          <w:tcPr>
            <w:tcW w:w="1156" w:type="dxa"/>
            <w:tcBorders>
              <w:top w:val="single" w:sz="6" w:space="0" w:color="000001"/>
              <w:left w:val="single" w:sz="6" w:space="0" w:color="000001"/>
              <w:bottom w:val="single" w:sz="6" w:space="0" w:color="000001"/>
              <w:right w:val="single" w:sz="6" w:space="0" w:color="000001"/>
            </w:tcBorders>
          </w:tcPr>
          <w:p w14:paraId="3F8E26BB" w14:textId="77777777" w:rsidR="00A90298" w:rsidRPr="00304A13" w:rsidRDefault="00461C54">
            <w:pPr>
              <w:spacing w:after="0" w:line="259" w:lineRule="auto"/>
              <w:ind w:left="0" w:right="70" w:firstLine="0"/>
              <w:jc w:val="center"/>
              <w:rPr>
                <w:highlight w:val="green"/>
              </w:rPr>
            </w:pPr>
            <w:r w:rsidRPr="00304A13">
              <w:rPr>
                <w:highlight w:val="green"/>
              </w:rP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4B709A71" w14:textId="77777777" w:rsidR="00A90298" w:rsidRPr="00304A13" w:rsidRDefault="00461C54">
            <w:pPr>
              <w:spacing w:after="0" w:line="259" w:lineRule="auto"/>
              <w:ind w:left="0" w:firstLine="0"/>
              <w:rPr>
                <w:highlight w:val="green"/>
              </w:rPr>
            </w:pPr>
            <w:r w:rsidRPr="00304A13">
              <w:rPr>
                <w:highlight w:val="green"/>
              </w:rPr>
              <w:t xml:space="preserve">You use MVC or a variant thereof </w:t>
            </w:r>
          </w:p>
          <w:p w14:paraId="39E1B7F8" w14:textId="77777777" w:rsidR="00A90298" w:rsidRPr="00304A13" w:rsidRDefault="00461C54">
            <w:pPr>
              <w:spacing w:after="0" w:line="259" w:lineRule="auto"/>
              <w:ind w:left="0" w:firstLine="0"/>
              <w:rPr>
                <w:highlight w:val="green"/>
              </w:rPr>
            </w:pPr>
            <w:r w:rsidRPr="00304A13">
              <w:rPr>
                <w:highlight w:val="green"/>
              </w:rPr>
              <w:t xml:space="preserve">Architectural layers are clearly defined and separate </w:t>
            </w:r>
          </w:p>
          <w:p w14:paraId="235B738C" w14:textId="77777777" w:rsidR="00A90298" w:rsidRPr="00304A13" w:rsidRDefault="00461C54">
            <w:pPr>
              <w:spacing w:after="0" w:line="259" w:lineRule="auto"/>
              <w:ind w:left="0" w:firstLine="0"/>
              <w:rPr>
                <w:highlight w:val="green"/>
              </w:rPr>
            </w:pPr>
            <w:r w:rsidRPr="00304A13">
              <w:rPr>
                <w:highlight w:val="green"/>
              </w:rPr>
              <w:t xml:space="preserve">Code is in appropriate places </w:t>
            </w:r>
          </w:p>
        </w:tc>
      </w:tr>
      <w:tr w:rsidR="00A90298" w14:paraId="789DCF76" w14:textId="77777777">
        <w:trPr>
          <w:trHeight w:val="1576"/>
        </w:trPr>
        <w:tc>
          <w:tcPr>
            <w:tcW w:w="1997" w:type="dxa"/>
            <w:tcBorders>
              <w:top w:val="single" w:sz="6" w:space="0" w:color="000001"/>
              <w:left w:val="single" w:sz="6" w:space="0" w:color="000001"/>
              <w:bottom w:val="single" w:sz="6" w:space="0" w:color="000001"/>
              <w:right w:val="single" w:sz="6" w:space="0" w:color="000001"/>
            </w:tcBorders>
          </w:tcPr>
          <w:p w14:paraId="0AE3CA26" w14:textId="77777777" w:rsidR="00A90298" w:rsidRPr="00304A13" w:rsidRDefault="00461C54">
            <w:pPr>
              <w:spacing w:after="0" w:line="259" w:lineRule="auto"/>
              <w:ind w:left="0" w:firstLine="0"/>
              <w:rPr>
                <w:highlight w:val="green"/>
              </w:rPr>
            </w:pPr>
            <w:r w:rsidRPr="00304A13">
              <w:rPr>
                <w:highlight w:val="green"/>
              </w:rPr>
              <w:t xml:space="preserve">Routing and the external interface of the middleware </w:t>
            </w:r>
          </w:p>
        </w:tc>
        <w:tc>
          <w:tcPr>
            <w:tcW w:w="1156" w:type="dxa"/>
            <w:tcBorders>
              <w:top w:val="single" w:sz="6" w:space="0" w:color="000001"/>
              <w:left w:val="single" w:sz="6" w:space="0" w:color="000001"/>
              <w:bottom w:val="single" w:sz="6" w:space="0" w:color="000001"/>
              <w:right w:val="single" w:sz="6" w:space="0" w:color="000001"/>
            </w:tcBorders>
          </w:tcPr>
          <w:p w14:paraId="5FCECF72" w14:textId="77777777" w:rsidR="00A90298" w:rsidRPr="00304A13" w:rsidRDefault="00461C54">
            <w:pPr>
              <w:spacing w:after="0" w:line="259" w:lineRule="auto"/>
              <w:ind w:left="0" w:right="70" w:firstLine="0"/>
              <w:jc w:val="center"/>
              <w:rPr>
                <w:highlight w:val="green"/>
              </w:rPr>
            </w:pPr>
            <w:r w:rsidRPr="00304A13">
              <w:rPr>
                <w:highlight w:val="green"/>
              </w:rP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1BF938BC" w14:textId="77777777" w:rsidR="00A90298" w:rsidRPr="00304A13" w:rsidRDefault="00461C54">
            <w:pPr>
              <w:spacing w:after="0" w:line="259" w:lineRule="auto"/>
              <w:ind w:left="0" w:firstLine="0"/>
              <w:rPr>
                <w:highlight w:val="green"/>
              </w:rPr>
            </w:pPr>
            <w:r w:rsidRPr="00304A13">
              <w:rPr>
                <w:highlight w:val="green"/>
              </w:rPr>
              <w:t xml:space="preserve">URLs are RESTful </w:t>
            </w:r>
          </w:p>
          <w:p w14:paraId="4302427D" w14:textId="77777777" w:rsidR="00A90298" w:rsidRPr="00304A13" w:rsidRDefault="00461C54">
            <w:pPr>
              <w:spacing w:after="0" w:line="254" w:lineRule="auto"/>
              <w:ind w:left="0" w:firstLine="0"/>
              <w:rPr>
                <w:highlight w:val="green"/>
              </w:rPr>
            </w:pPr>
            <w:r w:rsidRPr="00304A13">
              <w:rPr>
                <w:highlight w:val="green"/>
              </w:rPr>
              <w:t xml:space="preserve">Routes are clear and can be deduced once the basic structure is understood </w:t>
            </w:r>
          </w:p>
          <w:p w14:paraId="48BD861C" w14:textId="77777777" w:rsidR="00A90298" w:rsidRPr="00304A13" w:rsidRDefault="00461C54">
            <w:pPr>
              <w:spacing w:after="0" w:line="259" w:lineRule="auto"/>
              <w:ind w:left="0" w:firstLine="0"/>
              <w:rPr>
                <w:highlight w:val="green"/>
              </w:rPr>
            </w:pPr>
            <w:r w:rsidRPr="00304A13">
              <w:rPr>
                <w:highlight w:val="green"/>
              </w:rPr>
              <w:t xml:space="preserve">The set of routes is coherent </w:t>
            </w:r>
          </w:p>
          <w:p w14:paraId="29CEABB4" w14:textId="77777777" w:rsidR="00A90298" w:rsidRPr="00304A13" w:rsidRDefault="00461C54">
            <w:pPr>
              <w:spacing w:after="0" w:line="259" w:lineRule="auto"/>
              <w:ind w:left="0" w:firstLine="0"/>
              <w:rPr>
                <w:highlight w:val="green"/>
              </w:rPr>
            </w:pPr>
            <w:r w:rsidRPr="00304A13">
              <w:rPr>
                <w:highlight w:val="green"/>
              </w:rPr>
              <w:t xml:space="preserve">HTTP verbs are used appropriately </w:t>
            </w:r>
          </w:p>
        </w:tc>
      </w:tr>
      <w:tr w:rsidR="00A90298" w14:paraId="6BA3466E" w14:textId="77777777">
        <w:trPr>
          <w:trHeight w:val="1036"/>
        </w:trPr>
        <w:tc>
          <w:tcPr>
            <w:tcW w:w="1997" w:type="dxa"/>
            <w:tcBorders>
              <w:top w:val="single" w:sz="6" w:space="0" w:color="000001"/>
              <w:left w:val="single" w:sz="6" w:space="0" w:color="000001"/>
              <w:bottom w:val="single" w:sz="6" w:space="0" w:color="000001"/>
              <w:right w:val="single" w:sz="6" w:space="0" w:color="000001"/>
            </w:tcBorders>
            <w:vAlign w:val="center"/>
          </w:tcPr>
          <w:p w14:paraId="592CCF1D" w14:textId="77777777" w:rsidR="00A90298" w:rsidRPr="00994DF0" w:rsidRDefault="00461C54">
            <w:pPr>
              <w:spacing w:after="0" w:line="259" w:lineRule="auto"/>
              <w:ind w:left="0" w:right="25" w:firstLine="0"/>
              <w:rPr>
                <w:highlight w:val="yellow"/>
              </w:rPr>
            </w:pPr>
            <w:r w:rsidRPr="00994DF0">
              <w:rPr>
                <w:highlight w:val="yellow"/>
              </w:rPr>
              <w:t xml:space="preserve">Implementation of the middleware layer </w:t>
            </w:r>
          </w:p>
        </w:tc>
        <w:tc>
          <w:tcPr>
            <w:tcW w:w="1156" w:type="dxa"/>
            <w:tcBorders>
              <w:top w:val="single" w:sz="6" w:space="0" w:color="000001"/>
              <w:left w:val="single" w:sz="6" w:space="0" w:color="000001"/>
              <w:bottom w:val="single" w:sz="6" w:space="0" w:color="000001"/>
              <w:right w:val="single" w:sz="6" w:space="0" w:color="000001"/>
            </w:tcBorders>
          </w:tcPr>
          <w:p w14:paraId="27125F15" w14:textId="77777777" w:rsidR="00A90298" w:rsidRPr="00994DF0" w:rsidRDefault="00461C54">
            <w:pPr>
              <w:spacing w:after="0" w:line="259" w:lineRule="auto"/>
              <w:ind w:left="0" w:right="60" w:firstLine="0"/>
              <w:jc w:val="center"/>
              <w:rPr>
                <w:highlight w:val="yellow"/>
              </w:rPr>
            </w:pPr>
            <w:r w:rsidRPr="00994DF0">
              <w:rPr>
                <w:highlight w:val="yellow"/>
              </w:rP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06D6706A" w14:textId="77777777" w:rsidR="00A90298" w:rsidRPr="00994DF0" w:rsidRDefault="00461C54">
            <w:pPr>
              <w:spacing w:after="0" w:line="259" w:lineRule="auto"/>
              <w:ind w:left="0" w:firstLine="0"/>
              <w:rPr>
                <w:highlight w:val="yellow"/>
              </w:rPr>
            </w:pPr>
            <w:r w:rsidRPr="00994DF0">
              <w:rPr>
                <w:highlight w:val="yellow"/>
              </w:rPr>
              <w:t xml:space="preserve">The logic of the application is clearly separate from model and view You use JavaScript modules and classes to enforce separation of concerns </w:t>
            </w:r>
          </w:p>
        </w:tc>
      </w:tr>
      <w:tr w:rsidR="00A90298" w14:paraId="3710C185" w14:textId="77777777">
        <w:trPr>
          <w:trHeight w:val="766"/>
        </w:trPr>
        <w:tc>
          <w:tcPr>
            <w:tcW w:w="1997" w:type="dxa"/>
            <w:tcBorders>
              <w:top w:val="single" w:sz="6" w:space="0" w:color="000001"/>
              <w:left w:val="single" w:sz="6" w:space="0" w:color="000001"/>
              <w:bottom w:val="single" w:sz="6" w:space="0" w:color="000001"/>
              <w:right w:val="single" w:sz="6" w:space="0" w:color="000001"/>
            </w:tcBorders>
            <w:vAlign w:val="center"/>
          </w:tcPr>
          <w:p w14:paraId="71D1E571" w14:textId="77777777" w:rsidR="00A90298" w:rsidRPr="00994DF0" w:rsidRDefault="00461C54">
            <w:pPr>
              <w:spacing w:after="0" w:line="259" w:lineRule="auto"/>
              <w:ind w:left="0" w:firstLine="0"/>
              <w:rPr>
                <w:highlight w:val="yellow"/>
              </w:rPr>
            </w:pPr>
            <w:r w:rsidRPr="00994DF0">
              <w:rPr>
                <w:highlight w:val="yellow"/>
              </w:rPr>
              <w:t xml:space="preserve">Completeness of the work </w:t>
            </w:r>
          </w:p>
        </w:tc>
        <w:tc>
          <w:tcPr>
            <w:tcW w:w="1156" w:type="dxa"/>
            <w:tcBorders>
              <w:top w:val="single" w:sz="6" w:space="0" w:color="000001"/>
              <w:left w:val="single" w:sz="6" w:space="0" w:color="000001"/>
              <w:bottom w:val="single" w:sz="6" w:space="0" w:color="000001"/>
              <w:right w:val="single" w:sz="6" w:space="0" w:color="000001"/>
            </w:tcBorders>
          </w:tcPr>
          <w:p w14:paraId="1C5C0714" w14:textId="77777777" w:rsidR="00A90298" w:rsidRPr="00994DF0" w:rsidRDefault="00461C54">
            <w:pPr>
              <w:spacing w:after="0" w:line="259" w:lineRule="auto"/>
              <w:ind w:left="0" w:right="60" w:firstLine="0"/>
              <w:jc w:val="center"/>
              <w:rPr>
                <w:highlight w:val="yellow"/>
              </w:rPr>
            </w:pPr>
            <w:r w:rsidRPr="00994DF0">
              <w:rPr>
                <w:highlight w:val="yellow"/>
              </w:rP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11885AD1" w14:textId="77777777" w:rsidR="00A90298" w:rsidRPr="00994DF0" w:rsidRDefault="00461C54">
            <w:pPr>
              <w:spacing w:after="0" w:line="259" w:lineRule="auto"/>
              <w:ind w:left="0" w:right="1521" w:firstLine="0"/>
              <w:rPr>
                <w:highlight w:val="yellow"/>
              </w:rPr>
            </w:pPr>
            <w:r w:rsidRPr="00994DF0">
              <w:rPr>
                <w:highlight w:val="yellow"/>
              </w:rPr>
              <w:t xml:space="preserve">All major aspects of the program are completed </w:t>
            </w:r>
            <w:proofErr w:type="gramStart"/>
            <w:r w:rsidRPr="00994DF0">
              <w:rPr>
                <w:highlight w:val="yellow"/>
              </w:rPr>
              <w:t>The</w:t>
            </w:r>
            <w:proofErr w:type="gramEnd"/>
            <w:r w:rsidRPr="00994DF0">
              <w:rPr>
                <w:highlight w:val="yellow"/>
              </w:rPr>
              <w:t xml:space="preserve"> work may extend beyond the brief </w:t>
            </w:r>
          </w:p>
        </w:tc>
      </w:tr>
      <w:tr w:rsidR="00A90298" w14:paraId="65ECF627" w14:textId="77777777">
        <w:trPr>
          <w:trHeight w:val="1036"/>
        </w:trPr>
        <w:tc>
          <w:tcPr>
            <w:tcW w:w="1997" w:type="dxa"/>
            <w:tcBorders>
              <w:top w:val="single" w:sz="6" w:space="0" w:color="000001"/>
              <w:left w:val="single" w:sz="6" w:space="0" w:color="000001"/>
              <w:bottom w:val="single" w:sz="6" w:space="0" w:color="000001"/>
              <w:right w:val="single" w:sz="6" w:space="0" w:color="000001"/>
            </w:tcBorders>
          </w:tcPr>
          <w:p w14:paraId="18DCCAA2" w14:textId="77777777" w:rsidR="00A90298" w:rsidRDefault="00461C54">
            <w:pPr>
              <w:spacing w:after="0" w:line="259" w:lineRule="auto"/>
              <w:ind w:left="0" w:firstLine="0"/>
            </w:pPr>
            <w:r>
              <w:t xml:space="preserve">User interface </w:t>
            </w:r>
          </w:p>
        </w:tc>
        <w:tc>
          <w:tcPr>
            <w:tcW w:w="1156" w:type="dxa"/>
            <w:tcBorders>
              <w:top w:val="single" w:sz="6" w:space="0" w:color="000001"/>
              <w:left w:val="single" w:sz="6" w:space="0" w:color="000001"/>
              <w:bottom w:val="single" w:sz="6" w:space="0" w:color="000001"/>
              <w:right w:val="single" w:sz="6" w:space="0" w:color="000001"/>
            </w:tcBorders>
          </w:tcPr>
          <w:p w14:paraId="69566EFB" w14:textId="77777777" w:rsidR="00A90298" w:rsidRDefault="00461C54">
            <w:pPr>
              <w:spacing w:after="0" w:line="259" w:lineRule="auto"/>
              <w:ind w:left="0" w:right="70" w:firstLine="0"/>
              <w:jc w:val="center"/>
            </w:pPr>
            <w: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33EC93FD" w14:textId="77777777" w:rsidR="00A90298" w:rsidRDefault="00461C54">
            <w:pPr>
              <w:spacing w:after="0" w:line="259" w:lineRule="auto"/>
              <w:ind w:left="0" w:firstLine="0"/>
            </w:pPr>
            <w:r>
              <w:t xml:space="preserve">Your stylesheets are reactive </w:t>
            </w:r>
          </w:p>
          <w:p w14:paraId="15F60D9B" w14:textId="77777777" w:rsidR="00A90298" w:rsidRDefault="00461C54">
            <w:pPr>
              <w:spacing w:after="0" w:line="259" w:lineRule="auto"/>
              <w:ind w:left="0" w:firstLine="0"/>
            </w:pPr>
            <w:r>
              <w:t xml:space="preserve">You create a clean, simple and usable UI </w:t>
            </w:r>
          </w:p>
          <w:p w14:paraId="1B74ABBB" w14:textId="77777777" w:rsidR="00A90298" w:rsidRDefault="00461C54">
            <w:pPr>
              <w:spacing w:after="0" w:line="259" w:lineRule="auto"/>
              <w:ind w:left="0" w:firstLine="0"/>
            </w:pPr>
            <w:r>
              <w:t xml:space="preserve">You adhere to principles of good UI design </w:t>
            </w:r>
          </w:p>
        </w:tc>
      </w:tr>
      <w:tr w:rsidR="00A90298" w14:paraId="2F812C12" w14:textId="77777777">
        <w:trPr>
          <w:trHeight w:val="1036"/>
        </w:trPr>
        <w:tc>
          <w:tcPr>
            <w:tcW w:w="1997" w:type="dxa"/>
            <w:tcBorders>
              <w:top w:val="single" w:sz="6" w:space="0" w:color="000001"/>
              <w:left w:val="single" w:sz="6" w:space="0" w:color="000001"/>
              <w:bottom w:val="single" w:sz="6" w:space="0" w:color="000001"/>
              <w:right w:val="single" w:sz="6" w:space="0" w:color="000001"/>
            </w:tcBorders>
          </w:tcPr>
          <w:p w14:paraId="4EAC3279" w14:textId="77777777" w:rsidR="00A90298" w:rsidRPr="006B0672" w:rsidRDefault="00461C54">
            <w:pPr>
              <w:spacing w:after="0" w:line="259" w:lineRule="auto"/>
              <w:ind w:left="0" w:firstLine="0"/>
              <w:rPr>
                <w:highlight w:val="green"/>
              </w:rPr>
            </w:pPr>
            <w:r w:rsidRPr="006B0672">
              <w:rPr>
                <w:highlight w:val="green"/>
              </w:rPr>
              <w:t xml:space="preserve">Examples that use the framework </w:t>
            </w:r>
          </w:p>
        </w:tc>
        <w:tc>
          <w:tcPr>
            <w:tcW w:w="1156" w:type="dxa"/>
            <w:tcBorders>
              <w:top w:val="single" w:sz="6" w:space="0" w:color="000001"/>
              <w:left w:val="single" w:sz="6" w:space="0" w:color="000001"/>
              <w:bottom w:val="single" w:sz="6" w:space="0" w:color="000001"/>
              <w:right w:val="single" w:sz="6" w:space="0" w:color="000001"/>
            </w:tcBorders>
          </w:tcPr>
          <w:p w14:paraId="3F1932E9" w14:textId="77777777" w:rsidR="00A90298" w:rsidRPr="006B0672" w:rsidRDefault="00461C54">
            <w:pPr>
              <w:spacing w:after="0" w:line="259" w:lineRule="auto"/>
              <w:ind w:left="0" w:right="60" w:firstLine="0"/>
              <w:jc w:val="center"/>
              <w:rPr>
                <w:highlight w:val="green"/>
              </w:rPr>
            </w:pPr>
            <w:r w:rsidRPr="006B0672">
              <w:rPr>
                <w:highlight w:val="green"/>
              </w:rP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44C2DE26" w14:textId="77777777" w:rsidR="00A90298" w:rsidRPr="006B0672" w:rsidRDefault="00461C54">
            <w:pPr>
              <w:spacing w:after="0" w:line="259" w:lineRule="auto"/>
              <w:ind w:left="0" w:firstLine="0"/>
              <w:rPr>
                <w:highlight w:val="green"/>
              </w:rPr>
            </w:pPr>
            <w:r w:rsidRPr="006B0672">
              <w:rPr>
                <w:highlight w:val="green"/>
              </w:rPr>
              <w:t xml:space="preserve">URLs are demonstrated in Postman </w:t>
            </w:r>
          </w:p>
          <w:p w14:paraId="02D138EA" w14:textId="77777777" w:rsidR="00A90298" w:rsidRPr="006B0672" w:rsidRDefault="00461C54">
            <w:pPr>
              <w:spacing w:after="0" w:line="259" w:lineRule="auto"/>
              <w:ind w:left="0" w:firstLine="0"/>
              <w:rPr>
                <w:highlight w:val="green"/>
              </w:rPr>
            </w:pPr>
            <w:r w:rsidRPr="006B0672">
              <w:rPr>
                <w:highlight w:val="green"/>
              </w:rPr>
              <w:t xml:space="preserve">The examples are chosen well to demonstrate the range of </w:t>
            </w:r>
            <w:proofErr w:type="spellStart"/>
            <w:r w:rsidRPr="006B0672">
              <w:rPr>
                <w:highlight w:val="green"/>
              </w:rPr>
              <w:t>of</w:t>
            </w:r>
            <w:proofErr w:type="spellEnd"/>
            <w:r w:rsidRPr="006B0672">
              <w:rPr>
                <w:highlight w:val="green"/>
              </w:rPr>
              <w:t xml:space="preserve"> the implementation </w:t>
            </w:r>
          </w:p>
        </w:tc>
      </w:tr>
      <w:tr w:rsidR="00A90298" w14:paraId="00B083DD" w14:textId="77777777">
        <w:trPr>
          <w:trHeight w:val="1306"/>
        </w:trPr>
        <w:tc>
          <w:tcPr>
            <w:tcW w:w="1997" w:type="dxa"/>
            <w:tcBorders>
              <w:top w:val="single" w:sz="6" w:space="0" w:color="000001"/>
              <w:left w:val="single" w:sz="6" w:space="0" w:color="000001"/>
              <w:bottom w:val="single" w:sz="6" w:space="0" w:color="000001"/>
              <w:right w:val="single" w:sz="6" w:space="0" w:color="000001"/>
            </w:tcBorders>
          </w:tcPr>
          <w:p w14:paraId="098477D3" w14:textId="77777777" w:rsidR="00A90298" w:rsidRPr="006B0672" w:rsidRDefault="00461C54">
            <w:pPr>
              <w:spacing w:after="0" w:line="259" w:lineRule="auto"/>
              <w:ind w:left="0" w:firstLine="0"/>
              <w:rPr>
                <w:highlight w:val="green"/>
              </w:rPr>
            </w:pPr>
            <w:r w:rsidRPr="006B0672">
              <w:rPr>
                <w:highlight w:val="green"/>
              </w:rPr>
              <w:t xml:space="preserve">Database Access Layer and database structure  </w:t>
            </w:r>
          </w:p>
        </w:tc>
        <w:tc>
          <w:tcPr>
            <w:tcW w:w="1156" w:type="dxa"/>
            <w:tcBorders>
              <w:top w:val="single" w:sz="6" w:space="0" w:color="000001"/>
              <w:left w:val="single" w:sz="6" w:space="0" w:color="000001"/>
              <w:bottom w:val="single" w:sz="6" w:space="0" w:color="000001"/>
              <w:right w:val="single" w:sz="6" w:space="0" w:color="000001"/>
            </w:tcBorders>
          </w:tcPr>
          <w:p w14:paraId="39F5967F" w14:textId="77777777" w:rsidR="00A90298" w:rsidRPr="006B0672" w:rsidRDefault="00461C54">
            <w:pPr>
              <w:spacing w:after="0" w:line="259" w:lineRule="auto"/>
              <w:ind w:left="0" w:right="70" w:firstLine="0"/>
              <w:jc w:val="center"/>
              <w:rPr>
                <w:highlight w:val="green"/>
              </w:rPr>
            </w:pPr>
            <w:r w:rsidRPr="006B0672">
              <w:rPr>
                <w:highlight w:val="green"/>
              </w:rP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1D9B4C7F" w14:textId="77777777" w:rsidR="00A90298" w:rsidRPr="006B0672" w:rsidRDefault="00461C54">
            <w:pPr>
              <w:spacing w:after="0" w:line="259" w:lineRule="auto"/>
              <w:ind w:left="0" w:firstLine="0"/>
              <w:rPr>
                <w:highlight w:val="green"/>
              </w:rPr>
            </w:pPr>
            <w:r w:rsidRPr="006B0672">
              <w:rPr>
                <w:highlight w:val="green"/>
              </w:rPr>
              <w:t xml:space="preserve">The database holds documents that have a sensible structure </w:t>
            </w:r>
          </w:p>
          <w:p w14:paraId="69D26D1D" w14:textId="77777777" w:rsidR="00A90298" w:rsidRPr="006B0672" w:rsidRDefault="00461C54">
            <w:pPr>
              <w:spacing w:after="0" w:line="259" w:lineRule="auto"/>
              <w:ind w:left="0" w:firstLine="0"/>
              <w:rPr>
                <w:highlight w:val="green"/>
              </w:rPr>
            </w:pPr>
            <w:r w:rsidRPr="006B0672">
              <w:rPr>
                <w:highlight w:val="green"/>
              </w:rPr>
              <w:t xml:space="preserve">Document structures are mapped onto JavaScript objects </w:t>
            </w:r>
          </w:p>
          <w:p w14:paraId="48B0EE97" w14:textId="77777777" w:rsidR="00A90298" w:rsidRPr="006B0672" w:rsidRDefault="00461C54">
            <w:pPr>
              <w:spacing w:after="0" w:line="259" w:lineRule="auto"/>
              <w:ind w:left="0" w:firstLine="0"/>
              <w:rPr>
                <w:highlight w:val="green"/>
              </w:rPr>
            </w:pPr>
            <w:r w:rsidRPr="006B0672">
              <w:rPr>
                <w:highlight w:val="green"/>
              </w:rPr>
              <w:t xml:space="preserve">All CRUD operations are performed on all types </w:t>
            </w:r>
          </w:p>
          <w:p w14:paraId="46BDF6C3" w14:textId="77777777" w:rsidR="00A90298" w:rsidRPr="006B0672" w:rsidRDefault="00461C54">
            <w:pPr>
              <w:spacing w:after="0" w:line="259" w:lineRule="auto"/>
              <w:ind w:left="0" w:firstLine="0"/>
              <w:rPr>
                <w:highlight w:val="green"/>
              </w:rPr>
            </w:pPr>
            <w:r w:rsidRPr="006B0672">
              <w:rPr>
                <w:highlight w:val="green"/>
              </w:rPr>
              <w:t xml:space="preserve">Deletion is handled sensibly </w:t>
            </w:r>
          </w:p>
        </w:tc>
      </w:tr>
      <w:tr w:rsidR="00A90298" w14:paraId="0D06E954" w14:textId="77777777">
        <w:trPr>
          <w:trHeight w:val="766"/>
        </w:trPr>
        <w:tc>
          <w:tcPr>
            <w:tcW w:w="1997" w:type="dxa"/>
            <w:tcBorders>
              <w:top w:val="single" w:sz="6" w:space="0" w:color="000001"/>
              <w:left w:val="single" w:sz="6" w:space="0" w:color="000001"/>
              <w:bottom w:val="single" w:sz="6" w:space="0" w:color="000001"/>
              <w:right w:val="single" w:sz="6" w:space="0" w:color="000001"/>
            </w:tcBorders>
          </w:tcPr>
          <w:p w14:paraId="0EBF73C7" w14:textId="77777777" w:rsidR="00A90298" w:rsidRPr="00F54CF1" w:rsidRDefault="00461C54">
            <w:pPr>
              <w:spacing w:after="0" w:line="259" w:lineRule="auto"/>
              <w:ind w:left="0" w:firstLine="0"/>
              <w:jc w:val="both"/>
              <w:rPr>
                <w:highlight w:val="yellow"/>
              </w:rPr>
            </w:pPr>
            <w:r w:rsidRPr="00F54CF1">
              <w:rPr>
                <w:highlight w:val="yellow"/>
              </w:rPr>
              <w:lastRenderedPageBreak/>
              <w:t xml:space="preserve">Document structures </w:t>
            </w:r>
          </w:p>
        </w:tc>
        <w:tc>
          <w:tcPr>
            <w:tcW w:w="1156" w:type="dxa"/>
            <w:tcBorders>
              <w:top w:val="single" w:sz="6" w:space="0" w:color="000001"/>
              <w:left w:val="single" w:sz="6" w:space="0" w:color="000001"/>
              <w:bottom w:val="single" w:sz="6" w:space="0" w:color="000001"/>
              <w:right w:val="single" w:sz="6" w:space="0" w:color="000001"/>
            </w:tcBorders>
          </w:tcPr>
          <w:p w14:paraId="61C95F80" w14:textId="77777777" w:rsidR="00A90298" w:rsidRPr="00F54CF1" w:rsidRDefault="00461C54">
            <w:pPr>
              <w:spacing w:after="0" w:line="259" w:lineRule="auto"/>
              <w:ind w:left="0" w:right="60" w:firstLine="0"/>
              <w:jc w:val="center"/>
              <w:rPr>
                <w:highlight w:val="yellow"/>
              </w:rPr>
            </w:pPr>
            <w:r w:rsidRPr="00F54CF1">
              <w:rPr>
                <w:highlight w:val="yellow"/>
              </w:rP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05619E6A" w14:textId="77777777" w:rsidR="00A90298" w:rsidRPr="00F54CF1" w:rsidRDefault="00461C54">
            <w:pPr>
              <w:spacing w:after="0" w:line="259" w:lineRule="auto"/>
              <w:ind w:left="0" w:right="1490" w:firstLine="0"/>
              <w:rPr>
                <w:highlight w:val="yellow"/>
              </w:rPr>
            </w:pPr>
            <w:r w:rsidRPr="00F54CF1">
              <w:rPr>
                <w:highlight w:val="yellow"/>
              </w:rPr>
              <w:t xml:space="preserve">You use JSON documents where you can Document structures relate to the domain </w:t>
            </w:r>
          </w:p>
        </w:tc>
      </w:tr>
      <w:tr w:rsidR="00A90298" w14:paraId="6B066B39" w14:textId="77777777">
        <w:trPr>
          <w:trHeight w:val="1576"/>
        </w:trPr>
        <w:tc>
          <w:tcPr>
            <w:tcW w:w="1997" w:type="dxa"/>
            <w:tcBorders>
              <w:top w:val="single" w:sz="6" w:space="0" w:color="000001"/>
              <w:left w:val="single" w:sz="6" w:space="0" w:color="000001"/>
              <w:bottom w:val="single" w:sz="6" w:space="0" w:color="000001"/>
              <w:right w:val="single" w:sz="6" w:space="0" w:color="000001"/>
            </w:tcBorders>
          </w:tcPr>
          <w:p w14:paraId="5D32046B" w14:textId="77777777" w:rsidR="00A90298" w:rsidRDefault="00461C54">
            <w:pPr>
              <w:spacing w:after="0" w:line="259" w:lineRule="auto"/>
              <w:ind w:left="0" w:firstLine="0"/>
            </w:pPr>
            <w:r>
              <w:t xml:space="preserve">Handling of user accounts </w:t>
            </w:r>
          </w:p>
        </w:tc>
        <w:tc>
          <w:tcPr>
            <w:tcW w:w="1156" w:type="dxa"/>
            <w:tcBorders>
              <w:top w:val="single" w:sz="6" w:space="0" w:color="000001"/>
              <w:left w:val="single" w:sz="6" w:space="0" w:color="000001"/>
              <w:bottom w:val="single" w:sz="6" w:space="0" w:color="000001"/>
              <w:right w:val="single" w:sz="6" w:space="0" w:color="000001"/>
            </w:tcBorders>
          </w:tcPr>
          <w:p w14:paraId="62E072F5" w14:textId="77777777" w:rsidR="00A90298" w:rsidRDefault="00461C54">
            <w:pPr>
              <w:spacing w:after="0" w:line="259" w:lineRule="auto"/>
              <w:ind w:left="0" w:right="52" w:firstLine="0"/>
              <w:jc w:val="center"/>
            </w:pPr>
            <w: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57A70508" w14:textId="77777777" w:rsidR="00A90298" w:rsidRDefault="00461C54">
            <w:pPr>
              <w:spacing w:after="0" w:line="259" w:lineRule="auto"/>
              <w:ind w:left="0" w:firstLine="0"/>
            </w:pPr>
            <w:r>
              <w:rPr>
                <w:strike/>
                <w:color w:val="FF0000"/>
              </w:rPr>
              <w:t>Accounts can be created, deleted etc.</w:t>
            </w:r>
            <w:r>
              <w:rPr>
                <w:color w:val="FF0000"/>
              </w:rPr>
              <w:t xml:space="preserve"> </w:t>
            </w:r>
          </w:p>
          <w:p w14:paraId="3D78F08E" w14:textId="77777777" w:rsidR="00A90298" w:rsidRDefault="00461C54">
            <w:pPr>
              <w:spacing w:after="0" w:line="259" w:lineRule="auto"/>
              <w:ind w:left="0" w:firstLine="0"/>
            </w:pPr>
            <w:r>
              <w:t xml:space="preserve">Users </w:t>
            </w:r>
            <w:proofErr w:type="gramStart"/>
            <w:r>
              <w:t>are able to</w:t>
            </w:r>
            <w:proofErr w:type="gramEnd"/>
            <w:r>
              <w:t xml:space="preserve"> log on and off </w:t>
            </w:r>
          </w:p>
          <w:p w14:paraId="63B13999" w14:textId="77777777" w:rsidR="00A90298" w:rsidRDefault="00461C54">
            <w:pPr>
              <w:spacing w:after="0" w:line="254" w:lineRule="auto"/>
              <w:ind w:left="0" w:firstLine="0"/>
            </w:pPr>
            <w:r>
              <w:t xml:space="preserve">Actions that users perform are related to account type and log on status </w:t>
            </w:r>
          </w:p>
          <w:p w14:paraId="20FB7D66" w14:textId="77777777" w:rsidR="00A90298" w:rsidRDefault="00461C54">
            <w:pPr>
              <w:spacing w:after="0" w:line="259" w:lineRule="auto"/>
              <w:ind w:left="0" w:firstLine="0"/>
            </w:pPr>
            <w:r>
              <w:t xml:space="preserve">Sessions are used where necessary </w:t>
            </w:r>
          </w:p>
        </w:tc>
      </w:tr>
      <w:tr w:rsidR="00A90298" w14:paraId="2282BB40" w14:textId="77777777">
        <w:trPr>
          <w:trHeight w:val="766"/>
        </w:trPr>
        <w:tc>
          <w:tcPr>
            <w:tcW w:w="1997" w:type="dxa"/>
            <w:tcBorders>
              <w:top w:val="single" w:sz="6" w:space="0" w:color="000001"/>
              <w:left w:val="single" w:sz="6" w:space="0" w:color="000001"/>
              <w:bottom w:val="single" w:sz="6" w:space="0" w:color="000001"/>
              <w:right w:val="single" w:sz="6" w:space="0" w:color="000001"/>
            </w:tcBorders>
            <w:vAlign w:val="center"/>
          </w:tcPr>
          <w:p w14:paraId="704C5A3F" w14:textId="77777777" w:rsidR="00A90298" w:rsidRDefault="00461C54">
            <w:pPr>
              <w:spacing w:after="0" w:line="259" w:lineRule="auto"/>
              <w:ind w:left="0" w:firstLine="0"/>
            </w:pPr>
            <w:r>
              <w:t xml:space="preserve">Validation and verification </w:t>
            </w:r>
          </w:p>
        </w:tc>
        <w:tc>
          <w:tcPr>
            <w:tcW w:w="1156" w:type="dxa"/>
            <w:tcBorders>
              <w:top w:val="single" w:sz="6" w:space="0" w:color="000001"/>
              <w:left w:val="single" w:sz="6" w:space="0" w:color="000001"/>
              <w:bottom w:val="single" w:sz="6" w:space="0" w:color="000001"/>
              <w:right w:val="single" w:sz="6" w:space="0" w:color="000001"/>
            </w:tcBorders>
          </w:tcPr>
          <w:p w14:paraId="3C2F1C7F" w14:textId="77777777" w:rsidR="00A90298" w:rsidRDefault="00461C54">
            <w:pPr>
              <w:spacing w:after="0" w:line="259" w:lineRule="auto"/>
              <w:ind w:left="0" w:right="42" w:firstLine="0"/>
              <w:jc w:val="center"/>
            </w:pPr>
            <w: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7665067B" w14:textId="77777777" w:rsidR="00A90298" w:rsidRDefault="00461C54">
            <w:pPr>
              <w:spacing w:after="0" w:line="259" w:lineRule="auto"/>
              <w:ind w:left="0" w:firstLine="0"/>
            </w:pPr>
            <w:r>
              <w:t xml:space="preserve">Are inputs verified </w:t>
            </w:r>
          </w:p>
          <w:p w14:paraId="1CB68E6D" w14:textId="77777777" w:rsidR="00A90298" w:rsidRDefault="00461C54">
            <w:pPr>
              <w:spacing w:after="0" w:line="259" w:lineRule="auto"/>
              <w:ind w:left="0" w:firstLine="0"/>
            </w:pPr>
            <w:r>
              <w:t xml:space="preserve">How are errors handled </w:t>
            </w:r>
          </w:p>
        </w:tc>
      </w:tr>
      <w:tr w:rsidR="00A90298" w14:paraId="0537726C" w14:textId="77777777">
        <w:trPr>
          <w:trHeight w:val="766"/>
        </w:trPr>
        <w:tc>
          <w:tcPr>
            <w:tcW w:w="1997" w:type="dxa"/>
            <w:tcBorders>
              <w:top w:val="single" w:sz="6" w:space="0" w:color="000001"/>
              <w:left w:val="single" w:sz="6" w:space="0" w:color="000001"/>
              <w:bottom w:val="single" w:sz="6" w:space="0" w:color="000001"/>
              <w:right w:val="single" w:sz="6" w:space="0" w:color="000001"/>
            </w:tcBorders>
          </w:tcPr>
          <w:p w14:paraId="0C563CF3" w14:textId="77777777" w:rsidR="00A90298" w:rsidRPr="00A0707A" w:rsidRDefault="00461C54">
            <w:pPr>
              <w:spacing w:after="0" w:line="259" w:lineRule="auto"/>
              <w:ind w:left="0" w:firstLine="0"/>
              <w:rPr>
                <w:highlight w:val="yellow"/>
              </w:rPr>
            </w:pPr>
            <w:r w:rsidRPr="00A0707A">
              <w:rPr>
                <w:highlight w:val="yellow"/>
              </w:rPr>
              <w:t xml:space="preserve">Use of unit tests </w:t>
            </w:r>
          </w:p>
        </w:tc>
        <w:tc>
          <w:tcPr>
            <w:tcW w:w="1156" w:type="dxa"/>
            <w:tcBorders>
              <w:top w:val="single" w:sz="6" w:space="0" w:color="000001"/>
              <w:left w:val="single" w:sz="6" w:space="0" w:color="000001"/>
              <w:bottom w:val="single" w:sz="6" w:space="0" w:color="000001"/>
              <w:right w:val="single" w:sz="6" w:space="0" w:color="000001"/>
            </w:tcBorders>
          </w:tcPr>
          <w:p w14:paraId="636D00AE" w14:textId="77777777" w:rsidR="00A90298" w:rsidRPr="00A0707A" w:rsidRDefault="00461C54">
            <w:pPr>
              <w:spacing w:after="0" w:line="259" w:lineRule="auto"/>
              <w:ind w:left="0" w:right="52" w:firstLine="0"/>
              <w:jc w:val="center"/>
              <w:rPr>
                <w:highlight w:val="yellow"/>
              </w:rPr>
            </w:pPr>
            <w:r w:rsidRPr="00A0707A">
              <w:rPr>
                <w:highlight w:val="yellow"/>
              </w:rP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67BFFB36" w14:textId="77777777" w:rsidR="00A90298" w:rsidRPr="00A0707A" w:rsidRDefault="00461C54">
            <w:pPr>
              <w:spacing w:after="0" w:line="259" w:lineRule="auto"/>
              <w:ind w:left="0" w:firstLine="0"/>
              <w:rPr>
                <w:highlight w:val="yellow"/>
              </w:rPr>
            </w:pPr>
            <w:r w:rsidRPr="00A0707A">
              <w:rPr>
                <w:highlight w:val="yellow"/>
              </w:rPr>
              <w:t xml:space="preserve">The tests you have written </w:t>
            </w:r>
          </w:p>
          <w:p w14:paraId="4B1524F4" w14:textId="77777777" w:rsidR="00A90298" w:rsidRPr="00A0707A" w:rsidRDefault="00461C54">
            <w:pPr>
              <w:spacing w:after="0" w:line="259" w:lineRule="auto"/>
              <w:ind w:left="0" w:firstLine="0"/>
              <w:rPr>
                <w:highlight w:val="yellow"/>
              </w:rPr>
            </w:pPr>
            <w:r w:rsidRPr="00A0707A">
              <w:rPr>
                <w:highlight w:val="yellow"/>
              </w:rPr>
              <w:t xml:space="preserve">The framework or library you used </w:t>
            </w:r>
          </w:p>
        </w:tc>
      </w:tr>
      <w:tr w:rsidR="00A90298" w14:paraId="16DC7964" w14:textId="77777777">
        <w:trPr>
          <w:trHeight w:val="1036"/>
        </w:trPr>
        <w:tc>
          <w:tcPr>
            <w:tcW w:w="1997" w:type="dxa"/>
            <w:tcBorders>
              <w:top w:val="single" w:sz="6" w:space="0" w:color="000001"/>
              <w:left w:val="single" w:sz="6" w:space="0" w:color="000001"/>
              <w:bottom w:val="single" w:sz="6" w:space="0" w:color="000001"/>
              <w:right w:val="single" w:sz="6" w:space="0" w:color="000001"/>
            </w:tcBorders>
          </w:tcPr>
          <w:p w14:paraId="3B2D3B2D" w14:textId="77777777" w:rsidR="00A90298" w:rsidRDefault="00461C54">
            <w:pPr>
              <w:spacing w:after="0" w:line="259" w:lineRule="auto"/>
              <w:ind w:left="0" w:firstLine="0"/>
            </w:pPr>
            <w:r>
              <w:t xml:space="preserve">Quality of the JavaScript code </w:t>
            </w:r>
          </w:p>
        </w:tc>
        <w:tc>
          <w:tcPr>
            <w:tcW w:w="1156" w:type="dxa"/>
            <w:tcBorders>
              <w:top w:val="single" w:sz="6" w:space="0" w:color="000001"/>
              <w:left w:val="single" w:sz="6" w:space="0" w:color="000001"/>
              <w:bottom w:val="single" w:sz="6" w:space="0" w:color="000001"/>
              <w:right w:val="single" w:sz="6" w:space="0" w:color="000001"/>
            </w:tcBorders>
          </w:tcPr>
          <w:p w14:paraId="5144120D" w14:textId="77777777" w:rsidR="00A90298" w:rsidRDefault="00461C54">
            <w:pPr>
              <w:spacing w:after="0" w:line="259" w:lineRule="auto"/>
              <w:ind w:left="0" w:right="42" w:firstLine="0"/>
              <w:jc w:val="center"/>
            </w:pPr>
            <w:r>
              <w:t xml:space="preserve">5 </w:t>
            </w:r>
          </w:p>
        </w:tc>
        <w:tc>
          <w:tcPr>
            <w:tcW w:w="6230" w:type="dxa"/>
            <w:tcBorders>
              <w:top w:val="single" w:sz="6" w:space="0" w:color="000001"/>
              <w:left w:val="single" w:sz="6" w:space="0" w:color="000001"/>
              <w:bottom w:val="single" w:sz="6" w:space="0" w:color="000001"/>
              <w:right w:val="single" w:sz="6" w:space="0" w:color="000001"/>
            </w:tcBorders>
            <w:vAlign w:val="center"/>
          </w:tcPr>
          <w:p w14:paraId="3B755B5C" w14:textId="77777777" w:rsidR="00A90298" w:rsidRPr="00A0707A" w:rsidRDefault="00461C54">
            <w:pPr>
              <w:spacing w:after="0" w:line="259" w:lineRule="auto"/>
              <w:ind w:left="0" w:firstLine="0"/>
              <w:rPr>
                <w:highlight w:val="green"/>
              </w:rPr>
            </w:pPr>
            <w:r w:rsidRPr="00A0707A">
              <w:rPr>
                <w:highlight w:val="green"/>
              </w:rPr>
              <w:t xml:space="preserve">Naming conventions </w:t>
            </w:r>
          </w:p>
          <w:p w14:paraId="203E9BB6" w14:textId="77777777" w:rsidR="00A90298" w:rsidRDefault="00461C54">
            <w:pPr>
              <w:spacing w:after="0" w:line="259" w:lineRule="auto"/>
              <w:ind w:left="0" w:firstLine="0"/>
            </w:pPr>
            <w:r w:rsidRPr="00A0707A">
              <w:rPr>
                <w:highlight w:val="green"/>
              </w:rPr>
              <w:t>Coding style and layout</w:t>
            </w:r>
            <w:r>
              <w:t xml:space="preserve"> </w:t>
            </w:r>
          </w:p>
          <w:p w14:paraId="1CE84CF1" w14:textId="77777777" w:rsidR="00A90298" w:rsidRDefault="00461C54">
            <w:pPr>
              <w:spacing w:after="0" w:line="259" w:lineRule="auto"/>
              <w:ind w:left="0" w:firstLine="0"/>
            </w:pPr>
            <w:bookmarkStart w:id="0" w:name="_GoBack"/>
            <w:bookmarkEnd w:id="0"/>
            <w:r w:rsidRPr="00A0707A">
              <w:rPr>
                <w:highlight w:val="yellow"/>
              </w:rPr>
              <w:t>Use of comments</w:t>
            </w:r>
            <w:r>
              <w:t xml:space="preserve"> </w:t>
            </w:r>
          </w:p>
        </w:tc>
      </w:tr>
      <w:tr w:rsidR="00A90298" w14:paraId="3EFE1A36" w14:textId="77777777">
        <w:trPr>
          <w:trHeight w:val="1847"/>
        </w:trPr>
        <w:tc>
          <w:tcPr>
            <w:tcW w:w="1997" w:type="dxa"/>
            <w:tcBorders>
              <w:top w:val="single" w:sz="6" w:space="0" w:color="000001"/>
              <w:left w:val="single" w:sz="6" w:space="0" w:color="000001"/>
              <w:bottom w:val="single" w:sz="6" w:space="0" w:color="000001"/>
              <w:right w:val="single" w:sz="6" w:space="0" w:color="000001"/>
            </w:tcBorders>
          </w:tcPr>
          <w:p w14:paraId="2329C1E1" w14:textId="77777777" w:rsidR="00A90298" w:rsidRDefault="00461C54">
            <w:pPr>
              <w:spacing w:after="0" w:line="259" w:lineRule="auto"/>
              <w:ind w:left="0" w:firstLine="0"/>
            </w:pPr>
            <w:r>
              <w:t xml:space="preserve">Student’s </w:t>
            </w:r>
          </w:p>
          <w:p w14:paraId="13FF9255" w14:textId="77777777" w:rsidR="00A90298" w:rsidRDefault="00461C54">
            <w:pPr>
              <w:spacing w:after="0" w:line="259" w:lineRule="auto"/>
              <w:ind w:left="0" w:firstLine="0"/>
            </w:pPr>
            <w:r>
              <w:t xml:space="preserve">understanding of the code at walkthrough </w:t>
            </w:r>
          </w:p>
        </w:tc>
        <w:tc>
          <w:tcPr>
            <w:tcW w:w="1156" w:type="dxa"/>
            <w:tcBorders>
              <w:top w:val="single" w:sz="6" w:space="0" w:color="000001"/>
              <w:left w:val="single" w:sz="6" w:space="0" w:color="000001"/>
              <w:bottom w:val="single" w:sz="6" w:space="0" w:color="000001"/>
              <w:right w:val="single" w:sz="6" w:space="0" w:color="000001"/>
            </w:tcBorders>
          </w:tcPr>
          <w:p w14:paraId="4E9D8631" w14:textId="77777777" w:rsidR="00A90298" w:rsidRDefault="00461C54">
            <w:pPr>
              <w:spacing w:after="0" w:line="259" w:lineRule="auto"/>
              <w:ind w:left="0" w:right="52" w:firstLine="0"/>
              <w:jc w:val="center"/>
            </w:pPr>
            <w:r>
              <w:t xml:space="preserve">10 </w:t>
            </w:r>
          </w:p>
        </w:tc>
        <w:tc>
          <w:tcPr>
            <w:tcW w:w="6230" w:type="dxa"/>
            <w:tcBorders>
              <w:top w:val="single" w:sz="6" w:space="0" w:color="000001"/>
              <w:left w:val="single" w:sz="6" w:space="0" w:color="000001"/>
              <w:bottom w:val="single" w:sz="6" w:space="0" w:color="000001"/>
              <w:right w:val="single" w:sz="6" w:space="0" w:color="000001"/>
            </w:tcBorders>
            <w:vAlign w:val="center"/>
          </w:tcPr>
          <w:p w14:paraId="0C31F24D" w14:textId="77777777" w:rsidR="00A90298" w:rsidRDefault="00461C54">
            <w:pPr>
              <w:spacing w:after="0" w:line="259" w:lineRule="auto"/>
              <w:ind w:left="0" w:firstLine="0"/>
            </w:pPr>
            <w:r>
              <w:t xml:space="preserve">Preparation </w:t>
            </w:r>
          </w:p>
          <w:p w14:paraId="7329280C" w14:textId="77777777" w:rsidR="00A90298" w:rsidRDefault="00461C54">
            <w:pPr>
              <w:spacing w:after="0" w:line="259" w:lineRule="auto"/>
              <w:ind w:left="0" w:firstLine="0"/>
            </w:pPr>
            <w:r>
              <w:t xml:space="preserve">Quality of explanation </w:t>
            </w:r>
          </w:p>
          <w:p w14:paraId="0CF2376B" w14:textId="77777777" w:rsidR="00A90298" w:rsidRDefault="00461C54">
            <w:pPr>
              <w:spacing w:after="0" w:line="259" w:lineRule="auto"/>
              <w:ind w:left="0" w:firstLine="0"/>
            </w:pPr>
            <w:r>
              <w:t xml:space="preserve">Level of detail </w:t>
            </w:r>
          </w:p>
          <w:p w14:paraId="4344BC71" w14:textId="77777777" w:rsidR="00A90298" w:rsidRDefault="00461C54">
            <w:pPr>
              <w:spacing w:after="0" w:line="259" w:lineRule="auto"/>
              <w:ind w:left="0" w:right="176" w:firstLine="0"/>
            </w:pPr>
            <w:r>
              <w:t xml:space="preserve">Appropriateness of the explanations and discussion, </w:t>
            </w:r>
            <w:proofErr w:type="gramStart"/>
            <w:r>
              <w:t>Your</w:t>
            </w:r>
            <w:proofErr w:type="gramEnd"/>
            <w:r>
              <w:t xml:space="preserve"> ability to respond to questions (at walkthrough), Your coverage of the work. </w:t>
            </w:r>
          </w:p>
        </w:tc>
      </w:tr>
    </w:tbl>
    <w:p w14:paraId="35405752" w14:textId="77777777" w:rsidR="00A90298" w:rsidRDefault="00461C54">
      <w:pPr>
        <w:spacing w:after="490" w:line="259" w:lineRule="auto"/>
        <w:ind w:left="30" w:firstLine="0"/>
      </w:pPr>
      <w:r>
        <w:t xml:space="preserve"> </w:t>
      </w:r>
    </w:p>
    <w:p w14:paraId="0062A621" w14:textId="77777777" w:rsidR="00A90298" w:rsidRDefault="00461C54">
      <w:pPr>
        <w:pStyle w:val="Heading1"/>
        <w:ind w:left="25"/>
      </w:pPr>
      <w:r>
        <w:t xml:space="preserve">Walkthrough script </w:t>
      </w:r>
    </w:p>
    <w:p w14:paraId="638C0273" w14:textId="77777777" w:rsidR="00A90298" w:rsidRDefault="00461C54">
      <w:pPr>
        <w:spacing w:after="225"/>
        <w:ind w:left="10" w:right="87"/>
      </w:pPr>
      <w:r>
        <w:t xml:space="preserve">This script is to be followed in your walkthroughs with Chris.  </w:t>
      </w:r>
    </w:p>
    <w:p w14:paraId="0D46D40B" w14:textId="77777777" w:rsidR="00A90298" w:rsidRDefault="00461C54">
      <w:pPr>
        <w:numPr>
          <w:ilvl w:val="0"/>
          <w:numId w:val="6"/>
        </w:numPr>
        <w:ind w:right="87" w:hanging="721"/>
      </w:pPr>
      <w:r>
        <w:t xml:space="preserve">Show us your code in action.  </w:t>
      </w:r>
    </w:p>
    <w:p w14:paraId="714158D3" w14:textId="77777777" w:rsidR="00A90298" w:rsidRDefault="00461C54">
      <w:pPr>
        <w:numPr>
          <w:ilvl w:val="1"/>
          <w:numId w:val="6"/>
        </w:numPr>
        <w:spacing w:after="101"/>
        <w:ind w:left="1427" w:right="87" w:hanging="721"/>
      </w:pPr>
      <w:r>
        <w:t xml:space="preserve">Explain </w:t>
      </w:r>
      <w:r>
        <w:rPr>
          <w:rFonts w:ascii="Calibri" w:eastAsia="Calibri" w:hAnsi="Calibri" w:cs="Calibri"/>
          <w:u w:val="single" w:color="000000"/>
        </w:rPr>
        <w:t>​</w:t>
      </w:r>
      <w:r>
        <w:rPr>
          <w:u w:val="single" w:color="000000"/>
        </w:rPr>
        <w:t>what</w:t>
      </w:r>
      <w:r>
        <w:rPr>
          <w:rFonts w:ascii="Calibri" w:eastAsia="Calibri" w:hAnsi="Calibri" w:cs="Calibri"/>
          <w:u w:val="single" w:color="000000"/>
        </w:rPr>
        <w:t>​</w:t>
      </w:r>
      <w:r>
        <w:t xml:space="preserve"> it does but not </w:t>
      </w:r>
      <w:r>
        <w:rPr>
          <w:u w:val="single" w:color="000000"/>
        </w:rPr>
        <w:t>how</w:t>
      </w:r>
      <w:r>
        <w:rPr>
          <w:rFonts w:ascii="Calibri" w:eastAsia="Calibri" w:hAnsi="Calibri" w:cs="Calibri"/>
        </w:rPr>
        <w:t>​</w:t>
      </w:r>
      <w:r>
        <w:rPr>
          <w:rFonts w:ascii="Calibri" w:eastAsia="Calibri" w:hAnsi="Calibri" w:cs="Calibri"/>
        </w:rPr>
        <w:tab/>
      </w:r>
      <w:r>
        <w:rPr>
          <w:rFonts w:ascii="Calibri" w:eastAsia="Calibri" w:hAnsi="Calibri" w:cs="Calibri"/>
          <w:u w:val="single" w:color="000000"/>
        </w:rPr>
        <w:t>​</w:t>
      </w:r>
      <w:r>
        <w:t xml:space="preserve"> it does those things. </w:t>
      </w:r>
    </w:p>
    <w:p w14:paraId="72F984A5" w14:textId="77777777" w:rsidR="00A90298" w:rsidRDefault="00461C54">
      <w:pPr>
        <w:numPr>
          <w:ilvl w:val="1"/>
          <w:numId w:val="6"/>
        </w:numPr>
        <w:spacing w:after="181"/>
        <w:ind w:left="1427" w:right="87" w:hanging="721"/>
      </w:pPr>
      <w:r>
        <w:t xml:space="preserve">Be clear about the examples you have created. </w:t>
      </w:r>
    </w:p>
    <w:p w14:paraId="6962A0A8" w14:textId="77777777" w:rsidR="00A90298" w:rsidRDefault="00461C54">
      <w:pPr>
        <w:numPr>
          <w:ilvl w:val="0"/>
          <w:numId w:val="6"/>
        </w:numPr>
        <w:ind w:right="87" w:hanging="721"/>
      </w:pPr>
      <w:r>
        <w:t xml:space="preserve">Run your unit (or other) tests.  </w:t>
      </w:r>
    </w:p>
    <w:p w14:paraId="07BA2A78" w14:textId="77777777" w:rsidR="00A90298" w:rsidRDefault="00461C54">
      <w:pPr>
        <w:numPr>
          <w:ilvl w:val="1"/>
          <w:numId w:val="6"/>
        </w:numPr>
        <w:ind w:left="1427" w:right="87" w:hanging="721"/>
      </w:pPr>
      <w:r>
        <w:t xml:space="preserve">What are you testing? </w:t>
      </w:r>
    </w:p>
    <w:p w14:paraId="0BFC047B" w14:textId="77777777" w:rsidR="00A90298" w:rsidRDefault="00461C54">
      <w:pPr>
        <w:numPr>
          <w:ilvl w:val="1"/>
          <w:numId w:val="6"/>
        </w:numPr>
        <w:ind w:left="1427" w:right="87" w:hanging="721"/>
      </w:pPr>
      <w:r>
        <w:t xml:space="preserve">What do the results mean? </w:t>
      </w:r>
    </w:p>
    <w:p w14:paraId="5E448FB7" w14:textId="77777777" w:rsidR="00A90298" w:rsidRDefault="00461C54">
      <w:pPr>
        <w:numPr>
          <w:ilvl w:val="1"/>
          <w:numId w:val="6"/>
        </w:numPr>
        <w:spacing w:after="181"/>
        <w:ind w:left="1427" w:right="87" w:hanging="721"/>
      </w:pPr>
      <w:r>
        <w:t xml:space="preserve">Why are you testing those things? </w:t>
      </w:r>
    </w:p>
    <w:p w14:paraId="074A3FB1" w14:textId="77777777" w:rsidR="00A90298" w:rsidRDefault="00461C54">
      <w:pPr>
        <w:numPr>
          <w:ilvl w:val="0"/>
          <w:numId w:val="6"/>
        </w:numPr>
        <w:ind w:right="87" w:hanging="721"/>
      </w:pPr>
      <w:r>
        <w:t xml:space="preserve">Talk us through the URLs which you implemented. </w:t>
      </w:r>
    </w:p>
    <w:p w14:paraId="467A2578" w14:textId="77777777" w:rsidR="00A90298" w:rsidRDefault="00461C54">
      <w:pPr>
        <w:numPr>
          <w:ilvl w:val="1"/>
          <w:numId w:val="6"/>
        </w:numPr>
        <w:spacing w:after="86"/>
        <w:ind w:left="1427" w:right="87" w:hanging="721"/>
      </w:pPr>
      <w:r>
        <w:t>Are they REST</w:t>
      </w:r>
      <w:r>
        <w:rPr>
          <w:rFonts w:ascii="Calibri" w:eastAsia="Calibri" w:hAnsi="Calibri" w:cs="Calibri"/>
        </w:rPr>
        <w:t>​</w:t>
      </w:r>
      <w:proofErr w:type="spellStart"/>
      <w:r>
        <w:rPr>
          <w:i/>
        </w:rPr>
        <w:t>ish</w:t>
      </w:r>
      <w:proofErr w:type="spellEnd"/>
      <w:r>
        <w:rPr>
          <w:rFonts w:ascii="Calibri" w:eastAsia="Calibri" w:hAnsi="Calibri" w:cs="Calibri"/>
          <w:sz w:val="23"/>
        </w:rPr>
        <w:t>​</w:t>
      </w:r>
      <w:r>
        <w:t xml:space="preserve">? </w:t>
      </w:r>
    </w:p>
    <w:p w14:paraId="56FC40F6" w14:textId="77777777" w:rsidR="00A90298" w:rsidRDefault="00461C54">
      <w:pPr>
        <w:numPr>
          <w:ilvl w:val="1"/>
          <w:numId w:val="6"/>
        </w:numPr>
        <w:ind w:left="1427" w:right="87" w:hanging="721"/>
      </w:pPr>
      <w:r>
        <w:t xml:space="preserve">How are the different HTTP verbs used? </w:t>
      </w:r>
    </w:p>
    <w:p w14:paraId="26550B70" w14:textId="77777777" w:rsidR="00A90298" w:rsidRDefault="00461C54">
      <w:pPr>
        <w:numPr>
          <w:ilvl w:val="1"/>
          <w:numId w:val="6"/>
        </w:numPr>
        <w:ind w:left="1427" w:right="87" w:hanging="721"/>
      </w:pPr>
      <w:r>
        <w:t>Show the document structure or data which is returned from ea</w:t>
      </w:r>
      <w:r>
        <w:t xml:space="preserve">ch request? </w:t>
      </w:r>
    </w:p>
    <w:p w14:paraId="27A49B02" w14:textId="77777777" w:rsidR="00A90298" w:rsidRDefault="00461C54">
      <w:pPr>
        <w:numPr>
          <w:ilvl w:val="1"/>
          <w:numId w:val="6"/>
        </w:numPr>
        <w:ind w:left="1427" w:right="87" w:hanging="721"/>
      </w:pPr>
      <w:r>
        <w:t xml:space="preserve">How do you parse requests? </w:t>
      </w:r>
    </w:p>
    <w:p w14:paraId="70DB74F7" w14:textId="77777777" w:rsidR="00A90298" w:rsidRDefault="00461C54">
      <w:pPr>
        <w:numPr>
          <w:ilvl w:val="1"/>
          <w:numId w:val="6"/>
        </w:numPr>
        <w:spacing w:after="181"/>
        <w:ind w:left="1427" w:right="87" w:hanging="721"/>
      </w:pPr>
      <w:r>
        <w:t xml:space="preserve">How are requests handed off to other code? </w:t>
      </w:r>
    </w:p>
    <w:p w14:paraId="2E230E62" w14:textId="77777777" w:rsidR="00A90298" w:rsidRDefault="00461C54">
      <w:pPr>
        <w:numPr>
          <w:ilvl w:val="0"/>
          <w:numId w:val="6"/>
        </w:numPr>
        <w:ind w:right="87" w:hanging="721"/>
      </w:pPr>
      <w:r>
        <w:lastRenderedPageBreak/>
        <w:t xml:space="preserve">Show us the data structures you use. </w:t>
      </w:r>
    </w:p>
    <w:p w14:paraId="11EB99C0" w14:textId="77777777" w:rsidR="00A90298" w:rsidRDefault="00461C54">
      <w:pPr>
        <w:numPr>
          <w:ilvl w:val="1"/>
          <w:numId w:val="6"/>
        </w:numPr>
        <w:ind w:left="1427" w:right="87" w:hanging="721"/>
      </w:pPr>
      <w:r>
        <w:t xml:space="preserve">We are interested in your database tables. </w:t>
      </w:r>
    </w:p>
    <w:p w14:paraId="16760D8E" w14:textId="77777777" w:rsidR="00A90298" w:rsidRDefault="00461C54">
      <w:pPr>
        <w:numPr>
          <w:ilvl w:val="1"/>
          <w:numId w:val="6"/>
        </w:numPr>
        <w:ind w:left="1427" w:right="87" w:hanging="721"/>
      </w:pPr>
      <w:r>
        <w:t xml:space="preserve">We are interested in your JSON documents. </w:t>
      </w:r>
    </w:p>
    <w:p w14:paraId="49F2B9E8" w14:textId="77777777" w:rsidR="00A90298" w:rsidRDefault="00461C54">
      <w:pPr>
        <w:numPr>
          <w:ilvl w:val="1"/>
          <w:numId w:val="6"/>
        </w:numPr>
        <w:ind w:left="1427" w:right="87" w:hanging="721"/>
      </w:pPr>
      <w:r>
        <w:t xml:space="preserve">How is the database wrapped by the Data Access Layer? </w:t>
      </w:r>
    </w:p>
    <w:p w14:paraId="7FD2D165" w14:textId="77777777" w:rsidR="00A90298" w:rsidRDefault="00461C54">
      <w:pPr>
        <w:numPr>
          <w:ilvl w:val="1"/>
          <w:numId w:val="6"/>
        </w:numPr>
        <w:ind w:left="1427" w:right="87" w:hanging="721"/>
      </w:pPr>
      <w:r>
        <w:t xml:space="preserve">What does the DAL do? </w:t>
      </w:r>
    </w:p>
    <w:p w14:paraId="55B800E8" w14:textId="77777777" w:rsidR="00A90298" w:rsidRDefault="00461C54">
      <w:pPr>
        <w:numPr>
          <w:ilvl w:val="1"/>
          <w:numId w:val="6"/>
        </w:numPr>
        <w:ind w:left="1427" w:right="87" w:hanging="721"/>
      </w:pPr>
      <w:r>
        <w:t xml:space="preserve">Can you return both single objects and sets of objects? </w:t>
      </w:r>
    </w:p>
    <w:p w14:paraId="0F07AFCF" w14:textId="77777777" w:rsidR="00A90298" w:rsidRDefault="00461C54">
      <w:pPr>
        <w:numPr>
          <w:ilvl w:val="1"/>
          <w:numId w:val="6"/>
        </w:numPr>
        <w:ind w:left="1427" w:right="87" w:hanging="721"/>
      </w:pPr>
      <w:r>
        <w:t xml:space="preserve">Are your data structures and documents extendible? </w:t>
      </w:r>
    </w:p>
    <w:p w14:paraId="34F03E6A" w14:textId="77777777" w:rsidR="00A90298" w:rsidRDefault="00461C54">
      <w:pPr>
        <w:numPr>
          <w:ilvl w:val="0"/>
          <w:numId w:val="6"/>
        </w:numPr>
        <w:ind w:right="87" w:hanging="721"/>
      </w:pPr>
      <w:r>
        <w:t xml:space="preserve">Talk us through your architecture. </w:t>
      </w:r>
    </w:p>
    <w:p w14:paraId="7F973468" w14:textId="77777777" w:rsidR="00A90298" w:rsidRDefault="00461C54">
      <w:pPr>
        <w:numPr>
          <w:ilvl w:val="1"/>
          <w:numId w:val="6"/>
        </w:numPr>
        <w:ind w:left="1427" w:right="87" w:hanging="721"/>
      </w:pPr>
      <w:r>
        <w:t xml:space="preserve">How do you use </w:t>
      </w:r>
      <w:proofErr w:type="spellStart"/>
      <w:r>
        <w:t>callbacks</w:t>
      </w:r>
      <w:proofErr w:type="spellEnd"/>
      <w:r>
        <w:t xml:space="preserve"> and even</w:t>
      </w:r>
      <w:r>
        <w:t xml:space="preserve">ts? </w:t>
      </w:r>
    </w:p>
    <w:p w14:paraId="66C27A0E" w14:textId="77777777" w:rsidR="00A90298" w:rsidRDefault="00461C54">
      <w:pPr>
        <w:numPr>
          <w:ilvl w:val="1"/>
          <w:numId w:val="6"/>
        </w:numPr>
        <w:ind w:left="1427" w:right="87" w:hanging="721"/>
      </w:pPr>
      <w:r>
        <w:t xml:space="preserve">Is your interface clear and simple? </w:t>
      </w:r>
    </w:p>
    <w:p w14:paraId="4DD16A17" w14:textId="77777777" w:rsidR="00A90298" w:rsidRDefault="00461C54">
      <w:pPr>
        <w:numPr>
          <w:ilvl w:val="1"/>
          <w:numId w:val="6"/>
        </w:numPr>
        <w:ind w:left="1427" w:right="87" w:hanging="721"/>
      </w:pPr>
      <w:r>
        <w:t xml:space="preserve">Does your interface create a coherent API? </w:t>
      </w:r>
    </w:p>
    <w:p w14:paraId="75DFC99F" w14:textId="77777777" w:rsidR="00A90298" w:rsidRDefault="00461C54">
      <w:pPr>
        <w:numPr>
          <w:ilvl w:val="1"/>
          <w:numId w:val="6"/>
        </w:numPr>
        <w:ind w:left="1427" w:right="87" w:hanging="721"/>
      </w:pPr>
      <w:r>
        <w:t xml:space="preserve">How might your framework be extended? </w:t>
      </w:r>
    </w:p>
    <w:p w14:paraId="2546CDBA" w14:textId="77777777" w:rsidR="00A90298" w:rsidRDefault="00461C54">
      <w:pPr>
        <w:numPr>
          <w:ilvl w:val="1"/>
          <w:numId w:val="6"/>
        </w:numPr>
        <w:ind w:left="1427" w:right="87" w:hanging="721"/>
      </w:pPr>
      <w:r>
        <w:t xml:space="preserve">What design or architectural patterns have you used? </w:t>
      </w:r>
    </w:p>
    <w:p w14:paraId="284F20E1" w14:textId="77777777" w:rsidR="00A90298" w:rsidRDefault="00461C54">
      <w:pPr>
        <w:spacing w:after="0" w:line="259" w:lineRule="auto"/>
        <w:ind w:left="751" w:firstLine="0"/>
      </w:pPr>
      <w:r>
        <w:t xml:space="preserve"> </w:t>
      </w:r>
    </w:p>
    <w:p w14:paraId="7EAD1613" w14:textId="77777777" w:rsidR="00A90298" w:rsidRDefault="00461C54">
      <w:pPr>
        <w:numPr>
          <w:ilvl w:val="0"/>
          <w:numId w:val="6"/>
        </w:numPr>
        <w:ind w:right="87" w:hanging="721"/>
      </w:pPr>
      <w:r>
        <w:t xml:space="preserve">Using the application </w:t>
      </w:r>
    </w:p>
    <w:p w14:paraId="5134DBE6" w14:textId="77777777" w:rsidR="00A90298" w:rsidRDefault="00461C54">
      <w:pPr>
        <w:numPr>
          <w:ilvl w:val="1"/>
          <w:numId w:val="6"/>
        </w:numPr>
        <w:ind w:left="1427" w:right="87" w:hanging="721"/>
      </w:pPr>
      <w:r>
        <w:t xml:space="preserve">Clearly explain the user interface. </w:t>
      </w:r>
    </w:p>
    <w:p w14:paraId="73E4F047" w14:textId="77777777" w:rsidR="00A90298" w:rsidRDefault="00461C54">
      <w:pPr>
        <w:numPr>
          <w:ilvl w:val="1"/>
          <w:numId w:val="6"/>
        </w:numPr>
        <w:ind w:left="1427" w:right="87" w:hanging="721"/>
      </w:pPr>
      <w:r>
        <w:t xml:space="preserve">How are user accounts managed? </w:t>
      </w:r>
    </w:p>
    <w:p w14:paraId="30E2B8F3" w14:textId="77777777" w:rsidR="00A90298" w:rsidRDefault="00461C54">
      <w:pPr>
        <w:numPr>
          <w:ilvl w:val="1"/>
          <w:numId w:val="6"/>
        </w:numPr>
        <w:ind w:left="1427" w:right="87" w:hanging="721"/>
      </w:pPr>
      <w:r>
        <w:t xml:space="preserve">How do users authenticate on to the system? </w:t>
      </w:r>
    </w:p>
    <w:p w14:paraId="04DDFE26" w14:textId="77777777" w:rsidR="00A90298" w:rsidRDefault="00461C54">
      <w:pPr>
        <w:spacing w:after="0" w:line="259" w:lineRule="auto"/>
        <w:ind w:left="751" w:firstLine="0"/>
      </w:pPr>
      <w:r>
        <w:t xml:space="preserve"> </w:t>
      </w:r>
    </w:p>
    <w:p w14:paraId="536BB04D" w14:textId="77777777" w:rsidR="00A90298" w:rsidRDefault="00461C54">
      <w:pPr>
        <w:numPr>
          <w:ilvl w:val="0"/>
          <w:numId w:val="6"/>
        </w:numPr>
        <w:ind w:right="87" w:hanging="721"/>
      </w:pPr>
      <w:r>
        <w:t xml:space="preserve">You will also be assessed on </w:t>
      </w:r>
    </w:p>
    <w:p w14:paraId="65575229" w14:textId="77777777" w:rsidR="00A90298" w:rsidRDefault="00461C54">
      <w:pPr>
        <w:numPr>
          <w:ilvl w:val="1"/>
          <w:numId w:val="6"/>
        </w:numPr>
        <w:ind w:left="1427" w:right="87" w:hanging="721"/>
      </w:pPr>
      <w:r>
        <w:t xml:space="preserve">Your management of the walkthrough. </w:t>
      </w:r>
    </w:p>
    <w:p w14:paraId="61F7E714" w14:textId="77777777" w:rsidR="00A90298" w:rsidRDefault="00461C54">
      <w:pPr>
        <w:numPr>
          <w:ilvl w:val="1"/>
          <w:numId w:val="6"/>
        </w:numPr>
        <w:ind w:left="1427" w:right="87" w:hanging="721"/>
      </w:pPr>
      <w:r>
        <w:t xml:space="preserve">The quality of your code. </w:t>
      </w:r>
    </w:p>
    <w:p w14:paraId="7E68D197" w14:textId="77777777" w:rsidR="00A90298" w:rsidRDefault="00461C54">
      <w:pPr>
        <w:numPr>
          <w:ilvl w:val="1"/>
          <w:numId w:val="6"/>
        </w:numPr>
        <w:ind w:left="1427" w:right="87" w:hanging="721"/>
      </w:pPr>
      <w:r>
        <w:t>The understanding that you demonstrate and you</w:t>
      </w:r>
      <w:r>
        <w:t xml:space="preserve">r answers to questions. </w:t>
      </w:r>
    </w:p>
    <w:sectPr w:rsidR="00A90298">
      <w:headerReference w:type="even" r:id="rId9"/>
      <w:headerReference w:type="default" r:id="rId10"/>
      <w:headerReference w:type="first" r:id="rId11"/>
      <w:pgSz w:w="11920" w:h="16860"/>
      <w:pgMar w:top="1448" w:right="1349" w:bottom="1460" w:left="1411" w:header="12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CDC21" w14:textId="77777777" w:rsidR="00461C54" w:rsidRDefault="00461C54">
      <w:pPr>
        <w:spacing w:after="0" w:line="240" w:lineRule="auto"/>
      </w:pPr>
      <w:r>
        <w:separator/>
      </w:r>
    </w:p>
  </w:endnote>
  <w:endnote w:type="continuationSeparator" w:id="0">
    <w:p w14:paraId="136A4DC1" w14:textId="77777777" w:rsidR="00461C54" w:rsidRDefault="0046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CAAFC" w14:textId="77777777" w:rsidR="00461C54" w:rsidRDefault="00461C54">
      <w:pPr>
        <w:spacing w:after="0" w:line="259" w:lineRule="auto"/>
        <w:ind w:left="30" w:firstLine="0"/>
      </w:pPr>
      <w:r>
        <w:separator/>
      </w:r>
    </w:p>
  </w:footnote>
  <w:footnote w:type="continuationSeparator" w:id="0">
    <w:p w14:paraId="48BB1F16" w14:textId="77777777" w:rsidR="00461C54" w:rsidRDefault="00461C54">
      <w:pPr>
        <w:spacing w:after="0" w:line="259" w:lineRule="auto"/>
        <w:ind w:left="30" w:firstLine="0"/>
      </w:pPr>
      <w:r>
        <w:continuationSeparator/>
      </w:r>
    </w:p>
  </w:footnote>
  <w:footnote w:id="1">
    <w:p w14:paraId="17C644A0" w14:textId="77777777" w:rsidR="00A90298" w:rsidRDefault="00461C54">
      <w:pPr>
        <w:pStyle w:val="footnotedescription"/>
      </w:pPr>
      <w:r>
        <w:rPr>
          <w:rStyle w:val="footnotemark"/>
        </w:rPr>
        <w:footnoteRef/>
      </w:r>
      <w:r>
        <w:t xml:space="preserve"> TypeScript or </w:t>
      </w:r>
      <w:proofErr w:type="spellStart"/>
      <w:r>
        <w:t>CoffeeScript</w:t>
      </w:r>
      <w:proofErr w:type="spellEnd"/>
      <w:r>
        <w:t xml:space="preserve"> may also be used if they better fit your framework. </w:t>
      </w:r>
    </w:p>
  </w:footnote>
  <w:footnote w:id="2">
    <w:p w14:paraId="2C43783B" w14:textId="77777777" w:rsidR="00A90298" w:rsidRDefault="00461C54">
      <w:pPr>
        <w:pStyle w:val="footnotedescription"/>
      </w:pPr>
      <w:r>
        <w:rPr>
          <w:rStyle w:val="footnotemark"/>
        </w:rPr>
        <w:footnoteRef/>
      </w:r>
      <w:r>
        <w:t xml:space="preserve"> </w:t>
      </w:r>
      <w:r>
        <w:rPr>
          <w:rFonts w:ascii="Calibri" w:eastAsia="Calibri" w:hAnsi="Calibri" w:cs="Calibri"/>
          <w:u w:val="single" w:color="1155CC"/>
        </w:rPr>
        <w:t>​</w:t>
      </w:r>
      <w:hyperlink r:id="rId1">
        <w:r>
          <w:rPr>
            <w:color w:val="1155CC"/>
            <w:u w:val="single" w:color="1155CC"/>
          </w:rPr>
          <w:t>https://daringfireball.net/projects/markdown/syntax</w:t>
        </w:r>
      </w:hyperlink>
      <w:hyperlink r:id="rId2">
        <w:r>
          <w:t xml:space="preserve"> </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4263" w14:textId="77777777" w:rsidR="00A90298" w:rsidRDefault="00461C54">
    <w:pPr>
      <w:spacing w:after="0" w:line="259" w:lineRule="auto"/>
      <w:ind w:left="0" w:right="98" w:firstLine="0"/>
      <w:jc w:val="right"/>
    </w:pPr>
    <w:r>
      <w:rPr>
        <w:sz w:val="18"/>
      </w:rPr>
      <w:t xml:space="preserve">Applications: Architectures &amp; Frameworks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F6E" w14:textId="77777777" w:rsidR="00A90298" w:rsidRDefault="00461C54">
    <w:pPr>
      <w:spacing w:after="0" w:line="259" w:lineRule="auto"/>
      <w:ind w:left="0" w:right="98" w:firstLine="0"/>
      <w:jc w:val="right"/>
    </w:pPr>
    <w:r>
      <w:rPr>
        <w:sz w:val="18"/>
      </w:rPr>
      <w:t xml:space="preserve">Applications: Architectures &amp; Frameworks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43628" w14:textId="77777777" w:rsidR="00A90298" w:rsidRDefault="00461C54">
    <w:pPr>
      <w:spacing w:after="0" w:line="259" w:lineRule="auto"/>
      <w:ind w:left="0" w:right="98" w:firstLine="0"/>
      <w:jc w:val="right"/>
    </w:pPr>
    <w:r>
      <w:rPr>
        <w:sz w:val="18"/>
      </w:rPr>
      <w:t xml:space="preserve">Applications: Architectures &amp; Frameworks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6AA9"/>
    <w:multiLevelType w:val="hybridMultilevel"/>
    <w:tmpl w:val="5FAE1BC6"/>
    <w:lvl w:ilvl="0" w:tplc="EC46DD5C">
      <w:start w:val="1"/>
      <w:numFmt w:val="bullet"/>
      <w:lvlText w:val="●"/>
      <w:lvlJc w:val="left"/>
      <w:pPr>
        <w:ind w:left="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26F56">
      <w:start w:val="1"/>
      <w:numFmt w:val="bullet"/>
      <w:lvlText w:val="o"/>
      <w:lvlJc w:val="left"/>
      <w:pPr>
        <w:ind w:left="1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32841C">
      <w:start w:val="1"/>
      <w:numFmt w:val="bullet"/>
      <w:lvlText w:val="▪"/>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FEA188">
      <w:start w:val="1"/>
      <w:numFmt w:val="bullet"/>
      <w:lvlText w:val="•"/>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681BE8">
      <w:start w:val="1"/>
      <w:numFmt w:val="bullet"/>
      <w:lvlText w:val="o"/>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444376">
      <w:start w:val="1"/>
      <w:numFmt w:val="bullet"/>
      <w:lvlText w:val="▪"/>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D01E66">
      <w:start w:val="1"/>
      <w:numFmt w:val="bullet"/>
      <w:lvlText w:val="•"/>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6E98F8">
      <w:start w:val="1"/>
      <w:numFmt w:val="bullet"/>
      <w:lvlText w:val="o"/>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DC711C">
      <w:start w:val="1"/>
      <w:numFmt w:val="bullet"/>
      <w:lvlText w:val="▪"/>
      <w:lvlJc w:val="left"/>
      <w:pPr>
        <w:ind w:left="6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915B33"/>
    <w:multiLevelType w:val="hybridMultilevel"/>
    <w:tmpl w:val="0726B0A0"/>
    <w:lvl w:ilvl="0" w:tplc="81BA308A">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E56969C">
      <w:start w:val="1"/>
      <w:numFmt w:val="lowerLetter"/>
      <w:lvlText w:val="%2."/>
      <w:lvlJc w:val="left"/>
      <w:pPr>
        <w:ind w:left="14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2E3EA0">
      <w:start w:val="1"/>
      <w:numFmt w:val="lowerRoman"/>
      <w:lvlText w:val="%3"/>
      <w:lvlJc w:val="left"/>
      <w:pPr>
        <w:ind w:left="18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7AFB0E">
      <w:start w:val="1"/>
      <w:numFmt w:val="decimal"/>
      <w:lvlText w:val="%4"/>
      <w:lvlJc w:val="left"/>
      <w:pPr>
        <w:ind w:left="25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10AF78">
      <w:start w:val="1"/>
      <w:numFmt w:val="lowerLetter"/>
      <w:lvlText w:val="%5"/>
      <w:lvlJc w:val="left"/>
      <w:pPr>
        <w:ind w:left="32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F8C6E6">
      <w:start w:val="1"/>
      <w:numFmt w:val="lowerRoman"/>
      <w:lvlText w:val="%6"/>
      <w:lvlJc w:val="left"/>
      <w:pPr>
        <w:ind w:left="39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C4AB7E">
      <w:start w:val="1"/>
      <w:numFmt w:val="decimal"/>
      <w:lvlText w:val="%7"/>
      <w:lvlJc w:val="left"/>
      <w:pPr>
        <w:ind w:left="46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F8B356">
      <w:start w:val="1"/>
      <w:numFmt w:val="lowerLetter"/>
      <w:lvlText w:val="%8"/>
      <w:lvlJc w:val="left"/>
      <w:pPr>
        <w:ind w:left="54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D2298D8">
      <w:start w:val="1"/>
      <w:numFmt w:val="lowerRoman"/>
      <w:lvlText w:val="%9"/>
      <w:lvlJc w:val="left"/>
      <w:pPr>
        <w:ind w:left="61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77E37A9"/>
    <w:multiLevelType w:val="hybridMultilevel"/>
    <w:tmpl w:val="0BF2A678"/>
    <w:lvl w:ilvl="0" w:tplc="C478BA14">
      <w:start w:val="1"/>
      <w:numFmt w:val="bullet"/>
      <w:lvlText w:val="●"/>
      <w:lvlJc w:val="left"/>
      <w:pPr>
        <w:ind w:left="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0AEC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B8D9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ECB5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98CFE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40F0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CED1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0601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30122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45C5731"/>
    <w:multiLevelType w:val="hybridMultilevel"/>
    <w:tmpl w:val="9858E778"/>
    <w:lvl w:ilvl="0" w:tplc="643A5A1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2E4C7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0A86A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68E79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8A64A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261B2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E2A3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FEC58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409F7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FC02F0"/>
    <w:multiLevelType w:val="hybridMultilevel"/>
    <w:tmpl w:val="A95EFD6E"/>
    <w:lvl w:ilvl="0" w:tplc="FE92EF92">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BE6CEE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880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9EFFF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884C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46C90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CCDCD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9AB77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4279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3FA016F"/>
    <w:multiLevelType w:val="hybridMultilevel"/>
    <w:tmpl w:val="4ADC2D34"/>
    <w:lvl w:ilvl="0" w:tplc="9E3E18DE">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48A62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58D6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E079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FAC1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841A2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9C078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9CBBE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301D3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98"/>
    <w:rsid w:val="00304A13"/>
    <w:rsid w:val="00461C54"/>
    <w:rsid w:val="006B0672"/>
    <w:rsid w:val="009331E8"/>
    <w:rsid w:val="00994DF0"/>
    <w:rsid w:val="00A0707A"/>
    <w:rsid w:val="00A90298"/>
    <w:rsid w:val="00F54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10D7"/>
  <w15:docId w15:val="{AF65CAE0-910E-40B2-A38E-CFAE392A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71" w:lineRule="auto"/>
      <w:ind w:left="4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8"/>
      <w:ind w:left="40" w:hanging="10"/>
      <w:outlineLvl w:val="0"/>
    </w:pPr>
    <w:rPr>
      <w:rFonts w:ascii="Calibri" w:eastAsia="Calibri" w:hAnsi="Calibri" w:cs="Calibri"/>
      <w:color w:val="134F5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34F5C"/>
      <w:sz w:val="28"/>
    </w:rPr>
  </w:style>
  <w:style w:type="paragraph" w:customStyle="1" w:styleId="footnotedescription">
    <w:name w:val="footnote description"/>
    <w:next w:val="Normal"/>
    <w:link w:val="footnotedescriptionChar"/>
    <w:hidden/>
    <w:pPr>
      <w:spacing w:after="0"/>
      <w:ind w:left="3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inyurl.com/zkej95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9awdc6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daringfireball.net/projects/markdown/syntax" TargetMode="External"/><Relationship Id="rId1" Type="http://schemas.openxmlformats.org/officeDocument/2006/relationships/hyperlink" Target="https://daringfireball.net/projects/markdown/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1324</Words>
  <Characters>7553</Characters>
  <Application>Microsoft Office Word</Application>
  <DocSecurity>0</DocSecurity>
  <Lines>62</Lines>
  <Paragraphs>17</Paragraphs>
  <ScaleCrop>false</ScaleCrop>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Sykes</dc:creator>
  <cp:keywords/>
  <cp:lastModifiedBy>Liam Sykes</cp:lastModifiedBy>
  <cp:revision>7</cp:revision>
  <dcterms:created xsi:type="dcterms:W3CDTF">2019-02-05T10:45:00Z</dcterms:created>
  <dcterms:modified xsi:type="dcterms:W3CDTF">2019-02-05T10:49:00Z</dcterms:modified>
</cp:coreProperties>
</file>