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Pr="00BF31D3" w:rsidRDefault="003D3BF6" w:rsidP="00C14E3F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17 </w:t>
      </w:r>
      <w:r w:rsidRPr="003D3BF6">
        <w:rPr>
          <w:rStyle w:val="af5"/>
          <w:rFonts w:ascii="Times New Roman" w:hAnsi="Times New Roman"/>
          <w:b/>
          <w:i w:val="0"/>
          <w:sz w:val="28"/>
          <w:szCs w:val="28"/>
        </w:rPr>
        <w:t>СБОРКИ, БИБЛИОТЕКИ, АТРИБУТЫ, ДИРЕКТИВЫ</w:t>
      </w:r>
    </w:p>
    <w:p w:rsidR="003D3BF6" w:rsidRDefault="00DF5EA7" w:rsidP="003D3BF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3D3BF6" w:rsidRPr="003D3BF6">
        <w:rPr>
          <w:rStyle w:val="af5"/>
          <w:rFonts w:ascii="Times New Roman" w:hAnsi="Times New Roman"/>
          <w:i w:val="0"/>
          <w:sz w:val="28"/>
          <w:szCs w:val="28"/>
        </w:rPr>
        <w:t>Создать библиотеку с двумя классами:</w:t>
      </w:r>
      <w:r w:rsidR="003D3BF6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</w:p>
    <w:p w:rsidR="003D3BF6" w:rsidRDefault="003D3BF6" w:rsidP="003D3BF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3D3BF6">
        <w:rPr>
          <w:rStyle w:val="af5"/>
          <w:rFonts w:ascii="Times New Roman" w:hAnsi="Times New Roman"/>
          <w:i w:val="0"/>
          <w:sz w:val="28"/>
          <w:szCs w:val="28"/>
        </w:rPr>
        <w:t>Треугольник (методы ввода сторон, проверки на существование,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3D3BF6">
        <w:rPr>
          <w:rStyle w:val="af5"/>
          <w:rFonts w:ascii="Times New Roman" w:hAnsi="Times New Roman"/>
          <w:i w:val="0"/>
          <w:sz w:val="28"/>
          <w:szCs w:val="28"/>
        </w:rPr>
        <w:t>вычисления периметра, вычисления площади, определения вида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3D3BF6">
        <w:rPr>
          <w:rStyle w:val="af5"/>
          <w:rFonts w:ascii="Times New Roman" w:hAnsi="Times New Roman"/>
          <w:i w:val="0"/>
          <w:sz w:val="28"/>
          <w:szCs w:val="28"/>
        </w:rPr>
        <w:t>треугольника (разносторонний, равнобедренный, равносторонний));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</w:p>
    <w:p w:rsidR="00EF4E2A" w:rsidRPr="003D3BF6" w:rsidRDefault="003D3BF6" w:rsidP="003D3BF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3D3BF6">
        <w:rPr>
          <w:rStyle w:val="af5"/>
          <w:rFonts w:ascii="Times New Roman" w:hAnsi="Times New Roman"/>
          <w:i w:val="0"/>
          <w:sz w:val="28"/>
          <w:szCs w:val="28"/>
        </w:rPr>
        <w:t>Прямоугольник (методы ввода сторон, вычисления периметра,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3D3BF6">
        <w:rPr>
          <w:rStyle w:val="af5"/>
          <w:rFonts w:ascii="Times New Roman" w:hAnsi="Times New Roman"/>
          <w:i w:val="0"/>
          <w:sz w:val="28"/>
          <w:szCs w:val="28"/>
        </w:rPr>
        <w:t>вычисления площади).</w:t>
      </w:r>
    </w:p>
    <w:p w:rsidR="00DF5EA7" w:rsidRPr="001D4379" w:rsidRDefault="00BA6484" w:rsidP="00C14E3F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DF5EA7" w:rsidRPr="001D4379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DF5EA7" w:rsidRPr="001D4379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using Figure;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3D3BF6">
        <w:rPr>
          <w:rFonts w:ascii="Times New Roman" w:hAnsi="Times New Roman"/>
          <w:sz w:val="28"/>
          <w:szCs w:val="28"/>
        </w:rPr>
        <w:t>{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3D3BF6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3D3BF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WriteLine</w:t>
      </w:r>
      <w:r w:rsidRPr="003D3BF6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Объект класса треугольник");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3D3BF6">
        <w:rPr>
          <w:rFonts w:ascii="Times New Roman" w:hAnsi="Times New Roman"/>
          <w:sz w:val="28"/>
          <w:szCs w:val="28"/>
          <w:lang w:val="en-US"/>
        </w:rPr>
        <w:t>Triangle triangle = new Triangle(3, 3, 3);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Перметр</w:t>
      </w:r>
      <w:r w:rsidRPr="003D3BF6">
        <w:rPr>
          <w:rFonts w:ascii="Times New Roman" w:hAnsi="Times New Roman"/>
          <w:sz w:val="28"/>
          <w:szCs w:val="28"/>
          <w:lang w:val="en-US"/>
        </w:rPr>
        <w:t>: "+ triangle.P()+"</w:t>
      </w:r>
      <w:r>
        <w:rPr>
          <w:rFonts w:ascii="Times New Roman" w:hAnsi="Times New Roman"/>
          <w:sz w:val="28"/>
          <w:szCs w:val="28"/>
        </w:rPr>
        <w:t>см</w:t>
      </w:r>
      <w:r w:rsidRPr="003D3BF6">
        <w:rPr>
          <w:rFonts w:ascii="Times New Roman" w:hAnsi="Times New Roman"/>
          <w:sz w:val="28"/>
          <w:szCs w:val="28"/>
          <w:lang w:val="en-US"/>
        </w:rPr>
        <w:t>");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Площадь</w:t>
      </w:r>
      <w:r w:rsidRPr="003D3BF6">
        <w:rPr>
          <w:rFonts w:ascii="Times New Roman" w:hAnsi="Times New Roman"/>
          <w:sz w:val="28"/>
          <w:szCs w:val="28"/>
          <w:lang w:val="en-US"/>
        </w:rPr>
        <w:t>: " +triangle.S()+"c</w:t>
      </w:r>
      <w:r>
        <w:rPr>
          <w:rFonts w:ascii="Times New Roman" w:hAnsi="Times New Roman"/>
          <w:sz w:val="28"/>
          <w:szCs w:val="28"/>
        </w:rPr>
        <w:t>м</w:t>
      </w:r>
      <w:r w:rsidRPr="003D3BF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кв</w:t>
      </w:r>
      <w:r w:rsidRPr="003D3BF6">
        <w:rPr>
          <w:rFonts w:ascii="Times New Roman" w:hAnsi="Times New Roman"/>
          <w:sz w:val="28"/>
          <w:szCs w:val="28"/>
          <w:lang w:val="en-US"/>
        </w:rPr>
        <w:t>");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triangle.Vid();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Console.WriteLine("");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Объект</w:t>
      </w:r>
      <w:r w:rsidRPr="003D3BF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3D3BF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прямоугольник</w:t>
      </w:r>
      <w:r w:rsidRPr="003D3BF6">
        <w:rPr>
          <w:rFonts w:ascii="Times New Roman" w:hAnsi="Times New Roman"/>
          <w:sz w:val="28"/>
          <w:szCs w:val="28"/>
          <w:lang w:val="en-US"/>
        </w:rPr>
        <w:t>");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Rectangle rectangle = new Rectangle(10, 5);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Перметр</w:t>
      </w:r>
      <w:r w:rsidRPr="003D3BF6">
        <w:rPr>
          <w:rFonts w:ascii="Times New Roman" w:hAnsi="Times New Roman"/>
          <w:sz w:val="28"/>
          <w:szCs w:val="28"/>
          <w:lang w:val="en-US"/>
        </w:rPr>
        <w:t>: " + rectangle.P() + "</w:t>
      </w:r>
      <w:r>
        <w:rPr>
          <w:rFonts w:ascii="Times New Roman" w:hAnsi="Times New Roman"/>
          <w:sz w:val="28"/>
          <w:szCs w:val="28"/>
        </w:rPr>
        <w:t>см</w:t>
      </w:r>
      <w:r w:rsidRPr="003D3BF6">
        <w:rPr>
          <w:rFonts w:ascii="Times New Roman" w:hAnsi="Times New Roman"/>
          <w:sz w:val="28"/>
          <w:szCs w:val="28"/>
          <w:lang w:val="en-US"/>
        </w:rPr>
        <w:t>");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Площадь</w:t>
      </w:r>
      <w:r w:rsidRPr="003D3BF6">
        <w:rPr>
          <w:rFonts w:ascii="Times New Roman" w:hAnsi="Times New Roman"/>
          <w:sz w:val="28"/>
          <w:szCs w:val="28"/>
          <w:lang w:val="en-US"/>
        </w:rPr>
        <w:t>: " + rectangle.S() + "c</w:t>
      </w:r>
      <w:r>
        <w:rPr>
          <w:rFonts w:ascii="Times New Roman" w:hAnsi="Times New Roman"/>
          <w:sz w:val="28"/>
          <w:szCs w:val="28"/>
        </w:rPr>
        <w:t>м</w:t>
      </w:r>
      <w:r w:rsidRPr="003D3BF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кв</w:t>
      </w:r>
      <w:r w:rsidRPr="003D3BF6">
        <w:rPr>
          <w:rFonts w:ascii="Times New Roman" w:hAnsi="Times New Roman"/>
          <w:sz w:val="28"/>
          <w:szCs w:val="28"/>
          <w:lang w:val="en-US"/>
        </w:rPr>
        <w:t>");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AEA" w:rsidRDefault="003D3BF6" w:rsidP="00C14E3F">
      <w:pPr>
        <w:spacing w:after="0"/>
        <w:ind w:firstLine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17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55"/>
        <w:gridCol w:w="4648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864389" w:rsidRDefault="00481BFD" w:rsidP="003D3B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</w:p>
        </w:tc>
        <w:tc>
          <w:tcPr>
            <w:tcW w:w="4679" w:type="dxa"/>
          </w:tcPr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Объект класса треугольник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Перметр: 9см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Площадь: 3,897114317029974cм кв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Равносторонний треугольник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Объект класса прямоугольник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Перметр: 30см</w:t>
            </w:r>
          </w:p>
          <w:p w:rsidR="001D4379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Площадь: 50cм кв</w:t>
            </w:r>
          </w:p>
        </w:tc>
      </w:tr>
    </w:tbl>
    <w:p w:rsidR="00DF5EA7" w:rsidRDefault="00002AEA" w:rsidP="00C14E3F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3D3BF6" w:rsidP="00C14E3F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3D3BF6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27F1B526" wp14:editId="62BABB48">
            <wp:extent cx="3372321" cy="1533739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3D3BF6">
        <w:rPr>
          <w:rStyle w:val="af5"/>
          <w:rFonts w:ascii="Times New Roman" w:hAnsi="Times New Roman"/>
          <w:i w:val="0"/>
          <w:sz w:val="28"/>
          <w:szCs w:val="28"/>
        </w:rPr>
        <w:t>17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8921B8" w:rsidRDefault="00002AEA" w:rsidP="00EF4E2A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D4379" w:rsidRDefault="00140311" w:rsidP="003D3BF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3D3BF6" w:rsidRPr="003D3BF6">
        <w:rPr>
          <w:rStyle w:val="af5"/>
          <w:rFonts w:ascii="Times New Roman" w:hAnsi="Times New Roman"/>
          <w:i w:val="0"/>
          <w:sz w:val="28"/>
          <w:szCs w:val="28"/>
        </w:rPr>
        <w:t>Создать свою библиотеку на индивидуальную тему и продемонстрировать ее функциональность.</w:t>
      </w:r>
    </w:p>
    <w:p w:rsidR="00140311" w:rsidRPr="00600C18" w:rsidRDefault="00BA6484" w:rsidP="00C14E3F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bookmarkStart w:id="0" w:name="_GoBack"/>
      <w:bookmarkEnd w:id="0"/>
      <w:r w:rsidR="00140311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140311"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140311"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using Phone;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3D3BF6">
        <w:rPr>
          <w:rFonts w:ascii="Times New Roman" w:hAnsi="Times New Roman"/>
          <w:sz w:val="28"/>
          <w:szCs w:val="28"/>
        </w:rPr>
        <w:t>{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3D3BF6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3D3BF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WriteLine</w:t>
      </w:r>
      <w:r w:rsidRPr="003D3BF6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Объект класса телефон");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3D3BF6">
        <w:rPr>
          <w:rFonts w:ascii="Times New Roman" w:hAnsi="Times New Roman"/>
          <w:sz w:val="28"/>
          <w:szCs w:val="28"/>
          <w:lang w:val="en-US"/>
        </w:rPr>
        <w:t>Phone phone = new Phone("iPhone 11", "Apple", 800, true);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phone.Conclusion();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phone.Discount(30);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Console.WriteLine("");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r>
        <w:rPr>
          <w:rFonts w:ascii="Times New Roman" w:hAnsi="Times New Roman"/>
          <w:sz w:val="28"/>
          <w:szCs w:val="28"/>
        </w:rPr>
        <w:t>Console.WriteLine("Телефон после применения скидки");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phone.Conclusion();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FC3F0E" w:rsidRDefault="003D3BF6" w:rsidP="00C14E3F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40311" w:rsidRDefault="00140311" w:rsidP="00C14E3F">
      <w:pPr>
        <w:autoSpaceDE w:val="0"/>
        <w:autoSpaceDN w:val="0"/>
        <w:adjustRightInd w:val="0"/>
        <w:spacing w:after="0"/>
        <w:ind w:left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3D3BF6">
        <w:rPr>
          <w:rFonts w:ascii="Times New Roman" w:hAnsi="Times New Roman"/>
          <w:sz w:val="28"/>
          <w:szCs w:val="28"/>
        </w:rPr>
        <w:t>аблица 17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AB16F6" w:rsidRDefault="0068437D" w:rsidP="00FC3F0E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9" w:type="dxa"/>
          </w:tcPr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Объект класса телефон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 xml:space="preserve">модель: </w:t>
            </w:r>
            <w:r w:rsidRPr="003D3BF6">
              <w:rPr>
                <w:rFonts w:ascii="Times New Roman" w:hAnsi="Times New Roman"/>
                <w:sz w:val="28"/>
                <w:szCs w:val="28"/>
                <w:lang w:val="en-US"/>
              </w:rPr>
              <w:t>iPhone</w:t>
            </w:r>
            <w:r w:rsidRPr="003D3BF6">
              <w:rPr>
                <w:rFonts w:ascii="Times New Roman" w:hAnsi="Times New Roman"/>
                <w:sz w:val="28"/>
                <w:szCs w:val="28"/>
              </w:rPr>
              <w:t xml:space="preserve"> 11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 xml:space="preserve">производитель: </w:t>
            </w:r>
            <w:r w:rsidRPr="003D3BF6">
              <w:rPr>
                <w:rFonts w:ascii="Times New Roman" w:hAnsi="Times New Roman"/>
                <w:sz w:val="28"/>
                <w:szCs w:val="28"/>
                <w:lang w:val="en-US"/>
              </w:rPr>
              <w:t>Apple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цена: 800$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есть в наличии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Телефон после применения скидки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 xml:space="preserve">модель: </w:t>
            </w:r>
            <w:r w:rsidRPr="003D3BF6">
              <w:rPr>
                <w:rFonts w:ascii="Times New Roman" w:hAnsi="Times New Roman"/>
                <w:sz w:val="28"/>
                <w:szCs w:val="28"/>
                <w:lang w:val="en-US"/>
              </w:rPr>
              <w:t>iPhone</w:t>
            </w:r>
            <w:r w:rsidRPr="003D3BF6">
              <w:rPr>
                <w:rFonts w:ascii="Times New Roman" w:hAnsi="Times New Roman"/>
                <w:sz w:val="28"/>
                <w:szCs w:val="28"/>
              </w:rPr>
              <w:t xml:space="preserve"> 11</w:t>
            </w:r>
          </w:p>
          <w:p w:rsidR="003D3BF6" w:rsidRPr="00BF31D3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BF31D3">
              <w:rPr>
                <w:rFonts w:ascii="Times New Roman" w:hAnsi="Times New Roman"/>
                <w:sz w:val="28"/>
                <w:szCs w:val="28"/>
              </w:rPr>
              <w:t xml:space="preserve">производитель: </w:t>
            </w:r>
            <w:r w:rsidRPr="003D3BF6">
              <w:rPr>
                <w:rFonts w:ascii="Times New Roman" w:hAnsi="Times New Roman"/>
                <w:sz w:val="28"/>
                <w:szCs w:val="28"/>
                <w:lang w:val="en-US"/>
              </w:rPr>
              <w:t>Apple</w:t>
            </w:r>
          </w:p>
          <w:p w:rsidR="003D3BF6" w:rsidRPr="00BF31D3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BF31D3">
              <w:rPr>
                <w:rFonts w:ascii="Times New Roman" w:hAnsi="Times New Roman"/>
                <w:sz w:val="28"/>
                <w:szCs w:val="28"/>
              </w:rPr>
              <w:t>цена: 240$</w:t>
            </w:r>
          </w:p>
          <w:p w:rsidR="00140311" w:rsidRPr="00BF31D3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BF31D3">
              <w:rPr>
                <w:rFonts w:ascii="Times New Roman" w:hAnsi="Times New Roman"/>
                <w:sz w:val="28"/>
                <w:szCs w:val="28"/>
              </w:rPr>
              <w:t>есть в наличии</w:t>
            </w:r>
          </w:p>
        </w:tc>
      </w:tr>
    </w:tbl>
    <w:p w:rsidR="00AC3AE8" w:rsidRDefault="00140311" w:rsidP="00C14E3F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3D3BF6" w:rsidP="00C14E3F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3D3BF6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7D79AF80" wp14:editId="2772B343">
            <wp:extent cx="2819794" cy="211484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600C1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3D3BF6">
        <w:rPr>
          <w:rStyle w:val="af5"/>
          <w:rFonts w:ascii="Times New Roman" w:hAnsi="Times New Roman"/>
          <w:i w:val="0"/>
          <w:sz w:val="28"/>
          <w:szCs w:val="28"/>
        </w:rPr>
        <w:t>17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B21C4" w:rsidRDefault="001B21C4" w:rsidP="0068437D">
      <w:pPr>
        <w:spacing w:after="0" w:line="480" w:lineRule="auto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1B21C4" w:rsidSect="00AC3AE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2E0" w:rsidRDefault="009622E0">
      <w:r>
        <w:separator/>
      </w:r>
    </w:p>
  </w:endnote>
  <w:endnote w:type="continuationSeparator" w:id="0">
    <w:p w:rsidR="009622E0" w:rsidRDefault="00962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989C4C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A6484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BA648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3D3BF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.17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BA648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3D3BF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.17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00501B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523EB1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0FE48A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6DFB1A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C2F107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57E31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E624DD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2B5429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BD062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717E09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A6484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3D3BF6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3D3BF6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СБОРКИ, БИБЛИОТЕКИ, АТРИБУТЫ, ДИРЕКТИВЫ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3D3BF6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3D3BF6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СБОРКИ, БИБЛИОТЕКИ, АТРИБУТЫ, ДИРЕКТИВЫ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BA6484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BA6484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49689D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C13246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00C07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BA648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3D3BF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.17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BA648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3D3BF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.17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2A3E73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40E366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DD1DE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168832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C50604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90DDCC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FC6910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295ED0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58DE92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8F39EA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627BD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BE200E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AC8230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F29C4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0A1DF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6E606F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E7F2B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BA6484">
      <w:rPr>
        <w:rStyle w:val="a6"/>
        <w:noProof/>
      </w:rPr>
      <w:t>3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BA6484">
      <w:rPr>
        <w:rStyle w:val="a6"/>
        <w:noProof/>
      </w:rPr>
      <w:t>3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2E0" w:rsidRDefault="009622E0">
      <w:r>
        <w:separator/>
      </w:r>
    </w:p>
  </w:footnote>
  <w:footnote w:type="continuationSeparator" w:id="0">
    <w:p w:rsidR="009622E0" w:rsidRDefault="00962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3FFD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379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462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15C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BF6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0D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9E0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22E0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60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484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31D3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4E3F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F0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F5F3CE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2022-06-23T06:18:00Z</dcterms:created>
  <dcterms:modified xsi:type="dcterms:W3CDTF">2022-06-23T06:18:00Z</dcterms:modified>
</cp:coreProperties>
</file>