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9B2" w:rsidRPr="00F75133" w:rsidRDefault="00F75133" w:rsidP="00F75133">
      <w:pPr>
        <w:pStyle w:val="2"/>
        <w:jc w:val="center"/>
      </w:pPr>
      <w:bookmarkStart w:id="0" w:name="_GoBack"/>
      <w:bookmarkEnd w:id="0"/>
      <w:r w:rsidRPr="00F75133">
        <w:t>Αυτοκινούμενο όχημα με αποφυγή εμποδίων</w:t>
      </w:r>
    </w:p>
    <w:p w:rsidR="00F75133" w:rsidRPr="00F75133" w:rsidRDefault="00F75133" w:rsidP="00F75133">
      <w:pPr>
        <w:pStyle w:val="a3"/>
        <w:rPr>
          <w:b/>
          <w:sz w:val="24"/>
        </w:rPr>
      </w:pPr>
      <w:r w:rsidRPr="00F75133">
        <w:rPr>
          <w:b/>
          <w:sz w:val="24"/>
        </w:rPr>
        <w:t xml:space="preserve">Η </w:t>
      </w:r>
      <w:r>
        <w:rPr>
          <w:b/>
          <w:sz w:val="24"/>
        </w:rPr>
        <w:t>λειτουργία</w:t>
      </w:r>
    </w:p>
    <w:p w:rsidR="00F75133" w:rsidRDefault="00F75133" w:rsidP="00F75133">
      <w:r>
        <w:t>Το όχημα κινείται με δύο ανεξάρτητους κινητήρες συνεχούς ρεύματος . Οι τροχοί είναι απευθείας συνδεμένοι στους κινητήρες. Η επιλογή  της κατευθύνσεις που θα κινηθεί το όχημα,  γίνεται δίνοντας διαφορετική ταχύτητα στους  δύο κινητήρες. Όπως κινούνται τα τανκς.</w:t>
      </w:r>
    </w:p>
    <w:p w:rsidR="00F75133" w:rsidRDefault="00F75133" w:rsidP="00F75133">
      <w:r>
        <w:t xml:space="preserve">Για την αναγνωρίσει των εμποδίων από το όχημα, χρησιμοποιείται  ένας αισθητήρας υπερήχων μέτρησης απόστασης , ώστε όταν ανιχνεύσει  μικρότερη απόσταση </w:t>
      </w:r>
      <w:r w:rsidR="00E74500">
        <w:t xml:space="preserve">από αυτήν που θα του ορίσουμε, να αλλάξει συμπεριφορά. </w:t>
      </w:r>
    </w:p>
    <w:p w:rsidR="00F75133" w:rsidRPr="00F75133" w:rsidRDefault="00F75133" w:rsidP="00F75133">
      <w:pPr>
        <w:pStyle w:val="a3"/>
        <w:rPr>
          <w:b/>
          <w:sz w:val="24"/>
        </w:rPr>
      </w:pPr>
      <w:r w:rsidRPr="00F75133">
        <w:rPr>
          <w:b/>
          <w:sz w:val="24"/>
        </w:rPr>
        <w:t>Η κατασκευή</w:t>
      </w:r>
    </w:p>
    <w:p w:rsidR="00F75133" w:rsidRDefault="00F75133" w:rsidP="00F75133">
      <w:r>
        <w:t>Η κατασκευή ενός αυτοκινούμενου οχήματος στο χώρο που αποφεύγει τα εμπόδια θα χρειαστεί  τα παρακάτω υλικά: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1"/>
        <w:gridCol w:w="4611"/>
      </w:tblGrid>
      <w:tr w:rsidR="00F80C66" w:rsidTr="00F80C66">
        <w:tc>
          <w:tcPr>
            <w:tcW w:w="8522" w:type="dxa"/>
            <w:gridSpan w:val="2"/>
            <w:vAlign w:val="center"/>
          </w:tcPr>
          <w:p w:rsidR="00F80C66" w:rsidRPr="00F80C66" w:rsidRDefault="00F80C66" w:rsidP="00F80C66">
            <w:pPr>
              <w:jc w:val="center"/>
              <w:rPr>
                <w:b/>
              </w:rPr>
            </w:pPr>
            <w:r w:rsidRPr="00F80C66">
              <w:rPr>
                <w:b/>
                <w:sz w:val="24"/>
              </w:rPr>
              <w:t>Περιγραφή</w:t>
            </w:r>
          </w:p>
        </w:tc>
      </w:tr>
      <w:tr w:rsidR="00F80C66" w:rsidTr="00F80C66">
        <w:tc>
          <w:tcPr>
            <w:tcW w:w="4261" w:type="dxa"/>
            <w:vAlign w:val="center"/>
          </w:tcPr>
          <w:p w:rsidR="00F80C66" w:rsidRPr="00F80C66" w:rsidRDefault="00F80C66" w:rsidP="00F80C66">
            <w:pPr>
              <w:jc w:val="center"/>
            </w:pPr>
            <w:r>
              <w:rPr>
                <w:lang w:val="en-US"/>
              </w:rPr>
              <w:t xml:space="preserve">ARDUINO UNO </w:t>
            </w:r>
            <w:r>
              <w:t xml:space="preserve">ή </w:t>
            </w:r>
            <w:r w:rsidR="009B164E">
              <w:t>συμβατό</w:t>
            </w:r>
          </w:p>
        </w:tc>
        <w:tc>
          <w:tcPr>
            <w:tcW w:w="4261" w:type="dxa"/>
            <w:vAlign w:val="center"/>
          </w:tcPr>
          <w:p w:rsidR="00F80C66" w:rsidRDefault="00F80C66" w:rsidP="00F80C6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33600" cy="2133600"/>
                  <wp:effectExtent l="0" t="0" r="0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duin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C66" w:rsidTr="00F80C66">
        <w:tc>
          <w:tcPr>
            <w:tcW w:w="4261" w:type="dxa"/>
            <w:vAlign w:val="center"/>
          </w:tcPr>
          <w:p w:rsidR="00F80C66" w:rsidRPr="00A15C77" w:rsidRDefault="00F80C66" w:rsidP="00F80C66">
            <w:pPr>
              <w:jc w:val="center"/>
              <w:rPr>
                <w:lang w:val="en-US"/>
              </w:rPr>
            </w:pPr>
            <w:r w:rsidRPr="00A15C77">
              <w:rPr>
                <w:lang w:val="en-US"/>
              </w:rPr>
              <w:t>L298N Dual H-Bridge</w:t>
            </w:r>
          </w:p>
        </w:tc>
        <w:tc>
          <w:tcPr>
            <w:tcW w:w="4261" w:type="dxa"/>
            <w:vAlign w:val="center"/>
          </w:tcPr>
          <w:p w:rsidR="00F80C66" w:rsidRDefault="00F80C66" w:rsidP="00F80C6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38325" cy="1838325"/>
                  <wp:effectExtent l="0" t="0" r="0" b="0"/>
                  <wp:docPr id="2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298 Dual H Bridge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C77" w:rsidTr="00F80C66">
        <w:tc>
          <w:tcPr>
            <w:tcW w:w="4261" w:type="dxa"/>
            <w:vAlign w:val="center"/>
          </w:tcPr>
          <w:p w:rsidR="00A15C77" w:rsidRPr="00A15C77" w:rsidRDefault="00A15C77" w:rsidP="00F80C66">
            <w:pPr>
              <w:jc w:val="center"/>
              <w:rPr>
                <w:lang w:val="en-US"/>
              </w:rPr>
            </w:pPr>
            <w:r w:rsidRPr="00A15C77">
              <w:rPr>
                <w:lang w:val="en-US"/>
              </w:rPr>
              <w:t>Αισθητήρας</w:t>
            </w:r>
          </w:p>
          <w:p w:rsidR="00A15C77" w:rsidRPr="00A15C77" w:rsidRDefault="00A15C77" w:rsidP="00F80C66">
            <w:pPr>
              <w:jc w:val="center"/>
              <w:rPr>
                <w:lang w:val="en-US"/>
              </w:rPr>
            </w:pPr>
            <w:r w:rsidRPr="00A15C77">
              <w:rPr>
                <w:lang w:val="en-US"/>
              </w:rPr>
              <w:t>ultrasonic-sonar-distance-sensor</w:t>
            </w:r>
          </w:p>
          <w:p w:rsidR="00A15C77" w:rsidRPr="00A15C77" w:rsidRDefault="00A15C77" w:rsidP="00F80C66">
            <w:pPr>
              <w:jc w:val="center"/>
              <w:rPr>
                <w:lang w:val="en-US"/>
              </w:rPr>
            </w:pPr>
            <w:r w:rsidRPr="00A15C77">
              <w:rPr>
                <w:lang w:val="en-US"/>
              </w:rPr>
              <w:t>HC-SR04 </w:t>
            </w:r>
          </w:p>
        </w:tc>
        <w:tc>
          <w:tcPr>
            <w:tcW w:w="4261" w:type="dxa"/>
            <w:vAlign w:val="center"/>
          </w:tcPr>
          <w:p w:rsidR="00A15C77" w:rsidRDefault="00A15C77" w:rsidP="00F80C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13417" cy="1343025"/>
                  <wp:effectExtent l="0" t="0" r="0" b="0"/>
                  <wp:docPr id="6" name="Εικόνα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ltrasonic-sonar-distance-sensor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184" cy="134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C66" w:rsidRPr="00F80C66" w:rsidTr="00F80C66">
        <w:tc>
          <w:tcPr>
            <w:tcW w:w="4261" w:type="dxa"/>
            <w:vAlign w:val="center"/>
          </w:tcPr>
          <w:p w:rsidR="00D52A5A" w:rsidRDefault="00F80C66" w:rsidP="00D52A5A">
            <w:pPr>
              <w:jc w:val="center"/>
              <w:rPr>
                <w:lang w:val="en-US"/>
              </w:rPr>
            </w:pPr>
            <w:r w:rsidRPr="00D52A5A">
              <w:rPr>
                <w:lang w:val="en-US"/>
              </w:rPr>
              <w:lastRenderedPageBreak/>
              <w:t xml:space="preserve">2WD Motor Robot Car Chassis </w:t>
            </w:r>
          </w:p>
          <w:p w:rsidR="00F80C66" w:rsidRPr="00D52A5A" w:rsidRDefault="00F80C66" w:rsidP="00D52A5A">
            <w:pPr>
              <w:jc w:val="center"/>
              <w:rPr>
                <w:lang w:val="en-US"/>
              </w:rPr>
            </w:pPr>
            <w:r w:rsidRPr="00D52A5A">
              <w:rPr>
                <w:lang w:val="en-US"/>
              </w:rPr>
              <w:t>Kit for Arduino</w:t>
            </w:r>
          </w:p>
        </w:tc>
        <w:tc>
          <w:tcPr>
            <w:tcW w:w="4261" w:type="dxa"/>
            <w:vAlign w:val="center"/>
          </w:tcPr>
          <w:p w:rsidR="00F80C66" w:rsidRPr="00F80C66" w:rsidRDefault="00F80C66" w:rsidP="00F80C6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790825" cy="2790825"/>
                  <wp:effectExtent l="0" t="0" r="0" b="0"/>
                  <wp:docPr id="3" name="Εικόνα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 Kit for Arduin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481" cy="278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C66" w:rsidRPr="00F80C66" w:rsidTr="00F80C66">
        <w:tc>
          <w:tcPr>
            <w:tcW w:w="4261" w:type="dxa"/>
            <w:vAlign w:val="center"/>
          </w:tcPr>
          <w:p w:rsidR="00F80C66" w:rsidRPr="00D52A5A" w:rsidRDefault="00D52A5A" w:rsidP="00F80C66">
            <w:pPr>
              <w:jc w:val="center"/>
              <w:rPr>
                <w:lang w:val="en-US"/>
              </w:rPr>
            </w:pPr>
            <w:r>
              <w:t>2 μπαταρίες 9</w:t>
            </w:r>
            <w:r>
              <w:rPr>
                <w:lang w:val="en-US"/>
              </w:rPr>
              <w:t xml:space="preserve"> Volt</w:t>
            </w:r>
          </w:p>
        </w:tc>
        <w:tc>
          <w:tcPr>
            <w:tcW w:w="4261" w:type="dxa"/>
            <w:vAlign w:val="center"/>
          </w:tcPr>
          <w:p w:rsidR="00F80C66" w:rsidRPr="00F80C66" w:rsidRDefault="00D52A5A" w:rsidP="00F80C66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1038225" cy="1038225"/>
                  <wp:effectExtent l="0" t="0" r="0" b="0"/>
                  <wp:docPr id="4" name="Εικόνα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tery 9v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725" cy="103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974" w:rsidRPr="00F80C66" w:rsidTr="00F80C66">
        <w:tc>
          <w:tcPr>
            <w:tcW w:w="4261" w:type="dxa"/>
            <w:vAlign w:val="center"/>
          </w:tcPr>
          <w:p w:rsidR="00012974" w:rsidRPr="00012974" w:rsidRDefault="00012974" w:rsidP="00F80C66">
            <w:pPr>
              <w:jc w:val="center"/>
            </w:pPr>
            <w:r>
              <w:rPr>
                <w:lang w:val="en-US"/>
              </w:rPr>
              <w:t xml:space="preserve">Connector 9 Volt </w:t>
            </w:r>
            <w:r>
              <w:t>μπαταρία</w:t>
            </w:r>
          </w:p>
        </w:tc>
        <w:tc>
          <w:tcPr>
            <w:tcW w:w="4261" w:type="dxa"/>
            <w:vAlign w:val="center"/>
          </w:tcPr>
          <w:p w:rsidR="00012974" w:rsidRDefault="00012974" w:rsidP="00F80C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857250" cy="857250"/>
                  <wp:effectExtent l="0" t="0" r="0" b="0"/>
                  <wp:docPr id="11" name="Εικόνα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nector 9Volt Battery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17780</wp:posOffset>
                  </wp:positionV>
                  <wp:extent cx="832485" cy="781050"/>
                  <wp:effectExtent l="0" t="0" r="0" b="0"/>
                  <wp:wrapTight wrapText="bothSides">
                    <wp:wrapPolygon edited="0">
                      <wp:start x="0" y="0"/>
                      <wp:lineTo x="0" y="21073"/>
                      <wp:lineTo x="21254" y="21073"/>
                      <wp:lineTo x="21254" y="0"/>
                      <wp:lineTo x="0" y="0"/>
                    </wp:wrapPolygon>
                  </wp:wrapTight>
                  <wp:docPr id="10" name="Εικόνα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nector 9Volt Battery 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48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15C77" w:rsidRPr="00F80C66" w:rsidTr="00F80C66">
        <w:tc>
          <w:tcPr>
            <w:tcW w:w="4261" w:type="dxa"/>
            <w:vAlign w:val="center"/>
          </w:tcPr>
          <w:p w:rsidR="00A15C77" w:rsidRPr="00A15C77" w:rsidRDefault="00A15C77" w:rsidP="00F80C66">
            <w:pPr>
              <w:jc w:val="center"/>
              <w:rPr>
                <w:lang w:val="en-US"/>
              </w:rPr>
            </w:pPr>
            <w:r>
              <w:t xml:space="preserve">Διακόπτης </w:t>
            </w:r>
            <w:r>
              <w:rPr>
                <w:lang w:val="en-US"/>
              </w:rPr>
              <w:t>ON-OFF</w:t>
            </w:r>
          </w:p>
        </w:tc>
        <w:tc>
          <w:tcPr>
            <w:tcW w:w="4261" w:type="dxa"/>
            <w:vAlign w:val="center"/>
          </w:tcPr>
          <w:p w:rsidR="00012974" w:rsidRDefault="00012974" w:rsidP="00F80C66">
            <w:pPr>
              <w:jc w:val="center"/>
              <w:rPr>
                <w:noProof/>
              </w:rPr>
            </w:pPr>
          </w:p>
          <w:p w:rsidR="00A15C77" w:rsidRDefault="00A15C77" w:rsidP="00F80C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47700" cy="647700"/>
                  <wp:effectExtent l="0" t="0" r="0" b="0"/>
                  <wp:docPr id="7" name="Εικόνα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διακόπτης ΟΝ_OFF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388" cy="647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2974" w:rsidRDefault="00012974" w:rsidP="00F80C66">
            <w:pPr>
              <w:jc w:val="center"/>
              <w:rPr>
                <w:noProof/>
              </w:rPr>
            </w:pPr>
          </w:p>
        </w:tc>
      </w:tr>
      <w:tr w:rsidR="00F80C66" w:rsidRPr="00A15C77" w:rsidTr="00F80C66">
        <w:tc>
          <w:tcPr>
            <w:tcW w:w="4261" w:type="dxa"/>
            <w:vAlign w:val="center"/>
          </w:tcPr>
          <w:p w:rsidR="00F80C66" w:rsidRPr="00A15C77" w:rsidRDefault="00A15C77" w:rsidP="00F80C66">
            <w:pPr>
              <w:jc w:val="center"/>
            </w:pPr>
            <w:r>
              <w:t>Μερικά καλώδια για τις συνδεσμολογίες</w:t>
            </w:r>
          </w:p>
        </w:tc>
        <w:tc>
          <w:tcPr>
            <w:tcW w:w="4261" w:type="dxa"/>
            <w:vAlign w:val="center"/>
          </w:tcPr>
          <w:p w:rsidR="00F80C66" w:rsidRPr="00A15C77" w:rsidRDefault="00A15C77" w:rsidP="00F80C66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23474" cy="980005"/>
                  <wp:effectExtent l="0" t="0" r="0" b="0"/>
                  <wp:docPr id="5" name="Εικόνα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rduino__flexible_breadboard_cable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408" cy="981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35F" w:rsidRPr="00A15C77" w:rsidTr="00F80C66">
        <w:tc>
          <w:tcPr>
            <w:tcW w:w="4261" w:type="dxa"/>
            <w:vAlign w:val="center"/>
          </w:tcPr>
          <w:p w:rsidR="0004735F" w:rsidRDefault="0004735F" w:rsidP="00F80C66">
            <w:pPr>
              <w:jc w:val="center"/>
            </w:pPr>
            <w:r w:rsidRPr="0004735F">
              <w:t> mini breadboard</w:t>
            </w:r>
          </w:p>
        </w:tc>
        <w:tc>
          <w:tcPr>
            <w:tcW w:w="4261" w:type="dxa"/>
            <w:vAlign w:val="center"/>
          </w:tcPr>
          <w:p w:rsidR="0004735F" w:rsidRDefault="0004735F" w:rsidP="00F80C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06363" cy="1114425"/>
                  <wp:effectExtent l="0" t="0" r="0" b="0"/>
                  <wp:docPr id="8" name="Εικόνα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eadboard_mini_white_top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005" t="16639" r="12298" b="26453"/>
                          <a:stretch/>
                        </pic:blipFill>
                        <pic:spPr bwMode="auto">
                          <a:xfrm>
                            <a:off x="0" y="0"/>
                            <a:ext cx="1508656" cy="11161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0CA2" w:rsidRDefault="00B80CA2" w:rsidP="00F75133"/>
    <w:p w:rsidR="006D2FB8" w:rsidRDefault="006D2FB8" w:rsidP="00F75133"/>
    <w:p w:rsidR="006D2FB8" w:rsidRDefault="006D2FB8" w:rsidP="00F75133"/>
    <w:p w:rsidR="006D2FB8" w:rsidRDefault="006D2FB8" w:rsidP="006D2FB8">
      <w:pPr>
        <w:pStyle w:val="a3"/>
        <w:rPr>
          <w:b/>
          <w:sz w:val="24"/>
        </w:rPr>
      </w:pPr>
      <w:r w:rsidRPr="00F75133">
        <w:rPr>
          <w:b/>
          <w:sz w:val="24"/>
        </w:rPr>
        <w:lastRenderedPageBreak/>
        <w:t xml:space="preserve">Η </w:t>
      </w:r>
      <w:r>
        <w:rPr>
          <w:b/>
          <w:sz w:val="24"/>
        </w:rPr>
        <w:t xml:space="preserve">συνδεσμολογία </w:t>
      </w:r>
    </w:p>
    <w:p w:rsidR="006D2FB8" w:rsidRPr="003745D6" w:rsidRDefault="003745D6" w:rsidP="006D2FB8">
      <w:pPr>
        <w:pStyle w:val="a3"/>
        <w:rPr>
          <w:sz w:val="24"/>
        </w:rPr>
      </w:pPr>
      <w:r>
        <w:rPr>
          <w:sz w:val="24"/>
        </w:rPr>
        <w:t xml:space="preserve">Η συνδεσμολογία των εξαρτημάτων δημιουργήθηκε με το πρόγραμμα σχεδίασης </w:t>
      </w:r>
      <w:r w:rsidRPr="003745D6">
        <w:rPr>
          <w:sz w:val="24"/>
        </w:rPr>
        <w:t>Fritzing</w:t>
      </w:r>
      <w:r>
        <w:rPr>
          <w:sz w:val="24"/>
        </w:rPr>
        <w:t>. Αν και τα εξαρτήματά δεν έχουν ακριβώς την ίδια εικόνα, οι ονομασίες των ακροδεκτών είναι ίδιες και κάνουν την ίδια ακριβώς λειτουργία</w:t>
      </w:r>
      <w:r w:rsidR="00E76978">
        <w:rPr>
          <w:sz w:val="24"/>
        </w:rPr>
        <w:t xml:space="preserve"> (Σχ 2)</w:t>
      </w:r>
      <w:r>
        <w:rPr>
          <w:sz w:val="24"/>
        </w:rPr>
        <w:t>.</w:t>
      </w:r>
    </w:p>
    <w:p w:rsidR="006D2FB8" w:rsidRPr="00F75133" w:rsidRDefault="006D2FB8" w:rsidP="006D2FB8">
      <w:pPr>
        <w:pStyle w:val="a3"/>
        <w:rPr>
          <w:b/>
          <w:sz w:val="24"/>
        </w:rPr>
      </w:pPr>
    </w:p>
    <w:p w:rsidR="005325CF" w:rsidRDefault="007E37C8" w:rsidP="00F75133">
      <w:pPr>
        <w:rPr>
          <w:lang w:val="en-US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4956175</wp:posOffset>
                </wp:positionV>
                <wp:extent cx="4191000" cy="381000"/>
                <wp:effectExtent l="0" t="0" r="0" b="0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978" w:rsidRDefault="00E76978" w:rsidP="00E76978">
                            <w:r w:rsidRPr="00E76978">
                              <w:rPr>
                                <w:b/>
                              </w:rPr>
                              <w:t xml:space="preserve">Σχ. 1 </w:t>
                            </w:r>
                            <w:r>
                              <w:t>Συνδεσμολογία των εξαρτημάτων βάση του προγράμματος</w:t>
                            </w:r>
                          </w:p>
                          <w:p w:rsidR="00E76978" w:rsidRPr="00E76978" w:rsidRDefault="00E76978" w:rsidP="00E769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6.25pt;margin-top:390.25pt;width:330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" stroked="f">
                <v:textbox>
                  <w:txbxContent>
                    <w:p w:rsidR="00E76978" w:rsidRDefault="00E76978" w:rsidP="00E76978">
                      <w:r w:rsidRPr="00E76978">
                        <w:rPr>
                          <w:b/>
                        </w:rPr>
                        <w:t xml:space="preserve">Σχ. 1 </w:t>
                      </w:r>
                      <w:r>
                        <w:t>Συνδεσμολογία των εξαρτημάτων βάση του προγράμματος</w:t>
                      </w:r>
                    </w:p>
                    <w:p w:rsidR="00E76978" w:rsidRPr="00E76978" w:rsidRDefault="00E76978" w:rsidP="00E76978"/>
                  </w:txbxContent>
                </v:textbox>
              </v:shape>
            </w:pict>
          </mc:Fallback>
        </mc:AlternateContent>
      </w:r>
      <w:r w:rsidR="00E76978">
        <w:rPr>
          <w:noProof/>
        </w:rPr>
        <w:drawing>
          <wp:inline distT="0" distB="0" distL="0" distR="0">
            <wp:extent cx="4752975" cy="4833043"/>
            <wp:effectExtent l="19050" t="0" r="9525" b="0"/>
            <wp:docPr id="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903" t="10616" r="39790" b="18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737" cy="483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978" w:rsidRDefault="00E76978" w:rsidP="00F75133">
      <w:pPr>
        <w:rPr>
          <w:lang w:val="en-US"/>
        </w:rPr>
      </w:pPr>
    </w:p>
    <w:p w:rsidR="00E76978" w:rsidRDefault="00E76978" w:rsidP="00F75133">
      <w:pPr>
        <w:rPr>
          <w:lang w:val="en-US"/>
        </w:rPr>
      </w:pPr>
    </w:p>
    <w:p w:rsidR="00E76978" w:rsidRPr="00E76978" w:rsidRDefault="00E76978" w:rsidP="00F75133">
      <w:pPr>
        <w:rPr>
          <w:lang w:val="en-US"/>
        </w:rPr>
      </w:pPr>
    </w:p>
    <w:p w:rsidR="005325CF" w:rsidRDefault="007E37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6038850</wp:posOffset>
                </wp:positionV>
                <wp:extent cx="1047750" cy="952500"/>
                <wp:effectExtent l="19050" t="19050" r="19050" b="19050"/>
                <wp:wrapNone/>
                <wp:docPr id="2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0" cy="9525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50.25pt;margin-top:475.5pt;width:82.5pt;height: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" filled="f" strokecolor="#00b05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-85725</wp:posOffset>
                </wp:positionV>
                <wp:extent cx="857250" cy="952500"/>
                <wp:effectExtent l="19050" t="19050" r="19050" b="19050"/>
                <wp:wrapNone/>
                <wp:docPr id="2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9525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90.75pt;margin-top:-6.75pt;width:67.5pt;height: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" filled="f" strokecolor="#00b05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6324600</wp:posOffset>
                </wp:positionV>
                <wp:extent cx="1390650" cy="666750"/>
                <wp:effectExtent l="28575" t="28575" r="28575" b="28575"/>
                <wp:wrapNone/>
                <wp:docPr id="20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6667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132.75pt;margin-top:498pt;width:109.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" filled="f" strokecolor="#ffc000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5153025</wp:posOffset>
                </wp:positionV>
                <wp:extent cx="857250" cy="990600"/>
                <wp:effectExtent l="19050" t="19050" r="19050" b="19050"/>
                <wp:wrapNone/>
                <wp:docPr id="19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9906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-3pt;margin-top:405.75pt;width:67.5pt;height:7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" filled="f" strokecolor="#00b0f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5153025</wp:posOffset>
                </wp:positionV>
                <wp:extent cx="857250" cy="990600"/>
                <wp:effectExtent l="19050" t="19050" r="19050" b="19050"/>
                <wp:wrapNone/>
                <wp:docPr id="18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9906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209.25pt;margin-top:405.75pt;width:67.5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" filled="f" strokecolor="#00b0f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95250</wp:posOffset>
                </wp:positionV>
                <wp:extent cx="857250" cy="704850"/>
                <wp:effectExtent l="19050" t="19050" r="19050" b="19050"/>
                <wp:wrapNone/>
                <wp:docPr id="17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704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7.75pt;margin-top:7.5pt;width:67.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" filled="f" strokecolor="#00b0f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95250</wp:posOffset>
                </wp:positionV>
                <wp:extent cx="857250" cy="704850"/>
                <wp:effectExtent l="19050" t="19050" r="19050" b="19050"/>
                <wp:wrapNone/>
                <wp:docPr id="16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7048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58.25pt;margin-top:7.5pt;width:67.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" filled="f" strokecolor="#00b0f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7267575</wp:posOffset>
                </wp:positionV>
                <wp:extent cx="5419725" cy="50482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978" w:rsidRPr="00D82D8E" w:rsidRDefault="00E76978">
                            <w:r w:rsidRPr="00E76978">
                              <w:rPr>
                                <w:b/>
                              </w:rPr>
                              <w:t xml:space="preserve">Σχ 2  </w:t>
                            </w:r>
                            <w:r w:rsidRPr="00D82D8E">
                              <w:t>Η λειτουργία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D82D8E">
                              <w:rPr>
                                <w:b/>
                              </w:rPr>
                              <w:t xml:space="preserve"> </w:t>
                            </w:r>
                            <w:r w:rsidR="00D82D8E">
                              <w:t>της Η-γέφυρας είναι ίδια όπου και να εμφανίζονται οι ακροδέκτες   στην πλακέτα.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.75pt;margin-top:572.25pt;width:426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" stroked="f">
                <v:textbox>
                  <w:txbxContent>
                    <w:p w:rsidR="00E76978" w:rsidRPr="00D82D8E" w:rsidRDefault="00E76978">
                      <w:r w:rsidRPr="00E76978">
                        <w:rPr>
                          <w:b/>
                        </w:rPr>
                        <w:t xml:space="preserve">Σχ 2  </w:t>
                      </w:r>
                      <w:r w:rsidRPr="00D82D8E">
                        <w:t>Η λειτουργία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D82D8E">
                        <w:rPr>
                          <w:b/>
                        </w:rPr>
                        <w:t xml:space="preserve"> </w:t>
                      </w:r>
                      <w:r w:rsidR="00D82D8E">
                        <w:t>της Η-γέφυρας είναι ίδια όπου και να εμφανίζονται οι ακροδέκτες   στην πλακέτα.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2857500</wp:posOffset>
                </wp:positionV>
                <wp:extent cx="2114550" cy="666750"/>
                <wp:effectExtent l="28575" t="28575" r="28575" b="28575"/>
                <wp:wrapNone/>
                <wp:docPr id="12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4550" cy="6667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50.25pt;margin-top:225pt;width:166.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" filled="f" strokecolor="#ffc000" strokeweight="4.5pt"/>
            </w:pict>
          </mc:Fallback>
        </mc:AlternateContent>
      </w:r>
      <w:r w:rsidR="00E76978" w:rsidRPr="00E76978">
        <w:rPr>
          <w:noProof/>
        </w:rPr>
        <w:drawing>
          <wp:inline distT="0" distB="0" distL="0" distR="0">
            <wp:extent cx="3086100" cy="3371850"/>
            <wp:effectExtent l="19050" t="0" r="0" b="0"/>
            <wp:docPr id="15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98 Dual H Bridg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3" t="17761" r="16988" b="1390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978">
        <w:rPr>
          <w:noProof/>
        </w:rPr>
        <w:drawing>
          <wp:inline distT="0" distB="0" distL="0" distR="0">
            <wp:extent cx="3416886" cy="3505200"/>
            <wp:effectExtent l="19050" t="0" r="0" b="0"/>
            <wp:docPr id="1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9140" t="19321" r="28232" b="17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54" cy="350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25CF">
        <w:br w:type="page"/>
      </w:r>
    </w:p>
    <w:p w:rsidR="005325CF" w:rsidRDefault="005325CF" w:rsidP="005325CF">
      <w:pPr>
        <w:pStyle w:val="a3"/>
        <w:rPr>
          <w:b/>
          <w:sz w:val="24"/>
        </w:rPr>
      </w:pPr>
      <w:r>
        <w:rPr>
          <w:b/>
          <w:sz w:val="24"/>
        </w:rPr>
        <w:lastRenderedPageBreak/>
        <w:t>Ο προγραμματισμός</w:t>
      </w:r>
    </w:p>
    <w:p w:rsidR="00024B9E" w:rsidRPr="00024B9E" w:rsidRDefault="00024B9E" w:rsidP="00024B9E">
      <w:pPr>
        <w:rPr>
          <w:lang w:val="en-US"/>
        </w:rPr>
      </w:pP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#define pin_IN1 3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#define pin_IN2 2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#define ENABLE_A 11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#define pin_IN3  4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#define pin_IN4 5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#define ENABLE_B 9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int  trigPin = 10;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int echoPin  = 12;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int duration;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int distance;</w:t>
      </w:r>
    </w:p>
    <w:p w:rsidR="00024B9E" w:rsidRPr="00024B9E" w:rsidRDefault="00024B9E" w:rsidP="00024B9E">
      <w:pPr>
        <w:rPr>
          <w:lang w:val="en-US"/>
        </w:rPr>
      </w:pPr>
    </w:p>
    <w:p w:rsidR="00024B9E" w:rsidRPr="00024B9E" w:rsidRDefault="00024B9E" w:rsidP="00024B9E">
      <w:pPr>
        <w:rPr>
          <w:lang w:val="en-US"/>
        </w:rPr>
      </w:pP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void setup() {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// put your setup code here, to run once: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pinMode(pin_IN1, OUTPUT);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pinMode(pin_IN2, OUTPUT);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pinMode(ENABLE_A, OUTPUT);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pinMode(pin_IN3, OUTPUT);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pinMode(pin_IN4, OUTPUT);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pinMode(ENABLE_B, OUTPUT);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pinMode(trigPin, HIGH);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pinMode (echoPin, INPUT);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}</w:t>
      </w:r>
    </w:p>
    <w:p w:rsidR="00024B9E" w:rsidRDefault="00024B9E" w:rsidP="00024B9E">
      <w:pPr>
        <w:rPr>
          <w:lang w:val="en-US"/>
        </w:rPr>
      </w:pP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void forward (int a, int b)</w:t>
      </w:r>
    </w:p>
    <w:p w:rsid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{ </w:t>
      </w:r>
    </w:p>
    <w:p w:rsidR="00024B9E" w:rsidRPr="00024B9E" w:rsidRDefault="00024B9E" w:rsidP="00024B9E">
      <w:pPr>
        <w:rPr>
          <w:lang w:val="en-US"/>
        </w:rPr>
      </w:pPr>
      <w:r>
        <w:rPr>
          <w:lang w:val="en-US"/>
        </w:rPr>
        <w:lastRenderedPageBreak/>
        <w:t xml:space="preserve">  </w:t>
      </w:r>
      <w:r w:rsidRPr="00024B9E">
        <w:rPr>
          <w:lang w:val="en-US"/>
        </w:rPr>
        <w:t>digitalWrite(pin_IN1, LOW);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digitalWrite(pin_IN2, HIGH);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analogWrite(ENABLE_A, a);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digitalWrite(pin_IN3, HIGH);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digitalWrite(pin_IN4, LOW);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analogWrite(ENABLE_B, b);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}</w:t>
      </w:r>
    </w:p>
    <w:p w:rsidR="00024B9E" w:rsidRPr="00024B9E" w:rsidRDefault="00024B9E" w:rsidP="00024B9E">
      <w:pPr>
        <w:rPr>
          <w:lang w:val="en-US"/>
        </w:rPr>
      </w:pP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void backwards (int c, int d)</w:t>
      </w:r>
    </w:p>
    <w:p w:rsid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{ </w:t>
      </w:r>
    </w:p>
    <w:p w:rsidR="00024B9E" w:rsidRPr="00024B9E" w:rsidRDefault="00024B9E" w:rsidP="00024B9E">
      <w:pPr>
        <w:rPr>
          <w:lang w:val="en-US"/>
        </w:rPr>
      </w:pPr>
      <w:r>
        <w:rPr>
          <w:lang w:val="en-US"/>
        </w:rPr>
        <w:t xml:space="preserve">  </w:t>
      </w:r>
      <w:r w:rsidRPr="00024B9E">
        <w:rPr>
          <w:lang w:val="en-US"/>
        </w:rPr>
        <w:t>digitalWrite(pin_IN1, HIGH);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digitalWrite(pin_IN2, LOW);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analogWrite(ENABLE_A, c);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digitalWrite(pin_IN3, LOW);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digitalWrite(pin_IN4, HIGH);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analogWrite(ENABLE_B, d);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}</w:t>
      </w:r>
    </w:p>
    <w:p w:rsidR="00024B9E" w:rsidRPr="00024B9E" w:rsidRDefault="00024B9E" w:rsidP="00024B9E">
      <w:pPr>
        <w:rPr>
          <w:lang w:val="en-US"/>
        </w:rPr>
      </w:pP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int get_distance(int trigPin, int echoPin)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{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digitalWrite(trigPin, HIGH);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delayMicroseconds(2000);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forward (130, 200);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digitalWrite ( trigPin, LOW);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duration = pulseIn(echoPin, HIGH);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distance = (duration / 2) / 29.1;</w:t>
      </w:r>
    </w:p>
    <w:p w:rsidR="00024B9E" w:rsidRDefault="00024B9E" w:rsidP="00024B9E">
      <w:pPr>
        <w:rPr>
          <w:lang w:val="en-US"/>
        </w:rPr>
      </w:pPr>
      <w:r w:rsidRPr="00024B9E">
        <w:rPr>
          <w:lang w:val="en-US"/>
        </w:rPr>
        <w:t>}</w:t>
      </w:r>
    </w:p>
    <w:p w:rsidR="00024B9E" w:rsidRPr="00024B9E" w:rsidRDefault="00024B9E" w:rsidP="00024B9E">
      <w:pPr>
        <w:rPr>
          <w:lang w:val="en-US"/>
        </w:rPr>
      </w:pPr>
    </w:p>
    <w:p w:rsidR="00024B9E" w:rsidRPr="00024B9E" w:rsidRDefault="00024B9E" w:rsidP="00024B9E">
      <w:pPr>
        <w:rPr>
          <w:lang w:val="en-US"/>
        </w:rPr>
      </w:pPr>
    </w:p>
    <w:p w:rsidR="00024B9E" w:rsidRPr="00024B9E" w:rsidRDefault="00024B9E" w:rsidP="00024B9E">
      <w:pPr>
        <w:rPr>
          <w:lang w:val="en-US"/>
        </w:rPr>
      </w:pPr>
    </w:p>
    <w:p w:rsidR="00024B9E" w:rsidRPr="00024B9E" w:rsidRDefault="00024B9E" w:rsidP="00024B9E">
      <w:pPr>
        <w:rPr>
          <w:lang w:val="en-US"/>
        </w:rPr>
      </w:pPr>
    </w:p>
    <w:p w:rsid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void loop() 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>{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get_distance(trigPin, echoPin);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if ( distance &gt; 25)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  forward (130, 255);</w:t>
      </w:r>
    </w:p>
    <w:p w:rsidR="00024B9E" w:rsidRP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if (distance&lt;25, distance&gt;0)</w:t>
      </w:r>
    </w:p>
    <w:p w:rsidR="00024B9E" w:rsidRDefault="00024B9E" w:rsidP="00024B9E">
      <w:pPr>
        <w:rPr>
          <w:lang w:val="en-US"/>
        </w:rPr>
      </w:pPr>
      <w:r w:rsidRPr="00024B9E">
        <w:rPr>
          <w:lang w:val="en-US"/>
        </w:rPr>
        <w:t xml:space="preserve">    backwards (20, 200);</w:t>
      </w:r>
    </w:p>
    <w:p w:rsidR="00024B9E" w:rsidRDefault="00024B9E" w:rsidP="00024B9E">
      <w:pPr>
        <w:rPr>
          <w:lang w:val="en-US"/>
        </w:rPr>
      </w:pPr>
    </w:p>
    <w:p w:rsidR="00024B9E" w:rsidRPr="00024B9E" w:rsidRDefault="00024B9E" w:rsidP="00024B9E">
      <w:pPr>
        <w:rPr>
          <w:lang w:val="en-US"/>
        </w:rPr>
      </w:pPr>
      <w:r>
        <w:rPr>
          <w:lang w:val="en-US"/>
        </w:rPr>
        <w:t>}</w:t>
      </w:r>
    </w:p>
    <w:sectPr w:rsidR="00024B9E" w:rsidRPr="00024B9E" w:rsidSect="00EA39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133"/>
    <w:rsid w:val="00012974"/>
    <w:rsid w:val="00024B9E"/>
    <w:rsid w:val="0004735F"/>
    <w:rsid w:val="000720CD"/>
    <w:rsid w:val="00240EA3"/>
    <w:rsid w:val="003745D6"/>
    <w:rsid w:val="005325CF"/>
    <w:rsid w:val="006D2FB8"/>
    <w:rsid w:val="007E37C8"/>
    <w:rsid w:val="009B164E"/>
    <w:rsid w:val="00A15C77"/>
    <w:rsid w:val="00B80CA2"/>
    <w:rsid w:val="00D01D4B"/>
    <w:rsid w:val="00D52A5A"/>
    <w:rsid w:val="00D82D8E"/>
    <w:rsid w:val="00E16A1F"/>
    <w:rsid w:val="00E32457"/>
    <w:rsid w:val="00E74500"/>
    <w:rsid w:val="00E76978"/>
    <w:rsid w:val="00EA395C"/>
    <w:rsid w:val="00F75133"/>
    <w:rsid w:val="00F8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F751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F751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F75133"/>
    <w:pPr>
      <w:spacing w:after="0" w:line="240" w:lineRule="auto"/>
    </w:pPr>
  </w:style>
  <w:style w:type="table" w:styleId="a4">
    <w:name w:val="Table Grid"/>
    <w:basedOn w:val="a1"/>
    <w:uiPriority w:val="59"/>
    <w:rsid w:val="00F8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8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F80C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F751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F751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F75133"/>
    <w:pPr>
      <w:spacing w:after="0" w:line="240" w:lineRule="auto"/>
    </w:pPr>
  </w:style>
  <w:style w:type="table" w:styleId="a4">
    <w:name w:val="Table Grid"/>
    <w:basedOn w:val="a1"/>
    <w:uiPriority w:val="59"/>
    <w:rsid w:val="00F8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F8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F80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391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user</cp:lastModifiedBy>
  <cp:revision>2</cp:revision>
  <dcterms:created xsi:type="dcterms:W3CDTF">2019-05-16T07:53:00Z</dcterms:created>
  <dcterms:modified xsi:type="dcterms:W3CDTF">2019-05-16T07:53:00Z</dcterms:modified>
</cp:coreProperties>
</file>