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47E" w:rsidRDefault="000B547E">
      <w:r>
        <w:t>Importe a estratégia e regra de coloração.</w:t>
      </w:r>
    </w:p>
    <w:p w:rsidR="000B547E" w:rsidRDefault="000B547E">
      <w:r>
        <w:rPr>
          <w:noProof/>
        </w:rPr>
        <w:drawing>
          <wp:inline distT="0" distB="0" distL="0" distR="0">
            <wp:extent cx="5391150" cy="2131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E" w:rsidRDefault="000B547E">
      <w:r>
        <w:t>Plote o indicador no gráfico</w:t>
      </w:r>
    </w:p>
    <w:p w:rsidR="000B547E" w:rsidRDefault="000B547E">
      <w:r>
        <w:rPr>
          <w:noProof/>
        </w:rPr>
        <w:lastRenderedPageBreak/>
        <w:drawing>
          <wp:inline distT="0" distB="0" distL="0" distR="0">
            <wp:extent cx="2298065" cy="6870065"/>
            <wp:effectExtent l="0" t="0" r="698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E" w:rsidRDefault="000B547E">
      <w:r>
        <w:rPr>
          <w:noProof/>
        </w:rPr>
        <w:lastRenderedPageBreak/>
        <w:drawing>
          <wp:inline distT="0" distB="0" distL="0" distR="0">
            <wp:extent cx="5398770" cy="40233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E" w:rsidRDefault="000B547E">
      <w:r>
        <w:t>Será inserido o indicador em nova janela</w:t>
      </w:r>
    </w:p>
    <w:p w:rsidR="000B547E" w:rsidRDefault="000B547E">
      <w:r>
        <w:rPr>
          <w:noProof/>
        </w:rPr>
        <w:drawing>
          <wp:inline distT="0" distB="0" distL="0" distR="0">
            <wp:extent cx="5398770" cy="2623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5C" w:rsidRDefault="00D0085C">
      <w:r>
        <w:t>Entre nas propriedades do indicador para visualizar a tela de parâmetros.</w:t>
      </w:r>
    </w:p>
    <w:p w:rsidR="00D0085C" w:rsidRDefault="00D0085C"/>
    <w:p w:rsidR="00D0085C" w:rsidRDefault="00D0085C">
      <w:r>
        <w:rPr>
          <w:noProof/>
        </w:rPr>
        <w:drawing>
          <wp:inline distT="0" distB="0" distL="0" distR="0">
            <wp:extent cx="5391150" cy="10337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30" w:rsidRDefault="00342E30">
      <w:r>
        <w:rPr>
          <w:noProof/>
        </w:rPr>
        <w:lastRenderedPageBreak/>
        <w:drawing>
          <wp:inline distT="0" distB="0" distL="0" distR="0">
            <wp:extent cx="4675505" cy="3761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30" w:rsidRDefault="00342E30">
      <w:proofErr w:type="spellStart"/>
      <w:r w:rsidRPr="00765157">
        <w:rPr>
          <w:b/>
        </w:rPr>
        <w:t>W_media_Input</w:t>
      </w:r>
      <w:proofErr w:type="spellEnd"/>
      <w:r w:rsidRPr="00765157">
        <w:rPr>
          <w:b/>
        </w:rPr>
        <w:t>:</w:t>
      </w:r>
      <w:r>
        <w:t xml:space="preserve"> Informe aqui a media exponencial que quei</w:t>
      </w:r>
      <w:r w:rsidR="0097495E">
        <w:t>r</w:t>
      </w:r>
      <w:bookmarkStart w:id="0" w:name="_GoBack"/>
      <w:bookmarkEnd w:id="0"/>
      <w:r>
        <w:t>a trabalhar.</w:t>
      </w:r>
    </w:p>
    <w:p w:rsidR="00342E30" w:rsidRDefault="00342E30">
      <w:proofErr w:type="spellStart"/>
      <w:r w:rsidRPr="00765157">
        <w:rPr>
          <w:b/>
        </w:rPr>
        <w:t>W_Horario_Inicial_Input</w:t>
      </w:r>
      <w:proofErr w:type="spellEnd"/>
      <w:r w:rsidRPr="00765157">
        <w:rPr>
          <w:b/>
        </w:rPr>
        <w:t>:</w:t>
      </w:r>
      <w:r>
        <w:t xml:space="preserve"> Informe aqui o horário inicial que queira visualizar as barras do histograma. Por padrão só começa a aparecer as barras a partir das 09:30. Caso queira que apareça todas a barras inform</w:t>
      </w:r>
      <w:r w:rsidR="00AF4C7B">
        <w:t>e</w:t>
      </w:r>
      <w:r>
        <w:t xml:space="preserve"> aqui, por exemplo, 830.</w:t>
      </w:r>
    </w:p>
    <w:p w:rsidR="00342E30" w:rsidRDefault="00342E30">
      <w:proofErr w:type="spellStart"/>
      <w:r w:rsidRPr="00765157">
        <w:rPr>
          <w:b/>
        </w:rPr>
        <w:t>W_Horario_Final_Input</w:t>
      </w:r>
      <w:proofErr w:type="spellEnd"/>
      <w:r w:rsidRPr="00765157">
        <w:rPr>
          <w:b/>
        </w:rPr>
        <w:t>:</w:t>
      </w:r>
      <w:r>
        <w:t xml:space="preserve">  Informe aqui o horário final que queira visualizar as barras do histograma. Por padrão as barras aparecem até as 17:00. Caso queira que apareça todas a barras inform</w:t>
      </w:r>
      <w:r w:rsidR="00AF4C7B">
        <w:t>e</w:t>
      </w:r>
      <w:r>
        <w:t xml:space="preserve"> aqui, por exemplo, 1900.</w:t>
      </w:r>
    </w:p>
    <w:p w:rsidR="00685C6C" w:rsidRDefault="00685C6C">
      <w:proofErr w:type="spellStart"/>
      <w:r w:rsidRPr="00765157">
        <w:rPr>
          <w:b/>
        </w:rPr>
        <w:t>W_tipo_Grafico</w:t>
      </w:r>
      <w:proofErr w:type="spellEnd"/>
      <w:r w:rsidRPr="00765157">
        <w:rPr>
          <w:b/>
        </w:rPr>
        <w:t>:</w:t>
      </w:r>
      <w:r>
        <w:t xml:space="preserve"> Por padrão 1. Se mudarmos para 2 ele muda a forma como as barras do histograma </w:t>
      </w:r>
      <w:r w:rsidR="00D863B4">
        <w:t>são</w:t>
      </w:r>
      <w:r>
        <w:t xml:space="preserve"> visualizadas e elas sempre serão para cima, independente de comprado ou vendido.</w:t>
      </w:r>
      <w:r w:rsidR="001968C6">
        <w:t xml:space="preserve"> Acredito que isso ajude a traçar uma linha de corte.</w:t>
      </w:r>
    </w:p>
    <w:p w:rsidR="00685C6C" w:rsidRDefault="00765157">
      <w:proofErr w:type="spellStart"/>
      <w:r>
        <w:t>Exempo</w:t>
      </w:r>
      <w:proofErr w:type="spellEnd"/>
      <w:r>
        <w:t xml:space="preserve"> </w:t>
      </w:r>
      <w:proofErr w:type="spellStart"/>
      <w:r>
        <w:t>W_tipo_Grafico</w:t>
      </w:r>
      <w:proofErr w:type="spellEnd"/>
      <w:r>
        <w:t xml:space="preserve"> = 1</w:t>
      </w:r>
    </w:p>
    <w:p w:rsidR="00765157" w:rsidRDefault="00765157">
      <w:r>
        <w:rPr>
          <w:noProof/>
        </w:rPr>
        <w:drawing>
          <wp:inline distT="0" distB="0" distL="0" distR="0">
            <wp:extent cx="5391150" cy="1073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57" w:rsidRDefault="00765157" w:rsidP="00765157">
      <w:proofErr w:type="spellStart"/>
      <w:r>
        <w:t>Exempo</w:t>
      </w:r>
      <w:proofErr w:type="spellEnd"/>
      <w:r>
        <w:t xml:space="preserve"> </w:t>
      </w:r>
      <w:proofErr w:type="spellStart"/>
      <w:r>
        <w:t>W_tipo_Grafico</w:t>
      </w:r>
      <w:proofErr w:type="spellEnd"/>
      <w:r>
        <w:t xml:space="preserve"> = 2</w:t>
      </w:r>
    </w:p>
    <w:p w:rsidR="00765157" w:rsidRDefault="00765157" w:rsidP="00765157">
      <w:r>
        <w:rPr>
          <w:noProof/>
        </w:rPr>
        <w:lastRenderedPageBreak/>
        <w:drawing>
          <wp:inline distT="0" distB="0" distL="0" distR="0">
            <wp:extent cx="5398770" cy="10814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EA" w:rsidRPr="00F805DD" w:rsidRDefault="009870EA" w:rsidP="009870EA">
      <w:pPr>
        <w:jc w:val="center"/>
        <w:rPr>
          <w:b/>
        </w:rPr>
      </w:pPr>
      <w:r w:rsidRPr="00F805DD">
        <w:rPr>
          <w:b/>
        </w:rPr>
        <w:t>Coloração das barras.</w:t>
      </w:r>
    </w:p>
    <w:p w:rsidR="009870EA" w:rsidRDefault="009870EA" w:rsidP="009870EA">
      <w:pPr>
        <w:jc w:val="center"/>
      </w:pPr>
      <w:r>
        <w:t>Para inserir a regra de coloração vá em “Inserir regra de coloração”</w:t>
      </w:r>
    </w:p>
    <w:p w:rsidR="009870EA" w:rsidRDefault="009870EA" w:rsidP="009870EA">
      <w:pPr>
        <w:jc w:val="center"/>
      </w:pPr>
      <w:r>
        <w:rPr>
          <w:noProof/>
        </w:rPr>
        <w:drawing>
          <wp:inline distT="0" distB="0" distL="0" distR="0">
            <wp:extent cx="5391150" cy="11055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EA" w:rsidRDefault="009870EA" w:rsidP="00765157"/>
    <w:p w:rsidR="00F805DD" w:rsidRDefault="00F805DD" w:rsidP="00765157">
      <w:r>
        <w:rPr>
          <w:noProof/>
        </w:rPr>
        <w:drawing>
          <wp:inline distT="0" distB="0" distL="0" distR="0">
            <wp:extent cx="5398770" cy="39439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F0" w:rsidRDefault="00DE34F0" w:rsidP="00765157">
      <w:r>
        <w:t xml:space="preserve">Depois desse passo vá em propriedades do </w:t>
      </w:r>
      <w:proofErr w:type="spellStart"/>
      <w:r>
        <w:t>Histrograma_Color</w:t>
      </w:r>
      <w:proofErr w:type="spellEnd"/>
    </w:p>
    <w:p w:rsidR="00DE34F0" w:rsidRDefault="00DE34F0" w:rsidP="00765157"/>
    <w:p w:rsidR="00DE34F0" w:rsidRDefault="00DE34F0" w:rsidP="00765157">
      <w:r>
        <w:rPr>
          <w:noProof/>
        </w:rPr>
        <w:lastRenderedPageBreak/>
        <w:drawing>
          <wp:inline distT="0" distB="0" distL="0" distR="0">
            <wp:extent cx="5398770" cy="11290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51" w:rsidRDefault="00AA5651" w:rsidP="00765157"/>
    <w:p w:rsidR="00AA5651" w:rsidRDefault="00AA5651" w:rsidP="00765157">
      <w:r>
        <w:rPr>
          <w:noProof/>
        </w:rPr>
        <w:drawing>
          <wp:inline distT="0" distB="0" distL="0" distR="0">
            <wp:extent cx="4770755" cy="38804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51" w:rsidRDefault="00AA5651" w:rsidP="00AA5651">
      <w:r>
        <w:t xml:space="preserve">Escolha a </w:t>
      </w:r>
      <w:proofErr w:type="spellStart"/>
      <w:proofErr w:type="gramStart"/>
      <w:r>
        <w:t>media</w:t>
      </w:r>
      <w:proofErr w:type="spellEnd"/>
      <w:proofErr w:type="gramEnd"/>
      <w:r>
        <w:t xml:space="preserve"> no parâmetro </w:t>
      </w:r>
      <w:proofErr w:type="spellStart"/>
      <w:r>
        <w:t>w_media</w:t>
      </w:r>
      <w:proofErr w:type="spellEnd"/>
    </w:p>
    <w:p w:rsidR="00AA5651" w:rsidRDefault="00AA5651" w:rsidP="00AA5651">
      <w:r>
        <w:t xml:space="preserve">Escolha o valor de </w:t>
      </w:r>
      <w:proofErr w:type="spellStart"/>
      <w:r>
        <w:t>dx</w:t>
      </w:r>
      <w:proofErr w:type="spellEnd"/>
      <w:r>
        <w:t xml:space="preserve"> em </w:t>
      </w:r>
      <w:proofErr w:type="spellStart"/>
      <w:r>
        <w:t>w_DX</w:t>
      </w:r>
      <w:proofErr w:type="spellEnd"/>
    </w:p>
    <w:p w:rsidR="00AA5651" w:rsidRDefault="00AA5651" w:rsidP="00765157">
      <w:r>
        <w:t>Aperte OK. As barras que entrariam na configuração DX ficarão em amarelo</w:t>
      </w:r>
    </w:p>
    <w:p w:rsidR="002F4A5D" w:rsidRDefault="002F4A5D" w:rsidP="00765157">
      <w:r>
        <w:t xml:space="preserve">Tipo de </w:t>
      </w:r>
      <w:proofErr w:type="spellStart"/>
      <w:r>
        <w:t>Grafico</w:t>
      </w:r>
      <w:proofErr w:type="spellEnd"/>
      <w:r>
        <w:t xml:space="preserve"> = 1</w:t>
      </w:r>
    </w:p>
    <w:p w:rsidR="002F4A5D" w:rsidRDefault="002F4A5D" w:rsidP="00765157">
      <w:r>
        <w:rPr>
          <w:noProof/>
        </w:rPr>
        <w:drawing>
          <wp:inline distT="0" distB="0" distL="0" distR="0">
            <wp:extent cx="5398770" cy="11372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5D" w:rsidRDefault="002F4A5D" w:rsidP="00765157">
      <w:r>
        <w:t xml:space="preserve">Tipo de </w:t>
      </w:r>
      <w:proofErr w:type="spellStart"/>
      <w:r>
        <w:t>Grafico</w:t>
      </w:r>
      <w:proofErr w:type="spellEnd"/>
      <w:r>
        <w:t xml:space="preserve"> = 2</w:t>
      </w:r>
    </w:p>
    <w:p w:rsidR="002F4A5D" w:rsidRDefault="002F4A5D" w:rsidP="00765157">
      <w:r>
        <w:rPr>
          <w:noProof/>
        </w:rPr>
        <w:lastRenderedPageBreak/>
        <w:drawing>
          <wp:inline distT="0" distB="0" distL="0" distR="0">
            <wp:extent cx="5394960" cy="10972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57" w:rsidRDefault="00765157"/>
    <w:p w:rsidR="00304E5B" w:rsidRPr="00B27393" w:rsidRDefault="00304E5B" w:rsidP="00B27393">
      <w:pPr>
        <w:jc w:val="center"/>
        <w:rPr>
          <w:b/>
        </w:rPr>
      </w:pPr>
      <w:r w:rsidRPr="00B27393">
        <w:rPr>
          <w:b/>
        </w:rPr>
        <w:t>Como é feito o Cálculo</w:t>
      </w:r>
      <w:r w:rsidR="00B27393" w:rsidRPr="00B27393">
        <w:rPr>
          <w:b/>
        </w:rPr>
        <w:t>:</w:t>
      </w:r>
    </w:p>
    <w:p w:rsidR="00B27393" w:rsidRDefault="00304E5B">
      <w:r>
        <w:t xml:space="preserve">Ao invés de fazer, por exemplo, </w:t>
      </w:r>
      <w:r w:rsidR="00B27393">
        <w:t xml:space="preserve">Máxima – MME(n período) ou </w:t>
      </w:r>
      <w:proofErr w:type="spellStart"/>
      <w:r w:rsidR="00B27393">
        <w:t>Minima</w:t>
      </w:r>
      <w:proofErr w:type="spellEnd"/>
      <w:r w:rsidR="00B27393">
        <w:t xml:space="preserve"> – MME(n período)</w:t>
      </w:r>
      <w:r w:rsidR="005C3732">
        <w:t xml:space="preserve">, ao qual acabava tendo um pequeno desvio, pois quando o preço está na máxima a média exponencial também está um pouco mais acima, foi feito esse </w:t>
      </w:r>
      <w:proofErr w:type="spellStart"/>
      <w:r w:rsidR="005C3732">
        <w:t>calculo</w:t>
      </w:r>
      <w:proofErr w:type="spellEnd"/>
      <w:r w:rsidR="005C3732">
        <w:t xml:space="preserve"> substituindo </w:t>
      </w:r>
      <w:proofErr w:type="spellStart"/>
      <w:r w:rsidR="005C3732">
        <w:t>Fech</w:t>
      </w:r>
      <w:proofErr w:type="spellEnd"/>
      <w:r w:rsidR="005C3732">
        <w:t xml:space="preserve">(x) pela máxima ou mínima do </w:t>
      </w:r>
      <w:proofErr w:type="spellStart"/>
      <w:r w:rsidR="005C3732">
        <w:t>candle</w:t>
      </w:r>
      <w:proofErr w:type="spellEnd"/>
      <w:r w:rsidR="005C3732">
        <w:t>:</w:t>
      </w:r>
    </w:p>
    <w:p w:rsidR="00B27393" w:rsidRDefault="00B27393">
      <w:pPr>
        <w:rPr>
          <w:rStyle w:val="Forte"/>
          <w:rFonts w:ascii="Arial" w:hAnsi="Arial" w:cs="Arial"/>
          <w:color w:val="414141"/>
          <w:bdr w:val="none" w:sz="0" w:space="0" w:color="auto" w:frame="1"/>
          <w:shd w:val="clear" w:color="auto" w:fill="FFFFFF"/>
          <w:lang w:val="en-US"/>
        </w:rPr>
      </w:pPr>
      <w:proofErr w:type="spellStart"/>
      <w:r w:rsidRPr="00B27393">
        <w:rPr>
          <w:rStyle w:val="Forte"/>
          <w:rFonts w:ascii="Arial" w:hAnsi="Arial" w:cs="Arial"/>
          <w:color w:val="414141"/>
          <w:bdr w:val="none" w:sz="0" w:space="0" w:color="auto" w:frame="1"/>
          <w:shd w:val="clear" w:color="auto" w:fill="FFFFFF"/>
          <w:lang w:val="en-US"/>
        </w:rPr>
        <w:t>MMEx</w:t>
      </w:r>
      <w:proofErr w:type="spellEnd"/>
      <w:r w:rsidRPr="00B27393">
        <w:rPr>
          <w:rStyle w:val="Forte"/>
          <w:rFonts w:ascii="Arial" w:hAnsi="Arial" w:cs="Arial"/>
          <w:color w:val="414141"/>
          <w:bdr w:val="none" w:sz="0" w:space="0" w:color="auto" w:frame="1"/>
          <w:shd w:val="clear" w:color="auto" w:fill="FFFFFF"/>
          <w:lang w:val="en-US"/>
        </w:rPr>
        <w:t xml:space="preserve"> = ME(x-1) + K x {</w:t>
      </w:r>
      <w:proofErr w:type="spellStart"/>
      <w:r w:rsidRPr="00B27393">
        <w:rPr>
          <w:rStyle w:val="Forte"/>
          <w:rFonts w:ascii="Arial" w:hAnsi="Arial" w:cs="Arial"/>
          <w:color w:val="414141"/>
          <w:bdr w:val="none" w:sz="0" w:space="0" w:color="auto" w:frame="1"/>
          <w:shd w:val="clear" w:color="auto" w:fill="FFFFFF"/>
          <w:lang w:val="en-US"/>
        </w:rPr>
        <w:t>Fech</w:t>
      </w:r>
      <w:proofErr w:type="spellEnd"/>
      <w:r w:rsidRPr="00B27393">
        <w:rPr>
          <w:rStyle w:val="Forte"/>
          <w:rFonts w:ascii="Arial" w:hAnsi="Arial" w:cs="Arial"/>
          <w:color w:val="414141"/>
          <w:bdr w:val="none" w:sz="0" w:space="0" w:color="auto" w:frame="1"/>
          <w:shd w:val="clear" w:color="auto" w:fill="FFFFFF"/>
          <w:lang w:val="en-US"/>
        </w:rPr>
        <w:t>(x) – ME(x-1)}</w:t>
      </w:r>
    </w:p>
    <w:p w:rsidR="005C3732" w:rsidRDefault="005C3732" w:rsidP="005C3732">
      <w:pPr>
        <w:pStyle w:val="NormalWeb"/>
        <w:spacing w:before="0" w:beforeAutospacing="0" w:after="315" w:afterAutospacing="0"/>
        <w:jc w:val="both"/>
        <w:textAlignment w:val="top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 xml:space="preserve">- </w:t>
      </w:r>
      <w:proofErr w:type="spellStart"/>
      <w:r>
        <w:rPr>
          <w:rFonts w:ascii="Arial" w:hAnsi="Arial" w:cs="Arial"/>
          <w:color w:val="414141"/>
        </w:rPr>
        <w:t>MMEx</w:t>
      </w:r>
      <w:proofErr w:type="spellEnd"/>
      <w:r>
        <w:rPr>
          <w:rFonts w:ascii="Arial" w:hAnsi="Arial" w:cs="Arial"/>
          <w:color w:val="414141"/>
        </w:rPr>
        <w:t xml:space="preserve"> representa a média móvel exponencial no dia x</w:t>
      </w:r>
    </w:p>
    <w:p w:rsidR="005C3732" w:rsidRDefault="005C3732" w:rsidP="005C3732">
      <w:pPr>
        <w:pStyle w:val="NormalWeb"/>
        <w:spacing w:before="0" w:beforeAutospacing="0" w:after="315" w:afterAutospacing="0"/>
        <w:jc w:val="both"/>
        <w:textAlignment w:val="top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>- ME(x-1) representa a média móvel exponencial no dia x-1</w:t>
      </w:r>
    </w:p>
    <w:p w:rsidR="005C3732" w:rsidRDefault="005C3732" w:rsidP="005C3732">
      <w:pPr>
        <w:pStyle w:val="NormalWeb"/>
        <w:spacing w:before="0" w:beforeAutospacing="0" w:after="315" w:afterAutospacing="0"/>
        <w:jc w:val="both"/>
        <w:textAlignment w:val="top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>- N é o número de dias para os quais se quer o cálculo</w:t>
      </w:r>
    </w:p>
    <w:p w:rsidR="005C3732" w:rsidRDefault="005C3732" w:rsidP="005C3732">
      <w:pPr>
        <w:pStyle w:val="NormalWeb"/>
        <w:spacing w:before="0" w:beforeAutospacing="0" w:after="315" w:afterAutospacing="0"/>
        <w:jc w:val="both"/>
        <w:textAlignment w:val="top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>- Constante K = {2 ÷ (N+1)}</w:t>
      </w:r>
    </w:p>
    <w:p w:rsidR="005C3732" w:rsidRPr="00B27393" w:rsidRDefault="005C3732">
      <w:pPr>
        <w:rPr>
          <w:lang w:val="en-US"/>
        </w:rPr>
      </w:pPr>
    </w:p>
    <w:sectPr w:rsidR="005C3732" w:rsidRPr="00B27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7E"/>
    <w:rsid w:val="000B547E"/>
    <w:rsid w:val="001968C6"/>
    <w:rsid w:val="002F4A5D"/>
    <w:rsid w:val="00304E5B"/>
    <w:rsid w:val="00342E30"/>
    <w:rsid w:val="004E0E76"/>
    <w:rsid w:val="005C3732"/>
    <w:rsid w:val="00685C6C"/>
    <w:rsid w:val="00765157"/>
    <w:rsid w:val="0097495E"/>
    <w:rsid w:val="009870EA"/>
    <w:rsid w:val="00AA5651"/>
    <w:rsid w:val="00AF4C7B"/>
    <w:rsid w:val="00B27393"/>
    <w:rsid w:val="00B30138"/>
    <w:rsid w:val="00D0085C"/>
    <w:rsid w:val="00D863B4"/>
    <w:rsid w:val="00DA6DE1"/>
    <w:rsid w:val="00DE34F0"/>
    <w:rsid w:val="00F8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D440"/>
  <w15:chartTrackingRefBased/>
  <w15:docId w15:val="{BA26AA80-0948-4A93-9E22-7567D358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47E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B273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Carneiro</dc:creator>
  <cp:keywords/>
  <dc:description/>
  <cp:lastModifiedBy>Danilo Carneiro</cp:lastModifiedBy>
  <cp:revision>17</cp:revision>
  <dcterms:created xsi:type="dcterms:W3CDTF">2019-05-02T17:40:00Z</dcterms:created>
  <dcterms:modified xsi:type="dcterms:W3CDTF">2019-05-16T16:24:00Z</dcterms:modified>
</cp:coreProperties>
</file>