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5D" w:rsidRPr="00E541EE" w:rsidRDefault="00BC4AEA" w:rsidP="00BC4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1EE">
        <w:rPr>
          <w:rFonts w:ascii="Times New Roman" w:hAnsi="Times New Roman" w:cs="Times New Roman"/>
          <w:sz w:val="24"/>
          <w:szCs w:val="24"/>
        </w:rPr>
        <w:t>WML &amp; WAP PROGRAMMING</w:t>
      </w:r>
    </w:p>
    <w:p w:rsidR="00BC4AEA" w:rsidRPr="00E541EE" w:rsidRDefault="00BC4AEA" w:rsidP="00BC4A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560"/>
        <w:gridCol w:w="1165"/>
      </w:tblGrid>
      <w:tr w:rsidR="00E9789B" w:rsidRPr="00E541EE" w:rsidTr="00BD2F0F">
        <w:tc>
          <w:tcPr>
            <w:tcW w:w="62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7560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:rsidR="00E9789B" w:rsidRDefault="001F617D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  <w:p w:rsidR="001F617D" w:rsidRDefault="001F617D" w:rsidP="001F6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and Configurations</w:t>
            </w:r>
          </w:p>
          <w:p w:rsidR="001F617D" w:rsidRDefault="001F617D" w:rsidP="001F6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and Execution of WAP Toolkit</w:t>
            </w:r>
          </w:p>
          <w:p w:rsidR="001F617D" w:rsidRPr="001F617D" w:rsidRDefault="001F617D" w:rsidP="001F61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:rsidR="00E9789B" w:rsidRDefault="009D1AD2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Example</w:t>
            </w:r>
          </w:p>
          <w:p w:rsidR="009D1AD2" w:rsidRPr="009D1AD2" w:rsidRDefault="009D1AD2" w:rsidP="009D1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:rsidR="00E9789B" w:rsidRDefault="00940484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Paragraphs and Line Breaks</w:t>
            </w:r>
          </w:p>
          <w:p w:rsidR="00940484" w:rsidRPr="00940484" w:rsidRDefault="00940484" w:rsidP="009404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0" w:type="dxa"/>
          </w:tcPr>
          <w:p w:rsidR="00E9789B" w:rsidRDefault="00A62EF0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Formatting</w:t>
            </w:r>
          </w:p>
          <w:p w:rsidR="007029B9" w:rsidRPr="007029B9" w:rsidRDefault="007029B9" w:rsidP="007029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:rsidR="00E9789B" w:rsidRDefault="00C80C60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WML Tables</w:t>
            </w:r>
          </w:p>
          <w:p w:rsidR="00C80C60" w:rsidRPr="00C80C60" w:rsidRDefault="00C80C60" w:rsidP="00C80C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:rsidR="00E9789B" w:rsidRDefault="00964CC5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Links </w:t>
            </w:r>
          </w:p>
          <w:p w:rsidR="00964CC5" w:rsidRPr="00964CC5" w:rsidRDefault="00964CC5" w:rsidP="00964C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60" w:type="dxa"/>
          </w:tcPr>
          <w:p w:rsidR="005B0F0C" w:rsidRDefault="00FA60D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WML Events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oneterbackward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60DC" w:rsidRPr="00FA60DC" w:rsidRDefault="00FA60DC" w:rsidP="00FA60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:rsidR="005B0F0C" w:rsidRDefault="00EC7FE4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WML Selection Lists</w:t>
            </w:r>
          </w:p>
          <w:p w:rsidR="00EC7FE4" w:rsidRPr="00EC7FE4" w:rsidRDefault="00EC7FE4" w:rsidP="00EC7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60" w:type="dxa"/>
          </w:tcPr>
          <w:p w:rsidR="005B0F0C" w:rsidRDefault="00EC7FE4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WML Events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onpick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C7FE4" w:rsidRPr="00EC7FE4" w:rsidRDefault="00EC7FE4" w:rsidP="00EC7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:rsidR="005B0F0C" w:rsidRDefault="0023171D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WML Password Input Fields</w:t>
            </w:r>
          </w:p>
          <w:p w:rsidR="0023171D" w:rsidRPr="0023171D" w:rsidRDefault="0023171D" w:rsidP="002317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60" w:type="dxa"/>
          </w:tcPr>
          <w:p w:rsidR="005B0F0C" w:rsidRDefault="0043432F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Buttons in WML</w:t>
            </w:r>
          </w:p>
          <w:p w:rsidR="0043432F" w:rsidRPr="0043432F" w:rsidRDefault="0043432F" w:rsidP="00434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F0C" w:rsidRPr="00E541EE" w:rsidTr="00BD2F0F">
        <w:tc>
          <w:tcPr>
            <w:tcW w:w="62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60" w:type="dxa"/>
          </w:tcPr>
          <w:p w:rsidR="005B0F0C" w:rsidRDefault="0043432F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Referencing and Setting Variable </w:t>
            </w:r>
          </w:p>
          <w:p w:rsidR="0043432F" w:rsidRPr="0043432F" w:rsidRDefault="0043432F" w:rsidP="00434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5B0F0C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89B" w:rsidRPr="00E541EE" w:rsidTr="00BD2F0F">
        <w:tc>
          <w:tcPr>
            <w:tcW w:w="625" w:type="dxa"/>
          </w:tcPr>
          <w:p w:rsidR="00E9789B" w:rsidRPr="00E541EE" w:rsidRDefault="005B0F0C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1E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60" w:type="dxa"/>
          </w:tcPr>
          <w:p w:rsidR="00E9789B" w:rsidRDefault="0043432F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Shadowing / Inter-deck Navigation</w:t>
            </w:r>
          </w:p>
          <w:p w:rsidR="0043432F" w:rsidRPr="0043432F" w:rsidRDefault="0043432F" w:rsidP="00434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E9789B" w:rsidRPr="00E541EE" w:rsidRDefault="00E9789B" w:rsidP="00BC4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4AEA" w:rsidRPr="00E541EE" w:rsidRDefault="00BC4AEA" w:rsidP="00BC4AEA">
      <w:pPr>
        <w:rPr>
          <w:rFonts w:ascii="Times New Roman" w:hAnsi="Times New Roman" w:cs="Times New Roman"/>
          <w:sz w:val="24"/>
          <w:szCs w:val="24"/>
        </w:rPr>
      </w:pPr>
    </w:p>
    <w:sectPr w:rsidR="00BC4AEA" w:rsidRPr="00E5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E750E"/>
    <w:multiLevelType w:val="hybridMultilevel"/>
    <w:tmpl w:val="AA92555A"/>
    <w:lvl w:ilvl="0" w:tplc="E17AB2D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EA"/>
    <w:rsid w:val="001F617D"/>
    <w:rsid w:val="0023171D"/>
    <w:rsid w:val="0043432F"/>
    <w:rsid w:val="005B0F0C"/>
    <w:rsid w:val="007029B9"/>
    <w:rsid w:val="00940484"/>
    <w:rsid w:val="00964CC5"/>
    <w:rsid w:val="009D1AD2"/>
    <w:rsid w:val="00A62EF0"/>
    <w:rsid w:val="00BC4AEA"/>
    <w:rsid w:val="00BD2F0F"/>
    <w:rsid w:val="00C80C60"/>
    <w:rsid w:val="00CF385D"/>
    <w:rsid w:val="00E541EE"/>
    <w:rsid w:val="00E9789B"/>
    <w:rsid w:val="00EC7FE4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1476"/>
  <w15:chartTrackingRefBased/>
  <w15:docId w15:val="{5756EF01-CA80-402A-AF28-379056F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2" ma:contentTypeDescription="Create a new document." ma:contentTypeScope="" ma:versionID="52ff39d011c330a04673914dd4fb804e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0b9b0e08f16dcd9e3098ed983f6291f3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5F858-C49F-4A29-9158-A05910DAFE4A}"/>
</file>

<file path=customXml/itemProps2.xml><?xml version="1.0" encoding="utf-8"?>
<ds:datastoreItem xmlns:ds="http://schemas.openxmlformats.org/officeDocument/2006/customXml" ds:itemID="{AA542F6D-AD78-4029-AEED-2A973467DF5D}"/>
</file>

<file path=customXml/itemProps3.xml><?xml version="1.0" encoding="utf-8"?>
<ds:datastoreItem xmlns:ds="http://schemas.openxmlformats.org/officeDocument/2006/customXml" ds:itemID="{8BC85FDB-482F-4735-A669-3D0F4AD8A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17</cp:revision>
  <dcterms:created xsi:type="dcterms:W3CDTF">2021-08-10T06:24:00Z</dcterms:created>
  <dcterms:modified xsi:type="dcterms:W3CDTF">2021-08-10T06:30:00Z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