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1167A" w14:textId="77777777" w:rsidR="0006714A" w:rsidRPr="00272E93" w:rsidRDefault="0006714A" w:rsidP="0006714A">
      <w:pPr>
        <w:jc w:val="center"/>
        <w:rPr>
          <w:lang w:val="de-DE"/>
        </w:rPr>
      </w:pPr>
      <w:proofErr w:type="spellStart"/>
      <w:r w:rsidRPr="00272E93">
        <w:rPr>
          <w:b/>
          <w:color w:val="1F4E79"/>
          <w:sz w:val="52"/>
          <w:lang w:val="de-DE"/>
        </w:rPr>
        <w:t>WerkstattPilot</w:t>
      </w:r>
      <w:proofErr w:type="spellEnd"/>
    </w:p>
    <w:p w14:paraId="4DC02893" w14:textId="77777777" w:rsidR="0006714A" w:rsidRDefault="0006714A" w:rsidP="0006714A">
      <w:pPr>
        <w:spacing w:before="240" w:after="200" w:line="276" w:lineRule="auto"/>
        <w:jc w:val="center"/>
        <w:rPr>
          <w:rFonts w:eastAsia="Arial"/>
          <w:b/>
          <w:color w:val="1F4E79"/>
          <w:sz w:val="28"/>
          <w:lang w:val="de-DE"/>
        </w:rPr>
      </w:pPr>
      <w:r w:rsidRPr="0006714A">
        <w:rPr>
          <w:rFonts w:eastAsia="Arial"/>
          <w:b/>
          <w:color w:val="1F4E79"/>
          <w:sz w:val="28"/>
          <w:lang w:val="de-DE"/>
        </w:rPr>
        <w:t>Aufgabe 4: Objektorientiertes Design (OOD)</w:t>
      </w:r>
    </w:p>
    <w:p w14:paraId="1F215A78" w14:textId="77777777" w:rsidR="00EE0BCD" w:rsidRDefault="00EE0BCD" w:rsidP="00EE0BCD">
      <w:pPr>
        <w:spacing w:after="200" w:line="276" w:lineRule="auto"/>
        <w:jc w:val="center"/>
        <w:rPr>
          <w:rFonts w:eastAsia="Arial"/>
          <w:color w:val="0080A0"/>
          <w:sz w:val="24"/>
          <w:lang w:val="de-DE"/>
        </w:rPr>
      </w:pPr>
      <w:r w:rsidRPr="00EE0BCD">
        <w:rPr>
          <w:rFonts w:eastAsia="Arial"/>
          <w:color w:val="0080A0"/>
          <w:sz w:val="24"/>
          <w:lang w:val="de-DE"/>
        </w:rPr>
        <w:t>Designmodell mit 3-Schichtenarchitektur, Repository, Factory und Sequenzdiagramm</w:t>
      </w:r>
    </w:p>
    <w:p w14:paraId="2CAC4AA9" w14:textId="181956BD" w:rsidR="006D2108" w:rsidRPr="00EE0BCD" w:rsidRDefault="0006714A">
      <w:pPr>
        <w:spacing w:after="40"/>
        <w:jc w:val="center"/>
        <w:rPr>
          <w:lang w:val="de-DE"/>
        </w:rPr>
      </w:pPr>
      <w:r>
        <w:rPr>
          <w:noProof/>
        </w:rPr>
        <w:drawing>
          <wp:inline distT="0" distB="0" distL="0" distR="0" wp14:anchorId="4A121802" wp14:editId="332FE83C">
            <wp:extent cx="5688000" cy="379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689F5" w14:textId="77777777" w:rsidR="0006714A" w:rsidRPr="00272E93" w:rsidRDefault="0006714A" w:rsidP="00382210">
      <w:pPr>
        <w:spacing w:line="360" w:lineRule="auto"/>
        <w:jc w:val="center"/>
        <w:rPr>
          <w:lang w:val="de-DE"/>
        </w:rPr>
      </w:pPr>
      <w:r w:rsidRPr="00272E93">
        <w:rPr>
          <w:i/>
          <w:color w:val="5A5A5A"/>
          <w:sz w:val="16"/>
          <w:lang w:val="de-DE"/>
        </w:rPr>
        <w:t xml:space="preserve">Projektbild / Profilbild: digitale Auftragsabwicklung für </w:t>
      </w:r>
      <w:proofErr w:type="spellStart"/>
      <w:r w:rsidRPr="00272E93">
        <w:rPr>
          <w:i/>
          <w:color w:val="5A5A5A"/>
          <w:sz w:val="16"/>
          <w:lang w:val="de-DE"/>
        </w:rPr>
        <w:t>KFZ-Werkstätten</w:t>
      </w:r>
      <w:proofErr w:type="spellEnd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5353"/>
      </w:tblGrid>
      <w:tr w:rsidR="0006714A" w14:paraId="67579FAF" w14:textId="77777777" w:rsidTr="0006714A">
        <w:trPr>
          <w:trHeight w:val="290"/>
          <w:jc w:val="center"/>
        </w:trPr>
        <w:tc>
          <w:tcPr>
            <w:tcW w:w="4673" w:type="dxa"/>
            <w:shd w:val="clear" w:color="auto" w:fill="1F4E79"/>
            <w:vAlign w:val="center"/>
          </w:tcPr>
          <w:p w14:paraId="4C7A5C2E" w14:textId="77777777" w:rsidR="0006714A" w:rsidRPr="00F361E0" w:rsidRDefault="0006714A" w:rsidP="0006714A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F361E0">
              <w:rPr>
                <w:rFonts w:ascii="Arial" w:hAnsi="Arial" w:cs="Arial"/>
                <w:b/>
                <w:color w:val="FFFFFF"/>
                <w:sz w:val="16"/>
                <w:szCs w:val="16"/>
              </w:rPr>
              <w:t>Angabe</w:t>
            </w:r>
            <w:proofErr w:type="spellEnd"/>
          </w:p>
        </w:tc>
        <w:tc>
          <w:tcPr>
            <w:tcW w:w="5353" w:type="dxa"/>
            <w:shd w:val="clear" w:color="auto" w:fill="1F4E79"/>
            <w:vAlign w:val="center"/>
          </w:tcPr>
          <w:p w14:paraId="0D2F36D7" w14:textId="77777777" w:rsidR="0006714A" w:rsidRPr="00F361E0" w:rsidRDefault="0006714A" w:rsidP="0006714A">
            <w:pPr>
              <w:rPr>
                <w:rFonts w:ascii="Arial" w:hAnsi="Arial" w:cs="Arial"/>
                <w:sz w:val="16"/>
                <w:szCs w:val="16"/>
              </w:rPr>
            </w:pPr>
            <w:r w:rsidRPr="00F361E0">
              <w:rPr>
                <w:rFonts w:ascii="Arial" w:hAnsi="Arial" w:cs="Arial"/>
                <w:b/>
                <w:color w:val="FFFFFF"/>
                <w:sz w:val="16"/>
                <w:szCs w:val="16"/>
              </w:rPr>
              <w:t>Wert</w:t>
            </w:r>
          </w:p>
        </w:tc>
      </w:tr>
      <w:tr w:rsidR="00F361E0" w:rsidRPr="004D2CEE" w14:paraId="6D1EBF53" w14:textId="77777777" w:rsidTr="0006714A">
        <w:trPr>
          <w:trHeight w:val="513"/>
          <w:jc w:val="center"/>
        </w:trPr>
        <w:tc>
          <w:tcPr>
            <w:tcW w:w="4673" w:type="dxa"/>
            <w:shd w:val="clear" w:color="auto" w:fill="EAF3F8"/>
            <w:vAlign w:val="center"/>
          </w:tcPr>
          <w:p w14:paraId="2795E4A7" w14:textId="44784C30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/>
                <w:sz w:val="16"/>
              </w:rPr>
              <w:t xml:space="preserve">Schule / </w:t>
            </w:r>
            <w:proofErr w:type="spellStart"/>
            <w:r>
              <w:rPr>
                <w:rFonts w:ascii="Arial" w:hAnsi="Arial"/>
                <w:sz w:val="16"/>
              </w:rPr>
              <w:t>Lehrgang</w:t>
            </w:r>
            <w:proofErr w:type="spellEnd"/>
          </w:p>
        </w:tc>
        <w:tc>
          <w:tcPr>
            <w:tcW w:w="5353" w:type="dxa"/>
            <w:shd w:val="clear" w:color="auto" w:fill="EAF3F8"/>
            <w:vAlign w:val="center"/>
          </w:tcPr>
          <w:p w14:paraId="3C71999C" w14:textId="58957106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  <w:lang w:val="de-DE"/>
              </w:rPr>
            </w:pPr>
            <w:r w:rsidRPr="00F361E0">
              <w:rPr>
                <w:rFonts w:ascii="Arial" w:hAnsi="Arial" w:cs="Arial"/>
                <w:sz w:val="16"/>
                <w:szCs w:val="16"/>
                <w:lang w:val="de-CH"/>
              </w:rPr>
              <w:t>Juventus Schule HF Zürich / HF Informatik Applikationsentwicklung</w:t>
            </w:r>
          </w:p>
        </w:tc>
      </w:tr>
      <w:tr w:rsidR="00F361E0" w14:paraId="6E80B51A" w14:textId="77777777" w:rsidTr="0006714A">
        <w:trPr>
          <w:trHeight w:val="513"/>
          <w:jc w:val="center"/>
        </w:trPr>
        <w:tc>
          <w:tcPr>
            <w:tcW w:w="4673" w:type="dxa"/>
            <w:vAlign w:val="center"/>
          </w:tcPr>
          <w:p w14:paraId="4F9EC232" w14:textId="31BC3E87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/>
                <w:sz w:val="16"/>
              </w:rPr>
              <w:t>Modul</w:t>
            </w:r>
          </w:p>
        </w:tc>
        <w:tc>
          <w:tcPr>
            <w:tcW w:w="5353" w:type="dxa"/>
            <w:vAlign w:val="center"/>
          </w:tcPr>
          <w:p w14:paraId="188CD980" w14:textId="229432D2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r w:rsidRPr="00F361E0">
              <w:rPr>
                <w:rFonts w:ascii="Arial" w:hAnsi="Arial" w:cs="Arial"/>
                <w:sz w:val="16"/>
                <w:szCs w:val="16"/>
              </w:rPr>
              <w:t>Software Engineering 1</w:t>
            </w:r>
          </w:p>
        </w:tc>
      </w:tr>
      <w:tr w:rsidR="00F361E0" w14:paraId="43412949" w14:textId="77777777" w:rsidTr="0006714A">
        <w:trPr>
          <w:trHeight w:val="513"/>
          <w:jc w:val="center"/>
        </w:trPr>
        <w:tc>
          <w:tcPr>
            <w:tcW w:w="4673" w:type="dxa"/>
            <w:shd w:val="clear" w:color="auto" w:fill="EAF3F8"/>
            <w:vAlign w:val="center"/>
          </w:tcPr>
          <w:p w14:paraId="5AB089B9" w14:textId="2428AB08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/>
                <w:sz w:val="16"/>
              </w:rPr>
              <w:t>Dozent</w:t>
            </w:r>
            <w:proofErr w:type="spellEnd"/>
          </w:p>
        </w:tc>
        <w:tc>
          <w:tcPr>
            <w:tcW w:w="5353" w:type="dxa"/>
            <w:shd w:val="clear" w:color="auto" w:fill="EAF3F8"/>
            <w:vAlign w:val="center"/>
          </w:tcPr>
          <w:p w14:paraId="41A071F9" w14:textId="02592C1F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r w:rsidRPr="00F361E0">
              <w:rPr>
                <w:rFonts w:ascii="Arial" w:hAnsi="Arial" w:cs="Arial"/>
                <w:sz w:val="16"/>
                <w:szCs w:val="16"/>
              </w:rPr>
              <w:t>Arif Chughtai</w:t>
            </w:r>
          </w:p>
        </w:tc>
      </w:tr>
      <w:tr w:rsidR="00F361E0" w14:paraId="548C1A2B" w14:textId="77777777" w:rsidTr="0006714A">
        <w:trPr>
          <w:trHeight w:val="513"/>
          <w:jc w:val="center"/>
        </w:trPr>
        <w:tc>
          <w:tcPr>
            <w:tcW w:w="4673" w:type="dxa"/>
            <w:vAlign w:val="center"/>
          </w:tcPr>
          <w:p w14:paraId="35D9A877" w14:textId="7FF1E154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/>
                <w:sz w:val="16"/>
              </w:rPr>
              <w:t>Projekt</w:t>
            </w:r>
          </w:p>
        </w:tc>
        <w:tc>
          <w:tcPr>
            <w:tcW w:w="5353" w:type="dxa"/>
            <w:vAlign w:val="center"/>
          </w:tcPr>
          <w:p w14:paraId="7A20B9FD" w14:textId="45AE0D40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F361E0">
              <w:rPr>
                <w:rFonts w:ascii="Arial" w:hAnsi="Arial" w:cs="Arial"/>
                <w:sz w:val="16"/>
                <w:szCs w:val="16"/>
              </w:rPr>
              <w:t>WerkstattPilot</w:t>
            </w:r>
            <w:proofErr w:type="spellEnd"/>
          </w:p>
        </w:tc>
      </w:tr>
      <w:tr w:rsidR="00F361E0" w14:paraId="0AB93BAE" w14:textId="77777777" w:rsidTr="0006714A">
        <w:trPr>
          <w:trHeight w:val="513"/>
          <w:jc w:val="center"/>
        </w:trPr>
        <w:tc>
          <w:tcPr>
            <w:tcW w:w="4673" w:type="dxa"/>
            <w:shd w:val="clear" w:color="auto" w:fill="EAF3F8"/>
            <w:vAlign w:val="center"/>
          </w:tcPr>
          <w:p w14:paraId="1DD4B5D2" w14:textId="2642F114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/>
                <w:sz w:val="16"/>
              </w:rPr>
              <w:t>Arbeitsgruppe</w:t>
            </w:r>
            <w:proofErr w:type="spellEnd"/>
          </w:p>
        </w:tc>
        <w:tc>
          <w:tcPr>
            <w:tcW w:w="5353" w:type="dxa"/>
            <w:shd w:val="clear" w:color="auto" w:fill="EAF3F8"/>
            <w:vAlign w:val="center"/>
          </w:tcPr>
          <w:p w14:paraId="044FF6BC" w14:textId="00E8784D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F361E0">
              <w:rPr>
                <w:rFonts w:ascii="Arial" w:hAnsi="Arial" w:cs="Arial"/>
                <w:sz w:val="16"/>
                <w:szCs w:val="16"/>
              </w:rPr>
              <w:t>Arbeitsgruppe</w:t>
            </w:r>
            <w:proofErr w:type="spellEnd"/>
            <w:r w:rsidRPr="00F361E0">
              <w:rPr>
                <w:rFonts w:ascii="Arial" w:hAnsi="Arial" w:cs="Arial"/>
                <w:sz w:val="16"/>
                <w:szCs w:val="16"/>
              </w:rPr>
              <w:t xml:space="preserve"> 3 / </w:t>
            </w:r>
            <w:proofErr w:type="spellStart"/>
            <w:r w:rsidRPr="00F361E0">
              <w:rPr>
                <w:rFonts w:ascii="Arial" w:hAnsi="Arial" w:cs="Arial"/>
                <w:sz w:val="16"/>
                <w:szCs w:val="16"/>
              </w:rPr>
              <w:t>WerkstattPilot</w:t>
            </w:r>
            <w:proofErr w:type="spellEnd"/>
            <w:r w:rsidRPr="00F361E0">
              <w:rPr>
                <w:rFonts w:ascii="Arial" w:hAnsi="Arial" w:cs="Arial"/>
                <w:sz w:val="16"/>
                <w:szCs w:val="16"/>
              </w:rPr>
              <w:t>-Team</w:t>
            </w:r>
          </w:p>
        </w:tc>
      </w:tr>
      <w:tr w:rsidR="00F361E0" w14:paraId="19E75ADE" w14:textId="77777777" w:rsidTr="0006714A">
        <w:trPr>
          <w:trHeight w:val="513"/>
          <w:jc w:val="center"/>
        </w:trPr>
        <w:tc>
          <w:tcPr>
            <w:tcW w:w="4673" w:type="dxa"/>
            <w:vAlign w:val="center"/>
          </w:tcPr>
          <w:p w14:paraId="7F332A38" w14:textId="0D460559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/>
                <w:sz w:val="16"/>
              </w:rPr>
              <w:t>Autoren</w:t>
            </w:r>
            <w:proofErr w:type="spellEnd"/>
          </w:p>
        </w:tc>
        <w:tc>
          <w:tcPr>
            <w:tcW w:w="5353" w:type="dxa"/>
            <w:vAlign w:val="center"/>
          </w:tcPr>
          <w:p w14:paraId="68E7A665" w14:textId="3A13BDFC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r w:rsidRPr="00F361E0">
              <w:rPr>
                <w:rFonts w:ascii="Arial" w:hAnsi="Arial" w:cs="Arial"/>
                <w:sz w:val="16"/>
                <w:szCs w:val="16"/>
              </w:rPr>
              <w:t>Livio Luna, Dominic Lolos</w:t>
            </w:r>
          </w:p>
        </w:tc>
      </w:tr>
      <w:tr w:rsidR="00F361E0" w:rsidRPr="0006714A" w14:paraId="084B7134" w14:textId="77777777" w:rsidTr="00EE0BCD">
        <w:trPr>
          <w:trHeight w:val="513"/>
          <w:jc w:val="center"/>
        </w:trPr>
        <w:tc>
          <w:tcPr>
            <w:tcW w:w="4673" w:type="dxa"/>
            <w:shd w:val="clear" w:color="auto" w:fill="EAF3F8"/>
            <w:vAlign w:val="center"/>
          </w:tcPr>
          <w:p w14:paraId="4F1C462B" w14:textId="45DFAB1E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w="5353" w:type="dxa"/>
            <w:shd w:val="clear" w:color="auto" w:fill="EAF3F8"/>
            <w:vAlign w:val="center"/>
          </w:tcPr>
          <w:p w14:paraId="0ABCCE85" w14:textId="3AF8A91E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  <w:lang w:val="de-DE"/>
              </w:rPr>
            </w:pPr>
            <w:proofErr w:type="spellStart"/>
            <w:r w:rsidRPr="00F361E0">
              <w:rPr>
                <w:rFonts w:ascii="Arial" w:hAnsi="Arial" w:cs="Arial"/>
                <w:sz w:val="16"/>
                <w:szCs w:val="16"/>
              </w:rPr>
              <w:t>Abgabeversion</w:t>
            </w:r>
            <w:proofErr w:type="spellEnd"/>
          </w:p>
        </w:tc>
      </w:tr>
    </w:tbl>
    <w:p w14:paraId="1B9084BE" w14:textId="2D97676F" w:rsidR="006D2108" w:rsidRDefault="006D2108">
      <w:pPr>
        <w:spacing w:after="200"/>
        <w:jc w:val="center"/>
        <w:rPr>
          <w:lang w:val="de-DE"/>
        </w:rPr>
      </w:pPr>
    </w:p>
    <w:p w14:paraId="7759D62C" w14:textId="77777777" w:rsidR="0006714A" w:rsidRPr="0006714A" w:rsidRDefault="0006714A">
      <w:pPr>
        <w:spacing w:after="200"/>
        <w:jc w:val="center"/>
        <w:rPr>
          <w:lang w:val="de-DE"/>
        </w:rPr>
      </w:pPr>
    </w:p>
    <w:p w14:paraId="4F27CDF3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br w:type="page"/>
      </w:r>
    </w:p>
    <w:p w14:paraId="4088CF0C" w14:textId="77777777" w:rsidR="0006714A" w:rsidRPr="00093D24" w:rsidRDefault="0006714A" w:rsidP="00093D24">
      <w:pPr>
        <w:pStyle w:val="berschrift1"/>
        <w:spacing w:line="276" w:lineRule="auto"/>
        <w:rPr>
          <w:color w:val="1F4E79"/>
          <w:sz w:val="30"/>
        </w:rPr>
      </w:pPr>
      <w:bookmarkStart w:id="0" w:name="_Toc231654871"/>
      <w:bookmarkStart w:id="1" w:name="_Toc231668317"/>
      <w:r w:rsidRPr="00093D24">
        <w:rPr>
          <w:color w:val="1F4E79"/>
          <w:sz w:val="30"/>
        </w:rPr>
        <w:lastRenderedPageBreak/>
        <w:t xml:space="preserve">0.1 </w:t>
      </w:r>
      <w:proofErr w:type="spellStart"/>
      <w:r w:rsidRPr="00093D24">
        <w:rPr>
          <w:color w:val="1F4E79"/>
          <w:sz w:val="30"/>
        </w:rPr>
        <w:t>Prüfungsabdeckung</w:t>
      </w:r>
      <w:proofErr w:type="spellEnd"/>
      <w:r w:rsidRPr="00093D24">
        <w:rPr>
          <w:color w:val="1F4E79"/>
          <w:sz w:val="30"/>
        </w:rPr>
        <w:t xml:space="preserve"> Aufgabe 5</w:t>
      </w:r>
      <w:bookmarkEnd w:id="0"/>
      <w:bookmarkEnd w:id="1"/>
    </w:p>
    <w:tbl>
      <w:tblPr>
        <w:tblStyle w:val="Tabellenraster"/>
        <w:tblW w:w="10022" w:type="dxa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4957"/>
        <w:gridCol w:w="3506"/>
      </w:tblGrid>
      <w:tr w:rsidR="0006714A" w14:paraId="01D5EBA3" w14:textId="77777777" w:rsidTr="00F361E0">
        <w:trPr>
          <w:trHeight w:val="493"/>
          <w:jc w:val="center"/>
        </w:trPr>
        <w:tc>
          <w:tcPr>
            <w:tcW w:w="1559" w:type="dxa"/>
            <w:shd w:val="clear" w:color="auto" w:fill="1F4E79"/>
            <w:vAlign w:val="center"/>
          </w:tcPr>
          <w:p w14:paraId="17766DCD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b/>
                <w:color w:val="FFFFFF"/>
                <w:sz w:val="16"/>
              </w:rPr>
              <w:t>#</w:t>
            </w:r>
          </w:p>
        </w:tc>
        <w:tc>
          <w:tcPr>
            <w:tcW w:w="4957" w:type="dxa"/>
            <w:shd w:val="clear" w:color="auto" w:fill="1F4E79"/>
            <w:vAlign w:val="center"/>
          </w:tcPr>
          <w:p w14:paraId="355EFECE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b/>
                <w:color w:val="FFFFFF"/>
                <w:sz w:val="16"/>
              </w:rPr>
              <w:t>Bewertungsgegenstand</w:t>
            </w:r>
            <w:proofErr w:type="spellEnd"/>
          </w:p>
        </w:tc>
        <w:tc>
          <w:tcPr>
            <w:tcW w:w="3506" w:type="dxa"/>
            <w:shd w:val="clear" w:color="auto" w:fill="1F4E79"/>
            <w:vAlign w:val="center"/>
          </w:tcPr>
          <w:p w14:paraId="1861FA8F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b/>
                <w:color w:val="FFFFFF"/>
                <w:sz w:val="16"/>
              </w:rPr>
              <w:t>Abdeckung</w:t>
            </w:r>
            <w:proofErr w:type="spellEnd"/>
            <w:r w:rsidRPr="00F361E0">
              <w:rPr>
                <w:rFonts w:ascii="Arial" w:hAnsi="Arial" w:cs="Arial"/>
                <w:b/>
                <w:color w:val="FFFFFF"/>
                <w:sz w:val="16"/>
              </w:rPr>
              <w:t xml:space="preserve"> </w:t>
            </w:r>
            <w:proofErr w:type="spellStart"/>
            <w:r w:rsidRPr="00F361E0">
              <w:rPr>
                <w:rFonts w:ascii="Arial" w:hAnsi="Arial" w:cs="Arial"/>
                <w:b/>
                <w:color w:val="FFFFFF"/>
                <w:sz w:val="16"/>
              </w:rPr>
              <w:t>im</w:t>
            </w:r>
            <w:proofErr w:type="spellEnd"/>
            <w:r w:rsidRPr="00F361E0">
              <w:rPr>
                <w:rFonts w:ascii="Arial" w:hAnsi="Arial" w:cs="Arial"/>
                <w:b/>
                <w:color w:val="FFFFFF"/>
                <w:sz w:val="16"/>
              </w:rPr>
              <w:t xml:space="preserve"> </w:t>
            </w:r>
            <w:proofErr w:type="spellStart"/>
            <w:r w:rsidRPr="00F361E0">
              <w:rPr>
                <w:rFonts w:ascii="Arial" w:hAnsi="Arial" w:cs="Arial"/>
                <w:b/>
                <w:color w:val="FFFFFF"/>
                <w:sz w:val="16"/>
              </w:rPr>
              <w:t>Dokument</w:t>
            </w:r>
            <w:proofErr w:type="spellEnd"/>
          </w:p>
        </w:tc>
      </w:tr>
      <w:tr w:rsidR="0006714A" w14:paraId="632B83A2" w14:textId="77777777" w:rsidTr="00F361E0">
        <w:trPr>
          <w:trHeight w:val="789"/>
          <w:jc w:val="center"/>
        </w:trPr>
        <w:tc>
          <w:tcPr>
            <w:tcW w:w="1559" w:type="dxa"/>
            <w:vAlign w:val="center"/>
          </w:tcPr>
          <w:p w14:paraId="06BD7BB9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1</w:t>
            </w:r>
          </w:p>
        </w:tc>
        <w:tc>
          <w:tcPr>
            <w:tcW w:w="4957" w:type="dxa"/>
            <w:vAlign w:val="center"/>
          </w:tcPr>
          <w:p w14:paraId="2E4021D5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F361E0">
              <w:rPr>
                <w:rFonts w:ascii="Arial" w:hAnsi="Arial" w:cs="Arial"/>
                <w:sz w:val="16"/>
                <w:lang w:val="de-CH"/>
              </w:rPr>
              <w:t>Designmodell Business-Schicht (</w:t>
            </w:r>
            <w:proofErr w:type="gramStart"/>
            <w:r w:rsidRPr="00F361E0">
              <w:rPr>
                <w:rFonts w:ascii="Arial" w:hAnsi="Arial" w:cs="Arial"/>
                <w:sz w:val="16"/>
                <w:lang w:val="de-CH"/>
              </w:rPr>
              <w:t>UML Klassendiagramm</w:t>
            </w:r>
            <w:proofErr w:type="gramEnd"/>
            <w:r w:rsidRPr="00F361E0">
              <w:rPr>
                <w:rFonts w:ascii="Arial" w:hAnsi="Arial" w:cs="Arial"/>
                <w:sz w:val="16"/>
                <w:lang w:val="de-CH"/>
              </w:rPr>
              <w:t>)</w:t>
            </w:r>
          </w:p>
        </w:tc>
        <w:tc>
          <w:tcPr>
            <w:tcW w:w="3506" w:type="dxa"/>
            <w:vAlign w:val="center"/>
          </w:tcPr>
          <w:p w14:paraId="6D5EA6A2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Kapitel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4</w:t>
            </w:r>
          </w:p>
        </w:tc>
      </w:tr>
      <w:tr w:rsidR="0006714A" w14:paraId="58808024" w14:textId="77777777" w:rsidTr="00F361E0">
        <w:trPr>
          <w:trHeight w:val="789"/>
          <w:jc w:val="center"/>
        </w:trPr>
        <w:tc>
          <w:tcPr>
            <w:tcW w:w="1559" w:type="dxa"/>
            <w:shd w:val="clear" w:color="auto" w:fill="EAF3F8"/>
            <w:vAlign w:val="center"/>
          </w:tcPr>
          <w:p w14:paraId="1765B9F1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2</w:t>
            </w:r>
          </w:p>
        </w:tc>
        <w:tc>
          <w:tcPr>
            <w:tcW w:w="4957" w:type="dxa"/>
            <w:shd w:val="clear" w:color="auto" w:fill="EAF3F8"/>
            <w:vAlign w:val="center"/>
          </w:tcPr>
          <w:p w14:paraId="349B0F18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F361E0">
              <w:rPr>
                <w:rFonts w:ascii="Arial" w:hAnsi="Arial" w:cs="Arial"/>
                <w:sz w:val="16"/>
                <w:lang w:val="de-CH"/>
              </w:rPr>
              <w:t xml:space="preserve">Designmodell </w:t>
            </w:r>
            <w:proofErr w:type="spellStart"/>
            <w:r w:rsidRPr="00F361E0">
              <w:rPr>
                <w:rFonts w:ascii="Arial" w:hAnsi="Arial" w:cs="Arial"/>
                <w:sz w:val="16"/>
                <w:lang w:val="de-CH"/>
              </w:rPr>
              <w:t>Persistence</w:t>
            </w:r>
            <w:proofErr w:type="spellEnd"/>
            <w:r w:rsidRPr="00F361E0">
              <w:rPr>
                <w:rFonts w:ascii="Arial" w:hAnsi="Arial" w:cs="Arial"/>
                <w:sz w:val="16"/>
                <w:lang w:val="de-CH"/>
              </w:rPr>
              <w:t>-Schicht (</w:t>
            </w:r>
            <w:proofErr w:type="gramStart"/>
            <w:r w:rsidRPr="00F361E0">
              <w:rPr>
                <w:rFonts w:ascii="Arial" w:hAnsi="Arial" w:cs="Arial"/>
                <w:sz w:val="16"/>
                <w:lang w:val="de-CH"/>
              </w:rPr>
              <w:t>UML Klassendiagramm</w:t>
            </w:r>
            <w:proofErr w:type="gramEnd"/>
            <w:r w:rsidRPr="00F361E0">
              <w:rPr>
                <w:rFonts w:ascii="Arial" w:hAnsi="Arial" w:cs="Arial"/>
                <w:sz w:val="16"/>
                <w:lang w:val="de-CH"/>
              </w:rPr>
              <w:t>)</w:t>
            </w:r>
          </w:p>
        </w:tc>
        <w:tc>
          <w:tcPr>
            <w:tcW w:w="3506" w:type="dxa"/>
            <w:shd w:val="clear" w:color="auto" w:fill="EAF3F8"/>
            <w:vAlign w:val="center"/>
          </w:tcPr>
          <w:p w14:paraId="3B9EDC91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Kapitel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5</w:t>
            </w:r>
          </w:p>
        </w:tc>
      </w:tr>
      <w:tr w:rsidR="0006714A" w14:paraId="264E219F" w14:textId="77777777" w:rsidTr="00F361E0">
        <w:trPr>
          <w:trHeight w:val="789"/>
          <w:jc w:val="center"/>
        </w:trPr>
        <w:tc>
          <w:tcPr>
            <w:tcW w:w="1559" w:type="dxa"/>
            <w:vAlign w:val="center"/>
          </w:tcPr>
          <w:p w14:paraId="54C0BA45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3</w:t>
            </w:r>
          </w:p>
        </w:tc>
        <w:tc>
          <w:tcPr>
            <w:tcW w:w="4957" w:type="dxa"/>
            <w:vAlign w:val="center"/>
          </w:tcPr>
          <w:p w14:paraId="00B6D711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Integriertes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Designmodell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(UML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Klassendiagramm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>)</w:t>
            </w:r>
          </w:p>
        </w:tc>
        <w:tc>
          <w:tcPr>
            <w:tcW w:w="3506" w:type="dxa"/>
            <w:vAlign w:val="center"/>
          </w:tcPr>
          <w:p w14:paraId="01654D2B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Kapitel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6.2</w:t>
            </w:r>
          </w:p>
        </w:tc>
      </w:tr>
      <w:tr w:rsidR="0006714A" w14:paraId="2F2F951B" w14:textId="77777777" w:rsidTr="00F361E0">
        <w:trPr>
          <w:trHeight w:val="789"/>
          <w:jc w:val="center"/>
        </w:trPr>
        <w:tc>
          <w:tcPr>
            <w:tcW w:w="1559" w:type="dxa"/>
            <w:shd w:val="clear" w:color="auto" w:fill="EAF3F8"/>
            <w:vAlign w:val="center"/>
          </w:tcPr>
          <w:p w14:paraId="1E6C9C2D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4</w:t>
            </w:r>
          </w:p>
        </w:tc>
        <w:tc>
          <w:tcPr>
            <w:tcW w:w="4957" w:type="dxa"/>
            <w:shd w:val="clear" w:color="auto" w:fill="EAF3F8"/>
            <w:vAlign w:val="center"/>
          </w:tcPr>
          <w:p w14:paraId="47B03982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Integriertes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Designmodell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(UML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Komponentendiagramm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>)</w:t>
            </w:r>
          </w:p>
        </w:tc>
        <w:tc>
          <w:tcPr>
            <w:tcW w:w="3506" w:type="dxa"/>
            <w:shd w:val="clear" w:color="auto" w:fill="EAF3F8"/>
            <w:vAlign w:val="center"/>
          </w:tcPr>
          <w:p w14:paraId="4E9B198A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Kapitel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6.1</w:t>
            </w:r>
          </w:p>
        </w:tc>
      </w:tr>
      <w:tr w:rsidR="0006714A" w14:paraId="0A034F3E" w14:textId="77777777" w:rsidTr="00F361E0">
        <w:trPr>
          <w:trHeight w:val="789"/>
          <w:jc w:val="center"/>
        </w:trPr>
        <w:tc>
          <w:tcPr>
            <w:tcW w:w="1559" w:type="dxa"/>
            <w:vAlign w:val="center"/>
          </w:tcPr>
          <w:p w14:paraId="4F77FBB5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5</w:t>
            </w:r>
          </w:p>
        </w:tc>
        <w:tc>
          <w:tcPr>
            <w:tcW w:w="4957" w:type="dxa"/>
            <w:vAlign w:val="center"/>
          </w:tcPr>
          <w:p w14:paraId="490032DC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Normalablauf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/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Szenario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(UML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Sequenzdiagramm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>)</w:t>
            </w:r>
          </w:p>
        </w:tc>
        <w:tc>
          <w:tcPr>
            <w:tcW w:w="3506" w:type="dxa"/>
            <w:vAlign w:val="center"/>
          </w:tcPr>
          <w:p w14:paraId="27ABEF2D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Kapitel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7</w:t>
            </w:r>
          </w:p>
        </w:tc>
      </w:tr>
      <w:tr w:rsidR="0006714A" w14:paraId="02E55454" w14:textId="77777777" w:rsidTr="00F361E0">
        <w:trPr>
          <w:trHeight w:val="789"/>
          <w:jc w:val="center"/>
        </w:trPr>
        <w:tc>
          <w:tcPr>
            <w:tcW w:w="1559" w:type="dxa"/>
            <w:shd w:val="clear" w:color="auto" w:fill="EAF3F8"/>
            <w:vAlign w:val="center"/>
          </w:tcPr>
          <w:p w14:paraId="3C03B259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6</w:t>
            </w:r>
          </w:p>
        </w:tc>
        <w:tc>
          <w:tcPr>
            <w:tcW w:w="4957" w:type="dxa"/>
            <w:shd w:val="clear" w:color="auto" w:fill="EAF3F8"/>
            <w:vAlign w:val="center"/>
          </w:tcPr>
          <w:p w14:paraId="74DDDC57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Glossar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der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Verantwortlichkeiten</w:t>
            </w:r>
            <w:proofErr w:type="spellEnd"/>
          </w:p>
        </w:tc>
        <w:tc>
          <w:tcPr>
            <w:tcW w:w="3506" w:type="dxa"/>
            <w:shd w:val="clear" w:color="auto" w:fill="EAF3F8"/>
            <w:vAlign w:val="center"/>
          </w:tcPr>
          <w:p w14:paraId="7E5AF7E7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Kapitel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8</w:t>
            </w:r>
          </w:p>
        </w:tc>
      </w:tr>
      <w:tr w:rsidR="0006714A" w14:paraId="3E567AE4" w14:textId="77777777" w:rsidTr="00F361E0">
        <w:trPr>
          <w:trHeight w:val="723"/>
          <w:jc w:val="center"/>
        </w:trPr>
        <w:tc>
          <w:tcPr>
            <w:tcW w:w="1559" w:type="dxa"/>
            <w:vAlign w:val="center"/>
          </w:tcPr>
          <w:p w14:paraId="32E0D449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7</w:t>
            </w:r>
          </w:p>
        </w:tc>
        <w:tc>
          <w:tcPr>
            <w:tcW w:w="4957" w:type="dxa"/>
            <w:vAlign w:val="center"/>
          </w:tcPr>
          <w:p w14:paraId="763CD015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Rückmeldungen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des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Dozenten</w:t>
            </w:r>
            <w:proofErr w:type="spellEnd"/>
          </w:p>
        </w:tc>
        <w:tc>
          <w:tcPr>
            <w:tcW w:w="3506" w:type="dxa"/>
            <w:vAlign w:val="center"/>
          </w:tcPr>
          <w:p w14:paraId="1607A520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Kapitel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9</w:t>
            </w:r>
          </w:p>
        </w:tc>
      </w:tr>
      <w:tr w:rsidR="0006714A" w14:paraId="06B96F10" w14:textId="77777777" w:rsidTr="00F361E0">
        <w:trPr>
          <w:trHeight w:val="789"/>
          <w:jc w:val="center"/>
        </w:trPr>
        <w:tc>
          <w:tcPr>
            <w:tcW w:w="1559" w:type="dxa"/>
            <w:shd w:val="clear" w:color="auto" w:fill="EAF3F8"/>
            <w:vAlign w:val="center"/>
          </w:tcPr>
          <w:p w14:paraId="16B5547F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8</w:t>
            </w:r>
          </w:p>
        </w:tc>
        <w:tc>
          <w:tcPr>
            <w:tcW w:w="4957" w:type="dxa"/>
            <w:shd w:val="clear" w:color="auto" w:fill="EAF3F8"/>
            <w:vAlign w:val="center"/>
          </w:tcPr>
          <w:p w14:paraId="4577538B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Arbeitsprotokoll</w:t>
            </w:r>
            <w:proofErr w:type="spellEnd"/>
          </w:p>
        </w:tc>
        <w:tc>
          <w:tcPr>
            <w:tcW w:w="3506" w:type="dxa"/>
            <w:shd w:val="clear" w:color="auto" w:fill="EAF3F8"/>
            <w:vAlign w:val="center"/>
          </w:tcPr>
          <w:p w14:paraId="0DCCD94F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Kapitel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10</w:t>
            </w:r>
          </w:p>
        </w:tc>
      </w:tr>
      <w:tr w:rsidR="0006714A" w14:paraId="644877A9" w14:textId="77777777" w:rsidTr="00F361E0">
        <w:trPr>
          <w:trHeight w:val="789"/>
          <w:jc w:val="center"/>
        </w:trPr>
        <w:tc>
          <w:tcPr>
            <w:tcW w:w="1559" w:type="dxa"/>
            <w:vAlign w:val="center"/>
          </w:tcPr>
          <w:p w14:paraId="12E6779B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9</w:t>
            </w:r>
          </w:p>
        </w:tc>
        <w:tc>
          <w:tcPr>
            <w:tcW w:w="4957" w:type="dxa"/>
            <w:vAlign w:val="center"/>
          </w:tcPr>
          <w:p w14:paraId="2E873107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Schreibweise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und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Konsistenz</w:t>
            </w:r>
            <w:proofErr w:type="spellEnd"/>
          </w:p>
        </w:tc>
        <w:tc>
          <w:tcPr>
            <w:tcW w:w="3506" w:type="dxa"/>
            <w:vAlign w:val="center"/>
          </w:tcPr>
          <w:p w14:paraId="1370AA78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Gesamtdokument</w:t>
            </w:r>
            <w:proofErr w:type="spellEnd"/>
          </w:p>
        </w:tc>
      </w:tr>
    </w:tbl>
    <w:p w14:paraId="05AFD251" w14:textId="77777777" w:rsidR="0006714A" w:rsidRDefault="0006714A" w:rsidP="0006714A"/>
    <w:p w14:paraId="5F06FC04" w14:textId="6CEDEDB4" w:rsidR="0006714A" w:rsidRDefault="0006714A">
      <w:pPr>
        <w:spacing w:after="200" w:line="276" w:lineRule="auto"/>
      </w:pPr>
    </w:p>
    <w:p w14:paraId="7EC50614" w14:textId="77777777" w:rsidR="0006714A" w:rsidRDefault="0006714A">
      <w:pPr>
        <w:spacing w:after="200" w:line="276" w:lineRule="auto"/>
      </w:pPr>
      <w:r>
        <w:br w:type="page"/>
      </w:r>
    </w:p>
    <w:bookmarkStart w:id="2" w:name="_Toc231668318" w:displacedByCustomXml="next"/>
    <w:sdt>
      <w:sdtPr>
        <w:rPr>
          <w:rFonts w:eastAsiaTheme="minorEastAsia" w:cstheme="minorBidi"/>
          <w:b w:val="0"/>
          <w:bCs w:val="0"/>
          <w:color w:val="auto"/>
          <w:sz w:val="20"/>
          <w:szCs w:val="22"/>
          <w:lang w:val="de-DE"/>
        </w:rPr>
        <w:id w:val="-262541648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01E64C0C" w14:textId="2B8C9214" w:rsidR="00093D24" w:rsidRPr="00F361E0" w:rsidRDefault="00093D24" w:rsidP="00093D24">
          <w:pPr>
            <w:pStyle w:val="berschrift1"/>
            <w:spacing w:before="160" w:after="80"/>
            <w:rPr>
              <w:color w:val="1F4E79"/>
              <w:sz w:val="30"/>
            </w:rPr>
          </w:pPr>
          <w:r w:rsidRPr="00F361E0">
            <w:rPr>
              <w:color w:val="1F4E79"/>
              <w:sz w:val="30"/>
            </w:rPr>
            <w:t>Inhaltsverzeichnis</w:t>
          </w:r>
          <w:bookmarkEnd w:id="2"/>
        </w:p>
        <w:p w14:paraId="2C578C5A" w14:textId="77777777" w:rsidR="00093D24" w:rsidRPr="00093D24" w:rsidRDefault="00093D24" w:rsidP="00093D24">
          <w:pPr>
            <w:rPr>
              <w:lang w:val="de-DE"/>
            </w:rPr>
          </w:pPr>
        </w:p>
        <w:p w14:paraId="7105BF43" w14:textId="54A0436E" w:rsidR="00EE0BCD" w:rsidRDefault="00093D24" w:rsidP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r w:rsidRPr="00093D24">
            <w:rPr>
              <w:rFonts w:cstheme="majorHAnsi"/>
            </w:rPr>
            <w:fldChar w:fldCharType="begin"/>
          </w:r>
          <w:r w:rsidRPr="00093D24">
            <w:rPr>
              <w:rFonts w:cstheme="majorHAnsi"/>
            </w:rPr>
            <w:instrText xml:space="preserve"> TOC \o "1-3" \h \z \u </w:instrText>
          </w:r>
          <w:r w:rsidRPr="00093D24">
            <w:rPr>
              <w:rFonts w:cstheme="majorHAnsi"/>
            </w:rPr>
            <w:fldChar w:fldCharType="separate"/>
          </w:r>
          <w:hyperlink w:anchor="_Toc231668317" w:history="1">
            <w:r w:rsidR="00EE0BCD" w:rsidRPr="004B3297">
              <w:rPr>
                <w:rStyle w:val="Hyperlink"/>
                <w:noProof/>
              </w:rPr>
              <w:t>0.1 Prüfungsabdeckung Aufgabe 5</w:t>
            </w:r>
            <w:r w:rsidR="00EE0BCD">
              <w:rPr>
                <w:noProof/>
                <w:webHidden/>
              </w:rPr>
              <w:tab/>
            </w:r>
            <w:r w:rsidR="00EE0BCD">
              <w:rPr>
                <w:noProof/>
                <w:webHidden/>
              </w:rPr>
              <w:fldChar w:fldCharType="begin"/>
            </w:r>
            <w:r w:rsidR="00EE0BCD">
              <w:rPr>
                <w:noProof/>
                <w:webHidden/>
              </w:rPr>
              <w:instrText xml:space="preserve"> PAGEREF _Toc231668317 \h </w:instrText>
            </w:r>
            <w:r w:rsidR="00EE0BCD">
              <w:rPr>
                <w:noProof/>
                <w:webHidden/>
              </w:rPr>
            </w:r>
            <w:r w:rsidR="00EE0BCD">
              <w:rPr>
                <w:noProof/>
                <w:webHidden/>
              </w:rPr>
              <w:fldChar w:fldCharType="separate"/>
            </w:r>
            <w:r w:rsidR="00EE0BCD">
              <w:rPr>
                <w:noProof/>
                <w:webHidden/>
              </w:rPr>
              <w:t>2</w:t>
            </w:r>
            <w:r w:rsidR="00EE0BCD">
              <w:rPr>
                <w:noProof/>
                <w:webHidden/>
              </w:rPr>
              <w:fldChar w:fldCharType="end"/>
            </w:r>
          </w:hyperlink>
        </w:p>
        <w:p w14:paraId="04875498" w14:textId="13E4964C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18" w:history="1">
            <w:r w:rsidRPr="004B3297">
              <w:rPr>
                <w:rStyle w:val="Hyperlink"/>
                <w:noProof/>
              </w:rPr>
              <w:t>Inhaltsverzeichnis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50A62" w14:textId="52D6AEA0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19" w:history="1">
            <w:r w:rsidRPr="004B3297">
              <w:rPr>
                <w:rStyle w:val="Hyperlink"/>
                <w:noProof/>
              </w:rPr>
              <w:t>1 Ziel und Grundlage des Designmodells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C3029" w14:textId="4DC02E2C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0" w:history="1">
            <w:r w:rsidRPr="004B3297">
              <w:rPr>
                <w:rStyle w:val="Hyperlink"/>
                <w:noProof/>
              </w:rPr>
              <w:t>2 Umfang, Annahmen und Konsistenzkorrekturen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07794" w14:textId="154C8AC6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1" w:history="1">
            <w:r w:rsidRPr="004B3297">
              <w:rPr>
                <w:rStyle w:val="Hyperlink"/>
                <w:noProof/>
              </w:rPr>
              <w:t>2.1 Umfang der ersten Iteration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824B6" w14:textId="75F3F4AC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2" w:history="1">
            <w:r w:rsidRPr="004B3297">
              <w:rPr>
                <w:rStyle w:val="Hyperlink"/>
                <w:noProof/>
              </w:rPr>
              <w:t>2.2 Annahmen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51995" w14:textId="7CA33B71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3" w:history="1">
            <w:r w:rsidRPr="004B3297">
              <w:rPr>
                <w:rStyle w:val="Hyperlink"/>
                <w:noProof/>
              </w:rPr>
              <w:t>2.3 Konsistenzkorrektur: MariaDB ausgebaut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33D33" w14:textId="47F26EE9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4" w:history="1">
            <w:r w:rsidRPr="004B3297">
              <w:rPr>
                <w:rStyle w:val="Hyperlink"/>
                <w:noProof/>
              </w:rPr>
              <w:t>3 Architektur und Package-Struktur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F9FB9" w14:textId="2013F6B5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5" w:history="1">
            <w:r w:rsidRPr="004B3297">
              <w:rPr>
                <w:rStyle w:val="Hyperlink"/>
                <w:noProof/>
                <w:lang w:val="de-DE"/>
              </w:rPr>
              <w:t>3.1 Package-Übersicht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F6003" w14:textId="5C652559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6" w:history="1">
            <w:r w:rsidRPr="004B3297">
              <w:rPr>
                <w:rStyle w:val="Hyperlink"/>
                <w:noProof/>
              </w:rPr>
              <w:t>3.2 Technische Abhängigkeiten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32AD5" w14:textId="2C436632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7" w:history="1">
            <w:r w:rsidRPr="004B3297">
              <w:rPr>
                <w:rStyle w:val="Hyperlink"/>
                <w:noProof/>
              </w:rPr>
              <w:t>4 Designmodell Business-Schicht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EFBC0" w14:textId="13DF645B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8" w:history="1">
            <w:r w:rsidRPr="004B3297">
              <w:rPr>
                <w:rStyle w:val="Hyperlink"/>
                <w:noProof/>
              </w:rPr>
              <w:t>4.1 Schnittstelle AuftragService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CF4CD" w14:textId="03171442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9" w:history="1">
            <w:r w:rsidRPr="004B3297">
              <w:rPr>
                <w:rStyle w:val="Hyperlink"/>
                <w:noProof/>
              </w:rPr>
              <w:t>4.2 UML Klassendiagramm Business-Schicht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846A5" w14:textId="32296597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0" w:history="1">
            <w:r w:rsidRPr="004B3297">
              <w:rPr>
                <w:rStyle w:val="Hyperlink"/>
                <w:noProof/>
              </w:rPr>
              <w:t>4.3 Eingesetzte Patterns in der Business-Schicht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B108A" w14:textId="04416AFE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1" w:history="1">
            <w:r w:rsidRPr="004B3297">
              <w:rPr>
                <w:rStyle w:val="Hyperlink"/>
                <w:noProof/>
              </w:rPr>
              <w:t>5 Designmodell Persistence-Schicht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66DDA" w14:textId="3DA66E5F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2" w:history="1">
            <w:r w:rsidRPr="004B3297">
              <w:rPr>
                <w:rStyle w:val="Hyperlink"/>
                <w:noProof/>
              </w:rPr>
              <w:t>5.1 Schnittstelle AuftragRepository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11771" w14:textId="51B02F06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3" w:history="1">
            <w:r w:rsidRPr="004B3297">
              <w:rPr>
                <w:rStyle w:val="Hyperlink"/>
                <w:noProof/>
              </w:rPr>
              <w:t>5.2 UML Klassendiagramm Persistence-Schicht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D1C52" w14:textId="3FBF820F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4" w:history="1">
            <w:r w:rsidRPr="004B3297">
              <w:rPr>
                <w:rStyle w:val="Hyperlink"/>
                <w:noProof/>
              </w:rPr>
              <w:t>5.3 Datenhaltung ohne MariaDB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46091" w14:textId="1B4513B2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5" w:history="1">
            <w:r w:rsidRPr="004B3297">
              <w:rPr>
                <w:rStyle w:val="Hyperlink"/>
                <w:noProof/>
              </w:rPr>
              <w:t>6 Integriertes Designmodell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47EE" w14:textId="6855A58E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6" w:history="1">
            <w:r w:rsidRPr="004B3297">
              <w:rPr>
                <w:rStyle w:val="Hyperlink"/>
                <w:noProof/>
              </w:rPr>
              <w:t>6.1 UML Komponentendiagramm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96A94" w14:textId="4BC00B82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7" w:history="1">
            <w:r w:rsidRPr="004B3297">
              <w:rPr>
                <w:rStyle w:val="Hyperlink"/>
                <w:noProof/>
              </w:rPr>
              <w:t>6.2 UML Klassendiagramm integriert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A5FA5" w14:textId="37263AF0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8" w:history="1">
            <w:r w:rsidRPr="004B3297">
              <w:rPr>
                <w:rStyle w:val="Hyperlink"/>
                <w:noProof/>
              </w:rPr>
              <w:t>6.3 Vollständigkeitsprüfung des integrierten Modells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41966" w14:textId="05A86099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9" w:history="1">
            <w:r w:rsidRPr="004B3297">
              <w:rPr>
                <w:rStyle w:val="Hyperlink"/>
                <w:noProof/>
              </w:rPr>
              <w:t>7 Sequenzdiagramm UC1 Auftrag anlegen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F63CD" w14:textId="238390E5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40" w:history="1">
            <w:r w:rsidRPr="004B3297">
              <w:rPr>
                <w:rStyle w:val="Hyperlink"/>
                <w:noProof/>
              </w:rPr>
              <w:t>8 Glossar der Design-Verantwortlichkeiten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49227" w14:textId="6D8546B7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41" w:history="1">
            <w:r w:rsidRPr="004B3297">
              <w:rPr>
                <w:rStyle w:val="Hyperlink"/>
                <w:noProof/>
              </w:rPr>
              <w:t>9 Rückmeldungen des Dozenten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7C479" w14:textId="148984D3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42" w:history="1">
            <w:r w:rsidRPr="004B3297">
              <w:rPr>
                <w:rStyle w:val="Hyperlink"/>
                <w:noProof/>
              </w:rPr>
              <w:t>10 Arbeitsprotokoll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93BC9" w14:textId="33117726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43" w:history="1">
            <w:r w:rsidRPr="004B3297">
              <w:rPr>
                <w:rStyle w:val="Hyperlink"/>
                <w:noProof/>
              </w:rPr>
              <w:t>11 Quellen und Referenzen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01DEE" w14:textId="6017622A" w:rsidR="00093D24" w:rsidRDefault="00093D24" w:rsidP="00093D24">
          <w:pPr>
            <w:spacing w:line="276" w:lineRule="auto"/>
          </w:pPr>
          <w:r w:rsidRPr="00093D24">
            <w:rPr>
              <w:rFonts w:cstheme="majorHAnsi"/>
              <w:b/>
              <w:bCs/>
            </w:rPr>
            <w:fldChar w:fldCharType="end"/>
          </w:r>
        </w:p>
      </w:sdtContent>
    </w:sdt>
    <w:p w14:paraId="3B2CDD19" w14:textId="77777777" w:rsidR="0006714A" w:rsidRDefault="0006714A">
      <w:pPr>
        <w:spacing w:after="200" w:line="276" w:lineRule="auto"/>
        <w:rPr>
          <w:rFonts w:eastAsiaTheme="majorEastAsia" w:cstheme="majorBidi"/>
          <w:b/>
          <w:bCs/>
          <w:color w:val="1F4E79"/>
          <w:sz w:val="30"/>
          <w:szCs w:val="28"/>
          <w:lang w:val="de-DE"/>
        </w:rPr>
      </w:pPr>
      <w:r>
        <w:rPr>
          <w:rFonts w:ascii="Arial" w:hAnsi="Arial"/>
          <w:color w:val="1F4E79"/>
          <w:sz w:val="30"/>
          <w:lang w:val="de-DE"/>
        </w:rPr>
        <w:br w:type="page"/>
      </w:r>
    </w:p>
    <w:p w14:paraId="1FA09604" w14:textId="6AE05514" w:rsidR="006D2108" w:rsidRPr="004D2CEE" w:rsidRDefault="00000000" w:rsidP="00093D24">
      <w:pPr>
        <w:pStyle w:val="berschrift1"/>
        <w:spacing w:line="276" w:lineRule="auto"/>
        <w:rPr>
          <w:color w:val="1F4E79"/>
          <w:sz w:val="30"/>
          <w:lang w:val="de-CH"/>
        </w:rPr>
      </w:pPr>
      <w:bookmarkStart w:id="3" w:name="_Toc231668319"/>
      <w:r w:rsidRPr="004D2CEE">
        <w:rPr>
          <w:color w:val="1F4E79"/>
          <w:sz w:val="30"/>
          <w:lang w:val="de-CH"/>
        </w:rPr>
        <w:lastRenderedPageBreak/>
        <w:t>1 Ziel und Grundlage des Designmodells</w:t>
      </w:r>
      <w:bookmarkEnd w:id="3"/>
    </w:p>
    <w:p w14:paraId="6EA7E467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t xml:space="preserve">Dieses Dokument beschreibt das objektorientierte Designmodell für </w:t>
      </w:r>
      <w:proofErr w:type="spellStart"/>
      <w:r w:rsidRPr="005765F5">
        <w:rPr>
          <w:lang w:val="de-CH"/>
        </w:rPr>
        <w:t>WerkstattPilot</w:t>
      </w:r>
      <w:proofErr w:type="spellEnd"/>
      <w:r w:rsidRPr="005765F5">
        <w:rPr>
          <w:lang w:val="de-CH"/>
        </w:rPr>
        <w:t>. Das Designmodell basiert auf dem Analysemodell aus Aufgabe 3 und auf der Projektumgebung aus Aufgabe 2. Es konkretisiert, wie die erste Iteration technisch in einer 3-Schichtenarchitektur umgesetzt werden soll.</w:t>
      </w:r>
    </w:p>
    <w:p w14:paraId="39F2322A" w14:textId="77777777" w:rsidR="006D2108" w:rsidRDefault="00000000">
      <w:r w:rsidRPr="005765F5">
        <w:rPr>
          <w:lang w:val="de-CH"/>
        </w:rPr>
        <w:t xml:space="preserve">Der Fokus liegt bewusst auf den beiden priorisierten Use Cases der ersten Iteration: UC1 Auftrag anlegen und UC2 Auftragsübersicht mit Statusänderung. </w:t>
      </w:r>
      <w:r>
        <w:t xml:space="preserve">Als </w:t>
      </w:r>
      <w:proofErr w:type="spellStart"/>
      <w:r>
        <w:t>zentrale</w:t>
      </w:r>
      <w:proofErr w:type="spellEnd"/>
      <w:r>
        <w:t xml:space="preserve"> </w:t>
      </w:r>
      <w:proofErr w:type="spellStart"/>
      <w:r>
        <w:t>fachliche</w:t>
      </w:r>
      <w:proofErr w:type="spellEnd"/>
      <w:r>
        <w:t xml:space="preserve"> Klasse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 </w:t>
      </w:r>
      <w:proofErr w:type="spellStart"/>
      <w:r>
        <w:t>verwendet</w:t>
      </w:r>
      <w:proofErr w:type="spellEnd"/>
      <w:r>
        <w:t>.</w:t>
      </w:r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43"/>
        <w:gridCol w:w="7290"/>
      </w:tblGrid>
      <w:tr w:rsidR="006D2108" w14:paraId="48E19A3E" w14:textId="77777777" w:rsidTr="00F361E0">
        <w:trPr>
          <w:trHeight w:val="274"/>
          <w:jc w:val="center"/>
        </w:trPr>
        <w:tc>
          <w:tcPr>
            <w:tcW w:w="2543" w:type="dxa"/>
            <w:shd w:val="clear" w:color="auto" w:fill="1F4E79"/>
            <w:vAlign w:val="center"/>
          </w:tcPr>
          <w:p w14:paraId="1B7B3AB8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093D24">
              <w:rPr>
                <w:rFonts w:ascii="Arial" w:hAnsi="Arial" w:cs="Arial"/>
                <w:b/>
                <w:color w:val="FFFFFF"/>
                <w:sz w:val="16"/>
              </w:rPr>
              <w:t>Grundlage</w:t>
            </w:r>
            <w:proofErr w:type="spellEnd"/>
          </w:p>
        </w:tc>
        <w:tc>
          <w:tcPr>
            <w:tcW w:w="7290" w:type="dxa"/>
            <w:shd w:val="clear" w:color="auto" w:fill="1F4E79"/>
            <w:vAlign w:val="center"/>
          </w:tcPr>
          <w:p w14:paraId="618866EE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093D24">
              <w:rPr>
                <w:rFonts w:ascii="Arial" w:hAnsi="Arial" w:cs="Arial"/>
                <w:b/>
                <w:color w:val="FFFFFF"/>
                <w:sz w:val="16"/>
              </w:rPr>
              <w:t>Bedeutung</w:t>
            </w:r>
            <w:proofErr w:type="spellEnd"/>
            <w:r w:rsidRPr="00093D24">
              <w:rPr>
                <w:rFonts w:ascii="Arial" w:hAnsi="Arial" w:cs="Arial"/>
                <w:b/>
                <w:color w:val="FFFFFF"/>
                <w:sz w:val="16"/>
              </w:rPr>
              <w:t xml:space="preserve"> für Aufgabe 4</w:t>
            </w:r>
          </w:p>
        </w:tc>
      </w:tr>
      <w:tr w:rsidR="006D2108" w:rsidRPr="004D2CEE" w14:paraId="0BF1749A" w14:textId="77777777" w:rsidTr="00F361E0">
        <w:trPr>
          <w:trHeight w:val="575"/>
          <w:jc w:val="center"/>
        </w:trPr>
        <w:tc>
          <w:tcPr>
            <w:tcW w:w="2543" w:type="dxa"/>
            <w:vAlign w:val="center"/>
          </w:tcPr>
          <w:p w14:paraId="11E717F0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sz w:val="16"/>
              </w:rPr>
              <w:t xml:space="preserve">Aufgabe 1 - </w:t>
            </w:r>
            <w:proofErr w:type="spellStart"/>
            <w:r w:rsidRPr="00093D24">
              <w:rPr>
                <w:rFonts w:ascii="Arial" w:hAnsi="Arial" w:cs="Arial"/>
                <w:sz w:val="16"/>
              </w:rPr>
              <w:t>Projektauftrag</w:t>
            </w:r>
            <w:proofErr w:type="spellEnd"/>
          </w:p>
        </w:tc>
        <w:tc>
          <w:tcPr>
            <w:tcW w:w="7290" w:type="dxa"/>
            <w:vAlign w:val="center"/>
          </w:tcPr>
          <w:p w14:paraId="698E1CBD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Definiert Problemstellung, Ziele, Stakeholder, priorisierte Use Cases und Rahmenbedingungen.</w:t>
            </w:r>
          </w:p>
        </w:tc>
      </w:tr>
      <w:tr w:rsidR="006D2108" w:rsidRPr="004D2CEE" w14:paraId="65517223" w14:textId="77777777" w:rsidTr="00F361E0">
        <w:trPr>
          <w:trHeight w:val="687"/>
          <w:jc w:val="center"/>
        </w:trPr>
        <w:tc>
          <w:tcPr>
            <w:tcW w:w="2543" w:type="dxa"/>
            <w:shd w:val="clear" w:color="auto" w:fill="EAF3F8"/>
            <w:vAlign w:val="center"/>
          </w:tcPr>
          <w:p w14:paraId="4912E7AD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sz w:val="16"/>
              </w:rPr>
              <w:t xml:space="preserve">Aufgabe 2 - </w:t>
            </w:r>
            <w:proofErr w:type="spellStart"/>
            <w:r w:rsidRPr="00093D24">
              <w:rPr>
                <w:rFonts w:ascii="Arial" w:hAnsi="Arial" w:cs="Arial"/>
                <w:sz w:val="16"/>
              </w:rPr>
              <w:t>Projektumgebung</w:t>
            </w:r>
            <w:proofErr w:type="spellEnd"/>
          </w:p>
        </w:tc>
        <w:tc>
          <w:tcPr>
            <w:tcW w:w="7290" w:type="dxa"/>
            <w:shd w:val="clear" w:color="auto" w:fill="EAF3F8"/>
            <w:vAlign w:val="center"/>
          </w:tcPr>
          <w:p w14:paraId="754EA65F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 xml:space="preserve">Legt Werkzeuge, Ordnerstruktur, Java-Packages,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Git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, Excel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Issue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Tracking und keine echte Datenbank für Iteration 1 fest.</w:t>
            </w:r>
          </w:p>
        </w:tc>
      </w:tr>
      <w:tr w:rsidR="006D2108" w:rsidRPr="00277877" w14:paraId="22789090" w14:textId="77777777" w:rsidTr="00F361E0">
        <w:trPr>
          <w:trHeight w:val="575"/>
          <w:jc w:val="center"/>
        </w:trPr>
        <w:tc>
          <w:tcPr>
            <w:tcW w:w="2543" w:type="dxa"/>
            <w:vAlign w:val="center"/>
          </w:tcPr>
          <w:p w14:paraId="00948AA6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sz w:val="16"/>
              </w:rPr>
              <w:t xml:space="preserve">Aufgabe 3 - </w:t>
            </w:r>
            <w:proofErr w:type="spellStart"/>
            <w:r w:rsidRPr="00093D24">
              <w:rPr>
                <w:rFonts w:ascii="Arial" w:hAnsi="Arial" w:cs="Arial"/>
                <w:sz w:val="16"/>
              </w:rPr>
              <w:t>Analysemodell</w:t>
            </w:r>
            <w:proofErr w:type="spellEnd"/>
          </w:p>
        </w:tc>
        <w:tc>
          <w:tcPr>
            <w:tcW w:w="7290" w:type="dxa"/>
            <w:vAlign w:val="center"/>
          </w:tcPr>
          <w:p w14:paraId="5D97C54A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gramStart"/>
            <w:r w:rsidRPr="00093D24">
              <w:rPr>
                <w:rFonts w:ascii="Arial" w:hAnsi="Arial" w:cs="Arial"/>
                <w:sz w:val="16"/>
                <w:lang w:val="de-CH"/>
              </w:rPr>
              <w:t>Liefert</w:t>
            </w:r>
            <w:proofErr w:type="gram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die fachlichen Klassen, Beziehungen und das Zustandsmodell des Auftrags.</w:t>
            </w:r>
          </w:p>
        </w:tc>
      </w:tr>
      <w:tr w:rsidR="006D2108" w:rsidRPr="004D2CEE" w14:paraId="34769DA2" w14:textId="77777777" w:rsidTr="00F361E0">
        <w:trPr>
          <w:trHeight w:val="744"/>
          <w:jc w:val="center"/>
        </w:trPr>
        <w:tc>
          <w:tcPr>
            <w:tcW w:w="2543" w:type="dxa"/>
            <w:shd w:val="clear" w:color="auto" w:fill="EAF3F8"/>
            <w:vAlign w:val="center"/>
          </w:tcPr>
          <w:p w14:paraId="064E99BD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sz w:val="16"/>
              </w:rPr>
              <w:t xml:space="preserve">Aufgabe 4 - </w:t>
            </w:r>
            <w:proofErr w:type="spellStart"/>
            <w:r w:rsidRPr="00093D24">
              <w:rPr>
                <w:rFonts w:ascii="Arial" w:hAnsi="Arial" w:cs="Arial"/>
                <w:sz w:val="16"/>
              </w:rPr>
              <w:t>Aufgabenstellung</w:t>
            </w:r>
            <w:proofErr w:type="spellEnd"/>
          </w:p>
        </w:tc>
        <w:tc>
          <w:tcPr>
            <w:tcW w:w="7290" w:type="dxa"/>
            <w:shd w:val="clear" w:color="auto" w:fill="EAF3F8"/>
            <w:vAlign w:val="center"/>
          </w:tcPr>
          <w:p w14:paraId="106CAEB2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 xml:space="preserve">Verlangt Designmodelle für Business und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Persistence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>, integriertes 3-Schichtenmodell, Sequenzdiagramm und Glossar.</w:t>
            </w:r>
          </w:p>
        </w:tc>
      </w:tr>
      <w:tr w:rsidR="006D2108" w:rsidRPr="004D2CEE" w14:paraId="3B459E95" w14:textId="77777777" w:rsidTr="00F361E0">
        <w:trPr>
          <w:trHeight w:val="736"/>
          <w:jc w:val="center"/>
        </w:trPr>
        <w:tc>
          <w:tcPr>
            <w:tcW w:w="2543" w:type="dxa"/>
            <w:vAlign w:val="center"/>
          </w:tcPr>
          <w:p w14:paraId="458A27D1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sz w:val="16"/>
              </w:rPr>
              <w:t>Aufgabe 5 - Implementation</w:t>
            </w:r>
          </w:p>
        </w:tc>
        <w:tc>
          <w:tcPr>
            <w:tcW w:w="7290" w:type="dxa"/>
            <w:vAlign w:val="center"/>
          </w:tcPr>
          <w:p w14:paraId="60266034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 xml:space="preserve">Bestätigt für später: Java-Prototyp mit Mock-DB, Unit-Tests,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ConsoleClient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,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Javadoc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und Endbenutzertest.</w:t>
            </w:r>
          </w:p>
        </w:tc>
      </w:tr>
    </w:tbl>
    <w:p w14:paraId="7DD186F9" w14:textId="77777777" w:rsidR="006D2108" w:rsidRPr="004D2CEE" w:rsidRDefault="00000000" w:rsidP="00093D24">
      <w:pPr>
        <w:pStyle w:val="berschrift1"/>
        <w:spacing w:line="276" w:lineRule="auto"/>
        <w:rPr>
          <w:color w:val="1F4E79"/>
          <w:sz w:val="30"/>
          <w:lang w:val="de-CH"/>
        </w:rPr>
      </w:pPr>
      <w:bookmarkStart w:id="4" w:name="_Toc231668320"/>
      <w:r w:rsidRPr="004D2CEE">
        <w:rPr>
          <w:color w:val="1F4E79"/>
          <w:sz w:val="30"/>
          <w:lang w:val="de-CH"/>
        </w:rPr>
        <w:t>2 Umfang, Annahmen und Konsistenzkorrekturen</w:t>
      </w:r>
      <w:bookmarkEnd w:id="4"/>
    </w:p>
    <w:p w14:paraId="6A34015B" w14:textId="77777777" w:rsidR="006D2108" w:rsidRPr="004D2CEE" w:rsidRDefault="00000000" w:rsidP="00093D24">
      <w:pPr>
        <w:pStyle w:val="berschrift2"/>
        <w:spacing w:before="0" w:line="276" w:lineRule="auto"/>
        <w:rPr>
          <w:color w:val="1F4E79"/>
          <w:sz w:val="24"/>
          <w:lang w:val="de-CH"/>
        </w:rPr>
      </w:pPr>
      <w:bookmarkStart w:id="5" w:name="_Toc231668321"/>
      <w:r w:rsidRPr="004D2CEE">
        <w:rPr>
          <w:color w:val="1F4E79"/>
          <w:sz w:val="24"/>
          <w:lang w:val="de-CH"/>
        </w:rPr>
        <w:t>2.1 Umfang der ersten Iteration</w:t>
      </w:r>
      <w:bookmarkEnd w:id="5"/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3402"/>
        <w:gridCol w:w="4625"/>
      </w:tblGrid>
      <w:tr w:rsidR="006D2108" w14:paraId="33C7CF28" w14:textId="77777777" w:rsidTr="00F361E0">
        <w:trPr>
          <w:trHeight w:val="358"/>
          <w:jc w:val="center"/>
        </w:trPr>
        <w:tc>
          <w:tcPr>
            <w:tcW w:w="1838" w:type="dxa"/>
            <w:shd w:val="clear" w:color="auto" w:fill="1F4E79"/>
            <w:vAlign w:val="center"/>
          </w:tcPr>
          <w:p w14:paraId="6824E67C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b/>
                <w:color w:val="FFFFFF"/>
                <w:sz w:val="16"/>
              </w:rPr>
              <w:t>Use Case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AAB087F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b/>
                <w:color w:val="FFFFFF"/>
                <w:sz w:val="16"/>
              </w:rPr>
              <w:t>Design-</w:t>
            </w:r>
            <w:proofErr w:type="spellStart"/>
            <w:r w:rsidRPr="00093D24">
              <w:rPr>
                <w:rFonts w:ascii="Arial" w:hAnsi="Arial" w:cs="Arial"/>
                <w:b/>
                <w:color w:val="FFFFFF"/>
                <w:sz w:val="16"/>
              </w:rPr>
              <w:t>Relevanz</w:t>
            </w:r>
            <w:proofErr w:type="spellEnd"/>
          </w:p>
        </w:tc>
        <w:tc>
          <w:tcPr>
            <w:tcW w:w="4625" w:type="dxa"/>
            <w:shd w:val="clear" w:color="auto" w:fill="1F4E79"/>
            <w:vAlign w:val="center"/>
          </w:tcPr>
          <w:p w14:paraId="3E71EE17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093D24">
              <w:rPr>
                <w:rFonts w:ascii="Arial" w:hAnsi="Arial" w:cs="Arial"/>
                <w:b/>
                <w:color w:val="FFFFFF"/>
                <w:sz w:val="16"/>
              </w:rPr>
              <w:t>Umsetzung</w:t>
            </w:r>
            <w:proofErr w:type="spellEnd"/>
            <w:r w:rsidRPr="00093D24">
              <w:rPr>
                <w:rFonts w:ascii="Arial" w:hAnsi="Arial" w:cs="Arial"/>
                <w:b/>
                <w:color w:val="FFFFFF"/>
                <w:sz w:val="16"/>
              </w:rPr>
              <w:t xml:space="preserve"> </w:t>
            </w:r>
            <w:proofErr w:type="spellStart"/>
            <w:r w:rsidRPr="00093D24">
              <w:rPr>
                <w:rFonts w:ascii="Arial" w:hAnsi="Arial" w:cs="Arial"/>
                <w:b/>
                <w:color w:val="FFFFFF"/>
                <w:sz w:val="16"/>
              </w:rPr>
              <w:t>im</w:t>
            </w:r>
            <w:proofErr w:type="spellEnd"/>
            <w:r w:rsidRPr="00093D24">
              <w:rPr>
                <w:rFonts w:ascii="Arial" w:hAnsi="Arial" w:cs="Arial"/>
                <w:b/>
                <w:color w:val="FFFFFF"/>
                <w:sz w:val="16"/>
              </w:rPr>
              <w:t xml:space="preserve"> </w:t>
            </w:r>
            <w:proofErr w:type="spellStart"/>
            <w:r w:rsidRPr="00093D24">
              <w:rPr>
                <w:rFonts w:ascii="Arial" w:hAnsi="Arial" w:cs="Arial"/>
                <w:b/>
                <w:color w:val="FFFFFF"/>
                <w:sz w:val="16"/>
              </w:rPr>
              <w:t>Designmodell</w:t>
            </w:r>
            <w:proofErr w:type="spellEnd"/>
          </w:p>
        </w:tc>
      </w:tr>
      <w:tr w:rsidR="006D2108" w:rsidRPr="004D2CEE" w14:paraId="4F7D825B" w14:textId="77777777" w:rsidTr="00F361E0">
        <w:trPr>
          <w:trHeight w:val="765"/>
          <w:jc w:val="center"/>
        </w:trPr>
        <w:tc>
          <w:tcPr>
            <w:tcW w:w="1838" w:type="dxa"/>
            <w:vAlign w:val="center"/>
          </w:tcPr>
          <w:p w14:paraId="13631377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sz w:val="16"/>
              </w:rPr>
              <w:t xml:space="preserve">UC1 </w:t>
            </w:r>
            <w:proofErr w:type="spellStart"/>
            <w:r w:rsidRPr="00093D24">
              <w:rPr>
                <w:rFonts w:ascii="Arial" w:hAnsi="Arial" w:cs="Arial"/>
                <w:sz w:val="16"/>
              </w:rPr>
              <w:t>Auftrag</w:t>
            </w:r>
            <w:proofErr w:type="spellEnd"/>
            <w:r w:rsidRPr="00093D24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093D24">
              <w:rPr>
                <w:rFonts w:ascii="Arial" w:hAnsi="Arial" w:cs="Arial"/>
                <w:sz w:val="16"/>
              </w:rPr>
              <w:t>anlegen</w:t>
            </w:r>
            <w:proofErr w:type="spellEnd"/>
          </w:p>
        </w:tc>
        <w:tc>
          <w:tcPr>
            <w:tcW w:w="3402" w:type="dxa"/>
            <w:vAlign w:val="center"/>
          </w:tcPr>
          <w:p w14:paraId="5AEE7F37" w14:textId="782E9D0A" w:rsidR="006D2108" w:rsidRPr="004D2CEE" w:rsidRDefault="004D2CEE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4D2CEE">
              <w:rPr>
                <w:rFonts w:ascii="Arial" w:hAnsi="Arial" w:cs="Arial"/>
                <w:sz w:val="16"/>
                <w:lang w:val="de-CH"/>
              </w:rPr>
              <w:t>Auftrag nur mit einer Auftragsnummer und dem initialen Status erstellen</w:t>
            </w:r>
          </w:p>
        </w:tc>
        <w:tc>
          <w:tcPr>
            <w:tcW w:w="4625" w:type="dxa"/>
            <w:vAlign w:val="center"/>
          </w:tcPr>
          <w:p w14:paraId="0A9349A9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ConsoleClient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ruft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AuftragService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auf.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AuftragServiceImpl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erstellt über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AuftragFactory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ein Auftrag-Objekt und speichert es über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AuftragRepository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>.</w:t>
            </w:r>
          </w:p>
        </w:tc>
      </w:tr>
      <w:tr w:rsidR="006D2108" w:rsidRPr="004D2CEE" w14:paraId="12AF60F9" w14:textId="77777777" w:rsidTr="00F361E0">
        <w:trPr>
          <w:trHeight w:val="716"/>
          <w:jc w:val="center"/>
        </w:trPr>
        <w:tc>
          <w:tcPr>
            <w:tcW w:w="1838" w:type="dxa"/>
            <w:shd w:val="clear" w:color="auto" w:fill="EAF3F8"/>
            <w:vAlign w:val="center"/>
          </w:tcPr>
          <w:p w14:paraId="1CFEAC1C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sz w:val="16"/>
              </w:rPr>
              <w:t xml:space="preserve">UC2 </w:t>
            </w:r>
            <w:proofErr w:type="spellStart"/>
            <w:r w:rsidRPr="00093D24">
              <w:rPr>
                <w:rFonts w:ascii="Arial" w:hAnsi="Arial" w:cs="Arial"/>
                <w:sz w:val="16"/>
              </w:rPr>
              <w:t>Auftragsübersicht</w:t>
            </w:r>
            <w:proofErr w:type="spellEnd"/>
            <w:r w:rsidRPr="00093D24">
              <w:rPr>
                <w:rFonts w:ascii="Arial" w:hAnsi="Arial" w:cs="Arial"/>
                <w:sz w:val="16"/>
              </w:rPr>
              <w:t xml:space="preserve"> &amp; Status</w:t>
            </w:r>
          </w:p>
        </w:tc>
        <w:tc>
          <w:tcPr>
            <w:tcW w:w="3402" w:type="dxa"/>
            <w:shd w:val="clear" w:color="auto" w:fill="EAF3F8"/>
            <w:vAlign w:val="center"/>
          </w:tcPr>
          <w:p w14:paraId="711D79D9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Aufträge lesen, auf der Konsole anzeigen und den Status ändern.</w:t>
            </w:r>
          </w:p>
        </w:tc>
        <w:tc>
          <w:tcPr>
            <w:tcW w:w="4625" w:type="dxa"/>
            <w:shd w:val="clear" w:color="auto" w:fill="EAF3F8"/>
            <w:vAlign w:val="center"/>
          </w:tcPr>
          <w:p w14:paraId="12D86535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AuftragService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bietet Methoden zum Lesen aller Aufträge und zum Ändern des Auftragsstatus.</w:t>
            </w:r>
          </w:p>
        </w:tc>
      </w:tr>
    </w:tbl>
    <w:p w14:paraId="6D27E534" w14:textId="77777777" w:rsidR="006D2108" w:rsidRPr="005765F5" w:rsidRDefault="006D2108">
      <w:pPr>
        <w:spacing w:after="40"/>
        <w:rPr>
          <w:lang w:val="de-CH"/>
        </w:rPr>
      </w:pPr>
    </w:p>
    <w:p w14:paraId="2E90F74D" w14:textId="77777777" w:rsidR="006D2108" w:rsidRPr="00093D24" w:rsidRDefault="00000000" w:rsidP="00093D24">
      <w:pPr>
        <w:pStyle w:val="berschrift2"/>
        <w:spacing w:before="0" w:line="276" w:lineRule="auto"/>
        <w:rPr>
          <w:color w:val="1F4E79"/>
          <w:sz w:val="24"/>
        </w:rPr>
      </w:pPr>
      <w:bookmarkStart w:id="6" w:name="_Toc231668322"/>
      <w:r w:rsidRPr="00093D24">
        <w:rPr>
          <w:color w:val="1F4E79"/>
          <w:sz w:val="24"/>
        </w:rPr>
        <w:t xml:space="preserve">2.2 </w:t>
      </w:r>
      <w:proofErr w:type="spellStart"/>
      <w:r w:rsidRPr="00093D24">
        <w:rPr>
          <w:color w:val="1F4E79"/>
          <w:sz w:val="24"/>
        </w:rPr>
        <w:t>Annahmen</w:t>
      </w:r>
      <w:bookmarkEnd w:id="6"/>
      <w:proofErr w:type="spellEnd"/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33"/>
        <w:gridCol w:w="6316"/>
      </w:tblGrid>
      <w:tr w:rsidR="006D2108" w14:paraId="06EF44FC" w14:textId="77777777" w:rsidTr="00F361E0">
        <w:trPr>
          <w:trHeight w:val="393"/>
          <w:jc w:val="center"/>
        </w:trPr>
        <w:tc>
          <w:tcPr>
            <w:tcW w:w="3533" w:type="dxa"/>
            <w:shd w:val="clear" w:color="auto" w:fill="1F4E79"/>
            <w:vAlign w:val="center"/>
          </w:tcPr>
          <w:p w14:paraId="0A6BFEBF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093D24">
              <w:rPr>
                <w:rFonts w:ascii="Arial" w:hAnsi="Arial" w:cs="Arial"/>
                <w:b/>
                <w:color w:val="FFFFFF"/>
                <w:sz w:val="16"/>
              </w:rPr>
              <w:t>Annahme</w:t>
            </w:r>
            <w:proofErr w:type="spellEnd"/>
          </w:p>
        </w:tc>
        <w:tc>
          <w:tcPr>
            <w:tcW w:w="6316" w:type="dxa"/>
            <w:shd w:val="clear" w:color="auto" w:fill="1F4E79"/>
            <w:vAlign w:val="center"/>
          </w:tcPr>
          <w:p w14:paraId="6C189A95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093D24">
              <w:rPr>
                <w:rFonts w:ascii="Arial" w:hAnsi="Arial" w:cs="Arial"/>
                <w:b/>
                <w:color w:val="FFFFFF"/>
                <w:sz w:val="16"/>
              </w:rPr>
              <w:t>Begründung</w:t>
            </w:r>
            <w:proofErr w:type="spellEnd"/>
          </w:p>
        </w:tc>
      </w:tr>
      <w:tr w:rsidR="006D2108" w:rsidRPr="004D2CEE" w14:paraId="0EC3C981" w14:textId="77777777" w:rsidTr="00F361E0">
        <w:trPr>
          <w:trHeight w:val="470"/>
          <w:jc w:val="center"/>
        </w:trPr>
        <w:tc>
          <w:tcPr>
            <w:tcW w:w="3533" w:type="dxa"/>
            <w:vAlign w:val="center"/>
          </w:tcPr>
          <w:p w14:paraId="24363EF5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Zentrale fachliche Klasse ist Auftrag.</w:t>
            </w:r>
          </w:p>
        </w:tc>
        <w:tc>
          <w:tcPr>
            <w:tcW w:w="6316" w:type="dxa"/>
            <w:vAlign w:val="center"/>
          </w:tcPr>
          <w:p w14:paraId="5019F473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Auftrag verbindet die Auftragserfassung, die Übersicht und den Statuswechsel.</w:t>
            </w:r>
          </w:p>
        </w:tc>
      </w:tr>
      <w:tr w:rsidR="006D2108" w:rsidRPr="004D2CEE" w14:paraId="296FB6AD" w14:textId="77777777" w:rsidTr="00F361E0">
        <w:trPr>
          <w:trHeight w:val="701"/>
          <w:jc w:val="center"/>
        </w:trPr>
        <w:tc>
          <w:tcPr>
            <w:tcW w:w="3533" w:type="dxa"/>
            <w:shd w:val="clear" w:color="auto" w:fill="EAF3F8"/>
            <w:vAlign w:val="center"/>
          </w:tcPr>
          <w:p w14:paraId="081618A8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Die erste Implementation speichert nur die für den Prototyp nötigen Werte.</w:t>
            </w:r>
          </w:p>
        </w:tc>
        <w:tc>
          <w:tcPr>
            <w:tcW w:w="6316" w:type="dxa"/>
            <w:shd w:val="clear" w:color="auto" w:fill="EAF3F8"/>
            <w:vAlign w:val="center"/>
          </w:tcPr>
          <w:p w14:paraId="52BCA0C0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Aufgabe 5 verlangt eine kleine, testbare Implementation und keine vollständige Fachanwendung.</w:t>
            </w:r>
          </w:p>
        </w:tc>
      </w:tr>
      <w:tr w:rsidR="006D2108" w:rsidRPr="004D2CEE" w14:paraId="6805A96B" w14:textId="77777777" w:rsidTr="00F361E0">
        <w:trPr>
          <w:trHeight w:val="509"/>
          <w:jc w:val="center"/>
        </w:trPr>
        <w:tc>
          <w:tcPr>
            <w:tcW w:w="3533" w:type="dxa"/>
            <w:vAlign w:val="center"/>
          </w:tcPr>
          <w:p w14:paraId="3DBFC4EB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Es gibt keine Benutzereingaben über die Tastatur.</w:t>
            </w:r>
          </w:p>
        </w:tc>
        <w:tc>
          <w:tcPr>
            <w:tcW w:w="6316" w:type="dxa"/>
            <w:vAlign w:val="center"/>
          </w:tcPr>
          <w:p w14:paraId="00F23C73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 xml:space="preserve">Der spätere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ConsoleClient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kann mit hart implementierten Testdaten arbeiten.</w:t>
            </w:r>
          </w:p>
        </w:tc>
      </w:tr>
      <w:tr w:rsidR="006D2108" w:rsidRPr="004D2CEE" w14:paraId="2BECE7D3" w14:textId="77777777" w:rsidTr="00F361E0">
        <w:trPr>
          <w:trHeight w:val="470"/>
          <w:jc w:val="center"/>
        </w:trPr>
        <w:tc>
          <w:tcPr>
            <w:tcW w:w="3533" w:type="dxa"/>
            <w:shd w:val="clear" w:color="auto" w:fill="EAF3F8"/>
            <w:vAlign w:val="center"/>
          </w:tcPr>
          <w:p w14:paraId="3C415D11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Eine echte Datenbank wird nicht verwendet.</w:t>
            </w:r>
          </w:p>
        </w:tc>
        <w:tc>
          <w:tcPr>
            <w:tcW w:w="6316" w:type="dxa"/>
            <w:shd w:val="clear" w:color="auto" w:fill="EAF3F8"/>
            <w:vAlign w:val="center"/>
          </w:tcPr>
          <w:p w14:paraId="329C2965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 xml:space="preserve">Die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Persistence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>-Schicht arbeitet mit einer Mock-DB im Hauptspeicher.</w:t>
            </w:r>
          </w:p>
        </w:tc>
      </w:tr>
      <w:tr w:rsidR="006D2108" w:rsidRPr="004D2CEE" w14:paraId="1A22344B" w14:textId="77777777" w:rsidTr="00F361E0">
        <w:trPr>
          <w:trHeight w:val="612"/>
          <w:jc w:val="center"/>
        </w:trPr>
        <w:tc>
          <w:tcPr>
            <w:tcW w:w="3533" w:type="dxa"/>
            <w:vAlign w:val="center"/>
          </w:tcPr>
          <w:p w14:paraId="3A866537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Das Design zeigt keine Attribute.</w:t>
            </w:r>
          </w:p>
        </w:tc>
        <w:tc>
          <w:tcPr>
            <w:tcW w:w="6316" w:type="dxa"/>
            <w:vAlign w:val="center"/>
          </w:tcPr>
          <w:p w14:paraId="50E5C778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Die Aufgabenstellung zu Aufgabe 4 verlangt Klassen und Schnittstellen, jedoch keine Attribute.</w:t>
            </w:r>
          </w:p>
        </w:tc>
      </w:tr>
      <w:tr w:rsidR="006D2108" w:rsidRPr="004D2CEE" w14:paraId="5BAA9B80" w14:textId="77777777" w:rsidTr="00F361E0">
        <w:trPr>
          <w:trHeight w:val="509"/>
          <w:jc w:val="center"/>
        </w:trPr>
        <w:tc>
          <w:tcPr>
            <w:tcW w:w="3533" w:type="dxa"/>
            <w:shd w:val="clear" w:color="auto" w:fill="EAF3F8"/>
            <w:vAlign w:val="center"/>
          </w:tcPr>
          <w:p w14:paraId="2D3CD1BA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Methoden werden nur bei Schnittstellen gezeigt.</w:t>
            </w:r>
          </w:p>
        </w:tc>
        <w:tc>
          <w:tcPr>
            <w:tcW w:w="6316" w:type="dxa"/>
            <w:shd w:val="clear" w:color="auto" w:fill="EAF3F8"/>
            <w:vAlign w:val="center"/>
          </w:tcPr>
          <w:p w14:paraId="1146940E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Dadurch bleibt das Design schlank und entspricht den Vorgaben der Aufgabe.</w:t>
            </w:r>
          </w:p>
        </w:tc>
      </w:tr>
    </w:tbl>
    <w:p w14:paraId="3B1C631A" w14:textId="77777777" w:rsidR="006D2108" w:rsidRPr="005765F5" w:rsidRDefault="006D2108">
      <w:pPr>
        <w:spacing w:after="40"/>
        <w:rPr>
          <w:lang w:val="de-CH"/>
        </w:rPr>
      </w:pPr>
    </w:p>
    <w:p w14:paraId="4B12C1F9" w14:textId="77777777" w:rsidR="006D2108" w:rsidRPr="004D2CEE" w:rsidRDefault="00000000">
      <w:pPr>
        <w:pStyle w:val="berschrift2"/>
        <w:spacing w:before="80" w:after="40"/>
        <w:rPr>
          <w:color w:val="1F4E79"/>
          <w:sz w:val="24"/>
          <w:lang w:val="de-CH"/>
        </w:rPr>
      </w:pPr>
      <w:bookmarkStart w:id="7" w:name="_Toc231668323"/>
      <w:r w:rsidRPr="004D2CEE">
        <w:rPr>
          <w:color w:val="1F4E79"/>
          <w:sz w:val="24"/>
          <w:lang w:val="de-CH"/>
        </w:rPr>
        <w:t xml:space="preserve">2.3 Konsistenzkorrektur: </w:t>
      </w:r>
      <w:proofErr w:type="spellStart"/>
      <w:r w:rsidRPr="004D2CEE">
        <w:rPr>
          <w:color w:val="1F4E79"/>
          <w:sz w:val="24"/>
          <w:lang w:val="de-CH"/>
        </w:rPr>
        <w:t>MariaDB</w:t>
      </w:r>
      <w:proofErr w:type="spellEnd"/>
      <w:r w:rsidRPr="004D2CEE">
        <w:rPr>
          <w:color w:val="1F4E79"/>
          <w:sz w:val="24"/>
          <w:lang w:val="de-CH"/>
        </w:rPr>
        <w:t xml:space="preserve"> ausgebaut</w:t>
      </w:r>
      <w:bookmarkEnd w:id="7"/>
    </w:p>
    <w:p w14:paraId="29A84C05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t xml:space="preserve">In einer früheren Projektidee war zeitweise eine echte lokale Datenbank bzw. </w:t>
      </w:r>
      <w:proofErr w:type="spellStart"/>
      <w:r w:rsidRPr="005765F5">
        <w:rPr>
          <w:lang w:val="de-CH"/>
        </w:rPr>
        <w:t>MariaDB</w:t>
      </w:r>
      <w:proofErr w:type="spellEnd"/>
      <w:r w:rsidRPr="005765F5">
        <w:rPr>
          <w:lang w:val="de-CH"/>
        </w:rPr>
        <w:t xml:space="preserve"> diskutiert. Diese Variante wurde für Aufgabe 4 bewusst entfernt. Das Designmodell verwendet keine </w:t>
      </w:r>
      <w:proofErr w:type="spellStart"/>
      <w:r w:rsidRPr="005765F5">
        <w:rPr>
          <w:lang w:val="de-CH"/>
        </w:rPr>
        <w:t>MariaDB</w:t>
      </w:r>
      <w:proofErr w:type="spellEnd"/>
      <w:r w:rsidRPr="005765F5">
        <w:rPr>
          <w:lang w:val="de-CH"/>
        </w:rPr>
        <w:t xml:space="preserve">, kein JDBC und keine SQL-Abfragen. Die Datenhaltung erfolgt über </w:t>
      </w:r>
      <w:proofErr w:type="spellStart"/>
      <w:r w:rsidRPr="005765F5">
        <w:rPr>
          <w:lang w:val="de-CH"/>
        </w:rPr>
        <w:t>AuftragRepositoryMock</w:t>
      </w:r>
      <w:proofErr w:type="spellEnd"/>
      <w:r w:rsidRPr="005765F5">
        <w:rPr>
          <w:lang w:val="de-CH"/>
        </w:rPr>
        <w:t xml:space="preserve"> als In-Memory Mock-DB.</w:t>
      </w:r>
    </w:p>
    <w:p w14:paraId="38791822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t>Damit ist das Design konsistent mit der Projektumgebung aus Aufgabe 2 und mit den Hinweisen für die spätere Implementation in Aufgabe 5.</w:t>
      </w:r>
    </w:p>
    <w:p w14:paraId="4195BCDC" w14:textId="77777777" w:rsidR="006D2108" w:rsidRPr="00333C05" w:rsidRDefault="00000000" w:rsidP="00333C05">
      <w:pPr>
        <w:pStyle w:val="berschrift1"/>
        <w:spacing w:line="276" w:lineRule="auto"/>
        <w:rPr>
          <w:color w:val="1F4E79"/>
          <w:sz w:val="30"/>
        </w:rPr>
      </w:pPr>
      <w:bookmarkStart w:id="8" w:name="_Toc231668324"/>
      <w:r w:rsidRPr="00333C05">
        <w:rPr>
          <w:color w:val="1F4E79"/>
          <w:sz w:val="30"/>
        </w:rPr>
        <w:lastRenderedPageBreak/>
        <w:t>3 Architektur und Package-Struktur</w:t>
      </w:r>
      <w:bookmarkEnd w:id="8"/>
    </w:p>
    <w:tbl>
      <w:tblPr>
        <w:tblStyle w:val="Tabellenraster"/>
        <w:tblpPr w:leftFromText="141" w:rightFromText="141" w:vertAnchor="text" w:horzAnchor="margin" w:tblpY="639"/>
        <w:tblW w:w="10075" w:type="dxa"/>
        <w:tblLook w:val="04A0" w:firstRow="1" w:lastRow="0" w:firstColumn="1" w:lastColumn="0" w:noHBand="0" w:noVBand="1"/>
      </w:tblPr>
      <w:tblGrid>
        <w:gridCol w:w="10075"/>
      </w:tblGrid>
      <w:tr w:rsidR="00093D24" w:rsidRPr="00333C05" w14:paraId="35529556" w14:textId="77777777" w:rsidTr="00333C05">
        <w:trPr>
          <w:trHeight w:val="2542"/>
        </w:trPr>
        <w:tc>
          <w:tcPr>
            <w:tcW w:w="10075" w:type="dxa"/>
            <w:shd w:val="clear" w:color="auto" w:fill="F2F2F2"/>
          </w:tcPr>
          <w:p w14:paraId="562DC7B0" w14:textId="77777777" w:rsidR="00093D24" w:rsidRPr="00333C05" w:rsidRDefault="00093D24" w:rsidP="00093D24">
            <w:pPr>
              <w:spacing w:line="240" w:lineRule="auto"/>
            </w:pPr>
            <w:proofErr w:type="spellStart"/>
            <w:r w:rsidRPr="00333C05">
              <w:rPr>
                <w:rFonts w:ascii="Consolas" w:eastAsia="Consolas" w:hAnsi="Consolas"/>
                <w:szCs w:val="28"/>
              </w:rPr>
              <w:t>WerkstattPilot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03_entwicklung/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  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werkstattpilot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    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src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/main/java/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ch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werkstattteam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werkstattpilot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      presentation/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      business/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      persistence/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    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src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/test/java/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ch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werkstattteam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werkstattpilot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/test/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      business/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      persistence/</w:t>
            </w:r>
          </w:p>
        </w:tc>
      </w:tr>
    </w:tbl>
    <w:p w14:paraId="15543D79" w14:textId="0874A7D2" w:rsidR="006D2108" w:rsidRPr="005765F5" w:rsidRDefault="00000000" w:rsidP="00093D24">
      <w:pPr>
        <w:rPr>
          <w:lang w:val="de-CH"/>
        </w:rPr>
      </w:pPr>
      <w:r w:rsidRPr="005765F5">
        <w:rPr>
          <w:lang w:val="de-CH"/>
        </w:rPr>
        <w:t>Die Architektur folgt der vorgegebenen logischen 3-Schichtenstruktur. Die Packages orientieren sich an der in Aufgabe 2 dokumentierten Ordnerstruktur.</w:t>
      </w:r>
    </w:p>
    <w:p w14:paraId="7D9A08CB" w14:textId="77777777" w:rsidR="006D2108" w:rsidRPr="00333C05" w:rsidRDefault="00000000" w:rsidP="00333C05">
      <w:pPr>
        <w:pStyle w:val="berschrift2"/>
        <w:spacing w:before="80" w:after="40"/>
        <w:rPr>
          <w:color w:val="1F4E79"/>
          <w:sz w:val="24"/>
          <w:lang w:val="de-DE"/>
        </w:rPr>
      </w:pPr>
      <w:bookmarkStart w:id="9" w:name="_Toc231668325"/>
      <w:r w:rsidRPr="00333C05">
        <w:rPr>
          <w:color w:val="1F4E79"/>
          <w:sz w:val="24"/>
          <w:lang w:val="de-DE"/>
        </w:rPr>
        <w:t>3.1 Package-Übersicht</w:t>
      </w:r>
      <w:bookmarkEnd w:id="9"/>
    </w:p>
    <w:p w14:paraId="1950487D" w14:textId="77777777" w:rsidR="006D2108" w:rsidRPr="00333C05" w:rsidRDefault="00000000" w:rsidP="00333C05">
      <w:pPr>
        <w:rPr>
          <w:lang w:val="de-CH"/>
        </w:rPr>
      </w:pPr>
      <w:proofErr w:type="spellStart"/>
      <w:r w:rsidRPr="00333C05">
        <w:rPr>
          <w:lang w:val="de-CH"/>
        </w:rPr>
        <w:t>Basispackage</w:t>
      </w:r>
      <w:proofErr w:type="spellEnd"/>
      <w:r w:rsidRPr="00333C05">
        <w:rPr>
          <w:lang w:val="de-CH"/>
        </w:rPr>
        <w:t xml:space="preserve">: </w:t>
      </w:r>
      <w:proofErr w:type="spellStart"/>
      <w:proofErr w:type="gramStart"/>
      <w:r w:rsidRPr="00333C05">
        <w:rPr>
          <w:lang w:val="de-CH"/>
        </w:rPr>
        <w:t>ch.werkstattteam</w:t>
      </w:r>
      <w:proofErr w:type="gramEnd"/>
      <w:r w:rsidRPr="00333C05">
        <w:rPr>
          <w:lang w:val="de-CH"/>
        </w:rPr>
        <w:t>.werkstattpilot</w:t>
      </w:r>
      <w:proofErr w:type="spellEnd"/>
    </w:p>
    <w:tbl>
      <w:tblPr>
        <w:tblStyle w:val="Tabellenraster"/>
        <w:tblW w:w="10056" w:type="dxa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6938"/>
      </w:tblGrid>
      <w:tr w:rsidR="006D2108" w14:paraId="6D07861B" w14:textId="77777777" w:rsidTr="00F361E0">
        <w:trPr>
          <w:trHeight w:val="469"/>
          <w:jc w:val="center"/>
        </w:trPr>
        <w:tc>
          <w:tcPr>
            <w:tcW w:w="1559" w:type="dxa"/>
            <w:shd w:val="clear" w:color="auto" w:fill="1F4E79"/>
            <w:vAlign w:val="center"/>
          </w:tcPr>
          <w:p w14:paraId="37F996E3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Schicht</w:t>
            </w:r>
            <w:proofErr w:type="spellEnd"/>
          </w:p>
        </w:tc>
        <w:tc>
          <w:tcPr>
            <w:tcW w:w="1559" w:type="dxa"/>
            <w:shd w:val="clear" w:color="auto" w:fill="1F4E79"/>
            <w:vAlign w:val="center"/>
          </w:tcPr>
          <w:p w14:paraId="7D1E5422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Package</w:t>
            </w:r>
          </w:p>
        </w:tc>
        <w:tc>
          <w:tcPr>
            <w:tcW w:w="6938" w:type="dxa"/>
            <w:shd w:val="clear" w:color="auto" w:fill="1F4E79"/>
            <w:vAlign w:val="center"/>
          </w:tcPr>
          <w:p w14:paraId="0F8E9C1C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Verantwortung</w:t>
            </w:r>
            <w:proofErr w:type="spellEnd"/>
          </w:p>
        </w:tc>
      </w:tr>
      <w:tr w:rsidR="006D2108" w:rsidRPr="004D2CEE" w14:paraId="4A1A7265" w14:textId="77777777" w:rsidTr="00F361E0">
        <w:trPr>
          <w:trHeight w:val="855"/>
          <w:jc w:val="center"/>
        </w:trPr>
        <w:tc>
          <w:tcPr>
            <w:tcW w:w="1559" w:type="dxa"/>
            <w:vAlign w:val="center"/>
          </w:tcPr>
          <w:p w14:paraId="54B0B2E4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Presentation</w:t>
            </w:r>
          </w:p>
        </w:tc>
        <w:tc>
          <w:tcPr>
            <w:tcW w:w="1559" w:type="dxa"/>
            <w:vAlign w:val="center"/>
          </w:tcPr>
          <w:p w14:paraId="19CBC30D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333C05">
              <w:rPr>
                <w:rFonts w:ascii="Arial" w:hAnsi="Arial" w:cs="Arial"/>
                <w:sz w:val="16"/>
                <w:szCs w:val="16"/>
              </w:rPr>
              <w:t>.presentation</w:t>
            </w:r>
            <w:proofErr w:type="gramEnd"/>
          </w:p>
        </w:tc>
        <w:tc>
          <w:tcPr>
            <w:tcW w:w="6938" w:type="dxa"/>
            <w:vAlign w:val="center"/>
          </w:tcPr>
          <w:p w14:paraId="3906849E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 xml:space="preserve">Start der Anwendung,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ConsoleClient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, Anzeige von Testdaten und Resultaten auf der Konsole.</w:t>
            </w:r>
          </w:p>
        </w:tc>
      </w:tr>
      <w:tr w:rsidR="006D2108" w:rsidRPr="004D2CEE" w14:paraId="778810D3" w14:textId="77777777" w:rsidTr="00F361E0">
        <w:trPr>
          <w:trHeight w:val="803"/>
          <w:jc w:val="center"/>
        </w:trPr>
        <w:tc>
          <w:tcPr>
            <w:tcW w:w="1559" w:type="dxa"/>
            <w:shd w:val="clear" w:color="auto" w:fill="EAF3F8"/>
            <w:vAlign w:val="center"/>
          </w:tcPr>
          <w:p w14:paraId="73A37417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Business</w:t>
            </w:r>
          </w:p>
        </w:tc>
        <w:tc>
          <w:tcPr>
            <w:tcW w:w="1559" w:type="dxa"/>
            <w:shd w:val="clear" w:color="auto" w:fill="EAF3F8"/>
            <w:vAlign w:val="center"/>
          </w:tcPr>
          <w:p w14:paraId="60A989AB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333C05">
              <w:rPr>
                <w:rFonts w:ascii="Arial" w:hAnsi="Arial" w:cs="Arial"/>
                <w:sz w:val="16"/>
                <w:szCs w:val="16"/>
              </w:rPr>
              <w:t>.business</w:t>
            </w:r>
            <w:proofErr w:type="gramEnd"/>
          </w:p>
        </w:tc>
        <w:tc>
          <w:tcPr>
            <w:tcW w:w="6938" w:type="dxa"/>
            <w:shd w:val="clear" w:color="auto" w:fill="EAF3F8"/>
            <w:vAlign w:val="center"/>
          </w:tcPr>
          <w:p w14:paraId="631353F0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 xml:space="preserve">Fachliche Objekte, Services, Statuslogik und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Factories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 xml:space="preserve"> für Aufträge.</w:t>
            </w:r>
          </w:p>
        </w:tc>
      </w:tr>
      <w:tr w:rsidR="006D2108" w:rsidRPr="004D2CEE" w14:paraId="17BD7E72" w14:textId="77777777" w:rsidTr="00F361E0">
        <w:trPr>
          <w:trHeight w:val="737"/>
          <w:jc w:val="center"/>
        </w:trPr>
        <w:tc>
          <w:tcPr>
            <w:tcW w:w="1559" w:type="dxa"/>
            <w:vAlign w:val="center"/>
          </w:tcPr>
          <w:p w14:paraId="39FA6B69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Persistence</w:t>
            </w:r>
          </w:p>
        </w:tc>
        <w:tc>
          <w:tcPr>
            <w:tcW w:w="1559" w:type="dxa"/>
            <w:vAlign w:val="center"/>
          </w:tcPr>
          <w:p w14:paraId="56F75F41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333C05">
              <w:rPr>
                <w:rFonts w:ascii="Arial" w:hAnsi="Arial" w:cs="Arial"/>
                <w:sz w:val="16"/>
                <w:szCs w:val="16"/>
              </w:rPr>
              <w:t>.persistence</w:t>
            </w:r>
            <w:proofErr w:type="gramEnd"/>
          </w:p>
        </w:tc>
        <w:tc>
          <w:tcPr>
            <w:tcW w:w="6938" w:type="dxa"/>
            <w:vAlign w:val="center"/>
          </w:tcPr>
          <w:p w14:paraId="6B0E1EB9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Repository-Schnittstelle, Mock-Repository und gekapselte In-Memory-Datenhaltung.</w:t>
            </w:r>
          </w:p>
        </w:tc>
      </w:tr>
      <w:tr w:rsidR="006D2108" w:rsidRPr="004D2CEE" w14:paraId="65C0D857" w14:textId="77777777" w:rsidTr="00F361E0">
        <w:trPr>
          <w:trHeight w:val="803"/>
          <w:jc w:val="center"/>
        </w:trPr>
        <w:tc>
          <w:tcPr>
            <w:tcW w:w="1559" w:type="dxa"/>
            <w:shd w:val="clear" w:color="auto" w:fill="EAF3F8"/>
            <w:vAlign w:val="center"/>
          </w:tcPr>
          <w:p w14:paraId="5BA889CB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Tests Business</w:t>
            </w:r>
          </w:p>
        </w:tc>
        <w:tc>
          <w:tcPr>
            <w:tcW w:w="1559" w:type="dxa"/>
            <w:shd w:val="clear" w:color="auto" w:fill="EAF3F8"/>
            <w:vAlign w:val="center"/>
          </w:tcPr>
          <w:p w14:paraId="6BBB1B4B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.</w:t>
            </w:r>
            <w:proofErr w:type="spellStart"/>
            <w:proofErr w:type="gramStart"/>
            <w:r w:rsidRPr="00333C05">
              <w:rPr>
                <w:rFonts w:ascii="Arial" w:hAnsi="Arial" w:cs="Arial"/>
                <w:sz w:val="16"/>
                <w:szCs w:val="16"/>
              </w:rPr>
              <w:t>test.business</w:t>
            </w:r>
            <w:proofErr w:type="spellEnd"/>
            <w:proofErr w:type="gramEnd"/>
          </w:p>
        </w:tc>
        <w:tc>
          <w:tcPr>
            <w:tcW w:w="6938" w:type="dxa"/>
            <w:shd w:val="clear" w:color="auto" w:fill="EAF3F8"/>
            <w:vAlign w:val="center"/>
          </w:tcPr>
          <w:p w14:paraId="0412F154" w14:textId="6F5B7CB2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Unit-Tests für Business-Logik in Aufgabe 5.</w:t>
            </w:r>
          </w:p>
        </w:tc>
      </w:tr>
      <w:tr w:rsidR="006D2108" w:rsidRPr="004D2CEE" w14:paraId="6F532AB4" w14:textId="77777777" w:rsidTr="00F361E0">
        <w:trPr>
          <w:trHeight w:val="803"/>
          <w:jc w:val="center"/>
        </w:trPr>
        <w:tc>
          <w:tcPr>
            <w:tcW w:w="1559" w:type="dxa"/>
            <w:vAlign w:val="center"/>
          </w:tcPr>
          <w:p w14:paraId="32385D9E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Tests Persistence</w:t>
            </w:r>
          </w:p>
        </w:tc>
        <w:tc>
          <w:tcPr>
            <w:tcW w:w="1559" w:type="dxa"/>
            <w:vAlign w:val="center"/>
          </w:tcPr>
          <w:p w14:paraId="376C5256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.</w:t>
            </w:r>
            <w:proofErr w:type="spellStart"/>
            <w:proofErr w:type="gramStart"/>
            <w:r w:rsidRPr="00333C05">
              <w:rPr>
                <w:rFonts w:ascii="Arial" w:hAnsi="Arial" w:cs="Arial"/>
                <w:sz w:val="16"/>
                <w:szCs w:val="16"/>
              </w:rPr>
              <w:t>test.persistence</w:t>
            </w:r>
            <w:proofErr w:type="spellEnd"/>
            <w:proofErr w:type="gramEnd"/>
          </w:p>
        </w:tc>
        <w:tc>
          <w:tcPr>
            <w:tcW w:w="6938" w:type="dxa"/>
            <w:vAlign w:val="center"/>
          </w:tcPr>
          <w:p w14:paraId="519F8236" w14:textId="23CB9A26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Unit-Tests für Repository und Mock-DB in Aufgabe 5.</w:t>
            </w:r>
          </w:p>
        </w:tc>
      </w:tr>
    </w:tbl>
    <w:p w14:paraId="649A3A78" w14:textId="77777777" w:rsidR="006D2108" w:rsidRPr="005765F5" w:rsidRDefault="006D2108">
      <w:pPr>
        <w:spacing w:after="40"/>
        <w:rPr>
          <w:lang w:val="de-CH"/>
        </w:rPr>
      </w:pPr>
    </w:p>
    <w:p w14:paraId="0BC1E9D6" w14:textId="77777777" w:rsidR="006D2108" w:rsidRPr="00333C05" w:rsidRDefault="00000000">
      <w:pPr>
        <w:pStyle w:val="berschrift2"/>
        <w:spacing w:before="80" w:after="40"/>
        <w:rPr>
          <w:color w:val="1F4E79"/>
          <w:sz w:val="24"/>
        </w:rPr>
      </w:pPr>
      <w:bookmarkStart w:id="10" w:name="_Toc231668326"/>
      <w:r w:rsidRPr="00333C05">
        <w:rPr>
          <w:color w:val="1F4E79"/>
          <w:sz w:val="24"/>
        </w:rPr>
        <w:t xml:space="preserve">3.2 </w:t>
      </w:r>
      <w:proofErr w:type="spellStart"/>
      <w:r w:rsidRPr="00333C05">
        <w:rPr>
          <w:color w:val="1F4E79"/>
          <w:sz w:val="24"/>
        </w:rPr>
        <w:t>Technische</w:t>
      </w:r>
      <w:proofErr w:type="spellEnd"/>
      <w:r w:rsidRPr="00333C05">
        <w:rPr>
          <w:color w:val="1F4E79"/>
          <w:sz w:val="24"/>
        </w:rPr>
        <w:t xml:space="preserve"> </w:t>
      </w:r>
      <w:proofErr w:type="spellStart"/>
      <w:r w:rsidRPr="00333C05">
        <w:rPr>
          <w:color w:val="1F4E79"/>
          <w:sz w:val="24"/>
        </w:rPr>
        <w:t>Abhängigkeiten</w:t>
      </w:r>
      <w:bookmarkEnd w:id="10"/>
      <w:proofErr w:type="spellEnd"/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60"/>
        <w:gridCol w:w="6752"/>
      </w:tblGrid>
      <w:tr w:rsidR="006D2108" w14:paraId="6BCC7F41" w14:textId="77777777" w:rsidTr="00F361E0">
        <w:trPr>
          <w:trHeight w:val="312"/>
          <w:jc w:val="center"/>
        </w:trPr>
        <w:tc>
          <w:tcPr>
            <w:tcW w:w="3260" w:type="dxa"/>
            <w:shd w:val="clear" w:color="auto" w:fill="1F4E79"/>
            <w:vAlign w:val="center"/>
          </w:tcPr>
          <w:p w14:paraId="29345ADC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</w:rPr>
              <w:t>Abhängigkeit</w:t>
            </w:r>
            <w:proofErr w:type="spellEnd"/>
          </w:p>
        </w:tc>
        <w:tc>
          <w:tcPr>
            <w:tcW w:w="6752" w:type="dxa"/>
            <w:shd w:val="clear" w:color="auto" w:fill="1F4E79"/>
            <w:vAlign w:val="center"/>
          </w:tcPr>
          <w:p w14:paraId="588E7287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</w:rPr>
              <w:t>Regel</w:t>
            </w:r>
          </w:p>
        </w:tc>
      </w:tr>
      <w:tr w:rsidR="006D2108" w:rsidRPr="004D2CEE" w14:paraId="7112B6E5" w14:textId="77777777" w:rsidTr="00F361E0">
        <w:trPr>
          <w:trHeight w:val="707"/>
          <w:jc w:val="center"/>
        </w:trPr>
        <w:tc>
          <w:tcPr>
            <w:tcW w:w="3260" w:type="dxa"/>
            <w:vAlign w:val="center"/>
          </w:tcPr>
          <w:p w14:paraId="1F3AD521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>Presentation -&gt; Business</w:t>
            </w:r>
          </w:p>
        </w:tc>
        <w:tc>
          <w:tcPr>
            <w:tcW w:w="6752" w:type="dxa"/>
            <w:vAlign w:val="center"/>
          </w:tcPr>
          <w:p w14:paraId="2F0F17D9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ConsoleClient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verwendet </w:t>
            </w: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AuftragService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bzw. </w:t>
            </w: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AuftragServiceFactory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>.</w:t>
            </w:r>
          </w:p>
        </w:tc>
      </w:tr>
      <w:tr w:rsidR="006D2108" w:rsidRPr="004D2CEE" w14:paraId="4B588467" w14:textId="77777777" w:rsidTr="00F361E0">
        <w:trPr>
          <w:trHeight w:val="781"/>
          <w:jc w:val="center"/>
        </w:trPr>
        <w:tc>
          <w:tcPr>
            <w:tcW w:w="3260" w:type="dxa"/>
            <w:shd w:val="clear" w:color="auto" w:fill="EAF3F8"/>
            <w:vAlign w:val="center"/>
          </w:tcPr>
          <w:p w14:paraId="75FF71F0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>Business -&gt; Persistence</w:t>
            </w:r>
          </w:p>
        </w:tc>
        <w:tc>
          <w:tcPr>
            <w:tcW w:w="6752" w:type="dxa"/>
            <w:shd w:val="clear" w:color="auto" w:fill="EAF3F8"/>
            <w:vAlign w:val="center"/>
          </w:tcPr>
          <w:p w14:paraId="63C3030A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AuftragServiceImpl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verwendet </w:t>
            </w: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AuftragRepository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zum Speichern und Lesen von Aufträgen.</w:t>
            </w:r>
          </w:p>
        </w:tc>
      </w:tr>
      <w:tr w:rsidR="006D2108" w:rsidRPr="004D2CEE" w14:paraId="33CC4BE6" w14:textId="77777777" w:rsidTr="00F361E0">
        <w:trPr>
          <w:trHeight w:val="707"/>
          <w:jc w:val="center"/>
        </w:trPr>
        <w:tc>
          <w:tcPr>
            <w:tcW w:w="3260" w:type="dxa"/>
            <w:vAlign w:val="center"/>
          </w:tcPr>
          <w:p w14:paraId="1DDC413B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>Persistence -&gt; Business</w:t>
            </w:r>
          </w:p>
        </w:tc>
        <w:tc>
          <w:tcPr>
            <w:tcW w:w="6752" w:type="dxa"/>
            <w:vAlign w:val="center"/>
          </w:tcPr>
          <w:p w14:paraId="25BF37CC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AuftragRepositoryMock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speichert Auftrag-Objekte aus der Business-Schicht.</w:t>
            </w:r>
          </w:p>
        </w:tc>
      </w:tr>
      <w:tr w:rsidR="006D2108" w:rsidRPr="004D2CEE" w14:paraId="2144FD26" w14:textId="77777777" w:rsidTr="00F361E0">
        <w:trPr>
          <w:trHeight w:val="1007"/>
          <w:jc w:val="center"/>
        </w:trPr>
        <w:tc>
          <w:tcPr>
            <w:tcW w:w="3260" w:type="dxa"/>
            <w:shd w:val="clear" w:color="auto" w:fill="EAF3F8"/>
            <w:vAlign w:val="center"/>
          </w:tcPr>
          <w:p w14:paraId="3F8898A3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333C05">
              <w:rPr>
                <w:rFonts w:ascii="Arial" w:hAnsi="Arial" w:cs="Arial"/>
                <w:sz w:val="16"/>
                <w:lang w:val="de-CH"/>
              </w:rPr>
              <w:t xml:space="preserve">Keine direkte </w:t>
            </w: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Presentation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-&gt; </w:t>
            </w: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Persistence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Abhängigkeit</w:t>
            </w:r>
          </w:p>
        </w:tc>
        <w:tc>
          <w:tcPr>
            <w:tcW w:w="6752" w:type="dxa"/>
            <w:shd w:val="clear" w:color="auto" w:fill="EAF3F8"/>
            <w:vAlign w:val="center"/>
          </w:tcPr>
          <w:p w14:paraId="76547622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333C05">
              <w:rPr>
                <w:rFonts w:ascii="Arial" w:hAnsi="Arial" w:cs="Arial"/>
                <w:sz w:val="16"/>
                <w:lang w:val="de-CH"/>
              </w:rPr>
              <w:t xml:space="preserve">Die Konsole greift nicht direkt auf </w:t>
            </w: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RepositoryMock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zu.</w:t>
            </w:r>
          </w:p>
        </w:tc>
      </w:tr>
      <w:tr w:rsidR="006D2108" w:rsidRPr="004D2CEE" w14:paraId="4CB0F842" w14:textId="77777777" w:rsidTr="00F361E0">
        <w:trPr>
          <w:trHeight w:val="707"/>
          <w:jc w:val="center"/>
        </w:trPr>
        <w:tc>
          <w:tcPr>
            <w:tcW w:w="3260" w:type="dxa"/>
            <w:vAlign w:val="center"/>
          </w:tcPr>
          <w:p w14:paraId="6EB06BF3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 xml:space="preserve">Keine </w:t>
            </w:r>
            <w:proofErr w:type="spellStart"/>
            <w:r w:rsidRPr="00333C05">
              <w:rPr>
                <w:rFonts w:ascii="Arial" w:hAnsi="Arial" w:cs="Arial"/>
                <w:sz w:val="16"/>
              </w:rPr>
              <w:t>echte</w:t>
            </w:r>
            <w:proofErr w:type="spellEnd"/>
            <w:r w:rsidRPr="00333C05">
              <w:rPr>
                <w:rFonts w:ascii="Arial" w:hAnsi="Arial" w:cs="Arial"/>
                <w:sz w:val="16"/>
              </w:rPr>
              <w:t xml:space="preserve"> DB</w:t>
            </w:r>
          </w:p>
        </w:tc>
        <w:tc>
          <w:tcPr>
            <w:tcW w:w="6752" w:type="dxa"/>
            <w:vAlign w:val="center"/>
          </w:tcPr>
          <w:p w14:paraId="012A3E9F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Persistence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nutzt nur eine Collection im Hauptspeicher.</w:t>
            </w:r>
          </w:p>
        </w:tc>
      </w:tr>
    </w:tbl>
    <w:p w14:paraId="3C30D30C" w14:textId="77777777" w:rsidR="006D2108" w:rsidRPr="005765F5" w:rsidRDefault="006D2108">
      <w:pPr>
        <w:spacing w:after="40"/>
        <w:rPr>
          <w:lang w:val="de-CH"/>
        </w:rPr>
      </w:pPr>
    </w:p>
    <w:p w14:paraId="381D34D9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br w:type="page"/>
      </w:r>
    </w:p>
    <w:p w14:paraId="5381393B" w14:textId="77777777" w:rsidR="006D2108" w:rsidRPr="004D2CEE" w:rsidRDefault="00000000" w:rsidP="00333C05">
      <w:pPr>
        <w:pStyle w:val="berschrift1"/>
        <w:spacing w:line="276" w:lineRule="auto"/>
        <w:rPr>
          <w:color w:val="1F4E79"/>
          <w:sz w:val="30"/>
          <w:lang w:val="de-CH"/>
        </w:rPr>
      </w:pPr>
      <w:bookmarkStart w:id="11" w:name="_Toc231668327"/>
      <w:r w:rsidRPr="004D2CEE">
        <w:rPr>
          <w:color w:val="1F4E79"/>
          <w:sz w:val="30"/>
          <w:lang w:val="de-CH"/>
        </w:rPr>
        <w:lastRenderedPageBreak/>
        <w:t>4 Designmodell Business-Schicht</w:t>
      </w:r>
      <w:bookmarkEnd w:id="11"/>
    </w:p>
    <w:p w14:paraId="1F7D6274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t xml:space="preserve">Die Business-Schicht enthält die fachliche Koordination für die Use Cases der ersten Iteration. Der wichtigste Einstiegspunkt ist die Schnittstelle </w:t>
      </w:r>
      <w:proofErr w:type="spellStart"/>
      <w:r w:rsidRPr="005765F5">
        <w:rPr>
          <w:lang w:val="de-CH"/>
        </w:rPr>
        <w:t>AuftragService</w:t>
      </w:r>
      <w:proofErr w:type="spellEnd"/>
      <w:r w:rsidRPr="005765F5">
        <w:rPr>
          <w:lang w:val="de-CH"/>
        </w:rPr>
        <w:t xml:space="preserve">. Die konkrete Klasse </w:t>
      </w:r>
      <w:proofErr w:type="spellStart"/>
      <w:r w:rsidRPr="005765F5">
        <w:rPr>
          <w:lang w:val="de-CH"/>
        </w:rPr>
        <w:t>AuftragServiceImpl</w:t>
      </w:r>
      <w:proofErr w:type="spellEnd"/>
      <w:r w:rsidRPr="005765F5">
        <w:rPr>
          <w:lang w:val="de-CH"/>
        </w:rPr>
        <w:t xml:space="preserve"> setzt die fachliche Logik um und verwendet Factory und Repository.</w:t>
      </w:r>
    </w:p>
    <w:p w14:paraId="2836C3B3" w14:textId="77777777" w:rsidR="006D2108" w:rsidRDefault="00000000">
      <w:pPr>
        <w:pStyle w:val="berschrift2"/>
        <w:spacing w:before="80" w:after="40"/>
        <w:rPr>
          <w:color w:val="1F4E79"/>
          <w:sz w:val="24"/>
        </w:rPr>
      </w:pPr>
      <w:bookmarkStart w:id="12" w:name="_Toc231668328"/>
      <w:r w:rsidRPr="00333C05">
        <w:rPr>
          <w:color w:val="1F4E79"/>
          <w:sz w:val="24"/>
        </w:rPr>
        <w:t xml:space="preserve">4.1 </w:t>
      </w:r>
      <w:proofErr w:type="spellStart"/>
      <w:r w:rsidRPr="00333C05">
        <w:rPr>
          <w:color w:val="1F4E79"/>
          <w:sz w:val="24"/>
        </w:rPr>
        <w:t>Schnittstelle</w:t>
      </w:r>
      <w:proofErr w:type="spellEnd"/>
      <w:r w:rsidRPr="00333C05">
        <w:rPr>
          <w:color w:val="1F4E79"/>
          <w:sz w:val="24"/>
        </w:rPr>
        <w:t xml:space="preserve"> </w:t>
      </w:r>
      <w:proofErr w:type="spellStart"/>
      <w:r w:rsidRPr="00333C05">
        <w:rPr>
          <w:color w:val="1F4E79"/>
          <w:sz w:val="24"/>
        </w:rPr>
        <w:t>AuftragService</w:t>
      </w:r>
      <w:bookmarkEnd w:id="12"/>
      <w:proofErr w:type="spellEnd"/>
    </w:p>
    <w:p w14:paraId="7A2FBF6D" w14:textId="77777777" w:rsidR="004D2CEE" w:rsidRDefault="004D2CEE" w:rsidP="004D2CEE"/>
    <w:tbl>
      <w:tblPr>
        <w:tblW w:w="995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87"/>
        <w:gridCol w:w="1355"/>
        <w:gridCol w:w="2653"/>
        <w:gridCol w:w="4061"/>
      </w:tblGrid>
      <w:tr w:rsidR="004D2CEE" w:rsidRPr="004D2CEE" w14:paraId="32BA3CD5" w14:textId="77777777" w:rsidTr="004D2CEE">
        <w:trPr>
          <w:trHeight w:val="368"/>
        </w:trPr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500DF776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val="de-CH" w:eastAsia="de-CH"/>
              </w:rPr>
            </w:pPr>
            <w:r w:rsidRPr="004D2CEE"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eastAsia="de-CH"/>
              </w:rPr>
              <w:t>Methode</w:t>
            </w:r>
          </w:p>
        </w:tc>
        <w:tc>
          <w:tcPr>
            <w:tcW w:w="13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42DB57DD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val="de-CH" w:eastAsia="de-CH"/>
              </w:rPr>
            </w:pPr>
            <w:proofErr w:type="spellStart"/>
            <w:r w:rsidRPr="004D2CEE"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eastAsia="de-CH"/>
              </w:rPr>
              <w:t>Rückgabe</w:t>
            </w:r>
            <w:proofErr w:type="spellEnd"/>
          </w:p>
        </w:tc>
        <w:tc>
          <w:tcPr>
            <w:tcW w:w="26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73C685A2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val="de-CH" w:eastAsia="de-CH"/>
              </w:rPr>
            </w:pPr>
            <w:r w:rsidRPr="004D2CEE"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eastAsia="de-CH"/>
              </w:rPr>
              <w:t>Parameter</w:t>
            </w:r>
          </w:p>
        </w:tc>
        <w:tc>
          <w:tcPr>
            <w:tcW w:w="4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22019B94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val="de-CH" w:eastAsia="de-CH"/>
              </w:rPr>
            </w:pPr>
            <w:r w:rsidRPr="004D2CEE"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eastAsia="de-CH"/>
              </w:rPr>
              <w:t>Zweck</w:t>
            </w:r>
          </w:p>
        </w:tc>
      </w:tr>
      <w:tr w:rsidR="004D2CEE" w:rsidRPr="004D2CEE" w14:paraId="1A680EB0" w14:textId="77777777" w:rsidTr="004D2CEE">
        <w:trPr>
          <w:trHeight w:val="844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C7678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</w:pPr>
            <w:proofErr w:type="spellStart"/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auftragAnlegen</w:t>
            </w:r>
            <w:proofErr w:type="spellEnd"/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9B130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</w:pPr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Auftrag</w:t>
            </w:r>
          </w:p>
        </w:tc>
        <w:tc>
          <w:tcPr>
            <w:tcW w:w="26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F3EE1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</w:pPr>
            <w:proofErr w:type="spellStart"/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int</w:t>
            </w:r>
            <w:proofErr w:type="spellEnd"/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 xml:space="preserve"> </w:t>
            </w:r>
            <w:proofErr w:type="spellStart"/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auftragsNummer</w:t>
            </w:r>
            <w:proofErr w:type="spellEnd"/>
          </w:p>
        </w:tc>
        <w:tc>
          <w:tcPr>
            <w:tcW w:w="4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BF94E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</w:pPr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Erstellt und speichert einen neuen Auftrag.</w:t>
            </w:r>
          </w:p>
        </w:tc>
      </w:tr>
      <w:tr w:rsidR="004D2CEE" w:rsidRPr="004D2CEE" w14:paraId="174E574D" w14:textId="77777777" w:rsidTr="004D2CEE">
        <w:trPr>
          <w:trHeight w:val="844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AF3F8"/>
            <w:vAlign w:val="center"/>
            <w:hideMark/>
          </w:tcPr>
          <w:p w14:paraId="25083840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</w:pPr>
            <w:proofErr w:type="spellStart"/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auftragLesen</w:t>
            </w:r>
            <w:proofErr w:type="spellEnd"/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AF3F8"/>
            <w:vAlign w:val="center"/>
            <w:hideMark/>
          </w:tcPr>
          <w:p w14:paraId="4762BF93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</w:pPr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Auftrag</w:t>
            </w:r>
          </w:p>
        </w:tc>
        <w:tc>
          <w:tcPr>
            <w:tcW w:w="26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AF3F8"/>
            <w:vAlign w:val="center"/>
            <w:hideMark/>
          </w:tcPr>
          <w:p w14:paraId="325C3974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</w:pPr>
            <w:proofErr w:type="spellStart"/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int</w:t>
            </w:r>
            <w:proofErr w:type="spellEnd"/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 xml:space="preserve"> </w:t>
            </w:r>
            <w:proofErr w:type="spellStart"/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auftragsNummer</w:t>
            </w:r>
            <w:proofErr w:type="spellEnd"/>
          </w:p>
        </w:tc>
        <w:tc>
          <w:tcPr>
            <w:tcW w:w="4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AF3F8"/>
            <w:vAlign w:val="center"/>
            <w:hideMark/>
          </w:tcPr>
          <w:p w14:paraId="1714E2D2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</w:pPr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Liest einen Auftrag anhand der Nummer.</w:t>
            </w:r>
          </w:p>
        </w:tc>
      </w:tr>
      <w:tr w:rsidR="004D2CEE" w:rsidRPr="004D2CEE" w14:paraId="48BFA391" w14:textId="77777777" w:rsidTr="004D2CEE">
        <w:trPr>
          <w:trHeight w:val="844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77E39D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</w:pPr>
            <w:proofErr w:type="spellStart"/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alleAuftraegeLesen</w:t>
            </w:r>
            <w:proofErr w:type="spellEnd"/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3D22F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</w:pPr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List&lt;Auftrag&gt;</w:t>
            </w:r>
          </w:p>
        </w:tc>
        <w:tc>
          <w:tcPr>
            <w:tcW w:w="26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307E1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</w:pPr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-</w:t>
            </w:r>
          </w:p>
        </w:tc>
        <w:tc>
          <w:tcPr>
            <w:tcW w:w="4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1FC0F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</w:pPr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Liest alle gespeicherten Aufträge.</w:t>
            </w:r>
          </w:p>
        </w:tc>
      </w:tr>
      <w:tr w:rsidR="004D2CEE" w:rsidRPr="004D2CEE" w14:paraId="71D32371" w14:textId="77777777" w:rsidTr="004D2CEE">
        <w:trPr>
          <w:trHeight w:val="844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AF3F8"/>
            <w:vAlign w:val="center"/>
            <w:hideMark/>
          </w:tcPr>
          <w:p w14:paraId="7AF2BC87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</w:pPr>
            <w:proofErr w:type="spellStart"/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statusAendern</w:t>
            </w:r>
            <w:proofErr w:type="spellEnd"/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AF3F8"/>
            <w:vAlign w:val="center"/>
            <w:hideMark/>
          </w:tcPr>
          <w:p w14:paraId="4D37727D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</w:pPr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Auftrag</w:t>
            </w:r>
          </w:p>
        </w:tc>
        <w:tc>
          <w:tcPr>
            <w:tcW w:w="26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AF3F8"/>
            <w:vAlign w:val="center"/>
            <w:hideMark/>
          </w:tcPr>
          <w:p w14:paraId="63301188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</w:pPr>
            <w:proofErr w:type="spellStart"/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int</w:t>
            </w:r>
            <w:proofErr w:type="spellEnd"/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 xml:space="preserve"> </w:t>
            </w:r>
            <w:proofErr w:type="spellStart"/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auftragsNummer</w:t>
            </w:r>
            <w:proofErr w:type="spellEnd"/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 xml:space="preserve">, Auftragsstatus </w:t>
            </w:r>
            <w:proofErr w:type="spellStart"/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neuerStatus</w:t>
            </w:r>
            <w:proofErr w:type="spellEnd"/>
          </w:p>
        </w:tc>
        <w:tc>
          <w:tcPr>
            <w:tcW w:w="4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AF3F8"/>
            <w:vAlign w:val="center"/>
            <w:hideMark/>
          </w:tcPr>
          <w:p w14:paraId="461D6C5E" w14:textId="77777777" w:rsidR="004D2CEE" w:rsidRPr="004D2CEE" w:rsidRDefault="004D2CEE" w:rsidP="004D2C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</w:pPr>
            <w:r w:rsidRPr="004D2CEE">
              <w:rPr>
                <w:rFonts w:ascii="Arial" w:eastAsia="Times New Roman" w:hAnsi="Arial" w:cs="Arial"/>
                <w:color w:val="000000"/>
                <w:sz w:val="16"/>
                <w:szCs w:val="16"/>
                <w:lang w:val="de-CH" w:eastAsia="de-CH"/>
              </w:rPr>
              <w:t>Ändert den Status eines bestehenden Auftrags.</w:t>
            </w:r>
          </w:p>
        </w:tc>
      </w:tr>
    </w:tbl>
    <w:p w14:paraId="7E4DB519" w14:textId="77777777" w:rsidR="004D2CEE" w:rsidRPr="004D2CEE" w:rsidRDefault="004D2CEE" w:rsidP="004D2CEE">
      <w:pPr>
        <w:rPr>
          <w:lang w:val="de-CH"/>
        </w:rPr>
      </w:pPr>
    </w:p>
    <w:p w14:paraId="07F5FEE0" w14:textId="77777777" w:rsidR="006D2108" w:rsidRPr="0006714A" w:rsidRDefault="006D2108">
      <w:pPr>
        <w:spacing w:after="40"/>
        <w:rPr>
          <w:lang w:val="de-DE"/>
        </w:rPr>
      </w:pPr>
    </w:p>
    <w:p w14:paraId="033F97F8" w14:textId="77777777" w:rsidR="006D2108" w:rsidRDefault="00000000">
      <w:pPr>
        <w:pStyle w:val="berschrift2"/>
        <w:spacing w:before="80" w:after="40"/>
        <w:rPr>
          <w:color w:val="1F4E79"/>
          <w:sz w:val="24"/>
        </w:rPr>
      </w:pPr>
      <w:bookmarkStart w:id="13" w:name="_Toc231668329"/>
      <w:r w:rsidRPr="00333C05">
        <w:rPr>
          <w:color w:val="1F4E79"/>
          <w:sz w:val="24"/>
        </w:rPr>
        <w:t xml:space="preserve">4.2 UML </w:t>
      </w:r>
      <w:proofErr w:type="spellStart"/>
      <w:r w:rsidRPr="00333C05">
        <w:rPr>
          <w:color w:val="1F4E79"/>
          <w:sz w:val="24"/>
        </w:rPr>
        <w:t>Klassendiagramm</w:t>
      </w:r>
      <w:proofErr w:type="spellEnd"/>
      <w:r w:rsidRPr="00333C05">
        <w:rPr>
          <w:color w:val="1F4E79"/>
          <w:sz w:val="24"/>
        </w:rPr>
        <w:t xml:space="preserve"> Business-</w:t>
      </w:r>
      <w:proofErr w:type="spellStart"/>
      <w:r w:rsidRPr="00333C05">
        <w:rPr>
          <w:color w:val="1F4E79"/>
          <w:sz w:val="24"/>
        </w:rPr>
        <w:t>Schicht</w:t>
      </w:r>
      <w:bookmarkEnd w:id="13"/>
      <w:proofErr w:type="spellEnd"/>
    </w:p>
    <w:p w14:paraId="39B5A83C" w14:textId="2E3DD96C" w:rsidR="006D2108" w:rsidRDefault="00A31DE5" w:rsidP="00A31DE5">
      <w:pPr>
        <w:jc w:val="center"/>
      </w:pPr>
      <w:r w:rsidRPr="00A31DE5">
        <w:rPr>
          <w:noProof/>
        </w:rPr>
        <w:drawing>
          <wp:inline distT="0" distB="0" distL="0" distR="0" wp14:anchorId="5AAB41C1" wp14:editId="35DE9B2B">
            <wp:extent cx="5891799" cy="2207830"/>
            <wp:effectExtent l="0" t="0" r="0" b="2540"/>
            <wp:docPr id="8141622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1622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5035" cy="222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3E6E9" w14:textId="77777777" w:rsidR="006D2108" w:rsidRPr="005765F5" w:rsidRDefault="00000000">
      <w:pPr>
        <w:jc w:val="center"/>
        <w:rPr>
          <w:lang w:val="de-CH"/>
        </w:rPr>
      </w:pPr>
      <w:r w:rsidRPr="005765F5">
        <w:rPr>
          <w:i/>
          <w:color w:val="5A5A5A"/>
          <w:sz w:val="16"/>
          <w:lang w:val="de-CH"/>
        </w:rPr>
        <w:t xml:space="preserve">Abbildung 1: Business-Schicht mit </w:t>
      </w:r>
      <w:proofErr w:type="spellStart"/>
      <w:r w:rsidRPr="005765F5">
        <w:rPr>
          <w:i/>
          <w:color w:val="5A5A5A"/>
          <w:sz w:val="16"/>
          <w:lang w:val="de-CH"/>
        </w:rPr>
        <w:t>AuftragService</w:t>
      </w:r>
      <w:proofErr w:type="spellEnd"/>
      <w:r w:rsidRPr="005765F5">
        <w:rPr>
          <w:i/>
          <w:color w:val="5A5A5A"/>
          <w:sz w:val="16"/>
          <w:lang w:val="de-CH"/>
        </w:rPr>
        <w:t xml:space="preserve">, Service-Implementierung, </w:t>
      </w:r>
      <w:proofErr w:type="spellStart"/>
      <w:r w:rsidRPr="005765F5">
        <w:rPr>
          <w:i/>
          <w:color w:val="5A5A5A"/>
          <w:sz w:val="16"/>
          <w:lang w:val="de-CH"/>
        </w:rPr>
        <w:t>Factories</w:t>
      </w:r>
      <w:proofErr w:type="spellEnd"/>
      <w:r w:rsidRPr="005765F5">
        <w:rPr>
          <w:i/>
          <w:color w:val="5A5A5A"/>
          <w:sz w:val="16"/>
          <w:lang w:val="de-CH"/>
        </w:rPr>
        <w:t xml:space="preserve"> und fachlichen Klassen.</w:t>
      </w:r>
    </w:p>
    <w:p w14:paraId="75BE2C58" w14:textId="77777777" w:rsidR="006D2108" w:rsidRPr="004D2CEE" w:rsidRDefault="00000000">
      <w:pPr>
        <w:pStyle w:val="berschrift2"/>
        <w:spacing w:before="80" w:after="40"/>
        <w:rPr>
          <w:color w:val="1F4E79"/>
          <w:sz w:val="24"/>
          <w:lang w:val="de-CH"/>
        </w:rPr>
      </w:pPr>
      <w:bookmarkStart w:id="14" w:name="_Toc231668330"/>
      <w:r w:rsidRPr="004D2CEE">
        <w:rPr>
          <w:color w:val="1F4E79"/>
          <w:sz w:val="24"/>
          <w:lang w:val="de-CH"/>
        </w:rPr>
        <w:t>4.3 Eingesetzte Patterns in der Business-Schicht</w:t>
      </w:r>
      <w:bookmarkEnd w:id="14"/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2127"/>
        <w:gridCol w:w="6623"/>
      </w:tblGrid>
      <w:tr w:rsidR="006D2108" w14:paraId="41DFBD01" w14:textId="77777777" w:rsidTr="00F361E0">
        <w:trPr>
          <w:trHeight w:val="484"/>
          <w:jc w:val="center"/>
        </w:trPr>
        <w:tc>
          <w:tcPr>
            <w:tcW w:w="1129" w:type="dxa"/>
            <w:shd w:val="clear" w:color="auto" w:fill="1F4E79"/>
            <w:vAlign w:val="center"/>
          </w:tcPr>
          <w:p w14:paraId="1BB8128C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Pattern</w:t>
            </w:r>
          </w:p>
        </w:tc>
        <w:tc>
          <w:tcPr>
            <w:tcW w:w="2127" w:type="dxa"/>
            <w:shd w:val="clear" w:color="auto" w:fill="1F4E79"/>
            <w:vAlign w:val="center"/>
          </w:tcPr>
          <w:p w14:paraId="7FAC51F5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 xml:space="preserve">Klasse / </w:t>
            </w: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Schnittstelle</w:t>
            </w:r>
            <w:proofErr w:type="spellEnd"/>
          </w:p>
        </w:tc>
        <w:tc>
          <w:tcPr>
            <w:tcW w:w="6623" w:type="dxa"/>
            <w:shd w:val="clear" w:color="auto" w:fill="1F4E79"/>
            <w:vAlign w:val="center"/>
          </w:tcPr>
          <w:p w14:paraId="10D120B0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Begründung</w:t>
            </w:r>
            <w:proofErr w:type="spellEnd"/>
          </w:p>
        </w:tc>
      </w:tr>
      <w:tr w:rsidR="006D2108" w:rsidRPr="004D2CEE" w14:paraId="4BD11D78" w14:textId="77777777" w:rsidTr="00F361E0">
        <w:trPr>
          <w:trHeight w:val="813"/>
          <w:jc w:val="center"/>
        </w:trPr>
        <w:tc>
          <w:tcPr>
            <w:tcW w:w="1129" w:type="dxa"/>
            <w:vAlign w:val="center"/>
          </w:tcPr>
          <w:p w14:paraId="3F62AAA0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Factory</w:t>
            </w:r>
          </w:p>
        </w:tc>
        <w:tc>
          <w:tcPr>
            <w:tcW w:w="2127" w:type="dxa"/>
            <w:vAlign w:val="center"/>
          </w:tcPr>
          <w:p w14:paraId="47389F1B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AuftragFactory</w:t>
            </w:r>
            <w:proofErr w:type="spellEnd"/>
          </w:p>
        </w:tc>
        <w:tc>
          <w:tcPr>
            <w:tcW w:w="6623" w:type="dxa"/>
            <w:vAlign w:val="center"/>
          </w:tcPr>
          <w:p w14:paraId="623CA69F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 xml:space="preserve">Erzeugt Auftrag-Objekte zentral, damit die Objekterstellung nicht im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ConsoleClient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 xml:space="preserve"> verteilt wird.</w:t>
            </w:r>
          </w:p>
        </w:tc>
      </w:tr>
      <w:tr w:rsidR="006D2108" w:rsidRPr="004D2CEE" w14:paraId="7F68F035" w14:textId="77777777" w:rsidTr="00F361E0">
        <w:trPr>
          <w:trHeight w:val="840"/>
          <w:jc w:val="center"/>
        </w:trPr>
        <w:tc>
          <w:tcPr>
            <w:tcW w:w="1129" w:type="dxa"/>
            <w:shd w:val="clear" w:color="auto" w:fill="EAF3F8"/>
            <w:vAlign w:val="center"/>
          </w:tcPr>
          <w:p w14:paraId="30645A2A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Factory</w:t>
            </w:r>
          </w:p>
        </w:tc>
        <w:tc>
          <w:tcPr>
            <w:tcW w:w="2127" w:type="dxa"/>
            <w:shd w:val="clear" w:color="auto" w:fill="EAF3F8"/>
            <w:vAlign w:val="center"/>
          </w:tcPr>
          <w:p w14:paraId="14E3C15F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AuftragServiceFactory</w:t>
            </w:r>
            <w:proofErr w:type="spellEnd"/>
          </w:p>
        </w:tc>
        <w:tc>
          <w:tcPr>
            <w:tcW w:w="6623" w:type="dxa"/>
            <w:shd w:val="clear" w:color="auto" w:fill="EAF3F8"/>
            <w:vAlign w:val="center"/>
          </w:tcPr>
          <w:p w14:paraId="007E1143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Erzeugt bzw. liefert den Business-Service zentral.</w:t>
            </w:r>
          </w:p>
        </w:tc>
      </w:tr>
      <w:tr w:rsidR="006D2108" w:rsidRPr="004D2CEE" w14:paraId="69B13FED" w14:textId="77777777" w:rsidTr="00F361E0">
        <w:trPr>
          <w:trHeight w:val="795"/>
          <w:jc w:val="center"/>
        </w:trPr>
        <w:tc>
          <w:tcPr>
            <w:tcW w:w="1129" w:type="dxa"/>
            <w:vAlign w:val="center"/>
          </w:tcPr>
          <w:p w14:paraId="77D41C49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Singleton</w:t>
            </w:r>
          </w:p>
        </w:tc>
        <w:tc>
          <w:tcPr>
            <w:tcW w:w="2127" w:type="dxa"/>
            <w:vAlign w:val="center"/>
          </w:tcPr>
          <w:p w14:paraId="1F4E0BA4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AuftragServiceFactory</w:t>
            </w:r>
            <w:proofErr w:type="spellEnd"/>
          </w:p>
        </w:tc>
        <w:tc>
          <w:tcPr>
            <w:tcW w:w="6623" w:type="dxa"/>
            <w:vAlign w:val="center"/>
          </w:tcPr>
          <w:p w14:paraId="10215471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Die Service-Erzeugung wird zentral gehalten und nicht mehrfach im Code verteilt.</w:t>
            </w:r>
          </w:p>
        </w:tc>
      </w:tr>
      <w:tr w:rsidR="006D2108" w:rsidRPr="004D2CEE" w14:paraId="33D24601" w14:textId="77777777" w:rsidTr="00F361E0">
        <w:trPr>
          <w:trHeight w:val="872"/>
          <w:jc w:val="center"/>
        </w:trPr>
        <w:tc>
          <w:tcPr>
            <w:tcW w:w="1129" w:type="dxa"/>
            <w:shd w:val="clear" w:color="auto" w:fill="EAF3F8"/>
            <w:vAlign w:val="center"/>
          </w:tcPr>
          <w:p w14:paraId="4FEE4EDF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Repository</w:t>
            </w:r>
          </w:p>
        </w:tc>
        <w:tc>
          <w:tcPr>
            <w:tcW w:w="2127" w:type="dxa"/>
            <w:shd w:val="clear" w:color="auto" w:fill="EAF3F8"/>
            <w:vAlign w:val="center"/>
          </w:tcPr>
          <w:p w14:paraId="0454B0CF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AuftragRepository</w:t>
            </w:r>
            <w:proofErr w:type="spellEnd"/>
          </w:p>
        </w:tc>
        <w:tc>
          <w:tcPr>
            <w:tcW w:w="6623" w:type="dxa"/>
            <w:shd w:val="clear" w:color="auto" w:fill="EAF3F8"/>
            <w:vAlign w:val="center"/>
          </w:tcPr>
          <w:p w14:paraId="400FA8FA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Kapselt den Datenzugriff für Auftrag-Objekte hinter einer Schnittstelle.</w:t>
            </w:r>
          </w:p>
        </w:tc>
      </w:tr>
    </w:tbl>
    <w:p w14:paraId="24D45D45" w14:textId="77777777" w:rsidR="006D2108" w:rsidRPr="005765F5" w:rsidRDefault="006D2108">
      <w:pPr>
        <w:spacing w:after="40"/>
        <w:rPr>
          <w:lang w:val="de-CH"/>
        </w:rPr>
      </w:pPr>
    </w:p>
    <w:p w14:paraId="789DFC69" w14:textId="77777777" w:rsidR="006D2108" w:rsidRPr="004D2CEE" w:rsidRDefault="00000000" w:rsidP="00333C05">
      <w:pPr>
        <w:pStyle w:val="berschrift1"/>
        <w:spacing w:line="276" w:lineRule="auto"/>
        <w:rPr>
          <w:color w:val="1F4E79"/>
          <w:sz w:val="30"/>
          <w:lang w:val="de-CH"/>
        </w:rPr>
      </w:pPr>
      <w:bookmarkStart w:id="15" w:name="_Toc231668331"/>
      <w:r w:rsidRPr="004D2CEE">
        <w:rPr>
          <w:color w:val="1F4E79"/>
          <w:sz w:val="30"/>
          <w:lang w:val="de-CH"/>
        </w:rPr>
        <w:lastRenderedPageBreak/>
        <w:t xml:space="preserve">5 Designmodell </w:t>
      </w:r>
      <w:proofErr w:type="spellStart"/>
      <w:r w:rsidRPr="004D2CEE">
        <w:rPr>
          <w:color w:val="1F4E79"/>
          <w:sz w:val="30"/>
          <w:lang w:val="de-CH"/>
        </w:rPr>
        <w:t>Persistence</w:t>
      </w:r>
      <w:proofErr w:type="spellEnd"/>
      <w:r w:rsidRPr="004D2CEE">
        <w:rPr>
          <w:color w:val="1F4E79"/>
          <w:sz w:val="30"/>
          <w:lang w:val="de-CH"/>
        </w:rPr>
        <w:t>-Schicht</w:t>
      </w:r>
      <w:bookmarkEnd w:id="15"/>
    </w:p>
    <w:p w14:paraId="5FE934CB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t xml:space="preserve">Die </w:t>
      </w:r>
      <w:proofErr w:type="spellStart"/>
      <w:r w:rsidRPr="005765F5">
        <w:rPr>
          <w:lang w:val="de-CH"/>
        </w:rPr>
        <w:t>Persistence</w:t>
      </w:r>
      <w:proofErr w:type="spellEnd"/>
      <w:r w:rsidRPr="005765F5">
        <w:rPr>
          <w:lang w:val="de-CH"/>
        </w:rPr>
        <w:t xml:space="preserve">-Schicht kapselt das Speichern und Lesen von Auftrag-Objekten. Für die erste Iteration wird keine echte Datenbank verwendet. Das </w:t>
      </w:r>
      <w:proofErr w:type="spellStart"/>
      <w:r w:rsidRPr="005765F5">
        <w:rPr>
          <w:lang w:val="de-CH"/>
        </w:rPr>
        <w:t>RepositoryMock</w:t>
      </w:r>
      <w:proofErr w:type="spellEnd"/>
      <w:r w:rsidRPr="005765F5">
        <w:rPr>
          <w:lang w:val="de-CH"/>
        </w:rPr>
        <w:t xml:space="preserve"> speichert die Aufträge im Hauptspeicher mit einer Java Collection.</w:t>
      </w:r>
    </w:p>
    <w:p w14:paraId="109B28D7" w14:textId="77777777" w:rsidR="006D2108" w:rsidRPr="00333C05" w:rsidRDefault="00000000">
      <w:pPr>
        <w:pStyle w:val="berschrift2"/>
        <w:spacing w:before="80" w:after="40"/>
        <w:rPr>
          <w:color w:val="1F4E79"/>
          <w:sz w:val="24"/>
        </w:rPr>
      </w:pPr>
      <w:bookmarkStart w:id="16" w:name="_Toc231668332"/>
      <w:r w:rsidRPr="00333C05">
        <w:rPr>
          <w:color w:val="1F4E79"/>
          <w:sz w:val="24"/>
        </w:rPr>
        <w:t xml:space="preserve">5.1 </w:t>
      </w:r>
      <w:proofErr w:type="spellStart"/>
      <w:r w:rsidRPr="00333C05">
        <w:rPr>
          <w:color w:val="1F4E79"/>
          <w:sz w:val="24"/>
        </w:rPr>
        <w:t>Schnittstelle</w:t>
      </w:r>
      <w:proofErr w:type="spellEnd"/>
      <w:r w:rsidRPr="00333C05">
        <w:rPr>
          <w:color w:val="1F4E79"/>
          <w:sz w:val="24"/>
        </w:rPr>
        <w:t xml:space="preserve"> </w:t>
      </w:r>
      <w:proofErr w:type="spellStart"/>
      <w:r w:rsidRPr="00333C05">
        <w:rPr>
          <w:color w:val="1F4E79"/>
          <w:sz w:val="24"/>
        </w:rPr>
        <w:t>AuftragRepository</w:t>
      </w:r>
      <w:bookmarkEnd w:id="16"/>
      <w:proofErr w:type="spellEnd"/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3"/>
        <w:gridCol w:w="1419"/>
        <w:gridCol w:w="1976"/>
        <w:gridCol w:w="4779"/>
      </w:tblGrid>
      <w:tr w:rsidR="006D2108" w14:paraId="3580FFCF" w14:textId="77777777" w:rsidTr="00F361E0">
        <w:trPr>
          <w:trHeight w:val="310"/>
          <w:jc w:val="center"/>
        </w:trPr>
        <w:tc>
          <w:tcPr>
            <w:tcW w:w="1703" w:type="dxa"/>
            <w:shd w:val="clear" w:color="auto" w:fill="1F4E79"/>
          </w:tcPr>
          <w:p w14:paraId="2B7A7275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Methode</w:t>
            </w:r>
          </w:p>
        </w:tc>
        <w:tc>
          <w:tcPr>
            <w:tcW w:w="1419" w:type="dxa"/>
            <w:shd w:val="clear" w:color="auto" w:fill="1F4E79"/>
          </w:tcPr>
          <w:p w14:paraId="1385CEBE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Rückgabe</w:t>
            </w:r>
            <w:proofErr w:type="spellEnd"/>
          </w:p>
        </w:tc>
        <w:tc>
          <w:tcPr>
            <w:tcW w:w="1976" w:type="dxa"/>
            <w:shd w:val="clear" w:color="auto" w:fill="1F4E79"/>
          </w:tcPr>
          <w:p w14:paraId="0F591981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Parameter</w:t>
            </w:r>
          </w:p>
        </w:tc>
        <w:tc>
          <w:tcPr>
            <w:tcW w:w="4779" w:type="dxa"/>
            <w:shd w:val="clear" w:color="auto" w:fill="1F4E79"/>
          </w:tcPr>
          <w:p w14:paraId="68343277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Zweck</w:t>
            </w:r>
          </w:p>
        </w:tc>
      </w:tr>
      <w:tr w:rsidR="006D2108" w:rsidRPr="004D2CEE" w14:paraId="57D2213E" w14:textId="77777777" w:rsidTr="00F361E0">
        <w:trPr>
          <w:trHeight w:val="542"/>
          <w:jc w:val="center"/>
        </w:trPr>
        <w:tc>
          <w:tcPr>
            <w:tcW w:w="1703" w:type="dxa"/>
          </w:tcPr>
          <w:p w14:paraId="30E2765A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speichern</w:t>
            </w:r>
            <w:proofErr w:type="spellEnd"/>
          </w:p>
        </w:tc>
        <w:tc>
          <w:tcPr>
            <w:tcW w:w="1419" w:type="dxa"/>
          </w:tcPr>
          <w:p w14:paraId="7AE31F7A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void</w:t>
            </w:r>
          </w:p>
        </w:tc>
        <w:tc>
          <w:tcPr>
            <w:tcW w:w="1976" w:type="dxa"/>
          </w:tcPr>
          <w:p w14:paraId="763B81C7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 xml:space="preserve">: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</w:p>
        </w:tc>
        <w:tc>
          <w:tcPr>
            <w:tcW w:w="4779" w:type="dxa"/>
          </w:tcPr>
          <w:p w14:paraId="63EEB63D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Speichert einen neuen Auftrag in der Mock-DB.</w:t>
            </w:r>
          </w:p>
        </w:tc>
      </w:tr>
      <w:tr w:rsidR="006D2108" w:rsidRPr="004D2CEE" w14:paraId="4B6BEC32" w14:textId="77777777" w:rsidTr="00F361E0">
        <w:trPr>
          <w:trHeight w:val="484"/>
          <w:jc w:val="center"/>
        </w:trPr>
        <w:tc>
          <w:tcPr>
            <w:tcW w:w="1703" w:type="dxa"/>
            <w:shd w:val="clear" w:color="auto" w:fill="EAF4FB"/>
          </w:tcPr>
          <w:p w14:paraId="3352349F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lesen</w:t>
            </w:r>
            <w:proofErr w:type="spellEnd"/>
          </w:p>
        </w:tc>
        <w:tc>
          <w:tcPr>
            <w:tcW w:w="1419" w:type="dxa"/>
            <w:shd w:val="clear" w:color="auto" w:fill="EAF4FB"/>
          </w:tcPr>
          <w:p w14:paraId="73B97D38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</w:p>
        </w:tc>
        <w:tc>
          <w:tcPr>
            <w:tcW w:w="1976" w:type="dxa"/>
            <w:shd w:val="clear" w:color="auto" w:fill="EAF4FB"/>
          </w:tcPr>
          <w:p w14:paraId="2E05B5CC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auftragsNummer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>: int</w:t>
            </w:r>
          </w:p>
        </w:tc>
        <w:tc>
          <w:tcPr>
            <w:tcW w:w="4779" w:type="dxa"/>
            <w:shd w:val="clear" w:color="auto" w:fill="EAF4FB"/>
          </w:tcPr>
          <w:p w14:paraId="2C1C0EAE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Liest einen einzelnen Auftrag anhand der Auftragsnummer.</w:t>
            </w:r>
          </w:p>
        </w:tc>
      </w:tr>
      <w:tr w:rsidR="006D2108" w14:paraId="209B7D73" w14:textId="77777777" w:rsidTr="00F361E0">
        <w:trPr>
          <w:trHeight w:val="542"/>
          <w:jc w:val="center"/>
        </w:trPr>
        <w:tc>
          <w:tcPr>
            <w:tcW w:w="1703" w:type="dxa"/>
          </w:tcPr>
          <w:p w14:paraId="065122D8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alleLesen</w:t>
            </w:r>
            <w:proofErr w:type="spellEnd"/>
          </w:p>
        </w:tc>
        <w:tc>
          <w:tcPr>
            <w:tcW w:w="1419" w:type="dxa"/>
          </w:tcPr>
          <w:p w14:paraId="71B2626D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List&lt;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>&gt;</w:t>
            </w:r>
          </w:p>
        </w:tc>
        <w:tc>
          <w:tcPr>
            <w:tcW w:w="1976" w:type="dxa"/>
          </w:tcPr>
          <w:p w14:paraId="6376E502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-</w:t>
            </w:r>
          </w:p>
        </w:tc>
        <w:tc>
          <w:tcPr>
            <w:tcW w:w="4779" w:type="dxa"/>
          </w:tcPr>
          <w:p w14:paraId="633C6FD7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 xml:space="preserve">Liest alle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gespeicherten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Aufträge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>.</w:t>
            </w:r>
          </w:p>
        </w:tc>
      </w:tr>
      <w:tr w:rsidR="006D2108" w:rsidRPr="004D2CEE" w14:paraId="34759773" w14:textId="77777777" w:rsidTr="00F361E0">
        <w:trPr>
          <w:trHeight w:val="481"/>
          <w:jc w:val="center"/>
        </w:trPr>
        <w:tc>
          <w:tcPr>
            <w:tcW w:w="1703" w:type="dxa"/>
            <w:shd w:val="clear" w:color="auto" w:fill="EAF4FB"/>
          </w:tcPr>
          <w:p w14:paraId="08285F4D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aktualisieren</w:t>
            </w:r>
            <w:proofErr w:type="spellEnd"/>
          </w:p>
        </w:tc>
        <w:tc>
          <w:tcPr>
            <w:tcW w:w="1419" w:type="dxa"/>
            <w:shd w:val="clear" w:color="auto" w:fill="EAF4FB"/>
          </w:tcPr>
          <w:p w14:paraId="0FDCBB22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void</w:t>
            </w:r>
          </w:p>
        </w:tc>
        <w:tc>
          <w:tcPr>
            <w:tcW w:w="1976" w:type="dxa"/>
            <w:shd w:val="clear" w:color="auto" w:fill="EAF4FB"/>
          </w:tcPr>
          <w:p w14:paraId="2203B6A2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 xml:space="preserve">: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</w:p>
        </w:tc>
        <w:tc>
          <w:tcPr>
            <w:tcW w:w="4779" w:type="dxa"/>
            <w:shd w:val="clear" w:color="auto" w:fill="EAF4FB"/>
          </w:tcPr>
          <w:p w14:paraId="03822FEF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Aktualisiert einen bestehenden Auftrag, zum Beispiel nach Statuswechsel.</w:t>
            </w:r>
          </w:p>
        </w:tc>
      </w:tr>
    </w:tbl>
    <w:p w14:paraId="1E3FF663" w14:textId="77777777" w:rsidR="006D2108" w:rsidRPr="005765F5" w:rsidRDefault="006D2108">
      <w:pPr>
        <w:spacing w:after="40"/>
        <w:rPr>
          <w:lang w:val="de-CH"/>
        </w:rPr>
      </w:pPr>
    </w:p>
    <w:p w14:paraId="16DC051D" w14:textId="77777777" w:rsidR="006D2108" w:rsidRPr="00333C05" w:rsidRDefault="00000000">
      <w:pPr>
        <w:pStyle w:val="berschrift2"/>
        <w:spacing w:before="80" w:after="40"/>
        <w:rPr>
          <w:color w:val="1F4E79"/>
          <w:sz w:val="24"/>
        </w:rPr>
      </w:pPr>
      <w:bookmarkStart w:id="17" w:name="_Toc231668333"/>
      <w:r w:rsidRPr="00333C05">
        <w:rPr>
          <w:color w:val="1F4E79"/>
          <w:sz w:val="24"/>
        </w:rPr>
        <w:t xml:space="preserve">5.2 UML </w:t>
      </w:r>
      <w:proofErr w:type="spellStart"/>
      <w:r w:rsidRPr="00333C05">
        <w:rPr>
          <w:color w:val="1F4E79"/>
          <w:sz w:val="24"/>
        </w:rPr>
        <w:t>Klassendiagramm</w:t>
      </w:r>
      <w:proofErr w:type="spellEnd"/>
      <w:r w:rsidRPr="00333C05">
        <w:rPr>
          <w:color w:val="1F4E79"/>
          <w:sz w:val="24"/>
        </w:rPr>
        <w:t xml:space="preserve"> Persistence-</w:t>
      </w:r>
      <w:proofErr w:type="spellStart"/>
      <w:r w:rsidRPr="00333C05">
        <w:rPr>
          <w:color w:val="1F4E79"/>
          <w:sz w:val="24"/>
        </w:rPr>
        <w:t>Schicht</w:t>
      </w:r>
      <w:bookmarkEnd w:id="17"/>
      <w:proofErr w:type="spellEnd"/>
    </w:p>
    <w:p w14:paraId="11BCF883" w14:textId="688372A9" w:rsidR="006D2108" w:rsidRDefault="00E775DA">
      <w:pPr>
        <w:spacing w:after="40"/>
        <w:jc w:val="center"/>
      </w:pPr>
      <w:r w:rsidRPr="00E775DA">
        <w:rPr>
          <w:noProof/>
        </w:rPr>
        <w:drawing>
          <wp:inline distT="0" distB="0" distL="0" distR="0" wp14:anchorId="15D2AA31" wp14:editId="0A9FA4AA">
            <wp:extent cx="6355106" cy="3829050"/>
            <wp:effectExtent l="0" t="0" r="7620" b="0"/>
            <wp:docPr id="20438241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241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91817" cy="385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7E4D" w14:textId="77777777" w:rsidR="006D2108" w:rsidRPr="005765F5" w:rsidRDefault="00000000">
      <w:pPr>
        <w:jc w:val="center"/>
        <w:rPr>
          <w:lang w:val="de-CH"/>
        </w:rPr>
      </w:pPr>
      <w:r w:rsidRPr="005765F5">
        <w:rPr>
          <w:i/>
          <w:color w:val="5A5A5A"/>
          <w:sz w:val="16"/>
          <w:lang w:val="de-CH"/>
        </w:rPr>
        <w:t xml:space="preserve">Abbildung 2: </w:t>
      </w:r>
      <w:proofErr w:type="spellStart"/>
      <w:r w:rsidRPr="005765F5">
        <w:rPr>
          <w:i/>
          <w:color w:val="5A5A5A"/>
          <w:sz w:val="16"/>
          <w:lang w:val="de-CH"/>
        </w:rPr>
        <w:t>Persistence</w:t>
      </w:r>
      <w:proofErr w:type="spellEnd"/>
      <w:r w:rsidRPr="005765F5">
        <w:rPr>
          <w:i/>
          <w:color w:val="5A5A5A"/>
          <w:sz w:val="16"/>
          <w:lang w:val="de-CH"/>
        </w:rPr>
        <w:t>-Schicht mit Repository-Schnittstelle, Mock-Repository und Factory.</w:t>
      </w:r>
    </w:p>
    <w:p w14:paraId="3D78191A" w14:textId="77777777" w:rsidR="006D2108" w:rsidRPr="004D2CEE" w:rsidRDefault="00000000">
      <w:pPr>
        <w:pStyle w:val="berschrift2"/>
        <w:spacing w:before="80" w:after="40"/>
        <w:rPr>
          <w:color w:val="1F4E79"/>
          <w:sz w:val="24"/>
          <w:lang w:val="de-CH"/>
        </w:rPr>
      </w:pPr>
      <w:bookmarkStart w:id="18" w:name="_Toc231668334"/>
      <w:r w:rsidRPr="004D2CEE">
        <w:rPr>
          <w:color w:val="1F4E79"/>
          <w:sz w:val="24"/>
          <w:lang w:val="de-CH"/>
        </w:rPr>
        <w:t xml:space="preserve">5.3 Datenhaltung ohne </w:t>
      </w:r>
      <w:proofErr w:type="spellStart"/>
      <w:r w:rsidRPr="004D2CEE">
        <w:rPr>
          <w:color w:val="1F4E79"/>
          <w:sz w:val="24"/>
          <w:lang w:val="de-CH"/>
        </w:rPr>
        <w:t>MariaDB</w:t>
      </w:r>
      <w:bookmarkEnd w:id="18"/>
      <w:proofErr w:type="spellEnd"/>
    </w:p>
    <w:p w14:paraId="4367DF13" w14:textId="77777777" w:rsidR="006D2108" w:rsidRPr="005765F5" w:rsidRDefault="00000000">
      <w:pPr>
        <w:rPr>
          <w:lang w:val="de-CH"/>
        </w:rPr>
      </w:pPr>
      <w:proofErr w:type="spellStart"/>
      <w:r w:rsidRPr="005765F5">
        <w:rPr>
          <w:lang w:val="de-CH"/>
        </w:rPr>
        <w:t>AuftragRepositoryMock</w:t>
      </w:r>
      <w:proofErr w:type="spellEnd"/>
      <w:r w:rsidRPr="005765F5">
        <w:rPr>
          <w:lang w:val="de-CH"/>
        </w:rPr>
        <w:t xml:space="preserve"> hält die Aufträge während der Programmausführung im Hauptspeicher. Dadurch kann die </w:t>
      </w:r>
      <w:proofErr w:type="spellStart"/>
      <w:r w:rsidRPr="005765F5">
        <w:rPr>
          <w:lang w:val="de-CH"/>
        </w:rPr>
        <w:t>Persistence</w:t>
      </w:r>
      <w:proofErr w:type="spellEnd"/>
      <w:r w:rsidRPr="005765F5">
        <w:rPr>
          <w:lang w:val="de-CH"/>
        </w:rPr>
        <w:t>-Schicht in Aufgabe 5 mit Unit-Tests geprüft werden, ohne dass Datenbankinstallation, SQL-Schema oder externe Infrastruktur benötigt werden.</w:t>
      </w:r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12"/>
        <w:gridCol w:w="6481"/>
      </w:tblGrid>
      <w:tr w:rsidR="006D2108" w14:paraId="0425863B" w14:textId="77777777" w:rsidTr="00F361E0">
        <w:trPr>
          <w:trHeight w:val="579"/>
          <w:jc w:val="center"/>
        </w:trPr>
        <w:tc>
          <w:tcPr>
            <w:tcW w:w="3412" w:type="dxa"/>
            <w:shd w:val="clear" w:color="auto" w:fill="1F4E79"/>
            <w:vAlign w:val="center"/>
          </w:tcPr>
          <w:p w14:paraId="02E5B393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</w:rPr>
              <w:t xml:space="preserve">Nicht </w:t>
            </w: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</w:rPr>
              <w:t>verwendet</w:t>
            </w:r>
            <w:proofErr w:type="spellEnd"/>
          </w:p>
        </w:tc>
        <w:tc>
          <w:tcPr>
            <w:tcW w:w="6481" w:type="dxa"/>
            <w:shd w:val="clear" w:color="auto" w:fill="1F4E79"/>
            <w:vAlign w:val="center"/>
          </w:tcPr>
          <w:p w14:paraId="4126AF72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</w:rPr>
              <w:t>Stattdessen</w:t>
            </w:r>
            <w:proofErr w:type="spellEnd"/>
            <w:r w:rsidRPr="00333C05">
              <w:rPr>
                <w:rFonts w:ascii="Arial" w:hAnsi="Arial" w:cs="Arial"/>
                <w:b/>
                <w:color w:val="FFFFFF"/>
                <w:sz w:val="16"/>
              </w:rPr>
              <w:t xml:space="preserve"> </w:t>
            </w: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</w:rPr>
              <w:t>verwendet</w:t>
            </w:r>
            <w:proofErr w:type="spellEnd"/>
          </w:p>
        </w:tc>
      </w:tr>
      <w:tr w:rsidR="006D2108" w14:paraId="0D7C260E" w14:textId="77777777" w:rsidTr="00F361E0">
        <w:trPr>
          <w:trHeight w:val="534"/>
          <w:jc w:val="center"/>
        </w:trPr>
        <w:tc>
          <w:tcPr>
            <w:tcW w:w="3412" w:type="dxa"/>
            <w:vAlign w:val="center"/>
          </w:tcPr>
          <w:p w14:paraId="2E9B396F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>MariaDB</w:t>
            </w:r>
          </w:p>
        </w:tc>
        <w:tc>
          <w:tcPr>
            <w:tcW w:w="6481" w:type="dxa"/>
            <w:vAlign w:val="center"/>
          </w:tcPr>
          <w:p w14:paraId="13F7336A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333C05">
              <w:rPr>
                <w:rFonts w:ascii="Arial" w:hAnsi="Arial" w:cs="Arial"/>
                <w:sz w:val="16"/>
              </w:rPr>
              <w:t>AuftragRepositoryMock</w:t>
            </w:r>
            <w:proofErr w:type="spellEnd"/>
          </w:p>
        </w:tc>
      </w:tr>
      <w:tr w:rsidR="006D2108" w14:paraId="53049535" w14:textId="77777777" w:rsidTr="00F361E0">
        <w:trPr>
          <w:trHeight w:val="579"/>
          <w:jc w:val="center"/>
        </w:trPr>
        <w:tc>
          <w:tcPr>
            <w:tcW w:w="3412" w:type="dxa"/>
            <w:shd w:val="clear" w:color="auto" w:fill="EAF4FB"/>
            <w:vAlign w:val="center"/>
          </w:tcPr>
          <w:p w14:paraId="6ECC9191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>JDBC-</w:t>
            </w:r>
            <w:proofErr w:type="spellStart"/>
            <w:r w:rsidRPr="00333C05">
              <w:rPr>
                <w:rFonts w:ascii="Arial" w:hAnsi="Arial" w:cs="Arial"/>
                <w:sz w:val="16"/>
              </w:rPr>
              <w:t>Verbindung</w:t>
            </w:r>
            <w:proofErr w:type="spellEnd"/>
          </w:p>
        </w:tc>
        <w:tc>
          <w:tcPr>
            <w:tcW w:w="6481" w:type="dxa"/>
            <w:shd w:val="clear" w:color="auto" w:fill="EAF4FB"/>
            <w:vAlign w:val="center"/>
          </w:tcPr>
          <w:p w14:paraId="38F96781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 xml:space="preserve">Java Collection </w:t>
            </w:r>
            <w:proofErr w:type="spellStart"/>
            <w:r w:rsidRPr="00333C05">
              <w:rPr>
                <w:rFonts w:ascii="Arial" w:hAnsi="Arial" w:cs="Arial"/>
                <w:sz w:val="16"/>
              </w:rPr>
              <w:t>im</w:t>
            </w:r>
            <w:proofErr w:type="spellEnd"/>
            <w:r w:rsidRPr="00333C05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333C05">
              <w:rPr>
                <w:rFonts w:ascii="Arial" w:hAnsi="Arial" w:cs="Arial"/>
                <w:sz w:val="16"/>
              </w:rPr>
              <w:t>Hauptspeicher</w:t>
            </w:r>
            <w:proofErr w:type="spellEnd"/>
          </w:p>
        </w:tc>
      </w:tr>
      <w:tr w:rsidR="006D2108" w14:paraId="66D21006" w14:textId="77777777" w:rsidTr="00F361E0">
        <w:trPr>
          <w:trHeight w:val="579"/>
          <w:jc w:val="center"/>
        </w:trPr>
        <w:tc>
          <w:tcPr>
            <w:tcW w:w="3412" w:type="dxa"/>
            <w:vAlign w:val="center"/>
          </w:tcPr>
          <w:p w14:paraId="71DCE7D2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>SQL-</w:t>
            </w:r>
            <w:proofErr w:type="spellStart"/>
            <w:r w:rsidRPr="00333C05">
              <w:rPr>
                <w:rFonts w:ascii="Arial" w:hAnsi="Arial" w:cs="Arial"/>
                <w:sz w:val="16"/>
              </w:rPr>
              <w:t>Tabellen</w:t>
            </w:r>
            <w:proofErr w:type="spellEnd"/>
          </w:p>
        </w:tc>
        <w:tc>
          <w:tcPr>
            <w:tcW w:w="6481" w:type="dxa"/>
            <w:vAlign w:val="center"/>
          </w:tcPr>
          <w:p w14:paraId="42B64DC3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333C05">
              <w:rPr>
                <w:rFonts w:ascii="Arial" w:hAnsi="Arial" w:cs="Arial"/>
                <w:sz w:val="16"/>
              </w:rPr>
              <w:t>Objekte</w:t>
            </w:r>
            <w:proofErr w:type="spellEnd"/>
            <w:r w:rsidRPr="00333C05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333C05">
              <w:rPr>
                <w:rFonts w:ascii="Arial" w:hAnsi="Arial" w:cs="Arial"/>
                <w:sz w:val="16"/>
              </w:rPr>
              <w:t>vom</w:t>
            </w:r>
            <w:proofErr w:type="spellEnd"/>
            <w:r w:rsidRPr="00333C05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333C05">
              <w:rPr>
                <w:rFonts w:ascii="Arial" w:hAnsi="Arial" w:cs="Arial"/>
                <w:sz w:val="16"/>
              </w:rPr>
              <w:t>Typ</w:t>
            </w:r>
            <w:proofErr w:type="spellEnd"/>
            <w:r w:rsidRPr="00333C05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333C05">
              <w:rPr>
                <w:rFonts w:ascii="Arial" w:hAnsi="Arial" w:cs="Arial"/>
                <w:sz w:val="16"/>
              </w:rPr>
              <w:t>Auftrag</w:t>
            </w:r>
            <w:proofErr w:type="spellEnd"/>
          </w:p>
        </w:tc>
      </w:tr>
      <w:tr w:rsidR="006D2108" w14:paraId="791B91C2" w14:textId="77777777" w:rsidTr="00F361E0">
        <w:trPr>
          <w:trHeight w:val="534"/>
          <w:jc w:val="center"/>
        </w:trPr>
        <w:tc>
          <w:tcPr>
            <w:tcW w:w="3412" w:type="dxa"/>
            <w:shd w:val="clear" w:color="auto" w:fill="EAF4FB"/>
            <w:vAlign w:val="center"/>
          </w:tcPr>
          <w:p w14:paraId="23BD9C62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333C05">
              <w:rPr>
                <w:rFonts w:ascii="Arial" w:hAnsi="Arial" w:cs="Arial"/>
                <w:sz w:val="16"/>
              </w:rPr>
              <w:t>Dateisystem-Speicherung</w:t>
            </w:r>
            <w:proofErr w:type="spellEnd"/>
          </w:p>
        </w:tc>
        <w:tc>
          <w:tcPr>
            <w:tcW w:w="6481" w:type="dxa"/>
            <w:shd w:val="clear" w:color="auto" w:fill="EAF4FB"/>
            <w:vAlign w:val="center"/>
          </w:tcPr>
          <w:p w14:paraId="3C252C26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>In-Memory Mock-DB</w:t>
            </w:r>
          </w:p>
        </w:tc>
      </w:tr>
    </w:tbl>
    <w:p w14:paraId="31B3A528" w14:textId="77777777" w:rsidR="006D2108" w:rsidRDefault="006D2108">
      <w:pPr>
        <w:spacing w:after="40"/>
      </w:pPr>
    </w:p>
    <w:p w14:paraId="7BEFF510" w14:textId="77777777" w:rsidR="006D2108" w:rsidRPr="00333C05" w:rsidRDefault="00000000" w:rsidP="00333C05">
      <w:pPr>
        <w:pStyle w:val="berschrift1"/>
        <w:spacing w:line="276" w:lineRule="auto"/>
        <w:rPr>
          <w:color w:val="1F4E79"/>
          <w:sz w:val="30"/>
        </w:rPr>
      </w:pPr>
      <w:bookmarkStart w:id="19" w:name="_Toc231668335"/>
      <w:r w:rsidRPr="00333C05">
        <w:rPr>
          <w:color w:val="1F4E79"/>
          <w:sz w:val="30"/>
        </w:rPr>
        <w:lastRenderedPageBreak/>
        <w:t xml:space="preserve">6 </w:t>
      </w:r>
      <w:proofErr w:type="spellStart"/>
      <w:r w:rsidRPr="00333C05">
        <w:rPr>
          <w:color w:val="1F4E79"/>
          <w:sz w:val="30"/>
        </w:rPr>
        <w:t>Integriertes</w:t>
      </w:r>
      <w:proofErr w:type="spellEnd"/>
      <w:r w:rsidRPr="00333C05">
        <w:rPr>
          <w:color w:val="1F4E79"/>
          <w:sz w:val="30"/>
        </w:rPr>
        <w:t xml:space="preserve"> </w:t>
      </w:r>
      <w:proofErr w:type="spellStart"/>
      <w:r w:rsidRPr="00333C05">
        <w:rPr>
          <w:color w:val="1F4E79"/>
          <w:sz w:val="30"/>
        </w:rPr>
        <w:t>Designmodell</w:t>
      </w:r>
      <w:bookmarkEnd w:id="19"/>
      <w:proofErr w:type="spellEnd"/>
    </w:p>
    <w:p w14:paraId="3F996C1C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t xml:space="preserve">Das integrierte Designmodell zeigt, wie </w:t>
      </w:r>
      <w:proofErr w:type="spellStart"/>
      <w:r w:rsidRPr="005765F5">
        <w:rPr>
          <w:lang w:val="de-CH"/>
        </w:rPr>
        <w:t>Presentation</w:t>
      </w:r>
      <w:proofErr w:type="spellEnd"/>
      <w:r w:rsidRPr="005765F5">
        <w:rPr>
          <w:lang w:val="de-CH"/>
        </w:rPr>
        <w:t xml:space="preserve">, Business und </w:t>
      </w:r>
      <w:proofErr w:type="spellStart"/>
      <w:r w:rsidRPr="005765F5">
        <w:rPr>
          <w:lang w:val="de-CH"/>
        </w:rPr>
        <w:t>Persistence</w:t>
      </w:r>
      <w:proofErr w:type="spellEnd"/>
      <w:r w:rsidRPr="005765F5">
        <w:rPr>
          <w:lang w:val="de-CH"/>
        </w:rPr>
        <w:t xml:space="preserve"> zusammenspielen. Die </w:t>
      </w:r>
      <w:proofErr w:type="spellStart"/>
      <w:r w:rsidRPr="005765F5">
        <w:rPr>
          <w:lang w:val="de-CH"/>
        </w:rPr>
        <w:t>Presentation</w:t>
      </w:r>
      <w:proofErr w:type="spellEnd"/>
      <w:r w:rsidRPr="005765F5">
        <w:rPr>
          <w:lang w:val="de-CH"/>
        </w:rPr>
        <w:t xml:space="preserve">-Schicht kennt nur die Business-Schicht. Die Business-Schicht koordiniert den Use Case und greift über Repository-Schnittstellen auf die </w:t>
      </w:r>
      <w:proofErr w:type="spellStart"/>
      <w:r w:rsidRPr="005765F5">
        <w:rPr>
          <w:lang w:val="de-CH"/>
        </w:rPr>
        <w:t>Persistence</w:t>
      </w:r>
      <w:proofErr w:type="spellEnd"/>
      <w:r w:rsidRPr="005765F5">
        <w:rPr>
          <w:lang w:val="de-CH"/>
        </w:rPr>
        <w:t>-Schicht zu.</w:t>
      </w:r>
    </w:p>
    <w:p w14:paraId="7BD54D67" w14:textId="77777777" w:rsidR="006D2108" w:rsidRPr="00333C05" w:rsidRDefault="00000000">
      <w:pPr>
        <w:pStyle w:val="berschrift2"/>
        <w:spacing w:before="80" w:after="40"/>
        <w:rPr>
          <w:color w:val="1F4E79"/>
          <w:sz w:val="24"/>
        </w:rPr>
      </w:pPr>
      <w:bookmarkStart w:id="20" w:name="_Toc231668336"/>
      <w:r w:rsidRPr="00333C05">
        <w:rPr>
          <w:color w:val="1F4E79"/>
          <w:sz w:val="24"/>
        </w:rPr>
        <w:t xml:space="preserve">6.1 UML </w:t>
      </w:r>
      <w:proofErr w:type="spellStart"/>
      <w:r w:rsidRPr="00333C05">
        <w:rPr>
          <w:color w:val="1F4E79"/>
          <w:sz w:val="24"/>
        </w:rPr>
        <w:t>Komponentendiagramm</w:t>
      </w:r>
      <w:bookmarkEnd w:id="20"/>
      <w:proofErr w:type="spellEnd"/>
    </w:p>
    <w:p w14:paraId="41076373" w14:textId="6F731D3C" w:rsidR="006D2108" w:rsidRDefault="002A01A8">
      <w:pPr>
        <w:spacing w:after="40"/>
        <w:jc w:val="center"/>
      </w:pPr>
      <w:r w:rsidRPr="002A01A8">
        <w:rPr>
          <w:noProof/>
        </w:rPr>
        <w:drawing>
          <wp:inline distT="0" distB="0" distL="0" distR="0" wp14:anchorId="2E35880D" wp14:editId="3EBB13BD">
            <wp:extent cx="6321352" cy="2108579"/>
            <wp:effectExtent l="0" t="0" r="3810" b="6350"/>
            <wp:docPr id="17390601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0601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1945" cy="2118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4A00" w14:textId="627D683E" w:rsidR="006D2108" w:rsidRPr="005765F5" w:rsidRDefault="00000000" w:rsidP="00333C05">
      <w:pPr>
        <w:jc w:val="center"/>
        <w:rPr>
          <w:lang w:val="de-CH"/>
        </w:rPr>
      </w:pPr>
      <w:r w:rsidRPr="005765F5">
        <w:rPr>
          <w:i/>
          <w:color w:val="5A5A5A"/>
          <w:sz w:val="16"/>
          <w:lang w:val="de-CH"/>
        </w:rPr>
        <w:t xml:space="preserve">Abbildung 3: Komponentendiagramm mit technischer Abhängigkeit von </w:t>
      </w:r>
      <w:proofErr w:type="spellStart"/>
      <w:r w:rsidRPr="005765F5">
        <w:rPr>
          <w:i/>
          <w:color w:val="5A5A5A"/>
          <w:sz w:val="16"/>
          <w:lang w:val="de-CH"/>
        </w:rPr>
        <w:t>Presentation</w:t>
      </w:r>
      <w:proofErr w:type="spellEnd"/>
      <w:r w:rsidRPr="005765F5">
        <w:rPr>
          <w:i/>
          <w:color w:val="5A5A5A"/>
          <w:sz w:val="16"/>
          <w:lang w:val="de-CH"/>
        </w:rPr>
        <w:t xml:space="preserve"> zu Business und von Business zu </w:t>
      </w:r>
      <w:proofErr w:type="spellStart"/>
      <w:r w:rsidRPr="005765F5">
        <w:rPr>
          <w:i/>
          <w:color w:val="5A5A5A"/>
          <w:sz w:val="16"/>
          <w:lang w:val="de-CH"/>
        </w:rPr>
        <w:t>Persistence</w:t>
      </w:r>
      <w:proofErr w:type="spellEnd"/>
      <w:r w:rsidRPr="005765F5">
        <w:rPr>
          <w:i/>
          <w:color w:val="5A5A5A"/>
          <w:sz w:val="16"/>
          <w:lang w:val="de-CH"/>
        </w:rPr>
        <w:t>.</w:t>
      </w:r>
      <w:r w:rsidRPr="005765F5">
        <w:rPr>
          <w:lang w:val="de-CH"/>
        </w:rPr>
        <w:br w:type="page"/>
      </w:r>
    </w:p>
    <w:p w14:paraId="0D16B480" w14:textId="77777777" w:rsidR="006D2108" w:rsidRPr="002F028F" w:rsidRDefault="00000000">
      <w:pPr>
        <w:pStyle w:val="berschrift2"/>
        <w:spacing w:before="80" w:after="40"/>
        <w:rPr>
          <w:color w:val="1F4E79"/>
          <w:sz w:val="24"/>
        </w:rPr>
      </w:pPr>
      <w:bookmarkStart w:id="21" w:name="_Toc231668337"/>
      <w:r w:rsidRPr="002F028F">
        <w:rPr>
          <w:color w:val="1F4E79"/>
          <w:sz w:val="24"/>
        </w:rPr>
        <w:lastRenderedPageBreak/>
        <w:t xml:space="preserve">6.2 UML </w:t>
      </w:r>
      <w:proofErr w:type="spellStart"/>
      <w:r w:rsidRPr="002F028F">
        <w:rPr>
          <w:color w:val="1F4E79"/>
          <w:sz w:val="24"/>
        </w:rPr>
        <w:t>Klassendiagramm</w:t>
      </w:r>
      <w:proofErr w:type="spellEnd"/>
      <w:r w:rsidRPr="002F028F">
        <w:rPr>
          <w:color w:val="1F4E79"/>
          <w:sz w:val="24"/>
        </w:rPr>
        <w:t xml:space="preserve"> </w:t>
      </w:r>
      <w:proofErr w:type="spellStart"/>
      <w:r w:rsidRPr="002F028F">
        <w:rPr>
          <w:color w:val="1F4E79"/>
          <w:sz w:val="24"/>
        </w:rPr>
        <w:t>integriert</w:t>
      </w:r>
      <w:bookmarkEnd w:id="21"/>
      <w:proofErr w:type="spellEnd"/>
    </w:p>
    <w:p w14:paraId="3B174574" w14:textId="77A9BB20" w:rsidR="006D2108" w:rsidRDefault="003320CA">
      <w:pPr>
        <w:spacing w:after="40"/>
        <w:jc w:val="center"/>
      </w:pPr>
      <w:r w:rsidRPr="003320CA">
        <w:rPr>
          <w:noProof/>
        </w:rPr>
        <w:drawing>
          <wp:inline distT="0" distB="0" distL="0" distR="0" wp14:anchorId="457CA2DA" wp14:editId="1DF0955F">
            <wp:extent cx="6542245" cy="5070022"/>
            <wp:effectExtent l="0" t="0" r="0" b="0"/>
            <wp:docPr id="30147883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4788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2294" cy="508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03A67" w14:textId="77777777" w:rsidR="006D2108" w:rsidRPr="005765F5" w:rsidRDefault="00000000">
      <w:pPr>
        <w:jc w:val="center"/>
        <w:rPr>
          <w:lang w:val="de-CH"/>
        </w:rPr>
      </w:pPr>
      <w:r w:rsidRPr="005765F5">
        <w:rPr>
          <w:i/>
          <w:color w:val="5A5A5A"/>
          <w:sz w:val="16"/>
          <w:lang w:val="de-CH"/>
        </w:rPr>
        <w:t xml:space="preserve">Abbildung 4: Integriertes Klassendiagramm der drei Packages </w:t>
      </w:r>
      <w:proofErr w:type="spellStart"/>
      <w:r w:rsidRPr="005765F5">
        <w:rPr>
          <w:i/>
          <w:color w:val="5A5A5A"/>
          <w:sz w:val="16"/>
          <w:lang w:val="de-CH"/>
        </w:rPr>
        <w:t>presentation</w:t>
      </w:r>
      <w:proofErr w:type="spellEnd"/>
      <w:r w:rsidRPr="005765F5">
        <w:rPr>
          <w:i/>
          <w:color w:val="5A5A5A"/>
          <w:sz w:val="16"/>
          <w:lang w:val="de-CH"/>
        </w:rPr>
        <w:t xml:space="preserve">, </w:t>
      </w:r>
      <w:proofErr w:type="spellStart"/>
      <w:r w:rsidRPr="005765F5">
        <w:rPr>
          <w:i/>
          <w:color w:val="5A5A5A"/>
          <w:sz w:val="16"/>
          <w:lang w:val="de-CH"/>
        </w:rPr>
        <w:t>business</w:t>
      </w:r>
      <w:proofErr w:type="spellEnd"/>
      <w:r w:rsidRPr="005765F5">
        <w:rPr>
          <w:i/>
          <w:color w:val="5A5A5A"/>
          <w:sz w:val="16"/>
          <w:lang w:val="de-CH"/>
        </w:rPr>
        <w:t xml:space="preserve"> und </w:t>
      </w:r>
      <w:proofErr w:type="spellStart"/>
      <w:r w:rsidRPr="005765F5">
        <w:rPr>
          <w:i/>
          <w:color w:val="5A5A5A"/>
          <w:sz w:val="16"/>
          <w:lang w:val="de-CH"/>
        </w:rPr>
        <w:t>persistence</w:t>
      </w:r>
      <w:proofErr w:type="spellEnd"/>
      <w:r w:rsidRPr="005765F5">
        <w:rPr>
          <w:i/>
          <w:color w:val="5A5A5A"/>
          <w:sz w:val="16"/>
          <w:lang w:val="de-CH"/>
        </w:rPr>
        <w:t>.</w:t>
      </w:r>
    </w:p>
    <w:p w14:paraId="7D5D2AED" w14:textId="77777777" w:rsidR="006D2108" w:rsidRPr="002F028F" w:rsidRDefault="00000000">
      <w:pPr>
        <w:pStyle w:val="berschrift2"/>
        <w:spacing w:before="80" w:after="40"/>
        <w:rPr>
          <w:color w:val="1F4E79"/>
          <w:sz w:val="24"/>
        </w:rPr>
      </w:pPr>
      <w:bookmarkStart w:id="22" w:name="_Toc231668338"/>
      <w:r w:rsidRPr="002F028F">
        <w:rPr>
          <w:color w:val="1F4E79"/>
          <w:sz w:val="24"/>
        </w:rPr>
        <w:t xml:space="preserve">6.3 </w:t>
      </w:r>
      <w:proofErr w:type="spellStart"/>
      <w:r w:rsidRPr="002F028F">
        <w:rPr>
          <w:color w:val="1F4E79"/>
          <w:sz w:val="24"/>
        </w:rPr>
        <w:t>Vollständigkeitsprüfung</w:t>
      </w:r>
      <w:proofErr w:type="spellEnd"/>
      <w:r w:rsidRPr="002F028F">
        <w:rPr>
          <w:color w:val="1F4E79"/>
          <w:sz w:val="24"/>
        </w:rPr>
        <w:t xml:space="preserve"> des </w:t>
      </w:r>
      <w:proofErr w:type="spellStart"/>
      <w:r w:rsidRPr="002F028F">
        <w:rPr>
          <w:color w:val="1F4E79"/>
          <w:sz w:val="24"/>
        </w:rPr>
        <w:t>integrierten</w:t>
      </w:r>
      <w:proofErr w:type="spellEnd"/>
      <w:r w:rsidRPr="002F028F">
        <w:rPr>
          <w:color w:val="1F4E79"/>
          <w:sz w:val="24"/>
        </w:rPr>
        <w:t xml:space="preserve"> </w:t>
      </w:r>
      <w:proofErr w:type="spellStart"/>
      <w:r w:rsidRPr="002F028F">
        <w:rPr>
          <w:color w:val="1F4E79"/>
          <w:sz w:val="24"/>
        </w:rPr>
        <w:t>Modells</w:t>
      </w:r>
      <w:bookmarkEnd w:id="22"/>
      <w:proofErr w:type="spellEnd"/>
    </w:p>
    <w:tbl>
      <w:tblPr>
        <w:tblStyle w:val="Tabellenraster"/>
        <w:tblW w:w="10074" w:type="dxa"/>
        <w:jc w:val="center"/>
        <w:tblLayout w:type="fixed"/>
        <w:tblLook w:val="04A0" w:firstRow="1" w:lastRow="0" w:firstColumn="1" w:lastColumn="0" w:noHBand="0" w:noVBand="1"/>
      </w:tblPr>
      <w:tblGrid>
        <w:gridCol w:w="3681"/>
        <w:gridCol w:w="6393"/>
      </w:tblGrid>
      <w:tr w:rsidR="006D2108" w14:paraId="386E610D" w14:textId="77777777" w:rsidTr="002F028F">
        <w:trPr>
          <w:trHeight w:val="306"/>
          <w:jc w:val="center"/>
        </w:trPr>
        <w:tc>
          <w:tcPr>
            <w:tcW w:w="3681" w:type="dxa"/>
            <w:shd w:val="clear" w:color="auto" w:fill="1F4E79"/>
            <w:vAlign w:val="center"/>
          </w:tcPr>
          <w:p w14:paraId="7A44B80F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b/>
                <w:color w:val="FFFFFF"/>
                <w:sz w:val="16"/>
              </w:rPr>
            </w:pPr>
            <w:proofErr w:type="spellStart"/>
            <w:r w:rsidRPr="002F028F">
              <w:rPr>
                <w:rFonts w:ascii="Arial" w:eastAsia="Arial" w:hAnsi="Arial"/>
                <w:b/>
                <w:color w:val="FFFFFF"/>
                <w:sz w:val="16"/>
              </w:rPr>
              <w:t>Prüffrage</w:t>
            </w:r>
            <w:proofErr w:type="spellEnd"/>
          </w:p>
        </w:tc>
        <w:tc>
          <w:tcPr>
            <w:tcW w:w="6393" w:type="dxa"/>
            <w:shd w:val="clear" w:color="auto" w:fill="1F4E79"/>
            <w:vAlign w:val="center"/>
          </w:tcPr>
          <w:p w14:paraId="3956224B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b/>
                <w:color w:val="FFFFFF"/>
                <w:sz w:val="16"/>
              </w:rPr>
            </w:pPr>
            <w:proofErr w:type="spellStart"/>
            <w:r w:rsidRPr="002F028F">
              <w:rPr>
                <w:rFonts w:ascii="Arial" w:eastAsia="Arial" w:hAnsi="Arial"/>
                <w:b/>
                <w:color w:val="FFFFFF"/>
                <w:sz w:val="16"/>
              </w:rPr>
              <w:t>Ergebnis</w:t>
            </w:r>
            <w:proofErr w:type="spellEnd"/>
          </w:p>
        </w:tc>
      </w:tr>
      <w:tr w:rsidR="006D2108" w14:paraId="340595B7" w14:textId="77777777" w:rsidTr="002F028F">
        <w:trPr>
          <w:trHeight w:val="467"/>
          <w:jc w:val="center"/>
        </w:trPr>
        <w:tc>
          <w:tcPr>
            <w:tcW w:w="3681" w:type="dxa"/>
            <w:vAlign w:val="center"/>
          </w:tcPr>
          <w:p w14:paraId="7D8E0656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Kann die Anwendung gestartet werden?</w:t>
            </w:r>
          </w:p>
        </w:tc>
        <w:tc>
          <w:tcPr>
            <w:tcW w:w="6393" w:type="dxa"/>
            <w:vAlign w:val="center"/>
          </w:tcPr>
          <w:p w14:paraId="4C96108B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 xml:space="preserve">Ja.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WerkstattPilotApp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verwendet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ConsoleClient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>.</w:t>
            </w:r>
          </w:p>
        </w:tc>
      </w:tr>
      <w:tr w:rsidR="006D2108" w:rsidRPr="004D2CEE" w14:paraId="52DFA28B" w14:textId="77777777" w:rsidTr="002F028F">
        <w:trPr>
          <w:trHeight w:val="799"/>
          <w:jc w:val="center"/>
        </w:trPr>
        <w:tc>
          <w:tcPr>
            <w:tcW w:w="3681" w:type="dxa"/>
            <w:shd w:val="clear" w:color="auto" w:fill="EAF3F8"/>
            <w:vAlign w:val="center"/>
          </w:tcPr>
          <w:p w14:paraId="554D5290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Kann UC1 Auftrag anlegen ausgeführt werden?</w:t>
            </w:r>
          </w:p>
        </w:tc>
        <w:tc>
          <w:tcPr>
            <w:tcW w:w="6393" w:type="dxa"/>
            <w:shd w:val="clear" w:color="auto" w:fill="EAF3F8"/>
            <w:vAlign w:val="center"/>
          </w:tcPr>
          <w:p w14:paraId="12654A4A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Ja.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ConsoleClient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 ruft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AuftragService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 auf.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AuftragServiceImpl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 erstellt und speichert einen Auftrag.</w:t>
            </w:r>
          </w:p>
        </w:tc>
      </w:tr>
      <w:tr w:rsidR="006D2108" w:rsidRPr="004D2CEE" w14:paraId="62FA6ED5" w14:textId="77777777" w:rsidTr="002F028F">
        <w:trPr>
          <w:trHeight w:val="841"/>
          <w:jc w:val="center"/>
        </w:trPr>
        <w:tc>
          <w:tcPr>
            <w:tcW w:w="3681" w:type="dxa"/>
            <w:vAlign w:val="center"/>
          </w:tcPr>
          <w:p w14:paraId="686B8809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Kann UC2 Auftragsübersicht und Statuswechsel ausgeführt werden?</w:t>
            </w:r>
          </w:p>
        </w:tc>
        <w:tc>
          <w:tcPr>
            <w:tcW w:w="6393" w:type="dxa"/>
            <w:vAlign w:val="center"/>
          </w:tcPr>
          <w:p w14:paraId="004E9D6F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Ja.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AuftragService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 bietet Lesen aller Aufträge und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statusAendern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 an.</w:t>
            </w:r>
          </w:p>
        </w:tc>
      </w:tr>
      <w:tr w:rsidR="006D2108" w:rsidRPr="004D2CEE" w14:paraId="620B302A" w14:textId="77777777" w:rsidTr="002F028F">
        <w:trPr>
          <w:trHeight w:val="934"/>
          <w:jc w:val="center"/>
        </w:trPr>
        <w:tc>
          <w:tcPr>
            <w:tcW w:w="3681" w:type="dxa"/>
            <w:shd w:val="clear" w:color="auto" w:fill="EAF3F8"/>
            <w:vAlign w:val="center"/>
          </w:tcPr>
          <w:p w14:paraId="3C7AD479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proofErr w:type="gramStart"/>
            <w:r w:rsidRPr="002F028F">
              <w:rPr>
                <w:rFonts w:ascii="Arial" w:hAnsi="Arial" w:cs="Arial"/>
                <w:sz w:val="16"/>
                <w:szCs w:val="16"/>
              </w:rPr>
              <w:t>Ist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die</w:t>
            </w:r>
            <w:proofErr w:type="gramEnd"/>
            <w:r w:rsidRPr="002F028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Datenhaltung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gekapselt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>?</w:t>
            </w:r>
          </w:p>
        </w:tc>
        <w:tc>
          <w:tcPr>
            <w:tcW w:w="6393" w:type="dxa"/>
            <w:shd w:val="clear" w:color="auto" w:fill="EAF3F8"/>
            <w:vAlign w:val="center"/>
          </w:tcPr>
          <w:p w14:paraId="4F35E7D2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Ja. Zugriff erfolgt über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AuftragRepository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. Die konkrete Mock-Implementierung bleibt austauschbar.</w:t>
            </w:r>
          </w:p>
        </w:tc>
      </w:tr>
      <w:tr w:rsidR="006D2108" w:rsidRPr="004D2CEE" w14:paraId="3BC8022B" w14:textId="77777777" w:rsidTr="002F028F">
        <w:trPr>
          <w:trHeight w:val="467"/>
          <w:jc w:val="center"/>
        </w:trPr>
        <w:tc>
          <w:tcPr>
            <w:tcW w:w="3681" w:type="dxa"/>
            <w:vAlign w:val="center"/>
          </w:tcPr>
          <w:p w14:paraId="6243A308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 xml:space="preserve">Sind die Patterns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sichtbar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>?</w:t>
            </w:r>
          </w:p>
        </w:tc>
        <w:tc>
          <w:tcPr>
            <w:tcW w:w="6393" w:type="dxa"/>
            <w:vAlign w:val="center"/>
          </w:tcPr>
          <w:p w14:paraId="57D259B3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Ja. Factory, Singleton und Repository sind im Modell gekennzeichnet.</w:t>
            </w:r>
          </w:p>
        </w:tc>
      </w:tr>
      <w:tr w:rsidR="006D2108" w14:paraId="41B5F5C0" w14:textId="77777777" w:rsidTr="002F028F">
        <w:trPr>
          <w:trHeight w:val="934"/>
          <w:jc w:val="center"/>
        </w:trPr>
        <w:tc>
          <w:tcPr>
            <w:tcW w:w="3681" w:type="dxa"/>
            <w:shd w:val="clear" w:color="auto" w:fill="EAF3F8"/>
            <w:vAlign w:val="center"/>
          </w:tcPr>
          <w:p w14:paraId="0307F2CF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Ist das Modell konsistent mit Aufgabe 2?</w:t>
            </w:r>
          </w:p>
        </w:tc>
        <w:tc>
          <w:tcPr>
            <w:tcW w:w="6393" w:type="dxa"/>
            <w:shd w:val="clear" w:color="auto" w:fill="EAF3F8"/>
            <w:vAlign w:val="center"/>
          </w:tcPr>
          <w:p w14:paraId="62FA91BD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Ja. Packages und Ordner entsprechen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presentation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,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business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 und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persistence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. </w:t>
            </w:r>
            <w:r w:rsidRPr="002F028F">
              <w:rPr>
                <w:rFonts w:ascii="Arial" w:hAnsi="Arial" w:cs="Arial"/>
                <w:sz w:val="16"/>
                <w:szCs w:val="16"/>
              </w:rPr>
              <w:t xml:space="preserve">MariaDB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ist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entfernt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>.</w:t>
            </w:r>
          </w:p>
        </w:tc>
      </w:tr>
    </w:tbl>
    <w:p w14:paraId="7CA19B6A" w14:textId="77777777" w:rsidR="006D2108" w:rsidRDefault="006D2108">
      <w:pPr>
        <w:spacing w:after="40"/>
      </w:pPr>
    </w:p>
    <w:p w14:paraId="5ED43B73" w14:textId="77777777" w:rsidR="006D2108" w:rsidRDefault="00000000">
      <w:r>
        <w:br w:type="page"/>
      </w:r>
    </w:p>
    <w:p w14:paraId="0EF9940E" w14:textId="77777777" w:rsidR="006D2108" w:rsidRPr="002F028F" w:rsidRDefault="00000000" w:rsidP="002F028F">
      <w:pPr>
        <w:pStyle w:val="berschrift1"/>
        <w:spacing w:line="276" w:lineRule="auto"/>
        <w:rPr>
          <w:color w:val="1F4E79"/>
          <w:sz w:val="30"/>
        </w:rPr>
      </w:pPr>
      <w:bookmarkStart w:id="23" w:name="_Toc231668339"/>
      <w:r w:rsidRPr="002F028F">
        <w:rPr>
          <w:color w:val="1F4E79"/>
          <w:sz w:val="30"/>
        </w:rPr>
        <w:lastRenderedPageBreak/>
        <w:t xml:space="preserve">7 </w:t>
      </w:r>
      <w:proofErr w:type="spellStart"/>
      <w:r w:rsidRPr="002F028F">
        <w:rPr>
          <w:color w:val="1F4E79"/>
          <w:sz w:val="30"/>
        </w:rPr>
        <w:t>Sequenzdiagramm</w:t>
      </w:r>
      <w:proofErr w:type="spellEnd"/>
      <w:r w:rsidRPr="002F028F">
        <w:rPr>
          <w:color w:val="1F4E79"/>
          <w:sz w:val="30"/>
        </w:rPr>
        <w:t xml:space="preserve"> UC1 </w:t>
      </w:r>
      <w:proofErr w:type="spellStart"/>
      <w:r w:rsidRPr="002F028F">
        <w:rPr>
          <w:color w:val="1F4E79"/>
          <w:sz w:val="30"/>
        </w:rPr>
        <w:t>Auftrag</w:t>
      </w:r>
      <w:proofErr w:type="spellEnd"/>
      <w:r w:rsidRPr="002F028F">
        <w:rPr>
          <w:color w:val="1F4E79"/>
          <w:sz w:val="30"/>
        </w:rPr>
        <w:t xml:space="preserve"> </w:t>
      </w:r>
      <w:proofErr w:type="spellStart"/>
      <w:r w:rsidRPr="002F028F">
        <w:rPr>
          <w:color w:val="1F4E79"/>
          <w:sz w:val="30"/>
        </w:rPr>
        <w:t>anlegen</w:t>
      </w:r>
      <w:bookmarkEnd w:id="23"/>
      <w:proofErr w:type="spellEnd"/>
    </w:p>
    <w:p w14:paraId="17B1986F" w14:textId="77777777" w:rsidR="006D2108" w:rsidRDefault="00000000">
      <w:pPr>
        <w:rPr>
          <w:lang w:val="de-CH"/>
        </w:rPr>
      </w:pPr>
      <w:r w:rsidRPr="005765F5">
        <w:rPr>
          <w:lang w:val="de-CH"/>
        </w:rPr>
        <w:t xml:space="preserve">Das Sequenzdiagramm überprüft den Normalablauf des Use Case UC1 Auftrag anlegen. Es zeigt, dass </w:t>
      </w:r>
      <w:proofErr w:type="spellStart"/>
      <w:r w:rsidRPr="005765F5">
        <w:rPr>
          <w:lang w:val="de-CH"/>
        </w:rPr>
        <w:t>ConsoleClient</w:t>
      </w:r>
      <w:proofErr w:type="spellEnd"/>
      <w:r w:rsidRPr="005765F5">
        <w:rPr>
          <w:lang w:val="de-CH"/>
        </w:rPr>
        <w:t xml:space="preserve">, </w:t>
      </w:r>
      <w:proofErr w:type="spellStart"/>
      <w:r w:rsidRPr="005765F5">
        <w:rPr>
          <w:lang w:val="de-CH"/>
        </w:rPr>
        <w:t>AuftragService</w:t>
      </w:r>
      <w:proofErr w:type="spellEnd"/>
      <w:r w:rsidRPr="005765F5">
        <w:rPr>
          <w:lang w:val="de-CH"/>
        </w:rPr>
        <w:t xml:space="preserve">, </w:t>
      </w:r>
      <w:proofErr w:type="spellStart"/>
      <w:r w:rsidRPr="005765F5">
        <w:rPr>
          <w:lang w:val="de-CH"/>
        </w:rPr>
        <w:t>AuftragFactory</w:t>
      </w:r>
      <w:proofErr w:type="spellEnd"/>
      <w:r w:rsidRPr="005765F5">
        <w:rPr>
          <w:lang w:val="de-CH"/>
        </w:rPr>
        <w:t xml:space="preserve">, </w:t>
      </w:r>
      <w:proofErr w:type="spellStart"/>
      <w:r w:rsidRPr="005765F5">
        <w:rPr>
          <w:lang w:val="de-CH"/>
        </w:rPr>
        <w:t>AuftragRepository</w:t>
      </w:r>
      <w:proofErr w:type="spellEnd"/>
      <w:r w:rsidRPr="005765F5">
        <w:rPr>
          <w:lang w:val="de-CH"/>
        </w:rPr>
        <w:t xml:space="preserve"> und Mock-DB sauber zusammenarbeiten.</w:t>
      </w:r>
    </w:p>
    <w:p w14:paraId="6529F463" w14:textId="79BEB39F" w:rsidR="00A31DE5" w:rsidRDefault="00A31DE5">
      <w:pPr>
        <w:rPr>
          <w:lang w:val="de-CH"/>
        </w:rPr>
      </w:pPr>
      <w:r w:rsidRPr="00A31DE5">
        <w:rPr>
          <w:noProof/>
          <w:lang w:val="de-CH"/>
        </w:rPr>
        <w:drawing>
          <wp:inline distT="0" distB="0" distL="0" distR="0" wp14:anchorId="23FDC90F" wp14:editId="160DB772">
            <wp:extent cx="6207110" cy="3105745"/>
            <wp:effectExtent l="0" t="0" r="3810" b="0"/>
            <wp:docPr id="118658693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5869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1336" cy="312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ACC74" w14:textId="77777777" w:rsidR="006D2108" w:rsidRDefault="00000000">
      <w:pPr>
        <w:jc w:val="center"/>
        <w:rPr>
          <w:i/>
          <w:color w:val="5A5A5A"/>
          <w:sz w:val="16"/>
          <w:lang w:val="de-CH"/>
        </w:rPr>
      </w:pPr>
      <w:r w:rsidRPr="005765F5">
        <w:rPr>
          <w:i/>
          <w:color w:val="5A5A5A"/>
          <w:sz w:val="16"/>
          <w:lang w:val="de-CH"/>
        </w:rPr>
        <w:t>Abbildung 5: Sequenzdiagramm für den Normalablauf von UC1 Auftrag anlegen.</w:t>
      </w:r>
    </w:p>
    <w:p w14:paraId="01426EDA" w14:textId="77777777" w:rsidR="00A31DE5" w:rsidRPr="005765F5" w:rsidRDefault="00A31DE5">
      <w:pPr>
        <w:jc w:val="center"/>
        <w:rPr>
          <w:lang w:val="de-CH"/>
        </w:rPr>
      </w:pPr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7030"/>
      </w:tblGrid>
      <w:tr w:rsidR="006D2108" w14:paraId="36BCDB5D" w14:textId="77777777" w:rsidTr="002F028F">
        <w:trPr>
          <w:trHeight w:val="404"/>
          <w:jc w:val="center"/>
        </w:trPr>
        <w:tc>
          <w:tcPr>
            <w:tcW w:w="2835" w:type="dxa"/>
            <w:shd w:val="clear" w:color="auto" w:fill="1F4E79"/>
            <w:vAlign w:val="center"/>
          </w:tcPr>
          <w:p w14:paraId="469273B4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2F028F">
              <w:rPr>
                <w:rFonts w:ascii="Arial" w:hAnsi="Arial" w:cs="Arial"/>
                <w:b/>
                <w:color w:val="FFFFFF"/>
                <w:sz w:val="16"/>
              </w:rPr>
              <w:t>Prüfpunkt</w:t>
            </w:r>
            <w:proofErr w:type="spellEnd"/>
          </w:p>
        </w:tc>
        <w:tc>
          <w:tcPr>
            <w:tcW w:w="7030" w:type="dxa"/>
            <w:shd w:val="clear" w:color="auto" w:fill="1F4E79"/>
            <w:vAlign w:val="center"/>
          </w:tcPr>
          <w:p w14:paraId="7B6D9A14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2F028F">
              <w:rPr>
                <w:rFonts w:ascii="Arial" w:hAnsi="Arial" w:cs="Arial"/>
                <w:b/>
                <w:color w:val="FFFFFF"/>
                <w:sz w:val="16"/>
              </w:rPr>
              <w:t>Ergebnis</w:t>
            </w:r>
            <w:proofErr w:type="spellEnd"/>
          </w:p>
        </w:tc>
      </w:tr>
      <w:tr w:rsidR="006D2108" w:rsidRPr="004D2CEE" w14:paraId="5D7B4720" w14:textId="77777777" w:rsidTr="002F028F">
        <w:trPr>
          <w:trHeight w:val="899"/>
          <w:jc w:val="center"/>
        </w:trPr>
        <w:tc>
          <w:tcPr>
            <w:tcW w:w="2835" w:type="dxa"/>
            <w:vAlign w:val="center"/>
          </w:tcPr>
          <w:p w14:paraId="0638606C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2F028F">
              <w:rPr>
                <w:rFonts w:ascii="Arial" w:hAnsi="Arial" w:cs="Arial"/>
                <w:sz w:val="16"/>
              </w:rPr>
              <w:t>Fachliche</w:t>
            </w:r>
            <w:proofErr w:type="spellEnd"/>
            <w:r w:rsidRPr="002F028F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2F028F">
              <w:rPr>
                <w:rFonts w:ascii="Arial" w:hAnsi="Arial" w:cs="Arial"/>
                <w:sz w:val="16"/>
              </w:rPr>
              <w:t>Koordination</w:t>
            </w:r>
            <w:proofErr w:type="spellEnd"/>
          </w:p>
        </w:tc>
        <w:tc>
          <w:tcPr>
            <w:tcW w:w="7030" w:type="dxa"/>
            <w:vAlign w:val="center"/>
          </w:tcPr>
          <w:p w14:paraId="3BD7B659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lang w:val="de-CH"/>
              </w:rPr>
              <w:t>AuftragService</w:t>
            </w:r>
            <w:proofErr w:type="spellEnd"/>
            <w:r w:rsidRPr="002F028F">
              <w:rPr>
                <w:rFonts w:ascii="Arial" w:hAnsi="Arial" w:cs="Arial"/>
                <w:sz w:val="16"/>
                <w:lang w:val="de-CH"/>
              </w:rPr>
              <w:t xml:space="preserve"> koordiniert die Erstellung und Speicherung des Auftrags.</w:t>
            </w:r>
          </w:p>
        </w:tc>
      </w:tr>
      <w:tr w:rsidR="006D2108" w:rsidRPr="004D2CEE" w14:paraId="46E6AF66" w14:textId="77777777" w:rsidTr="00F361E0">
        <w:trPr>
          <w:trHeight w:val="791"/>
          <w:jc w:val="center"/>
        </w:trPr>
        <w:tc>
          <w:tcPr>
            <w:tcW w:w="2835" w:type="dxa"/>
            <w:shd w:val="clear" w:color="auto" w:fill="EAF3F8"/>
            <w:vAlign w:val="center"/>
          </w:tcPr>
          <w:p w14:paraId="5D648BD0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2F028F">
              <w:rPr>
                <w:rFonts w:ascii="Arial" w:hAnsi="Arial" w:cs="Arial"/>
                <w:sz w:val="16"/>
              </w:rPr>
              <w:t>Objekterstellung</w:t>
            </w:r>
            <w:proofErr w:type="spellEnd"/>
          </w:p>
        </w:tc>
        <w:tc>
          <w:tcPr>
            <w:tcW w:w="7030" w:type="dxa"/>
            <w:shd w:val="clear" w:color="auto" w:fill="EAF3F8"/>
            <w:vAlign w:val="center"/>
          </w:tcPr>
          <w:p w14:paraId="755487B2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lang w:val="de-CH"/>
              </w:rPr>
              <w:t>AuftragFactory</w:t>
            </w:r>
            <w:proofErr w:type="spellEnd"/>
            <w:r w:rsidRPr="002F028F">
              <w:rPr>
                <w:rFonts w:ascii="Arial" w:hAnsi="Arial" w:cs="Arial"/>
                <w:sz w:val="16"/>
                <w:lang w:val="de-CH"/>
              </w:rPr>
              <w:t xml:space="preserve"> erzeugt das fachliche Auftrag-Objekt zentral.</w:t>
            </w:r>
          </w:p>
        </w:tc>
      </w:tr>
      <w:tr w:rsidR="006D2108" w:rsidRPr="004D2CEE" w14:paraId="542BAFCE" w14:textId="77777777" w:rsidTr="002F028F">
        <w:trPr>
          <w:trHeight w:val="899"/>
          <w:jc w:val="center"/>
        </w:trPr>
        <w:tc>
          <w:tcPr>
            <w:tcW w:w="2835" w:type="dxa"/>
            <w:vAlign w:val="center"/>
          </w:tcPr>
          <w:p w14:paraId="1AE3C016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2F028F">
              <w:rPr>
                <w:rFonts w:ascii="Arial" w:hAnsi="Arial" w:cs="Arial"/>
                <w:sz w:val="16"/>
              </w:rPr>
              <w:t>Speicherung</w:t>
            </w:r>
            <w:proofErr w:type="spellEnd"/>
          </w:p>
        </w:tc>
        <w:tc>
          <w:tcPr>
            <w:tcW w:w="7030" w:type="dxa"/>
            <w:vAlign w:val="center"/>
          </w:tcPr>
          <w:p w14:paraId="2E4CD247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lang w:val="de-CH"/>
              </w:rPr>
              <w:t>AuftragRepository</w:t>
            </w:r>
            <w:proofErr w:type="spellEnd"/>
            <w:r w:rsidRPr="002F028F">
              <w:rPr>
                <w:rFonts w:ascii="Arial" w:hAnsi="Arial" w:cs="Arial"/>
                <w:sz w:val="16"/>
                <w:lang w:val="de-CH"/>
              </w:rPr>
              <w:t xml:space="preserve"> kapselt den Datenzugriff. </w:t>
            </w:r>
            <w:proofErr w:type="spellStart"/>
            <w:r w:rsidRPr="002F028F">
              <w:rPr>
                <w:rFonts w:ascii="Arial" w:hAnsi="Arial" w:cs="Arial"/>
                <w:sz w:val="16"/>
                <w:lang w:val="de-CH"/>
              </w:rPr>
              <w:t>AuftragRepositoryMock</w:t>
            </w:r>
            <w:proofErr w:type="spellEnd"/>
            <w:r w:rsidRPr="002F028F">
              <w:rPr>
                <w:rFonts w:ascii="Arial" w:hAnsi="Arial" w:cs="Arial"/>
                <w:sz w:val="16"/>
                <w:lang w:val="de-CH"/>
              </w:rPr>
              <w:t xml:space="preserve"> speichert in der Mock-DB.</w:t>
            </w:r>
          </w:p>
        </w:tc>
      </w:tr>
      <w:tr w:rsidR="006D2108" w:rsidRPr="004D2CEE" w14:paraId="38B91149" w14:textId="77777777" w:rsidTr="002F028F">
        <w:trPr>
          <w:trHeight w:val="824"/>
          <w:jc w:val="center"/>
        </w:trPr>
        <w:tc>
          <w:tcPr>
            <w:tcW w:w="2835" w:type="dxa"/>
            <w:shd w:val="clear" w:color="auto" w:fill="EAF3F8"/>
            <w:vAlign w:val="center"/>
          </w:tcPr>
          <w:p w14:paraId="2B044CA7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2F028F">
              <w:rPr>
                <w:rFonts w:ascii="Arial" w:hAnsi="Arial" w:cs="Arial"/>
                <w:sz w:val="16"/>
              </w:rPr>
              <w:t>Konsistenz</w:t>
            </w:r>
            <w:proofErr w:type="spellEnd"/>
          </w:p>
        </w:tc>
        <w:tc>
          <w:tcPr>
            <w:tcW w:w="7030" w:type="dxa"/>
            <w:shd w:val="clear" w:color="auto" w:fill="EAF3F8"/>
            <w:vAlign w:val="center"/>
          </w:tcPr>
          <w:p w14:paraId="5EFD5BD6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2F028F">
              <w:rPr>
                <w:rFonts w:ascii="Arial" w:hAnsi="Arial" w:cs="Arial"/>
                <w:sz w:val="16"/>
                <w:lang w:val="de-CH"/>
              </w:rPr>
              <w:t xml:space="preserve">Der Ablauf benötigt keine </w:t>
            </w:r>
            <w:proofErr w:type="spellStart"/>
            <w:r w:rsidRPr="002F028F">
              <w:rPr>
                <w:rFonts w:ascii="Arial" w:hAnsi="Arial" w:cs="Arial"/>
                <w:sz w:val="16"/>
                <w:lang w:val="de-CH"/>
              </w:rPr>
              <w:t>MariaDB</w:t>
            </w:r>
            <w:proofErr w:type="spellEnd"/>
            <w:r w:rsidRPr="002F028F">
              <w:rPr>
                <w:rFonts w:ascii="Arial" w:hAnsi="Arial" w:cs="Arial"/>
                <w:sz w:val="16"/>
                <w:lang w:val="de-CH"/>
              </w:rPr>
              <w:t xml:space="preserve"> und passt zur Package-Struktur aus Aufgabe 2.</w:t>
            </w:r>
          </w:p>
        </w:tc>
      </w:tr>
    </w:tbl>
    <w:p w14:paraId="2ED8F09E" w14:textId="77777777" w:rsidR="006D2108" w:rsidRPr="005765F5" w:rsidRDefault="006D2108">
      <w:pPr>
        <w:spacing w:after="40"/>
        <w:rPr>
          <w:lang w:val="de-CH"/>
        </w:rPr>
      </w:pPr>
    </w:p>
    <w:p w14:paraId="5393A1BB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br w:type="page"/>
      </w:r>
    </w:p>
    <w:p w14:paraId="61B075F2" w14:textId="77777777" w:rsidR="006D2108" w:rsidRPr="004D2CEE" w:rsidRDefault="00000000" w:rsidP="002F028F">
      <w:pPr>
        <w:pStyle w:val="berschrift1"/>
        <w:spacing w:line="276" w:lineRule="auto"/>
        <w:rPr>
          <w:color w:val="1F4E79"/>
          <w:sz w:val="30"/>
          <w:lang w:val="de-CH"/>
        </w:rPr>
      </w:pPr>
      <w:bookmarkStart w:id="24" w:name="_Toc231668340"/>
      <w:r w:rsidRPr="004D2CEE">
        <w:rPr>
          <w:color w:val="1F4E79"/>
          <w:sz w:val="30"/>
          <w:lang w:val="de-CH"/>
        </w:rPr>
        <w:lastRenderedPageBreak/>
        <w:t>8 Glossar der Design-Verantwortlichkeiten</w:t>
      </w:r>
      <w:bookmarkEnd w:id="24"/>
    </w:p>
    <w:p w14:paraId="49A9BE26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t xml:space="preserve">Das Glossar beschreibt die Verantwortlichkeiten jeder Klasse und Schnittstelle im Designmodell. Es erklärt nicht die UML-Notation, sondern den konkreten Zweck im Projekt </w:t>
      </w:r>
      <w:proofErr w:type="spellStart"/>
      <w:r w:rsidRPr="005765F5">
        <w:rPr>
          <w:lang w:val="de-CH"/>
        </w:rPr>
        <w:t>WerkstattPilot</w:t>
      </w:r>
      <w:proofErr w:type="spellEnd"/>
      <w:r w:rsidRPr="005765F5">
        <w:rPr>
          <w:lang w:val="de-CH"/>
        </w:rPr>
        <w:t>.</w:t>
      </w:r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25"/>
        <w:gridCol w:w="1135"/>
        <w:gridCol w:w="2271"/>
        <w:gridCol w:w="4357"/>
      </w:tblGrid>
      <w:tr w:rsidR="006D2108" w14:paraId="07872B7C" w14:textId="77777777" w:rsidTr="00F361E0">
        <w:trPr>
          <w:trHeight w:val="406"/>
          <w:jc w:val="center"/>
        </w:trPr>
        <w:tc>
          <w:tcPr>
            <w:tcW w:w="2125" w:type="dxa"/>
            <w:shd w:val="clear" w:color="auto" w:fill="1F4E79"/>
            <w:vAlign w:val="center"/>
          </w:tcPr>
          <w:p w14:paraId="0FF08D9A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b/>
                <w:color w:val="FFFFFF"/>
                <w:sz w:val="16"/>
                <w:szCs w:val="16"/>
              </w:rPr>
              <w:t>Element</w:t>
            </w:r>
          </w:p>
        </w:tc>
        <w:tc>
          <w:tcPr>
            <w:tcW w:w="1135" w:type="dxa"/>
            <w:shd w:val="clear" w:color="auto" w:fill="1F4E79"/>
            <w:vAlign w:val="center"/>
          </w:tcPr>
          <w:p w14:paraId="1A74FF99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b/>
                <w:color w:val="FFFFFF"/>
                <w:sz w:val="16"/>
                <w:szCs w:val="16"/>
              </w:rPr>
              <w:t>Schicht</w:t>
            </w:r>
            <w:proofErr w:type="spellEnd"/>
          </w:p>
        </w:tc>
        <w:tc>
          <w:tcPr>
            <w:tcW w:w="2271" w:type="dxa"/>
            <w:shd w:val="clear" w:color="auto" w:fill="1F4E79"/>
            <w:vAlign w:val="center"/>
          </w:tcPr>
          <w:p w14:paraId="157E6255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b/>
                <w:color w:val="FFFFFF"/>
                <w:sz w:val="16"/>
                <w:szCs w:val="16"/>
              </w:rPr>
              <w:t>Typ</w:t>
            </w:r>
            <w:proofErr w:type="spellEnd"/>
          </w:p>
        </w:tc>
        <w:tc>
          <w:tcPr>
            <w:tcW w:w="4357" w:type="dxa"/>
            <w:shd w:val="clear" w:color="auto" w:fill="1F4E79"/>
            <w:vAlign w:val="center"/>
          </w:tcPr>
          <w:p w14:paraId="2C8F10E0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b/>
                <w:color w:val="FFFFFF"/>
                <w:sz w:val="16"/>
                <w:szCs w:val="16"/>
              </w:rPr>
              <w:t>Verantwortlichkeit</w:t>
            </w:r>
            <w:proofErr w:type="spellEnd"/>
          </w:p>
        </w:tc>
      </w:tr>
      <w:tr w:rsidR="006D2108" w:rsidRPr="004D2CEE" w14:paraId="77894891" w14:textId="77777777" w:rsidTr="00F361E0">
        <w:trPr>
          <w:trHeight w:val="768"/>
          <w:jc w:val="center"/>
        </w:trPr>
        <w:tc>
          <w:tcPr>
            <w:tcW w:w="2125" w:type="dxa"/>
            <w:vAlign w:val="center"/>
          </w:tcPr>
          <w:p w14:paraId="679BD9CF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WerkstattPilotApp</w:t>
            </w:r>
            <w:proofErr w:type="spellEnd"/>
          </w:p>
        </w:tc>
        <w:tc>
          <w:tcPr>
            <w:tcW w:w="1135" w:type="dxa"/>
            <w:vAlign w:val="center"/>
          </w:tcPr>
          <w:p w14:paraId="60FFC904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Presentation</w:t>
            </w:r>
          </w:p>
        </w:tc>
        <w:tc>
          <w:tcPr>
            <w:tcW w:w="2271" w:type="dxa"/>
            <w:vAlign w:val="center"/>
          </w:tcPr>
          <w:p w14:paraId="4FCF9118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Klasse</w:t>
            </w:r>
          </w:p>
        </w:tc>
        <w:tc>
          <w:tcPr>
            <w:tcW w:w="4357" w:type="dxa"/>
            <w:vAlign w:val="center"/>
          </w:tcPr>
          <w:p w14:paraId="68FE1C1C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Startet die Anwendung und verwendet ein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ConsoleClient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-Objekt für den Endbenutzertest.</w:t>
            </w:r>
          </w:p>
        </w:tc>
      </w:tr>
      <w:tr w:rsidR="006D2108" w:rsidRPr="004D2CEE" w14:paraId="2525164F" w14:textId="77777777" w:rsidTr="00F361E0">
        <w:trPr>
          <w:trHeight w:val="797"/>
          <w:jc w:val="center"/>
        </w:trPr>
        <w:tc>
          <w:tcPr>
            <w:tcW w:w="2125" w:type="dxa"/>
            <w:shd w:val="clear" w:color="auto" w:fill="EAF3F8"/>
            <w:vAlign w:val="center"/>
          </w:tcPr>
          <w:p w14:paraId="68B1E02E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ConsoleClient</w:t>
            </w:r>
            <w:proofErr w:type="spellEnd"/>
          </w:p>
        </w:tc>
        <w:tc>
          <w:tcPr>
            <w:tcW w:w="1135" w:type="dxa"/>
            <w:shd w:val="clear" w:color="auto" w:fill="EAF3F8"/>
            <w:vAlign w:val="center"/>
          </w:tcPr>
          <w:p w14:paraId="0AF22825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Presentation</w:t>
            </w:r>
          </w:p>
        </w:tc>
        <w:tc>
          <w:tcPr>
            <w:tcW w:w="2271" w:type="dxa"/>
            <w:shd w:val="clear" w:color="auto" w:fill="EAF3F8"/>
            <w:vAlign w:val="center"/>
          </w:tcPr>
          <w:p w14:paraId="06FAC858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Klasse</w:t>
            </w:r>
          </w:p>
        </w:tc>
        <w:tc>
          <w:tcPr>
            <w:tcW w:w="4357" w:type="dxa"/>
            <w:shd w:val="clear" w:color="auto" w:fill="EAF3F8"/>
            <w:vAlign w:val="center"/>
          </w:tcPr>
          <w:p w14:paraId="5DE49496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Erstellt Testdaten, ruft die Business-Schicht auf und gibt Aufträge auf der Konsole aus.</w:t>
            </w:r>
          </w:p>
        </w:tc>
      </w:tr>
      <w:tr w:rsidR="006D2108" w:rsidRPr="004D2CEE" w14:paraId="7A8ED938" w14:textId="77777777" w:rsidTr="00F361E0">
        <w:trPr>
          <w:trHeight w:val="689"/>
          <w:jc w:val="center"/>
        </w:trPr>
        <w:tc>
          <w:tcPr>
            <w:tcW w:w="2125" w:type="dxa"/>
            <w:vAlign w:val="center"/>
          </w:tcPr>
          <w:p w14:paraId="1AD5AA0C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AuftragService</w:t>
            </w:r>
            <w:proofErr w:type="spellEnd"/>
          </w:p>
        </w:tc>
        <w:tc>
          <w:tcPr>
            <w:tcW w:w="1135" w:type="dxa"/>
            <w:vAlign w:val="center"/>
          </w:tcPr>
          <w:p w14:paraId="11E93D91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Business</w:t>
            </w:r>
          </w:p>
        </w:tc>
        <w:tc>
          <w:tcPr>
            <w:tcW w:w="2271" w:type="dxa"/>
            <w:vAlign w:val="center"/>
          </w:tcPr>
          <w:p w14:paraId="3BEBA7C9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Schnittstelle</w:t>
            </w:r>
            <w:proofErr w:type="spellEnd"/>
          </w:p>
        </w:tc>
        <w:tc>
          <w:tcPr>
            <w:tcW w:w="4357" w:type="dxa"/>
            <w:vAlign w:val="center"/>
          </w:tcPr>
          <w:p w14:paraId="5A90A821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Definiert die fachlichen Operationen für Auftrag anlegen, Aufträge anzeigen und Status ändern.</w:t>
            </w:r>
          </w:p>
        </w:tc>
      </w:tr>
      <w:tr w:rsidR="006D2108" w:rsidRPr="004D2CEE" w14:paraId="689931F0" w14:textId="77777777" w:rsidTr="00F361E0">
        <w:trPr>
          <w:trHeight w:val="674"/>
          <w:jc w:val="center"/>
        </w:trPr>
        <w:tc>
          <w:tcPr>
            <w:tcW w:w="2125" w:type="dxa"/>
            <w:shd w:val="clear" w:color="auto" w:fill="EAF3F8"/>
            <w:vAlign w:val="center"/>
          </w:tcPr>
          <w:p w14:paraId="55303460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AuftragServiceImpl</w:t>
            </w:r>
            <w:proofErr w:type="spellEnd"/>
          </w:p>
        </w:tc>
        <w:tc>
          <w:tcPr>
            <w:tcW w:w="1135" w:type="dxa"/>
            <w:shd w:val="clear" w:color="auto" w:fill="EAF3F8"/>
            <w:vAlign w:val="center"/>
          </w:tcPr>
          <w:p w14:paraId="35562A9B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Business</w:t>
            </w:r>
          </w:p>
        </w:tc>
        <w:tc>
          <w:tcPr>
            <w:tcW w:w="2271" w:type="dxa"/>
            <w:shd w:val="clear" w:color="auto" w:fill="EAF3F8"/>
            <w:vAlign w:val="center"/>
          </w:tcPr>
          <w:p w14:paraId="45AD4D15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Klasse</w:t>
            </w:r>
          </w:p>
        </w:tc>
        <w:tc>
          <w:tcPr>
            <w:tcW w:w="4357" w:type="dxa"/>
            <w:shd w:val="clear" w:color="auto" w:fill="EAF3F8"/>
            <w:vAlign w:val="center"/>
          </w:tcPr>
          <w:p w14:paraId="2472F121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Setzt die fachlichen Operationen um und koordiniert Factory und Repository.</w:t>
            </w:r>
          </w:p>
        </w:tc>
      </w:tr>
      <w:tr w:rsidR="006D2108" w:rsidRPr="004D2CEE" w14:paraId="3D553CD4" w14:textId="77777777" w:rsidTr="00F361E0">
        <w:trPr>
          <w:trHeight w:val="690"/>
          <w:jc w:val="center"/>
        </w:trPr>
        <w:tc>
          <w:tcPr>
            <w:tcW w:w="2125" w:type="dxa"/>
            <w:vAlign w:val="center"/>
          </w:tcPr>
          <w:p w14:paraId="581DB1CE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AuftragServiceFactory</w:t>
            </w:r>
            <w:proofErr w:type="spellEnd"/>
          </w:p>
        </w:tc>
        <w:tc>
          <w:tcPr>
            <w:tcW w:w="1135" w:type="dxa"/>
            <w:vAlign w:val="center"/>
          </w:tcPr>
          <w:p w14:paraId="063B2214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Business</w:t>
            </w:r>
          </w:p>
        </w:tc>
        <w:tc>
          <w:tcPr>
            <w:tcW w:w="2271" w:type="dxa"/>
            <w:vAlign w:val="center"/>
          </w:tcPr>
          <w:p w14:paraId="2596FE82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Singleton / Factory</w:t>
            </w:r>
          </w:p>
        </w:tc>
        <w:tc>
          <w:tcPr>
            <w:tcW w:w="4357" w:type="dxa"/>
            <w:vAlign w:val="center"/>
          </w:tcPr>
          <w:p w14:paraId="2CAE7F45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Liefert zentral eine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AuftragService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-Instanz und kapselt die Service-Erzeugung.</w:t>
            </w:r>
          </w:p>
        </w:tc>
      </w:tr>
      <w:tr w:rsidR="006D2108" w:rsidRPr="004D2CEE" w14:paraId="23A0839B" w14:textId="77777777" w:rsidTr="00F361E0">
        <w:trPr>
          <w:trHeight w:val="517"/>
          <w:jc w:val="center"/>
        </w:trPr>
        <w:tc>
          <w:tcPr>
            <w:tcW w:w="2125" w:type="dxa"/>
            <w:shd w:val="clear" w:color="auto" w:fill="EAF3F8"/>
            <w:vAlign w:val="center"/>
          </w:tcPr>
          <w:p w14:paraId="0A0B64CA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AuftragFactory</w:t>
            </w:r>
            <w:proofErr w:type="spellEnd"/>
          </w:p>
        </w:tc>
        <w:tc>
          <w:tcPr>
            <w:tcW w:w="1135" w:type="dxa"/>
            <w:shd w:val="clear" w:color="auto" w:fill="EAF3F8"/>
            <w:vAlign w:val="center"/>
          </w:tcPr>
          <w:p w14:paraId="72264FB4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Business</w:t>
            </w:r>
          </w:p>
        </w:tc>
        <w:tc>
          <w:tcPr>
            <w:tcW w:w="2271" w:type="dxa"/>
            <w:shd w:val="clear" w:color="auto" w:fill="EAF3F8"/>
            <w:vAlign w:val="center"/>
          </w:tcPr>
          <w:p w14:paraId="42CCA0AE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Factory</w:t>
            </w:r>
          </w:p>
        </w:tc>
        <w:tc>
          <w:tcPr>
            <w:tcW w:w="4357" w:type="dxa"/>
            <w:shd w:val="clear" w:color="auto" w:fill="EAF3F8"/>
            <w:vAlign w:val="center"/>
          </w:tcPr>
          <w:p w14:paraId="3F3D0974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Erzeugt Auftrag-Objekte an einer zentralen Stelle.</w:t>
            </w:r>
          </w:p>
        </w:tc>
      </w:tr>
      <w:tr w:rsidR="006D2108" w:rsidRPr="004D2CEE" w14:paraId="0340D741" w14:textId="77777777" w:rsidTr="00F361E0">
        <w:trPr>
          <w:trHeight w:val="517"/>
          <w:jc w:val="center"/>
        </w:trPr>
        <w:tc>
          <w:tcPr>
            <w:tcW w:w="2125" w:type="dxa"/>
            <w:vAlign w:val="center"/>
          </w:tcPr>
          <w:p w14:paraId="5FE58A54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</w:p>
        </w:tc>
        <w:tc>
          <w:tcPr>
            <w:tcW w:w="1135" w:type="dxa"/>
            <w:vAlign w:val="center"/>
          </w:tcPr>
          <w:p w14:paraId="03F89B20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Business</w:t>
            </w:r>
          </w:p>
        </w:tc>
        <w:tc>
          <w:tcPr>
            <w:tcW w:w="2271" w:type="dxa"/>
            <w:vAlign w:val="center"/>
          </w:tcPr>
          <w:p w14:paraId="7363CF99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Fachliche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Klasse</w:t>
            </w:r>
          </w:p>
        </w:tc>
        <w:tc>
          <w:tcPr>
            <w:tcW w:w="4357" w:type="dxa"/>
            <w:vAlign w:val="center"/>
          </w:tcPr>
          <w:p w14:paraId="57200A88" w14:textId="36AFB7AF" w:rsidR="006D2108" w:rsidRPr="0072080E" w:rsidRDefault="0072080E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72080E">
              <w:rPr>
                <w:rFonts w:ascii="Arial" w:hAnsi="Arial" w:cs="Arial"/>
                <w:sz w:val="16"/>
                <w:szCs w:val="16"/>
                <w:lang w:val="de-CH"/>
              </w:rPr>
              <w:t xml:space="preserve">Repräsentiert den Werkstattauftrag der ersten Iteration. Wurde im Prototyp strikt auf die zwei Kernattribute </w:t>
            </w:r>
            <w:proofErr w:type="spellStart"/>
            <w:r w:rsidRPr="0072080E">
              <w:rPr>
                <w:rFonts w:ascii="Arial" w:hAnsi="Arial" w:cs="Arial"/>
                <w:sz w:val="16"/>
                <w:szCs w:val="16"/>
                <w:lang w:val="de-CH"/>
              </w:rPr>
              <w:t>auftragsNummer</w:t>
            </w:r>
            <w:proofErr w:type="spellEnd"/>
            <w:r w:rsidRPr="0072080E">
              <w:rPr>
                <w:rFonts w:ascii="Arial" w:hAnsi="Arial" w:cs="Arial"/>
                <w:sz w:val="16"/>
                <w:szCs w:val="16"/>
                <w:lang w:val="de-CH"/>
              </w:rPr>
              <w:t xml:space="preserve"> und </w:t>
            </w:r>
            <w:proofErr w:type="spellStart"/>
            <w:r w:rsidRPr="0072080E">
              <w:rPr>
                <w:rFonts w:ascii="Arial" w:hAnsi="Arial" w:cs="Arial"/>
                <w:sz w:val="16"/>
                <w:szCs w:val="16"/>
                <w:lang w:val="de-CH"/>
              </w:rPr>
              <w:t>status</w:t>
            </w:r>
            <w:proofErr w:type="spellEnd"/>
            <w:r w:rsidRPr="0072080E">
              <w:rPr>
                <w:rFonts w:ascii="Arial" w:hAnsi="Arial" w:cs="Arial"/>
                <w:sz w:val="16"/>
                <w:szCs w:val="16"/>
                <w:lang w:val="de-CH"/>
              </w:rPr>
              <w:t xml:space="preserve"> reduziert.“</w:t>
            </w:r>
          </w:p>
        </w:tc>
      </w:tr>
      <w:tr w:rsidR="006D2108" w:rsidRPr="004D2CEE" w14:paraId="01312040" w14:textId="77777777" w:rsidTr="00F361E0">
        <w:trPr>
          <w:trHeight w:val="803"/>
          <w:jc w:val="center"/>
        </w:trPr>
        <w:tc>
          <w:tcPr>
            <w:tcW w:w="2125" w:type="dxa"/>
            <w:shd w:val="clear" w:color="auto" w:fill="EAF3F8"/>
            <w:vAlign w:val="center"/>
          </w:tcPr>
          <w:p w14:paraId="698E95E7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Auftragsstatus</w:t>
            </w:r>
            <w:proofErr w:type="spellEnd"/>
          </w:p>
        </w:tc>
        <w:tc>
          <w:tcPr>
            <w:tcW w:w="1135" w:type="dxa"/>
            <w:shd w:val="clear" w:color="auto" w:fill="EAF3F8"/>
            <w:vAlign w:val="center"/>
          </w:tcPr>
          <w:p w14:paraId="1E19AF17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Business</w:t>
            </w:r>
          </w:p>
        </w:tc>
        <w:tc>
          <w:tcPr>
            <w:tcW w:w="2271" w:type="dxa"/>
            <w:shd w:val="clear" w:color="auto" w:fill="EAF3F8"/>
            <w:vAlign w:val="center"/>
          </w:tcPr>
          <w:p w14:paraId="5A5ECC9C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 xml:space="preserve">Enum /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Wertetyp</w:t>
            </w:r>
            <w:proofErr w:type="spellEnd"/>
          </w:p>
        </w:tc>
        <w:tc>
          <w:tcPr>
            <w:tcW w:w="4357" w:type="dxa"/>
            <w:shd w:val="clear" w:color="auto" w:fill="EAF3F8"/>
            <w:vAlign w:val="center"/>
          </w:tcPr>
          <w:p w14:paraId="01DC72EA" w14:textId="5BAD2158" w:rsidR="006D2108" w:rsidRPr="0072080E" w:rsidRDefault="0072080E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72080E">
              <w:rPr>
                <w:rFonts w:ascii="Arial" w:hAnsi="Arial" w:cs="Arial"/>
                <w:sz w:val="16"/>
                <w:szCs w:val="16"/>
                <w:lang w:val="de-CH"/>
              </w:rPr>
              <w:t>Definiert die fachlichen Operationen für Auftrag anlegen, Auftrag lesen, alle Aufträge lesen und Status ändern.</w:t>
            </w:r>
          </w:p>
        </w:tc>
      </w:tr>
      <w:tr w:rsidR="006D2108" w:rsidRPr="004D2CEE" w14:paraId="7DF651C3" w14:textId="77777777" w:rsidTr="00F361E0">
        <w:trPr>
          <w:trHeight w:val="1034"/>
          <w:jc w:val="center"/>
        </w:trPr>
        <w:tc>
          <w:tcPr>
            <w:tcW w:w="2125" w:type="dxa"/>
            <w:vAlign w:val="center"/>
          </w:tcPr>
          <w:p w14:paraId="54AEF54B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AuftragRepository</w:t>
            </w:r>
            <w:proofErr w:type="spellEnd"/>
          </w:p>
        </w:tc>
        <w:tc>
          <w:tcPr>
            <w:tcW w:w="1135" w:type="dxa"/>
            <w:vAlign w:val="center"/>
          </w:tcPr>
          <w:p w14:paraId="57051801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Persistence</w:t>
            </w:r>
          </w:p>
        </w:tc>
        <w:tc>
          <w:tcPr>
            <w:tcW w:w="2271" w:type="dxa"/>
            <w:vAlign w:val="center"/>
          </w:tcPr>
          <w:p w14:paraId="7976BC52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Schnittstelle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/ Repository</w:t>
            </w:r>
          </w:p>
        </w:tc>
        <w:tc>
          <w:tcPr>
            <w:tcW w:w="4357" w:type="dxa"/>
            <w:vAlign w:val="center"/>
          </w:tcPr>
          <w:p w14:paraId="5B238D73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Definiert die Datenzugriffsoperationen für Speichern, Lesen, alle Lesen und Aktualisieren von Aufträgen.</w:t>
            </w:r>
          </w:p>
        </w:tc>
      </w:tr>
      <w:tr w:rsidR="006D2108" w:rsidRPr="004D2CEE" w14:paraId="38902964" w14:textId="77777777" w:rsidTr="00F361E0">
        <w:trPr>
          <w:trHeight w:val="849"/>
          <w:jc w:val="center"/>
        </w:trPr>
        <w:tc>
          <w:tcPr>
            <w:tcW w:w="2125" w:type="dxa"/>
            <w:shd w:val="clear" w:color="auto" w:fill="EAF3F8"/>
            <w:vAlign w:val="center"/>
          </w:tcPr>
          <w:p w14:paraId="6DAB8FA3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AuftragRepositoryMock</w:t>
            </w:r>
            <w:proofErr w:type="spellEnd"/>
          </w:p>
        </w:tc>
        <w:tc>
          <w:tcPr>
            <w:tcW w:w="1135" w:type="dxa"/>
            <w:shd w:val="clear" w:color="auto" w:fill="EAF3F8"/>
            <w:vAlign w:val="center"/>
          </w:tcPr>
          <w:p w14:paraId="69B24C56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Persistence</w:t>
            </w:r>
          </w:p>
        </w:tc>
        <w:tc>
          <w:tcPr>
            <w:tcW w:w="2271" w:type="dxa"/>
            <w:shd w:val="clear" w:color="auto" w:fill="EAF3F8"/>
            <w:vAlign w:val="center"/>
          </w:tcPr>
          <w:p w14:paraId="78275D46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Repository-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Implementierung</w:t>
            </w:r>
            <w:proofErr w:type="spellEnd"/>
          </w:p>
        </w:tc>
        <w:tc>
          <w:tcPr>
            <w:tcW w:w="4357" w:type="dxa"/>
            <w:shd w:val="clear" w:color="auto" w:fill="EAF3F8"/>
            <w:vAlign w:val="center"/>
          </w:tcPr>
          <w:p w14:paraId="19324510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Speichert Auftrag-Objekte im Hauptspeicher und ersetzt eine echte Datenbank.</w:t>
            </w:r>
          </w:p>
        </w:tc>
      </w:tr>
      <w:tr w:rsidR="006D2108" w:rsidRPr="004D2CEE" w14:paraId="3D6267A3" w14:textId="77777777" w:rsidTr="00F361E0">
        <w:trPr>
          <w:trHeight w:val="827"/>
          <w:jc w:val="center"/>
        </w:trPr>
        <w:tc>
          <w:tcPr>
            <w:tcW w:w="2125" w:type="dxa"/>
            <w:vAlign w:val="center"/>
          </w:tcPr>
          <w:p w14:paraId="0D90AC1C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AuftragRepositoryFactory</w:t>
            </w:r>
            <w:proofErr w:type="spellEnd"/>
          </w:p>
        </w:tc>
        <w:tc>
          <w:tcPr>
            <w:tcW w:w="1135" w:type="dxa"/>
            <w:vAlign w:val="center"/>
          </w:tcPr>
          <w:p w14:paraId="02276C4B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Persistence</w:t>
            </w:r>
          </w:p>
        </w:tc>
        <w:tc>
          <w:tcPr>
            <w:tcW w:w="2271" w:type="dxa"/>
            <w:vAlign w:val="center"/>
          </w:tcPr>
          <w:p w14:paraId="3D721C9D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Singleton / Factory</w:t>
            </w:r>
          </w:p>
        </w:tc>
        <w:tc>
          <w:tcPr>
            <w:tcW w:w="4357" w:type="dxa"/>
            <w:vAlign w:val="center"/>
          </w:tcPr>
          <w:p w14:paraId="5DC082AF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Liefert zentral eine Repository-Instanz und kapselt die Wahl der konkreten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Persistence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-Implementierung.</w:t>
            </w:r>
          </w:p>
        </w:tc>
      </w:tr>
    </w:tbl>
    <w:p w14:paraId="032EBFEB" w14:textId="77777777" w:rsidR="006D2108" w:rsidRPr="005765F5" w:rsidRDefault="006D2108">
      <w:pPr>
        <w:spacing w:after="40"/>
        <w:rPr>
          <w:lang w:val="de-CH"/>
        </w:rPr>
      </w:pPr>
    </w:p>
    <w:p w14:paraId="33855CD5" w14:textId="77777777" w:rsidR="006D2108" w:rsidRPr="002F028F" w:rsidRDefault="00000000" w:rsidP="002F028F">
      <w:pPr>
        <w:pStyle w:val="berschrift1"/>
        <w:spacing w:line="276" w:lineRule="auto"/>
        <w:rPr>
          <w:color w:val="1F4E79"/>
          <w:sz w:val="30"/>
        </w:rPr>
      </w:pPr>
      <w:bookmarkStart w:id="25" w:name="_Toc231668341"/>
      <w:r w:rsidRPr="002F028F">
        <w:rPr>
          <w:color w:val="1F4E79"/>
          <w:sz w:val="30"/>
        </w:rPr>
        <w:t xml:space="preserve">9 </w:t>
      </w:r>
      <w:proofErr w:type="spellStart"/>
      <w:r w:rsidRPr="002F028F">
        <w:rPr>
          <w:color w:val="1F4E79"/>
          <w:sz w:val="30"/>
        </w:rPr>
        <w:t>Rückmeldungen</w:t>
      </w:r>
      <w:proofErr w:type="spellEnd"/>
      <w:r w:rsidRPr="002F028F">
        <w:rPr>
          <w:color w:val="1F4E79"/>
          <w:sz w:val="30"/>
        </w:rPr>
        <w:t xml:space="preserve"> des </w:t>
      </w:r>
      <w:proofErr w:type="spellStart"/>
      <w:r w:rsidRPr="002F028F">
        <w:rPr>
          <w:color w:val="1F4E79"/>
          <w:sz w:val="30"/>
        </w:rPr>
        <w:t>Dozenten</w:t>
      </w:r>
      <w:bookmarkEnd w:id="25"/>
      <w:proofErr w:type="spellEnd"/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3377"/>
        <w:gridCol w:w="3969"/>
        <w:gridCol w:w="1247"/>
      </w:tblGrid>
      <w:tr w:rsidR="002F028F" w14:paraId="7BD6D66F" w14:textId="77777777" w:rsidTr="002F028F">
        <w:trPr>
          <w:trHeight w:val="410"/>
          <w:jc w:val="center"/>
        </w:trPr>
        <w:tc>
          <w:tcPr>
            <w:tcW w:w="1271" w:type="dxa"/>
            <w:shd w:val="clear" w:color="auto" w:fill="1F4E79"/>
            <w:vAlign w:val="center"/>
          </w:tcPr>
          <w:p w14:paraId="1E4735A5" w14:textId="7FB07E14" w:rsidR="002F028F" w:rsidRPr="002F028F" w:rsidRDefault="002F028F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Datum</w:t>
            </w:r>
          </w:p>
        </w:tc>
        <w:tc>
          <w:tcPr>
            <w:tcW w:w="3377" w:type="dxa"/>
            <w:shd w:val="clear" w:color="auto" w:fill="1F4E79"/>
            <w:vAlign w:val="center"/>
          </w:tcPr>
          <w:p w14:paraId="2CE1B264" w14:textId="60643E22" w:rsidR="002F028F" w:rsidRPr="002F028F" w:rsidRDefault="002F028F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Rückmeldung</w:t>
            </w:r>
            <w:proofErr w:type="spellEnd"/>
          </w:p>
        </w:tc>
        <w:tc>
          <w:tcPr>
            <w:tcW w:w="3969" w:type="dxa"/>
            <w:shd w:val="clear" w:color="auto" w:fill="1F4E79"/>
            <w:vAlign w:val="center"/>
          </w:tcPr>
          <w:p w14:paraId="698569B0" w14:textId="12102726" w:rsidR="002F028F" w:rsidRPr="002F028F" w:rsidRDefault="002F028F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Umsetzung</w:t>
            </w:r>
            <w:proofErr w:type="spellEnd"/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 xml:space="preserve"> / </w:t>
            </w:r>
            <w:proofErr w:type="spellStart"/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Einarbeitung</w:t>
            </w:r>
            <w:proofErr w:type="spellEnd"/>
          </w:p>
        </w:tc>
        <w:tc>
          <w:tcPr>
            <w:tcW w:w="1247" w:type="dxa"/>
            <w:shd w:val="clear" w:color="auto" w:fill="1F4E79"/>
            <w:vAlign w:val="center"/>
          </w:tcPr>
          <w:p w14:paraId="3E346A17" w14:textId="635A3381" w:rsidR="002F028F" w:rsidRPr="002F028F" w:rsidRDefault="002F028F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Status</w:t>
            </w:r>
          </w:p>
        </w:tc>
      </w:tr>
      <w:tr w:rsidR="006D2108" w14:paraId="24D8BAE5" w14:textId="77777777" w:rsidTr="002F028F">
        <w:trPr>
          <w:trHeight w:val="1075"/>
          <w:jc w:val="center"/>
        </w:trPr>
        <w:tc>
          <w:tcPr>
            <w:tcW w:w="1271" w:type="dxa"/>
            <w:vAlign w:val="center"/>
          </w:tcPr>
          <w:p w14:paraId="7BED579B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Di, 21.04.2026</w:t>
            </w:r>
          </w:p>
        </w:tc>
        <w:tc>
          <w:tcPr>
            <w:tcW w:w="3377" w:type="dxa"/>
            <w:vAlign w:val="center"/>
          </w:tcPr>
          <w:p w14:paraId="5B46DC1A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Der Dozent hat bestätigt, dass das Projekt auf einem guten Weg ist.</w:t>
            </w:r>
          </w:p>
        </w:tc>
        <w:tc>
          <w:tcPr>
            <w:tcW w:w="3969" w:type="dxa"/>
            <w:vAlign w:val="center"/>
          </w:tcPr>
          <w:p w14:paraId="4876C8F5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Das Designmodell bleibt auf die erste Iteration fokussiert und wird nicht unnötig erweitert.</w:t>
            </w:r>
          </w:p>
        </w:tc>
        <w:tc>
          <w:tcPr>
            <w:tcW w:w="1247" w:type="dxa"/>
            <w:vAlign w:val="center"/>
          </w:tcPr>
          <w:p w14:paraId="10082DFB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berücksichtigt</w:t>
            </w:r>
            <w:proofErr w:type="spellEnd"/>
          </w:p>
        </w:tc>
      </w:tr>
      <w:tr w:rsidR="006D2108" w14:paraId="5C473EF1" w14:textId="77777777" w:rsidTr="002F028F">
        <w:trPr>
          <w:trHeight w:val="1564"/>
          <w:jc w:val="center"/>
        </w:trPr>
        <w:tc>
          <w:tcPr>
            <w:tcW w:w="1271" w:type="dxa"/>
            <w:shd w:val="clear" w:color="auto" w:fill="EAF3F8"/>
            <w:vAlign w:val="center"/>
          </w:tcPr>
          <w:p w14:paraId="2986AC53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Di, 05.05.2026</w:t>
            </w:r>
          </w:p>
        </w:tc>
        <w:tc>
          <w:tcPr>
            <w:tcW w:w="3377" w:type="dxa"/>
            <w:shd w:val="clear" w:color="auto" w:fill="EAF3F8"/>
            <w:vAlign w:val="center"/>
          </w:tcPr>
          <w:p w14:paraId="2E8DAA6B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Im Grossen und Ganzen gut. Einzelne kleine Anpassungen sind noch offen, insbesondere bei Konsistenzen.</w:t>
            </w:r>
          </w:p>
        </w:tc>
        <w:tc>
          <w:tcPr>
            <w:tcW w:w="3969" w:type="dxa"/>
            <w:shd w:val="clear" w:color="auto" w:fill="EAF3F8"/>
            <w:vAlign w:val="center"/>
          </w:tcPr>
          <w:p w14:paraId="0BCFA28A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MariaDB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 wurde aus dem Design entfernt. Die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Persistence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-Schicht ist nun konsistent als Mock-DB / In-Memory Repository modelliert. </w:t>
            </w:r>
            <w:r w:rsidRPr="002F028F">
              <w:rPr>
                <w:rFonts w:ascii="Arial" w:hAnsi="Arial" w:cs="Arial"/>
                <w:sz w:val="16"/>
                <w:szCs w:val="16"/>
              </w:rPr>
              <w:t xml:space="preserve">Packages und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Ordnerstruktur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wurden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mit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Aufgabe 2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abgeglichen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>.</w:t>
            </w:r>
          </w:p>
        </w:tc>
        <w:tc>
          <w:tcPr>
            <w:tcW w:w="1247" w:type="dxa"/>
            <w:shd w:val="clear" w:color="auto" w:fill="EAF3F8"/>
            <w:vAlign w:val="center"/>
          </w:tcPr>
          <w:p w14:paraId="379B4F8A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umgesetzt</w:t>
            </w:r>
            <w:proofErr w:type="spellEnd"/>
          </w:p>
        </w:tc>
      </w:tr>
    </w:tbl>
    <w:p w14:paraId="249E2B6B" w14:textId="6AF63D0D" w:rsidR="002F028F" w:rsidRDefault="002F028F">
      <w:pPr>
        <w:spacing w:after="40"/>
      </w:pPr>
    </w:p>
    <w:p w14:paraId="0391120A" w14:textId="77777777" w:rsidR="002F028F" w:rsidRDefault="002F028F">
      <w:pPr>
        <w:spacing w:after="200" w:line="276" w:lineRule="auto"/>
      </w:pPr>
      <w:r>
        <w:br w:type="page"/>
      </w:r>
    </w:p>
    <w:p w14:paraId="11A69B96" w14:textId="77777777" w:rsidR="006D2108" w:rsidRPr="002F028F" w:rsidRDefault="00000000" w:rsidP="002F028F">
      <w:pPr>
        <w:pStyle w:val="berschrift1"/>
        <w:spacing w:line="276" w:lineRule="auto"/>
        <w:rPr>
          <w:color w:val="1F4E79"/>
          <w:sz w:val="30"/>
        </w:rPr>
      </w:pPr>
      <w:bookmarkStart w:id="26" w:name="_Toc231668342"/>
      <w:r w:rsidRPr="002F028F">
        <w:rPr>
          <w:color w:val="1F4E79"/>
          <w:sz w:val="30"/>
        </w:rPr>
        <w:lastRenderedPageBreak/>
        <w:t xml:space="preserve">10 </w:t>
      </w:r>
      <w:proofErr w:type="spellStart"/>
      <w:r w:rsidRPr="002F028F">
        <w:rPr>
          <w:color w:val="1F4E79"/>
          <w:sz w:val="30"/>
        </w:rPr>
        <w:t>Arbeitsprotokoll</w:t>
      </w:r>
      <w:bookmarkEnd w:id="26"/>
      <w:proofErr w:type="spellEnd"/>
    </w:p>
    <w:p w14:paraId="1D68FFC3" w14:textId="1DBA94BE" w:rsidR="006D2108" w:rsidRPr="00325F1E" w:rsidRDefault="00325F1E" w:rsidP="00325F1E">
      <w:pPr>
        <w:rPr>
          <w:lang w:val="de-CH"/>
        </w:rPr>
      </w:pPr>
      <w:r w:rsidRPr="00325F1E">
        <w:rPr>
          <w:lang w:val="de-CH"/>
        </w:rPr>
        <w:t xml:space="preserve">Das Arbeitsprotokoll wird kontinuierlich gepflegt und befindet sich in der </w:t>
      </w:r>
      <w:proofErr w:type="spellStart"/>
      <w:r w:rsidRPr="00325F1E">
        <w:rPr>
          <w:lang w:val="de-CH"/>
        </w:rPr>
        <w:t>Git</w:t>
      </w:r>
      <w:proofErr w:type="spellEnd"/>
      <w:r w:rsidRPr="00325F1E">
        <w:rPr>
          <w:lang w:val="de-CH"/>
        </w:rPr>
        <w:t xml:space="preserve">-Repository-Struktur unter dem Pfad: </w:t>
      </w:r>
      <w:r w:rsidRPr="00325F1E">
        <w:rPr>
          <w:b/>
          <w:bCs/>
          <w:lang w:val="de-CH"/>
        </w:rPr>
        <w:t>HF_Juventus_SoftwareEntwicklung_WerkstattPilot/WerkstattPilot/02_dokumentation/arbeitsgruppe3-arbeitsprotokoll.xlsx.</w:t>
      </w:r>
    </w:p>
    <w:p w14:paraId="13A97314" w14:textId="77777777" w:rsidR="006D2108" w:rsidRPr="00F361E0" w:rsidRDefault="00000000" w:rsidP="00F361E0">
      <w:pPr>
        <w:pStyle w:val="berschrift1"/>
        <w:spacing w:line="276" w:lineRule="auto"/>
        <w:rPr>
          <w:color w:val="1F4E79"/>
          <w:sz w:val="30"/>
        </w:rPr>
      </w:pPr>
      <w:bookmarkStart w:id="27" w:name="_Toc231668343"/>
      <w:r w:rsidRPr="00F361E0">
        <w:rPr>
          <w:color w:val="1F4E79"/>
          <w:sz w:val="30"/>
        </w:rPr>
        <w:t xml:space="preserve">11 </w:t>
      </w:r>
      <w:proofErr w:type="spellStart"/>
      <w:r w:rsidRPr="00F361E0">
        <w:rPr>
          <w:color w:val="1F4E79"/>
          <w:sz w:val="30"/>
        </w:rPr>
        <w:t>Quellen</w:t>
      </w:r>
      <w:proofErr w:type="spellEnd"/>
      <w:r w:rsidRPr="00F361E0">
        <w:rPr>
          <w:color w:val="1F4E79"/>
          <w:sz w:val="30"/>
        </w:rPr>
        <w:t xml:space="preserve"> und </w:t>
      </w:r>
      <w:proofErr w:type="spellStart"/>
      <w:r w:rsidRPr="00F361E0">
        <w:rPr>
          <w:color w:val="1F4E79"/>
          <w:sz w:val="30"/>
        </w:rPr>
        <w:t>Referenzen</w:t>
      </w:r>
      <w:bookmarkEnd w:id="27"/>
      <w:proofErr w:type="spellEnd"/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3"/>
        <w:gridCol w:w="7602"/>
      </w:tblGrid>
      <w:tr w:rsidR="006D2108" w14:paraId="3B53D41E" w14:textId="77777777" w:rsidTr="00F361E0">
        <w:trPr>
          <w:trHeight w:val="442"/>
          <w:jc w:val="center"/>
        </w:trPr>
        <w:tc>
          <w:tcPr>
            <w:tcW w:w="2263" w:type="dxa"/>
            <w:shd w:val="clear" w:color="auto" w:fill="1F4E79"/>
            <w:vAlign w:val="center"/>
          </w:tcPr>
          <w:p w14:paraId="66B077A4" w14:textId="77777777" w:rsidR="006D2108" w:rsidRPr="00F361E0" w:rsidRDefault="00000000" w:rsidP="00F361E0">
            <w:pPr>
              <w:spacing w:after="0" w:line="240" w:lineRule="auto"/>
              <w:rPr>
                <w:rFonts w:ascii="Arial" w:hAnsi="Arial" w:cs="Arial"/>
                <w:sz w:val="16"/>
                <w:szCs w:val="24"/>
              </w:rPr>
            </w:pPr>
            <w:r w:rsidRPr="00F361E0">
              <w:rPr>
                <w:rFonts w:ascii="Arial" w:hAnsi="Arial" w:cs="Arial"/>
                <w:b/>
                <w:color w:val="FFFFFF"/>
                <w:sz w:val="16"/>
                <w:szCs w:val="24"/>
              </w:rPr>
              <w:t>Quelle</w:t>
            </w:r>
          </w:p>
        </w:tc>
        <w:tc>
          <w:tcPr>
            <w:tcW w:w="7602" w:type="dxa"/>
            <w:shd w:val="clear" w:color="auto" w:fill="1F4E79"/>
            <w:vAlign w:val="center"/>
          </w:tcPr>
          <w:p w14:paraId="1AEAC352" w14:textId="77777777" w:rsidR="006D2108" w:rsidRPr="00F361E0" w:rsidRDefault="00000000" w:rsidP="00F361E0">
            <w:pPr>
              <w:spacing w:after="0" w:line="240" w:lineRule="auto"/>
              <w:rPr>
                <w:rFonts w:ascii="Arial" w:hAnsi="Arial" w:cs="Arial"/>
                <w:sz w:val="16"/>
                <w:szCs w:val="24"/>
              </w:rPr>
            </w:pPr>
            <w:proofErr w:type="spellStart"/>
            <w:r w:rsidRPr="00F361E0">
              <w:rPr>
                <w:rFonts w:ascii="Arial" w:hAnsi="Arial" w:cs="Arial"/>
                <w:b/>
                <w:color w:val="FFFFFF"/>
                <w:sz w:val="16"/>
                <w:szCs w:val="24"/>
              </w:rPr>
              <w:t>Verwendung</w:t>
            </w:r>
            <w:proofErr w:type="spellEnd"/>
            <w:r w:rsidRPr="00F361E0">
              <w:rPr>
                <w:rFonts w:ascii="Arial" w:hAnsi="Arial" w:cs="Arial"/>
                <w:b/>
                <w:color w:val="FFFFFF"/>
                <w:sz w:val="16"/>
                <w:szCs w:val="24"/>
              </w:rPr>
              <w:t xml:space="preserve"> </w:t>
            </w:r>
            <w:proofErr w:type="spellStart"/>
            <w:r w:rsidRPr="00F361E0">
              <w:rPr>
                <w:rFonts w:ascii="Arial" w:hAnsi="Arial" w:cs="Arial"/>
                <w:b/>
                <w:color w:val="FFFFFF"/>
                <w:sz w:val="16"/>
                <w:szCs w:val="24"/>
              </w:rPr>
              <w:t>im</w:t>
            </w:r>
            <w:proofErr w:type="spellEnd"/>
            <w:r w:rsidRPr="00F361E0">
              <w:rPr>
                <w:rFonts w:ascii="Arial" w:hAnsi="Arial" w:cs="Arial"/>
                <w:b/>
                <w:color w:val="FFFFFF"/>
                <w:sz w:val="16"/>
                <w:szCs w:val="24"/>
              </w:rPr>
              <w:t xml:space="preserve"> Projekt</w:t>
            </w:r>
          </w:p>
        </w:tc>
      </w:tr>
      <w:tr w:rsidR="006D2108" w:rsidRPr="004D2CEE" w14:paraId="1A18E086" w14:textId="77777777" w:rsidTr="00F361E0">
        <w:trPr>
          <w:trHeight w:val="881"/>
          <w:jc w:val="center"/>
        </w:trPr>
        <w:tc>
          <w:tcPr>
            <w:tcW w:w="2263" w:type="dxa"/>
            <w:vAlign w:val="center"/>
          </w:tcPr>
          <w:p w14:paraId="19FD46A3" w14:textId="77777777" w:rsidR="006D2108" w:rsidRPr="00F361E0" w:rsidRDefault="00000000" w:rsidP="00F361E0">
            <w:pPr>
              <w:spacing w:after="0" w:line="240" w:lineRule="auto"/>
              <w:rPr>
                <w:rFonts w:ascii="Arial" w:hAnsi="Arial" w:cs="Arial"/>
                <w:sz w:val="16"/>
                <w:szCs w:val="24"/>
              </w:rPr>
            </w:pPr>
            <w:proofErr w:type="spellStart"/>
            <w:r w:rsidRPr="00F361E0">
              <w:rPr>
                <w:rFonts w:ascii="Arial" w:hAnsi="Arial" w:cs="Arial"/>
                <w:sz w:val="16"/>
                <w:szCs w:val="24"/>
              </w:rPr>
              <w:t>Aufgabenblatt</w:t>
            </w:r>
            <w:proofErr w:type="spellEnd"/>
            <w:r w:rsidRPr="00F361E0">
              <w:rPr>
                <w:rFonts w:ascii="Arial" w:hAnsi="Arial" w:cs="Arial"/>
                <w:sz w:val="16"/>
                <w:szCs w:val="24"/>
              </w:rPr>
              <w:t xml:space="preserve"> Aufgabe 4</w:t>
            </w:r>
          </w:p>
        </w:tc>
        <w:tc>
          <w:tcPr>
            <w:tcW w:w="7602" w:type="dxa"/>
            <w:vAlign w:val="center"/>
          </w:tcPr>
          <w:p w14:paraId="248B967C" w14:textId="77777777" w:rsidR="006D2108" w:rsidRPr="00F361E0" w:rsidRDefault="00000000" w:rsidP="00F361E0">
            <w:pPr>
              <w:spacing w:after="0" w:line="240" w:lineRule="auto"/>
              <w:rPr>
                <w:rFonts w:ascii="Arial" w:hAnsi="Arial" w:cs="Arial"/>
                <w:sz w:val="16"/>
                <w:szCs w:val="24"/>
                <w:lang w:val="de-CH"/>
              </w:rPr>
            </w:pPr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 xml:space="preserve">Vorgaben für Business-Schicht, </w:t>
            </w:r>
            <w:proofErr w:type="spellStart"/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>Persistence</w:t>
            </w:r>
            <w:proofErr w:type="spellEnd"/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>-Schicht, integriertes Designmodell, Komponentendiagramm, Sequenzdiagramm, Patterns und Glossar.</w:t>
            </w:r>
          </w:p>
        </w:tc>
      </w:tr>
      <w:tr w:rsidR="006D2108" w:rsidRPr="004D2CEE" w14:paraId="14A48295" w14:textId="77777777" w:rsidTr="00F361E0">
        <w:trPr>
          <w:trHeight w:val="967"/>
          <w:jc w:val="center"/>
        </w:trPr>
        <w:tc>
          <w:tcPr>
            <w:tcW w:w="2263" w:type="dxa"/>
            <w:shd w:val="clear" w:color="auto" w:fill="EAF3F8"/>
            <w:vAlign w:val="center"/>
          </w:tcPr>
          <w:p w14:paraId="476A477A" w14:textId="77777777" w:rsidR="006D2108" w:rsidRPr="00F361E0" w:rsidRDefault="00000000" w:rsidP="00F361E0">
            <w:pPr>
              <w:spacing w:after="0" w:line="240" w:lineRule="auto"/>
              <w:rPr>
                <w:rFonts w:ascii="Arial" w:hAnsi="Arial" w:cs="Arial"/>
                <w:sz w:val="16"/>
                <w:szCs w:val="24"/>
              </w:rPr>
            </w:pPr>
            <w:r w:rsidRPr="00F361E0">
              <w:rPr>
                <w:rFonts w:ascii="Arial" w:hAnsi="Arial" w:cs="Arial"/>
                <w:sz w:val="16"/>
                <w:szCs w:val="24"/>
              </w:rPr>
              <w:t>Aufgabe 2 und Aufgabe 3</w:t>
            </w:r>
          </w:p>
        </w:tc>
        <w:tc>
          <w:tcPr>
            <w:tcW w:w="7602" w:type="dxa"/>
            <w:shd w:val="clear" w:color="auto" w:fill="EAF3F8"/>
            <w:vAlign w:val="center"/>
          </w:tcPr>
          <w:p w14:paraId="5344E225" w14:textId="77777777" w:rsidR="006D2108" w:rsidRPr="00F361E0" w:rsidRDefault="00000000" w:rsidP="00F361E0">
            <w:pPr>
              <w:spacing w:after="0" w:line="240" w:lineRule="auto"/>
              <w:rPr>
                <w:rFonts w:ascii="Arial" w:hAnsi="Arial" w:cs="Arial"/>
                <w:sz w:val="16"/>
                <w:szCs w:val="24"/>
                <w:lang w:val="de-CH"/>
              </w:rPr>
            </w:pPr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>Grundlage für Ordnerstruktur, Packages, Mock-DB-Entscheid und zentrale fachliche Klasse Auftrag.</w:t>
            </w:r>
          </w:p>
        </w:tc>
      </w:tr>
      <w:tr w:rsidR="006D2108" w:rsidRPr="004D2CEE" w14:paraId="1A49C0EE" w14:textId="77777777" w:rsidTr="00F361E0">
        <w:trPr>
          <w:trHeight w:val="887"/>
          <w:jc w:val="center"/>
        </w:trPr>
        <w:tc>
          <w:tcPr>
            <w:tcW w:w="2263" w:type="dxa"/>
            <w:vAlign w:val="center"/>
          </w:tcPr>
          <w:p w14:paraId="06323924" w14:textId="77777777" w:rsidR="006D2108" w:rsidRPr="00F361E0" w:rsidRDefault="00000000" w:rsidP="00F361E0">
            <w:pPr>
              <w:spacing w:after="0" w:line="240" w:lineRule="auto"/>
              <w:rPr>
                <w:rFonts w:ascii="Arial" w:hAnsi="Arial" w:cs="Arial"/>
                <w:sz w:val="16"/>
                <w:szCs w:val="24"/>
              </w:rPr>
            </w:pPr>
            <w:proofErr w:type="spellStart"/>
            <w:r w:rsidRPr="00F361E0">
              <w:rPr>
                <w:rFonts w:ascii="Arial" w:hAnsi="Arial" w:cs="Arial"/>
                <w:sz w:val="16"/>
                <w:szCs w:val="24"/>
              </w:rPr>
              <w:t>Aufgabenblatt</w:t>
            </w:r>
            <w:proofErr w:type="spellEnd"/>
            <w:r w:rsidRPr="00F361E0">
              <w:rPr>
                <w:rFonts w:ascii="Arial" w:hAnsi="Arial" w:cs="Arial"/>
                <w:sz w:val="16"/>
                <w:szCs w:val="24"/>
              </w:rPr>
              <w:t xml:space="preserve"> Aufgabe 5</w:t>
            </w:r>
          </w:p>
        </w:tc>
        <w:tc>
          <w:tcPr>
            <w:tcW w:w="7602" w:type="dxa"/>
            <w:vAlign w:val="center"/>
          </w:tcPr>
          <w:p w14:paraId="4FC6D798" w14:textId="77777777" w:rsidR="006D2108" w:rsidRPr="00F361E0" w:rsidRDefault="00000000" w:rsidP="00F361E0">
            <w:pPr>
              <w:spacing w:after="0" w:line="240" w:lineRule="auto"/>
              <w:rPr>
                <w:rFonts w:ascii="Arial" w:hAnsi="Arial" w:cs="Arial"/>
                <w:sz w:val="16"/>
                <w:szCs w:val="24"/>
                <w:lang w:val="de-CH"/>
              </w:rPr>
            </w:pPr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 xml:space="preserve">Vorgaben für spätere Implementation mit Mock-DB, Unit-Tests, </w:t>
            </w:r>
            <w:proofErr w:type="spellStart"/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>ConsoleClient</w:t>
            </w:r>
            <w:proofErr w:type="spellEnd"/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 xml:space="preserve"> und </w:t>
            </w:r>
            <w:proofErr w:type="spellStart"/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>Javadoc</w:t>
            </w:r>
            <w:proofErr w:type="spellEnd"/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>.</w:t>
            </w:r>
          </w:p>
        </w:tc>
      </w:tr>
    </w:tbl>
    <w:p w14:paraId="1A7B34B8" w14:textId="77777777" w:rsidR="006D2108" w:rsidRPr="005765F5" w:rsidRDefault="006D2108">
      <w:pPr>
        <w:spacing w:after="40"/>
        <w:rPr>
          <w:lang w:val="de-CH"/>
        </w:rPr>
      </w:pPr>
    </w:p>
    <w:sectPr w:rsidR="006D2108" w:rsidRPr="005765F5" w:rsidSect="0006714A">
      <w:headerReference w:type="default" r:id="rId14"/>
      <w:footerReference w:type="default" r:id="rId15"/>
      <w:pgSz w:w="11906" w:h="16838"/>
      <w:pgMar w:top="822" w:right="935" w:bottom="765" w:left="935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0F86C" w14:textId="77777777" w:rsidR="001F7476" w:rsidRDefault="001F7476">
      <w:pPr>
        <w:spacing w:after="0" w:line="240" w:lineRule="auto"/>
      </w:pPr>
      <w:r>
        <w:separator/>
      </w:r>
    </w:p>
  </w:endnote>
  <w:endnote w:type="continuationSeparator" w:id="0">
    <w:p w14:paraId="631D3AA8" w14:textId="77777777" w:rsidR="001F7476" w:rsidRDefault="001F74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AF46B" w14:textId="77777777" w:rsidR="00F361E0" w:rsidRPr="00063316" w:rsidRDefault="00F361E0" w:rsidP="00F361E0">
    <w:pPr>
      <w:pStyle w:val="Fuzeile"/>
      <w:rPr>
        <w:sz w:val="16"/>
      </w:rPr>
    </w:pPr>
    <w:proofErr w:type="spellStart"/>
    <w:r>
      <w:rPr>
        <w:sz w:val="16"/>
      </w:rPr>
      <w:t>WerkstattPilot</w:t>
    </w:r>
    <w:proofErr w:type="spellEnd"/>
    <w:r>
      <w:rPr>
        <w:sz w:val="16"/>
      </w:rPr>
      <w:t xml:space="preserve"> </w:t>
    </w:r>
    <w:r>
      <w:rPr>
        <w:sz w:val="16"/>
      </w:rPr>
      <w:tab/>
      <w:t xml:space="preserve">Aufgabe 5 </w:t>
    </w:r>
    <w:r>
      <w:rPr>
        <w:sz w:val="16"/>
      </w:rPr>
      <w:tab/>
    </w:r>
    <w:proofErr w:type="spellStart"/>
    <w:r>
      <w:rPr>
        <w:sz w:val="16"/>
      </w:rPr>
      <w:t>Seite</w:t>
    </w:r>
    <w:proofErr w:type="spellEnd"/>
    <w:r>
      <w:rPr>
        <w:sz w:val="16"/>
      </w:rPr>
      <w:t xml:space="preserve">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2883A" w14:textId="77777777" w:rsidR="001F7476" w:rsidRDefault="001F7476">
      <w:pPr>
        <w:spacing w:after="0" w:line="240" w:lineRule="auto"/>
      </w:pPr>
      <w:r>
        <w:separator/>
      </w:r>
    </w:p>
  </w:footnote>
  <w:footnote w:type="continuationSeparator" w:id="0">
    <w:p w14:paraId="799D5563" w14:textId="77777777" w:rsidR="001F7476" w:rsidRDefault="001F74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C7EBB" w14:textId="77777777" w:rsidR="0006714A" w:rsidRPr="009135BB" w:rsidRDefault="0006714A" w:rsidP="0006714A">
    <w:pPr>
      <w:pStyle w:val="Kopfzeile"/>
      <w:rPr>
        <w:rFonts w:ascii="Arial" w:hAnsi="Arial" w:cs="Arial"/>
      </w:rPr>
    </w:pPr>
    <w:r w:rsidRPr="009135BB">
      <w:rPr>
        <w:rFonts w:ascii="Arial" w:hAnsi="Arial" w:cs="Arial"/>
        <w:color w:val="5A5A5A"/>
        <w:sz w:val="16"/>
      </w:rPr>
      <w:t>Livio Luna / Dominic Lolo</w:t>
    </w:r>
    <w:r>
      <w:rPr>
        <w:rFonts w:ascii="Arial" w:hAnsi="Arial" w:cs="Arial"/>
        <w:color w:val="5A5A5A"/>
        <w:sz w:val="16"/>
      </w:rPr>
      <w:t>s</w:t>
    </w:r>
    <w:r>
      <w:rPr>
        <w:rFonts w:ascii="Arial" w:hAnsi="Arial" w:cs="Arial"/>
        <w:color w:val="5A5A5A"/>
        <w:sz w:val="16"/>
      </w:rPr>
      <w:tab/>
    </w:r>
    <w:r w:rsidRPr="009135BB">
      <w:rPr>
        <w:rFonts w:ascii="Arial" w:hAnsi="Arial" w:cs="Arial"/>
        <w:color w:val="5A5A5A"/>
        <w:sz w:val="16"/>
      </w:rPr>
      <w:t xml:space="preserve">05.06.2026     </w:t>
    </w:r>
    <w:r>
      <w:rPr>
        <w:rFonts w:ascii="Arial" w:hAnsi="Arial" w:cs="Arial"/>
        <w:color w:val="5A5A5A"/>
        <w:sz w:val="16"/>
      </w:rPr>
      <w:tab/>
    </w:r>
    <w:r w:rsidRPr="009135BB">
      <w:rPr>
        <w:rFonts w:ascii="Arial" w:hAnsi="Arial" w:cs="Arial"/>
        <w:color w:val="5A5A5A"/>
        <w:sz w:val="16"/>
      </w:rPr>
      <w:t>Juventus Schule HF</w:t>
    </w:r>
  </w:p>
  <w:p w14:paraId="48D4BD5D" w14:textId="77777777" w:rsidR="0006714A" w:rsidRDefault="0006714A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309201">
    <w:abstractNumId w:val="8"/>
  </w:num>
  <w:num w:numId="2" w16cid:durableId="1559054891">
    <w:abstractNumId w:val="6"/>
  </w:num>
  <w:num w:numId="3" w16cid:durableId="1112437641">
    <w:abstractNumId w:val="5"/>
  </w:num>
  <w:num w:numId="4" w16cid:durableId="269702017">
    <w:abstractNumId w:val="4"/>
  </w:num>
  <w:num w:numId="5" w16cid:durableId="465438434">
    <w:abstractNumId w:val="7"/>
  </w:num>
  <w:num w:numId="6" w16cid:durableId="1963147977">
    <w:abstractNumId w:val="3"/>
  </w:num>
  <w:num w:numId="7" w16cid:durableId="2056805603">
    <w:abstractNumId w:val="2"/>
  </w:num>
  <w:num w:numId="8" w16cid:durableId="868104982">
    <w:abstractNumId w:val="1"/>
  </w:num>
  <w:num w:numId="9" w16cid:durableId="164901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1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14A"/>
    <w:rsid w:val="00093D24"/>
    <w:rsid w:val="0015074B"/>
    <w:rsid w:val="001F7476"/>
    <w:rsid w:val="0024132D"/>
    <w:rsid w:val="00256AFF"/>
    <w:rsid w:val="00277877"/>
    <w:rsid w:val="00280653"/>
    <w:rsid w:val="0029249A"/>
    <w:rsid w:val="0029639D"/>
    <w:rsid w:val="002A01A8"/>
    <w:rsid w:val="002F028F"/>
    <w:rsid w:val="00325F1E"/>
    <w:rsid w:val="00326F90"/>
    <w:rsid w:val="003320CA"/>
    <w:rsid w:val="00333C05"/>
    <w:rsid w:val="00382210"/>
    <w:rsid w:val="004D2CEE"/>
    <w:rsid w:val="005765F5"/>
    <w:rsid w:val="006B32AD"/>
    <w:rsid w:val="006D2108"/>
    <w:rsid w:val="0072080E"/>
    <w:rsid w:val="00862A4F"/>
    <w:rsid w:val="009A2095"/>
    <w:rsid w:val="00A27F21"/>
    <w:rsid w:val="00A31DE5"/>
    <w:rsid w:val="00A34AFB"/>
    <w:rsid w:val="00AA1D8D"/>
    <w:rsid w:val="00B36887"/>
    <w:rsid w:val="00B47730"/>
    <w:rsid w:val="00CB0664"/>
    <w:rsid w:val="00D928B4"/>
    <w:rsid w:val="00E775DA"/>
    <w:rsid w:val="00EE0BCD"/>
    <w:rsid w:val="00F361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80A911C"/>
  <w14:defaultImageDpi w14:val="300"/>
  <w15:docId w15:val="{BF5F3B4E-451D-420C-9029-9C7A68E43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93D24"/>
    <w:pPr>
      <w:spacing w:after="100" w:line="252" w:lineRule="auto"/>
    </w:pPr>
    <w:rPr>
      <w:rFonts w:asciiTheme="majorHAnsi" w:hAnsiTheme="majorHAnsi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Verzeichnis1">
    <w:name w:val="toc 1"/>
    <w:basedOn w:val="Standard"/>
    <w:next w:val="Standard"/>
    <w:autoRedefine/>
    <w:uiPriority w:val="39"/>
    <w:unhideWhenUsed/>
    <w:rsid w:val="00F361E0"/>
    <w:pPr>
      <w:tabs>
        <w:tab w:val="right" w:leader="dot" w:pos="10026"/>
      </w:tabs>
      <w:spacing w:line="276" w:lineRule="auto"/>
    </w:pPr>
  </w:style>
  <w:style w:type="paragraph" w:styleId="Verzeichnis2">
    <w:name w:val="toc 2"/>
    <w:basedOn w:val="Standard"/>
    <w:next w:val="Standard"/>
    <w:autoRedefine/>
    <w:uiPriority w:val="39"/>
    <w:unhideWhenUsed/>
    <w:rsid w:val="00093D24"/>
    <w:pPr>
      <w:ind w:left="200"/>
    </w:pPr>
  </w:style>
  <w:style w:type="character" w:styleId="Hyperlink">
    <w:name w:val="Hyperlink"/>
    <w:basedOn w:val="Absatz-Standardschriftart"/>
    <w:uiPriority w:val="99"/>
    <w:unhideWhenUsed/>
    <w:rsid w:val="00093D2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2233</Words>
  <Characters>14069</Characters>
  <Application>Microsoft Office Word</Application>
  <DocSecurity>0</DocSecurity>
  <Lines>117</Lines>
  <Paragraphs>32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16270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Dominic Lolos</cp:lastModifiedBy>
  <cp:revision>2</cp:revision>
  <dcterms:created xsi:type="dcterms:W3CDTF">2026-06-07T11:06:00Z</dcterms:created>
  <dcterms:modified xsi:type="dcterms:W3CDTF">2026-06-07T11:06:00Z</dcterms:modified>
  <cp:category/>
</cp:coreProperties>
</file>