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Candidate Formalization of Lushness — v2.5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II: Patterns, Trajectory Structure, and Deformation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STATUS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Exploratory candidate formalization. This section assumes the Section I type boundaries: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F = the structured futures field of admissible trajectories.</w:t>
      </w:r>
    </w:p>
    <w:p w:rsidR="00000000" w:rsidDel="00000000" w:rsidP="00000000" w:rsidRDefault="00000000" w:rsidRPr="00000000" w14:paraId="0000000A">
      <w:pPr>
        <w:rPr/>
      </w:pPr>
      <w:r w:rsidDel="00000000" w:rsidR="00000000" w:rsidRPr="00000000">
        <w:rPr>
          <w:rtl w:val="0"/>
        </w:rPr>
        <w:t xml:space="preserve">    L(F) = a candidate characteristic of the geometry of consequential possibility in F.</w:t>
      </w:r>
    </w:p>
    <w:p w:rsidR="00000000" w:rsidDel="00000000" w:rsidP="00000000" w:rsidRDefault="00000000" w:rsidRPr="00000000" w14:paraId="0000000B">
      <w:pPr>
        <w:rPr/>
      </w:pPr>
      <w:r w:rsidDel="00000000" w:rsidR="00000000" w:rsidRPr="00000000">
        <w:rPr>
          <w:rtl w:val="0"/>
        </w:rPr>
        <w:t xml:space="preserve">    Deformers are not constitutive of L.</w:t>
      </w:r>
    </w:p>
    <w:p w:rsidR="00000000" w:rsidDel="00000000" w:rsidP="00000000" w:rsidRDefault="00000000" w:rsidRPr="00000000" w14:paraId="0000000C">
      <w:pPr>
        <w:rPr/>
      </w:pPr>
      <w:r w:rsidDel="00000000" w:rsidR="00000000" w:rsidRPr="00000000">
        <w:rPr>
          <w:rtl w:val="0"/>
        </w:rPr>
        <w:t xml:space="preserve">    Valuers are not required to define F or 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purpose of Section II is to formalize persistent patterns and their causal transformations of conditional futures fields. It introduces deformation as a relational property and develops candidate notions of deformation magnitude, breadth, concentration, and density. Breadth and density remain explicitly open both as mathematical definitions and as concepts whose relevance to lushness must be independently demonstrated.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CORE COMMITMENT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Things are treated as robust correlated patterns within trajectories of the futures field.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deformer is not a privileged ontological class. Any causally efficacious pattern may function as a deformer relative to a declared intervention, target continuation, horizon, and representation.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Lushness remains a property of the field: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L(F).</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deformer D is characterized by the transformation it induces between conditional futures fields and, secondarily, by the change in lushness: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Δ_D 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2.0 SCOPE AND TYPE DISCIPLINE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Section II distinguishes four levels that must not be collapsed: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(1) the futures field F;</w:t>
      </w:r>
    </w:p>
    <w:p w:rsidR="00000000" w:rsidDel="00000000" w:rsidP="00000000" w:rsidRDefault="00000000" w:rsidRPr="00000000" w14:paraId="00000023">
      <w:pPr>
        <w:rPr/>
      </w:pPr>
      <w:r w:rsidDel="00000000" w:rsidR="00000000" w:rsidRPr="00000000">
        <w:rPr>
          <w:rtl w:val="0"/>
        </w:rPr>
        <w:t xml:space="preserve">    (2) patterns P occurring within trajectories of F;</w:t>
      </w:r>
    </w:p>
    <w:p w:rsidR="00000000" w:rsidDel="00000000" w:rsidP="00000000" w:rsidRDefault="00000000" w:rsidRPr="00000000" w14:paraId="00000024">
      <w:pPr>
        <w:rPr/>
      </w:pPr>
      <w:r w:rsidDel="00000000" w:rsidR="00000000" w:rsidRPr="00000000">
        <w:rPr>
          <w:rtl w:val="0"/>
        </w:rPr>
        <w:t xml:space="preserve">    (3) interventions or variations in patterns that induce alternative conditional futures fields;</w:t>
      </w:r>
    </w:p>
    <w:p w:rsidR="00000000" w:rsidDel="00000000" w:rsidP="00000000" w:rsidRDefault="00000000" w:rsidRPr="00000000" w14:paraId="00000025">
      <w:pPr>
        <w:rPr/>
      </w:pPr>
      <w:r w:rsidDel="00000000" w:rsidR="00000000" w:rsidRPr="00000000">
        <w:rPr>
          <w:rtl w:val="0"/>
        </w:rPr>
        <w:t xml:space="preserve">    (4) field-level differences, including ΔL.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Trajectory-level properties such as persistence, recovery, self-maintenance, composability, and generativity may characterize patterns or trajectory segments.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Deformation properties characterize mappings from variations in a pattern to variations in continuation.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Lushness characterizes the resulting futures field.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Accordingly: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pattern property ≠ deformation property ≠ lushness.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distinction is load-bearing.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2.1 PATTERNS AS ROBUST CORRELATED STRUCTURE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pattern is not assumed to be a fundamental object.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Let X_S denote a collection of lower-level degrees of freedom occurring along one or more trajectories. A candidate pattern P is represented by an effective variable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Z_P = π_P(X_S),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where π_P is a coarse-graining or collective-coordinate map.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intended case is one in which Z_P captures correlations among X_S that are not arbitrary artifacts of description.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candidate pattern should satisfy some combination of: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persistence across a nonzero interval or continuation region;</w:t>
      </w:r>
    </w:p>
    <w:p w:rsidR="00000000" w:rsidDel="00000000" w:rsidP="00000000" w:rsidRDefault="00000000" w:rsidRPr="00000000" w14:paraId="00000042">
      <w:pPr>
        <w:rPr/>
      </w:pPr>
      <w:r w:rsidDel="00000000" w:rsidR="00000000" w:rsidRPr="00000000">
        <w:rPr>
          <w:rtl w:val="0"/>
        </w:rPr>
        <w:t xml:space="preserve">    • predictive compression;</w:t>
      </w:r>
    </w:p>
    <w:p w:rsidR="00000000" w:rsidDel="00000000" w:rsidP="00000000" w:rsidRDefault="00000000" w:rsidRPr="00000000" w14:paraId="00000043">
      <w:pPr>
        <w:rPr/>
      </w:pPr>
      <w:r w:rsidDel="00000000" w:rsidR="00000000" w:rsidRPr="00000000">
        <w:rPr>
          <w:rtl w:val="0"/>
        </w:rPr>
        <w:t xml:space="preserve">    • dynamical closure or partial closure;</w:t>
      </w:r>
    </w:p>
    <w:p w:rsidR="00000000" w:rsidDel="00000000" w:rsidP="00000000" w:rsidRDefault="00000000" w:rsidRPr="00000000" w14:paraId="00000044">
      <w:pPr>
        <w:rPr/>
      </w:pPr>
      <w:r w:rsidDel="00000000" w:rsidR="00000000" w:rsidRPr="00000000">
        <w:rPr>
          <w:rtl w:val="0"/>
        </w:rPr>
        <w:t xml:space="preserve">    • recoverability after bounded perturbation;</w:t>
      </w:r>
    </w:p>
    <w:p w:rsidR="00000000" w:rsidDel="00000000" w:rsidP="00000000" w:rsidRDefault="00000000" w:rsidRPr="00000000" w14:paraId="00000045">
      <w:pPr>
        <w:rPr/>
      </w:pPr>
      <w:r w:rsidDel="00000000" w:rsidR="00000000" w:rsidRPr="00000000">
        <w:rPr>
          <w:rtl w:val="0"/>
        </w:rPr>
        <w:t xml:space="preserve">    • stability across nearby admissible coarse-grainings;</w:t>
      </w:r>
    </w:p>
    <w:p w:rsidR="00000000" w:rsidDel="00000000" w:rsidP="00000000" w:rsidRDefault="00000000" w:rsidRPr="00000000" w14:paraId="00000046">
      <w:pPr>
        <w:rPr/>
      </w:pPr>
      <w:r w:rsidDel="00000000" w:rsidR="00000000" w:rsidRPr="00000000">
        <w:rPr>
          <w:rtl w:val="0"/>
        </w:rPr>
        <w:t xml:space="preserve">    • intervention relevance;</w:t>
      </w:r>
    </w:p>
    <w:p w:rsidR="00000000" w:rsidDel="00000000" w:rsidP="00000000" w:rsidRDefault="00000000" w:rsidRPr="00000000" w14:paraId="00000047">
      <w:pPr>
        <w:rPr/>
      </w:pPr>
      <w:r w:rsidDel="00000000" w:rsidR="00000000" w:rsidRPr="00000000">
        <w:rPr>
          <w:rtl w:val="0"/>
        </w:rPr>
        <w:t xml:space="preserve">    • consequence preservation.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 single criterion is adopted 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vortex remains a guiding analogy: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many lower-level degrees of freedom</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correlated collective organization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a small set of effective variables</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robust dynamical consequences.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formalization does not claim that every thing is literally a vortex.</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stronger candidate claim 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thinghood is approximated by robust correlated patternhood.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If two descriptions identify the same persistent correlation structure and preserve its consequential relations, they should be treated as alternative representations of the same emergent pattern.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2.2 PATTERN REALITY AND REPRESENTATION ROBUSTNESS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Because patterns depend on coarse-graining, the question “is P real?” should not be answered by demanding representation independence in an absolute sense.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more useful criterion is robustness.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Let Θ_pattern be an admissible family of coarse-grainings or effective descriptions. For a candidate pattern P, define informally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Rob(P) = degree to which a recognizably equivalent pattern persists</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across consequence-preserving θ ∈ Θ_pattern.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may later be formalized topologically, probabilistically, categorically, or through stability of a predictive sufficient statistic.</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intended distinction 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coordinate artifact:</w:t>
      </w:r>
    </w:p>
    <w:p w:rsidR="00000000" w:rsidDel="00000000" w:rsidP="00000000" w:rsidRDefault="00000000" w:rsidRPr="00000000" w14:paraId="0000006A">
      <w:pPr>
        <w:rPr/>
      </w:pPr>
      <w:r w:rsidDel="00000000" w:rsidR="00000000" w:rsidRPr="00000000">
        <w:rPr>
          <w:rtl w:val="0"/>
        </w:rPr>
        <w:t xml:space="preserve">        exists only under a narrow arbitrary encoding;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robust emergent pattern:</w:t>
      </w:r>
    </w:p>
    <w:p w:rsidR="00000000" w:rsidDel="00000000" w:rsidP="00000000" w:rsidRDefault="00000000" w:rsidRPr="00000000" w14:paraId="0000006D">
      <w:pPr>
        <w:rPr/>
      </w:pPr>
      <w:r w:rsidDel="00000000" w:rsidR="00000000" w:rsidRPr="00000000">
        <w:rPr>
          <w:rtl w:val="0"/>
        </w:rPr>
        <w:t xml:space="preserve">        reappears across many admissible descriptions because</w:t>
      </w:r>
    </w:p>
    <w:p w:rsidR="00000000" w:rsidDel="00000000" w:rsidP="00000000" w:rsidRDefault="00000000" w:rsidRPr="00000000" w14:paraId="0000006E">
      <w:pPr>
        <w:rPr/>
      </w:pPr>
      <w:r w:rsidDel="00000000" w:rsidR="00000000" w:rsidRPr="00000000">
        <w:rPr>
          <w:rtl w:val="0"/>
        </w:rPr>
        <w:t xml:space="preserve">        the underlying correlations have objective consequences.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criterion applies to vortices, organisms, control loops, ecological niches, institutions, and other candidate higher-level structures without presupposing that they share the same internal mechanism.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2.3 TRAJECTORY-LEVEL PROPERTIES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Patterns can exhibit properties that are relevant to the geometry of continuation without themselves being lushness.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Candidate trajectory- or pattern-level properties include: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PERSISTENCE</w:t>
      </w:r>
    </w:p>
    <w:p w:rsidR="00000000" w:rsidDel="00000000" w:rsidP="00000000" w:rsidRDefault="00000000" w:rsidRPr="00000000" w14:paraId="00000079">
      <w:pPr>
        <w:rPr/>
      </w:pPr>
      <w:r w:rsidDel="00000000" w:rsidR="00000000" w:rsidRPr="00000000">
        <w:rPr>
          <w:rtl w:val="0"/>
        </w:rPr>
        <w:t xml:space="preserve">The pattern remains identifiable across a nonzero continuation interval.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RECOVERABILITY</w:t>
      </w:r>
    </w:p>
    <w:p w:rsidR="00000000" w:rsidDel="00000000" w:rsidP="00000000" w:rsidRDefault="00000000" w:rsidRPr="00000000" w14:paraId="0000007C">
      <w:pPr>
        <w:rPr/>
      </w:pPr>
      <w:r w:rsidDel="00000000" w:rsidR="00000000" w:rsidRPr="00000000">
        <w:rPr>
          <w:rtl w:val="0"/>
        </w:rPr>
        <w:t xml:space="preserve">After specified perturbations, continuation can return to a region identified with the pattern or its functional organization.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SELF-MAINTENANCE</w:t>
      </w:r>
    </w:p>
    <w:p w:rsidR="00000000" w:rsidDel="00000000" w:rsidP="00000000" w:rsidRDefault="00000000" w:rsidRPr="00000000" w14:paraId="0000007F">
      <w:pPr>
        <w:rPr/>
      </w:pPr>
      <w:r w:rsidDel="00000000" w:rsidR="00000000" w:rsidRPr="00000000">
        <w:rPr>
          <w:rtl w:val="0"/>
        </w:rPr>
        <w:t xml:space="preserve">The pattern's own dynamics causally contribute to preserving conditions required for its persistence.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COMPOSABILITY</w:t>
      </w:r>
    </w:p>
    <w:p w:rsidR="00000000" w:rsidDel="00000000" w:rsidP="00000000" w:rsidRDefault="00000000" w:rsidRPr="00000000" w14:paraId="00000082">
      <w:pPr>
        <w:rPr/>
      </w:pPr>
      <w:r w:rsidDel="00000000" w:rsidR="00000000" w:rsidRPr="00000000">
        <w:rPr>
          <w:rtl w:val="0"/>
        </w:rPr>
        <w:t xml:space="preserve">The pattern can enter larger structures or interact with other patterns in ways that produce reusable continuation capabilities.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GENERATIVITY</w:t>
      </w:r>
    </w:p>
    <w:p w:rsidR="00000000" w:rsidDel="00000000" w:rsidP="00000000" w:rsidRDefault="00000000" w:rsidRPr="00000000" w14:paraId="00000085">
      <w:pPr>
        <w:rPr/>
      </w:pPr>
      <w:r w:rsidDel="00000000" w:rsidR="00000000" w:rsidRPr="00000000">
        <w:rPr>
          <w:rtl w:val="0"/>
        </w:rPr>
        <w:t xml:space="preserve">The pattern participates in transitions that lead to conditions with new consequentially nonredundant reachable continuation structure.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These properties require precise typing before use.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particular, generativity is not: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high entropy;</w:t>
      </w:r>
    </w:p>
    <w:p w:rsidR="00000000" w:rsidDel="00000000" w:rsidP="00000000" w:rsidRDefault="00000000" w:rsidRPr="00000000" w14:paraId="0000008C">
      <w:pPr>
        <w:rPr/>
      </w:pPr>
      <w:r w:rsidDel="00000000" w:rsidR="00000000" w:rsidRPr="00000000">
        <w:rPr>
          <w:rtl w:val="0"/>
        </w:rPr>
        <w:t xml:space="preserve">    high raw branching count;</w:t>
      </w:r>
    </w:p>
    <w:p w:rsidR="00000000" w:rsidDel="00000000" w:rsidP="00000000" w:rsidRDefault="00000000" w:rsidRPr="00000000" w14:paraId="0000008D">
      <w:pPr>
        <w:rPr/>
      </w:pPr>
      <w:r w:rsidDel="00000000" w:rsidR="00000000" w:rsidRPr="00000000">
        <w:rPr>
          <w:rtl w:val="0"/>
        </w:rPr>
        <w:t xml:space="preserve">    large causal magnitude;</w:t>
      </w:r>
    </w:p>
    <w:p w:rsidR="00000000" w:rsidDel="00000000" w:rsidP="00000000" w:rsidRDefault="00000000" w:rsidRPr="00000000" w14:paraId="0000008E">
      <w:pPr>
        <w:rPr/>
      </w:pPr>
      <w:r w:rsidDel="00000000" w:rsidR="00000000" w:rsidRPr="00000000">
        <w:rPr>
          <w:rtl w:val="0"/>
        </w:rPr>
        <w:t xml:space="preserve">    mere novelty;</w:t>
      </w:r>
    </w:p>
    <w:p w:rsidR="00000000" w:rsidDel="00000000" w:rsidP="00000000" w:rsidRDefault="00000000" w:rsidRPr="00000000" w14:paraId="0000008F">
      <w:pPr>
        <w:rPr/>
      </w:pPr>
      <w:r w:rsidDel="00000000" w:rsidR="00000000" w:rsidRPr="00000000">
        <w:rPr>
          <w:rtl w:val="0"/>
        </w:rPr>
        <w:t xml:space="preserve">    sensitive dependence.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 candidate generative transition from x to x' should alter the structure of the conditional field: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F(x) → F(x'),</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such that F(x') contains consequentially distinct reachable classes unavailable from a matched alternative.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Under completed reality this means a change in situated reachability, not ontic creation of possibilities outside Alpha.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2.4 DEFORMATION AS A RELATIONAL CONCEPT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pattern is a deformer only relative to a counterfactual comparison.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Let D be a pattern represented by effective state z ∈ Z_D.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For two admissible interventions or conditions z_a and z_b, define the corresponding conditional futures fields: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F_a = F | do(D = z_a),</w:t>
      </w:r>
    </w:p>
    <w:p w:rsidR="00000000" w:rsidDel="00000000" w:rsidP="00000000" w:rsidRDefault="00000000" w:rsidRPr="00000000" w14:paraId="000000A2">
      <w:pPr>
        <w:rPr/>
      </w:pPr>
      <w:r w:rsidDel="00000000" w:rsidR="00000000" w:rsidRPr="00000000">
        <w:rPr>
          <w:rtl w:val="0"/>
        </w:rPr>
        <w:t xml:space="preserve">    F_b = F | do(D = z_b).</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deformation induced by the comparison is the difference between these conditional fields.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At the most abstract level: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𝔇_D(z_a,z_b) : F_a ↔ F_b.</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If a representation φ_θ maps the relevant field structure into a linear feature space, define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δ_D^θ(z_a,z_b)</w:t>
      </w:r>
    </w:p>
    <w:p w:rsidR="00000000" w:rsidDel="00000000" w:rsidP="00000000" w:rsidRDefault="00000000" w:rsidRPr="00000000" w14:paraId="000000AD">
      <w:pPr>
        <w:rPr/>
      </w:pPr>
      <w:r w:rsidDel="00000000" w:rsidR="00000000" w:rsidRPr="00000000">
        <w:rPr>
          <w:rtl w:val="0"/>
        </w:rPr>
        <w:t xml:space="preserve">      = Φ_θ(F_a) - Φ_θ(F_b),</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where Φ_θ is a field-level representation compatible with Section 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is deliberately relational.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There is no context-free scalar: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“D has deformation = c.”</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 deformation statement must specify at least: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the pattern or intervention variable D;</w:t>
      </w:r>
    </w:p>
    <w:p w:rsidR="00000000" w:rsidDel="00000000" w:rsidP="00000000" w:rsidRDefault="00000000" w:rsidRPr="00000000" w14:paraId="000000BA">
      <w:pPr>
        <w:rPr/>
      </w:pPr>
      <w:r w:rsidDel="00000000" w:rsidR="00000000" w:rsidRPr="00000000">
        <w:rPr>
          <w:rtl w:val="0"/>
        </w:rPr>
        <w:t xml:space="preserve">    • the compared conditions;</w:t>
      </w:r>
    </w:p>
    <w:p w:rsidR="00000000" w:rsidDel="00000000" w:rsidP="00000000" w:rsidRDefault="00000000" w:rsidRPr="00000000" w14:paraId="000000BB">
      <w:pPr>
        <w:rPr/>
      </w:pPr>
      <w:r w:rsidDel="00000000" w:rsidR="00000000" w:rsidRPr="00000000">
        <w:rPr>
          <w:rtl w:val="0"/>
        </w:rPr>
        <w:t xml:space="preserve">    • the conditioning context;</w:t>
      </w:r>
    </w:p>
    <w:p w:rsidR="00000000" w:rsidDel="00000000" w:rsidP="00000000" w:rsidRDefault="00000000" w:rsidRPr="00000000" w14:paraId="000000BC">
      <w:pPr>
        <w:rPr/>
      </w:pPr>
      <w:r w:rsidDel="00000000" w:rsidR="00000000" w:rsidRPr="00000000">
        <w:rPr>
          <w:rtl w:val="0"/>
        </w:rPr>
        <w:t xml:space="preserve">    • the continuation scope or horizon T;</w:t>
      </w:r>
    </w:p>
    <w:p w:rsidR="00000000" w:rsidDel="00000000" w:rsidP="00000000" w:rsidRDefault="00000000" w:rsidRPr="00000000" w14:paraId="000000BD">
      <w:pPr>
        <w:rPr/>
      </w:pPr>
      <w:r w:rsidDel="00000000" w:rsidR="00000000" w:rsidRPr="00000000">
        <w:rPr>
          <w:rtl w:val="0"/>
        </w:rPr>
        <w:t xml:space="preserve">    • the representation θ;</w:t>
      </w:r>
    </w:p>
    <w:p w:rsidR="00000000" w:rsidDel="00000000" w:rsidP="00000000" w:rsidRDefault="00000000" w:rsidRPr="00000000" w14:paraId="000000BE">
      <w:pPr>
        <w:rPr/>
      </w:pPr>
      <w:r w:rsidDel="00000000" w:rsidR="00000000" w:rsidRPr="00000000">
        <w:rPr>
          <w:rtl w:val="0"/>
        </w:rPr>
        <w:t xml:space="preserve">    • when relevant, the target subfield or query family.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Thus deformation is closer 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D(D ; context, intervention pair, T, θ)</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than to an intrinsic property of an object.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2.5 CAUSAL COUPLING AND CONTINUATION DEPENDENCE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Patterns need not all directly influence one another.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For patterns P_i and P_j, there may be no causal pathway over a given horizon: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Source Sans Pro" w:cs="Source Sans Pro" w:eastAsia="Source Sans Pro" w:hAnsi="Source Sans Pro"/>
          <w:rtl w:val="0"/>
        </w:rPr>
        <w:t xml:space="preserve">    P_i ⟂_causal P_j | 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At a longer horizon or through intermediate patterns, a dependency may appear: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P_i → P_k → P_m → P_j.</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futures field therefore contains a structured network of continuation dependence rather than a universal all-to-all coupling.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To avoid confusion with quantum entanglement, this formalization uses: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causal coupling,</w:t>
      </w:r>
    </w:p>
    <w:p w:rsidR="00000000" w:rsidDel="00000000" w:rsidP="00000000" w:rsidRDefault="00000000" w:rsidRPr="00000000" w14:paraId="000000D7">
      <w:pPr>
        <w:rPr/>
      </w:pPr>
      <w:r w:rsidDel="00000000" w:rsidR="00000000" w:rsidRPr="00000000">
        <w:rPr>
          <w:rtl w:val="0"/>
        </w:rPr>
        <w:t xml:space="preserve">    continuation dependence,</w:t>
      </w:r>
    </w:p>
    <w:p w:rsidR="00000000" w:rsidDel="00000000" w:rsidP="00000000" w:rsidRDefault="00000000" w:rsidRPr="00000000" w14:paraId="000000D8">
      <w:pPr>
        <w:rPr/>
      </w:pPr>
      <w:r w:rsidDel="00000000" w:rsidR="00000000" w:rsidRPr="00000000">
        <w:rPr>
          <w:rtl w:val="0"/>
        </w:rPr>
        <w:t xml:space="preserve">    continuation interdependence,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default technical terms.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“Entangled futures” may remain informal language, but it does not imply quantum entanglement unless specifically stated.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pattern's importance to continuation can therefore arise from its location in a dependency network even when its internal complexity is modest.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2.6 LUSHNESS CHANGE UNDER DEFORMATION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Once L is defined on futures fields, a deformation can be evaluated by its effect on lushness.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For compared conditions z_a and z_b:</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Δ_D L</w:t>
      </w:r>
    </w:p>
    <w:p w:rsidR="00000000" w:rsidDel="00000000" w:rsidP="00000000" w:rsidRDefault="00000000" w:rsidRPr="00000000" w14:paraId="000000E7">
      <w:pPr>
        <w:rPr/>
      </w:pPr>
      <w:r w:rsidDel="00000000" w:rsidR="00000000" w:rsidRPr="00000000">
        <w:rPr>
          <w:rtl w:val="0"/>
        </w:rPr>
        <w:t xml:space="preserve">      = L(F | do(D=z_a))</w:t>
      </w:r>
    </w:p>
    <w:p w:rsidR="00000000" w:rsidDel="00000000" w:rsidP="00000000" w:rsidRDefault="00000000" w:rsidRPr="00000000" w14:paraId="000000E8">
      <w:pPr>
        <w:rPr/>
      </w:pPr>
      <w:r w:rsidDel="00000000" w:rsidR="00000000" w:rsidRPr="00000000">
        <w:rPr>
          <w:rtl w:val="0"/>
        </w:rPr>
        <w:t xml:space="preserve">      - L(F | do(D=z_b)).</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This quantity is distinct from raw causal deformation.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It is possible that: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||δ_D|| is large</w:t>
      </w:r>
    </w:p>
    <w:p w:rsidR="00000000" w:rsidDel="00000000" w:rsidP="00000000" w:rsidRDefault="00000000" w:rsidRPr="00000000" w14:paraId="000000EF">
      <w:pPr>
        <w:rPr/>
      </w:pPr>
      <w:r w:rsidDel="00000000" w:rsidR="00000000" w:rsidRPr="00000000">
        <w:rPr>
          <w:rtl w:val="0"/>
        </w:rPr>
        <w:t xml:space="preserve">    but</w:t>
      </w:r>
    </w:p>
    <w:p w:rsidR="00000000" w:rsidDel="00000000" w:rsidP="00000000" w:rsidRDefault="00000000" w:rsidRPr="00000000" w14:paraId="000000F0">
      <w:pPr>
        <w:rPr/>
      </w:pPr>
      <w:r w:rsidDel="00000000" w:rsidR="00000000" w:rsidRPr="00000000">
        <w:rPr>
          <w:rtl w:val="0"/>
        </w:rPr>
        <w:t xml:space="preserve">    |Δ_D L| is small.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It is also possible that: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||δ_D|| is modest</w:t>
      </w:r>
    </w:p>
    <w:p w:rsidR="00000000" w:rsidDel="00000000" w:rsidP="00000000" w:rsidRDefault="00000000" w:rsidRPr="00000000" w14:paraId="000000F5">
      <w:pPr>
        <w:rPr/>
      </w:pPr>
      <w:r w:rsidDel="00000000" w:rsidR="00000000" w:rsidRPr="00000000">
        <w:rPr>
          <w:rtl w:val="0"/>
        </w:rPr>
        <w:t xml:space="preserve">    but</w:t>
      </w:r>
    </w:p>
    <w:p w:rsidR="00000000" w:rsidDel="00000000" w:rsidP="00000000" w:rsidRDefault="00000000" w:rsidRPr="00000000" w14:paraId="000000F6">
      <w:pPr>
        <w:rPr/>
      </w:pPr>
      <w:r w:rsidDel="00000000" w:rsidR="00000000" w:rsidRPr="00000000">
        <w:rPr>
          <w:rtl w:val="0"/>
        </w:rPr>
        <w:t xml:space="preserve">    |Δ_D L| is large.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This distinction captures the difference between: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an enormous physical event in a continuation region with little lush structural consequence; and</w:t>
      </w:r>
    </w:p>
    <w:p w:rsidR="00000000" w:rsidDel="00000000" w:rsidP="00000000" w:rsidRDefault="00000000" w:rsidRPr="00000000" w14:paraId="000000FB">
      <w:pPr>
        <w:rPr/>
      </w:pPr>
      <w:r w:rsidDel="00000000" w:rsidR="00000000" w:rsidRPr="00000000">
        <w:rPr>
          <w:rtl w:val="0"/>
        </w:rPr>
        <w:t xml:space="preserve">    • a physically modest intervention located at a critical continuation dependency.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life-support versus cargo-controller example is canonical.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Two controllers may be internally isomorphic:</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D_life ≅ D_cargo,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yet satisfy: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|Δ_{D_life} L| &gt;&gt; |Δ_{D_cargo} 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because the life-support controller lies on continuation paths supporting large regions of the futures field while the cargo controller does not.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 valuer coefficient is required to express this difference at the deformation level if the relevant continuation geometry is already encoded in F.</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2.7 DEFORMATION MAGNITUDE — CANDIDATE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Under a linearized or Hilbert-space representation, a simple magnitude candidate 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M_D^θ</w:t>
      </w:r>
    </w:p>
    <w:p w:rsidR="00000000" w:rsidDel="00000000" w:rsidP="00000000" w:rsidRDefault="00000000" w:rsidRPr="00000000" w14:paraId="00000110">
      <w:pPr>
        <w:rPr/>
      </w:pPr>
      <w:r w:rsidDel="00000000" w:rsidR="00000000" w:rsidRPr="00000000">
        <w:rPr>
          <w:rtl w:val="0"/>
        </w:rPr>
        <w:t xml:space="preserve">      = E_{z_a,z_b}[ ||δ_D^θ(z_a,z_b)||²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with the expectation taken over a declared intervention distribution.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candidate measures average represented field displacement caused by varying 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It does not distinguish one enormous deformation direction from many independently selectable directions.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 controller that can only turn one catastrophic process on or off may have high M_D while possessing very little deformation breadth.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Magnitude is therefore not equivalent to agency, generativity, value, or lushness.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Open typing questions include: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what intervention distribution should be used;</w:t>
      </w:r>
    </w:p>
    <w:p w:rsidR="00000000" w:rsidDel="00000000" w:rsidP="00000000" w:rsidRDefault="00000000" w:rsidRPr="00000000" w14:paraId="0000011F">
      <w:pPr>
        <w:rPr/>
      </w:pPr>
      <w:r w:rsidDel="00000000" w:rsidR="00000000" w:rsidRPr="00000000">
        <w:rPr>
          <w:rtl w:val="0"/>
        </w:rPr>
        <w:t xml:space="preserve">    • whether a norm is canonical;</w:t>
      </w:r>
    </w:p>
    <w:p w:rsidR="00000000" w:rsidDel="00000000" w:rsidP="00000000" w:rsidRDefault="00000000" w:rsidRPr="00000000" w14:paraId="00000120">
      <w:pPr>
        <w:rPr/>
      </w:pPr>
      <w:r w:rsidDel="00000000" w:rsidR="00000000" w:rsidRPr="00000000">
        <w:rPr>
          <w:rtl w:val="0"/>
        </w:rPr>
        <w:t xml:space="preserve">    • whether asymmetric consequences require a directed quantity;</w:t>
      </w:r>
    </w:p>
    <w:p w:rsidR="00000000" w:rsidDel="00000000" w:rsidP="00000000" w:rsidRDefault="00000000" w:rsidRPr="00000000" w14:paraId="00000121">
      <w:pPr>
        <w:rPr/>
      </w:pPr>
      <w:r w:rsidDel="00000000" w:rsidR="00000000" w:rsidRPr="00000000">
        <w:rPr>
          <w:rtl w:val="0"/>
        </w:rPr>
        <w:t xml:space="preserve">    • whether magnitude should be local, average, worst-case, or distributional.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2.8 DEFORMATION BREADTH — OPEN CANDIDATE CONCEPT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working intuition is: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deformation breadth measures how many consequentially independent</w:t>
      </w:r>
    </w:p>
    <w:p w:rsidR="00000000" w:rsidDel="00000000" w:rsidP="00000000" w:rsidRDefault="00000000" w:rsidRPr="00000000" w14:paraId="00000128">
      <w:pPr>
        <w:rPr/>
      </w:pPr>
      <w:r w:rsidDel="00000000" w:rsidR="00000000" w:rsidRPr="00000000">
        <w:rPr>
          <w:rtl w:val="0"/>
        </w:rPr>
        <w:t xml:space="preserve">    directions of continuation can be selected through variation in 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 provisional operator is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Q_D^θ</w:t>
      </w:r>
    </w:p>
    <w:p w:rsidR="00000000" w:rsidDel="00000000" w:rsidP="00000000" w:rsidRDefault="00000000" w:rsidRPr="00000000" w14:paraId="0000012D">
      <w:pPr>
        <w:rPr/>
      </w:pPr>
      <w:r w:rsidDel="00000000" w:rsidR="00000000" w:rsidRPr="00000000">
        <w:rPr>
          <w:rtl w:val="0"/>
        </w:rPr>
        <w:t xml:space="preserve">      = E[</w:t>
      </w:r>
    </w:p>
    <w:p w:rsidR="00000000" w:rsidDel="00000000" w:rsidP="00000000" w:rsidRDefault="00000000" w:rsidRPr="00000000" w14:paraId="0000012E">
      <w:pPr>
        <w:rPr/>
      </w:pPr>
      <w:r w:rsidDel="00000000" w:rsidR="00000000" w:rsidRPr="00000000">
        <w:rPr>
          <w:rtl w:val="0"/>
        </w:rPr>
        <w:t xml:space="preserve">          |δ_D^θ&gt;&lt;δ_D^θ|</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If Q_D has eigenvalues q_1, ..., q_n, candidate breadth measures include: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rank(Q_D),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effective rank,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participation ratio:</w:t>
      </w:r>
    </w:p>
    <w:p w:rsidR="00000000" w:rsidDel="00000000" w:rsidP="00000000" w:rsidRDefault="00000000" w:rsidRPr="00000000" w14:paraId="00000138">
      <w:pPr>
        <w:rPr/>
      </w:pPr>
      <w:r w:rsidDel="00000000" w:rsidR="00000000" w:rsidRPr="00000000">
        <w:rPr>
          <w:rtl w:val="0"/>
        </w:rPr>
        <w:t xml:space="preserve">        B_PR(D) = (Σ_i q_i)² / Σ_i q_i²,</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spectral entropy:</w:t>
      </w:r>
    </w:p>
    <w:p w:rsidR="00000000" w:rsidDel="00000000" w:rsidP="00000000" w:rsidRDefault="00000000" w:rsidRPr="00000000" w14:paraId="0000013B">
      <w:pPr>
        <w:rPr/>
      </w:pPr>
      <w:r w:rsidDel="00000000" w:rsidR="00000000" w:rsidRPr="00000000">
        <w:rPr>
          <w:rtl w:val="0"/>
        </w:rPr>
        <w:t xml:space="preserve">        B_H(D) = exp( -Σ_i p_i log p_i ),</w:t>
      </w:r>
    </w:p>
    <w:p w:rsidR="00000000" w:rsidDel="00000000" w:rsidP="00000000" w:rsidRDefault="00000000" w:rsidRPr="00000000" w14:paraId="0000013C">
      <w:pPr>
        <w:rPr/>
      </w:pPr>
      <w:r w:rsidDel="00000000" w:rsidR="00000000" w:rsidRPr="00000000">
        <w:rPr>
          <w:rtl w:val="0"/>
        </w:rPr>
        <w:t xml:space="preserve">        p_i = q_i / Σ_j q_j.</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Each has different invariance and sensitivity properties.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No candidate is yet preferred.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2.9 WHAT SHOULD BREADTH COUNT?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Before selecting a metric, the ontology of breadth must be resolved.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At least four non-equivalent meanings are possible.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INPUT BREADTH</w:t>
      </w:r>
    </w:p>
    <w:p w:rsidR="00000000" w:rsidDel="00000000" w:rsidP="00000000" w:rsidRDefault="00000000" w:rsidRPr="00000000" w14:paraId="00000149">
      <w:pPr>
        <w:rPr/>
      </w:pPr>
      <w:r w:rsidDel="00000000" w:rsidR="00000000" w:rsidRPr="00000000">
        <w:rPr>
          <w:rtl w:val="0"/>
        </w:rPr>
        <w:t xml:space="preserve">How many independently variable internal or control degrees of freedom D has.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 EFFECT BREADTH</w:t>
      </w:r>
    </w:p>
    <w:p w:rsidR="00000000" w:rsidDel="00000000" w:rsidP="00000000" w:rsidRDefault="00000000" w:rsidRPr="00000000" w14:paraId="0000014C">
      <w:pPr>
        <w:rPr/>
      </w:pPr>
      <w:r w:rsidDel="00000000" w:rsidR="00000000" w:rsidRPr="00000000">
        <w:rPr>
          <w:rtl w:val="0"/>
        </w:rPr>
        <w:t xml:space="preserve">How many independent represented field directions can be changed by varying 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 REACHABILITY BREADTH</w:t>
      </w:r>
    </w:p>
    <w:p w:rsidR="00000000" w:rsidDel="00000000" w:rsidP="00000000" w:rsidRDefault="00000000" w:rsidRPr="00000000" w14:paraId="0000014F">
      <w:pPr>
        <w:rPr/>
      </w:pPr>
      <w:r w:rsidDel="00000000" w:rsidR="00000000" w:rsidRPr="00000000">
        <w:rPr>
          <w:rtl w:val="0"/>
        </w:rPr>
        <w:t xml:space="preserve">How many independent continuation classes become selectively reachable through 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 CAPABILITY BREADTH</w:t>
      </w:r>
    </w:p>
    <w:p w:rsidR="00000000" w:rsidDel="00000000" w:rsidP="00000000" w:rsidRDefault="00000000" w:rsidRPr="00000000" w14:paraId="00000152">
      <w:pPr>
        <w:rPr/>
      </w:pPr>
      <w:r w:rsidDel="00000000" w:rsidR="00000000" w:rsidRPr="00000000">
        <w:rPr>
          <w:rtl w:val="0"/>
        </w:rPr>
        <w:t xml:space="preserve">How many reusable classes of transformation D can instantiate or make available.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These can diverge sharply.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system may have many actuators whose downstream effects are redundant.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 simple switch may trigger a massive but essentially one-dimensional cascade.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 compact controller may expose few macroscopic state variables yet control many independent continuation directions.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 tool may have little immediate effect breadth but create a new reusable capability that dramatically expands later reachability.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current preferred target, if breadth survives at all, is closest to EFFECT BREADTH or REACHABILITY BREADTH rather than INPUT BREADTH.</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This preference remains provisional.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2.10 BREADTH VERSUS CHAOTIC AMPLIFICATION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Breadth must not reduce to sensitivity.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Suppose one scalar variable z changes a chaotic system so that microscopic outcomes diverge into a large set of states.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 naive covariance over microstates may assign high rank.</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But if all those outcomes are equivalent under the declared consequential representation, then deformation breadth should remain low.</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Therefore: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high Lyapunov sensitivity ≠ high deformation breadth.</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 valid breadth measure must be defined over consequence-preserving field differences, not raw microscopic displacement.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is the deformation-side analogue of the chaotic-gas test from Section I.</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2.11 CORRELATION CONCENTRATION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earlier “dense deformer” intuition appears to involve a distinct phenomenon from breadth.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 persistent pattern may compress many lower-level degrees of freedom into a small number of coherent collective variables: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X_S → Z_D,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while variation in Z_D corresponds to a broad family of consequential continuation changes: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Z_D → {field deformations}.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This motivates the concept: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correlation concentration.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Informally: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correlation concentration</w:t>
      </w:r>
    </w:p>
    <w:p w:rsidR="00000000" w:rsidDel="00000000" w:rsidP="00000000" w:rsidRDefault="00000000" w:rsidRPr="00000000" w14:paraId="00000187">
      <w:pPr>
        <w:rPr/>
      </w:pPr>
      <w:r w:rsidDel="00000000" w:rsidR="00000000" w:rsidRPr="00000000">
        <w:rPr>
          <w:rtl w:val="0"/>
        </w:rPr>
        <w:t xml:space="preserve">      = the degree to which broad consequential continuation structure</w:t>
      </w:r>
    </w:p>
    <w:p w:rsidR="00000000" w:rsidDel="00000000" w:rsidP="00000000" w:rsidRDefault="00000000" w:rsidRPr="00000000" w14:paraId="00000188">
      <w:pPr>
        <w:rPr/>
      </w:pPr>
      <w:r w:rsidDel="00000000" w:rsidR="00000000" w:rsidRPr="00000000">
        <w:rPr>
          <w:rtl w:val="0"/>
        </w:rPr>
        <w:t xml:space="preserve">        is indexed by a compact coherent pattern.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vortex analogy is strongest here.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 vortex contains many microscopic constituents, yet a small set of collective variables can carry substantial predictive and causal information about later fluid behavior.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 adaptive organism may exhibit a much stronger version: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many microscopic degrees of freedom</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 integrated effective state</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 broad differentiated continuation control.</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Correlation concentration is not yet assumed to be valuable.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It is a candidate architectural property.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2.12 DEFORMATION DENSITY — OPEN CANDIDATE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 naive density ratio would take the form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ρ_D = deformation / resource.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No denominator is presently justified.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Possible denominators include: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energy throughput;</w:t>
      </w:r>
    </w:p>
    <w:p w:rsidR="00000000" w:rsidDel="00000000" w:rsidP="00000000" w:rsidRDefault="00000000" w:rsidRPr="00000000" w14:paraId="000001A3">
      <w:pPr>
        <w:rPr/>
      </w:pPr>
      <w:r w:rsidDel="00000000" w:rsidR="00000000" w:rsidRPr="00000000">
        <w:rPr>
          <w:rtl w:val="0"/>
        </w:rPr>
        <w:t xml:space="preserve">    • entropy production;</w:t>
      </w:r>
    </w:p>
    <w:p w:rsidR="00000000" w:rsidDel="00000000" w:rsidP="00000000" w:rsidRDefault="00000000" w:rsidRPr="00000000" w14:paraId="000001A4">
      <w:pPr>
        <w:rPr/>
      </w:pPr>
      <w:r w:rsidDel="00000000" w:rsidR="00000000" w:rsidRPr="00000000">
        <w:rPr>
          <w:rtl w:val="0"/>
        </w:rPr>
        <w:t xml:space="preserve">    • number of microscopic degrees of freedom;</w:t>
      </w:r>
    </w:p>
    <w:p w:rsidR="00000000" w:rsidDel="00000000" w:rsidP="00000000" w:rsidRDefault="00000000" w:rsidRPr="00000000" w14:paraId="000001A5">
      <w:pPr>
        <w:rPr/>
      </w:pPr>
      <w:r w:rsidDel="00000000" w:rsidR="00000000" w:rsidRPr="00000000">
        <w:rPr>
          <w:rtl w:val="0"/>
        </w:rPr>
        <w:t xml:space="preserve">    • effective dimension of the pattern;</w:t>
      </w:r>
    </w:p>
    <w:p w:rsidR="00000000" w:rsidDel="00000000" w:rsidP="00000000" w:rsidRDefault="00000000" w:rsidRPr="00000000" w14:paraId="000001A6">
      <w:pPr>
        <w:rPr/>
      </w:pPr>
      <w:r w:rsidDel="00000000" w:rsidR="00000000" w:rsidRPr="00000000">
        <w:rPr>
          <w:rtl w:val="0"/>
        </w:rPr>
        <w:t xml:space="preserve">    • communication bandwidth;</w:t>
      </w:r>
    </w:p>
    <w:p w:rsidR="00000000" w:rsidDel="00000000" w:rsidP="00000000" w:rsidRDefault="00000000" w:rsidRPr="00000000" w14:paraId="000001A7">
      <w:pPr>
        <w:rPr/>
      </w:pPr>
      <w:r w:rsidDel="00000000" w:rsidR="00000000" w:rsidRPr="00000000">
        <w:rPr>
          <w:rtl w:val="0"/>
        </w:rPr>
        <w:t xml:space="preserve">    • computational cost;</w:t>
      </w:r>
    </w:p>
    <w:p w:rsidR="00000000" w:rsidDel="00000000" w:rsidP="00000000" w:rsidRDefault="00000000" w:rsidRPr="00000000" w14:paraId="000001A8">
      <w:pPr>
        <w:rPr/>
      </w:pPr>
      <w:r w:rsidDel="00000000" w:rsidR="00000000" w:rsidRPr="00000000">
        <w:rPr>
          <w:rtl w:val="0"/>
        </w:rPr>
        <w:t xml:space="preserve">    • physical volume;</w:t>
      </w:r>
    </w:p>
    <w:p w:rsidR="00000000" w:rsidDel="00000000" w:rsidP="00000000" w:rsidRDefault="00000000" w:rsidRPr="00000000" w14:paraId="000001A9">
      <w:pPr>
        <w:rPr/>
      </w:pPr>
      <w:r w:rsidDel="00000000" w:rsidR="00000000" w:rsidRPr="00000000">
        <w:rPr>
          <w:rtl w:val="0"/>
        </w:rPr>
        <w:t xml:space="preserve">    • maintenance cost;</w:t>
      </w:r>
    </w:p>
    <w:p w:rsidR="00000000" w:rsidDel="00000000" w:rsidP="00000000" w:rsidRDefault="00000000" w:rsidRPr="00000000" w14:paraId="000001AA">
      <w:pPr>
        <w:rPr/>
      </w:pPr>
      <w:r w:rsidDel="00000000" w:rsidR="00000000" w:rsidRPr="00000000">
        <w:rPr>
          <w:rtl w:val="0"/>
        </w:rPr>
        <w:t xml:space="preserve">    • integrated resource budget.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These quantities are not interchangeable.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Moreover, some choices produce obvious pathologies.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For example: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deformation / physical volume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may rate an explosive trigger as extremely dense despite negligible deformation repertoire.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 more principled direction is therefore to define density, if retained, through correlation concentration: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large consequential deformation geometry</w:t>
      </w:r>
    </w:p>
    <w:p w:rsidR="00000000" w:rsidDel="00000000" w:rsidP="00000000" w:rsidRDefault="00000000" w:rsidRPr="00000000" w14:paraId="000001B9">
      <w:pPr>
        <w:rPr/>
      </w:pPr>
      <w:r w:rsidDel="00000000" w:rsidR="00000000" w:rsidRPr="00000000">
        <w:rPr>
          <w:rtl w:val="0"/>
        </w:rPr>
        <w:t xml:space="preserve">        relative to</w:t>
      </w:r>
    </w:p>
    <w:p w:rsidR="00000000" w:rsidDel="00000000" w:rsidP="00000000" w:rsidRDefault="00000000" w:rsidRPr="00000000" w14:paraId="000001BA">
      <w:pPr>
        <w:rPr/>
      </w:pPr>
      <w:r w:rsidDel="00000000" w:rsidR="00000000" w:rsidRPr="00000000">
        <w:rPr>
          <w:rtl w:val="0"/>
        </w:rPr>
        <w:t xml:space="preserve">    small effective coherent pattern dimension.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 schematic candidate is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ρ_D^θ</w:t>
      </w:r>
    </w:p>
    <w:p w:rsidR="00000000" w:rsidDel="00000000" w:rsidP="00000000" w:rsidRDefault="00000000" w:rsidRPr="00000000" w14:paraId="000001BF">
      <w:pPr>
        <w:rPr/>
      </w:pPr>
      <w:r w:rsidDel="00000000" w:rsidR="00000000" w:rsidRPr="00000000">
        <w:rPr>
          <w:rtl w:val="0"/>
        </w:rPr>
        <w:t xml:space="preserve">      = G(Q_D^θ) / d_eff(D),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where: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G(Q_D^θ) is a yet-unspecified functional of deformation geometry,</w:t>
      </w:r>
    </w:p>
    <w:p w:rsidR="00000000" w:rsidDel="00000000" w:rsidP="00000000" w:rsidRDefault="00000000" w:rsidRPr="00000000" w14:paraId="000001C4">
      <w:pPr>
        <w:rPr/>
      </w:pPr>
      <w:r w:rsidDel="00000000" w:rsidR="00000000" w:rsidRPr="00000000">
        <w:rPr>
          <w:rtl w:val="0"/>
        </w:rPr>
        <w:t xml:space="preserve">    d_eff(D) is the effective dimension of the coherent pattern.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remains highly provisional.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important open question is not only: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“What is the correct formula for deformation density?”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but also:</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“Does deformation density correspond to a concept lushness theory</w:t>
      </w:r>
    </w:p>
    <w:p w:rsidR="00000000" w:rsidDel="00000000" w:rsidP="00000000" w:rsidRDefault="00000000" w:rsidRPr="00000000" w14:paraId="000001CF">
      <w:pPr>
        <w:rPr/>
      </w:pPr>
      <w:r w:rsidDel="00000000" w:rsidR="00000000" w:rsidRPr="00000000">
        <w:rPr>
          <w:rtl w:val="0"/>
        </w:rPr>
        <w:t xml:space="preserve">     should care about at all?”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It may ultimately be useful for explaining sophisticated agency or consciousness without entering L directly.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2.13 DENSITY AS AN EMERGENT RELATION, NOT A PRIMITIVE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An alternative is that “density” should not be assigned a standalone scalar.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phenomenon may instead be captured by a joint profile: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Coherence(D),</w:t>
      </w:r>
    </w:p>
    <w:p w:rsidR="00000000" w:rsidDel="00000000" w:rsidP="00000000" w:rsidRDefault="00000000" w:rsidRPr="00000000" w14:paraId="000001DA">
      <w:pPr>
        <w:rPr/>
      </w:pPr>
      <w:r w:rsidDel="00000000" w:rsidR="00000000" w:rsidRPr="00000000">
        <w:rPr>
          <w:rtl w:val="0"/>
        </w:rPr>
        <w:t xml:space="preserve">    Compression(D),</w:t>
      </w:r>
    </w:p>
    <w:p w:rsidR="00000000" w:rsidDel="00000000" w:rsidP="00000000" w:rsidRDefault="00000000" w:rsidRPr="00000000" w14:paraId="000001DB">
      <w:pPr>
        <w:rPr/>
      </w:pPr>
      <w:r w:rsidDel="00000000" w:rsidR="00000000" w:rsidRPr="00000000">
        <w:rPr>
          <w:rtl w:val="0"/>
        </w:rPr>
        <w:t xml:space="preserve">    Breadth(D),</w:t>
      </w:r>
    </w:p>
    <w:p w:rsidR="00000000" w:rsidDel="00000000" w:rsidP="00000000" w:rsidRDefault="00000000" w:rsidRPr="00000000" w14:paraId="000001DC">
      <w:pPr>
        <w:rPr/>
      </w:pPr>
      <w:r w:rsidDel="00000000" w:rsidR="00000000" w:rsidRPr="00000000">
        <w:rPr>
          <w:rtl w:val="0"/>
        </w:rPr>
        <w:t xml:space="preserve">    Persistence(D),</w:t>
      </w:r>
    </w:p>
    <w:p w:rsidR="00000000" w:rsidDel="00000000" w:rsidP="00000000" w:rsidRDefault="00000000" w:rsidRPr="00000000" w14:paraId="000001DD">
      <w:pPr>
        <w:rPr/>
      </w:pPr>
      <w:r w:rsidDel="00000000" w:rsidR="00000000" w:rsidRPr="00000000">
        <w:rPr>
          <w:rtl w:val="0"/>
        </w:rPr>
        <w:t xml:space="preserve">    Generativity(D).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system appears to be a dense deformer when it exhibits: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high pattern coherence;</w:t>
      </w:r>
    </w:p>
    <w:p w:rsidR="00000000" w:rsidDel="00000000" w:rsidP="00000000" w:rsidRDefault="00000000" w:rsidRPr="00000000" w14:paraId="000001E2">
      <w:pPr>
        <w:rPr/>
      </w:pPr>
      <w:r w:rsidDel="00000000" w:rsidR="00000000" w:rsidRPr="00000000">
        <w:rPr>
          <w:rtl w:val="0"/>
        </w:rPr>
        <w:t xml:space="preserve">    • strong compression into collective coordinates;</w:t>
      </w:r>
    </w:p>
    <w:p w:rsidR="00000000" w:rsidDel="00000000" w:rsidP="00000000" w:rsidRDefault="00000000" w:rsidRPr="00000000" w14:paraId="000001E3">
      <w:pPr>
        <w:rPr/>
      </w:pPr>
      <w:r w:rsidDel="00000000" w:rsidR="00000000" w:rsidRPr="00000000">
        <w:rPr>
          <w:rtl w:val="0"/>
        </w:rPr>
        <w:t xml:space="preserve">    • broad consequential deformation;</w:t>
      </w:r>
    </w:p>
    <w:p w:rsidR="00000000" w:rsidDel="00000000" w:rsidP="00000000" w:rsidRDefault="00000000" w:rsidRPr="00000000" w14:paraId="000001E4">
      <w:pPr>
        <w:rPr/>
      </w:pPr>
      <w:r w:rsidDel="00000000" w:rsidR="00000000" w:rsidRPr="00000000">
        <w:rPr>
          <w:rtl w:val="0"/>
        </w:rPr>
        <w:t xml:space="preserve">    • persistence across time;</w:t>
      </w:r>
    </w:p>
    <w:p w:rsidR="00000000" w:rsidDel="00000000" w:rsidP="00000000" w:rsidRDefault="00000000" w:rsidRPr="00000000" w14:paraId="000001E5">
      <w:pPr>
        <w:rPr/>
      </w:pPr>
      <w:r w:rsidDel="00000000" w:rsidR="00000000" w:rsidRPr="00000000">
        <w:rPr>
          <w:rtl w:val="0"/>
        </w:rPr>
        <w:t xml:space="preserve">    • recursive production of new capabilities.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If so, “dense deformer” is a useful natural-language classification over this multivariate structure rather than a fundamental mathematical observable.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is currently a serious candidate interpretation.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2.14 GENERATIVE DEFORMATION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 deformer can alter existing continuation without altering the structure of later deformation possibilities.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Example: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a fixed thermostat selects among a narrow, stable set of environmental states.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generative deformer changes the later repertoire itself.</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Let A_t represent a suitable effective action or transformation repertoire at time 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 generative transition may satisfy, schematically,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A_{t+1} contains capabilities unavailable in A_t.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But this should not be defined by action labels alone.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stronger criterion is that the conditional futures field after the transition contains new consequentially independent transformation structure.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One possible formulation compares deformation operators across conditional subfields: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Q_{t} → Q_{t+1},</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where Q_{t+1} contains stable modes not representable as redundant amplification of Q_t.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Generativity may therefore be understood as: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production of new patterns that themselves possess persistent</w:t>
      </w:r>
    </w:p>
    <w:p w:rsidR="00000000" w:rsidDel="00000000" w:rsidP="00000000" w:rsidRDefault="00000000" w:rsidRPr="00000000" w14:paraId="00000208">
      <w:pPr>
        <w:rPr/>
      </w:pPr>
      <w:r w:rsidDel="00000000" w:rsidR="00000000" w:rsidRPr="00000000">
        <w:rPr>
          <w:rtl w:val="0"/>
        </w:rPr>
        <w:t xml:space="preserve">    deformation or generative capacity.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This recursive clause is important.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Noise can create novelty.</w:t>
      </w:r>
    </w:p>
    <w:p w:rsidR="00000000" w:rsidDel="00000000" w:rsidP="00000000" w:rsidRDefault="00000000" w:rsidRPr="00000000" w14:paraId="0000020D">
      <w:pPr>
        <w:rPr/>
      </w:pPr>
      <w:r w:rsidDel="00000000" w:rsidR="00000000" w:rsidRPr="00000000">
        <w:rPr>
          <w:rtl w:val="0"/>
        </w:rPr>
        <w:t xml:space="preserve">A destructive cascade can create many states.</w:t>
      </w:r>
    </w:p>
    <w:p w:rsidR="00000000" w:rsidDel="00000000" w:rsidP="00000000" w:rsidRDefault="00000000" w:rsidRPr="00000000" w14:paraId="0000020E">
      <w:pPr>
        <w:rPr/>
      </w:pPr>
      <w:r w:rsidDel="00000000" w:rsidR="00000000" w:rsidRPr="00000000">
        <w:rPr>
          <w:rtl w:val="0"/>
        </w:rPr>
        <w:t xml:space="preserve">Generativity, as intended here, produces reusable structured continuation.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2.15 RECURSION AND SECOND-ORDER DEFORMATION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deepest candidate notion of generativity is second-order.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 first-order deformer changes states: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D : F → F'.</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 second-order generative process changes the space of available deformers or deformation modes: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D_gen : {possible transformations at t}</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 {possible transformations at t+1}.</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Examples include: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 tool construction;</w:t>
      </w:r>
    </w:p>
    <w:p w:rsidR="00000000" w:rsidDel="00000000" w:rsidP="00000000" w:rsidRDefault="00000000" w:rsidRPr="00000000" w14:paraId="00000220">
      <w:pPr>
        <w:rPr/>
      </w:pPr>
      <w:r w:rsidDel="00000000" w:rsidR="00000000" w:rsidRPr="00000000">
        <w:rPr>
          <w:rtl w:val="0"/>
        </w:rPr>
        <w:t xml:space="preserve">    • learning a reusable skill;</w:t>
      </w:r>
    </w:p>
    <w:p w:rsidR="00000000" w:rsidDel="00000000" w:rsidP="00000000" w:rsidRDefault="00000000" w:rsidRPr="00000000" w14:paraId="00000221">
      <w:pPr>
        <w:rPr/>
      </w:pPr>
      <w:r w:rsidDel="00000000" w:rsidR="00000000" w:rsidRPr="00000000">
        <w:rPr>
          <w:rtl w:val="0"/>
        </w:rPr>
        <w:t xml:space="preserve">    • biological reproduction producing another adaptive controller;</w:t>
      </w:r>
    </w:p>
    <w:p w:rsidR="00000000" w:rsidDel="00000000" w:rsidP="00000000" w:rsidRDefault="00000000" w:rsidRPr="00000000" w14:paraId="00000222">
      <w:pPr>
        <w:rPr/>
      </w:pPr>
      <w:r w:rsidDel="00000000" w:rsidR="00000000" w:rsidRPr="00000000">
        <w:rPr>
          <w:rtl w:val="0"/>
        </w:rPr>
        <w:t xml:space="preserve">    • institution formation;</w:t>
      </w:r>
    </w:p>
    <w:p w:rsidR="00000000" w:rsidDel="00000000" w:rsidP="00000000" w:rsidRDefault="00000000" w:rsidRPr="00000000" w14:paraId="00000223">
      <w:pPr>
        <w:rPr/>
      </w:pPr>
      <w:r w:rsidDel="00000000" w:rsidR="00000000" w:rsidRPr="00000000">
        <w:rPr>
          <w:rtl w:val="0"/>
        </w:rPr>
        <w:t xml:space="preserve">    • ecosystem processes that generate new niches;</w:t>
      </w:r>
    </w:p>
    <w:p w:rsidR="00000000" w:rsidDel="00000000" w:rsidP="00000000" w:rsidRDefault="00000000" w:rsidRPr="00000000" w14:paraId="00000224">
      <w:pPr>
        <w:rPr/>
      </w:pPr>
      <w:r w:rsidDel="00000000" w:rsidR="00000000" w:rsidRPr="00000000">
        <w:rPr>
          <w:rtl w:val="0"/>
        </w:rPr>
        <w:t xml:space="preserve">    • technological systems that enable new classes of experiment.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This suggests that generativity may require an operator not merely on field states but on transformation spaces.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exact mathematics is open.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Potential formalisms include: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higher-order kernels;</w:t>
      </w:r>
    </w:p>
    <w:p w:rsidR="00000000" w:rsidDel="00000000" w:rsidP="00000000" w:rsidRDefault="00000000" w:rsidRPr="00000000" w14:paraId="0000022D">
      <w:pPr>
        <w:rPr/>
      </w:pPr>
      <w:r w:rsidDel="00000000" w:rsidR="00000000" w:rsidRPr="00000000">
        <w:rPr>
          <w:rtl w:val="0"/>
        </w:rPr>
        <w:t xml:space="preserve">    • operator-valued covariance;</w:t>
      </w:r>
    </w:p>
    <w:p w:rsidR="00000000" w:rsidDel="00000000" w:rsidP="00000000" w:rsidRDefault="00000000" w:rsidRPr="00000000" w14:paraId="0000022E">
      <w:pPr>
        <w:rPr/>
      </w:pPr>
      <w:r w:rsidDel="00000000" w:rsidR="00000000" w:rsidRPr="00000000">
        <w:rPr>
          <w:rtl w:val="0"/>
        </w:rPr>
        <w:t xml:space="preserve">    • categories of reachable transformations;</w:t>
      </w:r>
    </w:p>
    <w:p w:rsidR="00000000" w:rsidDel="00000000" w:rsidP="00000000" w:rsidRDefault="00000000" w:rsidRPr="00000000" w14:paraId="0000022F">
      <w:pPr>
        <w:rPr/>
      </w:pPr>
      <w:r w:rsidDel="00000000" w:rsidR="00000000" w:rsidRPr="00000000">
        <w:rPr>
          <w:rtl w:val="0"/>
        </w:rPr>
        <w:t xml:space="preserve">    • process tensors;</w:t>
      </w:r>
    </w:p>
    <w:p w:rsidR="00000000" w:rsidDel="00000000" w:rsidP="00000000" w:rsidRDefault="00000000" w:rsidRPr="00000000" w14:paraId="00000230">
      <w:pPr>
        <w:rPr/>
      </w:pPr>
      <w:r w:rsidDel="00000000" w:rsidR="00000000" w:rsidRPr="00000000">
        <w:rPr>
          <w:rtl w:val="0"/>
        </w:rPr>
        <w:t xml:space="preserve">    • semigroups of controllable maps;</w:t>
      </w:r>
    </w:p>
    <w:p w:rsidR="00000000" w:rsidDel="00000000" w:rsidP="00000000" w:rsidRDefault="00000000" w:rsidRPr="00000000" w14:paraId="00000231">
      <w:pPr>
        <w:rPr/>
      </w:pPr>
      <w:r w:rsidDel="00000000" w:rsidR="00000000" w:rsidRPr="00000000">
        <w:rPr>
          <w:rtl w:val="0"/>
        </w:rPr>
        <w:t xml:space="preserve">    • capability lattices;</w:t>
      </w:r>
    </w:p>
    <w:p w:rsidR="00000000" w:rsidDel="00000000" w:rsidP="00000000" w:rsidRDefault="00000000" w:rsidRPr="00000000" w14:paraId="00000232">
      <w:pPr>
        <w:rPr/>
      </w:pPr>
      <w:r w:rsidDel="00000000" w:rsidR="00000000" w:rsidRPr="00000000">
        <w:rPr>
          <w:rtl w:val="0"/>
        </w:rPr>
        <w:t xml:space="preserve">    • sheaves or bundles over conditional future cones.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No commitment is made here.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2.16 SYNERGISTIC DEFORMATION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Some continuation effects are irreducibly joint.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Two patterns D_1 and D_2 may separately induce modest field changes while jointly opening a continuation direction unavailable to either alone.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Define a synergy residue schematically: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S(D_1,D_2)</w:t>
      </w:r>
    </w:p>
    <w:p w:rsidR="00000000" w:rsidDel="00000000" w:rsidP="00000000" w:rsidRDefault="00000000" w:rsidRPr="00000000" w14:paraId="0000023F">
      <w:pPr>
        <w:rPr/>
      </w:pPr>
      <w:r w:rsidDel="00000000" w:rsidR="00000000" w:rsidRPr="00000000">
        <w:rPr>
          <w:rtl w:val="0"/>
        </w:rPr>
        <w:t xml:space="preserve">      = Δ_{D_1,D_2} L</w:t>
      </w:r>
    </w:p>
    <w:p w:rsidR="00000000" w:rsidDel="00000000" w:rsidP="00000000" w:rsidRDefault="00000000" w:rsidRPr="00000000" w14:paraId="00000240">
      <w:pPr>
        <w:rPr/>
      </w:pPr>
      <w:r w:rsidDel="00000000" w:rsidR="00000000" w:rsidRPr="00000000">
        <w:rPr>
          <w:rtl w:val="0"/>
        </w:rPr>
        <w:t xml:space="preserve">        - Δ_{D_1} L</w:t>
      </w:r>
    </w:p>
    <w:p w:rsidR="00000000" w:rsidDel="00000000" w:rsidP="00000000" w:rsidRDefault="00000000" w:rsidRPr="00000000" w14:paraId="00000241">
      <w:pPr>
        <w:rPr/>
      </w:pPr>
      <w:r w:rsidDel="00000000" w:rsidR="00000000" w:rsidRPr="00000000">
        <w:rPr>
          <w:rtl w:val="0"/>
        </w:rPr>
        <w:t xml:space="preserve">        - Δ_{D_2} 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with careful matching of baselines.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If</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S &gt; 0,</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joint configuration contributes more lushness change than the sum of isolated effects.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If</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S &lt; 0,</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patterns interfere, compete, or redundantly occupy the same continuation structure.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This scalar formula is only illustrative. Higher-order and nonadditive representations may be required.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Synergy is important because ecosystems, societies, tool-user systems, and distributed control structures may derive much of their generativity from relations rather than from individually attributable deformation.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2.17 ATTRIBUTION AND CAUSAL CREDIT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Because continuation dependence is networked, assigning a unique share of ΔL to one pattern may be impossible or representation-dependent.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For a life-support system: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crew continuation depends on controller,</w:t>
      </w:r>
    </w:p>
    <w:p w:rsidR="00000000" w:rsidDel="00000000" w:rsidP="00000000" w:rsidRDefault="00000000" w:rsidRPr="00000000" w14:paraId="0000025C">
      <w:pPr>
        <w:rPr/>
      </w:pPr>
      <w:r w:rsidDel="00000000" w:rsidR="00000000" w:rsidRPr="00000000">
        <w:rPr>
          <w:rtl w:val="0"/>
        </w:rPr>
        <w:t xml:space="preserve">    controller depends on power,</w:t>
      </w:r>
    </w:p>
    <w:p w:rsidR="00000000" w:rsidDel="00000000" w:rsidP="00000000" w:rsidRDefault="00000000" w:rsidRPr="00000000" w14:paraId="0000025D">
      <w:pPr>
        <w:rPr/>
      </w:pPr>
      <w:r w:rsidDel="00000000" w:rsidR="00000000" w:rsidRPr="00000000">
        <w:rPr>
          <w:rtl w:val="0"/>
        </w:rPr>
        <w:t xml:space="preserve">    power depends on reactor,</w:t>
      </w:r>
    </w:p>
    <w:p w:rsidR="00000000" w:rsidDel="00000000" w:rsidP="00000000" w:rsidRDefault="00000000" w:rsidRPr="00000000" w14:paraId="0000025E">
      <w:pPr>
        <w:rPr/>
      </w:pPr>
      <w:r w:rsidDel="00000000" w:rsidR="00000000" w:rsidRPr="00000000">
        <w:rPr>
          <w:rtl w:val="0"/>
        </w:rPr>
        <w:t xml:space="preserve">    reactor depends on maintenance,</w:t>
      </w:r>
    </w:p>
    <w:p w:rsidR="00000000" w:rsidDel="00000000" w:rsidP="00000000" w:rsidRDefault="00000000" w:rsidRPr="00000000" w14:paraId="0000025F">
      <w:pPr>
        <w:rPr/>
      </w:pPr>
      <w:r w:rsidDel="00000000" w:rsidR="00000000" w:rsidRPr="00000000">
        <w:rPr>
          <w:rtl w:val="0"/>
        </w:rPr>
        <w:t xml:space="preserve">    maintenance depends on crew and tools.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Removing any one critical component may collapse much of the same continuation region.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Naively summing marginal contributions can therefore double-count.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Potential attribution tools include: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 Shapley-like decompositions;</w:t>
      </w:r>
    </w:p>
    <w:p w:rsidR="00000000" w:rsidDel="00000000" w:rsidP="00000000" w:rsidRDefault="00000000" w:rsidRPr="00000000" w14:paraId="00000268">
      <w:pPr>
        <w:rPr/>
      </w:pPr>
      <w:r w:rsidDel="00000000" w:rsidR="00000000" w:rsidRPr="00000000">
        <w:rPr>
          <w:rtl w:val="0"/>
        </w:rPr>
        <w:t xml:space="preserve">    • causal contribution measures;</w:t>
      </w:r>
    </w:p>
    <w:p w:rsidR="00000000" w:rsidDel="00000000" w:rsidP="00000000" w:rsidRDefault="00000000" w:rsidRPr="00000000" w14:paraId="00000269">
      <w:pPr>
        <w:rPr/>
      </w:pPr>
      <w:r w:rsidDel="00000000" w:rsidR="00000000" w:rsidRPr="00000000">
        <w:rPr>
          <w:rtl w:val="0"/>
        </w:rPr>
        <w:t xml:space="preserve">    • cooperative-game allocations;</w:t>
      </w:r>
    </w:p>
    <w:p w:rsidR="00000000" w:rsidDel="00000000" w:rsidP="00000000" w:rsidRDefault="00000000" w:rsidRPr="00000000" w14:paraId="0000026A">
      <w:pPr>
        <w:rPr/>
      </w:pPr>
      <w:r w:rsidDel="00000000" w:rsidR="00000000" w:rsidRPr="00000000">
        <w:rPr>
          <w:rtl w:val="0"/>
        </w:rPr>
        <w:t xml:space="preserve">    • minimal cut sets;</w:t>
      </w:r>
    </w:p>
    <w:p w:rsidR="00000000" w:rsidDel="00000000" w:rsidP="00000000" w:rsidRDefault="00000000" w:rsidRPr="00000000" w14:paraId="0000026B">
      <w:pPr>
        <w:rPr/>
      </w:pPr>
      <w:r w:rsidDel="00000000" w:rsidR="00000000" w:rsidRPr="00000000">
        <w:rPr>
          <w:rtl w:val="0"/>
        </w:rPr>
        <w:t xml:space="preserve">    • redundancy/synergy decompositions;</w:t>
      </w:r>
    </w:p>
    <w:p w:rsidR="00000000" w:rsidDel="00000000" w:rsidP="00000000" w:rsidRDefault="00000000" w:rsidRPr="00000000" w14:paraId="0000026C">
      <w:pPr>
        <w:rPr/>
      </w:pPr>
      <w:r w:rsidDel="00000000" w:rsidR="00000000" w:rsidRPr="00000000">
        <w:rPr>
          <w:rtl w:val="0"/>
        </w:rPr>
        <w:t xml:space="preserve">    • partial information decomposition analogues.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Section II does not choose among them.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key constraint is: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Δ_D L is well-defined as a counterfactual comparison</w:t>
      </w:r>
    </w:p>
    <w:p w:rsidR="00000000" w:rsidDel="00000000" w:rsidP="00000000" w:rsidRDefault="00000000" w:rsidRPr="00000000" w14:paraId="00000273">
      <w:pPr>
        <w:rPr/>
      </w:pPr>
      <w:r w:rsidDel="00000000" w:rsidR="00000000" w:rsidRPr="00000000">
        <w:rPr>
          <w:rtl w:val="0"/>
        </w:rPr>
        <w:t xml:space="preserve">    even when unique causal ownership of that change is not.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This distinction lets the theory recognize causal importance without pretending that field structure decomposes additively among objects.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2.18 RELATIVITY-LIKE STRUCTURE OF DEFORMATION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Deformation significance is relational.</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 pattern does not carry a context-free quantity saying: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“I deform the future by 17 units.”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Instead: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𝔇(D ; χ, T, θ, intervention pair, target query)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depends on situated structure.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This is analogous in spirit to relativity in one limited sense: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descriptions and magnitudes can depend on relational structure</w:t>
      </w:r>
    </w:p>
    <w:p w:rsidR="00000000" w:rsidDel="00000000" w:rsidP="00000000" w:rsidRDefault="00000000" w:rsidRPr="00000000" w14:paraId="00000288">
      <w:pPr>
        <w:rPr/>
      </w:pPr>
      <w:r w:rsidDel="00000000" w:rsidR="00000000" w:rsidRPr="00000000">
        <w:rPr>
          <w:rtl w:val="0"/>
        </w:rPr>
        <w:t xml:space="preserve">    while invariant relations may remain recoverable across admissible frames.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This should not be conflated with Einsteinian relativity.</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 safer term is: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relational deformation geometry.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Perspective may later determine which portion of deformation structure is accessible to a situated locus, but Perspective remains primitive and is not redefined here.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2.19 INITIAL PATHOLOGIES FOR DEFORMATION METRICS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following are initial tests, not an exhaustive battery.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P1. DUPLICATED CONTROL CHANNELS</w:t>
      </w:r>
    </w:p>
    <w:p w:rsidR="00000000" w:rsidDel="00000000" w:rsidP="00000000" w:rsidRDefault="00000000" w:rsidRPr="00000000" w14:paraId="00000297">
      <w:pPr>
        <w:rPr/>
      </w:pPr>
      <w:r w:rsidDel="00000000" w:rsidR="00000000" w:rsidRPr="00000000">
        <w:rPr>
          <w:rtl w:val="0"/>
        </w:rPr>
        <w:t xml:space="preserve">Duplicating an actuator with identical downstream effect should not double breadth.</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P2. COORDINATE DUPLICATION</w:t>
      </w:r>
    </w:p>
    <w:p w:rsidR="00000000" w:rsidDel="00000000" w:rsidP="00000000" w:rsidRDefault="00000000" w:rsidRPr="00000000" w14:paraId="0000029A">
      <w:pPr>
        <w:rPr/>
      </w:pPr>
      <w:r w:rsidDel="00000000" w:rsidR="00000000" w:rsidRPr="00000000">
        <w:rPr>
          <w:rtl w:val="0"/>
        </w:rPr>
        <w:t xml:space="preserve">Changing representation dimension by copying coordinates should not increase deformation density or breadth under an admissible equivalent representation.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P3. CHAOTIC ONE-DIMENSIONAL TRIGGER</w:t>
      </w:r>
    </w:p>
    <w:p w:rsidR="00000000" w:rsidDel="00000000" w:rsidP="00000000" w:rsidRDefault="00000000" w:rsidRPr="00000000" w14:paraId="0000029D">
      <w:pPr>
        <w:rPr/>
      </w:pPr>
      <w:r w:rsidDel="00000000" w:rsidR="00000000" w:rsidRPr="00000000">
        <w:rPr>
          <w:rtl w:val="0"/>
        </w:rPr>
        <w:t xml:space="preserve">A scalar trigger causing huge microscopic divergence should not automatically count as broad deformation.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P4. EXPLOSIVE HIGH-MAGNITUDE EVENT</w:t>
      </w:r>
    </w:p>
    <w:p w:rsidR="00000000" w:rsidDel="00000000" w:rsidP="00000000" w:rsidRDefault="00000000" w:rsidRPr="00000000" w14:paraId="000002A0">
      <w:pPr>
        <w:rPr/>
      </w:pPr>
      <w:r w:rsidDel="00000000" w:rsidR="00000000" w:rsidRPr="00000000">
        <w:rPr>
          <w:rtl w:val="0"/>
        </w:rPr>
        <w:t xml:space="preserve">A bomb or asteroid may have huge magnitude but little selectively addressable repertoire.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P5. PASSIVE HIGH-DIMENSIONAL NOISE</w:t>
      </w:r>
    </w:p>
    <w:p w:rsidR="00000000" w:rsidDel="00000000" w:rsidP="00000000" w:rsidRDefault="00000000" w:rsidRPr="00000000" w14:paraId="000002A3">
      <w:pPr>
        <w:rPr/>
      </w:pPr>
      <w:r w:rsidDel="00000000" w:rsidR="00000000" w:rsidRPr="00000000">
        <w:rPr>
          <w:rtl w:val="0"/>
        </w:rPr>
        <w:t xml:space="preserve">A system producing many independent random outputs should not count as highly generative solely because its covariance rank is high.</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P6. BROAD BUT NONREUSABLE DESTRUCTION</w:t>
      </w:r>
    </w:p>
    <w:p w:rsidR="00000000" w:rsidDel="00000000" w:rsidP="00000000" w:rsidRDefault="00000000" w:rsidRPr="00000000" w14:paraId="000002A6">
      <w:pPr>
        <w:rPr/>
      </w:pPr>
      <w:r w:rsidDel="00000000" w:rsidR="00000000" w:rsidRPr="00000000">
        <w:rPr>
          <w:rtl w:val="0"/>
        </w:rPr>
        <w:t xml:space="preserve">A process can affect many independent systems while only eliminating structure. Breadth must not be mistaken for positive ΔL.</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P7. SYNERGISTIC PAIR</w:t>
      </w:r>
    </w:p>
    <w:p w:rsidR="00000000" w:rsidDel="00000000" w:rsidP="00000000" w:rsidRDefault="00000000" w:rsidRPr="00000000" w14:paraId="000002A9">
      <w:pPr>
        <w:rPr/>
      </w:pPr>
      <w:r w:rsidDel="00000000" w:rsidR="00000000" w:rsidRPr="00000000">
        <w:rPr>
          <w:rtl w:val="0"/>
        </w:rPr>
        <w:t xml:space="preserve">Two low-breadth components may jointly enable a high-value new capability.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P8. SUBSYSTEM BOUNDARY MANIPULATION</w:t>
      </w:r>
    </w:p>
    <w:p w:rsidR="00000000" w:rsidDel="00000000" w:rsidP="00000000" w:rsidRDefault="00000000" w:rsidRPr="00000000" w14:paraId="000002AC">
      <w:pPr>
        <w:rPr/>
      </w:pPr>
      <w:r w:rsidDel="00000000" w:rsidR="00000000" w:rsidRPr="00000000">
        <w:rPr>
          <w:rtl w:val="0"/>
        </w:rPr>
        <w:t xml:space="preserve">Artificially splitting or merging a pattern should not arbitrarily create deformation density.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P9. DOWNSTREAM BORROWED COMPLEXITY</w:t>
      </w:r>
    </w:p>
    <w:p w:rsidR="00000000" w:rsidDel="00000000" w:rsidP="00000000" w:rsidRDefault="00000000" w:rsidRPr="00000000" w14:paraId="000002AF">
      <w:pPr>
        <w:rPr/>
      </w:pPr>
      <w:r w:rsidDel="00000000" w:rsidR="00000000" w:rsidRPr="00000000">
        <w:rPr>
          <w:rtl w:val="0"/>
        </w:rPr>
        <w:t xml:space="preserve">A simple switch controlling a complex external machine should not automatically inherit the machine's full internal pattern complexity, though its causal effect on the field may legitimately be large.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P10. HORIZON REVERSAL</w:t>
      </w:r>
    </w:p>
    <w:p w:rsidR="00000000" w:rsidDel="00000000" w:rsidP="00000000" w:rsidRDefault="00000000" w:rsidRPr="00000000" w14:paraId="000002B2">
      <w:pPr>
        <w:rPr/>
      </w:pPr>
      <w:r w:rsidDel="00000000" w:rsidR="00000000" w:rsidRPr="00000000">
        <w:rPr>
          <w:rtl w:val="0"/>
        </w:rPr>
        <w:t xml:space="preserve">A deformation may increase lushness locally while decreasing it over a longer horizon, or the reverse.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P11. INTERVENTION-DISTRIBUTION SENSITIVITY</w:t>
      </w:r>
    </w:p>
    <w:p w:rsidR="00000000" w:rsidDel="00000000" w:rsidP="00000000" w:rsidRDefault="00000000" w:rsidRPr="00000000" w14:paraId="000002B5">
      <w:pPr>
        <w:rPr/>
      </w:pPr>
      <w:r w:rsidDel="00000000" w:rsidR="00000000" w:rsidRPr="00000000">
        <w:rPr>
          <w:rtl w:val="0"/>
        </w:rPr>
        <w:t xml:space="preserve">Breadth should not be made arbitrarily high or low solely by choosing an unprincipled sampling distribution over controls.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P12. REUSABILITY TEST</w:t>
      </w:r>
    </w:p>
    <w:p w:rsidR="00000000" w:rsidDel="00000000" w:rsidP="00000000" w:rsidRDefault="00000000" w:rsidRPr="00000000" w14:paraId="000002B8">
      <w:pPr>
        <w:rPr/>
      </w:pPr>
      <w:r w:rsidDel="00000000" w:rsidR="00000000" w:rsidRPr="00000000">
        <w:rPr>
          <w:rtl w:val="0"/>
        </w:rPr>
        <w:t xml:space="preserve">A one-off novel outcome should be distinguishable from a transition that creates a persistent capability reusable across later trajectories.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2.20 RELATION TO EMERGENT VALUERHOOD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Section II does not define valuers.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However, it creates the machinery later needed to describe a candidate transition from passive pattern to orientation locus.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 persistent pattern becomes increasingly relevant to emergent valuerhood when: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 its internal collective state tracks distinctions in continuation;</w:t>
      </w:r>
    </w:p>
    <w:p w:rsidR="00000000" w:rsidDel="00000000" w:rsidP="00000000" w:rsidRDefault="00000000" w:rsidRPr="00000000" w14:paraId="000002C3">
      <w:pPr>
        <w:rPr/>
      </w:pPr>
      <w:r w:rsidDel="00000000" w:rsidR="00000000" w:rsidRPr="00000000">
        <w:rPr>
          <w:rtl w:val="0"/>
        </w:rPr>
        <w:t xml:space="preserve">    • those distinctions feed back into its own later state;</w:t>
      </w:r>
    </w:p>
    <w:p w:rsidR="00000000" w:rsidDel="00000000" w:rsidP="00000000" w:rsidRDefault="00000000" w:rsidRPr="00000000" w14:paraId="000002C4">
      <w:pPr>
        <w:rPr/>
      </w:pPr>
      <w:r w:rsidDel="00000000" w:rsidR="00000000" w:rsidRPr="00000000">
        <w:rPr>
          <w:rtl w:val="0"/>
        </w:rPr>
        <w:t xml:space="preserve">    • the pattern selectively changes continuation in response;</w:t>
      </w:r>
    </w:p>
    <w:p w:rsidR="00000000" w:rsidDel="00000000" w:rsidP="00000000" w:rsidRDefault="00000000" w:rsidRPr="00000000" w14:paraId="000002C5">
      <w:pPr>
        <w:rPr/>
      </w:pPr>
      <w:r w:rsidDel="00000000" w:rsidR="00000000" w:rsidRPr="00000000">
        <w:rPr>
          <w:rtl w:val="0"/>
        </w:rPr>
        <w:t xml:space="preserve">    • the feedback is endogenous rather than externally imposed;</w:t>
      </w:r>
    </w:p>
    <w:p w:rsidR="00000000" w:rsidDel="00000000" w:rsidP="00000000" w:rsidRDefault="00000000" w:rsidRPr="00000000" w14:paraId="000002C6">
      <w:pPr>
        <w:rPr/>
      </w:pPr>
      <w:r w:rsidDel="00000000" w:rsidR="00000000" w:rsidRPr="00000000">
        <w:rPr>
          <w:rtl w:val="0"/>
        </w:rPr>
        <w:t xml:space="preserve">    • the resulting organization persists or regenerates.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These are deformation and control facts.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They do not yet establish valuerhood.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Section III will add the stronger criterion of endogenous differential orientation among possible continuations.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2.21 OPEN QUESTIONS CARRIED FORWARD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O1. Pattern ontology</w:t>
      </w:r>
    </w:p>
    <w:p w:rsidR="00000000" w:rsidDel="00000000" w:rsidP="00000000" w:rsidRDefault="00000000" w:rsidRPr="00000000" w14:paraId="000002D1">
      <w:pPr>
        <w:rPr/>
      </w:pPr>
      <w:r w:rsidDel="00000000" w:rsidR="00000000" w:rsidRPr="00000000">
        <w:rPr>
          <w:rtl w:val="0"/>
        </w:rPr>
        <w:t xml:space="preserve">What minimal mathematical conditions distinguish a robust emergent pattern from an arbitrary coarse-graining?</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O2. Pattern equivalence</w:t>
      </w:r>
    </w:p>
    <w:p w:rsidR="00000000" w:rsidDel="00000000" w:rsidP="00000000" w:rsidRDefault="00000000" w:rsidRPr="00000000" w14:paraId="000002D4">
      <w:pPr>
        <w:rPr/>
      </w:pPr>
      <w:r w:rsidDel="00000000" w:rsidR="00000000" w:rsidRPr="00000000">
        <w:rPr>
          <w:rtl w:val="0"/>
        </w:rPr>
        <w:t xml:space="preserve">When are two effective descriptions representations of the same pattern?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O3. Intervention semantics</w:t>
      </w:r>
    </w:p>
    <w:p w:rsidR="00000000" w:rsidDel="00000000" w:rsidP="00000000" w:rsidRDefault="00000000" w:rsidRPr="00000000" w14:paraId="000002D7">
      <w:pPr>
        <w:rPr/>
      </w:pPr>
      <w:r w:rsidDel="00000000" w:rsidR="00000000" w:rsidRPr="00000000">
        <w:rPr>
          <w:rtl w:val="0"/>
        </w:rPr>
        <w:t xml:space="preserve">How should do-style interventions be defined for quantum, self-referential, or strongly coupled systems?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O4. Deformation target</w:t>
      </w:r>
    </w:p>
    <w:p w:rsidR="00000000" w:rsidDel="00000000" w:rsidP="00000000" w:rsidRDefault="00000000" w:rsidRPr="00000000" w14:paraId="000002DA">
      <w:pPr>
        <w:rPr/>
      </w:pPr>
      <w:r w:rsidDel="00000000" w:rsidR="00000000" w:rsidRPr="00000000">
        <w:rPr>
          <w:rtl w:val="0"/>
        </w:rPr>
        <w:t xml:space="preserve">Should deformation be measured against whole futures fields, selected subfields, conditional future cones, or a hierarchy of all three?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O5. Magnitude</w:t>
      </w:r>
    </w:p>
    <w:p w:rsidR="00000000" w:rsidDel="00000000" w:rsidP="00000000" w:rsidRDefault="00000000" w:rsidRPr="00000000" w14:paraId="000002DD">
      <w:pPr>
        <w:rPr/>
      </w:pPr>
      <w:r w:rsidDel="00000000" w:rsidR="00000000" w:rsidRPr="00000000">
        <w:rPr>
          <w:rtl w:val="0"/>
        </w:rPr>
        <w:t xml:space="preserve">Is there a canonical norm or measure for raw field deformation?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O6. Breadth type</w:t>
      </w:r>
    </w:p>
    <w:p w:rsidR="00000000" w:rsidDel="00000000" w:rsidP="00000000" w:rsidRDefault="00000000" w:rsidRPr="00000000" w14:paraId="000002E0">
      <w:pPr>
        <w:rPr/>
      </w:pPr>
      <w:r w:rsidDel="00000000" w:rsidR="00000000" w:rsidRPr="00000000">
        <w:rPr>
          <w:rtl w:val="0"/>
        </w:rPr>
        <w:t xml:space="preserve">Should breadth measure effect directions, reachability classes, capabilities, or some richer object?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O7. Breadth metric</w:t>
      </w:r>
    </w:p>
    <w:p w:rsidR="00000000" w:rsidDel="00000000" w:rsidP="00000000" w:rsidRDefault="00000000" w:rsidRPr="00000000" w14:paraId="000002E3">
      <w:pPr>
        <w:rPr/>
      </w:pPr>
      <w:r w:rsidDel="00000000" w:rsidR="00000000" w:rsidRPr="00000000">
        <w:rPr>
          <w:rtl w:val="0"/>
        </w:rPr>
        <w:t xml:space="preserve">If a spectral operator is appropriate, which effective-rank functional has the right invariances and limiting behavior?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O8. Correlation concentration</w:t>
      </w:r>
    </w:p>
    <w:p w:rsidR="00000000" w:rsidDel="00000000" w:rsidP="00000000" w:rsidRDefault="00000000" w:rsidRPr="00000000" w14:paraId="000002E6">
      <w:pPr>
        <w:rPr/>
      </w:pPr>
      <w:r w:rsidDel="00000000" w:rsidR="00000000" w:rsidRPr="00000000">
        <w:rPr>
          <w:rtl w:val="0"/>
        </w:rPr>
        <w:t xml:space="preserve">Can the intuition of “many consequences indexed by few coherent variables” be formalized independently of arbitrary subsystem boundaries?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O9. Density</w:t>
      </w:r>
    </w:p>
    <w:p w:rsidR="00000000" w:rsidDel="00000000" w:rsidP="00000000" w:rsidRDefault="00000000" w:rsidRPr="00000000" w14:paraId="000002E9">
      <w:pPr>
        <w:rPr/>
      </w:pPr>
      <w:r w:rsidDel="00000000" w:rsidR="00000000" w:rsidRPr="00000000">
        <w:rPr>
          <w:rtl w:val="0"/>
        </w:rPr>
        <w:t xml:space="preserve">Is deformation density a fundamental observable, a derived profile, or an unnecessary concept?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O10. Generativity</w:t>
      </w:r>
    </w:p>
    <w:p w:rsidR="00000000" w:rsidDel="00000000" w:rsidP="00000000" w:rsidRDefault="00000000" w:rsidRPr="00000000" w14:paraId="000002EC">
      <w:pPr>
        <w:rPr/>
      </w:pPr>
      <w:r w:rsidDel="00000000" w:rsidR="00000000" w:rsidRPr="00000000">
        <w:rPr>
          <w:rtl w:val="0"/>
        </w:rPr>
        <w:t xml:space="preserve">What distinguishes creation of reusable capability from merely producing novel states?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O11. Higher-order structure</w:t>
      </w:r>
    </w:p>
    <w:p w:rsidR="00000000" w:rsidDel="00000000" w:rsidP="00000000" w:rsidRDefault="00000000" w:rsidRPr="00000000" w14:paraId="000002EF">
      <w:pPr>
        <w:rPr/>
      </w:pPr>
      <w:r w:rsidDel="00000000" w:rsidR="00000000" w:rsidRPr="00000000">
        <w:rPr>
          <w:rtl w:val="0"/>
        </w:rPr>
        <w:t xml:space="preserve">Does generativity require an operator on transformation spaces rather than on state or trajectory spaces?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O12. Synergy</w:t>
      </w:r>
    </w:p>
    <w:p w:rsidR="00000000" w:rsidDel="00000000" w:rsidP="00000000" w:rsidRDefault="00000000" w:rsidRPr="00000000" w14:paraId="000002F2">
      <w:pPr>
        <w:rPr/>
      </w:pPr>
      <w:r w:rsidDel="00000000" w:rsidR="00000000" w:rsidRPr="00000000">
        <w:rPr>
          <w:rtl w:val="0"/>
        </w:rPr>
        <w:t xml:space="preserve">How should nonadditive joint effects be represented without arbitrary causal credit assignment?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O13. Attribution</w:t>
      </w:r>
    </w:p>
    <w:p w:rsidR="00000000" w:rsidDel="00000000" w:rsidP="00000000" w:rsidRDefault="00000000" w:rsidRPr="00000000" w14:paraId="000002F5">
      <w:pPr>
        <w:rPr/>
      </w:pPr>
      <w:r w:rsidDel="00000000" w:rsidR="00000000" w:rsidRPr="00000000">
        <w:rPr>
          <w:rtl w:val="0"/>
        </w:rPr>
        <w:t xml:space="preserve">Which decomposition, if any, can apportion ΔL among interdependent patterns without double-counting?</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O14. Sign</w:t>
      </w:r>
    </w:p>
    <w:p w:rsidR="00000000" w:rsidDel="00000000" w:rsidP="00000000" w:rsidRDefault="00000000" w:rsidRPr="00000000" w14:paraId="000002F8">
      <w:pPr>
        <w:rPr/>
      </w:pPr>
      <w:r w:rsidDel="00000000" w:rsidR="00000000" w:rsidRPr="00000000">
        <w:rPr>
          <w:rtl w:val="0"/>
        </w:rPr>
        <w:t xml:space="preserve">How should positive versus negative ΔL be handled when short- and long-horizon effects differ?</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O15. Boundary dependence</w:t>
      </w:r>
    </w:p>
    <w:p w:rsidR="00000000" w:rsidDel="00000000" w:rsidP="00000000" w:rsidRDefault="00000000" w:rsidRPr="00000000" w14:paraId="000002FB">
      <w:pPr>
        <w:rPr/>
      </w:pPr>
      <w:r w:rsidDel="00000000" w:rsidR="00000000" w:rsidRPr="00000000">
        <w:rPr>
          <w:rtl w:val="0"/>
        </w:rPr>
        <w:t xml:space="preserve">Can pattern-level quantities be made stable under reasonable changes in subsystem decomposition?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O16. Relation to consciousness</w:t>
      </w:r>
    </w:p>
    <w:p w:rsidR="00000000" w:rsidDel="00000000" w:rsidP="00000000" w:rsidRDefault="00000000" w:rsidRPr="00000000" w14:paraId="000002FE">
      <w:pPr>
        <w:rPr/>
      </w:pPr>
      <w:r w:rsidDel="00000000" w:rsidR="00000000" w:rsidRPr="00000000">
        <w:rPr>
          <w:rtl w:val="0"/>
        </w:rPr>
        <w:t xml:space="preserve">Are high correlation concentration and broad future-oriented control characteristic of conscious architectures, or merely correlated with some forms of intelligence and agency?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2.22 SECTION II COMPLETION CRITERION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Section II should be considered provisionally complete when: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1. Patternhood has an operational robustness criterion.</w:t>
      </w:r>
    </w:p>
    <w:p w:rsidR="00000000" w:rsidDel="00000000" w:rsidP="00000000" w:rsidRDefault="00000000" w:rsidRPr="00000000" w14:paraId="00000305">
      <w:pPr>
        <w:rPr/>
      </w:pPr>
      <w:r w:rsidDel="00000000" w:rsidR="00000000" w:rsidRPr="00000000">
        <w:rPr>
          <w:rtl w:val="0"/>
        </w:rPr>
        <w:t xml:space="preserve">2. Deformation is typed as a relation between conditional futures fields.</w:t>
      </w:r>
    </w:p>
    <w:p w:rsidR="00000000" w:rsidDel="00000000" w:rsidP="00000000" w:rsidRDefault="00000000" w:rsidRPr="00000000" w14:paraId="00000306">
      <w:pPr>
        <w:rPr/>
      </w:pPr>
      <w:r w:rsidDel="00000000" w:rsidR="00000000" w:rsidRPr="00000000">
        <w:rPr>
          <w:rtl w:val="0"/>
        </w:rPr>
        <w:t xml:space="preserve">3. Raw deformation magnitude is explicitly separated from ΔL.</w:t>
      </w:r>
    </w:p>
    <w:p w:rsidR="00000000" w:rsidDel="00000000" w:rsidP="00000000" w:rsidRDefault="00000000" w:rsidRPr="00000000" w14:paraId="00000307">
      <w:pPr>
        <w:rPr/>
      </w:pPr>
      <w:r w:rsidDel="00000000" w:rsidR="00000000" w:rsidRPr="00000000">
        <w:rPr>
          <w:rtl w:val="0"/>
        </w:rPr>
        <w:t xml:space="preserve">4. At least one breadth definition survives duplication, chaos, and noise tests.</w:t>
      </w:r>
    </w:p>
    <w:p w:rsidR="00000000" w:rsidDel="00000000" w:rsidP="00000000" w:rsidRDefault="00000000" w:rsidRPr="00000000" w14:paraId="00000308">
      <w:pPr>
        <w:rPr/>
      </w:pPr>
      <w:r w:rsidDel="00000000" w:rsidR="00000000" w:rsidRPr="00000000">
        <w:rPr>
          <w:rtl w:val="0"/>
        </w:rPr>
        <w:t xml:space="preserve">5. The theory determines whether deformation density is fundamental, derived, or dispensable.</w:t>
      </w:r>
    </w:p>
    <w:p w:rsidR="00000000" w:rsidDel="00000000" w:rsidP="00000000" w:rsidRDefault="00000000" w:rsidRPr="00000000" w14:paraId="00000309">
      <w:pPr>
        <w:rPr/>
      </w:pPr>
      <w:r w:rsidDel="00000000" w:rsidR="00000000" w:rsidRPr="00000000">
        <w:rPr>
          <w:rtl w:val="0"/>
        </w:rPr>
        <w:t xml:space="preserve">6. Generativity is distinguished from novelty and static breadth.</w:t>
      </w:r>
    </w:p>
    <w:p w:rsidR="00000000" w:rsidDel="00000000" w:rsidP="00000000" w:rsidRDefault="00000000" w:rsidRPr="00000000" w14:paraId="0000030A">
      <w:pPr>
        <w:rPr/>
      </w:pPr>
      <w:r w:rsidDel="00000000" w:rsidR="00000000" w:rsidRPr="00000000">
        <w:rPr>
          <w:rtl w:val="0"/>
        </w:rPr>
        <w:t xml:space="preserve">7. Second-order generativity has a tractable mathematical representation.</w:t>
      </w:r>
    </w:p>
    <w:p w:rsidR="00000000" w:rsidDel="00000000" w:rsidP="00000000" w:rsidRDefault="00000000" w:rsidRPr="00000000" w14:paraId="0000030B">
      <w:pPr>
        <w:rPr/>
      </w:pPr>
      <w:r w:rsidDel="00000000" w:rsidR="00000000" w:rsidRPr="00000000">
        <w:rPr>
          <w:rtl w:val="0"/>
        </w:rPr>
        <w:t xml:space="preserve">8. Synergy and attribution are handled without assuming additive field structure.</w:t>
      </w:r>
    </w:p>
    <w:p w:rsidR="00000000" w:rsidDel="00000000" w:rsidP="00000000" w:rsidRDefault="00000000" w:rsidRPr="00000000" w14:paraId="0000030C">
      <w:pPr>
        <w:rPr/>
      </w:pPr>
      <w:r w:rsidDel="00000000" w:rsidR="00000000" w:rsidRPr="00000000">
        <w:rPr>
          <w:rtl w:val="0"/>
        </w:rPr>
        <w:t xml:space="preserve">9. Pattern-boundary dependence is exposed and controlled.</w:t>
      </w:r>
    </w:p>
    <w:p w:rsidR="00000000" w:rsidDel="00000000" w:rsidP="00000000" w:rsidRDefault="00000000" w:rsidRPr="00000000" w14:paraId="0000030D">
      <w:pPr>
        <w:rPr/>
      </w:pPr>
      <w:r w:rsidDel="00000000" w:rsidR="00000000" w:rsidRPr="00000000">
        <w:rPr>
          <w:rtl w:val="0"/>
        </w:rPr>
        <w:t xml:space="preserve">10. The Section III transition from orientation to emergent valuerhood can be stated without changing these definitions.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WORKING SUMMARY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Pattern:</w:t>
      </w:r>
    </w:p>
    <w:p w:rsidR="00000000" w:rsidDel="00000000" w:rsidP="00000000" w:rsidRDefault="00000000" w:rsidRPr="00000000" w14:paraId="00000312">
      <w:pPr>
        <w:rPr/>
      </w:pPr>
      <w:r w:rsidDel="00000000" w:rsidR="00000000" w:rsidRPr="00000000">
        <w:rPr>
          <w:rtl w:val="0"/>
        </w:rPr>
        <w:t xml:space="preserve">    a robust correlated structure represented by effective collective variables.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Thinghood:</w:t>
      </w:r>
    </w:p>
    <w:p w:rsidR="00000000" w:rsidDel="00000000" w:rsidP="00000000" w:rsidRDefault="00000000" w:rsidRPr="00000000" w14:paraId="00000315">
      <w:pPr>
        <w:rPr/>
      </w:pPr>
      <w:r w:rsidDel="00000000" w:rsidR="00000000" w:rsidRPr="00000000">
        <w:rPr>
          <w:rtl w:val="0"/>
        </w:rPr>
        <w:t xml:space="preserve">    provisionally approximated by persistent, consequence-bearing patternhood.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Deformation:</w:t>
      </w:r>
    </w:p>
    <w:p w:rsidR="00000000" w:rsidDel="00000000" w:rsidP="00000000" w:rsidRDefault="00000000" w:rsidRPr="00000000" w14:paraId="00000318">
      <w:pPr>
        <w:rPr/>
      </w:pPr>
      <w:r w:rsidDel="00000000" w:rsidR="00000000" w:rsidRPr="00000000">
        <w:rPr>
          <w:rtl w:val="0"/>
        </w:rPr>
        <w:t xml:space="preserve">    a relational comparison between conditional futures fields induced by variation or intervention in a pattern.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Magnitude:</w:t>
      </w:r>
    </w:p>
    <w:p w:rsidR="00000000" w:rsidDel="00000000" w:rsidP="00000000" w:rsidRDefault="00000000" w:rsidRPr="00000000" w14:paraId="0000031B">
      <w:pPr>
        <w:rPr/>
      </w:pPr>
      <w:r w:rsidDel="00000000" w:rsidR="00000000" w:rsidRPr="00000000">
        <w:rPr>
          <w:rtl w:val="0"/>
        </w:rPr>
        <w:t xml:space="preserve">    size of represented field displacement; not lushness.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Breadth:</w:t>
      </w:r>
    </w:p>
    <w:p w:rsidR="00000000" w:rsidDel="00000000" w:rsidP="00000000" w:rsidRDefault="00000000" w:rsidRPr="00000000" w14:paraId="0000031E">
      <w:pPr>
        <w:rPr/>
      </w:pPr>
      <w:r w:rsidDel="00000000" w:rsidR="00000000" w:rsidRPr="00000000">
        <w:rPr>
          <w:rtl w:val="0"/>
        </w:rPr>
        <w:t xml:space="preserve">    candidate measure of independently consequential deformation directions; type and metric remain open.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Correlation concentration:</w:t>
      </w:r>
    </w:p>
    <w:p w:rsidR="00000000" w:rsidDel="00000000" w:rsidP="00000000" w:rsidRDefault="00000000" w:rsidRPr="00000000" w14:paraId="00000321">
      <w:pPr>
        <w:rPr/>
      </w:pPr>
      <w:r w:rsidDel="00000000" w:rsidR="00000000" w:rsidRPr="00000000">
        <w:rPr>
          <w:rtl w:val="0"/>
        </w:rPr>
        <w:t xml:space="preserve">    concentration of broad future-relevant structure into compact coherent collective variables.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Deformation density:</w:t>
      </w:r>
    </w:p>
    <w:p w:rsidR="00000000" w:rsidDel="00000000" w:rsidP="00000000" w:rsidRDefault="00000000" w:rsidRPr="00000000" w14:paraId="00000324">
      <w:pPr>
        <w:rPr/>
      </w:pPr>
      <w:r w:rsidDel="00000000" w:rsidR="00000000" w:rsidRPr="00000000">
        <w:rPr>
          <w:rtl w:val="0"/>
        </w:rPr>
        <w:t xml:space="preserve">    an open candidate concept; may reduce to a multivariate relation among coherence, compression, breadth, persistence, and generativity rather than a single scalar.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Generativity:</w:t>
      </w:r>
    </w:p>
    <w:p w:rsidR="00000000" w:rsidDel="00000000" w:rsidP="00000000" w:rsidRDefault="00000000" w:rsidRPr="00000000" w14:paraId="00000327">
      <w:pPr>
        <w:rPr/>
      </w:pPr>
      <w:r w:rsidDel="00000000" w:rsidR="00000000" w:rsidRPr="00000000">
        <w:rPr>
          <w:rtl w:val="0"/>
        </w:rPr>
        <w:t xml:space="preserve">    creation of persistent, reusable, consequentially nonredundant transformation or continuation capability.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Lushness effect:</w:t>
      </w:r>
    </w:p>
    <w:p w:rsidR="00000000" w:rsidDel="00000000" w:rsidP="00000000" w:rsidRDefault="00000000" w:rsidRPr="00000000" w14:paraId="0000032A">
      <w:pPr>
        <w:rPr/>
      </w:pPr>
      <w:r w:rsidDel="00000000" w:rsidR="00000000" w:rsidRPr="00000000">
        <w:rPr>
          <w:rtl w:val="0"/>
        </w:rPr>
        <w:t xml:space="preserve">    Δ_D L = the difference in field lushness under matched conditional interventions.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Valuerhood:</w:t>
      </w:r>
    </w:p>
    <w:p w:rsidR="00000000" w:rsidDel="00000000" w:rsidP="00000000" w:rsidRDefault="00000000" w:rsidRPr="00000000" w14:paraId="0000032D">
      <w:pPr>
        <w:rPr/>
      </w:pPr>
      <w:r w:rsidDel="00000000" w:rsidR="00000000" w:rsidRPr="00000000">
        <w:rPr>
          <w:rtl w:val="0"/>
        </w:rPr>
        <w:t xml:space="preserve">    deferred to Section III.</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 next section may use pattern, deformation, and generativity concepts defined here, but must not identify them with valuerhood or consciousness by definition.</w:t>
      </w:r>
    </w:p>
    <w:p w:rsidR="00000000" w:rsidDel="00000000" w:rsidP="00000000" w:rsidRDefault="00000000" w:rsidRPr="00000000" w14:paraId="000003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