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bookmarkStart w:id="0" w:name="_Toc316394262"/>
    </w:p>
    <w:p>
      <w:pPr>
        <w:jc w:val="center"/>
        <w:outlineLvl w:val="0"/>
        <w:rPr>
          <w:rFonts w:ascii="华文行楷" w:eastAsia="华文行楷"/>
          <w:bCs/>
          <w:sz w:val="84"/>
          <w:szCs w:val="84"/>
        </w:rPr>
      </w:pPr>
      <w:bookmarkStart w:id="1" w:name="_Toc19853"/>
      <w:r>
        <w:rPr>
          <w:rFonts w:hint="eastAsia" w:ascii="华文行楷" w:eastAsia="华文行楷"/>
          <w:bCs/>
          <w:sz w:val="84"/>
          <w:szCs w:val="84"/>
        </w:rPr>
        <w:t>长  沙  学  院</w:t>
      </w:r>
      <w:bookmarkEnd w:id="1"/>
    </w:p>
    <w:p>
      <w:pPr>
        <w:jc w:val="center"/>
        <w:rPr>
          <w:b/>
          <w:bCs/>
        </w:rPr>
      </w:pPr>
    </w:p>
    <w:p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>
      <w:pPr>
        <w:jc w:val="center"/>
        <w:rPr>
          <w:rFonts w:ascii="黑体" w:eastAsia="黑体"/>
          <w:bCs/>
          <w:spacing w:val="56"/>
          <w:sz w:val="48"/>
          <w:szCs w:val="48"/>
        </w:rPr>
      </w:pPr>
    </w:p>
    <w:p>
      <w:pPr>
        <w:jc w:val="center"/>
        <w:outlineLvl w:val="0"/>
        <w:rPr>
          <w:rFonts w:ascii="黑体" w:eastAsia="黑体"/>
          <w:bCs/>
          <w:spacing w:val="56"/>
          <w:sz w:val="48"/>
          <w:szCs w:val="48"/>
        </w:rPr>
      </w:pPr>
      <w:r>
        <w:rPr>
          <w:rFonts w:hint="eastAsia" w:ascii="黑体" w:eastAsia="黑体"/>
          <w:bCs/>
          <w:spacing w:val="56"/>
          <w:sz w:val="48"/>
          <w:szCs w:val="48"/>
          <w:u w:val="single"/>
        </w:rPr>
        <w:t xml:space="preserve"> </w:t>
      </w:r>
      <w:bookmarkStart w:id="2" w:name="_Toc5251"/>
      <w:r>
        <w:rPr>
          <w:rFonts w:hint="eastAsia" w:ascii="黑体" w:eastAsia="黑体"/>
          <w:bCs/>
          <w:spacing w:val="56"/>
          <w:sz w:val="48"/>
          <w:szCs w:val="48"/>
          <w:u w:val="single"/>
        </w:rPr>
        <w:t xml:space="preserve">软件工程基础实训Ⅱ </w:t>
      </w:r>
      <w:r>
        <w:rPr>
          <w:rFonts w:hint="eastAsia" w:ascii="黑体" w:eastAsia="黑体"/>
          <w:bCs/>
          <w:spacing w:val="56"/>
          <w:sz w:val="48"/>
          <w:szCs w:val="48"/>
        </w:rPr>
        <w:t>实训</w:t>
      </w:r>
      <w:bookmarkEnd w:id="2"/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7"/>
        <w:gridCol w:w="45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题目</w:t>
            </w:r>
          </w:p>
        </w:tc>
        <w:tc>
          <w:tcPr>
            <w:tcW w:w="451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基于C/S架构的餐饮管理系统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学院</w:t>
            </w:r>
          </w:p>
        </w:tc>
        <w:tc>
          <w:tcPr>
            <w:tcW w:w="451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计算机工程与应用数学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专业(班级)</w:t>
            </w:r>
          </w:p>
        </w:tc>
        <w:tc>
          <w:tcPr>
            <w:tcW w:w="451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color w:val="0083E7"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软件工程（2</w:t>
            </w:r>
            <w:r>
              <w:rPr>
                <w:rFonts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软件</w:t>
            </w: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0</w:t>
            </w:r>
            <w:r>
              <w:rPr>
                <w:rFonts w:ascii="仿宋" w:hAnsi="仿宋" w:eastAsia="仿宋"/>
                <w:b/>
                <w:bCs/>
                <w:sz w:val="32"/>
                <w:szCs w:val="32"/>
              </w:rPr>
              <w:t>1</w:t>
            </w:r>
            <w:r>
              <w:rPr>
                <w:rFonts w:hint="eastAsia"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姓名</w:t>
            </w:r>
          </w:p>
        </w:tc>
        <w:tc>
          <w:tcPr>
            <w:tcW w:w="451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徐智强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学号</w:t>
            </w:r>
          </w:p>
        </w:tc>
        <w:tc>
          <w:tcPr>
            <w:tcW w:w="451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B202</w:t>
            </w:r>
            <w:r>
              <w:rPr>
                <w:rFonts w:ascii="仿宋" w:hAnsi="仿宋" w:eastAsia="仿宋"/>
                <w:b/>
                <w:bCs/>
                <w:sz w:val="32"/>
                <w:szCs w:val="32"/>
              </w:rPr>
              <w:t>10304106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451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杨刚,</w:t>
            </w:r>
            <w:r>
              <w:rPr>
                <w:rFonts w:ascii="仿宋" w:hAnsi="仿宋" w:eastAsia="仿宋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潘怡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480" w:lineRule="auto"/>
              <w:jc w:val="distribute"/>
              <w:rPr>
                <w:rFonts w:ascii="仿宋" w:hAnsi="仿宋" w:eastAsia="仿宋"/>
                <w:b/>
                <w:bCs/>
                <w:sz w:val="32"/>
                <w:szCs w:val="32"/>
                <w:u w:val="single"/>
              </w:rPr>
            </w:pPr>
            <w:r>
              <w:rPr>
                <w:rFonts w:hint="eastAsia" w:ascii="仿宋" w:hAnsi="仿宋" w:eastAsia="仿宋"/>
                <w:b/>
                <w:bCs/>
                <w:sz w:val="32"/>
                <w:szCs w:val="32"/>
              </w:rPr>
              <w:t>起止日期</w:t>
            </w:r>
          </w:p>
        </w:tc>
        <w:tc>
          <w:tcPr>
            <w:tcW w:w="4512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480" w:lineRule="auto"/>
              <w:jc w:val="center"/>
              <w:rPr>
                <w:rFonts w:ascii="仿宋" w:hAnsi="仿宋" w:eastAsia="仿宋"/>
                <w:b/>
                <w:bCs/>
                <w:sz w:val="32"/>
                <w:szCs w:val="32"/>
              </w:rPr>
            </w:pPr>
            <w:r>
              <w:rPr>
                <w:rFonts w:hint="eastAsia"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202</w:t>
            </w:r>
            <w:r>
              <w:rPr>
                <w:rFonts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.06.13～202</w:t>
            </w:r>
            <w:r>
              <w:rPr>
                <w:rFonts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rFonts w:hint="eastAsia" w:ascii="仿宋" w:hAnsi="仿宋" w:eastAsia="仿宋"/>
                <w:b/>
                <w:bCs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.06.24</w:t>
            </w:r>
          </w:p>
        </w:tc>
      </w:tr>
    </w:tbl>
    <w:p/>
    <w:p/>
    <w:p/>
    <w:bookmarkEnd w:id="0"/>
    <w:p>
      <w:pPr>
        <w:jc w:val="center"/>
        <w:outlineLvl w:val="0"/>
        <w:rPr>
          <w:rFonts w:eastAsia="黑体"/>
          <w:sz w:val="44"/>
        </w:rPr>
      </w:pPr>
      <w:r>
        <w:br w:type="page"/>
      </w:r>
      <w:bookmarkStart w:id="3" w:name="_Toc15189"/>
      <w:r>
        <w:rPr>
          <w:rFonts w:hint="eastAsia" w:eastAsia="黑体"/>
          <w:sz w:val="44"/>
        </w:rPr>
        <w:t>实训任务书</w:t>
      </w:r>
      <w:bookmarkEnd w:id="3"/>
    </w:p>
    <w:p>
      <w:pPr>
        <w:jc w:val="center"/>
        <w:rPr>
          <w:rFonts w:eastAsia="黑体"/>
          <w:sz w:val="44"/>
        </w:rPr>
      </w:pPr>
    </w:p>
    <w:p>
      <w:pPr>
        <w:spacing w:line="400" w:lineRule="exact"/>
        <w:rPr>
          <w:rFonts w:ascii="黑体" w:hAnsi="宋体" w:eastAsia="黑体"/>
          <w:sz w:val="24"/>
          <w:szCs w:val="21"/>
        </w:rPr>
      </w:pPr>
      <w:r>
        <w:rPr>
          <w:rFonts w:hint="eastAsia" w:ascii="宋体" w:hAnsi="宋体"/>
          <w:b/>
          <w:sz w:val="24"/>
        </w:rPr>
        <w:t>课程名称：软件工程基础实训II</w:t>
      </w:r>
    </w:p>
    <w:p>
      <w:pPr>
        <w:spacing w:line="400" w:lineRule="exact"/>
        <w:rPr>
          <w:rFonts w:ascii="黑体" w:hAnsi="宋体" w:eastAsia="黑体"/>
          <w:sz w:val="24"/>
          <w:szCs w:val="21"/>
        </w:rPr>
      </w:pPr>
      <w:r>
        <w:rPr>
          <w:rFonts w:hint="eastAsia" w:ascii="宋体" w:hAnsi="宋体"/>
          <w:b/>
          <w:sz w:val="24"/>
        </w:rPr>
        <w:t>实训题目：基于C/S架构的餐饮管理系统</w:t>
      </w:r>
    </w:p>
    <w:p>
      <w:pPr>
        <w:pStyle w:val="2"/>
      </w:pPr>
      <w:bookmarkStart w:id="4" w:name="_Toc11882498"/>
      <w:r>
        <w:rPr>
          <w:rFonts w:hint="eastAsia"/>
        </w:rPr>
        <w:t>已知技术参数和设计要求：</w:t>
      </w:r>
      <w:bookmarkEnd w:id="4"/>
    </w:p>
    <w:p>
      <w:pPr>
        <w:jc w:val="left"/>
        <w:outlineLvl w:val="2"/>
        <w:rPr>
          <w:sz w:val="24"/>
        </w:rPr>
      </w:pPr>
      <w:bookmarkStart w:id="5" w:name="_Toc11882499"/>
      <w:bookmarkStart w:id="6" w:name="_Toc14513"/>
      <w:r>
        <w:rPr>
          <w:rFonts w:hint="eastAsia" w:eastAsia="黑体"/>
          <w:sz w:val="24"/>
        </w:rPr>
        <w:t>1. 问题描述</w:t>
      </w:r>
      <w:r>
        <w:rPr>
          <w:rFonts w:hint="eastAsia"/>
          <w:sz w:val="24"/>
        </w:rPr>
        <w:t>（功能要求）：</w:t>
      </w:r>
      <w:bookmarkEnd w:id="5"/>
      <w:bookmarkEnd w:id="6"/>
    </w:p>
    <w:p>
      <w:pPr>
        <w:spacing w:line="360" w:lineRule="auto"/>
        <w:ind w:left="420" w:hanging="420"/>
        <w:rPr>
          <w:rFonts w:ascii="宋体"/>
        </w:rPr>
      </w:pPr>
      <w:r>
        <w:rPr>
          <w:rFonts w:hint="eastAsia" w:ascii="宋体" w:hAnsi="宋体"/>
        </w:rPr>
        <w:t xml:space="preserve">    本次案例将完成一个基于C/S架构的餐饮管理系统。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（1）.进行餐饮管理系统的功能设计。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（2）.设计餐饮管理系统的数据库。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（3）.利用JAVA的GUI类设计开发友好的人机接口。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（4）.利用JAVA语言设计监听用户操作和JDBC进行数据库的处理。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餐饮管理系统主要有6大模块：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（1）.员工管理：对员工实现增删改查。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（2）.客户管理：对客户实现增删改查。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（3）.餐台管理：对餐台实现增删改查。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（4）.菜品管理：对菜品分类、菜品实现增删改查。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（5）.点菜管理：服务员对某客户、某一空闲餐台实行开台，同时实现点菜，将餐台号与所点的菜品对应起来，分别显示出来，并记录开台时间。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（6）.结账管理：收银员对某一餐台通过统计显示消费的菜品清单统计出消费金额，通过手动输入实收金额进行找零的计算，并显示，完成结账的操作，并记录成统计数据。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   基础实训II有2周时间40学时，学生基本必做任务：独立完成基于C/S架构的餐饮管理系统。 </w:t>
      </w:r>
    </w:p>
    <w:p>
      <w:pPr>
        <w:rPr>
          <w:rFonts w:ascii="黑体" w:hAnsi="宋体" w:eastAsia="黑体"/>
          <w:b/>
          <w:sz w:val="24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选做扩展：菜品推荐、销售统计。</w:t>
      </w:r>
    </w:p>
    <w:p>
      <w:pPr>
        <w:rPr>
          <w:rFonts w:ascii="黑体" w:hAnsi="宋体" w:eastAsia="黑体"/>
          <w:b/>
          <w:sz w:val="24"/>
        </w:rPr>
      </w:pPr>
    </w:p>
    <w:p>
      <w:pPr>
        <w:outlineLvl w:val="1"/>
        <w:rPr>
          <w:rFonts w:ascii="黑体" w:hAnsi="宋体" w:eastAsia="黑体"/>
          <w:b/>
          <w:sz w:val="24"/>
        </w:rPr>
      </w:pPr>
      <w:bookmarkStart w:id="7" w:name="_Toc31830"/>
      <w:r>
        <w:rPr>
          <w:rFonts w:hint="eastAsia" w:ascii="黑体" w:hAnsi="宋体" w:eastAsia="黑体"/>
          <w:b/>
          <w:sz w:val="24"/>
        </w:rPr>
        <w:t>2. 运行环境要求：</w:t>
      </w:r>
      <w:bookmarkEnd w:id="7"/>
    </w:p>
    <w:p>
      <w:pPr>
        <w:spacing w:line="400" w:lineRule="exac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）客户端：</w:t>
      </w:r>
    </w:p>
    <w:p>
      <w:pPr>
        <w:spacing w:line="400" w:lineRule="exact"/>
        <w:rPr>
          <w:rFonts w:ascii="宋体"/>
          <w:szCs w:val="21"/>
        </w:rPr>
      </w:pPr>
      <w:r>
        <w:rPr>
          <w:rFonts w:ascii="宋体" w:hAnsi="宋体"/>
          <w:szCs w:val="21"/>
        </w:rPr>
        <w:t>windows</w:t>
      </w:r>
      <w:r>
        <w:rPr>
          <w:rFonts w:hint="eastAsia" w:ascii="宋体" w:hAnsi="宋体"/>
          <w:szCs w:val="21"/>
        </w:rPr>
        <w:t>操作系统，JDK1.6，Eclipse。</w:t>
      </w:r>
    </w:p>
    <w:p>
      <w:pPr>
        <w:spacing w:line="400" w:lineRule="exac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）服务器：</w:t>
      </w:r>
    </w:p>
    <w:p>
      <w:pPr>
        <w:spacing w:line="400" w:lineRule="exact"/>
        <w:rPr>
          <w:rFonts w:ascii="宋体"/>
          <w:szCs w:val="21"/>
        </w:rPr>
      </w:pPr>
      <w:r>
        <w:rPr>
          <w:rFonts w:hint="eastAsia" w:ascii="宋体" w:hAnsi="宋体"/>
          <w:szCs w:val="21"/>
        </w:rPr>
        <w:t xml:space="preserve">MySQL5.6或 </w:t>
      </w:r>
      <w:r>
        <w:rPr>
          <w:rFonts w:ascii="宋体" w:hAnsi="宋体"/>
          <w:szCs w:val="21"/>
        </w:rPr>
        <w:t xml:space="preserve">SQL Server 2008 </w:t>
      </w:r>
      <w:r>
        <w:rPr>
          <w:rFonts w:hint="eastAsia" w:ascii="宋体" w:hAnsi="宋体"/>
          <w:szCs w:val="21"/>
        </w:rPr>
        <w:t>数据库服务器。</w:t>
      </w:r>
    </w:p>
    <w:p>
      <w:pPr>
        <w:rPr>
          <w:rFonts w:ascii="宋体" w:hAnsi="宋体"/>
          <w:szCs w:val="21"/>
        </w:rPr>
      </w:pPr>
    </w:p>
    <w:p>
      <w:pPr>
        <w:outlineLvl w:val="0"/>
        <w:rPr>
          <w:rFonts w:ascii="黑体" w:eastAsia="黑体"/>
          <w:sz w:val="24"/>
        </w:rPr>
      </w:pPr>
      <w:bookmarkStart w:id="8" w:name="_Toc2732"/>
      <w:r>
        <w:rPr>
          <w:rFonts w:hint="eastAsia" w:ascii="黑体" w:eastAsia="黑体"/>
          <w:sz w:val="24"/>
        </w:rPr>
        <w:t>3. 技术要求：</w:t>
      </w:r>
      <w:bookmarkEnd w:id="8"/>
    </w:p>
    <w:p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 掌握软件工程的需求分析和系统设计方法。</w:t>
      </w:r>
    </w:p>
    <w:p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2)</w:t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>掌握数据库的分析与设计，完成</w:t>
      </w:r>
      <w:r>
        <w:rPr>
          <w:rFonts w:hint="eastAsia" w:ascii="宋体" w:hAnsi="宋体"/>
        </w:rPr>
        <w:t>餐饮管理系统</w:t>
      </w:r>
      <w:r>
        <w:rPr>
          <w:rFonts w:hint="eastAsia" w:ascii="宋体" w:hAnsi="宋体"/>
          <w:szCs w:val="21"/>
        </w:rPr>
        <w:t>数据库的设计。</w:t>
      </w:r>
    </w:p>
    <w:p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3)</w:t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>掌握JAVA的GUI设计方法，完成登录、主界面、菜品分类管理界面、菜品管理界面等人机接口。</w:t>
      </w:r>
    </w:p>
    <w:p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掌握JAVA面向对象程序设计方法，设计系统所需的各种类。</w:t>
      </w:r>
    </w:p>
    <w:p>
      <w:pPr>
        <w:spacing w:line="400" w:lineRule="exact"/>
        <w:rPr>
          <w:rFonts w:eastAsia="黑体"/>
          <w:sz w:val="44"/>
        </w:rPr>
      </w:pPr>
      <w:r>
        <w:rPr>
          <w:rFonts w:hint="eastAsia" w:ascii="宋体" w:hAnsi="宋体"/>
          <w:szCs w:val="21"/>
        </w:rPr>
        <w:t>5)  掌握JDBC方法，对数据库进行操作，完成</w:t>
      </w:r>
      <w:r>
        <w:rPr>
          <w:rFonts w:hint="eastAsia" w:ascii="宋体" w:hAnsi="宋体"/>
        </w:rPr>
        <w:t>主程序和菜品分类、菜品管理等功能</w:t>
      </w:r>
      <w:r>
        <w:rPr>
          <w:rFonts w:hint="eastAsia" w:ascii="宋体" w:hAnsi="宋体"/>
          <w:szCs w:val="21"/>
        </w:rPr>
        <w:t>。</w:t>
      </w:r>
    </w:p>
    <w:p>
      <w:pPr>
        <w:jc w:val="center"/>
        <w:outlineLvl w:val="0"/>
        <w:rPr>
          <w:rFonts w:eastAsia="黑体"/>
          <w:sz w:val="44"/>
        </w:rPr>
      </w:pPr>
      <w:bookmarkStart w:id="9" w:name="_Toc25863"/>
      <w:r>
        <w:rPr>
          <w:rFonts w:hint="eastAsia" w:eastAsia="黑体"/>
          <w:sz w:val="44"/>
        </w:rPr>
        <w:t>实训报告</w:t>
      </w:r>
      <w:bookmarkEnd w:id="9"/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2280"/>
        <w:gridCol w:w="1080"/>
        <w:gridCol w:w="1920"/>
        <w:gridCol w:w="960"/>
        <w:gridCol w:w="2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308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  <w:tc>
          <w:tcPr>
            <w:tcW w:w="2280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徐智强</w:t>
            </w:r>
          </w:p>
        </w:tc>
        <w:tc>
          <w:tcPr>
            <w:tcW w:w="1080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1920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B</w:t>
            </w: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20210304106</w:t>
            </w:r>
          </w:p>
        </w:tc>
        <w:tc>
          <w:tcPr>
            <w:tcW w:w="960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班级</w:t>
            </w:r>
          </w:p>
        </w:tc>
        <w:tc>
          <w:tcPr>
            <w:tcW w:w="2022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软件工程（2</w:t>
            </w: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软件0</w:t>
            </w: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308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专业</w:t>
            </w:r>
          </w:p>
        </w:tc>
        <w:tc>
          <w:tcPr>
            <w:tcW w:w="3360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  <w:tc>
          <w:tcPr>
            <w:tcW w:w="1920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指导教师姓名</w:t>
            </w:r>
          </w:p>
        </w:tc>
        <w:tc>
          <w:tcPr>
            <w:tcW w:w="2982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杨刚，潘怡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308" w:type="dxa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项目名称</w:t>
            </w:r>
          </w:p>
        </w:tc>
        <w:tc>
          <w:tcPr>
            <w:tcW w:w="8262" w:type="dxa"/>
            <w:gridSpan w:val="5"/>
            <w:vAlign w:val="center"/>
          </w:tcPr>
          <w:p>
            <w:pPr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基于C/S架构的餐饮管理系统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0" w:type="dxa"/>
            <w:gridSpan w:val="6"/>
          </w:tcPr>
          <w:p>
            <w:pP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实训过程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：（说明实训各阶段的工作过程，包括需求分析、系统设计、编码实现、系统测试、交付实施等阶段的主要工作。）</w:t>
            </w:r>
          </w:p>
          <w:p>
            <w:pP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需求分析：随着我国市场经济的飞速发展，各行业都呈现出生机勃勃的发展景象，其中餐饮行业的发展尤为突出。但其中的服务及其繁琐，人工压力大而且管理不变。根据餐饮系统的流程，完成从用户登录到点餐，到结账收银的信息化管理，使用计算机对餐饮行业信息进行管理。</w:t>
            </w:r>
          </w:p>
          <w:p>
            <w:pPr>
              <w:spacing w:line="400" w:lineRule="exact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系统设计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员工管理：对员工实现增删改查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客户管理：对客户实现增删改查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餐台管理：对餐台实现增删改查，并且可以查看餐台的使用状态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菜品管理：对菜品分类、菜品实现增删改查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点餐管理：可实时对客户自动显示推荐菜品，可以通过选择不同的菜系进行精确的菜品选择。</w:t>
            </w:r>
          </w:p>
          <w:p>
            <w:pPr>
              <w:spacing w:line="400" w:lineRule="exact"/>
              <w:ind w:firstLine="480" w:firstLineChars="200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结账管理：收银员对某一餐台通过统计显示消费菜品统计出消费金额，通过手动输入金额找零的计算，并显示，完成结账操作。</w:t>
            </w:r>
          </w:p>
          <w:p>
            <w:pPr>
              <w:spacing w:line="400" w:lineRule="exact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编码实现：运行环境是idea，数据库采用mySQL8.0,JDK采用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17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。主要采用JDBC框架实现对数据和java的GUI界面结合，实现对用户的进行数据的动态显示。没有采用传统的文本管理模式。</w:t>
            </w:r>
          </w:p>
          <w:p>
            <w:pPr>
              <w:spacing w:line="400" w:lineRule="exact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line="360" w:lineRule="exact"/>
              <w:ind w:firstLine="420" w:firstLineChars="200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0" w:type="dxa"/>
            <w:gridSpan w:val="6"/>
          </w:tcPr>
          <w:p>
            <w:pP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实训成果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：</w:t>
            </w:r>
          </w:p>
          <w:p>
            <w:pPr>
              <w:spacing w:line="360" w:lineRule="exact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line="360" w:lineRule="exact"/>
              <w:ind w:firstLine="420" w:firstLineChars="200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参见基于C/S架构的餐饮管理系统设计说明书。</w:t>
            </w:r>
          </w:p>
          <w:p>
            <w:pPr>
              <w:spacing w:line="360" w:lineRule="exact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0" w:type="dxa"/>
            <w:gridSpan w:val="6"/>
          </w:tcPr>
          <w:p>
            <w:pP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b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实训总结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：（包括心得体会、存在的问题和改进方向。）</w:t>
            </w:r>
          </w:p>
          <w:p>
            <w:pPr>
              <w:spacing w:line="360" w:lineRule="exact"/>
              <w:ind w:firstLine="420" w:firstLineChars="200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通过此次实训，我更加对javaGUI的界面以及数据库的知识有了更深层次的了解，并且对于idea中的</w:t>
            </w: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Datebase</w:t>
            </w: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插件有了更加熟练的掌握。我通过使用数据库来对数据进行的使用和操作，并学习通过在java中通过jdbc来连接数据库。</w:t>
            </w:r>
          </w:p>
          <w:p>
            <w:pPr>
              <w:spacing w:line="360" w:lineRule="exact"/>
              <w:ind w:firstLine="420" w:firstLineChars="200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widowControl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br w:type="page"/>
      </w: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before="156" w:beforeLines="50" w:after="156" w:afterLines="50"/>
        <w:jc w:val="center"/>
        <w:outlineLvl w:val="0"/>
        <w:rPr>
          <w:rFonts w:eastAsia="黑体"/>
          <w:sz w:val="44"/>
        </w:rPr>
      </w:pPr>
      <w:bookmarkStart w:id="10" w:name="_Toc17946"/>
      <w:r>
        <w:rPr>
          <w:rFonts w:hint="eastAsia" w:eastAsia="黑体"/>
          <w:sz w:val="44"/>
        </w:rPr>
        <w:t>基于C/S架构的餐饮管理系统</w:t>
      </w:r>
      <w:bookmarkEnd w:id="10"/>
    </w:p>
    <w:p>
      <w:pPr>
        <w:spacing w:before="156" w:beforeLines="50" w:after="156" w:afterLines="50"/>
        <w:jc w:val="center"/>
        <w:outlineLvl w:val="0"/>
        <w:rPr>
          <w:rFonts w:eastAsia="黑体"/>
          <w:sz w:val="44"/>
        </w:rPr>
      </w:pPr>
      <w:bookmarkStart w:id="11" w:name="_Toc7421"/>
      <w:r>
        <w:rPr>
          <w:rFonts w:hint="eastAsia" w:eastAsia="黑体"/>
          <w:sz w:val="44"/>
        </w:rPr>
        <w:t>设计说明书</w:t>
      </w:r>
      <w:bookmarkEnd w:id="11"/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outlineLvl w:val="0"/>
        <w:rPr>
          <w:rFonts w:ascii="宋体" w:hAnsi="宋体"/>
          <w:color w:val="0000FF"/>
          <w:sz w:val="24"/>
        </w:rPr>
      </w:pPr>
      <w:bookmarkStart w:id="12" w:name="_Toc5354"/>
      <w:r>
        <w:rPr>
          <w:rFonts w:hint="eastAsia" w:ascii="宋体" w:hAnsi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作者：徐智强（B202</w:t>
      </w:r>
      <w:r>
        <w:rPr>
          <w:rFonts w:ascii="宋体" w:hAnsi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10304106</w:t>
      </w:r>
      <w:r>
        <w:rPr>
          <w:rFonts w:hint="eastAsia" w:ascii="宋体" w:hAnsi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）</w:t>
      </w:r>
      <w:bookmarkEnd w:id="12"/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E7"/>
          <w:sz w:val="24"/>
        </w:rPr>
      </w:pPr>
    </w:p>
    <w:p>
      <w:pPr>
        <w:jc w:val="center"/>
        <w:rPr>
          <w:rFonts w:ascii="宋体" w:hAnsi="宋体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计算机工程与应用数学学院</w:t>
      </w:r>
    </w:p>
    <w:p>
      <w:pPr>
        <w:jc w:val="center"/>
        <w:rPr>
          <w:rFonts w:ascii="宋体" w:hAnsi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2022年 06 月 24日</w:t>
      </w: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br w:type="page"/>
      </w:r>
    </w:p>
    <w:p>
      <w:pPr>
        <w:jc w:val="center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before="100" w:beforeAutospacing="1" w:after="100" w:afterAutospacing="1" w:line="300" w:lineRule="auto"/>
        <w:jc w:val="center"/>
        <w:rPr>
          <w:rFonts w:ascii="黑体" w:hAnsi="黑体" w:eastAsia="黑体"/>
          <w:b/>
          <w:sz w:val="32"/>
          <w:szCs w:val="32"/>
        </w:rPr>
      </w:pPr>
      <w:r>
        <w:rPr>
          <w:rFonts w:hint="eastAsia" w:ascii="黑体" w:hAnsi="黑体" w:eastAsia="黑体"/>
          <w:b/>
          <w:sz w:val="32"/>
          <w:szCs w:val="32"/>
        </w:rPr>
        <w:t>摘要</w:t>
      </w:r>
    </w:p>
    <w:p>
      <w:pPr>
        <w:ind w:firstLine="420" w:firstLineChars="20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随着我国市场经济的飞速发展，各行业都呈现出生机勃勃的发展景象，其中餐饮行业的发展尤为突出。但其中的服务及其繁琐，人工压力大而且管理不变。根据餐饮系统的流程，完成从用户登录到点餐，到结账收银的信息化管理，使用计算机对餐饮行业信息进行管理。</w:t>
      </w:r>
    </w:p>
    <w:p>
      <w:pPr>
        <w:ind w:firstLine="420" w:firstLineChars="200"/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本餐饮管理系统采用C/S架构，其中运行环境是Eclipse，数据库采用mySQL8.0,JDK采用11。主要采用JDBC框架实现对数据和java的GUI界面结合，实现对用户的进行数据的动态显示。没有采用传统的文本管理模式。</w:t>
      </w:r>
    </w:p>
    <w:p>
      <w:pPr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ind w:firstLine="42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before="100" w:beforeAutospacing="1" w:after="100" w:afterAutospacing="1" w:line="300" w:lineRule="auto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b/>
          <w:sz w:val="28"/>
          <w:szCs w:val="28"/>
        </w:rPr>
        <w:t>关键词：</w:t>
      </w:r>
      <w:r>
        <w:rPr>
          <w:rFonts w:hint="eastAsia" w:ascii="黑体" w:hAnsi="黑体" w:eastAsia="黑体"/>
          <w:sz w:val="24"/>
        </w:rPr>
        <w:t>C/S架构，餐饮管理系统，java</w:t>
      </w:r>
      <w:r>
        <w:rPr>
          <w:rFonts w:ascii="黑体" w:hAnsi="黑体" w:eastAsia="黑体"/>
          <w:sz w:val="24"/>
        </w:rPr>
        <w:t xml:space="preserve"> </w:t>
      </w:r>
    </w:p>
    <w:p/>
    <w:p/>
    <w:p>
      <w:pPr>
        <w:rPr>
          <w:rFonts w:ascii="黑体" w:eastAsia="黑体"/>
          <w:sz w:val="32"/>
          <w:szCs w:val="32"/>
        </w:rPr>
      </w:pPr>
      <w:r>
        <w:br w:type="page"/>
      </w:r>
    </w:p>
    <w:p>
      <w:pPr>
        <w:tabs>
          <w:tab w:val="left" w:pos="540"/>
        </w:tabs>
        <w:jc w:val="center"/>
        <w:outlineLvl w:val="0"/>
        <w:rPr>
          <w:rFonts w:ascii="黑体" w:eastAsia="黑体"/>
          <w:sz w:val="32"/>
          <w:szCs w:val="32"/>
        </w:rPr>
      </w:pPr>
      <w:bookmarkStart w:id="13" w:name="_Toc13971"/>
      <w:r>
        <w:rPr>
          <w:rFonts w:hint="eastAsia" w:ascii="黑体" w:eastAsia="黑体"/>
          <w:sz w:val="32"/>
          <w:szCs w:val="32"/>
        </w:rPr>
        <w:t>目录</w:t>
      </w:r>
      <w:bookmarkEnd w:id="13"/>
    </w:p>
    <w:p>
      <w:pPr>
        <w:tabs>
          <w:tab w:val="left" w:pos="540"/>
        </w:tabs>
        <w:jc w:val="center"/>
        <w:rPr>
          <w:rFonts w:ascii="黑体" w:eastAsia="黑体"/>
          <w:sz w:val="32"/>
          <w:szCs w:val="32"/>
        </w:rPr>
      </w:pPr>
    </w:p>
    <w:p>
      <w:pPr>
        <w:pStyle w:val="6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"1-3" \h \z \u </w:instrText>
      </w:r>
      <w:r>
        <w:rPr>
          <w:sz w:val="32"/>
          <w:szCs w:val="32"/>
        </w:rPr>
        <w:fldChar w:fldCharType="separate"/>
      </w:r>
    </w:p>
    <w:p>
      <w:pPr>
        <w:pStyle w:val="11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"_Toc11882504" </w:instrText>
      </w:r>
      <w:r>
        <w:fldChar w:fldCharType="separate"/>
      </w:r>
      <w:r>
        <w:rPr>
          <w:rStyle w:val="21"/>
        </w:rPr>
        <w:t xml:space="preserve">1 </w:t>
      </w:r>
      <w:r>
        <w:rPr>
          <w:rStyle w:val="21"/>
          <w:rFonts w:hint="eastAsia"/>
        </w:rPr>
        <w:t>引言</w:t>
      </w:r>
      <w:r>
        <w:tab/>
      </w:r>
      <w:r>
        <w:fldChar w:fldCharType="begin"/>
      </w:r>
      <w:r>
        <w:instrText xml:space="preserve"> PAGEREF _Toc11882504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"_Toc11882505" </w:instrText>
      </w:r>
      <w:r>
        <w:fldChar w:fldCharType="separate"/>
      </w:r>
      <w:r>
        <w:rPr>
          <w:rStyle w:val="21"/>
          <w:rFonts w:ascii="黑体"/>
        </w:rPr>
        <w:t xml:space="preserve">1.1 </w:t>
      </w:r>
      <w:r>
        <w:rPr>
          <w:rStyle w:val="21"/>
          <w:rFonts w:hint="eastAsia" w:ascii="黑体"/>
        </w:rPr>
        <w:t>编写目的</w:t>
      </w:r>
      <w:r>
        <w:tab/>
      </w:r>
      <w:r>
        <w:fldChar w:fldCharType="begin"/>
      </w:r>
      <w:r>
        <w:instrText xml:space="preserve"> PAGEREF _Toc11882505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"_Toc11882506" </w:instrText>
      </w:r>
      <w:r>
        <w:fldChar w:fldCharType="separate"/>
      </w:r>
      <w:r>
        <w:rPr>
          <w:rStyle w:val="21"/>
          <w:rFonts w:ascii="黑体"/>
        </w:rPr>
        <w:t xml:space="preserve">1.2 </w:t>
      </w:r>
      <w:r>
        <w:rPr>
          <w:rStyle w:val="21"/>
          <w:rFonts w:hint="eastAsia" w:ascii="黑体"/>
        </w:rPr>
        <w:t>参考资料</w:t>
      </w:r>
      <w:r>
        <w:tab/>
      </w:r>
      <w:r>
        <w:fldChar w:fldCharType="begin"/>
      </w:r>
      <w:r>
        <w:instrText xml:space="preserve"> PAGEREF _Toc11882506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"_Toc11882507" </w:instrText>
      </w:r>
      <w:r>
        <w:fldChar w:fldCharType="separate"/>
      </w:r>
      <w:r>
        <w:rPr>
          <w:rStyle w:val="21"/>
        </w:rPr>
        <w:t xml:space="preserve">2 </w:t>
      </w:r>
      <w:r>
        <w:rPr>
          <w:rStyle w:val="21"/>
          <w:rFonts w:hint="eastAsia"/>
        </w:rPr>
        <w:t>需求规约</w:t>
      </w:r>
      <w:r>
        <w:tab/>
      </w:r>
      <w:r>
        <w:fldChar w:fldCharType="begin"/>
      </w:r>
      <w:r>
        <w:instrText xml:space="preserve"> PAGEREF _Toc11882507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"_Toc11882508" </w:instrText>
      </w:r>
      <w:r>
        <w:fldChar w:fldCharType="separate"/>
      </w:r>
      <w:r>
        <w:rPr>
          <w:rStyle w:val="21"/>
          <w:rFonts w:ascii="黑体"/>
        </w:rPr>
        <w:t xml:space="preserve">2.1 </w:t>
      </w:r>
      <w:r>
        <w:rPr>
          <w:rStyle w:val="21"/>
          <w:rFonts w:hint="eastAsia" w:ascii="黑体"/>
        </w:rPr>
        <w:t>功能需求</w:t>
      </w:r>
      <w:r>
        <w:tab/>
      </w:r>
      <w:r>
        <w:fldChar w:fldCharType="begin"/>
      </w:r>
      <w:r>
        <w:instrText xml:space="preserve"> PAGEREF _Toc11882508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"_Toc11882509" </w:instrText>
      </w:r>
      <w:r>
        <w:fldChar w:fldCharType="separate"/>
      </w:r>
      <w:r>
        <w:rPr>
          <w:rStyle w:val="21"/>
          <w:rFonts w:ascii="黑体"/>
        </w:rPr>
        <w:t xml:space="preserve">2.2 </w:t>
      </w:r>
      <w:r>
        <w:rPr>
          <w:rStyle w:val="21"/>
          <w:rFonts w:hint="eastAsia" w:ascii="黑体"/>
        </w:rPr>
        <w:t>界面需求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"_Toc11882510" </w:instrText>
      </w:r>
      <w:r>
        <w:fldChar w:fldCharType="separate"/>
      </w:r>
      <w:r>
        <w:rPr>
          <w:rStyle w:val="21"/>
          <w:rFonts w:ascii="黑体"/>
        </w:rPr>
        <w:t xml:space="preserve">2.3 </w:t>
      </w:r>
      <w:r>
        <w:rPr>
          <w:rStyle w:val="21"/>
          <w:rFonts w:hint="eastAsia" w:ascii="黑体"/>
        </w:rPr>
        <w:t>数据需求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"_Toc11882511" </w:instrText>
      </w:r>
      <w:r>
        <w:fldChar w:fldCharType="separate"/>
      </w:r>
      <w:r>
        <w:rPr>
          <w:rStyle w:val="21"/>
        </w:rPr>
        <w:t xml:space="preserve">3 </w:t>
      </w:r>
      <w:r>
        <w:rPr>
          <w:rStyle w:val="21"/>
          <w:rFonts w:hint="eastAsia"/>
        </w:rPr>
        <w:t>系统设计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"_Toc11882512" </w:instrText>
      </w:r>
      <w:r>
        <w:fldChar w:fldCharType="separate"/>
      </w:r>
      <w:r>
        <w:rPr>
          <w:rStyle w:val="21"/>
          <w:rFonts w:ascii="黑体"/>
        </w:rPr>
        <w:t xml:space="preserve">3.1 </w:t>
      </w:r>
      <w:r>
        <w:rPr>
          <w:rStyle w:val="21"/>
          <w:rFonts w:hint="eastAsia" w:ascii="黑体"/>
        </w:rPr>
        <w:t>运行环境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"_Toc11882513" </w:instrText>
      </w:r>
      <w:r>
        <w:fldChar w:fldCharType="separate"/>
      </w:r>
      <w:r>
        <w:rPr>
          <w:rStyle w:val="21"/>
          <w:rFonts w:ascii="黑体"/>
        </w:rPr>
        <w:t xml:space="preserve">3.2 </w:t>
      </w:r>
      <w:r>
        <w:rPr>
          <w:rStyle w:val="21"/>
          <w:rFonts w:hint="eastAsia" w:ascii="黑体"/>
        </w:rPr>
        <w:t>系统静态结构设计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"_Toc11882514" </w:instrText>
      </w:r>
      <w:r>
        <w:fldChar w:fldCharType="separate"/>
      </w:r>
      <w:r>
        <w:rPr>
          <w:rStyle w:val="21"/>
          <w:rFonts w:ascii="黑体"/>
        </w:rPr>
        <w:t xml:space="preserve">3.3 </w:t>
      </w:r>
      <w:r>
        <w:rPr>
          <w:rStyle w:val="21"/>
          <w:rFonts w:hint="eastAsia" w:ascii="黑体"/>
        </w:rPr>
        <w:t>人机接口设计</w:t>
      </w:r>
      <w:r>
        <w:tab/>
      </w:r>
      <w:r>
        <w:rPr>
          <w:rFonts w:hint="eastAsia"/>
        </w:rPr>
        <w:t>6</w:t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"_Toc11882515" </w:instrText>
      </w:r>
      <w:r>
        <w:fldChar w:fldCharType="separate"/>
      </w:r>
      <w:r>
        <w:rPr>
          <w:rStyle w:val="21"/>
          <w:rFonts w:ascii="黑体"/>
        </w:rPr>
        <w:t xml:space="preserve">3.4 </w:t>
      </w:r>
      <w:r>
        <w:rPr>
          <w:rStyle w:val="21"/>
          <w:rFonts w:hint="eastAsia" w:ascii="黑体"/>
        </w:rPr>
        <w:t>系统管理模块设计说明</w:t>
      </w:r>
      <w:r>
        <w:tab/>
      </w:r>
      <w:r>
        <w:rPr>
          <w:rFonts w:hint="eastAsia"/>
        </w:rPr>
        <w:t>8</w:t>
      </w:r>
      <w:r>
        <w:rPr>
          <w:rFonts w:hint="eastAsia"/>
        </w:rPr>
        <w:fldChar w:fldCharType="end"/>
      </w:r>
    </w:p>
    <w:p>
      <w:pPr>
        <w:pStyle w:val="12"/>
        <w:tabs>
          <w:tab w:val="right" w:leader="dot" w:pos="9628"/>
        </w:tabs>
      </w:pPr>
      <w:r>
        <w:fldChar w:fldCharType="begin"/>
      </w:r>
      <w:r>
        <w:instrText xml:space="preserve"> HYPERLINK \l "_Toc11882516" </w:instrText>
      </w:r>
      <w:r>
        <w:fldChar w:fldCharType="separate"/>
      </w:r>
      <w:r>
        <w:rPr>
          <w:rStyle w:val="21"/>
          <w:rFonts w:ascii="黑体"/>
        </w:rPr>
        <w:t>3.</w:t>
      </w:r>
      <w:r>
        <w:rPr>
          <w:rStyle w:val="21"/>
          <w:rFonts w:hint="eastAsia" w:ascii="黑体"/>
        </w:rPr>
        <w:t>6</w:t>
      </w:r>
      <w:r>
        <w:rPr>
          <w:rStyle w:val="21"/>
          <w:rFonts w:ascii="黑体"/>
        </w:rPr>
        <w:t xml:space="preserve"> </w:t>
      </w:r>
      <w:r>
        <w:rPr>
          <w:rStyle w:val="21"/>
          <w:rFonts w:hint="eastAsia" w:ascii="黑体"/>
        </w:rPr>
        <w:t>菜品管理模块设计说明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1</w:t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"_Toc11882516" </w:instrText>
      </w:r>
      <w:r>
        <w:fldChar w:fldCharType="separate"/>
      </w:r>
      <w:r>
        <w:rPr>
          <w:rStyle w:val="21"/>
          <w:rFonts w:ascii="黑体"/>
        </w:rPr>
        <w:t>3.</w:t>
      </w:r>
      <w:r>
        <w:rPr>
          <w:rStyle w:val="21"/>
          <w:rFonts w:hint="eastAsia" w:ascii="黑体"/>
        </w:rPr>
        <w:t>7</w:t>
      </w:r>
      <w:r>
        <w:rPr>
          <w:rStyle w:val="21"/>
          <w:rFonts w:ascii="黑体"/>
        </w:rPr>
        <w:t xml:space="preserve"> </w:t>
      </w:r>
      <w:r>
        <w:rPr>
          <w:rStyle w:val="21"/>
          <w:rFonts w:hint="eastAsia" w:ascii="黑体"/>
        </w:rPr>
        <w:t>业务模块设计说明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3</w:t>
      </w:r>
    </w:p>
    <w:p>
      <w:pPr>
        <w:pStyle w:val="11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"_Toc11882517" </w:instrText>
      </w:r>
      <w:r>
        <w:fldChar w:fldCharType="separate"/>
      </w:r>
      <w:r>
        <w:rPr>
          <w:rStyle w:val="21"/>
        </w:rPr>
        <w:t xml:space="preserve">4 </w:t>
      </w:r>
      <w:r>
        <w:rPr>
          <w:rStyle w:val="21"/>
          <w:rFonts w:hint="eastAsia"/>
        </w:rPr>
        <w:t>数据库设计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"_Toc11882518" </w:instrText>
      </w:r>
      <w:r>
        <w:fldChar w:fldCharType="separate"/>
      </w:r>
      <w:r>
        <w:rPr>
          <w:rStyle w:val="21"/>
          <w:rFonts w:ascii="黑体"/>
        </w:rPr>
        <w:t xml:space="preserve">4.1 </w:t>
      </w:r>
      <w:r>
        <w:rPr>
          <w:rStyle w:val="21"/>
          <w:rFonts w:hint="eastAsia" w:ascii="黑体"/>
        </w:rPr>
        <w:t>数据库环境说明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"_Toc11882519" </w:instrText>
      </w:r>
      <w:r>
        <w:fldChar w:fldCharType="separate"/>
      </w:r>
      <w:r>
        <w:rPr>
          <w:rStyle w:val="21"/>
          <w:rFonts w:ascii="黑体"/>
        </w:rPr>
        <w:t xml:space="preserve">4.2 </w:t>
      </w:r>
      <w:r>
        <w:rPr>
          <w:rStyle w:val="21"/>
          <w:rFonts w:hint="eastAsia" w:ascii="黑体"/>
        </w:rPr>
        <w:t>数据库的命名规则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"_Toc11882520" </w:instrText>
      </w:r>
      <w:r>
        <w:fldChar w:fldCharType="separate"/>
      </w:r>
      <w:r>
        <w:rPr>
          <w:rStyle w:val="21"/>
          <w:rFonts w:ascii="黑体"/>
        </w:rPr>
        <w:t xml:space="preserve">4.3 </w:t>
      </w:r>
      <w:r>
        <w:rPr>
          <w:rStyle w:val="21"/>
          <w:rFonts w:hint="eastAsia" w:ascii="黑体"/>
        </w:rPr>
        <w:t>逻辑结构设计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5</w:t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"_Toc11882521" </w:instrText>
      </w:r>
      <w:r>
        <w:fldChar w:fldCharType="separate"/>
      </w:r>
      <w:r>
        <w:rPr>
          <w:rStyle w:val="21"/>
          <w:rFonts w:ascii="黑体"/>
        </w:rPr>
        <w:t xml:space="preserve">4.4 </w:t>
      </w:r>
      <w:r>
        <w:rPr>
          <w:rStyle w:val="21"/>
          <w:rFonts w:hint="eastAsia" w:ascii="黑体"/>
        </w:rPr>
        <w:t>物理结构设计</w:t>
      </w:r>
      <w:r>
        <w:tab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6</w:t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"_Toc11882522" </w:instrText>
      </w:r>
      <w:r>
        <w:fldChar w:fldCharType="separate"/>
      </w:r>
      <w:r>
        <w:rPr>
          <w:rStyle w:val="21"/>
          <w:rFonts w:ascii="黑体"/>
        </w:rPr>
        <w:t xml:space="preserve">4.5 </w:t>
      </w:r>
      <w:r>
        <w:rPr>
          <w:rStyle w:val="21"/>
          <w:rFonts w:hint="eastAsia" w:ascii="黑体"/>
        </w:rPr>
        <w:t>安全性设计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0</w:t>
      </w:r>
    </w:p>
    <w:p>
      <w:pPr>
        <w:pStyle w:val="11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"_Toc11882523" </w:instrText>
      </w:r>
      <w:r>
        <w:fldChar w:fldCharType="separate"/>
      </w:r>
      <w:r>
        <w:rPr>
          <w:rStyle w:val="21"/>
        </w:rPr>
        <w:t xml:space="preserve">5 </w:t>
      </w:r>
      <w:r>
        <w:rPr>
          <w:rStyle w:val="21"/>
          <w:rFonts w:hint="eastAsia"/>
        </w:rPr>
        <w:t>测试用例设计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2</w:t>
      </w:r>
    </w:p>
    <w:p>
      <w:pPr>
        <w:pStyle w:val="11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"_Toc11882524" </w:instrText>
      </w:r>
      <w:r>
        <w:fldChar w:fldCharType="separate"/>
      </w:r>
      <w:r>
        <w:rPr>
          <w:rStyle w:val="21"/>
          <w:rFonts w:hint="eastAsia"/>
        </w:rPr>
        <w:t>附录</w:t>
      </w:r>
      <w:r>
        <w:tab/>
      </w:r>
      <w:r>
        <w:fldChar w:fldCharType="begin"/>
      </w:r>
      <w:r>
        <w:instrText xml:space="preserve"> PAGEREF _Toc11882524 \h </w:instrText>
      </w:r>
      <w:r>
        <w:fldChar w:fldCharType="separate"/>
      </w:r>
      <w:r>
        <w:rPr>
          <w:rFonts w:hint="eastAsia"/>
        </w:rPr>
        <w:t>2</w:t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"_Toc11882525" </w:instrText>
      </w:r>
      <w:r>
        <w:fldChar w:fldCharType="separate"/>
      </w:r>
      <w:r>
        <w:rPr>
          <w:rStyle w:val="21"/>
          <w:rFonts w:hint="eastAsia"/>
        </w:rPr>
        <w:t>附录</w:t>
      </w:r>
      <w:r>
        <w:rPr>
          <w:rStyle w:val="21"/>
        </w:rPr>
        <w:t xml:space="preserve">1 </w:t>
      </w:r>
      <w:r>
        <w:rPr>
          <w:rStyle w:val="21"/>
          <w:rFonts w:hint="eastAsia"/>
        </w:rPr>
        <w:t>程序运行结果</w:t>
      </w:r>
      <w:r>
        <w:tab/>
      </w:r>
      <w:r>
        <w:fldChar w:fldCharType="begin"/>
      </w:r>
      <w:r>
        <w:instrText xml:space="preserve"> PAGEREF _Toc11882525 \h </w:instrText>
      </w:r>
      <w:r>
        <w:fldChar w:fldCharType="separate"/>
      </w:r>
      <w:r>
        <w:rPr>
          <w:rFonts w:hint="eastAsia"/>
        </w:rPr>
        <w:t>2</w:t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628"/>
        </w:tabs>
        <w:rPr>
          <w:rFonts w:asciiTheme="minorHAnsi" w:hAnsiTheme="minorHAnsi" w:cstheme="minorBidi"/>
          <w:szCs w:val="22"/>
        </w:rPr>
      </w:pPr>
      <w:r>
        <w:fldChar w:fldCharType="begin"/>
      </w:r>
      <w:r>
        <w:instrText xml:space="preserve"> HYPERLINK \l "_Toc11882526" </w:instrText>
      </w:r>
      <w:r>
        <w:fldChar w:fldCharType="separate"/>
      </w:r>
      <w:r>
        <w:rPr>
          <w:rStyle w:val="21"/>
          <w:rFonts w:hint="eastAsia"/>
        </w:rPr>
        <w:t>附录</w:t>
      </w:r>
      <w:r>
        <w:rPr>
          <w:rStyle w:val="21"/>
        </w:rPr>
        <w:t xml:space="preserve">2 </w:t>
      </w:r>
      <w:r>
        <w:rPr>
          <w:rStyle w:val="21"/>
          <w:rFonts w:hint="eastAsia"/>
        </w:rPr>
        <w:t>程序源代码</w:t>
      </w:r>
      <w:r>
        <w:tab/>
      </w:r>
      <w:r>
        <w:rPr>
          <w:rFonts w:hint="eastAsia"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8</w:t>
      </w:r>
    </w:p>
    <w:p>
      <w:pPr>
        <w:tabs>
          <w:tab w:val="left" w:pos="540"/>
        </w:tabs>
        <w:spacing w:line="400" w:lineRule="exact"/>
        <w:rPr>
          <w:sz w:val="32"/>
          <w:szCs w:val="32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134" w:right="1134" w:bottom="1134" w:left="1134" w:header="851" w:footer="992" w:gutter="0"/>
          <w:cols w:space="720" w:num="1"/>
          <w:docGrid w:type="lines" w:linePitch="312" w:charSpace="0"/>
        </w:sectPr>
      </w:pPr>
      <w:r>
        <w:rPr>
          <w:sz w:val="32"/>
          <w:szCs w:val="32"/>
        </w:rPr>
        <w:fldChar w:fldCharType="end"/>
      </w:r>
    </w:p>
    <w:p>
      <w:pPr>
        <w:pStyle w:val="2"/>
      </w:pPr>
      <w:bookmarkStart w:id="14" w:name="_Toc30655"/>
      <w:bookmarkStart w:id="15" w:name="_Toc11882504"/>
      <w:r>
        <w:t>1 引言</w:t>
      </w:r>
      <w:bookmarkEnd w:id="14"/>
      <w:bookmarkEnd w:id="15"/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16" w:name="_Toc11882505"/>
      <w:r>
        <w:rPr>
          <w:rFonts w:hint="eastAsia" w:ascii="黑体"/>
          <w:color w:val="000000"/>
          <w:sz w:val="30"/>
          <w:szCs w:val="30"/>
        </w:rPr>
        <w:t>1.1 编写目的</w:t>
      </w:r>
      <w:bookmarkEnd w:id="16"/>
    </w:p>
    <w:p>
      <w:p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本文档是“餐饮管理系统”的软件设计说明书。编写目的是：明确软件需求、概要设计、详细设计和功能测试用例，为软件后续开发和维护提供指导。本文档的读者对象是需求分析人员、系统设计人员、系统开发人员、系统测试人员。</w:t>
      </w:r>
    </w:p>
    <w:p>
      <w:pPr>
        <w:spacing w:line="400" w:lineRule="exact"/>
        <w:ind w:firstLine="480" w:firstLineChars="200"/>
        <w:rPr>
          <w:color w:val="000000"/>
          <w:sz w:val="24"/>
        </w:rPr>
      </w:pPr>
    </w:p>
    <w:p>
      <w:pPr>
        <w:spacing w:line="400" w:lineRule="exact"/>
        <w:ind w:firstLine="480" w:firstLineChars="200"/>
        <w:rPr>
          <w:color w:val="000000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17" w:name="_Toc11882506"/>
      <w:r>
        <w:rPr>
          <w:rFonts w:hint="eastAsia" w:ascii="黑体"/>
          <w:color w:val="000000"/>
          <w:sz w:val="30"/>
          <w:szCs w:val="30"/>
        </w:rPr>
        <w:t>1.2 参考资料</w:t>
      </w:r>
      <w:bookmarkEnd w:id="17"/>
    </w:p>
    <w:p>
      <w:pPr>
        <w:spacing w:line="400" w:lineRule="exact"/>
        <w:ind w:firstLine="480" w:firstLineChars="200"/>
        <w:rPr>
          <w:rFonts w:ascii="宋体" w:hAnsi="宋体"/>
          <w:sz w:val="24"/>
        </w:rPr>
      </w:pPr>
      <w:bookmarkStart w:id="18" w:name="_Toc328686849"/>
      <w:r>
        <w:rPr>
          <w:rFonts w:hint="eastAsia" w:ascii="宋体" w:hAnsi="宋体"/>
          <w:sz w:val="24"/>
        </w:rPr>
        <w:t>列出有关资料的名称、作者、文件编号或版本等。</w:t>
      </w:r>
      <w:bookmarkEnd w:id="18"/>
    </w:p>
    <w:p>
      <w:pPr>
        <w:spacing w:line="400" w:lineRule="exact"/>
        <w:ind w:left="480" w:hanging="480" w:hanging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[1] 王珊，萨师煊. 数据库系统开发[M]. 北京: 高等教育出版社，</w:t>
      </w:r>
      <w:r>
        <w:rPr>
          <w:rFonts w:ascii="宋体" w:hAnsi="宋体"/>
          <w:sz w:val="24"/>
        </w:rPr>
        <w:t>2014</w:t>
      </w:r>
      <w:r>
        <w:rPr>
          <w:rFonts w:hint="eastAsia" w:ascii="宋体" w:hAnsi="宋体"/>
          <w:sz w:val="24"/>
        </w:rPr>
        <w:t>．</w:t>
      </w:r>
    </w:p>
    <w:p>
      <w:pPr>
        <w:spacing w:line="400" w:lineRule="exact"/>
        <w:ind w:left="480" w:hanging="480" w:hanging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[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] 戴远泉，程宁，胡文杰.Java高级程序设计.北京：人民邮电出版社，20</w:t>
      </w:r>
      <w:r>
        <w:rPr>
          <w:rFonts w:ascii="宋体" w:hAnsi="宋体"/>
          <w:sz w:val="24"/>
        </w:rPr>
        <w:t>22</w:t>
      </w:r>
      <w:r>
        <w:rPr>
          <w:rFonts w:hint="eastAsia" w:ascii="宋体" w:hAnsi="宋体"/>
          <w:sz w:val="24"/>
        </w:rPr>
        <w:t>.</w:t>
      </w: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spacing w:line="400" w:lineRule="exact"/>
        <w:rPr>
          <w:rFonts w:ascii="宋体" w:hAnsi="宋体"/>
          <w:szCs w:val="21"/>
        </w:rPr>
      </w:pPr>
    </w:p>
    <w:p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>
      <w:pPr>
        <w:pStyle w:val="2"/>
        <w:sectPr>
          <w:footerReference r:id="rId9" w:type="default"/>
          <w:pgSz w:w="11906" w:h="16838"/>
          <w:pgMar w:top="1418" w:right="1191" w:bottom="1247" w:left="1361" w:header="851" w:footer="992" w:gutter="0"/>
          <w:pgNumType w:start="1"/>
          <w:cols w:space="720" w:num="1"/>
          <w:docGrid w:type="lines" w:linePitch="312" w:charSpace="0"/>
        </w:sectPr>
      </w:pPr>
      <w:bookmarkStart w:id="19" w:name="_Toc14966"/>
      <w:bookmarkStart w:id="20" w:name="_Toc311967633"/>
      <w:bookmarkStart w:id="21" w:name="_Toc11882507"/>
    </w:p>
    <w:p>
      <w:pPr>
        <w:pStyle w:val="2"/>
      </w:pPr>
      <w:r>
        <w:rPr>
          <w:rFonts w:hint="eastAsia"/>
        </w:rPr>
        <w:t>2 需求规约</w:t>
      </w:r>
      <w:bookmarkEnd w:id="19"/>
      <w:bookmarkEnd w:id="20"/>
      <w:bookmarkEnd w:id="21"/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22" w:name="_Toc11882508"/>
      <w:bookmarkStart w:id="23" w:name="_Toc311967634"/>
      <w:r>
        <w:rPr>
          <w:rFonts w:hint="eastAsia" w:ascii="黑体"/>
          <w:color w:val="000000"/>
          <w:sz w:val="30"/>
          <w:szCs w:val="30"/>
        </w:rPr>
        <w:t>2.1 功能需求</w:t>
      </w:r>
      <w:bookmarkEnd w:id="22"/>
      <w:bookmarkEnd w:id="23"/>
    </w:p>
    <w:p>
      <w:pPr>
        <w:spacing w:line="360" w:lineRule="exact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本餐饮管理系统是基于小型餐饮店面和其相对应的餐饮业务为基础，突出管理，从专业角度出发，提供科学有效的管理模式。</w:t>
      </w:r>
    </w:p>
    <w:p>
      <w:pPr>
        <w:spacing w:line="360" w:lineRule="exact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本餐饮管理系统有如下的作用：</w:t>
      </w:r>
    </w:p>
    <w:p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能够针对中餐为其菜品的多样性和特色化的服务提供标准化的管理。</w:t>
      </w:r>
    </w:p>
    <w:p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能够提供符合餐饮企业自身要求的较科学的标准话、流程化管理，解决餐饮行业专业人才欠缺的问题。</w:t>
      </w:r>
    </w:p>
    <w:p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能够依据订餐、点餐、结账等环节的繁重化及复杂化问题，实现强化管理、降低成本、堵漏节流等效益。</w:t>
      </w:r>
    </w:p>
    <w:p>
      <w:pPr>
        <w:numPr>
          <w:ilvl w:val="0"/>
          <w:numId w:val="1"/>
        </w:numPr>
        <w:spacing w:line="36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能够针对企业的经营现状做出科学的分析，使得企业对市场的应变能力得到提高。</w:t>
      </w:r>
    </w:p>
    <w:p>
      <w:pPr>
        <w:spacing w:line="400" w:lineRule="exact"/>
        <w:ind w:firstLine="420" w:firstLineChars="200"/>
        <w:rPr>
          <w:rFonts w:ascii="宋体" w:hAnsi="宋体"/>
          <w:iCs/>
          <w:color w:val="000000"/>
          <w:szCs w:val="21"/>
        </w:rPr>
      </w:pPr>
      <w:r>
        <w:rPr>
          <w:rFonts w:hint="eastAsia" w:ascii="宋体" w:hAnsi="宋体"/>
          <w:szCs w:val="21"/>
        </w:rPr>
        <w:t xml:space="preserve">  </w:t>
      </w:r>
    </w:p>
    <w:p>
      <w:pPr>
        <w:spacing w:line="400" w:lineRule="exact"/>
        <w:outlineLvl w:val="1"/>
        <w:rPr>
          <w:rFonts w:ascii="黑体"/>
          <w:color w:val="000000"/>
          <w:sz w:val="30"/>
          <w:szCs w:val="30"/>
        </w:rPr>
      </w:pPr>
      <w:bookmarkStart w:id="24" w:name="_Toc11882509"/>
      <w:bookmarkStart w:id="25" w:name="_Toc311967635"/>
      <w:r>
        <w:rPr>
          <w:rFonts w:hint="eastAsia" w:ascii="黑体"/>
          <w:color w:val="000000"/>
          <w:sz w:val="30"/>
          <w:szCs w:val="30"/>
        </w:rPr>
        <w:t>2.2 界面需求</w:t>
      </w:r>
      <w:bookmarkEnd w:id="24"/>
      <w:bookmarkEnd w:id="25"/>
    </w:p>
    <w:p>
      <w:p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(1)登陆界面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 主要实现用户的登录，然后进行页面的跳转到系统的主界面。</w:t>
      </w:r>
    </w:p>
    <w:p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系统的主界面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 餐饮管理的核心，是跳转各个界面的中间键，也是各个界面的显示的载体。</w:t>
      </w:r>
    </w:p>
    <w:p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点菜管理界面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 可以实现客户的点餐的操作，使点餐的数据进入数据库，以便其他界面的数据的显示。</w:t>
      </w:r>
    </w:p>
    <w:p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菜品管理界面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 显示餐馆含有的菜品，可以实现对菜品的增加和删除，以及菜品的状态。</w:t>
      </w:r>
    </w:p>
    <w:p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菜品分类管理界面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 显示餐馆含有的菜品，可以实现对菜品的增加和删除。</w:t>
      </w:r>
    </w:p>
    <w:p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结账界面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 把所有的订单全部显示，如何可以点击对其进行结账处理，并且显示，客户的账单以及他所点单的菜品。也有折扣的处理。</w:t>
      </w:r>
    </w:p>
    <w:p>
      <w:pPr>
        <w:numPr>
          <w:ilvl w:val="0"/>
          <w:numId w:val="2"/>
        </w:numPr>
        <w:spacing w:line="400" w:lineRule="exact"/>
        <w:outlineLvl w:val="2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>帮助界面</w:t>
      </w:r>
    </w:p>
    <w:p>
      <w:pPr>
        <w:spacing w:line="400" w:lineRule="exact"/>
        <w:rPr>
          <w:rFonts w:ascii="宋体" w:hAnsi="宋体"/>
          <w:iCs/>
          <w:szCs w:val="21"/>
        </w:rPr>
      </w:pPr>
      <w:r>
        <w:rPr>
          <w:rFonts w:hint="eastAsia" w:ascii="宋体" w:hAnsi="宋体"/>
          <w:iCs/>
          <w:szCs w:val="21"/>
        </w:rPr>
        <w:t xml:space="preserve">  显示开发者的信息。</w:t>
      </w:r>
    </w:p>
    <w:p>
      <w:pPr>
        <w:spacing w:line="400" w:lineRule="exact"/>
        <w:ind w:firstLine="420" w:firstLineChars="200"/>
        <w:rPr>
          <w:rFonts w:ascii="宋体" w:hAnsi="宋体"/>
          <w:iCs/>
          <w:szCs w:val="21"/>
        </w:rPr>
      </w:pPr>
    </w:p>
    <w:p>
      <w:pPr>
        <w:pStyle w:val="3"/>
        <w:spacing w:before="156" w:beforeLines="50" w:after="156" w:afterLines="50" w:line="240" w:lineRule="auto"/>
        <w:rPr>
          <w:rFonts w:ascii="宋体" w:hAnsi="宋体"/>
          <w:color w:val="0000E7"/>
        </w:rPr>
      </w:pPr>
      <w:bookmarkStart w:id="26" w:name="_Toc11882510"/>
      <w:bookmarkStart w:id="27" w:name="_Toc311967636"/>
      <w:r>
        <w:rPr>
          <w:rFonts w:hint="eastAsia" w:ascii="黑体"/>
          <w:color w:val="000000"/>
          <w:sz w:val="30"/>
          <w:szCs w:val="30"/>
        </w:rPr>
        <w:t>2.3 数据需求</w:t>
      </w:r>
      <w:bookmarkEnd w:id="26"/>
    </w:p>
    <w:p>
      <w:pPr>
        <w:spacing w:line="400" w:lineRule="exact"/>
        <w:jc w:val="center"/>
        <w:rPr>
          <w:rFonts w:ascii="黑体" w:hAnsi="黑体" w:eastAsia="黑体"/>
          <w:sz w:val="24"/>
        </w:rPr>
      </w:pPr>
    </w:p>
    <w:p>
      <w:pPr>
        <w:spacing w:line="400" w:lineRule="exact"/>
        <w:jc w:val="center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表2.1</w:t>
      </w:r>
      <w:r>
        <w:rPr>
          <w:rFonts w:ascii="黑体" w:hAnsi="黑体" w:eastAsia="黑体"/>
          <w:sz w:val="24"/>
        </w:rPr>
        <w:t xml:space="preserve"> </w:t>
      </w:r>
      <w:r>
        <w:rPr>
          <w:rFonts w:hint="eastAsia" w:ascii="黑体" w:hAnsi="黑体" w:eastAsia="黑体"/>
          <w:sz w:val="24"/>
        </w:rPr>
        <w:t>用户实体的数据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uername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passwd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line="400" w:lineRule="exact"/>
        <w:jc w:val="both"/>
        <w:rPr>
          <w:rFonts w:ascii="黑体" w:hAnsi="黑体" w:eastAsia="黑体"/>
          <w:sz w:val="24"/>
        </w:rPr>
      </w:pPr>
    </w:p>
    <w:p>
      <w:pPr>
        <w:spacing w:line="400" w:lineRule="exact"/>
        <w:ind w:firstLine="3600" w:firstLineChars="1500"/>
        <w:rPr>
          <w:rFonts w:hint="eastAsia" w:ascii="黑体" w:hAnsi="黑体" w:eastAsia="黑体"/>
          <w:sz w:val="24"/>
        </w:rPr>
      </w:pPr>
      <w:r>
        <w:rPr>
          <w:rFonts w:hint="eastAsia" w:ascii="宋体" w:hAnsi="宋体"/>
          <w:iCs/>
          <w:sz w:val="24"/>
        </w:rPr>
        <w:t xml:space="preserve">  </w:t>
      </w:r>
      <w:r>
        <w:rPr>
          <w:rFonts w:hint="eastAsia" w:ascii="黑体" w:hAnsi="黑体" w:eastAsia="黑体"/>
          <w:sz w:val="24"/>
        </w:rPr>
        <w:t>表2.2员工实体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71"/>
        <w:gridCol w:w="1476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sex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indentytyID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vharchar(18)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5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address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6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tel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Varchar(11)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7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position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Double(4)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8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freeze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line="400" w:lineRule="exact"/>
        <w:rPr>
          <w:rFonts w:ascii="宋体" w:hAnsi="宋体"/>
          <w:iCs/>
          <w:sz w:val="24"/>
        </w:rPr>
      </w:pPr>
    </w:p>
    <w:p>
      <w:pPr>
        <w:spacing w:line="400" w:lineRule="exact"/>
        <w:jc w:val="center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表2.</w:t>
      </w:r>
      <w:r>
        <w:rPr>
          <w:rFonts w:hint="eastAsia" w:ascii="黑体" w:hAnsi="黑体" w:eastAsia="黑体"/>
          <w:sz w:val="24"/>
          <w:lang w:val="en-US" w:eastAsia="zh-CN"/>
        </w:rPr>
        <w:t>3</w:t>
      </w:r>
      <w:r>
        <w:rPr>
          <w:rFonts w:hint="eastAsia" w:ascii="黑体" w:hAnsi="黑体" w:eastAsia="黑体"/>
          <w:sz w:val="24"/>
        </w:rPr>
        <w:t>菜系实体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desrib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jc w:val="center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 xml:space="preserve"> </w:t>
      </w:r>
    </w:p>
    <w:p>
      <w:pPr>
        <w:spacing w:line="400" w:lineRule="exact"/>
        <w:jc w:val="center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表2.</w:t>
      </w:r>
      <w:r>
        <w:rPr>
          <w:rFonts w:hint="eastAsia" w:ascii="黑体" w:hAnsi="黑体" w:eastAsia="黑体"/>
          <w:sz w:val="24"/>
          <w:lang w:val="en-US" w:eastAsia="zh-CN"/>
        </w:rPr>
        <w:t>4</w:t>
      </w:r>
      <w:r>
        <w:rPr>
          <w:rFonts w:hint="eastAsia" w:ascii="黑体" w:hAnsi="黑体" w:eastAsia="黑体"/>
          <w:sz w:val="24"/>
        </w:rPr>
        <w:t>菜品实体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categoryid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pic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code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unit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price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Double(4)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jc w:val="both"/>
        <w:rPr>
          <w:rFonts w:ascii="黑体" w:hAnsi="黑体" w:eastAsia="黑体"/>
          <w:sz w:val="24"/>
        </w:rPr>
      </w:pPr>
    </w:p>
    <w:p>
      <w:pPr>
        <w:spacing w:line="400" w:lineRule="exact"/>
        <w:jc w:val="center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表2.</w:t>
      </w:r>
      <w:r>
        <w:rPr>
          <w:rFonts w:hint="eastAsia" w:ascii="黑体" w:hAnsi="黑体" w:eastAsia="黑体"/>
          <w:sz w:val="24"/>
          <w:lang w:val="en-US" w:eastAsia="zh-CN"/>
        </w:rPr>
        <w:t>5</w:t>
      </w:r>
      <w:r>
        <w:rPr>
          <w:rFonts w:hint="eastAsia" w:ascii="黑体" w:hAnsi="黑体" w:eastAsia="黑体"/>
          <w:sz w:val="24"/>
        </w:rPr>
        <w:t>餐台实体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no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Varchar(8)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seating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黑体" w:hAnsi="黑体" w:eastAsia="黑体"/>
          <w:sz w:val="24"/>
        </w:rPr>
      </w:pPr>
    </w:p>
    <w:p>
      <w:pPr>
        <w:spacing w:line="400" w:lineRule="exact"/>
        <w:jc w:val="center"/>
        <w:rPr>
          <w:rFonts w:hint="eastAsia"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表2.</w:t>
      </w:r>
      <w:r>
        <w:rPr>
          <w:rFonts w:hint="eastAsia" w:ascii="黑体" w:hAnsi="黑体" w:eastAsia="黑体"/>
          <w:sz w:val="24"/>
          <w:lang w:val="en-US" w:eastAsia="zh-CN"/>
        </w:rPr>
        <w:t>6</w:t>
      </w:r>
      <w:r>
        <w:rPr>
          <w:rFonts w:hint="eastAsia" w:ascii="黑体" w:hAnsi="黑体" w:eastAsia="黑体"/>
          <w:sz w:val="24"/>
        </w:rPr>
        <w:t>订单信息实体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orderno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deskid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creatime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date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customerid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Varchar(11)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number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money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double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line="400" w:lineRule="exact"/>
        <w:jc w:val="center"/>
        <w:rPr>
          <w:rFonts w:hint="eastAsia" w:ascii="黑体" w:hAnsi="黑体" w:eastAsia="黑体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/>
          <w:iCs/>
          <w:sz w:val="24"/>
        </w:rPr>
        <w:br w:type="page"/>
      </w:r>
    </w:p>
    <w:bookmarkEnd w:id="27"/>
    <w:p>
      <w:pPr>
        <w:pStyle w:val="2"/>
      </w:pPr>
      <w:bookmarkStart w:id="28" w:name="_Toc13707"/>
      <w:bookmarkStart w:id="29" w:name="_Toc11882511"/>
      <w:r>
        <w:rPr>
          <w:rFonts w:hint="eastAsia"/>
        </w:rPr>
        <w:t>3 系统设计</w:t>
      </w:r>
      <w:bookmarkEnd w:id="28"/>
      <w:bookmarkEnd w:id="29"/>
    </w:p>
    <w:p>
      <w:pPr>
        <w:spacing w:line="400" w:lineRule="exact"/>
        <w:ind w:firstLine="420" w:firstLineChars="0"/>
        <w:rPr>
          <w:rFonts w:ascii="宋体" w:hAnsi="宋体"/>
          <w:iCs/>
          <w:sz w:val="24"/>
        </w:rPr>
      </w:pPr>
      <w:bookmarkStart w:id="30" w:name="_Toc123375721"/>
      <w:bookmarkStart w:id="31" w:name="_Toc311967637"/>
      <w:r>
        <w:rPr>
          <w:rFonts w:hint="eastAsia" w:ascii="宋体" w:hAnsi="宋体"/>
          <w:iCs/>
          <w:sz w:val="24"/>
        </w:rPr>
        <w:t>mysql作为后端数据库</w:t>
      </w:r>
      <w:r>
        <w:rPr>
          <w:rFonts w:hint="eastAsia" w:ascii="宋体" w:hAnsi="宋体"/>
          <w:iCs/>
          <w:sz w:val="24"/>
          <w:lang w:eastAsia="zh-CN"/>
        </w:rPr>
        <w:t>，</w:t>
      </w:r>
      <w:r>
        <w:rPr>
          <w:rFonts w:hint="eastAsia" w:ascii="宋体" w:hAnsi="宋体"/>
          <w:iCs/>
          <w:sz w:val="24"/>
        </w:rPr>
        <w:t>jdbc为连接。</w:t>
      </w:r>
    </w:p>
    <w:p>
      <w:pPr>
        <w:spacing w:line="400" w:lineRule="exact"/>
        <w:ind w:firstLine="480" w:firstLineChars="200"/>
        <w:rPr>
          <w:rFonts w:ascii="宋体" w:hAnsi="宋体"/>
          <w:iCs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iCs/>
          <w:sz w:val="24"/>
        </w:rPr>
      </w:pPr>
    </w:p>
    <w:bookmarkEnd w:id="30"/>
    <w:bookmarkEnd w:id="31"/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32" w:name="_Toc11882512"/>
      <w:r>
        <w:rPr>
          <w:rFonts w:hint="eastAsia" w:ascii="黑体"/>
          <w:color w:val="000000"/>
          <w:sz w:val="30"/>
          <w:szCs w:val="30"/>
        </w:rPr>
        <w:t>3.1 运行环境</w:t>
      </w:r>
      <w:bookmarkEnd w:id="32"/>
    </w:p>
    <w:p>
      <w:pPr>
        <w:spacing w:line="400" w:lineRule="exact"/>
        <w:ind w:firstLine="420" w:firstLineChars="200"/>
        <w:rPr>
          <w:rFonts w:ascii="宋体" w:hAnsi="宋体"/>
          <w:iCs/>
          <w:color w:val="000000"/>
          <w:szCs w:val="21"/>
        </w:rPr>
      </w:pPr>
      <w:r>
        <w:rPr>
          <w:rFonts w:hint="eastAsia" w:ascii="宋体" w:hAnsi="宋体"/>
          <w:szCs w:val="21"/>
        </w:rPr>
        <w:t>本餐饮管理系统采用Java语言进行开发，JDK采用1</w:t>
      </w:r>
      <w:r>
        <w:rPr>
          <w:rFonts w:ascii="宋体" w:hAnsi="宋体"/>
          <w:szCs w:val="21"/>
        </w:rPr>
        <w:t>7</w:t>
      </w:r>
      <w:r>
        <w:rPr>
          <w:rFonts w:hint="eastAsia" w:ascii="宋体" w:hAnsi="宋体"/>
          <w:szCs w:val="21"/>
        </w:rPr>
        <w:t>，开发工具使用IDEA，数据库使用 8.0.2</w:t>
      </w:r>
      <w:r>
        <w:rPr>
          <w:rFonts w:ascii="宋体" w:hAnsi="宋体"/>
          <w:szCs w:val="21"/>
        </w:rPr>
        <w:t>5</w:t>
      </w:r>
      <w:r>
        <w:rPr>
          <w:rFonts w:hint="eastAsia" w:ascii="宋体" w:hAnsi="宋体"/>
          <w:szCs w:val="21"/>
        </w:rPr>
        <w:t>。</w:t>
      </w:r>
    </w:p>
    <w:p/>
    <w:p>
      <w:pPr>
        <w:spacing w:line="400" w:lineRule="exact"/>
        <w:ind w:firstLine="480" w:firstLineChars="200"/>
        <w:rPr>
          <w:rFonts w:ascii="宋体" w:hAnsi="宋体"/>
          <w:color w:val="0000E7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33" w:name="_Toc11882513"/>
      <w:r>
        <w:rPr>
          <w:rFonts w:hint="eastAsia" w:ascii="黑体"/>
          <w:color w:val="000000"/>
          <w:sz w:val="30"/>
          <w:szCs w:val="30"/>
        </w:rPr>
        <w:t>3.2 系统静态结构设计</w:t>
      </w:r>
      <w:bookmarkEnd w:id="33"/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  <w:r>
        <w:rPr>
          <w:rFonts w:hint="eastAsia" w:ascii="仿宋" w:hAnsi="仿宋" w:eastAsia="仿宋"/>
          <w:color w:val="000000"/>
          <w:sz w:val="24"/>
        </w:rPr>
        <w:t>根据该企业的具体情况，系统主要功能设计有六大部分，分别为员工管理、客户管理、餐台管理、菜品管理、点菜管理、结账管理。如图所示：</w:t>
      </w: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129540</wp:posOffset>
                </wp:positionV>
                <wp:extent cx="1475105" cy="383540"/>
                <wp:effectExtent l="14605" t="13970" r="15240" b="12065"/>
                <wp:wrapNone/>
                <wp:docPr id="35799037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5105" cy="38354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餐厅管理系统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168.6pt;margin-top:10.2pt;height:30.2pt;width:116.15pt;z-index:251659264;mso-width-relative:page;mso-height-relative:page;" fillcolor="#FFFFFF" filled="t" stroked="t" coordsize="21600,21600" o:gfxdata="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fr4eP9cAAAAJAQAADwAAAAAAAAABACAAAAAiAAAAZHJzL2Rvd25yZXYueG1s&#10;UEsBAhQAFAAAAAgAh07iQEOebo5rAgAAAQUAAA4AAAAAAAAAAQAgAAAAJgEAAGRycy9lMm9Eb2Mu&#10;eG1sUEsFBgAAAAAGAAYAWQEAAAMGAAAAAA==&#10;">
                <v:fill type="gradient" on="t" color2="#FFFFFF" angle="9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餐厅管理系统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2824480</wp:posOffset>
                </wp:positionH>
                <wp:positionV relativeFrom="paragraph">
                  <wp:posOffset>9525</wp:posOffset>
                </wp:positionV>
                <wp:extent cx="9525" cy="335280"/>
                <wp:effectExtent l="12065" t="11430" r="16510" b="15240"/>
                <wp:wrapNone/>
                <wp:docPr id="1142525131" name="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335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7" o:spid="_x0000_s1026" o:spt="20" style="position:absolute;left:0pt;flip:x;margin-left:222.4pt;margin-top:0.75pt;height:26.4pt;width:0.75pt;z-index:251665408;mso-width-relative:page;mso-height-relative:page;" filled="f" stroked="t" coordsize="21600,21600" o:gfxdata="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dDbvH2AAAAAgBAAAP&#10;AAAAAAAAAAEAIAAAACIAAABkcnMvZG93bnJldi54bWxQSwECFAAUAAAACACHTuJAiuvwgN8BAAC2&#10;AwAADgAAAAAAAAABACAAAAAnAQAAZHJzL2Uyb0RvYy54bWxQSwUGAAAAAAYABgBZAQAAeAUAAAAA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4658360</wp:posOffset>
                </wp:positionH>
                <wp:positionV relativeFrom="paragraph">
                  <wp:posOffset>85090</wp:posOffset>
                </wp:positionV>
                <wp:extent cx="5080" cy="580390"/>
                <wp:effectExtent l="74295" t="17145" r="82550" b="21590"/>
                <wp:wrapNone/>
                <wp:docPr id="1853741865" name="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" cy="58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4" o:spid="_x0000_s1026" o:spt="20" style="position:absolute;left:0pt;margin-left:366.8pt;margin-top:6.7pt;height:45.7pt;width:0.4pt;z-index:251672576;mso-width-relative:page;mso-height-relative:page;" filled="f" stroked="t" coordsize="21600,21600" o:gfxdata="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d7Q4C1wAAAAoBAAAPAAAAAAAAAAEAIAAAACIAAABkcnMvZG93bnJldi54bWxQSwECFAAU&#10;AAAACACHTuJAfo3Nt/IBAADXAwAADgAAAAAAAAABACAAAAAmAQAAZHJzL2Uyb0RvYy54bWxQSwUG&#10;AAAAAAYABgBZAQAAigUAAAAA&#10;">
                <v:fill on="f" focussize="0,0"/>
                <v:stroke weight="1.25pt" color="#739CC3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3684905</wp:posOffset>
                </wp:positionH>
                <wp:positionV relativeFrom="paragraph">
                  <wp:posOffset>94615</wp:posOffset>
                </wp:positionV>
                <wp:extent cx="5080" cy="590550"/>
                <wp:effectExtent l="81915" t="17145" r="74930" b="20955"/>
                <wp:wrapNone/>
                <wp:docPr id="609134880" name="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80" cy="59055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3" o:spid="_x0000_s1026" o:spt="20" style="position:absolute;left:0pt;flip:x;margin-left:290.15pt;margin-top:7.45pt;height:46.5pt;width:0.4pt;z-index:251671552;mso-width-relative:page;mso-height-relative:page;" filled="f" stroked="t" coordsize="21600,21600" o:gfxdata="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8RJqrZAAAACgEAAA8AAAAAAAAAAQAgAAAAIgAAAGRycy9kb3ducmV2LnhtbFBL&#10;AQIUABQAAAAIAIdO4kApoQs+9QEAAOADAAAOAAAAAAAAAAEAIAAAACgBAABkcnMvZTJvRG9jLnht&#10;bFBLBQYAAAAABgAGAFkBAACPBQAAAAA=&#10;">
                <v:fill on="f" focussize="0,0"/>
                <v:stroke weight="1.25pt" color="#739CC3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75565</wp:posOffset>
                </wp:positionV>
                <wp:extent cx="635" cy="574675"/>
                <wp:effectExtent l="79375" t="17145" r="81915" b="17780"/>
                <wp:wrapNone/>
                <wp:docPr id="1583259735" name="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746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2" o:spid="_x0000_s1026" o:spt="20" style="position:absolute;left:0pt;margin-left:223.2pt;margin-top:5.95pt;height:45.25pt;width:0.05pt;z-index:251670528;mso-width-relative:page;mso-height-relative:page;" filled="f" stroked="t" coordsize="21600,21600" o:gfxdata="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MI&#10;PrHWAAAACgEAAA8AAAAAAAAAAQAgAAAAIgAAAGRycy9kb3ducmV2LnhtbFBLAQIUABQAAAAIAIdO&#10;4kCeDfPI7AEAANYDAAAOAAAAAAAAAAEAIAAAACUBAABkcnMvZTJvRG9jLnhtbFBLBQYAAAAABgAG&#10;AFkBAACDBQAAAAA=&#10;">
                <v:fill on="f" focussize="0,0"/>
                <v:stroke weight="1.25pt" color="#739CC3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85090</wp:posOffset>
                </wp:positionV>
                <wp:extent cx="15240" cy="619125"/>
                <wp:effectExtent l="77470" t="17145" r="59690" b="20955"/>
                <wp:wrapNone/>
                <wp:docPr id="1622320687" name="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191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1" o:spid="_x0000_s1026" o:spt="20" style="position:absolute;left:0pt;flip:x;margin-left:171.3pt;margin-top:6.7pt;height:48.75pt;width:1.2pt;z-index:251669504;mso-width-relative:page;mso-height-relative:page;" filled="f" stroked="t" coordsize="21600,21600" o:gfxdata="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lfhO+NoAAAAKAQAADwAAAAAAAAABACAAAAAiAAAAZHJzL2Rvd25yZXYueG1s&#10;UEsBAhQAFAAAAAgAh07iQIBAs3L2AQAA4gMAAA4AAAAAAAAAAQAgAAAAKQEAAGRycy9lMm9Eb2Mu&#10;eG1sUEsFBgAAAAAGAAYAWQEAAJEFAAAAAA==&#10;">
                <v:fill on="f" focussize="0,0"/>
                <v:stroke weight="1.25pt" color="#739CC3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65405</wp:posOffset>
                </wp:positionV>
                <wp:extent cx="4445" cy="634365"/>
                <wp:effectExtent l="75565" t="16510" r="72390" b="25400"/>
                <wp:wrapNone/>
                <wp:docPr id="1820196513" name="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45" cy="63436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0" o:spid="_x0000_s1026" o:spt="20" style="position:absolute;left:0pt;flip:x;margin-left:93.15pt;margin-top:5.15pt;height:49.95pt;width:0.35pt;z-index:251668480;mso-width-relative:page;mso-height-relative:page;" filled="f" stroked="t" coordsize="21600,21600" o:gfxdata="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7WApdcAAAAKAQAADwAAAAAAAAABACAAAAAiAAAAZHJzL2Rvd25yZXYueG1sUEsB&#10;AhQAFAAAAAgAh07iQDoqyk/2AQAA4QMAAA4AAAAAAAAAAQAgAAAAJgEAAGRycy9lMm9Eb2MueG1s&#10;UEsFBgAAAAAGAAYAWQEAAI4FAAAAAA==&#10;">
                <v:fill on="f" focussize="0,0"/>
                <v:stroke weight="1.25pt" color="#739CC3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70485</wp:posOffset>
                </wp:positionV>
                <wp:extent cx="1661795" cy="14605"/>
                <wp:effectExtent l="12700" t="12065" r="11430" b="11430"/>
                <wp:wrapNone/>
                <wp:docPr id="937016019" name="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61795" cy="146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" o:spid="_x0000_s1026" o:spt="20" style="position:absolute;left:0pt;flip:x y;margin-left:91.95pt;margin-top:5.55pt;height:1.15pt;width:130.85pt;z-index:251667456;mso-width-relative:page;mso-height-relative:page;" filled="f" stroked="t" coordsize="21600,21600" o:gfxdata="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XgESWtsA&#10;AAAJAQAADwAAAAAAAAABACAAAAAiAAAAZHJzL2Rvd25yZXYueG1sUEsBAhQAFAAAAAgAh07iQFPg&#10;Hi3jAQAAwQMAAA4AAAAAAAAAAQAgAAAAKgEAAGRycy9lMm9Eb2MueG1sUEsFBgAAAAAGAAYAWQEA&#10;AH8FAAAAAA==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2829560</wp:posOffset>
                </wp:positionH>
                <wp:positionV relativeFrom="paragraph">
                  <wp:posOffset>85090</wp:posOffset>
                </wp:positionV>
                <wp:extent cx="1863090" cy="635"/>
                <wp:effectExtent l="17145" t="17145" r="15240" b="10795"/>
                <wp:wrapNone/>
                <wp:docPr id="961138521" name="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3090" cy="63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" o:spid="_x0000_s1026" o:spt="20" style="position:absolute;left:0pt;margin-left:222.8pt;margin-top:6.7pt;height:0.05pt;width:146.7pt;z-index:251666432;mso-width-relative:page;mso-height-relative:page;" filled="f" stroked="t" coordsize="21600,21600" o:gfxdata="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/mNItNUAAAAJAQAADwAAAAAAAAABACAA&#10;AAAiAAAAZHJzL2Rvd25yZXYueG1sUEsBAhQAFAAAAAgAh07iQKJ7OkbXAQAAqwMAAA4AAAAAAAAA&#10;AQAgAAAAJAEAAGRycy9lMm9Eb2MueG1sUEsFBgAAAAAGAAYAWQEAAG0FAAAAAA==&#10;">
                <v:fill on="f" focussize="0,0"/>
                <v:stroke weight="1.25pt" color="#739CC3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2693035</wp:posOffset>
                </wp:positionH>
                <wp:positionV relativeFrom="paragraph">
                  <wp:posOffset>173355</wp:posOffset>
                </wp:positionV>
                <wp:extent cx="452120" cy="1266825"/>
                <wp:effectExtent l="13970" t="13335" r="10160" b="15240"/>
                <wp:wrapNone/>
                <wp:docPr id="101144058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2120" cy="12668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餐台管理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212.05pt;margin-top:13.65pt;height:99.75pt;width:35.6pt;z-index:251662336;mso-width-relative:page;mso-height-relative:page;" fillcolor="#FFFFFF" filled="t" stroked="t" coordsize="21600,21600" o:gfxdata="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bzV599cAAAAKAQAADwAAAAAAAAABACAAAAAiAAAAZHJzL2Rvd25yZXYueG1s&#10;UEsBAhQAFAAAAAgAh07iQM44zMRrAgAAAQUAAA4AAAAAAAAAAQAgAAAAJgEAAGRycy9lMm9Eb2Mu&#10;eG1sUEsFBgAAAAAGAAYAWQEAAAMGAAAAAA==&#10;">
                <v:fill type="gradient" on="t" color2="#FFFFFF" angle="9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餐台管理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995680</wp:posOffset>
                </wp:positionH>
                <wp:positionV relativeFrom="paragraph">
                  <wp:posOffset>231140</wp:posOffset>
                </wp:positionV>
                <wp:extent cx="462280" cy="1203960"/>
                <wp:effectExtent l="12065" t="13970" r="11430" b="10795"/>
                <wp:wrapNone/>
                <wp:docPr id="36223775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280" cy="12039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员工管理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78.4pt;margin-top:18.2pt;height:94.8pt;width:36.4pt;z-index:251660288;mso-width-relative:page;mso-height-relative:page;" fillcolor="#FFFFFF" filled="t" stroked="t" coordsize="21600,21600" o:gfxdata="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Hc349YAAAAKAQAADwAAAAAAAAABACAAAAAiAAAAZHJzL2Rvd25yZXYueG1s&#10;UEsBAhQAFAAAAAgAh07iQD9WF4JsAgAAAQUAAA4AAAAAAAAAAQAgAAAAJQEAAGRycy9lMm9Eb2Mu&#10;eG1sUEsFBgAAAAAGAAYAWQEAAAMGAAAAAA==&#10;">
                <v:fill type="gradient" on="t" color2="#FFFFFF" angle="9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员工管理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226695</wp:posOffset>
                </wp:positionV>
                <wp:extent cx="462280" cy="1203960"/>
                <wp:effectExtent l="14605" t="9525" r="8890" b="15240"/>
                <wp:wrapNone/>
                <wp:docPr id="18796100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280" cy="12039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客户管理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156.6pt;margin-top:17.85pt;height:94.8pt;width:36.4pt;z-index:251661312;mso-width-relative:page;mso-height-relative:page;" fillcolor="#FFFFFF" filled="t" stroked="t" coordsize="21600,21600" o:gfxdata="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+HfEMdgAAAAKAQAADwAAAAAAAAABACAAAAAiAAAAZHJzL2Rvd25yZXYu&#10;eG1sUEsBAhQAFAAAAAgAh07iQJZjJN1tAgAAAQUAAA4AAAAAAAAAAQAgAAAAJwEAAGRycy9lMm9E&#10;b2MueG1sUEsFBgAAAAAGAAYAWQEAAAYGAAAAAA==&#10;">
                <v:fill type="gradient" on="t" color2="#FFFFFF" angle="9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客户管理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206375</wp:posOffset>
                </wp:positionV>
                <wp:extent cx="462280" cy="1203960"/>
                <wp:effectExtent l="9525" t="8255" r="13970" b="16510"/>
                <wp:wrapNone/>
                <wp:docPr id="128052928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280" cy="12039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点餐管理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274.7pt;margin-top:16.25pt;height:94.8pt;width:36.4pt;z-index:251663360;mso-width-relative:page;mso-height-relative:page;" fillcolor="#FFFFFF" filled="t" stroked="t" coordsize="21600,21600" o:gfxdata="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IWdQb1wAAAAoBAAAPAAAAAAAAAAEAIAAAACIAAABkcnMvZG93bnJldi54&#10;bWxQSwECFAAUAAAACACHTuJAVGMvHG0CAAACBQAADgAAAAAAAAABACAAAAAmAQAAZHJzL2Uyb0Rv&#10;Yy54bWxQSwUGAAAAAAYABgBZAQAABQYAAAAA&#10;">
                <v:fill type="gradient" on="t" color2="#FFFFFF" angle="9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点餐管理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4373245</wp:posOffset>
                </wp:positionH>
                <wp:positionV relativeFrom="paragraph">
                  <wp:posOffset>201930</wp:posOffset>
                </wp:positionV>
                <wp:extent cx="462280" cy="1203960"/>
                <wp:effectExtent l="8255" t="13335" r="15240" b="11430"/>
                <wp:wrapNone/>
                <wp:docPr id="7832141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280" cy="12039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/>
                        </a:gradFill>
                        <a:ln w="15875">
                          <a:solidFill>
                            <a:srgbClr val="739CC3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结账管理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o:spt="1" style="position:absolute;left:0pt;margin-left:344.35pt;margin-top:15.9pt;height:94.8pt;width:36.4pt;z-index:251664384;mso-width-relative:page;mso-height-relative:page;" fillcolor="#FFFFFF" filled="t" stroked="t" coordsize="21600,21600" o:gfxdata="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0iUQLtcAAAAKAQAADwAAAAAAAAABACAAAAAiAAAAZHJzL2Rvd25yZXYueG1s&#10;UEsBAhQAFAAAAAgAh07iQFmiDOJrAgAAAAUAAA4AAAAAAAAAAQAgAAAAJgEAAGRycy9lMm9Eb2Mu&#10;eG1sUEsFBgAAAAAGAAYAWQEAAAMGAAAAAA==&#10;">
                <v:fill type="gradient" on="t" color2="#FFFFFF" angle="90" focus="100%" focussize="0,0">
                  <o:fill type="gradientUnscaled" v:ext="backwardCompatible"/>
                </v:fill>
                <v:stroke weight="1.25pt" color="#739CC3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结账管理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仿宋" w:hAnsi="仿宋" w:eastAsia="仿宋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3600" w:firstLineChars="1500"/>
        <w:rPr>
          <w:rFonts w:ascii="宋体" w:hAnsi="宋体"/>
          <w:color w:val="000000"/>
          <w:sz w:val="24"/>
        </w:rPr>
      </w:pPr>
      <w:r>
        <w:rPr>
          <w:rFonts w:hint="eastAsia" w:ascii="仿宋" w:hAnsi="仿宋" w:eastAsia="仿宋"/>
          <w:sz w:val="24"/>
        </w:rPr>
        <w:t>图3.1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餐饮管理包含图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员工管理：对员工实现增删改查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客户管理：对客户实现增删改查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餐台管理：对餐台实现增删改查，并且可以查看餐台的使用状态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菜品管理：对菜品分类、菜品实现增删改查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点餐管理：可实时对客户自动显示推荐菜品，可以通过选择不同的菜系进行精确的菜品选择。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结账管理：收银员对某一餐台通过统计显示消费菜品统计出消费金额，通过手动输入金额找零的计算，并显示，完成结账操作，并且记录统计数据。</w:t>
      </w:r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>系统静态结构说明</w:t>
      </w:r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 xml:space="preserve">  </w:t>
      </w:r>
      <w:r>
        <w:rPr>
          <w:rFonts w:hint="eastAsia" w:ascii="宋体" w:hAnsi="宋体"/>
          <w:color w:val="000000"/>
          <w:sz w:val="24"/>
        </w:rPr>
        <w:t>本系统是由多个静态的界面构成，主要是登录界面和餐饮管理界面。其中的核心是餐饮管理界面，它是各个界面的跳转的枢纽。餐饮管理界面含有系统管理、餐台管理、菜品管理、业务管理、结账管理。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34" w:name="_Toc358629160"/>
      <w:bookmarkStart w:id="35" w:name="_Toc403393551"/>
      <w:bookmarkStart w:id="36" w:name="_Toc11882514"/>
      <w:r>
        <w:rPr>
          <w:rFonts w:hint="eastAsia" w:ascii="黑体"/>
          <w:color w:val="000000"/>
          <w:sz w:val="30"/>
          <w:szCs w:val="30"/>
        </w:rPr>
        <w:t>3.3 人机接口设计</w:t>
      </w:r>
      <w:bookmarkEnd w:id="34"/>
      <w:bookmarkEnd w:id="35"/>
      <w:bookmarkEnd w:id="36"/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>3.3.1 设计应用类</w:t>
      </w:r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 xml:space="preserve">    本系统的流程界面图是</w:t>
      </w:r>
    </w:p>
    <w:p>
      <w:pPr>
        <w:jc w:val="center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drawing>
          <wp:inline distT="0" distB="0" distL="114300" distR="114300">
            <wp:extent cx="5937885" cy="2225040"/>
            <wp:effectExtent l="0" t="0" r="5715" b="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图3.2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餐饮管理的设计类图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>3.3.2 用户接口设计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2880" w:firstLineChars="1200"/>
        <w:rPr>
          <w:rFonts w:ascii="宋体" w:hAnsi="宋体" w:eastAsia="仿宋"/>
          <w:color w:val="000000"/>
          <w:sz w:val="24"/>
        </w:rPr>
      </w:pPr>
      <w:r>
        <w:rPr>
          <w:rFonts w:hint="eastAsia" w:ascii="仿宋" w:hAnsi="仿宋" w:eastAsia="仿宋"/>
          <w:sz w:val="24"/>
        </w:rPr>
        <w:t>图3.3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用户登录图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用户登录界面图主要是输入正确的用户密码和用户账号，如何成功以后跳转到餐饮管理的主界面。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</w:p>
    <w:p>
      <w:pPr>
        <w:spacing w:after="156" w:afterLines="50"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图3.4餐饮系统的主界面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餐饮系统的主界面其中包含员工管理、餐台管理、菜品分类管理、菜品管理、业务管理、结账管理。在点击其中各个管理的界面</w:t>
      </w:r>
      <w:bookmarkStart w:id="37" w:name="_Toc358629161"/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bookmarkEnd w:id="37"/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38" w:name="_Toc403393552"/>
      <w:bookmarkStart w:id="39" w:name="_Toc358629164"/>
      <w:bookmarkStart w:id="40" w:name="_Toc11882515"/>
      <w:r>
        <w:rPr>
          <w:rFonts w:hint="eastAsia" w:ascii="黑体"/>
          <w:color w:val="000000"/>
          <w:sz w:val="30"/>
          <w:szCs w:val="30"/>
        </w:rPr>
        <w:t>3.4</w:t>
      </w:r>
      <w:r>
        <w:rPr>
          <w:rFonts w:ascii="黑体"/>
          <w:color w:val="000000"/>
          <w:sz w:val="30"/>
          <w:szCs w:val="30"/>
        </w:rPr>
        <w:t xml:space="preserve"> </w:t>
      </w:r>
      <w:r>
        <w:rPr>
          <w:rFonts w:hint="eastAsia" w:ascii="黑体"/>
          <w:color w:val="000000"/>
          <w:sz w:val="30"/>
          <w:szCs w:val="30"/>
        </w:rPr>
        <w:t>员工管理模块设计说明</w:t>
      </w:r>
      <w:bookmarkEnd w:id="38"/>
      <w:bookmarkEnd w:id="39"/>
      <w:bookmarkEnd w:id="40"/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2880" w:firstLineChars="1200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图3.5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员工管理图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员工管理界面可以实现对员工的添加和删除。可以方便用户对店里面的员工进行管理。缓解用户的压力。添加按钮是实现对员工的添加，删除对员工的离职，保留可以对员工的信息修改。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2880" w:firstLineChars="1200"/>
        <w:rPr>
          <w:rFonts w:ascii="仿宋" w:hAnsi="仿宋" w:eastAsia="仿宋"/>
          <w:sz w:val="24"/>
        </w:rPr>
      </w:pPr>
    </w:p>
    <w:p>
      <w:pPr>
        <w:spacing w:line="400" w:lineRule="exact"/>
        <w:ind w:firstLine="2880" w:firstLineChars="1200"/>
        <w:rPr>
          <w:rFonts w:ascii="仿宋" w:hAnsi="仿宋" w:eastAsia="仿宋"/>
          <w:sz w:val="24"/>
        </w:rPr>
      </w:pPr>
    </w:p>
    <w:p>
      <w:pPr>
        <w:spacing w:line="400" w:lineRule="exact"/>
        <w:ind w:firstLine="2880" w:firstLineChars="1200"/>
        <w:rPr>
          <w:rFonts w:ascii="仿宋" w:hAnsi="仿宋" w:eastAsia="仿宋"/>
          <w:sz w:val="24"/>
        </w:rPr>
      </w:pPr>
    </w:p>
    <w:p>
      <w:pPr>
        <w:spacing w:line="400" w:lineRule="exact"/>
        <w:ind w:firstLine="2880" w:firstLineChars="1200"/>
        <w:rPr>
          <w:rFonts w:ascii="仿宋" w:hAnsi="仿宋" w:eastAsia="仿宋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eastAsia="宋体"/>
        </w:rPr>
      </w:pPr>
      <w:r>
        <w:rPr>
          <w:rFonts w:hint="eastAsia" w:ascii="黑体"/>
          <w:color w:val="000000"/>
          <w:sz w:val="30"/>
          <w:szCs w:val="30"/>
        </w:rPr>
        <w:t>3.</w:t>
      </w:r>
      <w:r>
        <w:rPr>
          <w:rFonts w:ascii="黑体"/>
          <w:color w:val="000000"/>
          <w:sz w:val="30"/>
          <w:szCs w:val="30"/>
        </w:rPr>
        <w:t>5</w:t>
      </w:r>
      <w:r>
        <w:rPr>
          <w:rFonts w:hint="eastAsia" w:ascii="黑体"/>
          <w:color w:val="000000"/>
          <w:sz w:val="30"/>
          <w:szCs w:val="30"/>
        </w:rPr>
        <w:t>菜品管理模块设计说明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/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图3.9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菜系管理图</w:t>
      </w:r>
    </w:p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 w:cs="宋体"/>
          <w:sz w:val="24"/>
        </w:rPr>
        <w:t>菜系管理界面可以让用户简便的管理本饭店的菜系。对餐管的菜系添加、删除和修改更加方便。</w:t>
      </w:r>
      <w:r>
        <w:rPr>
          <w:rFonts w:hint="eastAsia" w:ascii="宋体" w:hAnsi="宋体"/>
          <w:color w:val="000000"/>
          <w:sz w:val="24"/>
        </w:rPr>
        <w:t>添加按钮是实现对菜系的添加，删除是对菜系的剔除，保留可以对菜系的信息修改。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bookmarkStart w:id="41" w:name="_Toc14543"/>
      <w:bookmarkStart w:id="42" w:name="_Toc11882517"/>
    </w:p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图3.10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菜品管理图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 w:cs="宋体"/>
          <w:sz w:val="24"/>
        </w:rPr>
        <w:t>菜品管理界面可以让用户简便的管理本饭店的菜系。对餐管的菜品添加、删除和修改菜品的状态，但没有的时候可以自行设计，防止客户体验感下降。</w:t>
      </w:r>
      <w:r>
        <w:rPr>
          <w:rFonts w:hint="eastAsia" w:ascii="宋体" w:hAnsi="宋体"/>
          <w:color w:val="000000"/>
          <w:sz w:val="24"/>
        </w:rPr>
        <w:t>添加按钮是实现对菜品的添加，删除是对菜品的剔除，保留可以对菜品的信息修改。</w:t>
      </w:r>
    </w:p>
    <w:p>
      <w:pPr>
        <w:ind w:firstLine="480" w:firstLineChars="200"/>
        <w:rPr>
          <w:rFonts w:ascii="宋体" w:hAnsi="宋体"/>
          <w:color w:val="000000"/>
          <w:sz w:val="24"/>
        </w:rPr>
      </w:pPr>
    </w:p>
    <w:p>
      <w:pPr>
        <w:ind w:firstLine="600" w:firstLineChars="200"/>
        <w:rPr>
          <w:rFonts w:ascii="宋体" w:hAnsi="宋体"/>
          <w:color w:val="000000"/>
          <w:sz w:val="24"/>
        </w:rPr>
      </w:pPr>
      <w:r>
        <w:rPr>
          <w:rFonts w:hint="eastAsia" w:ascii="黑体"/>
          <w:color w:val="000000"/>
          <w:sz w:val="30"/>
          <w:szCs w:val="30"/>
        </w:rPr>
        <w:t>3.</w:t>
      </w:r>
      <w:r>
        <w:rPr>
          <w:rFonts w:ascii="黑体"/>
          <w:color w:val="000000"/>
          <w:sz w:val="30"/>
          <w:szCs w:val="30"/>
        </w:rPr>
        <w:t>6</w:t>
      </w:r>
      <w:r>
        <w:rPr>
          <w:rFonts w:hint="eastAsia" w:ascii="黑体"/>
          <w:color w:val="000000"/>
          <w:sz w:val="30"/>
          <w:szCs w:val="30"/>
        </w:rPr>
        <w:t>业务管理模块设计说明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图3.11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点餐管理图</w:t>
      </w: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点餐管理界面可以让客户简便点自己喜欢菜品。界面可以自动显示提示框，让员工可以为客户点餐。提高客户和员工的体验感。添加按钮可以输入需要添加的餐品，删除可以去除客户不要的菜品，开始点菜可以传送要厨房，以及方便结账的管理</w:t>
      </w: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</w:p>
    <w:p>
      <w:pPr>
        <w:ind w:firstLine="480" w:firstLineChars="200"/>
        <w:rPr>
          <w:rFonts w:ascii="宋体" w:hAnsi="宋体" w:cs="宋体"/>
          <w:sz w:val="24"/>
        </w:rPr>
      </w:pPr>
    </w:p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图3.12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开台管理图</w:t>
      </w:r>
    </w:p>
    <w:p>
      <w:pPr>
        <w:spacing w:line="400" w:lineRule="exact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餐台管理界面可以让客户进行餐台的预约，让用户可以及时处理订餐和预约。是餐台的管理井井有条。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ind w:firstLine="600" w:firstLineChars="200"/>
        <w:rPr>
          <w:rFonts w:ascii="黑体"/>
          <w:color w:val="000000"/>
          <w:sz w:val="30"/>
          <w:szCs w:val="30"/>
        </w:rPr>
      </w:pPr>
      <w:r>
        <w:rPr>
          <w:rFonts w:hint="eastAsia" w:ascii="黑体"/>
          <w:color w:val="000000"/>
          <w:sz w:val="30"/>
          <w:szCs w:val="30"/>
        </w:rPr>
        <w:t>3.</w:t>
      </w:r>
      <w:r>
        <w:rPr>
          <w:rFonts w:ascii="黑体"/>
          <w:color w:val="000000"/>
          <w:sz w:val="30"/>
          <w:szCs w:val="30"/>
        </w:rPr>
        <w:t>7</w:t>
      </w:r>
      <w:r>
        <w:rPr>
          <w:rFonts w:hint="eastAsia" w:ascii="黑体"/>
          <w:color w:val="000000"/>
          <w:sz w:val="30"/>
          <w:szCs w:val="30"/>
        </w:rPr>
        <w:t>结账管理模块设计说明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ind w:firstLine="600" w:firstLineChars="200"/>
        <w:rPr>
          <w:rFonts w:ascii="黑体"/>
          <w:color w:val="000000"/>
          <w:sz w:val="30"/>
          <w:szCs w:val="30"/>
        </w:rPr>
      </w:pPr>
    </w:p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</w:rPr>
        <w:t>图3.13</w:t>
      </w:r>
      <w:r>
        <w:rPr>
          <w:rFonts w:ascii="仿宋" w:hAnsi="仿宋" w:eastAsia="仿宋"/>
          <w:sz w:val="24"/>
        </w:rPr>
        <w:t xml:space="preserve"> </w:t>
      </w:r>
      <w:r>
        <w:rPr>
          <w:rFonts w:hint="eastAsia" w:ascii="仿宋" w:hAnsi="仿宋" w:eastAsia="仿宋"/>
          <w:sz w:val="24"/>
        </w:rPr>
        <w:t>结账管理图</w:t>
      </w:r>
    </w:p>
    <w:p>
      <w:pPr>
        <w:spacing w:line="400" w:lineRule="exact"/>
        <w:ind w:firstLine="480" w:firstLineChars="200"/>
        <w:jc w:val="center"/>
        <w:rPr>
          <w:rFonts w:ascii="仿宋" w:hAnsi="仿宋" w:eastAsia="仿宋"/>
          <w:sz w:val="24"/>
        </w:rPr>
      </w:pPr>
    </w:p>
    <w:p>
      <w:pPr>
        <w:spacing w:line="400" w:lineRule="exact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结账管理界面是可以选择要结账的桌号，点击结账查询按钮，会根据桌号显示客户的订单的详细。点击确定按钮，会对金额进行计算。</w:t>
      </w:r>
    </w:p>
    <w:p>
      <w:pPr>
        <w:spacing w:line="400" w:lineRule="exact"/>
        <w:rPr>
          <w:rFonts w:ascii="宋体" w:hAnsi="宋体"/>
          <w:color w:val="000000"/>
          <w:sz w:val="24"/>
        </w:rPr>
      </w:pPr>
    </w:p>
    <w:p>
      <w:pPr>
        <w:spacing w:line="400" w:lineRule="exact"/>
        <w:rPr>
          <w:rFonts w:ascii="宋体" w:hAnsi="宋体"/>
          <w:color w:val="000000"/>
          <w:sz w:val="24"/>
        </w:rPr>
      </w:pPr>
    </w:p>
    <w:p>
      <w:pPr>
        <w:spacing w:line="400" w:lineRule="exact"/>
        <w:rPr>
          <w:rFonts w:ascii="宋体" w:hAnsi="宋体"/>
          <w:color w:val="000000"/>
          <w:sz w:val="24"/>
        </w:rPr>
      </w:pPr>
    </w:p>
    <w:p>
      <w:pPr>
        <w:spacing w:line="400" w:lineRule="exact"/>
        <w:rPr>
          <w:rFonts w:ascii="宋体" w:hAnsi="宋体"/>
          <w:color w:val="000000"/>
          <w:sz w:val="24"/>
        </w:rPr>
      </w:pPr>
    </w:p>
    <w:p>
      <w:pPr>
        <w:spacing w:line="400" w:lineRule="exact"/>
        <w:rPr>
          <w:rFonts w:ascii="宋体" w:hAnsi="宋体"/>
          <w:color w:val="000000"/>
          <w:sz w:val="24"/>
        </w:rPr>
      </w:pPr>
    </w:p>
    <w:p>
      <w:pPr>
        <w:spacing w:line="400" w:lineRule="exact"/>
        <w:rPr>
          <w:rFonts w:ascii="宋体" w:hAnsi="宋体"/>
          <w:color w:val="000000"/>
          <w:sz w:val="24"/>
        </w:rPr>
      </w:pPr>
    </w:p>
    <w:p>
      <w:pPr>
        <w:pStyle w:val="2"/>
      </w:pPr>
      <w:r>
        <w:rPr>
          <w:rFonts w:hint="eastAsia"/>
        </w:rPr>
        <w:t>4 数据库设计</w:t>
      </w:r>
      <w:bookmarkEnd w:id="41"/>
      <w:bookmarkEnd w:id="42"/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43" w:name="_Toc11882518"/>
      <w:bookmarkStart w:id="44" w:name="_Toc477447138"/>
      <w:bookmarkStart w:id="45" w:name="_Toc358916005"/>
      <w:bookmarkStart w:id="46" w:name="_Toc358629168"/>
      <w:r>
        <w:rPr>
          <w:rFonts w:hint="eastAsia" w:ascii="黑体"/>
          <w:color w:val="000000"/>
          <w:sz w:val="30"/>
          <w:szCs w:val="30"/>
        </w:rPr>
        <w:t>4.1 数据库环境说明</w:t>
      </w:r>
      <w:bookmarkEnd w:id="43"/>
      <w:bookmarkEnd w:id="44"/>
      <w:bookmarkEnd w:id="45"/>
      <w:bookmarkEnd w:id="46"/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数据库采用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用mySQL8.0,运行的环境是</w:t>
      </w:r>
      <w:r>
        <w:rPr>
          <w:rFonts w:hint="eastAsia" w:ascii="宋体" w:hAnsi="宋体"/>
          <w:color w:val="000000"/>
          <w:sz w:val="24"/>
        </w:rPr>
        <w:t>Navicat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47" w:name="_Toc477447139"/>
      <w:bookmarkStart w:id="48" w:name="_Toc11882519"/>
      <w:bookmarkStart w:id="49" w:name="_Toc358629169"/>
      <w:bookmarkStart w:id="50" w:name="_Toc358916006"/>
      <w:r>
        <w:rPr>
          <w:rFonts w:hint="eastAsia" w:ascii="黑体"/>
          <w:color w:val="000000"/>
          <w:sz w:val="30"/>
          <w:szCs w:val="30"/>
        </w:rPr>
        <w:t>4.2 数据库的命名规则</w:t>
      </w:r>
      <w:bookmarkEnd w:id="47"/>
      <w:bookmarkEnd w:id="48"/>
      <w:bookmarkEnd w:id="49"/>
      <w:bookmarkEnd w:id="50"/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命名规则是不与MySQL中的关键子一样。</w:t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ascii="宋体" w:hAnsi="宋体"/>
          <w:color w:val="0000E7"/>
          <w:sz w:val="24"/>
        </w:rPr>
      </w:pPr>
      <w:bookmarkStart w:id="51" w:name="_Toc358916007"/>
      <w:bookmarkStart w:id="52" w:name="_Toc477447140"/>
      <w:bookmarkStart w:id="53" w:name="_Toc11882520"/>
      <w:bookmarkStart w:id="54" w:name="_Toc358629170"/>
      <w:r>
        <w:rPr>
          <w:rFonts w:hint="eastAsia" w:ascii="黑体"/>
          <w:color w:val="000000"/>
          <w:sz w:val="30"/>
          <w:szCs w:val="30"/>
        </w:rPr>
        <w:t>4.3</w:t>
      </w:r>
      <w:r>
        <w:rPr>
          <w:rFonts w:ascii="黑体"/>
          <w:color w:val="000000"/>
          <w:sz w:val="30"/>
          <w:szCs w:val="30"/>
        </w:rPr>
        <w:t xml:space="preserve"> 逻辑结构设计</w:t>
      </w:r>
      <w:bookmarkEnd w:id="51"/>
      <w:bookmarkEnd w:id="52"/>
      <w:bookmarkEnd w:id="53"/>
      <w:bookmarkEnd w:id="54"/>
    </w:p>
    <w:p>
      <w:pPr>
        <w:spacing w:line="400" w:lineRule="exact"/>
        <w:ind w:firstLine="420" w:firstLineChars="200"/>
      </w:pPr>
      <w:r>
        <w:rPr>
          <w:rFonts w:hint="eastAsia"/>
        </w:rPr>
        <w:t>E-R图</w:t>
      </w:r>
    </w:p>
    <w:p>
      <w:pPr>
        <w:ind w:firstLine="420" w:firstLineChars="200"/>
      </w:pPr>
      <w:r>
        <w:rPr>
          <w:rFonts w:hint="eastAsia"/>
        </w:rPr>
        <w:drawing>
          <wp:inline distT="0" distB="0" distL="114300" distR="114300">
            <wp:extent cx="5932170" cy="3081655"/>
            <wp:effectExtent l="0" t="0" r="11430" b="1206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 w:firstLineChars="200"/>
      </w:pPr>
    </w:p>
    <w:p>
      <w:pPr>
        <w:spacing w:line="400" w:lineRule="exact"/>
        <w:ind w:firstLine="420" w:firstLineChars="200"/>
      </w:pPr>
      <w:r>
        <w:rPr>
          <w:rFonts w:hint="eastAsia"/>
        </w:rPr>
        <w:t>关系模型</w:t>
      </w:r>
    </w:p>
    <w:p>
      <w:pPr>
        <w:spacing w:line="400" w:lineRule="exact"/>
        <w:ind w:firstLine="420" w:firstLineChars="200"/>
      </w:pPr>
      <w:r>
        <w:rPr>
          <w:rFonts w:hint="eastAsia"/>
        </w:rPr>
        <w:t>管理员（序号，账号，密码）序号是主键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员工（编号，名字，性别，身份证，地址，电话，职位，状态）编号是主键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客户（编号，名字，性别，公司，电话，VIP号）编号是主键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餐台（序号，编号，状态，座位数）序号、编号是主键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菜系（编号，名称，描述）编号是主键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菜品（序号，名字，菜系，图片，编号，单位，价格，状态）编号是主键，菜品类是外键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订单（序号，订单编号，餐台，时间，vip号，状态，价格，人数）序号是主键，客户编号是外键，餐台编号是外键</w:t>
      </w:r>
    </w:p>
    <w:p>
      <w:pPr>
        <w:spacing w:line="400" w:lineRule="exact"/>
        <w:ind w:firstLine="420" w:firstLineChars="200"/>
      </w:pPr>
      <w:r>
        <w:rPr>
          <w:rFonts w:hint="eastAsia"/>
        </w:rPr>
        <w:t>订单信息（序号，订单编号，菜品编号，数量）序号是主键，菜品序号是外键，餐台编号是外键</w:t>
      </w:r>
    </w:p>
    <w:p>
      <w:pPr>
        <w:spacing w:line="400" w:lineRule="exact"/>
        <w:ind w:firstLine="420" w:firstLineChars="200"/>
      </w:pPr>
    </w:p>
    <w:p>
      <w:pPr>
        <w:spacing w:line="400" w:lineRule="exact"/>
        <w:ind w:firstLine="420" w:firstLineChars="200"/>
      </w:pPr>
      <w:r>
        <w:rPr>
          <w:rFonts w:hint="eastAsia"/>
        </w:rPr>
        <w:t>范式分析</w:t>
      </w:r>
    </w:p>
    <w:p>
      <w:pPr>
        <w:spacing w:line="400" w:lineRule="exact"/>
        <w:ind w:firstLine="420" w:firstLineChars="200"/>
      </w:pPr>
      <w:r>
        <w:rPr>
          <w:rFonts w:hint="eastAsia"/>
        </w:rPr>
        <w:t>该数据关系存在传递依赖，所以是2NF</w:t>
      </w:r>
    </w:p>
    <w:p>
      <w:pPr>
        <w:spacing w:line="400" w:lineRule="exact"/>
        <w:ind w:firstLine="420" w:firstLineChars="200"/>
      </w:pPr>
    </w:p>
    <w:p>
      <w:pPr>
        <w:spacing w:line="400" w:lineRule="exact"/>
        <w:ind w:firstLine="420" w:firstLineChars="200"/>
      </w:pPr>
      <w:r>
        <w:rPr>
          <w:rFonts w:hint="eastAsia"/>
        </w:rPr>
        <w:t>逻辑模型图</w:t>
      </w:r>
    </w:p>
    <w:p>
      <w:pPr>
        <w:ind w:firstLine="420" w:firstLineChars="200"/>
        <w:rPr>
          <w:rFonts w:ascii="宋体" w:hAnsi="宋体"/>
          <w:color w:val="000000"/>
          <w:sz w:val="24"/>
        </w:rPr>
      </w:pPr>
      <w:r>
        <w:drawing>
          <wp:inline distT="0" distB="0" distL="0" distR="0">
            <wp:extent cx="5939790" cy="3032760"/>
            <wp:effectExtent l="0" t="0" r="0" b="0"/>
            <wp:docPr id="30503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3320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55" w:name="_Toc11882521"/>
      <w:bookmarkStart w:id="56" w:name="_Toc477447141"/>
      <w:bookmarkStart w:id="57" w:name="_Toc358916008"/>
      <w:bookmarkStart w:id="58" w:name="_Toc358629171"/>
      <w:r>
        <w:rPr>
          <w:rFonts w:hint="eastAsia" w:ascii="黑体"/>
          <w:color w:val="000000"/>
          <w:sz w:val="30"/>
          <w:szCs w:val="30"/>
        </w:rPr>
        <w:t>4.4</w:t>
      </w:r>
      <w:r>
        <w:rPr>
          <w:rFonts w:ascii="黑体"/>
          <w:color w:val="000000"/>
          <w:sz w:val="30"/>
          <w:szCs w:val="30"/>
        </w:rPr>
        <w:t xml:space="preserve"> 物理结构设计</w:t>
      </w:r>
      <w:bookmarkEnd w:id="55"/>
      <w:bookmarkEnd w:id="56"/>
      <w:bookmarkEnd w:id="57"/>
      <w:bookmarkEnd w:id="58"/>
    </w:p>
    <w:p>
      <w:pPr>
        <w:spacing w:before="156" w:beforeLines="50" w:after="156" w:afterLines="50"/>
        <w:rPr>
          <w:rFonts w:ascii="黑体" w:hAnsi="黑体" w:eastAsia="黑体"/>
          <w:color w:val="000000"/>
          <w:sz w:val="28"/>
          <w:szCs w:val="28"/>
        </w:rPr>
      </w:pPr>
      <w:r>
        <w:rPr>
          <w:rFonts w:hint="eastAsia" w:ascii="黑体" w:hAnsi="黑体" w:eastAsia="黑体"/>
          <w:color w:val="000000"/>
          <w:sz w:val="28"/>
          <w:szCs w:val="28"/>
        </w:rPr>
        <w:t>4.4.1 数据库表</w:t>
      </w:r>
    </w:p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 w:ascii="黑体" w:hAnsi="黑体" w:eastAsia="黑体"/>
          <w:color w:val="000000"/>
          <w:sz w:val="24"/>
        </w:rPr>
        <w:t>表4.1 表汇总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6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sz w:val="32"/>
              </w:rPr>
              <w:t>表 名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28"/>
                <w:szCs w:val="18"/>
              </w:rPr>
              <w:t>功 能 说 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7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c</w:t>
            </w:r>
            <w:r>
              <w:rPr>
                <w:rFonts w:hint="eastAsia" w:ascii="宋体" w:hAnsi="宋体"/>
                <w:color w:val="000000"/>
                <w:sz w:val="24"/>
              </w:rPr>
              <w:t>ategory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记录菜系信息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0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Dish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记录菜品信息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5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 w:ascii="宋体" w:hAnsi="宋体"/>
                <w:color w:val="000000"/>
                <w:sz w:val="24"/>
              </w:rPr>
              <w:t>Desk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记录餐桌信息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1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U</w:t>
            </w:r>
            <w:r>
              <w:rPr>
                <w:rFonts w:hint="eastAsia" w:ascii="宋体" w:hAnsi="宋体"/>
                <w:color w:val="000000"/>
                <w:sz w:val="24"/>
              </w:rPr>
              <w:t>ser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7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Staff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记录员工信息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8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Order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8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o</w:t>
            </w:r>
            <w:r>
              <w:rPr>
                <w:rFonts w:hint="eastAsia" w:ascii="宋体" w:hAnsi="宋体"/>
                <w:color w:val="000000"/>
                <w:sz w:val="24"/>
              </w:rPr>
              <w:t>rderitem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8" w:hRule="atLeast"/>
          <w:jc w:val="center"/>
        </w:trPr>
        <w:tc>
          <w:tcPr>
            <w:tcW w:w="22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0"/>
              <w:pBdr>
                <w:bottom w:val="none" w:color="auto" w:sz="0" w:space="0"/>
              </w:pBdr>
              <w:tabs>
                <w:tab w:val="left" w:pos="420"/>
              </w:tabs>
              <w:snapToGrid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c</w:t>
            </w:r>
            <w:r>
              <w:rPr>
                <w:rFonts w:hint="eastAsia" w:ascii="宋体" w:hAnsi="宋体"/>
                <w:color w:val="000000"/>
                <w:sz w:val="24"/>
              </w:rPr>
              <w:t>ustomer</w:t>
            </w:r>
          </w:p>
        </w:tc>
        <w:tc>
          <w:tcPr>
            <w:tcW w:w="63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 w:val="24"/>
                <w:szCs w:val="18"/>
              </w:rPr>
            </w:pPr>
            <w:r>
              <w:rPr>
                <w:rFonts w:hint="eastAsia" w:ascii="宋体" w:hAnsi="宋体"/>
                <w:color w:val="000000"/>
                <w:sz w:val="24"/>
                <w:szCs w:val="18"/>
              </w:rPr>
              <w:t>记录客户信息</w:t>
            </w:r>
          </w:p>
        </w:tc>
      </w:tr>
    </w:tbl>
    <w:p>
      <w:pPr>
        <w:spacing w:line="400" w:lineRule="exact"/>
        <w:ind w:firstLine="480" w:firstLineChars="200"/>
        <w:rPr>
          <w:rFonts w:ascii="宋体" w:hAnsi="宋体"/>
          <w:color w:val="000000"/>
          <w:sz w:val="24"/>
        </w:rPr>
      </w:pPr>
    </w:p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 w:ascii="黑体" w:hAnsi="黑体" w:eastAsia="黑体"/>
          <w:color w:val="000000"/>
          <w:sz w:val="24"/>
        </w:rPr>
        <w:t xml:space="preserve">表4.2 </w:t>
      </w:r>
      <w:r>
        <w:rPr>
          <w:rFonts w:hint="eastAsia" w:ascii="黑体" w:hAnsi="黑体" w:eastAsia="黑体"/>
          <w:color w:val="0000E7"/>
          <w:sz w:val="24"/>
        </w:rPr>
        <w:t xml:space="preserve"> </w:t>
      </w:r>
      <w:r>
        <w:rPr>
          <w:rFonts w:hint="eastAsia" w:ascii="黑体" w:hAnsi="黑体" w:eastAsia="黑体"/>
          <w:color w:val="000000" w:themeColor="text1"/>
          <w:sz w:val="24"/>
          <w14:textFill>
            <w14:solidFill>
              <w14:schemeClr w14:val="tx1"/>
            </w14:solidFill>
          </w14:textFill>
        </w:rPr>
        <w:t>菜系管理</w:t>
      </w:r>
      <w:r>
        <w:rPr>
          <w:rFonts w:hint="eastAsia" w:ascii="黑体" w:hAnsi="黑体" w:eastAsia="黑体"/>
          <w:color w:val="000000"/>
          <w:sz w:val="24"/>
        </w:rPr>
        <w:t>表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desrib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 w:ascii="黑体" w:hAnsi="黑体" w:eastAsia="黑体"/>
          <w:color w:val="000000"/>
          <w:sz w:val="24"/>
        </w:rPr>
        <w:t xml:space="preserve">表4.3 </w:t>
      </w:r>
      <w:r>
        <w:rPr>
          <w:rFonts w:hint="eastAsia" w:ascii="黑体" w:hAnsi="黑体" w:eastAsia="黑体"/>
          <w:color w:val="0000E7"/>
          <w:sz w:val="24"/>
        </w:rPr>
        <w:t xml:space="preserve"> </w:t>
      </w:r>
      <w:r>
        <w:rPr>
          <w:rFonts w:hint="eastAsia" w:ascii="黑体" w:hAnsi="黑体" w:eastAsia="黑体"/>
          <w:color w:val="000000" w:themeColor="text1"/>
          <w:sz w:val="24"/>
          <w14:textFill>
            <w14:solidFill>
              <w14:schemeClr w14:val="tx1"/>
            </w14:solidFill>
          </w14:textFill>
        </w:rPr>
        <w:t>菜品管理</w:t>
      </w:r>
      <w:r>
        <w:rPr>
          <w:rFonts w:hint="eastAsia" w:ascii="黑体" w:hAnsi="黑体" w:eastAsia="黑体"/>
          <w:color w:val="000000"/>
          <w:sz w:val="24"/>
        </w:rPr>
        <w:t>表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categoryid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pic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code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unit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price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Double(4)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 w:ascii="黑体" w:hAnsi="黑体" w:eastAsia="黑体"/>
          <w:color w:val="000000"/>
          <w:sz w:val="24"/>
        </w:rPr>
        <w:t xml:space="preserve">表4.4 </w:t>
      </w:r>
      <w:r>
        <w:rPr>
          <w:rFonts w:hint="eastAsia" w:ascii="黑体" w:hAnsi="黑体" w:eastAsia="黑体"/>
          <w:sz w:val="24"/>
        </w:rPr>
        <w:t xml:space="preserve"> 餐桌</w:t>
      </w:r>
      <w:r>
        <w:rPr>
          <w:rFonts w:hint="eastAsia" w:ascii="黑体" w:hAnsi="黑体" w:eastAsia="黑体"/>
          <w:color w:val="000000" w:themeColor="text1"/>
          <w:sz w:val="24"/>
          <w14:textFill>
            <w14:solidFill>
              <w14:schemeClr w14:val="tx1"/>
            </w14:solidFill>
          </w14:textFill>
        </w:rPr>
        <w:t>管理</w:t>
      </w:r>
      <w:r>
        <w:rPr>
          <w:rFonts w:hint="eastAsia" w:ascii="黑体" w:hAnsi="黑体" w:eastAsia="黑体"/>
          <w:color w:val="000000"/>
          <w:sz w:val="24"/>
        </w:rPr>
        <w:t>表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no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Varchar(8)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seating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 w:ascii="黑体" w:hAnsi="黑体" w:eastAsia="黑体"/>
          <w:color w:val="000000"/>
          <w:sz w:val="24"/>
        </w:rPr>
        <w:t xml:space="preserve">表4.5 </w:t>
      </w:r>
      <w:r>
        <w:rPr>
          <w:rFonts w:hint="eastAsia" w:ascii="黑体" w:hAnsi="黑体" w:eastAsia="黑体"/>
          <w:color w:val="0000E7"/>
          <w:sz w:val="24"/>
        </w:rPr>
        <w:t xml:space="preserve"> </w:t>
      </w:r>
      <w:r>
        <w:rPr>
          <w:rFonts w:hint="eastAsia" w:ascii="黑体" w:hAnsi="黑体" w:eastAsia="黑体"/>
          <w:sz w:val="24"/>
        </w:rPr>
        <w:t>用户</w:t>
      </w:r>
      <w:r>
        <w:rPr>
          <w:rFonts w:hint="eastAsia" w:ascii="黑体" w:hAnsi="黑体" w:eastAsia="黑体"/>
          <w:color w:val="000000" w:themeColor="text1"/>
          <w:sz w:val="24"/>
          <w14:textFill>
            <w14:solidFill>
              <w14:schemeClr w14:val="tx1"/>
            </w14:solidFill>
          </w14:textFill>
        </w:rPr>
        <w:t>管理</w:t>
      </w:r>
      <w:r>
        <w:rPr>
          <w:rFonts w:hint="eastAsia" w:ascii="黑体" w:hAnsi="黑体" w:eastAsia="黑体"/>
          <w:color w:val="000000"/>
          <w:sz w:val="24"/>
        </w:rPr>
        <w:t>表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uername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passwd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 w:ascii="黑体" w:hAnsi="黑体" w:eastAsia="黑体"/>
          <w:color w:val="000000"/>
          <w:sz w:val="24"/>
        </w:rPr>
        <w:t xml:space="preserve">表4.6 </w:t>
      </w:r>
      <w:r>
        <w:rPr>
          <w:rFonts w:hint="eastAsia" w:ascii="黑体" w:hAnsi="黑体" w:eastAsia="黑体"/>
          <w:color w:val="0000E7"/>
          <w:sz w:val="24"/>
        </w:rPr>
        <w:t xml:space="preserve"> </w:t>
      </w:r>
      <w:r>
        <w:rPr>
          <w:rFonts w:hint="eastAsia" w:ascii="黑体" w:hAnsi="黑体" w:eastAsia="黑体"/>
          <w:sz w:val="24"/>
        </w:rPr>
        <w:t>员工</w:t>
      </w:r>
      <w:r>
        <w:rPr>
          <w:rFonts w:hint="eastAsia" w:ascii="黑体" w:hAnsi="黑体" w:eastAsia="黑体"/>
          <w:color w:val="000000" w:themeColor="text1"/>
          <w:sz w:val="24"/>
          <w14:textFill>
            <w14:solidFill>
              <w14:schemeClr w14:val="tx1"/>
            </w14:solidFill>
          </w14:textFill>
        </w:rPr>
        <w:t>管理</w:t>
      </w:r>
      <w:r>
        <w:rPr>
          <w:rFonts w:hint="eastAsia" w:ascii="黑体" w:hAnsi="黑体" w:eastAsia="黑体"/>
          <w:color w:val="000000"/>
          <w:sz w:val="24"/>
        </w:rPr>
        <w:t>表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71"/>
        <w:gridCol w:w="1476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sex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indentytyID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vharchar(18)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5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address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6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tel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Varchar(11)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7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position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Double(4)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8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freeze</w:t>
            </w:r>
          </w:p>
        </w:tc>
        <w:tc>
          <w:tcPr>
            <w:tcW w:w="1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pStyle w:val="3"/>
        <w:spacing w:before="156" w:beforeLines="50" w:after="156" w:afterLines="50" w:line="240" w:lineRule="auto"/>
        <w:rPr>
          <w:rFonts w:ascii="宋体" w:hAnsi="宋体"/>
          <w:color w:val="0000E7"/>
        </w:rPr>
      </w:pPr>
    </w:p>
    <w:p/>
    <w:p/>
    <w:p/>
    <w:p>
      <w:r>
        <w:rPr>
          <w:rFonts w:hint="eastAsia"/>
        </w:rPr>
        <w:t xml:space="preserve"> </w:t>
      </w:r>
      <w:r>
        <w:t xml:space="preserve">      </w:t>
      </w:r>
    </w:p>
    <w:p>
      <w:pPr>
        <w:spacing w:after="156" w:afterLines="50" w:line="400" w:lineRule="exact"/>
        <w:ind w:firstLine="480" w:firstLineChars="200"/>
        <w:jc w:val="center"/>
        <w:rPr>
          <w:rFonts w:ascii="黑体" w:hAnsi="黑体" w:eastAsia="黑体"/>
          <w:color w:val="000000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 w:ascii="黑体" w:hAnsi="黑体" w:eastAsia="黑体"/>
          <w:color w:val="000000"/>
          <w:sz w:val="24"/>
        </w:rPr>
        <w:t xml:space="preserve">表4.7 </w:t>
      </w:r>
      <w:r>
        <w:rPr>
          <w:rFonts w:hint="eastAsia" w:ascii="黑体" w:hAnsi="黑体" w:eastAsia="黑体"/>
          <w:sz w:val="24"/>
        </w:rPr>
        <w:t xml:space="preserve"> 订单</w:t>
      </w:r>
      <w:r>
        <w:rPr>
          <w:rFonts w:hint="eastAsia" w:ascii="黑体" w:hAnsi="黑体" w:eastAsia="黑体"/>
          <w:color w:val="000000" w:themeColor="text1"/>
          <w:sz w:val="24"/>
          <w14:textFill>
            <w14:solidFill>
              <w14:schemeClr w14:val="tx1"/>
            </w14:solidFill>
          </w14:textFill>
        </w:rPr>
        <w:t>管理</w:t>
      </w:r>
      <w:r>
        <w:rPr>
          <w:rFonts w:hint="eastAsia" w:ascii="黑体" w:hAnsi="黑体" w:eastAsia="黑体"/>
          <w:color w:val="000000"/>
          <w:sz w:val="24"/>
        </w:rPr>
        <w:t>表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341"/>
        <w:gridCol w:w="1371"/>
        <w:gridCol w:w="892"/>
        <w:gridCol w:w="741"/>
        <w:gridCol w:w="980"/>
        <w:gridCol w:w="9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0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序号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字段名称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数据类型（精度范围）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允许为空Y/N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唯一Y/N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区别度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默认值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约束条件/说明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orderno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Varchar(20)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deskid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varchar(4)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4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creatime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date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5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customerid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Varchar(10)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6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Varchar(11)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7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number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8</w:t>
            </w:r>
          </w:p>
        </w:tc>
        <w:tc>
          <w:tcPr>
            <w:tcW w:w="13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money</w:t>
            </w:r>
          </w:p>
        </w:tc>
        <w:tc>
          <w:tcPr>
            <w:tcW w:w="13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double</w:t>
            </w:r>
          </w:p>
        </w:tc>
        <w:tc>
          <w:tcPr>
            <w:tcW w:w="8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Y</w:t>
            </w:r>
          </w:p>
        </w:tc>
        <w:tc>
          <w:tcPr>
            <w:tcW w:w="7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</w:t>
            </w:r>
          </w:p>
        </w:tc>
        <w:tc>
          <w:tcPr>
            <w:tcW w:w="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  <w:lang w:eastAsia="ar-SA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pStyle w:val="3"/>
        <w:spacing w:before="156" w:beforeLines="50" w:after="156" w:afterLines="50" w:line="240" w:lineRule="auto"/>
        <w:rPr>
          <w:rFonts w:ascii="黑体"/>
          <w:color w:val="000000"/>
          <w:sz w:val="30"/>
          <w:szCs w:val="30"/>
        </w:rPr>
      </w:pPr>
      <w:bookmarkStart w:id="59" w:name="_Toc358629172"/>
      <w:bookmarkStart w:id="60" w:name="_Toc477447142"/>
      <w:bookmarkStart w:id="61" w:name="_Toc11882522"/>
      <w:bookmarkStart w:id="62" w:name="_Toc358916009"/>
      <w:r>
        <w:rPr>
          <w:rFonts w:hint="eastAsia" w:ascii="黑体"/>
          <w:color w:val="000000"/>
          <w:sz w:val="30"/>
          <w:szCs w:val="30"/>
        </w:rPr>
        <w:t>4.5 安全性设计</w:t>
      </w:r>
      <w:bookmarkEnd w:id="59"/>
      <w:bookmarkEnd w:id="60"/>
      <w:bookmarkEnd w:id="61"/>
      <w:bookmarkEnd w:id="62"/>
    </w:p>
    <w:p>
      <w:pPr>
        <w:spacing w:line="400" w:lineRule="exact"/>
        <w:ind w:firstLine="480" w:firstLineChars="200"/>
        <w:rPr>
          <w:sz w:val="24"/>
        </w:rPr>
      </w:pPr>
    </w:p>
    <w:p>
      <w:pPr>
        <w:spacing w:line="400" w:lineRule="exact"/>
        <w:ind w:firstLine="480" w:firstLineChars="200"/>
        <w:rPr>
          <w:sz w:val="24"/>
        </w:rPr>
      </w:pPr>
    </w:p>
    <w:p>
      <w:pPr>
        <w:spacing w:before="156" w:beforeLines="50" w:after="156" w:afterLines="50"/>
        <w:outlineLvl w:val="2"/>
        <w:rPr>
          <w:rFonts w:ascii="黑体" w:hAnsi="黑体" w:eastAsia="黑体"/>
          <w:color w:val="000000"/>
          <w:sz w:val="28"/>
          <w:szCs w:val="28"/>
        </w:rPr>
      </w:pPr>
      <w:bookmarkStart w:id="63" w:name="_Toc503183659"/>
      <w:bookmarkStart w:id="64" w:name="_Toc123375748"/>
      <w:r>
        <w:rPr>
          <w:rFonts w:hint="eastAsia" w:ascii="黑体" w:hAnsi="黑体" w:eastAsia="黑体"/>
          <w:color w:val="000000"/>
          <w:sz w:val="28"/>
          <w:szCs w:val="28"/>
        </w:rPr>
        <w:t>4.5.1 防止用户直接操作数据库的方法</w:t>
      </w:r>
      <w:bookmarkEnd w:id="63"/>
      <w:bookmarkEnd w:id="64"/>
    </w:p>
    <w:p>
      <w:pPr>
        <w:spacing w:line="400" w:lineRule="exact"/>
        <w:ind w:firstLine="480" w:firstLineChars="200"/>
        <w:rPr>
          <w:sz w:val="24"/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1.用户只能用帐号登录到应用软件，通过应用软件访问数据库，没有其他途径修改数据库数据。</w:t>
      </w:r>
    </w:p>
    <w:p>
      <w:p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2.用户只能通过应用软件提供接口修改可修改的数据。</w:t>
      </w:r>
    </w:p>
    <w:p>
      <w:pPr>
        <w:spacing w:line="400" w:lineRule="exact"/>
        <w:ind w:firstLine="480" w:firstLineChars="200"/>
        <w:rPr>
          <w:sz w:val="24"/>
        </w:rPr>
      </w:pPr>
    </w:p>
    <w:p>
      <w:pPr>
        <w:rPr>
          <w:iCs/>
          <w:color w:val="0000FF"/>
          <w:sz w:val="24"/>
        </w:rPr>
      </w:pPr>
    </w:p>
    <w:p>
      <w:pPr>
        <w:spacing w:before="156" w:beforeLines="50" w:after="156" w:afterLines="50"/>
        <w:outlineLvl w:val="2"/>
        <w:rPr>
          <w:rFonts w:ascii="黑体" w:hAnsi="黑体" w:eastAsia="黑体"/>
          <w:color w:val="000000"/>
          <w:sz w:val="28"/>
          <w:szCs w:val="28"/>
        </w:rPr>
      </w:pPr>
      <w:bookmarkStart w:id="65" w:name="_Toc123375749"/>
      <w:bookmarkStart w:id="66" w:name="_Toc503183660"/>
      <w:r>
        <w:rPr>
          <w:rFonts w:hint="eastAsia" w:ascii="黑体" w:hAnsi="黑体" w:eastAsia="黑体"/>
          <w:color w:val="000000"/>
          <w:sz w:val="28"/>
          <w:szCs w:val="28"/>
        </w:rPr>
        <w:t>4.5.2 用户帐号密码的加密方法</w:t>
      </w:r>
      <w:bookmarkEnd w:id="65"/>
      <w:bookmarkEnd w:id="66"/>
    </w:p>
    <w:p>
      <w:pPr>
        <w:spacing w:before="156" w:beforeLines="50" w:after="156" w:afterLines="50"/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67" w:name="_Toc123375750"/>
      <w:bookmarkStart w:id="68" w:name="_Toc503183661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用户账号加密的方法：</w:t>
      </w:r>
    </w:p>
    <w:p>
      <w:pPr>
        <w:numPr>
          <w:ilvl w:val="0"/>
          <w:numId w:val="3"/>
        </w:numPr>
        <w:spacing w:before="156" w:beforeLines="50" w:after="156" w:afterLines="50"/>
        <w:ind w:firstLine="480" w:firstLineChars="2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用户只能用帐号登录到应用软件，通过应用软件访问数据库，而没有其他途径修改账户密码。</w:t>
      </w:r>
    </w:p>
    <w:p>
      <w:pPr>
        <w:numPr>
          <w:ilvl w:val="0"/>
          <w:numId w:val="3"/>
        </w:numPr>
        <w:spacing w:before="156" w:beforeLines="50" w:after="156" w:afterLines="50"/>
        <w:ind w:firstLine="480" w:firstLineChars="200"/>
        <w:rPr>
          <w:sz w:val="24"/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用户帐号密码的加密方法。对用户帐号的密码进行加密处理，确保在任何地方都不会出现密码的明文。</w:t>
      </w:r>
    </w:p>
    <w:bookmarkEnd w:id="67"/>
    <w:bookmarkEnd w:id="68"/>
    <w:p>
      <w:pPr>
        <w:spacing w:before="156" w:beforeLines="50" w:after="156" w:afterLines="50"/>
      </w:pPr>
    </w:p>
    <w:p>
      <w:pPr>
        <w:pStyle w:val="2"/>
      </w:pPr>
      <w:bookmarkStart w:id="69" w:name="_Toc22250"/>
      <w:bookmarkStart w:id="70" w:name="_Toc11882523"/>
      <w:r>
        <w:rPr>
          <w:rFonts w:hint="eastAsia"/>
        </w:rPr>
        <w:t>5 测试用例设计</w:t>
      </w:r>
      <w:bookmarkEnd w:id="69"/>
      <w:bookmarkEnd w:id="70"/>
    </w:p>
    <w:p>
      <w:pPr>
        <w:spacing w:after="156" w:afterLines="50" w:line="400" w:lineRule="exact"/>
        <w:jc w:val="center"/>
        <w:rPr>
          <w:rFonts w:ascii="黑体" w:hAnsi="黑体" w:eastAsia="黑体"/>
          <w:iCs/>
          <w:sz w:val="24"/>
        </w:rPr>
      </w:pPr>
      <w:r>
        <w:rPr>
          <w:rFonts w:hint="eastAsia" w:ascii="黑体" w:hAnsi="黑体" w:eastAsia="黑体"/>
          <w:iCs/>
          <w:sz w:val="24"/>
        </w:rPr>
        <w:t>表5.1 登录-注册测试用例</w:t>
      </w:r>
    </w:p>
    <w:tbl>
      <w:tblPr>
        <w:tblStyle w:val="16"/>
        <w:tblW w:w="957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2"/>
        <w:gridCol w:w="908"/>
        <w:gridCol w:w="4111"/>
        <w:gridCol w:w="1849"/>
        <w:gridCol w:w="922"/>
        <w:gridCol w:w="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  <w:vAlign w:val="center"/>
          </w:tcPr>
          <w:p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用例编号</w:t>
            </w:r>
          </w:p>
        </w:tc>
        <w:tc>
          <w:tcPr>
            <w:tcW w:w="3449" w:type="dxa"/>
            <w:shd w:val="clear" w:color="auto" w:fill="auto"/>
            <w:vAlign w:val="center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操作步骤</w:t>
            </w:r>
          </w:p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（输入条件）</w:t>
            </w:r>
          </w:p>
        </w:tc>
        <w:tc>
          <w:tcPr>
            <w:tcW w:w="2119" w:type="dxa"/>
            <w:shd w:val="clear" w:color="auto" w:fill="auto"/>
            <w:vAlign w:val="center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测试数据</w:t>
            </w:r>
          </w:p>
        </w:tc>
        <w:tc>
          <w:tcPr>
            <w:tcW w:w="972" w:type="dxa"/>
            <w:shd w:val="clear" w:color="auto" w:fill="auto"/>
            <w:vAlign w:val="center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预期结果</w:t>
            </w:r>
          </w:p>
        </w:tc>
        <w:tc>
          <w:tcPr>
            <w:tcW w:w="973" w:type="dxa"/>
            <w:shd w:val="clear" w:color="auto" w:fill="auto"/>
            <w:vAlign w:val="center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实际结果/判定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1" w:hRule="atLeast"/>
          <w:jc w:val="center"/>
        </w:trPr>
        <w:tc>
          <w:tcPr>
            <w:tcW w:w="1019" w:type="dxa"/>
            <w:shd w:val="clear" w:color="auto" w:fill="auto"/>
            <w:vAlign w:val="center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登录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3449" w:type="dxa"/>
            <w:shd w:val="clear" w:color="auto" w:fill="auto"/>
            <w:vAlign w:val="center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</w:t>
            </w:r>
            <w:r>
              <w:rPr>
                <w:rFonts w:hint="eastAsia"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‘用户名</w:t>
            </w: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’和‘密码’</w:t>
            </w:r>
          </w:p>
        </w:tc>
        <w:tc>
          <w:tcPr>
            <w:tcW w:w="2119" w:type="dxa"/>
            <w:shd w:val="clear" w:color="auto" w:fill="auto"/>
            <w:vAlign w:val="center"/>
          </w:tcPr>
          <w:p>
            <w:pPr>
              <w:autoSpaceDN w:val="0"/>
              <w:textAlignment w:val="center"/>
              <w:rPr>
                <w:rFonts w:hint="default" w:ascii="宋体" w:hAnsi="宋体" w:eastAsia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小黑子，123456</w:t>
            </w:r>
          </w:p>
        </w:tc>
        <w:tc>
          <w:tcPr>
            <w:tcW w:w="972" w:type="dxa"/>
            <w:shd w:val="clear" w:color="auto" w:fill="auto"/>
            <w:vAlign w:val="center"/>
          </w:tcPr>
          <w:p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登录成功</w:t>
            </w:r>
          </w:p>
        </w:tc>
        <w:tc>
          <w:tcPr>
            <w:tcW w:w="973" w:type="dxa"/>
            <w:shd w:val="clear" w:color="auto" w:fill="auto"/>
            <w:vAlign w:val="center"/>
          </w:tcPr>
          <w:p>
            <w:pPr>
              <w:autoSpaceDN w:val="0"/>
              <w:textAlignment w:val="center"/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添加员工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输入员工信息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按照要求输入数据</w:t>
            </w: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修改员工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选择员工信息并修改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删除员工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选择员工删除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添加客户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输入客户信息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修改客户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选择客户信息并修改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按照要求输入数据</w:t>
            </w: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删除客户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7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选择客户并删除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添加餐台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输入餐台信息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按照要求输入数据</w:t>
            </w: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修改餐台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选择餐台信息并修改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删除餐台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11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选择餐台并删除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添加菜品类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12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输入菜品类信息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hint="eastAsia" w:ascii="宋体" w:hAnsi="宋体" w:eastAsia="宋体"/>
                <w:iCs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炒菜</w:t>
            </w: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/>
                <w:iCs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热卖</w:t>
            </w: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修改菜品类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选择菜品类信息并修改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删除菜品类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14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jc w:val="both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选择菜品类并删除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19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添加菜品</w:t>
            </w:r>
          </w:p>
        </w:tc>
        <w:tc>
          <w:tcPr>
            <w:tcW w:w="1038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3449" w:type="dxa"/>
            <w:shd w:val="clear" w:color="auto" w:fill="auto"/>
          </w:tcPr>
          <w:p>
            <w:pPr>
              <w:spacing w:line="400" w:lineRule="exact"/>
              <w:jc w:val="both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输入菜品信息</w:t>
            </w:r>
          </w:p>
        </w:tc>
        <w:tc>
          <w:tcPr>
            <w:tcW w:w="2119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972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添加成功</w:t>
            </w:r>
          </w:p>
        </w:tc>
        <w:tc>
          <w:tcPr>
            <w:tcW w:w="973" w:type="dxa"/>
            <w:shd w:val="clear" w:color="auto" w:fill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修改菜品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16</w:t>
            </w:r>
          </w:p>
        </w:tc>
        <w:tc>
          <w:tcPr>
            <w:tcW w:w="0" w:type="auto"/>
          </w:tcPr>
          <w:p>
            <w:pPr>
              <w:spacing w:line="400" w:lineRule="exact"/>
              <w:jc w:val="both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选择菜品信息并修改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修改成功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删除菜品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17</w:t>
            </w:r>
          </w:p>
        </w:tc>
        <w:tc>
          <w:tcPr>
            <w:tcW w:w="0" w:type="auto"/>
          </w:tcPr>
          <w:p>
            <w:pPr>
              <w:spacing w:line="400" w:lineRule="exact"/>
              <w:jc w:val="both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选择菜品并删除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删除成功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点菜管理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18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选择客户、就餐人数、餐台、以及所需菜品进行点单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点菜成功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结账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19</w:t>
            </w:r>
          </w:p>
        </w:tc>
        <w:tc>
          <w:tcPr>
            <w:tcW w:w="0" w:type="auto"/>
          </w:tcPr>
          <w:p>
            <w:pPr>
              <w:spacing w:line="400" w:lineRule="exact"/>
              <w:jc w:val="both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选择未支付的订单进行结账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编号为</w:t>
            </w:r>
            <w:r>
              <w:rPr>
                <w:rFonts w:hint="eastAsia" w:ascii="宋体" w:hAnsi="宋体"/>
                <w:iCs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7</w:t>
            </w: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的订单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结账成功</w:t>
            </w:r>
          </w:p>
        </w:tc>
        <w:tc>
          <w:tcPr>
            <w:tcW w:w="0" w:type="auto"/>
          </w:tcPr>
          <w:p>
            <w:pPr>
              <w:spacing w:line="400" w:lineRule="exact"/>
              <w:jc w:val="center"/>
              <w:rPr>
                <w:rFonts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通过</w:t>
            </w:r>
          </w:p>
        </w:tc>
      </w:tr>
    </w:tbl>
    <w:p>
      <w:pPr>
        <w:spacing w:line="400" w:lineRule="exact"/>
        <w:rPr>
          <w:rFonts w:ascii="宋体" w:hAnsi="宋体"/>
          <w:iCs/>
          <w:color w:val="000000"/>
          <w:sz w:val="24"/>
        </w:rPr>
      </w:pPr>
    </w:p>
    <w:p>
      <w:pPr>
        <w:spacing w:line="400" w:lineRule="exact"/>
        <w:rPr>
          <w:rFonts w:ascii="宋体" w:hAnsi="宋体"/>
          <w:iCs/>
          <w:color w:val="000000"/>
          <w:sz w:val="24"/>
        </w:rPr>
      </w:pPr>
    </w:p>
    <w:p>
      <w:pPr>
        <w:spacing w:line="400" w:lineRule="exact"/>
        <w:rPr>
          <w:rFonts w:ascii="宋体" w:hAnsi="宋体"/>
          <w:iCs/>
          <w:color w:val="000000"/>
          <w:sz w:val="24"/>
        </w:rPr>
      </w:pPr>
    </w:p>
    <w:p>
      <w:pPr>
        <w:spacing w:line="400" w:lineRule="exact"/>
        <w:rPr>
          <w:rFonts w:ascii="宋体" w:hAnsi="宋体"/>
          <w:iCs/>
          <w:color w:val="000000"/>
          <w:sz w:val="24"/>
        </w:rPr>
      </w:pPr>
    </w:p>
    <w:p>
      <w:pPr>
        <w:pStyle w:val="3"/>
      </w:pPr>
      <w:bookmarkStart w:id="71" w:name="_Toc11882525"/>
      <w:bookmarkStart w:id="72" w:name="_Toc9378"/>
      <w:r>
        <w:rPr>
          <w:rFonts w:hint="eastAsia"/>
        </w:rPr>
        <w:t>附录1 程序运行结果</w:t>
      </w:r>
      <w:bookmarkEnd w:id="71"/>
      <w:bookmarkEnd w:id="72"/>
    </w:p>
    <w:p>
      <w:pPr>
        <w:jc w:val="center"/>
        <w:rPr>
          <w:rFonts w:ascii="宋体" w:hAnsi="宋体"/>
          <w:color w:val="000000"/>
          <w:szCs w:val="21"/>
        </w:rPr>
      </w:pPr>
    </w:p>
    <w:p>
      <w:pPr>
        <w:spacing w:line="400" w:lineRule="exact"/>
        <w:jc w:val="center"/>
        <w:rPr>
          <w:rFonts w:ascii="仿宋" w:hAnsi="仿宋" w:eastAsia="仿宋"/>
          <w:color w:val="0000E7"/>
          <w:sz w:val="24"/>
        </w:rPr>
      </w:pPr>
      <w:r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图1 </w:t>
      </w:r>
      <w:r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登录界面</w:t>
      </w:r>
    </w:p>
    <w:p>
      <w:pPr>
        <w:jc w:val="center"/>
        <w:rPr>
          <w:rFonts w:ascii="宋体" w:hAnsi="宋体"/>
          <w:color w:val="000000"/>
          <w:szCs w:val="21"/>
        </w:rPr>
      </w:pPr>
      <w:r>
        <w:drawing>
          <wp:inline distT="0" distB="0" distL="114300" distR="114300">
            <wp:extent cx="2390775" cy="10623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center"/>
        <w:rPr>
          <w:rFonts w:ascii="仿宋" w:hAnsi="仿宋" w:eastAsia="仿宋"/>
          <w:color w:val="0000E7"/>
          <w:sz w:val="24"/>
        </w:rPr>
      </w:pPr>
      <w:r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图2 </w:t>
      </w:r>
      <w:r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系统主界面</w:t>
      </w:r>
    </w:p>
    <w:p>
      <w:pPr>
        <w:jc w:val="center"/>
        <w:rPr>
          <w:rFonts w:ascii="宋体" w:hAnsi="宋体"/>
          <w:color w:val="000000"/>
          <w:szCs w:val="21"/>
        </w:rPr>
      </w:pPr>
    </w:p>
    <w:p>
      <w:pPr>
        <w:jc w:val="center"/>
        <w:rPr>
          <w:rFonts w:hint="eastAsia" w:ascii="宋体" w:hAnsi="宋体" w:eastAsia="宋体"/>
          <w:color w:val="000000"/>
          <w:szCs w:val="21"/>
          <w:lang w:eastAsia="zh-CN"/>
        </w:rPr>
      </w:pPr>
      <w:r>
        <w:rPr>
          <w:rFonts w:hint="eastAsia" w:ascii="宋体" w:hAnsi="宋体" w:eastAsia="宋体"/>
          <w:color w:val="000000"/>
          <w:szCs w:val="21"/>
          <w:lang w:eastAsia="zh-CN"/>
        </w:rPr>
        <w:drawing>
          <wp:inline distT="0" distB="0" distL="114300" distR="114300">
            <wp:extent cx="5936615" cy="4868545"/>
            <wp:effectExtent l="0" t="0" r="6985" b="8255"/>
            <wp:docPr id="3" name="图片 3" descr="1687311700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73117005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jc w:val="center"/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图</w:t>
      </w:r>
      <w:r>
        <w:rPr>
          <w:rFonts w:hint="eastAsia" w:ascii="仿宋" w:hAnsi="仿宋" w:eastAsia="仿宋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  <w:t>结账界面</w:t>
      </w:r>
    </w:p>
    <w:p>
      <w:pPr>
        <w:jc w:val="center"/>
        <w:rPr>
          <w:rFonts w:hint="eastAsia"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eastAsia" w:ascii="仿宋" w:hAnsi="仿宋" w:eastAsia="仿宋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/>
          <w:color w:val="000000" w:themeColor="text1"/>
          <w:sz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6615" cy="3063240"/>
            <wp:effectExtent l="0" t="0" r="6985" b="3810"/>
            <wp:docPr id="4" name="图片 4" descr="1687312377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73123770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4" w:name="_GoBack"/>
      <w:bookmarkEnd w:id="74"/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E7"/>
          <w:sz w:val="24"/>
        </w:rPr>
      </w:pPr>
    </w:p>
    <w:p>
      <w:pPr>
        <w:pStyle w:val="3"/>
      </w:pPr>
      <w:bookmarkStart w:id="73" w:name="_Toc11882526"/>
      <w:r>
        <w:rPr>
          <w:rFonts w:hint="eastAsia"/>
        </w:rPr>
        <w:t>附录2 程序源代码</w:t>
      </w:r>
      <w:bookmarkEnd w:id="73"/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kern w:val="0"/>
          <w:sz w:val="20"/>
          <w:szCs w:val="20"/>
        </w:rPr>
      </w:pP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package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com.canying.bianjie.cantai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com.canying.kongzhi.CategoryDAOImpl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com.canying.kongzhi.DeskDAOImpl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com.canying.kongzhi.DishDAOImpl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com.canying.kongzhi.JDBCConection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com.canying.shiti.Category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com.canying.shiti.Desk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javax.swing.*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java.awt.*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java.awt.event.ActionEvent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java.awt.event.ActionListener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java.sql.Connection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public class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AddCantai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extends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 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public </w:t>
      </w:r>
      <w:r>
        <w:rPr>
          <w:rFonts w:hint="cs" w:ascii="Courier New" w:hAnsi="Courier New" w:cs="Courier New"/>
          <w:color w:val="FFC66D"/>
          <w:kern w:val="0"/>
          <w:sz w:val="20"/>
          <w:szCs w:val="20"/>
        </w:rPr>
        <w:t>AddCantai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() 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创建一个主要框架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将其命名为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”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登录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JFrame jFrame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菜品分类新加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设置窗口大小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jFrame.setSize(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900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507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先将布局管理器置为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jFrame.setLayout(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null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添加标签【学生管理系统】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JLabel textStudentManage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JLabel(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请输入新增的餐台信息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创建一个标签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并命名为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“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欢迎使用餐饮管理系统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“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textStudentManage.setForeground(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0x0010FF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设置字体颜色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textStudentManage.setFont(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50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设置字体大小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textStudentManage.setBounds(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50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800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设置标签的绝对位置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jFrame.add(textStudentManage)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向框架中添加组件【标签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学生管理系统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添加标签【用户名】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JLabel textUser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JLabel(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餐台编号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:"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textUser.setForeground(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0xFF0000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textUser.setFont(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textUser.setBounds(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160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140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jFrame.add(textUser)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添加输入框【用户名输入框】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JTextField user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JTextField(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user.setFont(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18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user.setSelectedTextColor(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0xFF0000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user.setBounds(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330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170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280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40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jFrame.add(user)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添加标签【密码】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JLabel textPassword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JLabel(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座位数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:"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textPassword.setForeground(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0xFF0000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textPassword.setFont(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textPassword.setBounds(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jFrame.add(textPassword)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添加密码输入框【密码】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JTextField password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JTextField(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password.setBounds(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330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230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280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40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password.setFont(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18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password.setSelectedTextColor(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0xFF0000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jFrame.add(password)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添加按钮【登录】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JButton jButton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确定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jButton.setForeground(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0x023BF6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jButton.setBackground(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0x38FF00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jButton.setBorderPainted(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false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330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50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jFrame.add(jButton)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JButton register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退出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register.setForeground(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0x0029FF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register.setBackground(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Color(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0xECA871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register.setFont(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黑体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Font.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PLAIN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20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register.setBorderPainted(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false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register.setBounds(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500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330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100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897BB"/>
          <w:kern w:val="0"/>
          <w:sz w:val="20"/>
          <w:szCs w:val="20"/>
        </w:rPr>
        <w:t>50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jFrame.add(register)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register.addActionListener(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ActionListener() 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BBB529"/>
          <w:kern w:val="0"/>
          <w:sz w:val="20"/>
          <w:szCs w:val="20"/>
        </w:rPr>
        <w:t>@Override</w:t>
      </w:r>
      <w:r>
        <w:rPr>
          <w:rFonts w:hint="cs" w:ascii="Courier New" w:hAnsi="Courier New" w:cs="Courier New"/>
          <w:color w:val="BBB529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BBB529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public void </w:t>
      </w:r>
      <w:r>
        <w:rPr>
          <w:rFonts w:hint="cs" w:ascii="Courier New" w:hAnsi="Courier New" w:cs="Courier New"/>
          <w:color w:val="FFC66D"/>
          <w:kern w:val="0"/>
          <w:sz w:val="20"/>
          <w:szCs w:val="20"/>
        </w:rPr>
        <w:t>actionPerformed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(ActionEvent e) 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jFrame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.setVisible(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false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Cantai()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}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})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对按钮事件进行处理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jButton.addActionListener((e -&gt; 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    JDBCConection db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JDBCConection()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Connection conn = db.getConn()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String no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String(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user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.getText())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String seating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String(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password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.getText())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if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(no.equals(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 || seating.equals(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)) 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        JOptionPane.</w:t>
      </w:r>
      <w:r>
        <w:rPr>
          <w:rFonts w:hint="cs" w:ascii="Courier New" w:hAnsi="Courier New" w:cs="Courier New"/>
          <w:i/>
          <w:iCs/>
          <w:color w:val="A9B7C6"/>
          <w:kern w:val="0"/>
          <w:sz w:val="20"/>
          <w:szCs w:val="20"/>
        </w:rPr>
        <w:t>showMessageDialog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jFrame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请输入完整的信息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提示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JOptionPane.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INFORMATION_MESSAGE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}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else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{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int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id = Integer.</w:t>
      </w:r>
      <w:r>
        <w:rPr>
          <w:rFonts w:hint="cs" w:ascii="Courier New" w:hAnsi="Courier New" w:cs="Courier New"/>
          <w:i/>
          <w:iCs/>
          <w:color w:val="A9B7C6"/>
          <w:kern w:val="0"/>
          <w:sz w:val="20"/>
          <w:szCs w:val="20"/>
        </w:rPr>
        <w:t>valueOf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(no)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int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seatings = Integer.</w:t>
      </w:r>
      <w:r>
        <w:rPr>
          <w:rFonts w:hint="cs" w:ascii="Courier New" w:hAnsi="Courier New" w:cs="Courier New"/>
          <w:i/>
          <w:iCs/>
          <w:color w:val="A9B7C6"/>
          <w:kern w:val="0"/>
          <w:sz w:val="20"/>
          <w:szCs w:val="20"/>
        </w:rPr>
        <w:t>valueOf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(seating)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Desk cantai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Desk(id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no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seatings)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DeskDAOImpl deskDAO = 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new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DeskDAOImpl()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deskDAO.add(conn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cantai)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JOptionPane.</w:t>
      </w:r>
      <w:r>
        <w:rPr>
          <w:rFonts w:hint="cs" w:ascii="Courier New" w:hAnsi="Courier New" w:cs="Courier New"/>
          <w:i/>
          <w:iCs/>
          <w:color w:val="A9B7C6"/>
          <w:kern w:val="0"/>
          <w:sz w:val="20"/>
          <w:szCs w:val="20"/>
        </w:rPr>
        <w:t>showMessageDialog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(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jFrame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添加成功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eastAsia" w:ascii="宋体" w:hAnsi="宋体" w:cs="Courier New"/>
          <w:color w:val="6A8759"/>
          <w:kern w:val="0"/>
          <w:sz w:val="20"/>
          <w:szCs w:val="20"/>
        </w:rPr>
        <w:t>提示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JOptionPane.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INFORMATION_MESSAGE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user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.setText(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    </w:t>
      </w:r>
      <w:r>
        <w:rPr>
          <w:rFonts w:hint="cs" w:ascii="Courier New" w:hAnsi="Courier New" w:cs="Courier New"/>
          <w:color w:val="B389C5"/>
          <w:kern w:val="0"/>
          <w:sz w:val="20"/>
          <w:szCs w:val="20"/>
        </w:rPr>
        <w:t>password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.setText(</w:t>
      </w:r>
      <w:r>
        <w:rPr>
          <w:rFonts w:hint="cs" w:ascii="Courier New" w:hAnsi="Courier New" w:cs="Courier New"/>
          <w:color w:val="6A8759"/>
          <w:kern w:val="0"/>
          <w:sz w:val="20"/>
          <w:szCs w:val="20"/>
        </w:rPr>
        <w:t>""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}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 xml:space="preserve">        }))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设置相对位置：屏幕中间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jFrame.setLocationRelativeTo(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null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确保使用窗口关闭按钮，能够正常退出，结束进程！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jFrame.setDefaultCloseOperation(WindowConstants.</w:t>
      </w:r>
      <w:r>
        <w:rPr>
          <w:rFonts w:hint="cs" w:ascii="Courier New" w:hAnsi="Courier New" w:cs="Courier New"/>
          <w:i/>
          <w:iCs/>
          <w:color w:val="9876AA"/>
          <w:kern w:val="0"/>
          <w:sz w:val="20"/>
          <w:szCs w:val="20"/>
        </w:rPr>
        <w:t>EXIT_ON_CLOSE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禁止对窗口大小进行缩放处理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jFrame.setResizable(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false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808080"/>
          <w:kern w:val="0"/>
          <w:sz w:val="20"/>
          <w:szCs w:val="20"/>
        </w:rPr>
        <w:t>//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>设置可见</w:t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br w:type="textWrapping"/>
      </w:r>
      <w:r>
        <w:rPr>
          <w:rFonts w:hint="eastAsia" w:ascii="宋体" w:hAnsi="宋体" w:cs="Courier New"/>
          <w:color w:val="808080"/>
          <w:kern w:val="0"/>
          <w:sz w:val="20"/>
          <w:szCs w:val="20"/>
        </w:rPr>
        <w:t xml:space="preserve">    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jFrame.setVisible(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true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)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>;</w:t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CC7832"/>
          <w:kern w:val="0"/>
          <w:sz w:val="20"/>
          <w:szCs w:val="20"/>
        </w:rPr>
        <w:t xml:space="preserve">    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}</w:t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br w:type="textWrapping"/>
      </w:r>
      <w:r>
        <w:rPr>
          <w:rFonts w:hint="cs" w:ascii="Courier New" w:hAnsi="Courier New" w:cs="Courier New"/>
          <w:color w:val="A9B7C6"/>
          <w:kern w:val="0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com.canying.bianjie.cantai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com.canying.kongzhi.DeskDAOImpl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java.sql.SQLException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Cantai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ActionListener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JTable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DefaultTableModel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reButton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JDBCConection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db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db</w:t>
      </w:r>
      <w:r>
        <w:rPr>
          <w:rFonts w:ascii="Courier New" w:hAnsi="Courier New" w:cs="Courier New"/>
          <w:color w:val="A9B7C6"/>
          <w:sz w:val="20"/>
          <w:szCs w:val="20"/>
        </w:rPr>
        <w:t>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Cantai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设置窗口标题和大小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setTitle(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表格界面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setSize(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创建表格和表格模型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tableModel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DefaultTableModel()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桌号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座位数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状态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JTable(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添加组件到窗口中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 container = getContentPane()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BorderLayout())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JScrollPane(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添加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deleteButton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reButton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buttonPanel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FlowLayout())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reButton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AddCantai()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selectedRow =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(selectedRow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String str = ((String)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.getValueAt(selectedRow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id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(str)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.removeRow(selectedRow)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DeskDAOImpl deskDAO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DeskDAOImpl()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deskDAO.delete(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(NumberFormatException e1)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reButton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RestaurantSystem()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查询餐台数据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id,no,seating,status,status FROM desk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stmt = 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ResultSet rs = stmt.executeQuery()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// int  id = rs.getInt("id");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no = rs.getString(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seating = rs.getInt(</w:t>
      </w:r>
      <w:r>
        <w:rPr>
          <w:rFonts w:ascii="Courier New" w:hAnsi="Courier New" w:cs="Courier New"/>
          <w:color w:val="6A8759"/>
          <w:sz w:val="20"/>
          <w:szCs w:val="20"/>
        </w:rPr>
        <w:t>"seating"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status = rs.getString(</w:t>
      </w:r>
      <w:r>
        <w:rPr>
          <w:rFonts w:ascii="Courier New" w:hAnsi="Courier New" w:cs="Courier New"/>
          <w:color w:val="6A8759"/>
          <w:sz w:val="20"/>
          <w:szCs w:val="20"/>
        </w:rPr>
        <w:t>"status"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Object[]{no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seating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设置窗口居中显示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(SQLException throwables)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throwables.printStackTrace()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>(String[] args)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Cantai()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AddDishFrame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AddDishFrame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hint="eastAsia" w:cs="Courier New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jFrame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JFrame(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菜品分类新加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设置窗口大小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jFrame.setSize(</w:t>
      </w:r>
      <w:r>
        <w:rPr>
          <w:rFonts w:ascii="Courier New" w:hAnsi="Courier New" w:cs="Courier New"/>
          <w:color w:val="6897BB"/>
          <w:sz w:val="20"/>
          <w:szCs w:val="20"/>
        </w:rPr>
        <w:t>900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507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jFrame.setLayout(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添加标签【学生管理系统】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textStudentManage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请输入新增的菜品分类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hint="eastAsia" w:cs="Courier New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设置字体颜色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设置标签的绝对位置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jFrame.add(textStudentManage)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hint="eastAsia" w:cs="Courier New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hint="eastAsia" w:cs="Courier New"/>
          <w:color w:val="808080"/>
          <w:sz w:val="20"/>
          <w:szCs w:val="20"/>
        </w:rPr>
        <w:t>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添加标签【用户名】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菜品分类名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textUser.setBounds(</w:t>
      </w:r>
      <w:r>
        <w:rPr>
          <w:rFonts w:ascii="Courier New" w:hAnsi="Courier New" w:cs="Courier New"/>
          <w:color w:val="6897BB"/>
          <w:sz w:val="20"/>
          <w:szCs w:val="20"/>
        </w:rPr>
        <w:t>160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添加输入框【用户名输入框】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描述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 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password.setBounds(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password.setFont(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password.setSelectedTextColor(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添加按钮【登录】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jButton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jButton.setBounds(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jFrame.add(jButton)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register.setBounds(</w:t>
      </w:r>
      <w:r>
        <w:rPr>
          <w:rFonts w:ascii="Courier New" w:hAnsi="Courier New" w:cs="Courier New"/>
          <w:color w:val="6897BB"/>
          <w:sz w:val="20"/>
          <w:szCs w:val="20"/>
        </w:rPr>
        <w:t>500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caipinfenleibiao()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对按钮事件进行处理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jButton.addActionListener((e -&gt;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name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describ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(name.equals(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describ.equals(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Category category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Category(name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describ)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CategoryDAOImpl categoryDAO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CategoryDAOImpl()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 = categoryDAO.getmaxid(conn)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Category.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(id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categoryDAO.add(conn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设置相对位置：屏幕中间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确保使用窗口关闭按钮，能够正常退出，结束进程！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jFrame.setDefaultCloseOperation(WindowConstants.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禁止对窗口大小进行缩放处理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jFrame.setResizable(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java.sql.SQLException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caipinfenleibiao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JTable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DefaultTableModel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modifyButton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JDBCConection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db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db</w:t>
      </w:r>
      <w:r>
        <w:rPr>
          <w:rFonts w:ascii="Courier New" w:hAnsi="Courier New" w:cs="Courier New"/>
          <w:color w:val="A9B7C6"/>
          <w:sz w:val="20"/>
          <w:szCs w:val="20"/>
        </w:rPr>
        <w:t>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caipinfenleibiao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设置窗口标题和大小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setTitle(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菜品管理界面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setSize(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创建表格和表格模型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tableModel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DefaultTableModel()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菜品分类名称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描述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JTable(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创建新增和删除按钮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新增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deleteButton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saveButton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modifyButton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修改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添加按钮事件监听器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AddDishFrame()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删除选中的行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selectedRow =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(selectedRow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String str = ((String)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.getValueAt(selectedRow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id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parseInt</w:t>
      </w:r>
      <w:r>
        <w:rPr>
          <w:rFonts w:ascii="Courier New" w:hAnsi="Courier New" w:cs="Courier New"/>
          <w:color w:val="A9B7C6"/>
          <w:sz w:val="20"/>
          <w:szCs w:val="20"/>
        </w:rPr>
        <w:t>(str)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.removeRow(selectedRow)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CategoryDAOImpl categoryDAO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CategoryDAOImpl()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categoryDAO.delete(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(NumberFormatException e1)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从表格中检索数据并更新数据库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RestaurantSystem()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modifyButton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获取选中的行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selectedRow =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(selectedRow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获取选中行的数据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String name = (String) tableModel.getValueAt(selectedRow, 1);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String description = (String) tableModel.getValueAt(selectedRow, 2);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// </w:t>
      </w:r>
      <w:r>
        <w:rPr>
          <w:rFonts w:hint="eastAsia" w:cs="Courier New"/>
          <w:color w:val="808080"/>
          <w:sz w:val="20"/>
          <w:szCs w:val="20"/>
        </w:rPr>
        <w:t>更新数据库中的数据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try {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// </w:t>
      </w:r>
      <w:r>
        <w:rPr>
          <w:rFonts w:hint="eastAsia" w:cs="Courier New"/>
          <w:color w:val="808080"/>
          <w:sz w:val="20"/>
          <w:szCs w:val="20"/>
        </w:rPr>
        <w:t>建立与数据库的连接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JDBCConection db = new JDBCConection();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Connection conn = db.getConn();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// </w:t>
      </w:r>
      <w:r>
        <w:rPr>
          <w:rFonts w:hint="eastAsia" w:cs="Courier New"/>
          <w:color w:val="808080"/>
          <w:sz w:val="20"/>
          <w:szCs w:val="20"/>
        </w:rPr>
        <w:t>更新数据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String sql = "UPDATE category SET describ=? WHERE name=?";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PreparedStatement stmt = conn.prepareStatement(sql);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stmt.setString(1, description);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stmt.setString(2, name);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stmt.executeUpdate();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// </w:t>
      </w:r>
      <w:r>
        <w:rPr>
          <w:rFonts w:hint="eastAsia" w:cs="Courier New"/>
          <w:color w:val="808080"/>
          <w:sz w:val="20"/>
          <w:szCs w:val="20"/>
        </w:rPr>
        <w:t>关闭数据库连接和</w:t>
      </w:r>
      <w:r>
        <w:rPr>
          <w:rFonts w:ascii="Courier New" w:hAnsi="Courier New" w:cs="Courier New"/>
          <w:color w:val="808080"/>
          <w:sz w:val="20"/>
          <w:szCs w:val="20"/>
        </w:rPr>
        <w:t>PreparedStatement</w:t>
      </w:r>
      <w:r>
        <w:rPr>
          <w:rFonts w:hint="eastAsia" w:cs="Courier New"/>
          <w:color w:val="808080"/>
          <w:sz w:val="20"/>
          <w:szCs w:val="20"/>
        </w:rPr>
        <w:t>对象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stmt.close();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conn.close();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                       // </w:t>
      </w:r>
      <w:r>
        <w:rPr>
          <w:rFonts w:hint="eastAsia" w:cs="Courier New"/>
          <w:color w:val="808080"/>
          <w:sz w:val="20"/>
          <w:szCs w:val="20"/>
        </w:rPr>
        <w:t>向用户显示一个消息，表示数据已保存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JOptionPane.showMessageDialog(null, "</w:t>
      </w:r>
      <w:r>
        <w:rPr>
          <w:rFonts w:hint="eastAsia" w:cs="Courier New"/>
          <w:color w:val="808080"/>
          <w:sz w:val="20"/>
          <w:szCs w:val="20"/>
        </w:rPr>
        <w:t>数据已保存。</w:t>
      </w:r>
      <w:r>
        <w:rPr>
          <w:rFonts w:ascii="Courier New" w:hAnsi="Courier New" w:cs="Courier New"/>
          <w:color w:val="808080"/>
          <w:sz w:val="20"/>
          <w:szCs w:val="20"/>
        </w:rPr>
        <w:t>");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} catch (SQLException ex) {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   ex.printStackTrace();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}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添加组件到窗口中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 container = getContentPane()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BorderLayout())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buttonPanel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JScrollPane(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从数据库中获取菜品数据并显示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连接到</w:t>
      </w:r>
      <w:r>
        <w:rPr>
          <w:rFonts w:ascii="Courier New" w:hAnsi="Courier New" w:cs="Courier New"/>
          <w:color w:val="808080"/>
          <w:sz w:val="20"/>
          <w:szCs w:val="20"/>
        </w:rPr>
        <w:t>MySQL</w:t>
      </w:r>
      <w:r>
        <w:rPr>
          <w:rFonts w:hint="eastAsia" w:cs="Courier New"/>
          <w:color w:val="808080"/>
          <w:sz w:val="20"/>
          <w:szCs w:val="20"/>
        </w:rPr>
        <w:t>数据库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查询菜品数据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id,name, describ FROM category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PreparedStatement stmt 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ResultSet rs = stmt.executeQuery()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 = 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name = 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description = rs.getString(</w:t>
      </w:r>
      <w:r>
        <w:rPr>
          <w:rFonts w:ascii="Courier New" w:hAnsi="Courier New" w:cs="Courier New"/>
          <w:color w:val="6A8759"/>
          <w:sz w:val="20"/>
          <w:szCs w:val="20"/>
        </w:rPr>
        <w:t>"describ"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description})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关闭数据库连接和查询结果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rs.close()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stmt.close()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conn.close()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(SQLException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设置窗口居中显示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在</w:t>
      </w:r>
      <w:r>
        <w:rPr>
          <w:rFonts w:ascii="Courier New" w:hAnsi="Courier New" w:cs="Courier New"/>
          <w:color w:val="808080"/>
          <w:sz w:val="20"/>
          <w:szCs w:val="20"/>
        </w:rPr>
        <w:t>GUI</w:t>
      </w:r>
      <w:r>
        <w:rPr>
          <w:rFonts w:hint="eastAsia" w:cs="Courier New"/>
          <w:color w:val="808080"/>
          <w:sz w:val="20"/>
          <w:szCs w:val="20"/>
        </w:rPr>
        <w:t>中增加一个新的按钮，用于保存数据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>(String[] args)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caipinfenleibiao()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com.canying.bianjie.diancai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com.canying.shiti.Customer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Addcus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Addcus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hint="eastAsia" w:cs="Courier New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jFrame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JFrame(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客户新加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设置窗口大小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jFrame.setSize(</w:t>
      </w:r>
      <w:r>
        <w:rPr>
          <w:rFonts w:ascii="Courier New" w:hAnsi="Courier New" w:cs="Courier New"/>
          <w:color w:val="6897BB"/>
          <w:sz w:val="20"/>
          <w:szCs w:val="20"/>
        </w:rPr>
        <w:t>700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690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jFrame.setLayout(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添加标签【学生管理系统】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textStudentManage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请输入新增的客户信息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hint="eastAsia" w:cs="Courier New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设置字体颜色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textStudentManage.setBounds(</w:t>
      </w:r>
      <w:r>
        <w:rPr>
          <w:rFonts w:ascii="Courier New" w:hAnsi="Courier New" w:cs="Courier New"/>
          <w:color w:val="6897BB"/>
          <w:sz w:val="20"/>
          <w:szCs w:val="20"/>
        </w:rPr>
        <w:t>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设置标签的绝对位置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jFrame.add(textStudentManage)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hint="eastAsia" w:cs="Courier New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hint="eastAsia" w:cs="Courier New"/>
          <w:color w:val="808080"/>
          <w:sz w:val="20"/>
          <w:szCs w:val="20"/>
        </w:rPr>
        <w:t>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添加标签【用户名】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姓名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添加输入框【用户名输入框】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JTextField password = new JTextField(20);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password.setBounds(310, 210, 280, 40);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password.setFont(new Font("</w:t>
      </w:r>
      <w:r>
        <w:rPr>
          <w:rFonts w:hint="eastAsia" w:cs="Courier New"/>
          <w:color w:val="808080"/>
          <w:sz w:val="20"/>
          <w:szCs w:val="20"/>
        </w:rPr>
        <w:t>黑体</w:t>
      </w:r>
      <w:r>
        <w:rPr>
          <w:rFonts w:ascii="Courier New" w:hAnsi="Courier New" w:cs="Courier New"/>
          <w:color w:val="808080"/>
          <w:sz w:val="20"/>
          <w:szCs w:val="20"/>
        </w:rPr>
        <w:t>", Font.PLAIN, 18));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password.setSelectedTextColor(new Color(0xFF0000));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jFrame.add(password);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sexSelector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jFrame.add(sexSelector)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unit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单位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jFrame.add(unit)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unit_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jFrame.add(unit_)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price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电话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price_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jFrame.add(price_)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添加按钮【登录】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jButton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jButton.setBounds(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jFrame.add(jButton)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register.setBounds(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Diancai()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对按钮事件进行处理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jButton.addActionListener((e -&gt;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name =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sex = (String) </w:t>
      </w:r>
      <w:r>
        <w:rPr>
          <w:rFonts w:ascii="Courier New" w:hAnsi="Courier New" w:cs="Courier New"/>
          <w:color w:val="B389C5"/>
          <w:sz w:val="20"/>
          <w:szCs w:val="20"/>
        </w:rPr>
        <w:t>sexSelector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>// String brithday = fenlei_id.getText();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companey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tel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(name.equals(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tel.equals(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companey.equals(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CustomerDAOImpl customerDAO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CustomerDAOImpl()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 = customerDAO.getMaxid(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cardid = id + </w:t>
      </w:r>
      <w:r>
        <w:rPr>
          <w:rFonts w:ascii="Courier New" w:hAnsi="Courier New" w:cs="Courier New"/>
          <w:color w:val="6897BB"/>
          <w:sz w:val="20"/>
          <w:szCs w:val="20"/>
        </w:rPr>
        <w:t>100000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cardid1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toString</w:t>
      </w:r>
      <w:r>
        <w:rPr>
          <w:rFonts w:ascii="Courier New" w:hAnsi="Courier New" w:cs="Courier New"/>
          <w:color w:val="A9B7C6"/>
          <w:sz w:val="20"/>
          <w:szCs w:val="20"/>
        </w:rPr>
        <w:t>(cardid)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Customer customer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Customer(id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companey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cardid1)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customerDAO.add(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!</w:t>
      </w:r>
      <w:r>
        <w:rPr>
          <w:rFonts w:hint="eastAsia" w:cs="Courier New"/>
          <w:color w:val="6A8759"/>
          <w:sz w:val="20"/>
          <w:szCs w:val="20"/>
        </w:rPr>
        <w:t>会员号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:" </w:t>
      </w:r>
      <w:r>
        <w:rPr>
          <w:rFonts w:ascii="Courier New" w:hAnsi="Courier New" w:cs="Courier New"/>
          <w:color w:val="A9B7C6"/>
          <w:sz w:val="20"/>
          <w:szCs w:val="20"/>
        </w:rPr>
        <w:t>+ cardid1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设置相对位置：屏幕中间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确保使用窗口关闭按钮，能够正常退出，结束进程！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jFrame.setDefaultCloseOperation(WindowConstants.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禁止对窗口大小进行缩放处理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jFrame.setResizable(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com.canying.bianjie.diancai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com.canying.shiti.Order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com.canying.shiti.Orderitem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java.text.SimpleDateFormat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Diancai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ActionListener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JTable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DefaultTableModel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JDBCConection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db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db</w:t>
      </w:r>
      <w:r>
        <w:rPr>
          <w:rFonts w:ascii="Courier New" w:hAnsi="Courier New" w:cs="Courier New"/>
          <w:color w:val="A9B7C6"/>
          <w:sz w:val="20"/>
          <w:szCs w:val="20"/>
        </w:rPr>
        <w:t>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Diancai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设置窗口标题和大小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setTitle(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点菜信息界面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setSize(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labelPanel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labelPanel.add(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客户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customerSelector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customerSelector.setFont(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//categorySelector.setBounds(330, 230, 280, 40);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labelPanel.add(customerSelector)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从数据库中读取类别列表，并添加到下拉框中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CustomerDAOImpl customerDAO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CustomerDAOImpl()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java.util.List&lt;String&gt; categoryList = customerDAO.findAllName(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(String s : categoryList)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customerSelector.addItem(s)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labelPanel.add(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餐台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CantaiSelector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CantaiSelector.setFont(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//categorySelector.setBounds(330, 230, 280, 40);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labelPanel.add(CantaiSelector)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从数据库中读取类别列表，并添加到下拉框中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DeskDAOImpl deskDAO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DeskDAOImpl()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java.util.List&lt;String&gt; caitaiList = (List) deskDAO.findAllName(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(String s : caitaiList)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CantaiSelector.addItem(s)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labelPanel.add(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就餐人数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num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labelPanel.add(num)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startButton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开始点菜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labelPanel.add(</w:t>
      </w:r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创建表格和表格模型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tableModel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DefaultTableModel()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数量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JTable(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添加组件到窗口中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 container = getContentPane()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BorderLayout())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container.add(labelPanel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NORTH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JScrollPane(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addCusButton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新加客户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添加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deleteButton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buttonPanel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FlowLayout())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addCusButton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Addcus()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selectedRow =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.removeRow(selectedRow)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startButton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if(num.getText().equals("")){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 JOptionPane.showMessageDialog(Diancai.this, "</w:t>
      </w:r>
      <w:r>
        <w:rPr>
          <w:rFonts w:hint="eastAsia" w:cs="Courier New"/>
          <w:color w:val="808080"/>
          <w:sz w:val="20"/>
          <w:szCs w:val="20"/>
        </w:rPr>
        <w:t>请输入完整的信息</w:t>
      </w:r>
      <w:r>
        <w:rPr>
          <w:rFonts w:ascii="Courier New" w:hAnsi="Courier New" w:cs="Courier New"/>
          <w:color w:val="808080"/>
          <w:sz w:val="20"/>
          <w:szCs w:val="20"/>
        </w:rPr>
        <w:t>", "</w:t>
      </w:r>
      <w:r>
        <w:rPr>
          <w:rFonts w:hint="eastAsia" w:cs="Courier New"/>
          <w:color w:val="808080"/>
          <w:sz w:val="20"/>
          <w:szCs w:val="20"/>
        </w:rPr>
        <w:t>提示</w:t>
      </w:r>
      <w:r>
        <w:rPr>
          <w:rFonts w:ascii="Courier New" w:hAnsi="Courier New" w:cs="Courier New"/>
          <w:color w:val="808080"/>
          <w:sz w:val="20"/>
          <w:szCs w:val="20"/>
        </w:rPr>
        <w:t>", JOptionPane.INFORMATION_MESSAGE);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    return;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        }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    // </w:t>
      </w:r>
      <w:r>
        <w:rPr>
          <w:rFonts w:hint="eastAsia" w:cs="Courier New"/>
          <w:color w:val="808080"/>
          <w:sz w:val="20"/>
          <w:szCs w:val="20"/>
        </w:rPr>
        <w:t>创建</w:t>
      </w:r>
      <w:r>
        <w:rPr>
          <w:rFonts w:ascii="Courier New" w:hAnsi="Courier New" w:cs="Courier New"/>
          <w:color w:val="808080"/>
          <w:sz w:val="20"/>
          <w:szCs w:val="20"/>
        </w:rPr>
        <w:t>SimpleDateFormat</w:t>
      </w:r>
      <w:r>
        <w:rPr>
          <w:rFonts w:hint="eastAsia" w:cs="Courier New"/>
          <w:color w:val="808080"/>
          <w:sz w:val="20"/>
          <w:szCs w:val="20"/>
        </w:rPr>
        <w:t>对象，指定日期格式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SimpleDateFormat sdf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SimpleDateFormat(</w:t>
      </w:r>
      <w:r>
        <w:rPr>
          <w:rFonts w:ascii="Courier New" w:hAnsi="Courier New" w:cs="Courier New"/>
          <w:color w:val="6A8759"/>
          <w:sz w:val="20"/>
          <w:szCs w:val="20"/>
        </w:rPr>
        <w:t>"yyyy-MM-dd"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获取当前时间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java.util.Date utilDate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java.util.Date()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sqlDate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Date(utilDate.getTime())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.println(sqlDate)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格式化时间为字符串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currentTime = sdf.format(utilDate)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.println(currentTime)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生成随机数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Random random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Random()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num = random.nextInt(</w:t>
      </w:r>
      <w:r>
        <w:rPr>
          <w:rFonts w:ascii="Courier New" w:hAnsi="Courier New" w:cs="Courier New"/>
          <w:color w:val="6897BB"/>
          <w:sz w:val="20"/>
          <w:szCs w:val="20"/>
        </w:rPr>
        <w:t>9000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将随机数添加到日期字符串后面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orderNo = currentTime + 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.println(orderNo)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customername = (String) </w:t>
      </w:r>
      <w:r>
        <w:rPr>
          <w:rFonts w:ascii="Courier New" w:hAnsi="Courier New" w:cs="Courier New"/>
          <w:color w:val="B389C5"/>
          <w:sz w:val="20"/>
          <w:szCs w:val="20"/>
        </w:rPr>
        <w:t>customerSelector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deskId = (String) </w:t>
      </w:r>
      <w:r>
        <w:rPr>
          <w:rFonts w:ascii="Courier New" w:hAnsi="Courier New" w:cs="Courier New"/>
          <w:color w:val="B389C5"/>
          <w:sz w:val="20"/>
          <w:szCs w:val="20"/>
        </w:rPr>
        <w:t>CantaiSelector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(deskId)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CustomerDAOImpl customerDAO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CustomerDAOImpl()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customerId = customerDAO.findIdByName(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客户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id:" </w:t>
      </w:r>
      <w:r>
        <w:rPr>
          <w:rFonts w:ascii="Courier New" w:hAnsi="Courier New" w:cs="Courier New"/>
          <w:color w:val="A9B7C6"/>
          <w:sz w:val="20"/>
          <w:szCs w:val="20"/>
        </w:rPr>
        <w:t>+ customerId)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OrderDaAOImpl orderDAO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OrderDaAOImpl()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dinddanid = orderDAO.getmaxid(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订单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id:" </w:t>
      </w:r>
      <w:r>
        <w:rPr>
          <w:rFonts w:ascii="Courier New" w:hAnsi="Courier New" w:cs="Courier New"/>
          <w:color w:val="A9B7C6"/>
          <w:sz w:val="20"/>
          <w:szCs w:val="20"/>
        </w:rPr>
        <w:t>+ dinddanid)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Map&lt;Integer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Integer&gt; dishes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HashMap&lt;&gt;()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double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sum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&lt;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.getRowCount()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i++)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String dishName = (String)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.getValueAt(i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dishCount = (String)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.getValueAt(i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>num2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(dishCount)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(dishName !=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null </w:t>
      </w:r>
      <w:r>
        <w:rPr>
          <w:rFonts w:ascii="Courier New" w:hAnsi="Courier New" w:cs="Courier New"/>
          <w:color w:val="A9B7C6"/>
          <w:sz w:val="20"/>
          <w:szCs w:val="20"/>
        </w:rPr>
        <w:t>&amp;&amp; !dishName.isEmpty())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DishDAOImpl dishDAO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sum += dishDAO.findMoneyByName(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dishName) * num2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.println(sum)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>dishid = dishDAO.findIdByName(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dishes.put(dishid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num2)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(Diancai.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请输入菜品信息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Order order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Order(dinddanid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orderNo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sqlDate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sum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未支付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orderDAO.add(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OrderItemDAOImpl orderItemDAO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OrderItemDAOImpl()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for </w:t>
      </w:r>
      <w:r>
        <w:rPr>
          <w:rFonts w:ascii="Courier New" w:hAnsi="Courier New" w:cs="Courier New"/>
          <w:color w:val="A9B7C6"/>
          <w:sz w:val="20"/>
          <w:szCs w:val="20"/>
        </w:rPr>
        <w:t>(Map.Entry&lt;Integer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Integer&gt; entry : dishes.entrySet())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orderid = orderItemDAO.getmaxid(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>ortid = entry.getKey()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.println(ortid)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>bynum = entry.getValue()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.println(bynum)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Orderitem orderitem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Orderitem(orderid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dinddanid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ortid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bynum)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orderItemDAO.add(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orderitem)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(Diancai.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下单成功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deskDAO</w:t>
      </w:r>
      <w:r>
        <w:rPr>
          <w:rFonts w:ascii="Courier New" w:hAnsi="Courier New" w:cs="Courier New"/>
          <w:color w:val="A9B7C6"/>
          <w:sz w:val="20"/>
          <w:szCs w:val="20"/>
        </w:rPr>
        <w:t>.upStatus(</w:t>
      </w:r>
      <w:r>
        <w:rPr>
          <w:rFonts w:ascii="Courier New" w:hAnsi="Courier New" w:cs="Courier New"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就餐中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Diancai()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.println(dishes)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设置窗口居中显示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>(String[] args)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Diancai()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com.canying.bianjie.dish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com.canying.kongzhi.DishDAOImpl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com.canying.shiti.Dish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AddDish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AddDish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hint="eastAsia" w:cs="Courier New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jFrame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JFrame(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设置窗口大小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jFrame.setSize(</w:t>
      </w:r>
      <w:r>
        <w:rPr>
          <w:rFonts w:ascii="Courier New" w:hAnsi="Courier New" w:cs="Courier New"/>
          <w:color w:val="6897BB"/>
          <w:sz w:val="20"/>
          <w:szCs w:val="20"/>
        </w:rPr>
        <w:t>700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jFrame.setLayout(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添加标签【学生管理系统】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textStudentManage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请输入新增的菜品信息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hint="eastAsia" w:cs="Courier New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设置字体颜色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textStudentManage.setBounds(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设置标签的绝对位置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jFrame.add(textStudentManage)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hint="eastAsia" w:cs="Courier New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hint="eastAsia" w:cs="Courier New"/>
          <w:color w:val="808080"/>
          <w:sz w:val="20"/>
          <w:szCs w:val="20"/>
        </w:rPr>
        <w:t>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添加标签【用户名】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菜品名称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textUser.setBounds(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添加输入框【用户名输入框】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//user.setHorizontalAlignment(JTextField.CENTER);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菜品分类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textPassword.setBounds(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JTextField password = new JTextField(20);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password.setBounds(330, 230, 280, 40);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password.setFont(new Font("</w:t>
      </w:r>
      <w:r>
        <w:rPr>
          <w:rFonts w:hint="eastAsia" w:cs="Courier New"/>
          <w:color w:val="808080"/>
          <w:sz w:val="20"/>
          <w:szCs w:val="20"/>
        </w:rPr>
        <w:t>黑体</w:t>
      </w:r>
      <w:r>
        <w:rPr>
          <w:rFonts w:ascii="Courier New" w:hAnsi="Courier New" w:cs="Courier New"/>
          <w:color w:val="808080"/>
          <w:sz w:val="20"/>
          <w:szCs w:val="20"/>
        </w:rPr>
        <w:t>", Font.PLAIN, 18));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password.setSelectedTextColor(new Color(0xFF0000));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jFrame.add(password);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fenleiid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菜品代号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fenleiid.setForeground(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fenleiid.setFont(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fenleiid.setBounds(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jFrame.add(fenleiid)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fenlei_id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fenlei_id.setBounds(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fenlei_id.setFont(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fenlei_id.setSelectedTextColor(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jFrame.add(fenlei_id)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添加下拉框【类别选择器】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categorySelector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jFrame.add(categorySelector)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从数据库中读取类别列表，并添加到下拉框中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DishDAOImpl dishDAO1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categoryList = (List) dishDAO1.findAllName(conn)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(String s : categoryList)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categorySelector.addItem(s)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unit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单位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unit.setBounds(</w:t>
      </w:r>
      <w:r>
        <w:rPr>
          <w:rFonts w:ascii="Courier New" w:hAnsi="Courier New" w:cs="Courier New"/>
          <w:color w:val="6897BB"/>
          <w:sz w:val="20"/>
          <w:szCs w:val="20"/>
        </w:rPr>
        <w:t>220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jFrame.add(unit)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unit_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jFrame.add(unit_)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price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价格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price.setBounds(</w:t>
      </w:r>
      <w:r>
        <w:rPr>
          <w:rFonts w:ascii="Courier New" w:hAnsi="Courier New" w:cs="Courier New"/>
          <w:color w:val="6897BB"/>
          <w:sz w:val="20"/>
          <w:szCs w:val="20"/>
        </w:rPr>
        <w:t>220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price_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jFrame.add(price_)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status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状态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status.setBounds(</w:t>
      </w:r>
      <w:r>
        <w:rPr>
          <w:rFonts w:ascii="Courier New" w:hAnsi="Courier New" w:cs="Courier New"/>
          <w:color w:val="6897BB"/>
          <w:sz w:val="20"/>
          <w:szCs w:val="20"/>
        </w:rPr>
        <w:t>220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jFrame.add(status)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status_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jFrame.add(status_)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添加按钮【登录】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jButton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jButton.setBounds(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jFrame.add(jButton)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register.setBounds(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Dishbiao()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对按钮事件进行处理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jButton.addActionListener((e -&gt;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name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categoryid = (String) </w:t>
      </w:r>
      <w:r>
        <w:rPr>
          <w:rFonts w:ascii="Courier New" w:hAnsi="Courier New" w:cs="Courier New"/>
          <w:color w:val="B389C5"/>
          <w:sz w:val="20"/>
          <w:szCs w:val="20"/>
        </w:rPr>
        <w:t>categorySelector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.println(categoryid)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code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fenlei_id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unit1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price1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status1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(name.equals(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code.equals(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unit1.equals(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price1.equals(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status1.equals(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DishDAOImpl dishDAO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id2 = dishDAO.findIdByName(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.println(id2)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double </w:t>
      </w:r>
      <w:r>
        <w:rPr>
          <w:rFonts w:ascii="Courier New" w:hAnsi="Courier New" w:cs="Courier New"/>
          <w:color w:val="A9B7C6"/>
          <w:sz w:val="20"/>
          <w:szCs w:val="20"/>
        </w:rPr>
        <w:t>price2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(price1)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 = DishDAOImpl.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Dish.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Dish dish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Dish(name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unit1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price2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dishDAO.add(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fenlei_id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设置相对位置：屏幕中间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确保使用窗口关闭按钮，能够正常退出，结束进程！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jFrame.setDefaultCloseOperation(WindowConstants.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禁止对窗口大小进行缩放处理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jFrame.setResizable(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com.canying.bianjie.dish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//import com.canying.bianjie.RestaurantSystem;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com.canying.kongzhi.DishDAOImpl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java.sql.SQLException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Dishbiao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JTable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DefaultTableModel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Dishbiao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设置窗口标题和大小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setTitle(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菜品管理界面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setSize(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创建表格和表格模型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tableModel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DefaultTableModel()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类别编号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菜品代码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单位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价格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状态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JTable(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创建新增和删除按钮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新增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deleteButton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saveButton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添加按钮事件监听器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在表格中添加一行空数据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AddDish()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删除选中的行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selectedRow =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(selectedRow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DishDAOImpl dishDAO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String s = ((String)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.getValueAt(selectedRow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.removeRow(selectedRow)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dishDAO.delete(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(NumberFormatException e1)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RestaurantSystem()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添加组件到窗口中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 container = getContentPane()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BorderLayout())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buttonPanel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JScrollPane(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从数据库中获取菜品数据并显示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查询菜品数据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name,categoryid,code,unit,price,status FROM dish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PreparedStatement stmt 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ResultSet rs = stmt.executeQuery()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String name = 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categoryid = rs.getInt(</w:t>
      </w:r>
      <w:r>
        <w:rPr>
          <w:rFonts w:ascii="Courier New" w:hAnsi="Courier New" w:cs="Courier New"/>
          <w:color w:val="6A8759"/>
          <w:sz w:val="20"/>
          <w:szCs w:val="20"/>
        </w:rPr>
        <w:t>"categoryid"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code = rs.getString(</w:t>
      </w:r>
      <w:r>
        <w:rPr>
          <w:rFonts w:ascii="Courier New" w:hAnsi="Courier New" w:cs="Courier New"/>
          <w:color w:val="6A8759"/>
          <w:sz w:val="20"/>
          <w:szCs w:val="20"/>
        </w:rPr>
        <w:t>"code"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unit = rs.getString(</w:t>
      </w:r>
      <w:r>
        <w:rPr>
          <w:rFonts w:ascii="Courier New" w:hAnsi="Courier New" w:cs="Courier New"/>
          <w:color w:val="6A8759"/>
          <w:sz w:val="20"/>
          <w:szCs w:val="20"/>
        </w:rPr>
        <w:t>"unit"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price = rs.getString(</w:t>
      </w:r>
      <w:r>
        <w:rPr>
          <w:rFonts w:ascii="Courier New" w:hAnsi="Courier New" w:cs="Courier New"/>
          <w:color w:val="6A8759"/>
          <w:sz w:val="20"/>
          <w:szCs w:val="20"/>
        </w:rPr>
        <w:t>"price"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status = rs.getString(</w:t>
      </w:r>
      <w:r>
        <w:rPr>
          <w:rFonts w:ascii="Courier New" w:hAnsi="Courier New" w:cs="Courier New"/>
          <w:color w:val="6A8759"/>
          <w:sz w:val="20"/>
          <w:szCs w:val="20"/>
        </w:rPr>
        <w:t>"status"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设置窗口居中显示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(SQLException throwables)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throwables.printStackTrace()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>(String[] args)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Dishbiao()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spacing w:after="24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com.canying.bianjie.staff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com.canying.bianjie.dish.Dishbiao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com.canying.shiti.Dish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com.canying.shiti.Staff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java.text.ParseException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java.text.SimpleDateFormat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AddStaff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AddStaff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hint="eastAsia" w:cs="Courier New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jFrame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JFrame(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员工新加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设置窗口大小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jFrame.setSize(</w:t>
      </w:r>
      <w:r>
        <w:rPr>
          <w:rFonts w:ascii="Courier New" w:hAnsi="Courier New" w:cs="Courier New"/>
          <w:color w:val="6897BB"/>
          <w:sz w:val="20"/>
          <w:szCs w:val="20"/>
        </w:rPr>
        <w:t>700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690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jFrame.setLayout(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添加标签【学生管理系统】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textStudentManage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请输入新增的员工信息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hint="eastAsia" w:cs="Courier New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设置字体颜色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textStudentManage.setBounds(</w:t>
      </w:r>
      <w:r>
        <w:rPr>
          <w:rFonts w:ascii="Courier New" w:hAnsi="Courier New" w:cs="Courier New"/>
          <w:color w:val="6897BB"/>
          <w:sz w:val="20"/>
          <w:szCs w:val="20"/>
        </w:rPr>
        <w:t>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设置标签的绝对位置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jFrame.add(textStudentManage)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hint="eastAsia" w:cs="Courier New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hint="eastAsia" w:cs="Courier New"/>
          <w:color w:val="808080"/>
          <w:sz w:val="20"/>
          <w:szCs w:val="20"/>
        </w:rPr>
        <w:t>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添加标签【用户名】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姓名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添加输入框【用户名输入框】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JTextField password = new JTextField(20);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password.setBounds(310, 210, 280, 40);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password.setFont(new Font("</w:t>
      </w:r>
      <w:r>
        <w:rPr>
          <w:rFonts w:hint="eastAsia" w:cs="Courier New"/>
          <w:color w:val="808080"/>
          <w:sz w:val="20"/>
          <w:szCs w:val="20"/>
        </w:rPr>
        <w:t>黑体</w:t>
      </w:r>
      <w:r>
        <w:rPr>
          <w:rFonts w:ascii="Courier New" w:hAnsi="Courier New" w:cs="Courier New"/>
          <w:color w:val="808080"/>
          <w:sz w:val="20"/>
          <w:szCs w:val="20"/>
        </w:rPr>
        <w:t>", Font.PLAIN, 18));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password.setSelectedTextColor(new Color(0xFF0000));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>//        jFrame.add(password);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sexSelector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jFrame.add(sexSelector)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sexSelector.addItem(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unit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身份证号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unit.setBounds(</w:t>
      </w:r>
      <w:r>
        <w:rPr>
          <w:rFonts w:ascii="Courier New" w:hAnsi="Courier New" w:cs="Courier New"/>
          <w:color w:val="6897BB"/>
          <w:sz w:val="20"/>
          <w:szCs w:val="20"/>
        </w:rPr>
        <w:t>160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jFrame.add(unit)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unit_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unit_.setSelectedTextColor(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jFrame.add(unit_)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price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地址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jFrame.add(price)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price_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price_.setSelectedTextColor(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jFrame.add(price_)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status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电话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jFrame.add(status)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status_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status_.setSelectedTextColor(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jFrame.add(status_)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position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职务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position.setForeground(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position.setFont(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position.setBounds(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420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jFrame.add(position)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categorySelector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jFrame.add(categorySelector)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服务员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categorySelector.addItem(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收银员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freeze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是否在职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freeze.setForeground(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freeze.setFont(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freeze.setBounds(</w:t>
      </w:r>
      <w:r>
        <w:rPr>
          <w:rFonts w:ascii="Courier New" w:hAnsi="Courier New" w:cs="Courier New"/>
          <w:color w:val="6897BB"/>
          <w:sz w:val="20"/>
          <w:szCs w:val="20"/>
        </w:rPr>
        <w:t>160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jFrame.add(freeze)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添加下拉框【类别选择器】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JComboBox&lt;String&gt; ifSelector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JComboBox&lt;&gt;()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ifSelector.setFont(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ifSelector.setBounds(</w:t>
      </w:r>
      <w:r>
        <w:rPr>
          <w:rFonts w:ascii="Courier New" w:hAnsi="Courier New" w:cs="Courier New"/>
          <w:color w:val="6897BB"/>
          <w:sz w:val="20"/>
          <w:szCs w:val="20"/>
        </w:rPr>
        <w:t>310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jFrame.add(ifSelector)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ifSelector.addItem(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ifSelector.addItem(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否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添加按钮【登录】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jButton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确定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jButton.setBounds(</w:t>
      </w:r>
      <w:r>
        <w:rPr>
          <w:rFonts w:ascii="Courier New" w:hAnsi="Courier New" w:cs="Courier New"/>
          <w:color w:val="6897BB"/>
          <w:sz w:val="20"/>
          <w:szCs w:val="20"/>
        </w:rPr>
        <w:t>180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jFrame.add(jButton)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register.setBounds(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590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Staffbiao()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对按钮事件进行处理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jButton.addActionListener((e -&gt;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name =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sex = (String) </w:t>
      </w:r>
      <w:r>
        <w:rPr>
          <w:rFonts w:ascii="Courier New" w:hAnsi="Courier New" w:cs="Courier New"/>
          <w:color w:val="B389C5"/>
          <w:sz w:val="20"/>
          <w:szCs w:val="20"/>
        </w:rPr>
        <w:t>sexSelector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identityID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adress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tel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position1 = (String) </w:t>
      </w:r>
      <w:r>
        <w:rPr>
          <w:rFonts w:ascii="Courier New" w:hAnsi="Courier New" w:cs="Courier New"/>
          <w:color w:val="B389C5"/>
          <w:sz w:val="20"/>
          <w:szCs w:val="20"/>
        </w:rPr>
        <w:t>categorySelector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freeze1 = (String) </w:t>
      </w:r>
      <w:r>
        <w:rPr>
          <w:rFonts w:ascii="Courier New" w:hAnsi="Courier New" w:cs="Courier New"/>
          <w:color w:val="B389C5"/>
          <w:sz w:val="20"/>
          <w:szCs w:val="20"/>
        </w:rPr>
        <w:t>ifSelector</w:t>
      </w:r>
      <w:r>
        <w:rPr>
          <w:rFonts w:ascii="Courier New" w:hAnsi="Courier New" w:cs="Courier New"/>
          <w:color w:val="A9B7C6"/>
          <w:sz w:val="20"/>
          <w:szCs w:val="20"/>
        </w:rPr>
        <w:t>.getSelectedItem()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(freeze1.equals(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name.equals(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identityID.equals(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adress.equals(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|| tel.equals(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EmployeeDaoImpl employeeDao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EmployeeDaoImpl()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 = EmployeeDaoImpl.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Staff.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setNum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(id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Staff staff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Staff(name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adress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position1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freeze1)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EmployeeDaoImpl employeeDao1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EmployeeDaoImpl()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employeeDao1.add(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添加成功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unit_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price_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status_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设置相对位置：屏幕中间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确保使用窗口关闭按钮，能够正常退出，结束进程！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jFrame.setDefaultCloseOperation(WindowConstants.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禁止对窗口大小进行缩放处理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jFrame.setResizable(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com.canying.bianjie.staff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com.canying.bianjie.RestaurantSystem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com.canying.kongzhi.CategoryDAOImpl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com.canying.kongzhi.DishDAOImpl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com.canying.kongzhi.EmployeeDaoImpl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javax.swing.table.DefaultTableModel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Staffbiao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JFrame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JTable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DefaultTableModel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Staffbiao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设置窗口标题和大小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setTitle(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菜品管理界面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setSize(</w:t>
      </w:r>
      <w:r>
        <w:rPr>
          <w:rFonts w:ascii="Courier New" w:hAnsi="Courier New" w:cs="Courier New"/>
          <w:color w:val="6897BB"/>
          <w:sz w:val="20"/>
          <w:szCs w:val="20"/>
        </w:rPr>
        <w:t>600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创建表格和表格模型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tableModel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DefaultTableModel()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序号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用户名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性别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身份证号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家庭住址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电话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职位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.addColumn(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是否在职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JTable(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创建新增和删除按钮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新增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deleteButton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删除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saveButton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返回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添加按钮事件监听器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在表格中添加一行空数据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AddStaff()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删除选中的行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selectedRow = 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.getSelectedRow()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(selectedRow &gt;=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EmployeeDaoImpl employeeDao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EmployeeDaoImpl()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String s = ((String)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.getValueAt(selectedRow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int </w:t>
      </w:r>
      <w:r>
        <w:rPr>
          <w:rFonts w:ascii="Courier New" w:hAnsi="Courier New" w:cs="Courier New"/>
          <w:color w:val="A9B7C6"/>
          <w:sz w:val="20"/>
          <w:szCs w:val="20"/>
        </w:rPr>
        <w:t>id = 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.removeRow(selectedRow)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employeeDao.delete(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(NumberFormatException e1)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字符串无法转换为整数类型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new </w:t>
      </w:r>
      <w:r>
        <w:rPr>
          <w:rFonts w:ascii="Courier New" w:hAnsi="Courier New" w:cs="Courier New"/>
          <w:color w:val="A9B7C6"/>
          <w:sz w:val="20"/>
          <w:szCs w:val="20"/>
        </w:rPr>
        <w:t>RestaurantSystem()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添加组件到窗口中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 container = getContentPane()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BorderLayout())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buttonPanel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addButton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deleteButton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saveButton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SOUTH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JScrollPane(</w:t>
      </w:r>
      <w:r>
        <w:rPr>
          <w:rFonts w:ascii="Courier New" w:hAnsi="Courier New" w:cs="Courier New"/>
          <w:color w:val="9876AA"/>
          <w:sz w:val="20"/>
          <w:szCs w:val="20"/>
        </w:rPr>
        <w:t>table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CENTER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从数据库中获取菜品数据并显示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查询菜品数据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PreparedStatement stmt 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ResultSet rs = stmt.executeQuery()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将查询结果添加到表格模型中</w:t>
      </w:r>
      <w:r>
        <w:rPr>
          <w:rFonts w:ascii="Courier New" w:hAnsi="Courier New" w:cs="Courier New"/>
          <w:color w:val="808080"/>
          <w:sz w:val="20"/>
          <w:szCs w:val="20"/>
        </w:rPr>
        <w:t>EFWCDSFHJGF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 = 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name = 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sex = rs.getString(</w:t>
      </w:r>
      <w:r>
        <w:rPr>
          <w:rFonts w:ascii="Courier New" w:hAnsi="Courier New" w:cs="Courier New"/>
          <w:color w:val="6A8759"/>
          <w:sz w:val="20"/>
          <w:szCs w:val="20"/>
        </w:rPr>
        <w:t>"sex"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identityID = rs.getString(</w:t>
      </w:r>
      <w:r>
        <w:rPr>
          <w:rFonts w:ascii="Courier New" w:hAnsi="Courier New" w:cs="Courier New"/>
          <w:color w:val="6A8759"/>
          <w:sz w:val="20"/>
          <w:szCs w:val="20"/>
        </w:rPr>
        <w:t>"identityID"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adress = rs.getString(</w:t>
      </w:r>
      <w:r>
        <w:rPr>
          <w:rFonts w:ascii="Courier New" w:hAnsi="Courier New" w:cs="Courier New"/>
          <w:color w:val="6A8759"/>
          <w:sz w:val="20"/>
          <w:szCs w:val="20"/>
        </w:rPr>
        <w:t>"address"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tel = rs.getString(</w:t>
      </w:r>
      <w:r>
        <w:rPr>
          <w:rFonts w:ascii="Courier New" w:hAnsi="Courier New" w:cs="Courier New"/>
          <w:color w:val="6A8759"/>
          <w:sz w:val="20"/>
          <w:szCs w:val="20"/>
        </w:rPr>
        <w:t>"tel"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position = rs.getString(</w:t>
      </w:r>
      <w:r>
        <w:rPr>
          <w:rFonts w:ascii="Courier New" w:hAnsi="Courier New" w:cs="Courier New"/>
          <w:color w:val="6A8759"/>
          <w:sz w:val="20"/>
          <w:szCs w:val="20"/>
        </w:rPr>
        <w:t>"position"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String freeze = rs.getString(</w:t>
      </w:r>
      <w:r>
        <w:rPr>
          <w:rFonts w:ascii="Courier New" w:hAnsi="Courier New" w:cs="Courier New"/>
          <w:color w:val="6A8759"/>
          <w:sz w:val="20"/>
          <w:szCs w:val="20"/>
        </w:rPr>
        <w:t>"freeze"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tableModel</w:t>
      </w:r>
      <w:r>
        <w:rPr>
          <w:rFonts w:ascii="Courier New" w:hAnsi="Courier New" w:cs="Courier New"/>
          <w:color w:val="A9B7C6"/>
          <w:sz w:val="20"/>
          <w:szCs w:val="20"/>
        </w:rPr>
        <w:t>.addRow(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Object[]{id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identityID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adress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freeze})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设置窗口居中显示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(SQLException throwables)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throwables.printStackTrace()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com.canying.bianjie.diancai.Diancai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com.canying.bianjie.zhaoling.ChangeCalculator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com.canying.kongzhi.EmployeeDaoImpl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com.canying.kongzhi.JDBCConection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com.canying.kongzhi.UserDaoImpl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java.io.IOException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LoginFranme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>(String[] args)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 = 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创建一个主要框架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将其命名为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hint="eastAsia" w:cs="Courier New"/>
          <w:color w:val="808080"/>
          <w:sz w:val="20"/>
          <w:szCs w:val="20"/>
        </w:rPr>
        <w:t>登录</w:t>
      </w:r>
      <w:r>
        <w:rPr>
          <w:rFonts w:ascii="Courier New" w:hAnsi="Courier New" w:cs="Courier New"/>
          <w:color w:val="808080"/>
          <w:sz w:val="20"/>
          <w:szCs w:val="20"/>
        </w:rPr>
        <w:t>"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jFrame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JFrame(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欢迎进入餐饮管理系统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设置窗口大小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jFrame.setSize(</w:t>
      </w:r>
      <w:r>
        <w:rPr>
          <w:rFonts w:ascii="Courier New" w:hAnsi="Courier New" w:cs="Courier New"/>
          <w:color w:val="6897BB"/>
          <w:sz w:val="20"/>
          <w:szCs w:val="20"/>
        </w:rPr>
        <w:t>900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507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先将布局管理器置为</w:t>
      </w:r>
      <w:r>
        <w:rPr>
          <w:rFonts w:ascii="Courier New" w:hAnsi="Courier New" w:cs="Courier New"/>
          <w:color w:val="808080"/>
          <w:sz w:val="20"/>
          <w:szCs w:val="20"/>
        </w:rPr>
        <w:t>null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jFrame.setLayout(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添加标签【学生管理系统】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textStudentManage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欢迎进入餐饮管理系统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创建一个标签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hint="eastAsia" w:cs="Courier New"/>
          <w:color w:val="808080"/>
          <w:sz w:val="20"/>
          <w:szCs w:val="20"/>
        </w:rPr>
        <w:t>并命名为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hint="eastAsia" w:cs="Courier New"/>
          <w:color w:val="808080"/>
          <w:sz w:val="20"/>
          <w:szCs w:val="20"/>
        </w:rPr>
        <w:t>欢迎使用餐饮管理系统</w:t>
      </w:r>
      <w:r>
        <w:rPr>
          <w:rFonts w:ascii="Courier New" w:hAnsi="Courier New" w:cs="Courier New"/>
          <w:color w:val="808080"/>
          <w:sz w:val="20"/>
          <w:szCs w:val="20"/>
        </w:rPr>
        <w:t>“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0x0010FF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设置字体颜色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设置字体大小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textStudentManage.setBounds(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800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设置标签的绝对位置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jFrame.add(textStudentManage)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向框架中添加组件【标签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hint="eastAsia" w:cs="Courier New"/>
          <w:color w:val="808080"/>
          <w:sz w:val="20"/>
          <w:szCs w:val="20"/>
        </w:rPr>
        <w:t>学生管理系统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hint="eastAsia" w:cs="Courier New"/>
          <w:color w:val="808080"/>
          <w:sz w:val="20"/>
          <w:szCs w:val="20"/>
        </w:rPr>
        <w:t>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图片需要调用</w:t>
      </w:r>
      <w:r>
        <w:rPr>
          <w:rFonts w:ascii="Courier New" w:hAnsi="Courier New" w:cs="Courier New"/>
          <w:color w:val="808080"/>
          <w:sz w:val="20"/>
          <w:szCs w:val="20"/>
        </w:rPr>
        <w:t>ImageIcon</w:t>
      </w:r>
      <w:r>
        <w:rPr>
          <w:rFonts w:hint="eastAsia" w:cs="Courier New"/>
          <w:color w:val="808080"/>
          <w:sz w:val="20"/>
          <w:szCs w:val="20"/>
        </w:rPr>
        <w:t>类  构造方法（文件路径</w:t>
      </w:r>
      <w:r>
        <w:rPr>
          <w:rFonts w:ascii="Courier New" w:hAnsi="Courier New" w:cs="Courier New"/>
          <w:color w:val="808080"/>
          <w:sz w:val="20"/>
          <w:szCs w:val="20"/>
        </w:rPr>
        <w:t>+</w:t>
      </w:r>
      <w:r>
        <w:rPr>
          <w:rFonts w:hint="eastAsia" w:cs="Courier New"/>
          <w:color w:val="808080"/>
          <w:sz w:val="20"/>
          <w:szCs w:val="20"/>
        </w:rPr>
        <w:t>文件名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hint="eastAsia" w:cs="Courier New"/>
          <w:color w:val="808080"/>
          <w:sz w:val="20"/>
          <w:szCs w:val="20"/>
        </w:rPr>
        <w:t>格式）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图片是内容 不是组件 所以图片对象必须要绑定到组件上才能显示到界面上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ImageIcon icon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ImageIcon(</w:t>
      </w:r>
      <w:r>
        <w:rPr>
          <w:rFonts w:ascii="Courier New" w:hAnsi="Courier New" w:cs="Courier New"/>
          <w:color w:val="6A8759"/>
          <w:sz w:val="20"/>
          <w:szCs w:val="20"/>
        </w:rPr>
        <w:t>"C: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Users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XZQ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Desktop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hint="eastAsia" w:cs="Courier New"/>
          <w:color w:val="6A8759"/>
          <w:sz w:val="20"/>
          <w:szCs w:val="20"/>
        </w:rPr>
        <w:t>桥牌照片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hint="eastAsia" w:cs="Courier New"/>
          <w:color w:val="6A8759"/>
          <w:sz w:val="20"/>
          <w:szCs w:val="20"/>
        </w:rPr>
        <w:t>照片</w:t>
      </w:r>
      <w:r>
        <w:rPr>
          <w:rFonts w:ascii="Courier New" w:hAnsi="Courier New" w:cs="Courier New"/>
          <w:color w:val="CC7832"/>
          <w:sz w:val="20"/>
          <w:szCs w:val="20"/>
        </w:rPr>
        <w:t>\\</w:t>
      </w:r>
      <w:r>
        <w:rPr>
          <w:rFonts w:ascii="Courier New" w:hAnsi="Courier New" w:cs="Courier New"/>
          <w:color w:val="6A8759"/>
          <w:sz w:val="20"/>
          <w:szCs w:val="20"/>
        </w:rPr>
        <w:t>shu.jpg"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labIcon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JLabel(icon)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用标签来接收图片，实例化</w:t>
      </w:r>
      <w:r>
        <w:rPr>
          <w:rFonts w:ascii="Courier New" w:hAnsi="Courier New" w:cs="Courier New"/>
          <w:color w:val="808080"/>
          <w:sz w:val="20"/>
          <w:szCs w:val="20"/>
        </w:rPr>
        <w:t>JLabel</w:t>
      </w:r>
      <w:r>
        <w:rPr>
          <w:rFonts w:hint="eastAsia" w:cs="Courier New"/>
          <w:color w:val="808080"/>
          <w:sz w:val="20"/>
          <w:szCs w:val="20"/>
        </w:rPr>
        <w:t>标签对象，该对象显示</w:t>
      </w:r>
      <w:r>
        <w:rPr>
          <w:rFonts w:ascii="Courier New" w:hAnsi="Courier New" w:cs="Courier New"/>
          <w:color w:val="808080"/>
          <w:sz w:val="20"/>
          <w:szCs w:val="20"/>
        </w:rPr>
        <w:t>icon</w:t>
      </w:r>
      <w:r>
        <w:rPr>
          <w:rFonts w:hint="eastAsia" w:cs="Courier New"/>
          <w:color w:val="808080"/>
          <w:sz w:val="20"/>
          <w:szCs w:val="20"/>
        </w:rPr>
        <w:t>图标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Dimension dim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Dimension(</w:t>
      </w:r>
      <w:r>
        <w:rPr>
          <w:rFonts w:ascii="Courier New" w:hAnsi="Courier New" w:cs="Courier New"/>
          <w:color w:val="6897BB"/>
          <w:sz w:val="20"/>
          <w:szCs w:val="20"/>
        </w:rPr>
        <w:t>400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调用</w:t>
      </w:r>
      <w:r>
        <w:rPr>
          <w:rFonts w:ascii="Courier New" w:hAnsi="Courier New" w:cs="Courier New"/>
          <w:color w:val="808080"/>
          <w:sz w:val="20"/>
          <w:szCs w:val="20"/>
        </w:rPr>
        <w:t>Dimension</w:t>
      </w:r>
      <w:r>
        <w:rPr>
          <w:rFonts w:hint="eastAsia" w:cs="Courier New"/>
          <w:color w:val="808080"/>
          <w:sz w:val="20"/>
          <w:szCs w:val="20"/>
        </w:rPr>
        <w:t>类的构造方法，实例化</w:t>
      </w:r>
      <w:r>
        <w:rPr>
          <w:rFonts w:ascii="Courier New" w:hAnsi="Courier New" w:cs="Courier New"/>
          <w:color w:val="808080"/>
          <w:sz w:val="20"/>
          <w:szCs w:val="20"/>
        </w:rPr>
        <w:t>dim</w:t>
      </w:r>
      <w:r>
        <w:rPr>
          <w:rFonts w:hint="eastAsia" w:cs="Courier New"/>
          <w:color w:val="808080"/>
          <w:sz w:val="20"/>
          <w:szCs w:val="20"/>
        </w:rPr>
        <w:t>对象  尺寸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dimension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labIcon.setPreferredSize(dim)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 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优先考虑尺寸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jFrame.setBackground(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jFrame.add(labIcon)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将标签对象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labicon</w:t>
      </w:r>
      <w:r>
        <w:rPr>
          <w:rFonts w:hint="eastAsia" w:cs="Courier New"/>
          <w:color w:val="808080"/>
          <w:sz w:val="20"/>
          <w:szCs w:val="20"/>
        </w:rPr>
        <w:t>加载到窗体</w:t>
      </w:r>
      <w:r>
        <w:rPr>
          <w:rFonts w:ascii="Courier New" w:hAnsi="Courier New" w:cs="Courier New"/>
          <w:color w:val="808080"/>
          <w:sz w:val="20"/>
          <w:szCs w:val="20"/>
        </w:rPr>
        <w:t>frame</w:t>
      </w:r>
      <w:r>
        <w:rPr>
          <w:rFonts w:hint="eastAsia" w:cs="Courier New"/>
          <w:color w:val="808080"/>
          <w:sz w:val="20"/>
          <w:szCs w:val="20"/>
        </w:rPr>
        <w:t>上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添加标签【用户名】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用户名</w:t>
      </w:r>
      <w:r>
        <w:rPr>
          <w:rFonts w:ascii="Courier New" w:hAnsi="Courier New" w:cs="Courier New"/>
          <w:color w:val="6A8759"/>
          <w:sz w:val="20"/>
          <w:szCs w:val="20"/>
        </w:rPr>
        <w:t>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textUser.setBounds(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140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添加输入框【用户名输入框】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JTextField user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JTextField(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user.setSelectedTextColor(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user.setBounds(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170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添加标签【密码】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JLabel textPassword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JLabel(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密码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  :"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0xFF0000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textPassword.setBounds(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jFrame.add(textPassword)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添加密码输入框【密码】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JPasswordField password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JPasswordField(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password.setBounds(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280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40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jFrame.add(password)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添加按钮【登录】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jButton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登录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0x023BF6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0x38FF00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jButton.setBounds(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jFrame.add(jButton)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添加按钮【注册】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register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register.setForeground(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0x0029FF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register.setBackground(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Color(</w:t>
      </w:r>
      <w:r>
        <w:rPr>
          <w:rFonts w:ascii="Courier New" w:hAnsi="Courier New" w:cs="Courier New"/>
          <w:color w:val="6897BB"/>
          <w:sz w:val="20"/>
          <w:szCs w:val="20"/>
        </w:rPr>
        <w:t>0xECA871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register.setFont(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Font(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黑体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Font.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PLAIN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20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register.setBorderPainted(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register.setBounds(</w:t>
      </w:r>
      <w:r>
        <w:rPr>
          <w:rFonts w:ascii="Courier New" w:hAnsi="Courier New" w:cs="Courier New"/>
          <w:color w:val="6897BB"/>
          <w:sz w:val="20"/>
          <w:szCs w:val="20"/>
        </w:rPr>
        <w:t>500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330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jFrame.add(register)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register.addActionListener(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ActionListener()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对按钮事件进行处理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jButton.addActionListener((e -&gt;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yonghu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pwd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String(</w:t>
      </w:r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.getPassword())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.getText().equals(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 &amp;&amp; pwd.equals(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JOptionPane.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showMessageDialog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请输入完整的信息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提示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JOptionPane.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INFORMATION_MESSAGE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不为空，查账户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UserDaoImpl userDao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(userDao.finduser(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yonghu)) {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管理员中找到名字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(pwd.equals(userDao.findpwd(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yonghu)))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RestaurantSystem()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将登录界面设定为不可见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//      new yonghujiemian().StudentMainInterface(yonghu);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管理员中没找到，职工表中找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EmployeeDaoImpl employeeDao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EmployeeDaoImpl()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if </w:t>
      </w:r>
      <w:r>
        <w:rPr>
          <w:rFonts w:ascii="Courier New" w:hAnsi="Courier New" w:cs="Courier New"/>
          <w:color w:val="A9B7C6"/>
          <w:sz w:val="20"/>
          <w:szCs w:val="20"/>
        </w:rPr>
        <w:t>(employeeDao.findStaff(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yonghu))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(pwd.equals(employeeDao.findPwd(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yonghu)))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(employeeDao.findposition(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yonghu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pwd).equals(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服务员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Diancai()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B389C5"/>
          <w:sz w:val="20"/>
          <w:szCs w:val="20"/>
        </w:rPr>
        <w:t>jFrame</w:t>
      </w:r>
      <w:r>
        <w:rPr>
          <w:rFonts w:ascii="Courier New" w:hAnsi="Courier New" w:cs="Courier New"/>
          <w:color w:val="A9B7C6"/>
          <w:sz w:val="20"/>
          <w:szCs w:val="20"/>
        </w:rPr>
        <w:t>.setVisible(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897BB"/>
          <w:sz w:val="20"/>
          <w:szCs w:val="20"/>
        </w:rPr>
        <w:t>123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.println(employeeDao.findposition(</w:t>
      </w:r>
      <w:r>
        <w:rPr>
          <w:rFonts w:ascii="Courier New" w:hAnsi="Courier New" w:cs="Courier New"/>
          <w:color w:val="B389C5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yonghu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pwd))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        new </w:t>
      </w:r>
      <w:r>
        <w:rPr>
          <w:rFonts w:ascii="Courier New" w:hAnsi="Courier New" w:cs="Courier New"/>
          <w:color w:val="A9B7C6"/>
          <w:sz w:val="20"/>
          <w:szCs w:val="20"/>
        </w:rPr>
        <w:t>ChangeCalculator()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B389C5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B389C5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设置相对位置：屏幕中间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确保使用窗口关闭按钮，能够正常退出，结束进程！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jFrame.setDefaultCloseOperation(WindowConstants.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EXIT_ON_CLOSE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禁止对窗口大小进行缩放处理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jFrame.setResizable(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设置可见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jFrame.setVisible(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com.canying.bianjie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com.canying.bianjie.cantai.Cantai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com.canying.bianjie.category.caipinfenleibiao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com.canying.bianjie.diancai.Diancai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com.canying.bianjie.dish.Dishbiao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com.canying.bianjie.staff.Staffbiao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com.canying.bianjie.zhaoling.ChangeCalculator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javax.swing.border.Border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java.awt.event.ActionEvent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java.awt.event.ActionListener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RestaurantSystem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JFrame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ActionListener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JButton </w:t>
      </w:r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</w:t>
      </w:r>
      <w:r>
        <w:rPr>
          <w:rFonts w:ascii="Courier New" w:hAnsi="Courier New" w:cs="Courier New"/>
          <w:color w:val="9876AA"/>
          <w:sz w:val="20"/>
          <w:szCs w:val="20"/>
        </w:rPr>
        <w:t>contentPanel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RestaurantSystem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设置窗口标题和大小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setTitle(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餐饮系统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setSize(</w:t>
      </w:r>
      <w:r>
        <w:rPr>
          <w:rFonts w:ascii="Courier New" w:hAnsi="Courier New" w:cs="Courier New"/>
          <w:color w:val="6897BB"/>
          <w:sz w:val="20"/>
          <w:szCs w:val="20"/>
        </w:rPr>
        <w:t>600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300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创建组件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orderButton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员工管理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menuButton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餐台管理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employeeButton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菜品分类管理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Button1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菜品管理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Button3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业务管理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Button2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结账管理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exitButton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JButton(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退出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A9B7C6"/>
          <w:sz w:val="20"/>
          <w:szCs w:val="20"/>
        </w:rPr>
        <w:t>.addActionListener(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设置按钮的边框和间距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Border emptyBorder = BorderFactory.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createEmptyBorder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A9B7C6"/>
          <w:sz w:val="20"/>
          <w:szCs w:val="20"/>
        </w:rPr>
        <w:t>.setBorder(emptyBorder)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将按钮添加到面板中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JPanel buttonPanel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JPanel()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BoxLayout(buttonPanel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BoxLayout.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X_AXIS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createHorizontalGlue</w:t>
      </w:r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createHorizontalStrut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</w:t>
      </w:r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buttonPanel.add(Box.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createHorizontalGlue</w:t>
      </w:r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将面板添加到窗口中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 container = getContentPane()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container.setLayout(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BorderLayout())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container.add(buttonPanel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BorderLayout.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NORTH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设置窗口居中显示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setLocationRelativeTo(</w:t>
      </w:r>
      <w:r>
        <w:rPr>
          <w:rFonts w:ascii="Courier New" w:hAnsi="Courier New" w:cs="Courier New"/>
          <w:color w:val="CC7832"/>
          <w:sz w:val="20"/>
          <w:szCs w:val="20"/>
        </w:rPr>
        <w:t>null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设置窗口可见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setVisible(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actionPerformed</w:t>
      </w:r>
      <w:r>
        <w:rPr>
          <w:rFonts w:ascii="Courier New" w:hAnsi="Courier New" w:cs="Courier New"/>
          <w:color w:val="A9B7C6"/>
          <w:sz w:val="20"/>
          <w:szCs w:val="20"/>
        </w:rPr>
        <w:t>(ActionEvent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orderButton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new </w:t>
      </w:r>
      <w:r>
        <w:rPr>
          <w:rFonts w:ascii="Courier New" w:hAnsi="Courier New" w:cs="Courier New"/>
          <w:color w:val="A9B7C6"/>
          <w:sz w:val="20"/>
          <w:szCs w:val="20"/>
        </w:rPr>
        <w:t>Staffbiao()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menuButton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new </w:t>
      </w:r>
      <w:r>
        <w:rPr>
          <w:rFonts w:ascii="Courier New" w:hAnsi="Courier New" w:cs="Courier New"/>
          <w:color w:val="A9B7C6"/>
          <w:sz w:val="20"/>
          <w:szCs w:val="20"/>
        </w:rPr>
        <w:t>Cantai()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employeeButton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new </w:t>
      </w:r>
      <w:r>
        <w:rPr>
          <w:rFonts w:ascii="Courier New" w:hAnsi="Courier New" w:cs="Courier New"/>
          <w:color w:val="A9B7C6"/>
          <w:sz w:val="20"/>
          <w:szCs w:val="20"/>
        </w:rPr>
        <w:t>caipinfenleibiao()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Button1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setVisible(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new </w:t>
      </w:r>
      <w:r>
        <w:rPr>
          <w:rFonts w:ascii="Courier New" w:hAnsi="Courier New" w:cs="Courier New"/>
          <w:color w:val="A9B7C6"/>
          <w:sz w:val="20"/>
          <w:szCs w:val="20"/>
        </w:rPr>
        <w:t>Dishbiao()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Button2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ChangeCalculator()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Button3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Diancai()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(e.getSource() == </w:t>
      </w:r>
      <w:r>
        <w:rPr>
          <w:rFonts w:ascii="Courier New" w:hAnsi="Courier New" w:cs="Courier New"/>
          <w:color w:val="9876AA"/>
          <w:sz w:val="20"/>
          <w:szCs w:val="20"/>
        </w:rPr>
        <w:t>exitButton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hint="eastAsia" w:cs="Courier New"/>
          <w:color w:val="808080"/>
          <w:sz w:val="20"/>
          <w:szCs w:val="20"/>
        </w:rPr>
        <w:t>退出程序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exit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main</w:t>
      </w:r>
      <w:r>
        <w:rPr>
          <w:rFonts w:ascii="Courier New" w:hAnsi="Courier New" w:cs="Courier New"/>
          <w:color w:val="A9B7C6"/>
          <w:sz w:val="20"/>
          <w:szCs w:val="20"/>
        </w:rPr>
        <w:t>(String[] args)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RestaurantSystem()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com.canying.shiti.Category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CategoryDAOImpl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IBaseDao&lt;Category&gt;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 category)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category (id,name,describ)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category.getDescrib())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category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category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category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com.canying.shiti.Customer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javax.management.MBeanAttributeInfo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CustomerDAOImpl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IBaseDao&lt;Customer&gt;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r>
        <w:rPr>
          <w:rFonts w:ascii="Courier New" w:hAnsi="Courier New" w:cs="Courier New"/>
          <w:color w:val="9876AA"/>
          <w:sz w:val="20"/>
          <w:szCs w:val="20"/>
        </w:rPr>
        <w:t>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FFC66D"/>
          <w:sz w:val="20"/>
          <w:szCs w:val="20"/>
        </w:rPr>
        <w:t>findAllName</w:t>
      </w:r>
      <w:r>
        <w:rPr>
          <w:rFonts w:ascii="Courier New" w:hAnsi="Courier New" w:cs="Courier New"/>
          <w:color w:val="A9B7C6"/>
          <w:sz w:val="20"/>
          <w:szCs w:val="20"/>
        </w:rPr>
        <w:t>(Connection conn){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customer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while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List.add(rs.getString(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 customer)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customer (id,name,sex,company,tel,cardID)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customer.getSex())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customer.getCompany())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customer.getTel())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customer.getCardID())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customer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customer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A9B7C6"/>
          <w:sz w:val="20"/>
          <w:szCs w:val="20"/>
        </w:rPr>
        <w:t>findIdByName(Connection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 from customer where name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preStmt 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preStmt.setString(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ResultSet rs = preStmt.executeQuery()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A9B7C6"/>
          <w:sz w:val="20"/>
          <w:szCs w:val="20"/>
        </w:rPr>
        <w:t>String findNameById(Connection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String name=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customer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preStmt 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preStmt.setInt(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ResultSet rs = preStmt.executeQuery()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name = 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A9B7C6"/>
          <w:sz w:val="20"/>
          <w:szCs w:val="20"/>
        </w:rPr>
        <w:t>way(ResultSet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System.out.print(rs.getInt(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System.out.print(rs.getString(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System.out.print(rs.getString(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System.out.print(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customer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com.canying.shiti.Desk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DeskDAOImpl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IBaseDao&lt;Desk&gt;{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upStatus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status){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desk set status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status)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 desk)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desk (id,no,seating,status)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desk.getNo())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desk.getSeating())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desk.getStatus())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desk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desk set seating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FFC66D"/>
          <w:sz w:val="20"/>
          <w:szCs w:val="20"/>
        </w:rPr>
        <w:t>findAllName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ArrayList&lt;String&gt;()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desk WHERE status NOT IN ('</w:t>
      </w:r>
      <w:r>
        <w:rPr>
          <w:rFonts w:hint="eastAsia" w:cs="Courier New"/>
          <w:color w:val="6A8759"/>
          <w:sz w:val="20"/>
          <w:szCs w:val="20"/>
          <w:shd w:val="clear" w:color="auto" w:fill="364135"/>
        </w:rPr>
        <w:t>已预定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', '</w:t>
      </w:r>
      <w:r>
        <w:rPr>
          <w:rFonts w:hint="eastAsia" w:cs="Courier New"/>
          <w:color w:val="6A8759"/>
          <w:sz w:val="20"/>
          <w:szCs w:val="20"/>
          <w:shd w:val="clear" w:color="auto" w:fill="364135"/>
        </w:rPr>
        <w:t>就餐中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list.add(rs.getString(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C66D"/>
          <w:sz w:val="20"/>
          <w:szCs w:val="20"/>
        </w:rPr>
        <w:t>findAllName2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ArrayList&lt;String&gt;()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desk WHERE status NOT IN ('</w:t>
      </w:r>
      <w:r>
        <w:rPr>
          <w:rFonts w:hint="eastAsia" w:cs="Courier New"/>
          <w:color w:val="6A8759"/>
          <w:sz w:val="20"/>
          <w:szCs w:val="20"/>
          <w:shd w:val="clear" w:color="auto" w:fill="364135"/>
        </w:rPr>
        <w:t>已预定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', '</w:t>
      </w:r>
      <w:r>
        <w:rPr>
          <w:rFonts w:hint="eastAsia" w:cs="Courier New"/>
          <w:color w:val="6A8759"/>
          <w:sz w:val="20"/>
          <w:szCs w:val="20"/>
          <w:shd w:val="clear" w:color="auto" w:fill="364135"/>
        </w:rPr>
        <w:t>就餐中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')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list.add(rs.getString(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desk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com.canying.shiti.Dish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DishDAOImpl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IBaseDao&lt;Dish&gt;{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int </w:t>
      </w:r>
      <w:r>
        <w:rPr>
          <w:rFonts w:ascii="Courier New" w:hAnsi="Courier New" w:cs="Courier New"/>
          <w:color w:val="FFC66D"/>
          <w:sz w:val="20"/>
          <w:szCs w:val="20"/>
        </w:rPr>
        <w:t>findMoneyByName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name){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money=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price FROM dish where name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money =(</w:t>
      </w:r>
      <w:r>
        <w:rPr>
          <w:rFonts w:ascii="Courier New" w:hAnsi="Courier New" w:cs="Courier New"/>
          <w:color w:val="CC7832"/>
          <w:sz w:val="20"/>
          <w:szCs w:val="20"/>
        </w:rPr>
        <w:t>int</w:t>
      </w:r>
      <w:r>
        <w:rPr>
          <w:rFonts w:ascii="Courier New" w:hAnsi="Courier New" w:cs="Courier New"/>
          <w:color w:val="A9B7C6"/>
          <w:sz w:val="20"/>
          <w:szCs w:val="20"/>
        </w:rPr>
        <w:t>)rs.getDouble(</w:t>
      </w:r>
      <w:r>
        <w:rPr>
          <w:rFonts w:ascii="Courier New" w:hAnsi="Courier New" w:cs="Courier New"/>
          <w:color w:val="6A8759"/>
          <w:sz w:val="20"/>
          <w:szCs w:val="20"/>
        </w:rPr>
        <w:t>"price"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dish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 dish)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dish (id,name,categoryid,pic,code,unit,price,status)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dish.getCategoryid())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.setBlob(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dish.getPic())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dish.getCode())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dish.getUnit())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.setDouble(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dish.getPrice())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dish.getStatus())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dish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dish where name=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dish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FFC66D"/>
          <w:sz w:val="20"/>
          <w:szCs w:val="20"/>
        </w:rPr>
        <w:t>findAllName</w:t>
      </w:r>
      <w:r>
        <w:rPr>
          <w:rFonts w:ascii="Courier New" w:hAnsi="Courier New" w:cs="Courier New"/>
          <w:color w:val="A9B7C6"/>
          <w:sz w:val="20"/>
          <w:szCs w:val="20"/>
        </w:rPr>
        <w:t>(Connection conn){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ArrayList&lt;String&gt;()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category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List.add(rs.getString(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findIdByName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name){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 from dish where name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id=Integer.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valueOf</w:t>
      </w:r>
      <w:r>
        <w:rPr>
          <w:rFonts w:ascii="Courier New" w:hAnsi="Courier New" w:cs="Courier New"/>
          <w:color w:val="A9B7C6"/>
          <w:sz w:val="20"/>
          <w:szCs w:val="20"/>
        </w:rPr>
        <w:t>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com.canying.shiti.Staff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com.sun.source.tree.ConditionalExpressionTree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java.beans.Statement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java.text.ParseException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java.text.SimpleDateFormat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EmployeeDaoImpl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IBaseDao&lt;Staff&gt;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r>
        <w:rPr>
          <w:rFonts w:ascii="Courier New" w:hAnsi="Courier New" w:cs="Courier New"/>
          <w:color w:val="9876AA"/>
          <w:sz w:val="20"/>
          <w:szCs w:val="20"/>
        </w:rPr>
        <w:t>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boolean </w:t>
      </w:r>
      <w:r>
        <w:rPr>
          <w:rFonts w:ascii="Courier New" w:hAnsi="Courier New" w:cs="Courier New"/>
          <w:color w:val="FFC66D"/>
          <w:sz w:val="20"/>
          <w:szCs w:val="20"/>
        </w:rPr>
        <w:t>findStaff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user){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A9B7C6"/>
          <w:sz w:val="20"/>
          <w:szCs w:val="20"/>
        </w:rPr>
        <w:t>res=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name FROM staff where 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res=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findPwd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user){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String res=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identityID FROM staff where 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res=rs.getString(</w:t>
      </w:r>
      <w:r>
        <w:rPr>
          <w:rFonts w:ascii="Courier New" w:hAnsi="Courier New" w:cs="Courier New"/>
          <w:color w:val="6A8759"/>
          <w:sz w:val="20"/>
          <w:szCs w:val="20"/>
        </w:rPr>
        <w:t>"identityID"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findposition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user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pwd){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String res=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SELECT position FROM staff where name  = ? &amp;&amp; identityID = ?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pwd)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res=rs.getString(</w:t>
      </w:r>
      <w:r>
        <w:rPr>
          <w:rFonts w:ascii="Courier New" w:hAnsi="Courier New" w:cs="Courier New"/>
          <w:color w:val="6A8759"/>
          <w:sz w:val="20"/>
          <w:szCs w:val="20"/>
        </w:rPr>
        <w:t>"position"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 staff)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staff (id,name,sex,identityID,address,tel,position,freeze) values (?,?,?,?,?,?,?,?)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staff.getSex())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808080"/>
          <w:sz w:val="20"/>
          <w:szCs w:val="20"/>
        </w:rPr>
        <w:t>// preStmt.setDate(4, (java.sql.Date) staff.getBirthday());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staff.getIdentityID())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staff.getAddress())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staff.getTel())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staff.getPosition())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staff.getFreeze())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staff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staff set name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staff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A9B7C6"/>
          <w:sz w:val="20"/>
          <w:szCs w:val="20"/>
        </w:rPr>
        <w:t>IBaseDao&lt;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A9B7C6"/>
          <w:sz w:val="20"/>
          <w:szCs w:val="20"/>
        </w:rPr>
        <w:t>&gt;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A9B7C6"/>
          <w:sz w:val="20"/>
          <w:szCs w:val="20"/>
        </w:rPr>
        <w:t>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com.canying.shiti.User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JDBCConection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driver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"com.mysql.cj.jdbc.Driver"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//127.0.0.1  localhost</w:t>
      </w:r>
      <w:r>
        <w:rPr>
          <w:rFonts w:ascii="Courier New" w:hAnsi="Courier New" w:cs="Courier New"/>
          <w:color w:val="808080"/>
          <w:sz w:val="20"/>
          <w:szCs w:val="20"/>
        </w:rPr>
        <w:br w:type="textWrapping"/>
      </w:r>
      <w:r>
        <w:rPr>
          <w:rFonts w:ascii="Courier New" w:hAnsi="Courier New" w:cs="Courier New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url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"jdbc:mysql://localhost:3306/restaurant?useUnicode=true&amp;characterEncoding=utf8"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user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"root"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password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A8759"/>
          <w:sz w:val="20"/>
          <w:szCs w:val="20"/>
        </w:rPr>
        <w:t>"123456"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static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JDBCConection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Class.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forName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driver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conn </w:t>
      </w:r>
      <w:r>
        <w:rPr>
          <w:rFonts w:ascii="Courier New" w:hAnsi="Courier New" w:cs="Courier New"/>
          <w:color w:val="A9B7C6"/>
          <w:sz w:val="20"/>
          <w:szCs w:val="20"/>
        </w:rPr>
        <w:t>= DriverManager.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getConnection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url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user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数据库连接成功</w:t>
      </w:r>
      <w:r>
        <w:rPr>
          <w:rFonts w:ascii="Courier New" w:hAnsi="Courier New" w:cs="Courier New"/>
          <w:color w:val="6A8759"/>
          <w:sz w:val="20"/>
          <w:szCs w:val="20"/>
        </w:rPr>
        <w:t>!"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Connection </w:t>
      </w:r>
      <w:r>
        <w:rPr>
          <w:rFonts w:ascii="Courier New" w:hAnsi="Courier New" w:cs="Courier New"/>
          <w:color w:val="FFC66D"/>
          <w:sz w:val="20"/>
          <w:szCs w:val="20"/>
        </w:rPr>
        <w:t>getConn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conn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com.canying.shiti.Order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com.mysql.cj.x.protobuf.MysqlxCrud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OrderDaAOImpl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IBaseDao&lt;Order&gt;{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FFC66D"/>
          <w:sz w:val="20"/>
          <w:szCs w:val="20"/>
        </w:rPr>
        <w:t>zhaolingdesk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JDBCConection db=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JDBCConection()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Connection conn=db.getConn()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List=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找桌号数量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DeskDAOImpl deskDAO=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DeskDAOImpl()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deskid=deskDAO.getMaxId(conn)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.println(deskid)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i&lt;=deskid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A9B7C6"/>
          <w:sz w:val="20"/>
          <w:szCs w:val="20"/>
        </w:rPr>
        <w:t>i++){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orid=getstatus(conn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sta=getstatus2(conn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if </w:t>
      </w:r>
      <w:r>
        <w:rPr>
          <w:rFonts w:ascii="Courier New" w:hAnsi="Courier New" w:cs="Courier New"/>
          <w:color w:val="A9B7C6"/>
          <w:sz w:val="20"/>
          <w:szCs w:val="20"/>
        </w:rPr>
        <w:t>(sta.equals(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未支付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List.add(Integer.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toString</w:t>
      </w:r>
      <w:r>
        <w:rPr>
          <w:rFonts w:ascii="Courier New" w:hAnsi="Courier New" w:cs="Courier New"/>
          <w:color w:val="A9B7C6"/>
          <w:sz w:val="20"/>
          <w:szCs w:val="20"/>
        </w:rPr>
        <w:t>(i))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getstatus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deskid){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`order` WHERE deskid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deskid)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id=rs.getInt(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getstatus2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status=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hint="eastAsia" w:cs="Courier New"/>
          <w:color w:val="6A8759"/>
          <w:sz w:val="20"/>
          <w:szCs w:val="20"/>
        </w:rPr>
        <w:t>已支付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status FROM `order`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status=rs.getString(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  </w:t>
      </w:r>
      <w:r>
        <w:rPr>
          <w:rFonts w:ascii="Courier New" w:hAnsi="Courier New" w:cs="Courier New"/>
          <w:color w:val="A9B7C6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`order`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FFC66D"/>
          <w:sz w:val="20"/>
          <w:szCs w:val="20"/>
        </w:rPr>
        <w:t>findMoneyById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money = </w:t>
      </w:r>
      <w:r>
        <w:rPr>
          <w:rFonts w:ascii="Courier New" w:hAnsi="Courier New" w:cs="Courier New"/>
          <w:color w:val="6897BB"/>
          <w:sz w:val="20"/>
          <w:szCs w:val="20"/>
        </w:rPr>
        <w:t>0.00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money FROM `order`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money = rs.getDouble(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 order)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insert into `order` (id,orderNo,deskid,createtime,money,customerid,status,number) values (?,?,?,?,?,?,?,?)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order.getOrderNo())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order.getDeskid())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.setDate(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(Date) order.getCreatetime())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.setDouble(</w:t>
      </w:r>
      <w:r>
        <w:rPr>
          <w:rFonts w:ascii="Courier New" w:hAnsi="Courier New" w:cs="Courier New"/>
          <w:color w:val="6897BB"/>
          <w:sz w:val="20"/>
          <w:szCs w:val="20"/>
        </w:rPr>
        <w:t>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order.getMoney())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6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order.getCustomerid())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order.getStatus())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8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order.getNumber())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order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orderi set deskid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updateStatus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`order` set status = 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 </w:t>
      </w:r>
      <w:r>
        <w:rPr>
          <w:rFonts w:ascii="Courier New" w:hAnsi="Courier New" w:cs="Courier New"/>
          <w:color w:val="FFC66D"/>
          <w:sz w:val="20"/>
          <w:szCs w:val="20"/>
        </w:rPr>
        <w:t>name_id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id1=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customerId FROM `order` where id =?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id1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com.canying.shiti.Orderitem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OrderItemDAOImpl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IBaseDao&lt;Orderitem&gt;{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Orderitem orderitem)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orderitem (id,orderId,dishId,amount)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orderitem.getId())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orderitem.getOrdeid())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orderitem.getDishid())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.setDouble(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orderitem.getAmount())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orderitem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orderitem set amount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id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orderitem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findmingxi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deskid){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com.canying.kongzhi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com.canying.shiti.User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java.sql.PreparedStatement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java.sql.ResultSet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java.sql.Statement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UserDaoImpl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IBaseDao&lt;User&gt;{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PreparedStatement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Statement </w:t>
      </w:r>
      <w:r>
        <w:rPr>
          <w:rFonts w:ascii="Courier New" w:hAnsi="Courier New" w:cs="Courier New"/>
          <w:color w:val="9876AA"/>
          <w:sz w:val="20"/>
          <w:szCs w:val="20"/>
        </w:rPr>
        <w:t>stmt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static int </w:t>
      </w:r>
      <w:r>
        <w:rPr>
          <w:rFonts w:ascii="Courier New" w:hAnsi="Courier New" w:cs="Courier New"/>
          <w:color w:val="FFC66D"/>
          <w:sz w:val="20"/>
          <w:szCs w:val="20"/>
        </w:rPr>
        <w:t>getmaxid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MAX(id)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id = rs.getInt(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boolean </w:t>
      </w:r>
      <w:r>
        <w:rPr>
          <w:rFonts w:ascii="Courier New" w:hAnsi="Courier New" w:cs="Courier New"/>
          <w:color w:val="FFC66D"/>
          <w:sz w:val="20"/>
          <w:szCs w:val="20"/>
        </w:rPr>
        <w:t>finduser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user){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A9B7C6"/>
          <w:sz w:val="20"/>
          <w:szCs w:val="20"/>
        </w:rPr>
        <w:t>res=</w:t>
      </w:r>
      <w:r>
        <w:rPr>
          <w:rFonts w:ascii="Courier New" w:hAnsi="Courier New" w:cs="Courier New"/>
          <w:color w:val="CC7832"/>
          <w:sz w:val="20"/>
          <w:szCs w:val="20"/>
        </w:rPr>
        <w:t>false;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username FROM user where username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res=</w:t>
      </w:r>
      <w:r>
        <w:rPr>
          <w:rFonts w:ascii="Courier New" w:hAnsi="Courier New" w:cs="Courier New"/>
          <w:color w:val="CC7832"/>
          <w:sz w:val="20"/>
          <w:szCs w:val="20"/>
        </w:rPr>
        <w:t>true;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findpwd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user){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String res=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password FROM user where username 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res=rs.getString(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A9B7C6"/>
          <w:sz w:val="20"/>
          <w:szCs w:val="20"/>
        </w:rPr>
        <w:t>res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add 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 user)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 xml:space="preserve">insert into user (id,username,password)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values (?,?,?)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user.getId())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user.getUsername())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user.getPassword())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delete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delete from user where id=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update</w:t>
      </w:r>
      <w:r>
        <w:rPr>
          <w:rFonts w:ascii="Courier New" w:hAnsi="Courier New" w:cs="Courier New"/>
          <w:color w:val="A9B7C6"/>
          <w:sz w:val="20"/>
          <w:szCs w:val="20"/>
        </w:rPr>
        <w:t>(Connection conn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val)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update  user set password =? where id = ?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.setString(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val)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.setInt(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id)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 w:type="textWrapping"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cha</w:t>
      </w:r>
      <w:r>
        <w:rPr>
          <w:rFonts w:ascii="Courier New" w:hAnsi="Courier New" w:cs="Courier New"/>
          <w:color w:val="A9B7C6"/>
          <w:sz w:val="20"/>
          <w:szCs w:val="20"/>
        </w:rPr>
        <w:t>(Connection conn)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String sql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select * from user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preStmt </w:t>
      </w:r>
      <w:r>
        <w:rPr>
          <w:rFonts w:ascii="Courier New" w:hAnsi="Courier New" w:cs="Courier New"/>
          <w:color w:val="A9B7C6"/>
          <w:sz w:val="20"/>
          <w:szCs w:val="20"/>
        </w:rPr>
        <w:t>= conn.prepareStatement(sql)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ResultSet rs =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preStmt</w:t>
      </w:r>
      <w:r>
        <w:rPr>
          <w:rFonts w:ascii="Courier New" w:hAnsi="Courier New" w:cs="Courier New"/>
          <w:color w:val="A9B7C6"/>
          <w:sz w:val="20"/>
          <w:szCs w:val="20"/>
        </w:rPr>
        <w:t>.executeQuery()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way(rs)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way</w:t>
      </w:r>
      <w:r>
        <w:rPr>
          <w:rFonts w:ascii="Courier New" w:hAnsi="Courier New" w:cs="Courier New"/>
          <w:color w:val="A9B7C6"/>
          <w:sz w:val="20"/>
          <w:szCs w:val="20"/>
        </w:rPr>
        <w:t>(ResultSet rs)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try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(rs.next())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.print(rs.getInt(</w:t>
      </w:r>
      <w:r>
        <w:rPr>
          <w:rFonts w:ascii="Courier New" w:hAnsi="Courier New" w:cs="Courier New"/>
          <w:color w:val="6A8759"/>
          <w:sz w:val="20"/>
          <w:szCs w:val="20"/>
        </w:rPr>
        <w:t>"id"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hint="eastAsia" w:cs="Courier New"/>
          <w:color w:val="808080"/>
          <w:sz w:val="20"/>
          <w:szCs w:val="20"/>
        </w:rPr>
        <w:t>可以用大写，数据库大小写不敏感</w:t>
      </w:r>
      <w:r>
        <w:rPr>
          <w:rFonts w:hint="eastAsia" w:cs="Courier New"/>
          <w:color w:val="808080"/>
          <w:sz w:val="20"/>
          <w:szCs w:val="20"/>
        </w:rPr>
        <w:br w:type="textWrapping"/>
      </w:r>
      <w:r>
        <w:rPr>
          <w:rFonts w:hint="eastAsia" w:cs="Courier New"/>
          <w:color w:val="80808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.print(rs.getString(</w:t>
      </w:r>
      <w:r>
        <w:rPr>
          <w:rFonts w:ascii="Courier New" w:hAnsi="Courier New" w:cs="Courier New"/>
          <w:color w:val="6A8759"/>
          <w:sz w:val="20"/>
          <w:szCs w:val="20"/>
        </w:rPr>
        <w:t>"password"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\t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\n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A9B7C6"/>
          <w:sz w:val="20"/>
          <w:szCs w:val="20"/>
        </w:rPr>
        <w:t>(Exception 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e.printStackTrace()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Category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describ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Category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describ){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describ</w:t>
      </w:r>
      <w:r>
        <w:rPr>
          <w:rFonts w:ascii="Courier New" w:hAnsi="Courier New" w:cs="Courier New"/>
          <w:color w:val="A9B7C6"/>
          <w:sz w:val="20"/>
          <w:szCs w:val="20"/>
        </w:rPr>
        <w:t>=describ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Category.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getName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setName</w:t>
      </w:r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getDescrib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describ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setDescrib</w:t>
      </w:r>
      <w:r>
        <w:rPr>
          <w:rFonts w:ascii="Courier New" w:hAnsi="Courier New" w:cs="Courier New"/>
          <w:color w:val="A9B7C6"/>
          <w:sz w:val="20"/>
          <w:szCs w:val="20"/>
        </w:rPr>
        <w:t>(String describ)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describ </w:t>
      </w:r>
      <w:r>
        <w:rPr>
          <w:rFonts w:ascii="Courier New" w:hAnsi="Courier New" w:cs="Courier New"/>
          <w:color w:val="A9B7C6"/>
          <w:sz w:val="20"/>
          <w:szCs w:val="20"/>
        </w:rPr>
        <w:t>= describ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Customer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cardID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Customer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companey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tel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cardid)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A9B7C6"/>
          <w:sz w:val="20"/>
          <w:szCs w:val="20"/>
        </w:rPr>
        <w:t>=sex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r>
        <w:rPr>
          <w:rFonts w:ascii="Courier New" w:hAnsi="Courier New" w:cs="Courier New"/>
          <w:color w:val="A9B7C6"/>
          <w:sz w:val="20"/>
          <w:szCs w:val="20"/>
        </w:rPr>
        <w:t>=companey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cardID</w:t>
      </w:r>
      <w:r>
        <w:rPr>
          <w:rFonts w:ascii="Courier New" w:hAnsi="Courier New" w:cs="Courier New"/>
          <w:color w:val="A9B7C6"/>
          <w:sz w:val="20"/>
          <w:szCs w:val="20"/>
        </w:rPr>
        <w:t>=cardid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getName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setName</w:t>
      </w:r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getSex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setSex</w:t>
      </w:r>
      <w:r>
        <w:rPr>
          <w:rFonts w:ascii="Courier New" w:hAnsi="Courier New" w:cs="Courier New"/>
          <w:color w:val="A9B7C6"/>
          <w:sz w:val="20"/>
          <w:szCs w:val="20"/>
        </w:rPr>
        <w:t>(String sex)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sex </w:t>
      </w:r>
      <w:r>
        <w:rPr>
          <w:rFonts w:ascii="Courier New" w:hAnsi="Courier New" w:cs="Courier New"/>
          <w:color w:val="A9B7C6"/>
          <w:sz w:val="20"/>
          <w:szCs w:val="20"/>
        </w:rPr>
        <w:t>= 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getCompany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company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setCompany</w:t>
      </w:r>
      <w:r>
        <w:rPr>
          <w:rFonts w:ascii="Courier New" w:hAnsi="Courier New" w:cs="Courier New"/>
          <w:color w:val="A9B7C6"/>
          <w:sz w:val="20"/>
          <w:szCs w:val="20"/>
        </w:rPr>
        <w:t>(String company)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company </w:t>
      </w:r>
      <w:r>
        <w:rPr>
          <w:rFonts w:ascii="Courier New" w:hAnsi="Courier New" w:cs="Courier New"/>
          <w:color w:val="A9B7C6"/>
          <w:sz w:val="20"/>
          <w:szCs w:val="20"/>
        </w:rPr>
        <w:t>= company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getTel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setTel</w:t>
      </w:r>
      <w:r>
        <w:rPr>
          <w:rFonts w:ascii="Courier New" w:hAnsi="Courier New" w:cs="Courier New"/>
          <w:color w:val="A9B7C6"/>
          <w:sz w:val="20"/>
          <w:szCs w:val="20"/>
        </w:rPr>
        <w:t>(String tel)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tel </w:t>
      </w:r>
      <w:r>
        <w:rPr>
          <w:rFonts w:ascii="Courier New" w:hAnsi="Courier New" w:cs="Courier New"/>
          <w:color w:val="A9B7C6"/>
          <w:sz w:val="20"/>
          <w:szCs w:val="20"/>
        </w:rPr>
        <w:t>= 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getCardID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cardID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setCardID</w:t>
      </w:r>
      <w:r>
        <w:rPr>
          <w:rFonts w:ascii="Courier New" w:hAnsi="Courier New" w:cs="Courier New"/>
          <w:color w:val="A9B7C6"/>
          <w:sz w:val="20"/>
          <w:szCs w:val="20"/>
        </w:rPr>
        <w:t>(String cardID)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cardID </w:t>
      </w:r>
      <w:r>
        <w:rPr>
          <w:rFonts w:ascii="Courier New" w:hAnsi="Courier New" w:cs="Courier New"/>
          <w:color w:val="A9B7C6"/>
          <w:sz w:val="20"/>
          <w:szCs w:val="20"/>
        </w:rPr>
        <w:t>= cardID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Desk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Desk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no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seatings)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no</w:t>
      </w:r>
      <w:r>
        <w:rPr>
          <w:rFonts w:ascii="Courier New" w:hAnsi="Courier New" w:cs="Courier New"/>
          <w:color w:val="A9B7C6"/>
          <w:sz w:val="20"/>
          <w:szCs w:val="20"/>
        </w:rPr>
        <w:t>=no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r>
        <w:rPr>
          <w:rFonts w:ascii="Courier New" w:hAnsi="Courier New" w:cs="Courier New"/>
          <w:color w:val="A9B7C6"/>
          <w:sz w:val="20"/>
          <w:szCs w:val="20"/>
        </w:rPr>
        <w:t>=seatings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getNo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setNo</w:t>
      </w:r>
      <w:r>
        <w:rPr>
          <w:rFonts w:ascii="Courier New" w:hAnsi="Courier New" w:cs="Courier New"/>
          <w:color w:val="A9B7C6"/>
          <w:sz w:val="20"/>
          <w:szCs w:val="20"/>
        </w:rPr>
        <w:t>(String no)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no </w:t>
      </w:r>
      <w:r>
        <w:rPr>
          <w:rFonts w:ascii="Courier New" w:hAnsi="Courier New" w:cs="Courier New"/>
          <w:color w:val="A9B7C6"/>
          <w:sz w:val="20"/>
          <w:szCs w:val="20"/>
        </w:rPr>
        <w:t>= 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getSeating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seating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setSeating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seating)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seating </w:t>
      </w:r>
      <w:r>
        <w:rPr>
          <w:rFonts w:ascii="Courier New" w:hAnsi="Courier New" w:cs="Courier New"/>
          <w:color w:val="A9B7C6"/>
          <w:sz w:val="20"/>
          <w:szCs w:val="20"/>
        </w:rPr>
        <w:t>= seating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getStatus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setStatus</w:t>
      </w:r>
      <w:r>
        <w:rPr>
          <w:rFonts w:ascii="Courier New" w:hAnsi="Courier New" w:cs="Courier New"/>
          <w:color w:val="A9B7C6"/>
          <w:sz w:val="20"/>
          <w:szCs w:val="20"/>
        </w:rPr>
        <w:t>(String status)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A9B7C6"/>
          <w:sz w:val="20"/>
          <w:szCs w:val="20"/>
        </w:rPr>
        <w:t>= 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java.sql.Blob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java.sql.Connection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java.util.Spliterators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Dish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Blob </w:t>
      </w:r>
      <w:r>
        <w:rPr>
          <w:rFonts w:ascii="Courier New" w:hAnsi="Courier New" w:cs="Courier New"/>
          <w:color w:val="9876AA"/>
          <w:sz w:val="20"/>
          <w:szCs w:val="20"/>
        </w:rPr>
        <w:t>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double 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Dish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Blob pic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code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unit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Double price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status){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r>
        <w:rPr>
          <w:rFonts w:ascii="Courier New" w:hAnsi="Courier New" w:cs="Courier New"/>
          <w:color w:val="A9B7C6"/>
          <w:sz w:val="20"/>
          <w:szCs w:val="20"/>
        </w:rPr>
        <w:t>=categoryid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pic</w:t>
      </w:r>
      <w:r>
        <w:rPr>
          <w:rFonts w:ascii="Courier New" w:hAnsi="Courier New" w:cs="Courier New"/>
          <w:color w:val="A9B7C6"/>
          <w:sz w:val="20"/>
          <w:szCs w:val="20"/>
        </w:rPr>
        <w:t>=pic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r>
        <w:rPr>
          <w:rFonts w:ascii="Courier New" w:hAnsi="Courier New" w:cs="Courier New"/>
          <w:color w:val="A9B7C6"/>
          <w:sz w:val="20"/>
          <w:szCs w:val="20"/>
        </w:rPr>
        <w:t>=code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r>
        <w:rPr>
          <w:rFonts w:ascii="Courier New" w:hAnsi="Courier New" w:cs="Courier New"/>
          <w:color w:val="A9B7C6"/>
          <w:sz w:val="20"/>
          <w:szCs w:val="20"/>
        </w:rPr>
        <w:t>=unit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A9B7C6"/>
          <w:sz w:val="20"/>
          <w:szCs w:val="20"/>
        </w:rPr>
        <w:t>=status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Dish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categoryid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code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unit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double </w:t>
      </w:r>
      <w:r>
        <w:rPr>
          <w:rFonts w:ascii="Courier New" w:hAnsi="Courier New" w:cs="Courier New"/>
          <w:color w:val="A9B7C6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status)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r>
        <w:rPr>
          <w:rFonts w:ascii="Courier New" w:hAnsi="Courier New" w:cs="Courier New"/>
          <w:color w:val="A9B7C6"/>
          <w:sz w:val="20"/>
          <w:szCs w:val="20"/>
        </w:rPr>
        <w:t>=categoryid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r>
        <w:rPr>
          <w:rFonts w:ascii="Courier New" w:hAnsi="Courier New" w:cs="Courier New"/>
          <w:color w:val="A9B7C6"/>
          <w:sz w:val="20"/>
          <w:szCs w:val="20"/>
        </w:rPr>
        <w:t>=code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r>
        <w:rPr>
          <w:rFonts w:ascii="Courier New" w:hAnsi="Courier New" w:cs="Courier New"/>
          <w:color w:val="A9B7C6"/>
          <w:sz w:val="20"/>
          <w:szCs w:val="20"/>
        </w:rPr>
        <w:t>=unit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A9B7C6"/>
          <w:sz w:val="20"/>
          <w:szCs w:val="20"/>
        </w:rPr>
        <w:t>=price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A9B7C6"/>
          <w:sz w:val="20"/>
          <w:szCs w:val="20"/>
        </w:rPr>
        <w:t>=status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Dish.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getName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setName</w:t>
      </w:r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getCategoryid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categoryid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setCategoryid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categoryid)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categoryid </w:t>
      </w:r>
      <w:r>
        <w:rPr>
          <w:rFonts w:ascii="Courier New" w:hAnsi="Courier New" w:cs="Courier New"/>
          <w:color w:val="A9B7C6"/>
          <w:sz w:val="20"/>
          <w:szCs w:val="20"/>
        </w:rPr>
        <w:t>= categoryid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Blob </w:t>
      </w:r>
      <w:r>
        <w:rPr>
          <w:rFonts w:ascii="Courier New" w:hAnsi="Courier New" w:cs="Courier New"/>
          <w:color w:val="FFC66D"/>
          <w:sz w:val="20"/>
          <w:szCs w:val="20"/>
        </w:rPr>
        <w:t>getPic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setPic</w:t>
      </w:r>
      <w:r>
        <w:rPr>
          <w:rFonts w:ascii="Courier New" w:hAnsi="Courier New" w:cs="Courier New"/>
          <w:color w:val="A9B7C6"/>
          <w:sz w:val="20"/>
          <w:szCs w:val="20"/>
        </w:rPr>
        <w:t>(Blob pic)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pic </w:t>
      </w:r>
      <w:r>
        <w:rPr>
          <w:rFonts w:ascii="Courier New" w:hAnsi="Courier New" w:cs="Courier New"/>
          <w:color w:val="A9B7C6"/>
          <w:sz w:val="20"/>
          <w:szCs w:val="20"/>
        </w:rPr>
        <w:t>= pic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getCode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setCode</w:t>
      </w:r>
      <w:r>
        <w:rPr>
          <w:rFonts w:ascii="Courier New" w:hAnsi="Courier New" w:cs="Courier New"/>
          <w:color w:val="A9B7C6"/>
          <w:sz w:val="20"/>
          <w:szCs w:val="20"/>
        </w:rPr>
        <w:t>(String code)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code </w:t>
      </w:r>
      <w:r>
        <w:rPr>
          <w:rFonts w:ascii="Courier New" w:hAnsi="Courier New" w:cs="Courier New"/>
          <w:color w:val="A9B7C6"/>
          <w:sz w:val="20"/>
          <w:szCs w:val="20"/>
        </w:rPr>
        <w:t>= code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getUnit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setUnit</w:t>
      </w:r>
      <w:r>
        <w:rPr>
          <w:rFonts w:ascii="Courier New" w:hAnsi="Courier New" w:cs="Courier New"/>
          <w:color w:val="A9B7C6"/>
          <w:sz w:val="20"/>
          <w:szCs w:val="20"/>
        </w:rPr>
        <w:t>(String unit)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unit </w:t>
      </w:r>
      <w:r>
        <w:rPr>
          <w:rFonts w:ascii="Courier New" w:hAnsi="Courier New" w:cs="Courier New"/>
          <w:color w:val="A9B7C6"/>
          <w:sz w:val="20"/>
          <w:szCs w:val="20"/>
        </w:rPr>
        <w:t>= unit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FFC66D"/>
          <w:sz w:val="20"/>
          <w:szCs w:val="20"/>
        </w:rPr>
        <w:t>getPrice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setPrice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>price)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price </w:t>
      </w:r>
      <w:r>
        <w:rPr>
          <w:rFonts w:ascii="Courier New" w:hAnsi="Courier New" w:cs="Courier New"/>
          <w:color w:val="A9B7C6"/>
          <w:sz w:val="20"/>
          <w:szCs w:val="20"/>
        </w:rPr>
        <w:t>= price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getStatus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setStatus</w:t>
      </w:r>
      <w:r>
        <w:rPr>
          <w:rFonts w:ascii="Courier New" w:hAnsi="Courier New" w:cs="Courier New"/>
          <w:color w:val="A9B7C6"/>
          <w:sz w:val="20"/>
          <w:szCs w:val="20"/>
        </w:rPr>
        <w:t>(String status)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A9B7C6"/>
          <w:sz w:val="20"/>
          <w:szCs w:val="20"/>
        </w:rPr>
        <w:t>= 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Order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orderNo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deskid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double 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Order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orderNo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deskid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Date createtime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customerid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,double </w:t>
      </w:r>
      <w:r>
        <w:rPr>
          <w:rFonts w:ascii="Courier New" w:hAnsi="Courier New" w:cs="Courier New"/>
          <w:color w:val="A9B7C6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status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,int </w:t>
      </w:r>
      <w:r>
        <w:rPr>
          <w:rFonts w:ascii="Courier New" w:hAnsi="Courier New" w:cs="Courier New"/>
          <w:color w:val="A9B7C6"/>
          <w:sz w:val="20"/>
          <w:szCs w:val="20"/>
        </w:rPr>
        <w:t>number){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orderNo</w:t>
      </w:r>
      <w:r>
        <w:rPr>
          <w:rFonts w:ascii="Courier New" w:hAnsi="Courier New" w:cs="Courier New"/>
          <w:color w:val="A9B7C6"/>
          <w:sz w:val="20"/>
          <w:szCs w:val="20"/>
        </w:rPr>
        <w:t>=orderNo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deskid</w:t>
      </w:r>
      <w:r>
        <w:rPr>
          <w:rFonts w:ascii="Courier New" w:hAnsi="Courier New" w:cs="Courier New"/>
          <w:color w:val="A9B7C6"/>
          <w:sz w:val="20"/>
          <w:szCs w:val="20"/>
        </w:rPr>
        <w:t>=deskid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r>
        <w:rPr>
          <w:rFonts w:ascii="Courier New" w:hAnsi="Courier New" w:cs="Courier New"/>
          <w:color w:val="A9B7C6"/>
          <w:sz w:val="20"/>
          <w:szCs w:val="20"/>
        </w:rPr>
        <w:t>=createtime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r>
        <w:rPr>
          <w:rFonts w:ascii="Courier New" w:hAnsi="Courier New" w:cs="Courier New"/>
          <w:color w:val="A9B7C6"/>
          <w:sz w:val="20"/>
          <w:szCs w:val="20"/>
        </w:rPr>
        <w:t>=money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r>
        <w:rPr>
          <w:rFonts w:ascii="Courier New" w:hAnsi="Courier New" w:cs="Courier New"/>
          <w:color w:val="A9B7C6"/>
          <w:sz w:val="20"/>
          <w:szCs w:val="20"/>
        </w:rPr>
        <w:t>=customerid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A9B7C6"/>
          <w:sz w:val="20"/>
          <w:szCs w:val="20"/>
        </w:rPr>
        <w:t>=status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r>
        <w:rPr>
          <w:rFonts w:ascii="Courier New" w:hAnsi="Courier New" w:cs="Courier New"/>
          <w:color w:val="A9B7C6"/>
          <w:sz w:val="20"/>
          <w:szCs w:val="20"/>
        </w:rPr>
        <w:t>=number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getOrderNo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orderNo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setOrderNo</w:t>
      </w:r>
      <w:r>
        <w:rPr>
          <w:rFonts w:ascii="Courier New" w:hAnsi="Courier New" w:cs="Courier New"/>
          <w:color w:val="A9B7C6"/>
          <w:sz w:val="20"/>
          <w:szCs w:val="20"/>
        </w:rPr>
        <w:t>(String orderNo)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orderNo </w:t>
      </w:r>
      <w:r>
        <w:rPr>
          <w:rFonts w:ascii="Courier New" w:hAnsi="Courier New" w:cs="Courier New"/>
          <w:color w:val="A9B7C6"/>
          <w:sz w:val="20"/>
          <w:szCs w:val="20"/>
        </w:rPr>
        <w:t>= orderNo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getDeskid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deskid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setDeskid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deskid)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deskid </w:t>
      </w:r>
      <w:r>
        <w:rPr>
          <w:rFonts w:ascii="Courier New" w:hAnsi="Courier New" w:cs="Courier New"/>
          <w:color w:val="A9B7C6"/>
          <w:sz w:val="20"/>
          <w:szCs w:val="20"/>
        </w:rPr>
        <w:t>= deskid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r>
        <w:rPr>
          <w:rFonts w:ascii="Courier New" w:hAnsi="Courier New" w:cs="Courier New"/>
          <w:color w:val="FFC66D"/>
          <w:sz w:val="20"/>
          <w:szCs w:val="20"/>
        </w:rPr>
        <w:t>getCreatetime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createtime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setCreatetime</w:t>
      </w:r>
      <w:r>
        <w:rPr>
          <w:rFonts w:ascii="Courier New" w:hAnsi="Courier New" w:cs="Courier New"/>
          <w:color w:val="A9B7C6"/>
          <w:sz w:val="20"/>
          <w:szCs w:val="20"/>
        </w:rPr>
        <w:t>(Date createtime)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createtime </w:t>
      </w:r>
      <w:r>
        <w:rPr>
          <w:rFonts w:ascii="Courier New" w:hAnsi="Courier New" w:cs="Courier New"/>
          <w:color w:val="A9B7C6"/>
          <w:sz w:val="20"/>
          <w:szCs w:val="20"/>
        </w:rPr>
        <w:t>= createtime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FFC66D"/>
          <w:sz w:val="20"/>
          <w:szCs w:val="20"/>
        </w:rPr>
        <w:t>getMoney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setMoney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>money)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money </w:t>
      </w:r>
      <w:r>
        <w:rPr>
          <w:rFonts w:ascii="Courier New" w:hAnsi="Courier New" w:cs="Courier New"/>
          <w:color w:val="A9B7C6"/>
          <w:sz w:val="20"/>
          <w:szCs w:val="20"/>
        </w:rPr>
        <w:t>= money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getCustomerid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customerid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setCustomerid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customerid)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customerid </w:t>
      </w:r>
      <w:r>
        <w:rPr>
          <w:rFonts w:ascii="Courier New" w:hAnsi="Courier New" w:cs="Courier New"/>
          <w:color w:val="A9B7C6"/>
          <w:sz w:val="20"/>
          <w:szCs w:val="20"/>
        </w:rPr>
        <w:t>= customerid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getStatus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setStatus</w:t>
      </w:r>
      <w:r>
        <w:rPr>
          <w:rFonts w:ascii="Courier New" w:hAnsi="Courier New" w:cs="Courier New"/>
          <w:color w:val="A9B7C6"/>
          <w:sz w:val="20"/>
          <w:szCs w:val="20"/>
        </w:rPr>
        <w:t>(String status)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A9B7C6"/>
          <w:sz w:val="20"/>
          <w:szCs w:val="20"/>
        </w:rPr>
        <w:t>= status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getNumber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setNumber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number)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number </w:t>
      </w:r>
      <w:r>
        <w:rPr>
          <w:rFonts w:ascii="Courier New" w:hAnsi="Courier New" w:cs="Courier New"/>
          <w:color w:val="A9B7C6"/>
          <w:sz w:val="20"/>
          <w:szCs w:val="20"/>
        </w:rPr>
        <w:t>= number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Orderitem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ordeid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dishid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double 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Orderitem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orderid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dinddanid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dishid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int </w:t>
      </w:r>
      <w:r>
        <w:rPr>
          <w:rFonts w:ascii="Courier New" w:hAnsi="Courier New" w:cs="Courier New"/>
          <w:color w:val="A9B7C6"/>
          <w:sz w:val="20"/>
          <w:szCs w:val="20"/>
        </w:rPr>
        <w:t>num2)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=orderid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ordeid</w:t>
      </w:r>
      <w:r>
        <w:rPr>
          <w:rFonts w:ascii="Courier New" w:hAnsi="Courier New" w:cs="Courier New"/>
          <w:color w:val="A9B7C6"/>
          <w:sz w:val="20"/>
          <w:szCs w:val="20"/>
        </w:rPr>
        <w:t>=dinddanid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dishid</w:t>
      </w:r>
      <w:r>
        <w:rPr>
          <w:rFonts w:ascii="Courier New" w:hAnsi="Courier New" w:cs="Courier New"/>
          <w:color w:val="A9B7C6"/>
          <w:sz w:val="20"/>
          <w:szCs w:val="20"/>
        </w:rPr>
        <w:t>=dishid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r>
        <w:rPr>
          <w:rFonts w:ascii="Courier New" w:hAnsi="Courier New" w:cs="Courier New"/>
          <w:color w:val="A9B7C6"/>
          <w:sz w:val="20"/>
          <w:szCs w:val="20"/>
        </w:rPr>
        <w:t>=num2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getOrdeid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ordeid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setOrdeid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ordeid)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ordeid </w:t>
      </w:r>
      <w:r>
        <w:rPr>
          <w:rFonts w:ascii="Courier New" w:hAnsi="Courier New" w:cs="Courier New"/>
          <w:color w:val="A9B7C6"/>
          <w:sz w:val="20"/>
          <w:szCs w:val="20"/>
        </w:rPr>
        <w:t>= ordeid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getDishid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dishid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setDishid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dishid)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dishid </w:t>
      </w:r>
      <w:r>
        <w:rPr>
          <w:rFonts w:ascii="Courier New" w:hAnsi="Courier New" w:cs="Courier New"/>
          <w:color w:val="A9B7C6"/>
          <w:sz w:val="20"/>
          <w:szCs w:val="20"/>
        </w:rPr>
        <w:t>= dishid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double </w:t>
      </w:r>
      <w:r>
        <w:rPr>
          <w:rFonts w:ascii="Courier New" w:hAnsi="Courier New" w:cs="Courier New"/>
          <w:color w:val="FFC66D"/>
          <w:sz w:val="20"/>
          <w:szCs w:val="20"/>
        </w:rPr>
        <w:t>getAmount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amount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setAmount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A9B7C6"/>
          <w:sz w:val="20"/>
          <w:szCs w:val="20"/>
        </w:rPr>
        <w:t>amount)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amount </w:t>
      </w:r>
      <w:r>
        <w:rPr>
          <w:rFonts w:ascii="Courier New" w:hAnsi="Courier New" w:cs="Courier New"/>
          <w:color w:val="A9B7C6"/>
          <w:sz w:val="20"/>
          <w:szCs w:val="20"/>
        </w:rPr>
        <w:t>= amount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Staff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FFC66D"/>
          <w:sz w:val="20"/>
          <w:szCs w:val="20"/>
        </w:rPr>
        <w:t>Staff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Date date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identityID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adress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tel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position1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freeze1)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r>
        <w:rPr>
          <w:rFonts w:ascii="Courier New" w:hAnsi="Courier New" w:cs="Courier New"/>
          <w:color w:val="A9B7C6"/>
          <w:sz w:val="20"/>
          <w:szCs w:val="20"/>
        </w:rPr>
        <w:t>=identityID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A9B7C6"/>
          <w:sz w:val="20"/>
          <w:szCs w:val="20"/>
        </w:rPr>
        <w:t>=adress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r>
        <w:rPr>
          <w:rFonts w:ascii="Courier New" w:hAnsi="Courier New" w:cs="Courier New"/>
          <w:color w:val="A9B7C6"/>
          <w:sz w:val="20"/>
          <w:szCs w:val="20"/>
        </w:rPr>
        <w:t>=position1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r>
        <w:rPr>
          <w:rFonts w:ascii="Courier New" w:hAnsi="Courier New" w:cs="Courier New"/>
          <w:color w:val="A9B7C6"/>
          <w:sz w:val="20"/>
          <w:szCs w:val="20"/>
        </w:rPr>
        <w:t>=freeze1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r>
        <w:rPr>
          <w:rFonts w:ascii="Courier New" w:hAnsi="Courier New" w:cs="Courier New"/>
          <w:color w:val="A9B7C6"/>
          <w:sz w:val="20"/>
          <w:szCs w:val="20"/>
        </w:rPr>
        <w:t>=date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Staff</w:t>
      </w:r>
      <w:r>
        <w:rPr>
          <w:rFonts w:ascii="Courier New" w:hAnsi="Courier New" w:cs="Courier New"/>
          <w:color w:val="A9B7C6"/>
          <w:sz w:val="20"/>
          <w:szCs w:val="20"/>
        </w:rPr>
        <w:t>(String name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sex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identityID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adress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tel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position1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String freeze1)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A9B7C6"/>
          <w:sz w:val="20"/>
          <w:szCs w:val="20"/>
        </w:rPr>
        <w:t>=name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r>
        <w:rPr>
          <w:rFonts w:ascii="Courier New" w:hAnsi="Courier New" w:cs="Courier New"/>
          <w:color w:val="A9B7C6"/>
          <w:sz w:val="20"/>
          <w:szCs w:val="20"/>
        </w:rPr>
        <w:t>=identityID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A9B7C6"/>
          <w:sz w:val="20"/>
          <w:szCs w:val="20"/>
        </w:rPr>
        <w:t>=adress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A9B7C6"/>
          <w:sz w:val="20"/>
          <w:szCs w:val="20"/>
        </w:rPr>
        <w:t>=tel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r>
        <w:rPr>
          <w:rFonts w:ascii="Courier New" w:hAnsi="Courier New" w:cs="Courier New"/>
          <w:color w:val="A9B7C6"/>
          <w:sz w:val="20"/>
          <w:szCs w:val="20"/>
        </w:rPr>
        <w:t>=position1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r>
        <w:rPr>
          <w:rFonts w:ascii="Courier New" w:hAnsi="Courier New" w:cs="Courier New"/>
          <w:color w:val="A9B7C6"/>
          <w:sz w:val="20"/>
          <w:szCs w:val="20"/>
        </w:rPr>
        <w:t>=freeze1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FFC66D"/>
          <w:sz w:val="20"/>
          <w:szCs w:val="20"/>
        </w:rPr>
        <w:t>setNum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Staff.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num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getName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setName</w:t>
      </w:r>
      <w:r>
        <w:rPr>
          <w:rFonts w:ascii="Courier New" w:hAnsi="Courier New" w:cs="Courier New"/>
          <w:color w:val="A9B7C6"/>
          <w:sz w:val="20"/>
          <w:szCs w:val="20"/>
        </w:rPr>
        <w:t>(String 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A9B7C6"/>
          <w:sz w:val="20"/>
          <w:szCs w:val="20"/>
        </w:rPr>
        <w:t>= 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getSex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setSex</w:t>
      </w:r>
      <w:r>
        <w:rPr>
          <w:rFonts w:ascii="Courier New" w:hAnsi="Courier New" w:cs="Courier New"/>
          <w:color w:val="A9B7C6"/>
          <w:sz w:val="20"/>
          <w:szCs w:val="20"/>
        </w:rPr>
        <w:t>(String sex)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sex </w:t>
      </w:r>
      <w:r>
        <w:rPr>
          <w:rFonts w:ascii="Courier New" w:hAnsi="Courier New" w:cs="Courier New"/>
          <w:color w:val="A9B7C6"/>
          <w:sz w:val="20"/>
          <w:szCs w:val="20"/>
        </w:rPr>
        <w:t>= sex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Date </w:t>
      </w:r>
      <w:r>
        <w:rPr>
          <w:rFonts w:ascii="Courier New" w:hAnsi="Courier New" w:cs="Courier New"/>
          <w:color w:val="FFC66D"/>
          <w:sz w:val="20"/>
          <w:szCs w:val="20"/>
        </w:rPr>
        <w:t>getBirthday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birthday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setBirthday</w:t>
      </w:r>
      <w:r>
        <w:rPr>
          <w:rFonts w:ascii="Courier New" w:hAnsi="Courier New" w:cs="Courier New"/>
          <w:color w:val="A9B7C6"/>
          <w:sz w:val="20"/>
          <w:szCs w:val="20"/>
        </w:rPr>
        <w:t>(Date birthday)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birthday </w:t>
      </w:r>
      <w:r>
        <w:rPr>
          <w:rFonts w:ascii="Courier New" w:hAnsi="Courier New" w:cs="Courier New"/>
          <w:color w:val="A9B7C6"/>
          <w:sz w:val="20"/>
          <w:szCs w:val="20"/>
        </w:rPr>
        <w:t>= birthday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getIdentityID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identityID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setIdentityID</w:t>
      </w:r>
      <w:r>
        <w:rPr>
          <w:rFonts w:ascii="Courier New" w:hAnsi="Courier New" w:cs="Courier New"/>
          <w:color w:val="A9B7C6"/>
          <w:sz w:val="20"/>
          <w:szCs w:val="20"/>
        </w:rPr>
        <w:t>(String identityID)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identityID </w:t>
      </w:r>
      <w:r>
        <w:rPr>
          <w:rFonts w:ascii="Courier New" w:hAnsi="Courier New" w:cs="Courier New"/>
          <w:color w:val="A9B7C6"/>
          <w:sz w:val="20"/>
          <w:szCs w:val="20"/>
        </w:rPr>
        <w:t>= identityID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getAddress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setAddress</w:t>
      </w:r>
      <w:r>
        <w:rPr>
          <w:rFonts w:ascii="Courier New" w:hAnsi="Courier New" w:cs="Courier New"/>
          <w:color w:val="A9B7C6"/>
          <w:sz w:val="20"/>
          <w:szCs w:val="20"/>
        </w:rPr>
        <w:t>(String address)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address </w:t>
      </w:r>
      <w:r>
        <w:rPr>
          <w:rFonts w:ascii="Courier New" w:hAnsi="Courier New" w:cs="Courier New"/>
          <w:color w:val="A9B7C6"/>
          <w:sz w:val="20"/>
          <w:szCs w:val="20"/>
        </w:rPr>
        <w:t>= address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getTel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setTel</w:t>
      </w:r>
      <w:r>
        <w:rPr>
          <w:rFonts w:ascii="Courier New" w:hAnsi="Courier New" w:cs="Courier New"/>
          <w:color w:val="A9B7C6"/>
          <w:sz w:val="20"/>
          <w:szCs w:val="20"/>
        </w:rPr>
        <w:t>(String tel)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tel </w:t>
      </w:r>
      <w:r>
        <w:rPr>
          <w:rFonts w:ascii="Courier New" w:hAnsi="Courier New" w:cs="Courier New"/>
          <w:color w:val="A9B7C6"/>
          <w:sz w:val="20"/>
          <w:szCs w:val="20"/>
        </w:rPr>
        <w:t>= tel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getPosition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position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setPosition</w:t>
      </w:r>
      <w:r>
        <w:rPr>
          <w:rFonts w:ascii="Courier New" w:hAnsi="Courier New" w:cs="Courier New"/>
          <w:color w:val="A9B7C6"/>
          <w:sz w:val="20"/>
          <w:szCs w:val="20"/>
        </w:rPr>
        <w:t>(String position)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position </w:t>
      </w:r>
      <w:r>
        <w:rPr>
          <w:rFonts w:ascii="Courier New" w:hAnsi="Courier New" w:cs="Courier New"/>
          <w:color w:val="A9B7C6"/>
          <w:sz w:val="20"/>
          <w:szCs w:val="20"/>
        </w:rPr>
        <w:t>= position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getFreeze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freeze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setFreeze</w:t>
      </w:r>
      <w:r>
        <w:rPr>
          <w:rFonts w:ascii="Courier New" w:hAnsi="Courier New" w:cs="Courier New"/>
          <w:color w:val="A9B7C6"/>
          <w:sz w:val="20"/>
          <w:szCs w:val="20"/>
        </w:rPr>
        <w:t>(String freeze)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freeze </w:t>
      </w:r>
      <w:r>
        <w:rPr>
          <w:rFonts w:ascii="Courier New" w:hAnsi="Courier New" w:cs="Courier New"/>
          <w:color w:val="A9B7C6"/>
          <w:sz w:val="20"/>
          <w:szCs w:val="20"/>
        </w:rPr>
        <w:t>= freeze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pStyle w:val="13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com.canying.shiti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 int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getUsername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C66D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(String username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String password){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A9B7C6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num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username</w:t>
      </w:r>
      <w:r>
        <w:rPr>
          <w:rFonts w:ascii="Courier New" w:hAnsi="Courier New" w:cs="Courier New"/>
          <w:color w:val="A9B7C6"/>
          <w:sz w:val="20"/>
          <w:szCs w:val="20"/>
        </w:rPr>
        <w:t>=username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A9B7C6"/>
          <w:sz w:val="20"/>
          <w:szCs w:val="20"/>
        </w:rPr>
        <w:t>=password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getId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setId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id)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id </w:t>
      </w:r>
      <w:r>
        <w:rPr>
          <w:rFonts w:ascii="Courier New" w:hAnsi="Courier New" w:cs="Courier New"/>
          <w:color w:val="A9B7C6"/>
          <w:sz w:val="20"/>
          <w:szCs w:val="20"/>
        </w:rPr>
        <w:t>= 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setUsername</w:t>
      </w:r>
      <w:r>
        <w:rPr>
          <w:rFonts w:ascii="Courier New" w:hAnsi="Courier New" w:cs="Courier New"/>
          <w:color w:val="A9B7C6"/>
          <w:sz w:val="20"/>
          <w:szCs w:val="20"/>
        </w:rPr>
        <w:t>(String username)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username </w:t>
      </w:r>
      <w:r>
        <w:rPr>
          <w:rFonts w:ascii="Courier New" w:hAnsi="Courier New" w:cs="Courier New"/>
          <w:color w:val="A9B7C6"/>
          <w:sz w:val="20"/>
          <w:szCs w:val="20"/>
        </w:rPr>
        <w:t>= username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getPassword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setPassword</w:t>
      </w:r>
      <w:r>
        <w:rPr>
          <w:rFonts w:ascii="Courier New" w:hAnsi="Courier New" w:cs="Courier New"/>
          <w:color w:val="A9B7C6"/>
          <w:sz w:val="20"/>
          <w:szCs w:val="20"/>
        </w:rPr>
        <w:t>(String password) {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password </w:t>
      </w:r>
      <w:r>
        <w:rPr>
          <w:rFonts w:ascii="Courier New" w:hAnsi="Courier New" w:cs="Courier New"/>
          <w:color w:val="A9B7C6"/>
          <w:sz w:val="20"/>
          <w:szCs w:val="20"/>
        </w:rPr>
        <w:t>= password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 w:type="textWrapping"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 w:type="textWrapping"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rPr>
          <w:rFonts w:ascii="宋体" w:hAnsi="宋体"/>
          <w:iCs/>
          <w:color w:val="000000"/>
          <w:szCs w:val="21"/>
        </w:rPr>
      </w:pPr>
    </w:p>
    <w:sectPr>
      <w:pgSz w:w="11906" w:h="16838"/>
      <w:pgMar w:top="1418" w:right="1191" w:bottom="1247" w:left="1361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center" w:y="1"/>
      <w:rPr>
        <w:rStyle w:val="20"/>
      </w:rPr>
    </w:pPr>
    <w:r>
      <w:fldChar w:fldCharType="begin"/>
    </w:r>
    <w:r>
      <w:rPr>
        <w:rStyle w:val="20"/>
      </w:rPr>
      <w:instrText xml:space="preserve">PAGE  </w:instrText>
    </w:r>
    <w:r>
      <w:fldChar w:fldCharType="separate"/>
    </w:r>
    <w:r>
      <w:rPr>
        <w:rStyle w:val="20"/>
      </w:rPr>
      <w:t>2</w:t>
    </w:r>
    <w:r>
      <w:fldChar w:fldCharType="end"/>
    </w:r>
  </w:p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center" w:y="1"/>
      <w:rPr>
        <w:rStyle w:val="20"/>
      </w:rPr>
    </w:pPr>
    <w:r>
      <w:fldChar w:fldCharType="begin"/>
    </w:r>
    <w:r>
      <w:rPr>
        <w:rStyle w:val="20"/>
      </w:rPr>
      <w:instrText xml:space="preserve">PAGE  </w:instrText>
    </w:r>
    <w:r>
      <w:fldChar w:fldCharType="separate"/>
    </w:r>
    <w:r>
      <w:rPr>
        <w:rStyle w:val="20"/>
      </w:rPr>
      <w:t>16</w:t>
    </w:r>
    <w:r>
      <w:fldChar w:fldCharType="end"/>
    </w:r>
  </w:p>
  <w:p>
    <w:pPr>
      <w:pStyle w:val="9"/>
      <w:framePr w:wrap="around" w:vAnchor="text" w:hAnchor="page" w:x="5862" w:y="-74"/>
      <w:rPr>
        <w:rStyle w:val="20"/>
      </w:rPr>
    </w:pPr>
  </w:p>
  <w:p>
    <w:pPr>
      <w:pStyle w:val="9"/>
    </w:pPr>
  </w:p>
  <w:p>
    <w:pPr>
      <w:pStyle w:val="9"/>
    </w:pPr>
  </w:p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  <w:p>
    <w:pPr>
      <w:pStyle w:val="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A517DB"/>
    <w:multiLevelType w:val="singleLevel"/>
    <w:tmpl w:val="DBA517DB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DE11D441"/>
    <w:multiLevelType w:val="singleLevel"/>
    <w:tmpl w:val="DE11D44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16789128"/>
    <w:multiLevelType w:val="singleLevel"/>
    <w:tmpl w:val="16789128"/>
    <w:lvl w:ilvl="0" w:tentative="0">
      <w:start w:val="1"/>
      <w:numFmt w:val="decimal"/>
      <w:suff w:val="nothing"/>
      <w:lvlText w:val="（%1）"/>
      <w:lvlJc w:val="left"/>
      <w:pPr>
        <w:ind w:left="84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xZTNkYTE4MzcwZjBiNTE3ZTU5YTYxZWM3NjgzODMifQ=="/>
  </w:docVars>
  <w:rsids>
    <w:rsidRoot w:val="00172A27"/>
    <w:rsid w:val="0000127E"/>
    <w:rsid w:val="000112E4"/>
    <w:rsid w:val="00012D54"/>
    <w:rsid w:val="000235BE"/>
    <w:rsid w:val="00025C44"/>
    <w:rsid w:val="00026CD1"/>
    <w:rsid w:val="000375C6"/>
    <w:rsid w:val="000431E8"/>
    <w:rsid w:val="00044765"/>
    <w:rsid w:val="00056833"/>
    <w:rsid w:val="00060499"/>
    <w:rsid w:val="000670AB"/>
    <w:rsid w:val="00070EBE"/>
    <w:rsid w:val="000A49B6"/>
    <w:rsid w:val="000A4BA9"/>
    <w:rsid w:val="000B35C8"/>
    <w:rsid w:val="000C5FB6"/>
    <w:rsid w:val="000C78B2"/>
    <w:rsid w:val="000E1242"/>
    <w:rsid w:val="000F1C98"/>
    <w:rsid w:val="000F7009"/>
    <w:rsid w:val="00101546"/>
    <w:rsid w:val="0012128E"/>
    <w:rsid w:val="00127020"/>
    <w:rsid w:val="00157951"/>
    <w:rsid w:val="00162F35"/>
    <w:rsid w:val="001661B2"/>
    <w:rsid w:val="00172A27"/>
    <w:rsid w:val="00182F13"/>
    <w:rsid w:val="00196BD3"/>
    <w:rsid w:val="001A4306"/>
    <w:rsid w:val="001A7C6B"/>
    <w:rsid w:val="001B106C"/>
    <w:rsid w:val="001B255C"/>
    <w:rsid w:val="001B436C"/>
    <w:rsid w:val="001C2513"/>
    <w:rsid w:val="001C3039"/>
    <w:rsid w:val="001C34B1"/>
    <w:rsid w:val="001D0B25"/>
    <w:rsid w:val="001E6DAC"/>
    <w:rsid w:val="001E76CB"/>
    <w:rsid w:val="001E7AFC"/>
    <w:rsid w:val="001F41A7"/>
    <w:rsid w:val="001F4CA7"/>
    <w:rsid w:val="0020119D"/>
    <w:rsid w:val="0022100B"/>
    <w:rsid w:val="00225A9D"/>
    <w:rsid w:val="00227CC0"/>
    <w:rsid w:val="002307A8"/>
    <w:rsid w:val="00241AC1"/>
    <w:rsid w:val="00244C5A"/>
    <w:rsid w:val="00253FEF"/>
    <w:rsid w:val="00254430"/>
    <w:rsid w:val="00255395"/>
    <w:rsid w:val="0026213A"/>
    <w:rsid w:val="002733B7"/>
    <w:rsid w:val="00275445"/>
    <w:rsid w:val="002775A5"/>
    <w:rsid w:val="0028012A"/>
    <w:rsid w:val="00293CD8"/>
    <w:rsid w:val="002A3923"/>
    <w:rsid w:val="002A6190"/>
    <w:rsid w:val="002A6DF6"/>
    <w:rsid w:val="002C088D"/>
    <w:rsid w:val="002E72D7"/>
    <w:rsid w:val="003003A8"/>
    <w:rsid w:val="00305542"/>
    <w:rsid w:val="003251B2"/>
    <w:rsid w:val="003312C6"/>
    <w:rsid w:val="00331753"/>
    <w:rsid w:val="0033247C"/>
    <w:rsid w:val="00337EE5"/>
    <w:rsid w:val="00352261"/>
    <w:rsid w:val="00352DEC"/>
    <w:rsid w:val="00354A45"/>
    <w:rsid w:val="00357759"/>
    <w:rsid w:val="00357F1A"/>
    <w:rsid w:val="00363AED"/>
    <w:rsid w:val="00367F6F"/>
    <w:rsid w:val="003708ED"/>
    <w:rsid w:val="00380665"/>
    <w:rsid w:val="00383B13"/>
    <w:rsid w:val="00386211"/>
    <w:rsid w:val="003937D3"/>
    <w:rsid w:val="003A24AD"/>
    <w:rsid w:val="003B3AD0"/>
    <w:rsid w:val="003B7D47"/>
    <w:rsid w:val="003B7E68"/>
    <w:rsid w:val="003B7E8E"/>
    <w:rsid w:val="003C32EE"/>
    <w:rsid w:val="003C3F69"/>
    <w:rsid w:val="003C7DD9"/>
    <w:rsid w:val="003D4E66"/>
    <w:rsid w:val="003E2619"/>
    <w:rsid w:val="003F612A"/>
    <w:rsid w:val="003F78F6"/>
    <w:rsid w:val="0040287D"/>
    <w:rsid w:val="00444142"/>
    <w:rsid w:val="0044625C"/>
    <w:rsid w:val="00450EA5"/>
    <w:rsid w:val="00453FEF"/>
    <w:rsid w:val="00472C70"/>
    <w:rsid w:val="00473859"/>
    <w:rsid w:val="0047578C"/>
    <w:rsid w:val="00486531"/>
    <w:rsid w:val="00490620"/>
    <w:rsid w:val="00496D87"/>
    <w:rsid w:val="004A1F26"/>
    <w:rsid w:val="004B3F7D"/>
    <w:rsid w:val="004D4D2E"/>
    <w:rsid w:val="004E7980"/>
    <w:rsid w:val="005053E7"/>
    <w:rsid w:val="005140FA"/>
    <w:rsid w:val="00516B7F"/>
    <w:rsid w:val="00516EFF"/>
    <w:rsid w:val="00523F23"/>
    <w:rsid w:val="0053031D"/>
    <w:rsid w:val="005305FD"/>
    <w:rsid w:val="00534067"/>
    <w:rsid w:val="00545656"/>
    <w:rsid w:val="00550B37"/>
    <w:rsid w:val="00555259"/>
    <w:rsid w:val="00555571"/>
    <w:rsid w:val="00556CDF"/>
    <w:rsid w:val="00560E41"/>
    <w:rsid w:val="00562602"/>
    <w:rsid w:val="005661AE"/>
    <w:rsid w:val="00567018"/>
    <w:rsid w:val="005736A4"/>
    <w:rsid w:val="00577786"/>
    <w:rsid w:val="00583E0A"/>
    <w:rsid w:val="00584F1C"/>
    <w:rsid w:val="005918CA"/>
    <w:rsid w:val="005954CF"/>
    <w:rsid w:val="005964C1"/>
    <w:rsid w:val="005B19E8"/>
    <w:rsid w:val="005C24AB"/>
    <w:rsid w:val="005D651C"/>
    <w:rsid w:val="005E1B43"/>
    <w:rsid w:val="005E3E84"/>
    <w:rsid w:val="005E58FE"/>
    <w:rsid w:val="005F2E6F"/>
    <w:rsid w:val="00613329"/>
    <w:rsid w:val="00620021"/>
    <w:rsid w:val="00622A69"/>
    <w:rsid w:val="00644EAE"/>
    <w:rsid w:val="00674247"/>
    <w:rsid w:val="00674FE2"/>
    <w:rsid w:val="006761A1"/>
    <w:rsid w:val="006918FD"/>
    <w:rsid w:val="006B388B"/>
    <w:rsid w:val="006B4891"/>
    <w:rsid w:val="006B6303"/>
    <w:rsid w:val="006C5153"/>
    <w:rsid w:val="006E3103"/>
    <w:rsid w:val="006E373B"/>
    <w:rsid w:val="006F30D6"/>
    <w:rsid w:val="00706EFF"/>
    <w:rsid w:val="00707DA9"/>
    <w:rsid w:val="00717F30"/>
    <w:rsid w:val="007312FE"/>
    <w:rsid w:val="00731639"/>
    <w:rsid w:val="00733B2E"/>
    <w:rsid w:val="00746787"/>
    <w:rsid w:val="007547F3"/>
    <w:rsid w:val="007726C0"/>
    <w:rsid w:val="00775DD2"/>
    <w:rsid w:val="00780510"/>
    <w:rsid w:val="007877E4"/>
    <w:rsid w:val="0079513C"/>
    <w:rsid w:val="007A75B1"/>
    <w:rsid w:val="007B5166"/>
    <w:rsid w:val="007C5E1D"/>
    <w:rsid w:val="007C6C01"/>
    <w:rsid w:val="007C7EF0"/>
    <w:rsid w:val="007E2198"/>
    <w:rsid w:val="007E4ADB"/>
    <w:rsid w:val="007F3912"/>
    <w:rsid w:val="007F5827"/>
    <w:rsid w:val="00801F5F"/>
    <w:rsid w:val="008041B1"/>
    <w:rsid w:val="00810B19"/>
    <w:rsid w:val="0081643E"/>
    <w:rsid w:val="008172D6"/>
    <w:rsid w:val="0082036B"/>
    <w:rsid w:val="00821649"/>
    <w:rsid w:val="00825F42"/>
    <w:rsid w:val="00840144"/>
    <w:rsid w:val="00845A29"/>
    <w:rsid w:val="008471B3"/>
    <w:rsid w:val="00855465"/>
    <w:rsid w:val="00866D5D"/>
    <w:rsid w:val="00883957"/>
    <w:rsid w:val="00883AD4"/>
    <w:rsid w:val="0089437E"/>
    <w:rsid w:val="008974AE"/>
    <w:rsid w:val="008A3B92"/>
    <w:rsid w:val="008C7E61"/>
    <w:rsid w:val="008D7E52"/>
    <w:rsid w:val="008E4A65"/>
    <w:rsid w:val="009041F9"/>
    <w:rsid w:val="0091404C"/>
    <w:rsid w:val="00920A28"/>
    <w:rsid w:val="00920E9E"/>
    <w:rsid w:val="009225C5"/>
    <w:rsid w:val="009331AA"/>
    <w:rsid w:val="00953C3F"/>
    <w:rsid w:val="0096532E"/>
    <w:rsid w:val="00980A11"/>
    <w:rsid w:val="009A2068"/>
    <w:rsid w:val="009A7F61"/>
    <w:rsid w:val="009C2278"/>
    <w:rsid w:val="009C3AD3"/>
    <w:rsid w:val="009D2808"/>
    <w:rsid w:val="009E3A8E"/>
    <w:rsid w:val="009E7421"/>
    <w:rsid w:val="00A05294"/>
    <w:rsid w:val="00A14368"/>
    <w:rsid w:val="00A203FC"/>
    <w:rsid w:val="00A21399"/>
    <w:rsid w:val="00A2162D"/>
    <w:rsid w:val="00A258AE"/>
    <w:rsid w:val="00A41560"/>
    <w:rsid w:val="00A41896"/>
    <w:rsid w:val="00A42442"/>
    <w:rsid w:val="00A52377"/>
    <w:rsid w:val="00A56232"/>
    <w:rsid w:val="00A728B9"/>
    <w:rsid w:val="00A72B26"/>
    <w:rsid w:val="00AA257B"/>
    <w:rsid w:val="00AA59F1"/>
    <w:rsid w:val="00AB7AC7"/>
    <w:rsid w:val="00AC3310"/>
    <w:rsid w:val="00AC60AF"/>
    <w:rsid w:val="00AD486D"/>
    <w:rsid w:val="00AE2536"/>
    <w:rsid w:val="00AE2ACC"/>
    <w:rsid w:val="00AE57B3"/>
    <w:rsid w:val="00AE7A6D"/>
    <w:rsid w:val="00AF0111"/>
    <w:rsid w:val="00AF5BD6"/>
    <w:rsid w:val="00B01656"/>
    <w:rsid w:val="00B168AF"/>
    <w:rsid w:val="00B27D9D"/>
    <w:rsid w:val="00B312F1"/>
    <w:rsid w:val="00B32DE4"/>
    <w:rsid w:val="00B43360"/>
    <w:rsid w:val="00B4375D"/>
    <w:rsid w:val="00B50885"/>
    <w:rsid w:val="00B512ED"/>
    <w:rsid w:val="00B51CEE"/>
    <w:rsid w:val="00B72CCF"/>
    <w:rsid w:val="00B81C00"/>
    <w:rsid w:val="00B8497F"/>
    <w:rsid w:val="00B911C2"/>
    <w:rsid w:val="00B94335"/>
    <w:rsid w:val="00BA3DD5"/>
    <w:rsid w:val="00BB33C0"/>
    <w:rsid w:val="00BB349B"/>
    <w:rsid w:val="00BB599F"/>
    <w:rsid w:val="00BB76E3"/>
    <w:rsid w:val="00BC243C"/>
    <w:rsid w:val="00BC26C1"/>
    <w:rsid w:val="00BC48A7"/>
    <w:rsid w:val="00BD0BBE"/>
    <w:rsid w:val="00BD1ED5"/>
    <w:rsid w:val="00BD6F13"/>
    <w:rsid w:val="00BE076B"/>
    <w:rsid w:val="00BE25CE"/>
    <w:rsid w:val="00BE42FE"/>
    <w:rsid w:val="00BE4C23"/>
    <w:rsid w:val="00BE61B6"/>
    <w:rsid w:val="00BF0044"/>
    <w:rsid w:val="00BF3D9A"/>
    <w:rsid w:val="00C031F0"/>
    <w:rsid w:val="00C15383"/>
    <w:rsid w:val="00C2459F"/>
    <w:rsid w:val="00C25789"/>
    <w:rsid w:val="00C31F51"/>
    <w:rsid w:val="00C32AF7"/>
    <w:rsid w:val="00C41889"/>
    <w:rsid w:val="00C4681A"/>
    <w:rsid w:val="00C546E9"/>
    <w:rsid w:val="00C65AAA"/>
    <w:rsid w:val="00C766DA"/>
    <w:rsid w:val="00CA2182"/>
    <w:rsid w:val="00CA2FB1"/>
    <w:rsid w:val="00CD6CC9"/>
    <w:rsid w:val="00CE4BC5"/>
    <w:rsid w:val="00CE567D"/>
    <w:rsid w:val="00CF21B4"/>
    <w:rsid w:val="00CF45D5"/>
    <w:rsid w:val="00D04E10"/>
    <w:rsid w:val="00D07618"/>
    <w:rsid w:val="00D121A1"/>
    <w:rsid w:val="00D15606"/>
    <w:rsid w:val="00D22B1C"/>
    <w:rsid w:val="00D23BBE"/>
    <w:rsid w:val="00D40851"/>
    <w:rsid w:val="00D41647"/>
    <w:rsid w:val="00D4345E"/>
    <w:rsid w:val="00D45D10"/>
    <w:rsid w:val="00D46AB1"/>
    <w:rsid w:val="00D55895"/>
    <w:rsid w:val="00D635BB"/>
    <w:rsid w:val="00D74D49"/>
    <w:rsid w:val="00D96466"/>
    <w:rsid w:val="00DA150C"/>
    <w:rsid w:val="00DB28BA"/>
    <w:rsid w:val="00DB425E"/>
    <w:rsid w:val="00DD254B"/>
    <w:rsid w:val="00DF47C9"/>
    <w:rsid w:val="00DF7B31"/>
    <w:rsid w:val="00E03A18"/>
    <w:rsid w:val="00E05BFD"/>
    <w:rsid w:val="00E07DC7"/>
    <w:rsid w:val="00E127D4"/>
    <w:rsid w:val="00E16A09"/>
    <w:rsid w:val="00E2114C"/>
    <w:rsid w:val="00E21773"/>
    <w:rsid w:val="00E326F2"/>
    <w:rsid w:val="00E37CD9"/>
    <w:rsid w:val="00E42939"/>
    <w:rsid w:val="00E43664"/>
    <w:rsid w:val="00E472DD"/>
    <w:rsid w:val="00E51B4A"/>
    <w:rsid w:val="00E61A15"/>
    <w:rsid w:val="00E65BD0"/>
    <w:rsid w:val="00E70985"/>
    <w:rsid w:val="00E73256"/>
    <w:rsid w:val="00E76637"/>
    <w:rsid w:val="00E8124C"/>
    <w:rsid w:val="00E820FE"/>
    <w:rsid w:val="00EA6499"/>
    <w:rsid w:val="00EB5FB7"/>
    <w:rsid w:val="00EC2ABD"/>
    <w:rsid w:val="00ED2528"/>
    <w:rsid w:val="00ED3782"/>
    <w:rsid w:val="00ED6FB1"/>
    <w:rsid w:val="00EE16DE"/>
    <w:rsid w:val="00EF577E"/>
    <w:rsid w:val="00F06CF5"/>
    <w:rsid w:val="00F10927"/>
    <w:rsid w:val="00F14E54"/>
    <w:rsid w:val="00F1522F"/>
    <w:rsid w:val="00F16BEC"/>
    <w:rsid w:val="00F23246"/>
    <w:rsid w:val="00F31CBC"/>
    <w:rsid w:val="00F3483B"/>
    <w:rsid w:val="00F46166"/>
    <w:rsid w:val="00F5292E"/>
    <w:rsid w:val="00F64450"/>
    <w:rsid w:val="00F64D59"/>
    <w:rsid w:val="00F658D2"/>
    <w:rsid w:val="00F7712C"/>
    <w:rsid w:val="00FA699D"/>
    <w:rsid w:val="00FC42F1"/>
    <w:rsid w:val="00FC44EC"/>
    <w:rsid w:val="00FC72AB"/>
    <w:rsid w:val="00FD279C"/>
    <w:rsid w:val="0230255D"/>
    <w:rsid w:val="06C278B5"/>
    <w:rsid w:val="06CE4DF2"/>
    <w:rsid w:val="09A84B40"/>
    <w:rsid w:val="114A472F"/>
    <w:rsid w:val="11E82B50"/>
    <w:rsid w:val="21483A35"/>
    <w:rsid w:val="25277A25"/>
    <w:rsid w:val="2B975F97"/>
    <w:rsid w:val="2BD573F1"/>
    <w:rsid w:val="2FFA6D69"/>
    <w:rsid w:val="306B1D9F"/>
    <w:rsid w:val="357B5629"/>
    <w:rsid w:val="36D27D53"/>
    <w:rsid w:val="36EC6834"/>
    <w:rsid w:val="3A0456F0"/>
    <w:rsid w:val="419453CF"/>
    <w:rsid w:val="440D7540"/>
    <w:rsid w:val="47426F77"/>
    <w:rsid w:val="50203738"/>
    <w:rsid w:val="50D4366B"/>
    <w:rsid w:val="52FC55EB"/>
    <w:rsid w:val="54561C26"/>
    <w:rsid w:val="56E16280"/>
    <w:rsid w:val="62AA577D"/>
    <w:rsid w:val="63F27EFF"/>
    <w:rsid w:val="656F2A84"/>
    <w:rsid w:val="67BE62F3"/>
    <w:rsid w:val="67D11C8E"/>
    <w:rsid w:val="67EE2A5A"/>
    <w:rsid w:val="7936053E"/>
    <w:rsid w:val="794064F9"/>
    <w:rsid w:val="7A0307F2"/>
    <w:rsid w:val="7A6E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340" w:line="578" w:lineRule="auto"/>
      <w:jc w:val="left"/>
      <w:outlineLvl w:val="0"/>
    </w:pPr>
    <w:rPr>
      <w:rFonts w:eastAsia="黑体"/>
      <w:bCs/>
      <w:kern w:val="44"/>
      <w:sz w:val="36"/>
      <w:szCs w:val="44"/>
    </w:rPr>
  </w:style>
  <w:style w:type="paragraph" w:styleId="3">
    <w:name w:val="heading 2"/>
    <w:basedOn w:val="1"/>
    <w:next w:val="1"/>
    <w:link w:val="23"/>
    <w:qFormat/>
    <w:uiPriority w:val="0"/>
    <w:pPr>
      <w:keepNext/>
      <w:keepLines/>
      <w:spacing w:before="260" w:line="415" w:lineRule="auto"/>
      <w:jc w:val="left"/>
      <w:outlineLvl w:val="1"/>
    </w:pPr>
    <w:rPr>
      <w:rFonts w:ascii="Arial" w:hAnsi="Arial" w:eastAsia="黑体"/>
      <w:bCs/>
      <w:sz w:val="32"/>
      <w:szCs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260" w:after="260" w:line="412" w:lineRule="auto"/>
      <w:outlineLvl w:val="2"/>
    </w:pPr>
    <w:rPr>
      <w:b/>
      <w:bCs/>
      <w:sz w:val="32"/>
      <w:szCs w:val="32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qFormat/>
    <w:uiPriority w:val="0"/>
    <w:pPr>
      <w:shd w:val="clear" w:color="auto" w:fill="00008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Date"/>
    <w:basedOn w:val="1"/>
    <w:next w:val="1"/>
    <w:link w:val="31"/>
    <w:qFormat/>
    <w:uiPriority w:val="0"/>
    <w:pPr>
      <w:ind w:left="100" w:leftChars="2500"/>
    </w:pPr>
  </w:style>
  <w:style w:type="paragraph" w:styleId="8">
    <w:name w:val="Balloon Text"/>
    <w:basedOn w:val="1"/>
    <w:link w:val="30"/>
    <w:qFormat/>
    <w:uiPriority w:val="0"/>
    <w:rPr>
      <w:sz w:val="18"/>
      <w:szCs w:val="18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3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15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table" w:styleId="17">
    <w:name w:val="Table Grid"/>
    <w:basedOn w:val="16"/>
    <w:unhideWhenUsed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qFormat/>
    <w:uiPriority w:val="0"/>
    <w:rPr>
      <w:b/>
      <w:bCs/>
    </w:rPr>
  </w:style>
  <w:style w:type="character" w:styleId="20">
    <w:name w:val="page number"/>
    <w:basedOn w:val="18"/>
    <w:qFormat/>
    <w:uiPriority w:val="0"/>
  </w:style>
  <w:style w:type="character" w:styleId="21">
    <w:name w:val="Hyperlink"/>
    <w:qFormat/>
    <w:uiPriority w:val="99"/>
    <w:rPr>
      <w:color w:val="0000FF"/>
      <w:u w:val="single"/>
    </w:rPr>
  </w:style>
  <w:style w:type="character" w:customStyle="1" w:styleId="22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3">
    <w:name w:val="标题 2 字符"/>
    <w:link w:val="3"/>
    <w:qFormat/>
    <w:uiPriority w:val="0"/>
    <w:rPr>
      <w:rFonts w:ascii="Arial" w:hAnsi="Arial" w:eastAsia="黑体"/>
      <w:bCs/>
      <w:kern w:val="2"/>
      <w:sz w:val="32"/>
      <w:szCs w:val="32"/>
    </w:rPr>
  </w:style>
  <w:style w:type="character" w:customStyle="1" w:styleId="24">
    <w:name w:val="标题 1 字符"/>
    <w:link w:val="2"/>
    <w:qFormat/>
    <w:uiPriority w:val="0"/>
    <w:rPr>
      <w:rFonts w:eastAsia="黑体"/>
      <w:bCs/>
      <w:kern w:val="44"/>
      <w:sz w:val="36"/>
      <w:szCs w:val="44"/>
    </w:rPr>
  </w:style>
  <w:style w:type="paragraph" w:customStyle="1" w:styleId="25">
    <w:name w:val="z-窗体底端1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26">
    <w:name w:val="z-窗体顶端1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27">
    <w:name w:val="正文段"/>
    <w:basedOn w:val="1"/>
    <w:qFormat/>
    <w:uiPriority w:val="0"/>
    <w:pPr>
      <w:adjustRightInd w:val="0"/>
      <w:snapToGrid w:val="0"/>
      <w:ind w:left="420" w:leftChars="100" w:right="210" w:rightChars="100" w:firstLine="340"/>
    </w:pPr>
    <w:rPr>
      <w:rFonts w:ascii="宋体"/>
      <w:sz w:val="28"/>
      <w:szCs w:val="20"/>
    </w:rPr>
  </w:style>
  <w:style w:type="character" w:customStyle="1" w:styleId="28">
    <w:name w:val="标题 字符"/>
    <w:link w:val="15"/>
    <w:qFormat/>
    <w:uiPriority w:val="0"/>
    <w:rPr>
      <w:rFonts w:ascii="Calibri Light" w:hAnsi="Calibri Light" w:cs="Times New Roman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30">
    <w:name w:val="批注框文本 字符"/>
    <w:basedOn w:val="18"/>
    <w:link w:val="8"/>
    <w:qFormat/>
    <w:uiPriority w:val="0"/>
    <w:rPr>
      <w:kern w:val="2"/>
      <w:sz w:val="18"/>
      <w:szCs w:val="18"/>
    </w:rPr>
  </w:style>
  <w:style w:type="character" w:customStyle="1" w:styleId="31">
    <w:name w:val="日期 字符"/>
    <w:basedOn w:val="18"/>
    <w:link w:val="7"/>
    <w:qFormat/>
    <w:uiPriority w:val="0"/>
    <w:rPr>
      <w:kern w:val="2"/>
      <w:sz w:val="21"/>
      <w:szCs w:val="24"/>
    </w:rPr>
  </w:style>
  <w:style w:type="paragraph" w:customStyle="1" w:styleId="32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character" w:customStyle="1" w:styleId="33">
    <w:name w:val="HTML 预设格式 字符"/>
    <w:basedOn w:val="18"/>
    <w:link w:val="13"/>
    <w:semiHidden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6.jpe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107</Pages>
  <Words>17534</Words>
  <Characters>99950</Characters>
  <Lines>832</Lines>
  <Paragraphs>234</Paragraphs>
  <TotalTime>11</TotalTime>
  <ScaleCrop>false</ScaleCrop>
  <LinksUpToDate>false</LinksUpToDate>
  <CharactersWithSpaces>117250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2023-06-21T00:04:00Z</dcterms:created>
  <dc:creator>Winner10</dc:creator>
  <cp:lastModifiedBy>在黎明的黑暗</cp:lastModifiedBy>
  <cp:lastPrinted>2013-01-07T11:39:00Z</cp:lastPrinted>
  <dcterms:modified xsi:type="dcterms:W3CDTF">2023-06-21T01:53:19Z</dcterms:modified>
  <dc:title>长  沙  学  院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FBFEB57A27AD4617A7FA2CDF7EF175F2</vt:lpwstr>
  </property>
</Properties>
</file>