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Toc316394262"/>
    </w:p>
    <w:p>
      <w:pPr>
        <w:jc w:val="center"/>
        <w:rPr>
          <w:b/>
          <w:bCs/>
        </w:rPr>
      </w:pPr>
    </w:p>
    <w:p>
      <w:pPr>
        <w:jc w:val="center"/>
        <w:rPr>
          <w:rFonts w:ascii="华文行楷" w:eastAsia="华文行楷"/>
          <w:bCs/>
          <w:sz w:val="84"/>
          <w:szCs w:val="84"/>
        </w:rPr>
      </w:pPr>
      <w:r>
        <w:rPr>
          <w:rFonts w:hint="eastAsia" w:ascii="华文行楷" w:eastAsia="华文行楷"/>
          <w:bCs/>
          <w:sz w:val="84"/>
          <w:szCs w:val="84"/>
        </w:rPr>
        <w:t>长  沙  学  院</w:t>
      </w:r>
    </w:p>
    <w:p>
      <w:pPr>
        <w:jc w:val="center"/>
        <w:rPr>
          <w:b/>
          <w:bCs/>
        </w:rPr>
      </w:pPr>
    </w:p>
    <w:p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hint="eastAsia" w:ascii="黑体" w:eastAsia="黑体"/>
          <w:bCs/>
          <w:spacing w:val="56"/>
          <w:sz w:val="48"/>
          <w:szCs w:val="48"/>
          <w:u w:val="single"/>
        </w:rPr>
        <w:t xml:space="preserve"> 软件工程基础实训Ⅱ </w:t>
      </w:r>
      <w:r>
        <w:rPr>
          <w:rFonts w:hint="eastAsia" w:ascii="黑体" w:eastAsia="黑体"/>
          <w:bCs/>
          <w:spacing w:val="56"/>
          <w:sz w:val="48"/>
          <w:szCs w:val="48"/>
        </w:rPr>
        <w:t>实训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4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题目</w:t>
            </w:r>
          </w:p>
        </w:tc>
        <w:tc>
          <w:tcPr>
            <w:tcW w:w="451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基于C/S架构的餐饮管理系统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学院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计算机科学与工程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专业(班级)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color w:val="0083E7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32"/>
                <w:szCs w:val="32"/>
              </w:rPr>
              <w:t>软件工程（21软件</w:t>
            </w:r>
            <w:r>
              <w:rPr>
                <w:rFonts w:hint="eastAsia" w:ascii="仿宋" w:hAnsi="仿宋" w:eastAsia="仿宋"/>
                <w:b/>
                <w:bCs/>
                <w:color w:val="auto"/>
                <w:sz w:val="32"/>
                <w:szCs w:val="32"/>
              </w:rPr>
              <w:t>0</w:t>
            </w:r>
            <w:r>
              <w:rPr>
                <w:rFonts w:hint="eastAsia" w:ascii="仿宋" w:hAnsi="仿宋" w:eastAsia="仿宋"/>
                <w:b/>
                <w:bCs/>
                <w:color w:val="auto"/>
                <w:sz w:val="32"/>
                <w:szCs w:val="32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李宗鑫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default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B20210304130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  <w:lang w:val="en-US" w:eastAsia="zh-CN"/>
              </w:rPr>
              <w:t>杨刚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起止日期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32"/>
                <w:szCs w:val="32"/>
              </w:rPr>
              <w:t>2023.06.05～2023.06.16</w:t>
            </w:r>
          </w:p>
        </w:tc>
      </w:tr>
    </w:tbl>
    <w:p/>
    <w:p/>
    <w:p/>
    <w:bookmarkEnd w:id="0"/>
    <w:p>
      <w:pPr>
        <w:jc w:val="center"/>
        <w:rPr>
          <w:rFonts w:eastAsia="黑体"/>
          <w:sz w:val="44"/>
        </w:rPr>
      </w:pPr>
      <w:r>
        <w:br w:type="page"/>
      </w:r>
      <w:r>
        <w:rPr>
          <w:rFonts w:hint="eastAsia" w:eastAsia="黑体"/>
          <w:sz w:val="44"/>
        </w:rPr>
        <w:t>实训任务书</w:t>
      </w:r>
    </w:p>
    <w:p>
      <w:pPr>
        <w:jc w:val="center"/>
        <w:rPr>
          <w:rFonts w:eastAsia="黑体"/>
          <w:sz w:val="44"/>
        </w:rPr>
      </w:pPr>
    </w:p>
    <w:p>
      <w:pPr>
        <w:spacing w:line="400" w:lineRule="exact"/>
        <w:rPr>
          <w:rFonts w:ascii="黑体" w:hAnsi="宋体" w:eastAsia="黑体"/>
          <w:sz w:val="24"/>
          <w:szCs w:val="21"/>
        </w:rPr>
      </w:pPr>
      <w:r>
        <w:rPr>
          <w:rFonts w:hint="eastAsia" w:ascii="宋体" w:hAnsi="宋体"/>
          <w:b/>
          <w:sz w:val="24"/>
        </w:rPr>
        <w:t>课程名称：软件工程基础实训II</w:t>
      </w:r>
    </w:p>
    <w:p>
      <w:pPr>
        <w:spacing w:line="400" w:lineRule="exact"/>
        <w:rPr>
          <w:rFonts w:ascii="黑体" w:hAnsi="宋体" w:eastAsia="黑体"/>
          <w:sz w:val="24"/>
          <w:szCs w:val="21"/>
        </w:rPr>
      </w:pPr>
      <w:r>
        <w:rPr>
          <w:rFonts w:hint="eastAsia" w:ascii="宋体" w:hAnsi="宋体"/>
          <w:b/>
          <w:sz w:val="24"/>
        </w:rPr>
        <w:t>实训题目：基于C/S架构的餐饮管理系统</w:t>
      </w:r>
    </w:p>
    <w:p>
      <w:pPr>
        <w:pStyle w:val="4"/>
      </w:pPr>
      <w:bookmarkStart w:id="1" w:name="_Toc11882498"/>
      <w:r>
        <w:rPr>
          <w:rFonts w:hint="eastAsia"/>
        </w:rPr>
        <w:t>已知技术参数和设计要求：</w:t>
      </w:r>
      <w:bookmarkEnd w:id="1"/>
    </w:p>
    <w:p>
      <w:pPr>
        <w:jc w:val="left"/>
        <w:outlineLvl w:val="0"/>
        <w:rPr>
          <w:sz w:val="24"/>
        </w:rPr>
      </w:pPr>
      <w:bookmarkStart w:id="2" w:name="_Toc11882499"/>
      <w:r>
        <w:rPr>
          <w:rFonts w:hint="eastAsia" w:eastAsia="黑体"/>
          <w:sz w:val="24"/>
        </w:rPr>
        <w:t>1. 问题描述</w:t>
      </w:r>
      <w:r>
        <w:rPr>
          <w:rFonts w:hint="eastAsia"/>
          <w:sz w:val="24"/>
        </w:rPr>
        <w:t>（功能要求）：</w:t>
      </w:r>
      <w:bookmarkEnd w:id="2"/>
    </w:p>
    <w:p>
      <w:pPr>
        <w:spacing w:line="360" w:lineRule="auto"/>
        <w:ind w:left="420" w:hanging="420"/>
        <w:rPr>
          <w:rFonts w:ascii="宋体"/>
        </w:rPr>
      </w:pPr>
      <w:r>
        <w:rPr>
          <w:rFonts w:hint="eastAsia" w:ascii="宋体" w:hAnsi="宋体"/>
        </w:rPr>
        <w:t xml:space="preserve">    本次案例将完成一个基于C/S架构的餐饮管理系统。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（1）.进行餐饮管理系统的功能设计。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（2）.设计餐饮管理系统的数据库。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（3）.利用JAVA的GUI类设计开发友好的人机接口。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（4）.利用JAVA语言设计监听用户操作和JDBC进行数据库的处理。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餐饮管理系统主要有6大模块：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（1）.员工管理：对员工实现增删改查。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（2）.客户管理：对客户实现增删改查。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（3）.餐台管理：对餐台实现增删改查。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（4）.菜品管理：对菜品分类、菜品实现增删改查。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（5）.点菜管理：服务员对某客户、某一空闲餐台实行开台，同时实现点菜，将餐台号与所点的菜品对应起来，分别显示出来，并记录开台时间。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（6）.结账管理：收银员对某一餐台通过统计显示消费的菜品清单统计出消费金额，通过手动输入实收金额进行找零的计算，并显示，完成结账的操作，并记录成统计数据。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基础实训II有2周时间40学时，学生基本必做任务：独立完成基于C/S架构的餐饮管理系统。 </w:t>
      </w:r>
    </w:p>
    <w:p>
      <w:pPr>
        <w:rPr>
          <w:rFonts w:ascii="黑体" w:hAnsi="宋体" w:eastAsia="黑体"/>
          <w:b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选做扩展：菜品推荐、销售统计。</w:t>
      </w:r>
    </w:p>
    <w:p>
      <w:pPr>
        <w:rPr>
          <w:rFonts w:ascii="黑体" w:hAnsi="宋体" w:eastAsia="黑体"/>
          <w:b/>
          <w:sz w:val="24"/>
        </w:rPr>
      </w:pPr>
    </w:p>
    <w:p>
      <w:pPr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2. 运行环境要求：</w:t>
      </w:r>
    </w:p>
    <w:p>
      <w:pPr>
        <w:spacing w:line="40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）客户端：</w:t>
      </w:r>
    </w:p>
    <w:p>
      <w:pPr>
        <w:spacing w:line="4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windows</w:t>
      </w:r>
      <w:r>
        <w:rPr>
          <w:rFonts w:hint="eastAsia" w:ascii="宋体" w:hAnsi="宋体"/>
          <w:szCs w:val="21"/>
        </w:rPr>
        <w:t>操作系统，JDK1.6，Idea或Eclipse。</w:t>
      </w:r>
    </w:p>
    <w:p>
      <w:pPr>
        <w:spacing w:line="40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）服务器：</w:t>
      </w:r>
    </w:p>
    <w:p>
      <w:pPr>
        <w:spacing w:line="40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 xml:space="preserve">MySQL5.6或 </w:t>
      </w:r>
      <w:r>
        <w:rPr>
          <w:rFonts w:ascii="宋体" w:hAnsi="宋体"/>
          <w:szCs w:val="21"/>
        </w:rPr>
        <w:t xml:space="preserve">SQL Server  </w:t>
      </w:r>
      <w:r>
        <w:rPr>
          <w:rFonts w:hint="eastAsia" w:ascii="宋体" w:hAnsi="宋体"/>
          <w:szCs w:val="21"/>
        </w:rPr>
        <w:t>数据库服务器。</w:t>
      </w: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3. 技术要求：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 掌握软件工程的需求分析和系统设计方法。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2)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掌握数据库的分析与设计，完成</w:t>
      </w:r>
      <w:r>
        <w:rPr>
          <w:rFonts w:hint="eastAsia" w:ascii="宋体" w:hAnsi="宋体"/>
        </w:rPr>
        <w:t>餐饮管理系统</w:t>
      </w:r>
      <w:r>
        <w:rPr>
          <w:rFonts w:hint="eastAsia" w:ascii="宋体" w:hAnsi="宋体"/>
          <w:szCs w:val="21"/>
        </w:rPr>
        <w:t>数据库的设计。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3)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掌握JAVA的GUI设计方法，完成登录、主界面、菜品分类管理界面、菜品管理界面等人机接口。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掌握JAVA面向对象程序设计方法，设计系统所需的各种类。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5)  掌握JDBC方法，对数据库进行操作，完成</w:t>
      </w:r>
      <w:r>
        <w:rPr>
          <w:rFonts w:hint="eastAsia" w:ascii="宋体" w:hAnsi="宋体"/>
        </w:rPr>
        <w:t>主程序和菜品分类、菜品管理等功能</w:t>
      </w:r>
      <w:r>
        <w:rPr>
          <w:rFonts w:hint="eastAsia" w:ascii="宋体" w:hAnsi="宋体"/>
          <w:szCs w:val="21"/>
        </w:rPr>
        <w:t>。</w:t>
      </w:r>
    </w:p>
    <w:p>
      <w:pPr>
        <w:pStyle w:val="4"/>
      </w:pPr>
      <w:r>
        <w:rPr>
          <w:rFonts w:hint="eastAsia"/>
        </w:rPr>
        <w:t>实训工作量：</w:t>
      </w:r>
    </w:p>
    <w:p>
      <w:pPr>
        <w:pStyle w:val="26"/>
        <w:ind w:left="210"/>
      </w:pPr>
      <w:r>
        <w:rPr>
          <w:rFonts w:hint="eastAsia"/>
        </w:rPr>
        <w:t>40课时</w:t>
      </w:r>
    </w:p>
    <w:p>
      <w:pPr>
        <w:pStyle w:val="4"/>
      </w:pPr>
      <w:r>
        <w:rPr>
          <w:rFonts w:hint="eastAsia"/>
        </w:rPr>
        <w:t>工作计划：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1.班级</w:t>
      </w:r>
    </w:p>
    <w:p>
      <w:pPr>
        <w:spacing w:line="40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21软件1-4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2.课时及教室安排</w:t>
      </w:r>
    </w:p>
    <w:p>
      <w:pPr>
        <w:spacing w:line="40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见实训课程工作计划表。</w:t>
      </w:r>
    </w:p>
    <w:p>
      <w:pPr>
        <w:rPr>
          <w:rFonts w:eastAsia="黑体"/>
          <w:sz w:val="44"/>
        </w:rPr>
      </w:pPr>
      <w:r>
        <w:rPr>
          <w:rFonts w:eastAsia="黑体"/>
          <w:sz w:val="44"/>
        </w:rPr>
        <w:br w:type="page"/>
      </w:r>
    </w:p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实训报告</w:t>
      </w:r>
    </w:p>
    <w:p>
      <w:pPr>
        <w:jc w:val="center"/>
        <w:rPr>
          <w:rFonts w:ascii="宋体" w:hAnsi="宋体"/>
          <w:color w:val="000000" w:themeColor="text1"/>
          <w:sz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011"/>
        <w:gridCol w:w="1135"/>
        <w:gridCol w:w="2516"/>
        <w:gridCol w:w="1047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学生姓名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李宗鑫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学号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B20210304130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班级</w:t>
            </w:r>
          </w:p>
        </w:tc>
        <w:tc>
          <w:tcPr>
            <w:tcW w:w="202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21软件01班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专业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软件工程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指导教师姓名</w:t>
            </w:r>
          </w:p>
        </w:tc>
        <w:tc>
          <w:tcPr>
            <w:tcW w:w="298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</w:rPr>
              <w:t>杨刚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项目名称</w:t>
            </w:r>
          </w:p>
        </w:tc>
        <w:tc>
          <w:tcPr>
            <w:tcW w:w="826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基于C/S架构的餐饮管理系统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>
            <w:pPr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</w:rPr>
              <w:t>实训过程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：（说明实训各阶段的工作过程，包括需求分析、系统设计、编码实现、系统测试、交付实施等阶段的主要工作。）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需求分析：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（1）.进行餐饮管理系统的功能设计。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（2）.设计餐饮管理系统的数据库。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（3）.利用JAVA的GUI类设计开发友好的人机接口。</w:t>
            </w:r>
          </w:p>
          <w:p>
            <w:pP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</w:rPr>
              <w:t>（4）.利用JAVA语言设计监听用户操作和JDBC进行数据库的处理。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系统设计：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餐饮管理系统主要有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大模块：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（1）.员工管理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：对员工实现增删改查。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（2）.客户管理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：对客户实现增删改查。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（3）.餐台管理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：对餐台实现增删改查。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）.</w:t>
            </w:r>
            <w:r>
              <w:rPr>
                <w:rFonts w:hint="eastAsia" w:ascii="宋体" w:hAnsi="宋体"/>
                <w:lang w:val="en-US" w:eastAsia="zh-CN"/>
              </w:rPr>
              <w:t>菜品分类</w:t>
            </w:r>
            <w:r>
              <w:rPr>
                <w:rFonts w:hint="eastAsia" w:ascii="宋体" w:hAnsi="宋体"/>
              </w:rPr>
              <w:t>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：对</w:t>
            </w:r>
            <w:r>
              <w:rPr>
                <w:rFonts w:hint="eastAsia" w:ascii="宋体" w:hAnsi="宋体"/>
                <w:lang w:val="en-US" w:eastAsia="zh-CN"/>
              </w:rPr>
              <w:t>菜品分类</w:t>
            </w:r>
            <w:r>
              <w:rPr>
                <w:rFonts w:hint="eastAsia" w:ascii="宋体" w:hAnsi="宋体"/>
              </w:rPr>
              <w:t>实现增删改查。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）.菜品管理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：对菜品分类、菜品实现增删改查。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）.点菜管理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：同时实现点菜，</w:t>
            </w:r>
            <w:r>
              <w:rPr>
                <w:rFonts w:hint="eastAsia" w:ascii="宋体" w:hAnsi="宋体"/>
                <w:lang w:val="en-US" w:eastAsia="zh-CN"/>
              </w:rPr>
              <w:t>所点菜品的增删改查，</w:t>
            </w:r>
            <w:r>
              <w:rPr>
                <w:rFonts w:hint="eastAsia" w:ascii="宋体" w:hAnsi="宋体"/>
              </w:rPr>
              <w:t>将餐台号与所点的菜品对应起来</w:t>
            </w:r>
            <w:r>
              <w:rPr>
                <w:rFonts w:hint="eastAsia" w:ascii="宋体" w:hAnsi="宋体"/>
                <w:lang w:eastAsia="zh-CN"/>
              </w:rPr>
              <w:t>。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  <w:lang w:val="en-US" w:eastAsia="zh-CN"/>
              </w:rPr>
              <w:t>.开台管理界面：</w:t>
            </w:r>
            <w:r>
              <w:rPr>
                <w:rFonts w:hint="eastAsia" w:ascii="宋体" w:hAnsi="宋体"/>
              </w:rPr>
              <w:t>服务员对某客户、某一空闲餐台实行开台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以及对餐台信息的修改查询。</w:t>
            </w:r>
          </w:p>
          <w:p>
            <w:pPr>
              <w:rPr>
                <w:rFonts w:hint="eastAsia" w:ascii="宋体" w:hAnsi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）.结账管理</w:t>
            </w:r>
            <w:r>
              <w:rPr>
                <w:rFonts w:hint="eastAsia" w:ascii="宋体" w:hAnsi="宋体"/>
                <w:lang w:val="en-US" w:eastAsia="zh-CN"/>
              </w:rPr>
              <w:t>界面</w:t>
            </w:r>
            <w:r>
              <w:rPr>
                <w:rFonts w:hint="eastAsia" w:ascii="宋体" w:hAnsi="宋体"/>
              </w:rPr>
              <w:t>：收银员对某一餐台通过统计显示消费的菜品清单统计出消费金额，通过手动输入实收金额进行找零的计算，并显示，完成结账的操作。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编码实现：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package package2;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java.awt.event.ActionEvent;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java.awt.event.ActionListener;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javax.swing.JFrame;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javax.swing.JMenu;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javax.swing.JMenuBar;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javax.swing.JMenuItem;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javax.swing.JSplitPane;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javax.swing.JTree;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javax.swing.event.TreeSelectionEvent;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javax.swing.event.TreeSelectionListener;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import javax.swing.tree.DefaultMutableTreeNode;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public class ManagerInterface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JFrame jf = new JFrame("餐饮管理系统");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final int WIDTH = 1000;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final int HEIGHT =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//组装视图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public void init()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//给窗口设置属性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jf.setBounds((ScreenUtils.getScreenWidth()-WIDTH)/2,(ScreenUtils.getScreenHeight()-HEIGHT)/2,WIDTH,HEIGHT);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jf.setResizable(false);//不能重新设置大小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//设置菜单栏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JMenuBar jmb = new JMenuBar();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 jMenu = new JMenu("系统管理");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 jMenu1 = new JMenu("帮助");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JMenuItem m1 = new JMenuItem("切换账号");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JMenuItem m2 = new JMenuItem("退出程序");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m1.addActionListener(new ActionListener()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public void actionPerformed(ActionEvent e) {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new LoginFrame().initFrame();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jf.dispose();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m2.addActionListener(new ActionListener()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public void actionPerformed(ActionEvent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jMenu.add(m1);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jMenu.add(m2);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jmb.add(jMenu);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jmb.add(jMenu1);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jf.setJMenuBar(jmb);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//设置分割面板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JSplitPane sp = new JSplitPane();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//支持连续布局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sp.setContinuousLayout(true);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sp.setDividerLocation(150);//分割条从左往右150个像素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sp.setDividerSize(7);//分割条的宽度为7个像素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//设置左侧内容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root = new DefaultMutableTreeNode("管理目录");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employee = new DefaultMutableTreeNode("员工管理界面");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customer = new DefaultMutableTreeNode("客户管理界面");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desk = new DefaultMutableTreeNode("餐台管理界面");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category = new DefaultMutableTreeNode("菜品分类管理界面");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dish = new DefaultMutableTreeNode("菜品管理界面");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orderdish = new DefaultMutableTreeNode("点菜管理界面");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result = new DefaultMutableTreeNode("开台界面");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DefaultMutableTreeNode change = new DefaultMutableTreeNode("结账界面");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root.add(employee);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root.add(customer);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root.add(desk);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root.add(category);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root.add(dish);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root.add(orderdish);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root.add(result);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root.add(change);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JTree tree = new JTree(root);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//设置当前tree默认选中点菜管理界面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tree.setSelectionRow(5);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tree.addTreeSelectionListener(new TreeSelectionListener(){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//当条目选中变化后，这个方法会执行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public void valueChanged(TreeSelectionEvent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//得到当前选中的结点对象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Object lastPathComponent = e.getNewLeadSelectionPath().getLastPathComponent();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if(employee.equals(lastPathComponent))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EmployeeManageComponent(jf));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}else if(customer.equals(lastPathComponent))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CustomerManageComponent(jf));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}if(desk.equals(lastPathComponent))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DeskManageComponent(jf));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}if(category.equals(lastPathComponent))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CategoryManageComponent(jf));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}if(dish.equals(lastPathComponent))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DishManageComponent(jf));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}if(orderdish.equals(lastPathComponent))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OrderitemManageComponent(jf));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}if(result.equals(lastPathComponent))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OrderManageComponent(jf));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}if(change.equals(lastPathComponent))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ChangeManageComponent(jf));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sp.setDividerLocation(150);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sp.setRightComponent(new DishManageComponent(jf));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//放置到左边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sp.setLeftComponent(tree);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jf.add(sp);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jf.setVisible(true);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new ManagerInterface().init();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系统测试：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762500" cy="2857500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0"/>
              <w:textAlignment w:val="auto"/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0"/>
              <w:textAlignment w:val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实际交付：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color w:val="000000" w:themeColor="text1"/>
                <w:sz w:val="24"/>
              </w:rPr>
            </w:pPr>
            <w:r>
              <w:drawing>
                <wp:inline distT="0" distB="0" distL="114300" distR="114300">
                  <wp:extent cx="6115050" cy="3669030"/>
                  <wp:effectExtent l="0" t="0" r="0" b="762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</w:rPr>
              <w:t>实训成果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</w:t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3675380"/>
                  <wp:effectExtent l="0" t="0" r="14605" b="12700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>
            <w:pPr>
              <w:rPr>
                <w:rFonts w:hint="eastAsia"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</w:rPr>
              <w:t>实训总结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：（包括心得体会、存在的问题和改进方向。）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20" w:firstLineChars="200"/>
              <w:textAlignment w:val="auto"/>
              <w:rPr>
                <w:rFonts w:hint="default" w:ascii="宋体" w:hAnsi="宋体" w:eastAsia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1"/>
                <w:szCs w:val="21"/>
                <w:lang w:val="en-US" w:eastAsia="zh-CN"/>
              </w:rPr>
              <w:t>经过这次实训，我了解到自身对JDBC编程的不熟悉，对数据掌握的不熟练以及图形界面方面的不足，在之后的学习中，我将逐渐完善自己对各方面的学习，熟练自己的操作，增强自己对java的学习。</w:t>
            </w:r>
          </w:p>
          <w:p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spacing w:beforeLines="50" w:afterLines="5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基于C/S架构的餐饮管理系统</w:t>
      </w:r>
    </w:p>
    <w:p>
      <w:pPr>
        <w:spacing w:beforeLines="50" w:afterLines="5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设计说明书</w:t>
      </w: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hint="default" w:ascii="宋体" w:hAnsi="宋体" w:eastAsia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00" w:themeColor="text1"/>
          <w:sz w:val="32"/>
          <w:szCs w:val="32"/>
        </w:rPr>
        <w:t>作者：</w:t>
      </w:r>
      <w:r>
        <w:rPr>
          <w:rFonts w:hint="eastAsia" w:ascii="宋体" w:hAnsi="宋体"/>
          <w:color w:val="000000" w:themeColor="text1"/>
          <w:sz w:val="32"/>
          <w:szCs w:val="32"/>
          <w:lang w:val="en-US" w:eastAsia="zh-CN"/>
        </w:rPr>
        <w:t>B20210304130</w:t>
      </w: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E7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32"/>
          <w:szCs w:val="32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  <w:r>
        <w:rPr>
          <w:rFonts w:hint="eastAsia" w:ascii="宋体" w:hAnsi="宋体"/>
          <w:color w:val="000000" w:themeColor="text1"/>
          <w:sz w:val="24"/>
        </w:rPr>
        <w:t>计算机科学与工程学院</w:t>
      </w:r>
    </w:p>
    <w:p>
      <w:pPr>
        <w:jc w:val="center"/>
        <w:rPr>
          <w:rFonts w:ascii="宋体" w:hAnsi="宋体"/>
          <w:color w:val="000000" w:themeColor="text1"/>
          <w:sz w:val="28"/>
          <w:szCs w:val="28"/>
        </w:rPr>
      </w:pPr>
      <w:r>
        <w:rPr>
          <w:rFonts w:hint="eastAsia" w:ascii="宋体" w:hAnsi="宋体"/>
          <w:color w:val="000000" w:themeColor="text1"/>
          <w:sz w:val="28"/>
          <w:szCs w:val="28"/>
        </w:rPr>
        <w:t>2023年 06 月 15日</w:t>
      </w: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>
      <w:pPr>
        <w:jc w:val="center"/>
        <w:rPr>
          <w:rFonts w:ascii="宋体" w:hAnsi="宋体"/>
          <w:color w:val="000000" w:themeColor="text1"/>
          <w:sz w:val="24"/>
        </w:rPr>
      </w:pPr>
    </w:p>
    <w:p>
      <w:pPr>
        <w:spacing w:before="100" w:beforeAutospacing="1" w:after="100" w:afterAutospacing="1" w:line="30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摘要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该餐饮系统基于C/S架构，使用java语言开发，。系统具备以下功能设计：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（1）.员工管理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：对员工实现增删改查。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（2）.客户管理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：对客户实现增删改查。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（3）.餐台管理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：对餐台实现增删改查。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）.</w:t>
      </w:r>
      <w:r>
        <w:rPr>
          <w:rFonts w:hint="eastAsia" w:ascii="宋体" w:hAnsi="宋体"/>
          <w:lang w:val="en-US" w:eastAsia="zh-CN"/>
        </w:rPr>
        <w:t>菜品分类</w:t>
      </w:r>
      <w:r>
        <w:rPr>
          <w:rFonts w:hint="eastAsia" w:ascii="宋体" w:hAnsi="宋体"/>
        </w:rPr>
        <w:t>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：对</w:t>
      </w:r>
      <w:r>
        <w:rPr>
          <w:rFonts w:hint="eastAsia" w:ascii="宋体" w:hAnsi="宋体"/>
          <w:lang w:val="en-US" w:eastAsia="zh-CN"/>
        </w:rPr>
        <w:t>菜品分类</w:t>
      </w:r>
      <w:r>
        <w:rPr>
          <w:rFonts w:hint="eastAsia" w:ascii="宋体" w:hAnsi="宋体"/>
        </w:rPr>
        <w:t>实现增删改查。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）.菜品管理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：对菜品分类、菜品实现增删改查。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）.点菜管理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：同时实现点菜，</w:t>
      </w:r>
      <w:r>
        <w:rPr>
          <w:rFonts w:hint="eastAsia" w:ascii="宋体" w:hAnsi="宋体"/>
          <w:lang w:val="en-US" w:eastAsia="zh-CN"/>
        </w:rPr>
        <w:t>所点菜品的增删改查，</w:t>
      </w:r>
      <w:r>
        <w:rPr>
          <w:rFonts w:hint="eastAsia" w:ascii="宋体" w:hAnsi="宋体"/>
        </w:rPr>
        <w:t>将餐台号与所点的菜品对应起来</w:t>
      </w:r>
      <w:r>
        <w:rPr>
          <w:rFonts w:hint="eastAsia" w:ascii="宋体" w:hAnsi="宋体"/>
          <w:lang w:eastAsia="zh-CN"/>
        </w:rPr>
        <w:t>。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  <w:lang w:val="en-US" w:eastAsia="zh-CN"/>
        </w:rPr>
        <w:t>.开台管理界面：</w:t>
      </w:r>
      <w:r>
        <w:rPr>
          <w:rFonts w:hint="eastAsia" w:ascii="宋体" w:hAnsi="宋体"/>
        </w:rPr>
        <w:t>服务员对某客户、某一空闲餐台实行开台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以及对餐台信息的修改查询。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）.结账管理</w:t>
      </w:r>
      <w:r>
        <w:rPr>
          <w:rFonts w:hint="eastAsia" w:ascii="宋体" w:hAnsi="宋体"/>
          <w:lang w:val="en-US" w:eastAsia="zh-CN"/>
        </w:rPr>
        <w:t>界面</w:t>
      </w:r>
      <w:r>
        <w:rPr>
          <w:rFonts w:hint="eastAsia" w:ascii="宋体" w:hAnsi="宋体"/>
        </w:rPr>
        <w:t>：收银员对某一餐台通过统计显示消费的菜品清单统计出消费金额，通过手动输入实收金额进行找零的计算，并显示，完成结账的操作。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系统的数据库设计需要涵盖用户信息、菜品信息、订单信息、员工信息等相关数据</w:t>
      </w:r>
      <w: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使用Java的图形界面设计开发，提供直观友好的人机交互界面，包括菜单展示、订单处理、用户登录等功能</w:t>
      </w:r>
      <w:r>
        <w:rPr>
          <w:rFonts w:hint="eastAsia" w:ascii="Segoe UI" w:hAnsi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通过Java语言设计监听用户操作，并利用JDBC处理数据库相关操作，实现数据的存取和处理。</w:t>
      </w:r>
    </w:p>
    <w:p>
      <w:pPr>
        <w:spacing w:line="400" w:lineRule="exact"/>
        <w:ind w:firstLine="420" w:firstLineChars="200"/>
        <w:rPr>
          <w:rFonts w:hint="default" w:eastAsia="宋体"/>
          <w:color w:val="000000" w:themeColor="text1"/>
          <w:lang w:val="en-US" w:eastAsia="zh-CN"/>
        </w:rPr>
      </w:pPr>
    </w:p>
    <w:p>
      <w:pPr>
        <w:spacing w:line="400" w:lineRule="exact"/>
        <w:ind w:firstLine="420" w:firstLineChars="200"/>
        <w:rPr>
          <w:color w:val="000000" w:themeColor="text1"/>
        </w:rPr>
      </w:pPr>
    </w:p>
    <w:p>
      <w:pPr>
        <w:spacing w:before="100" w:beforeAutospacing="1" w:after="100" w:afterAutospacing="1" w:line="30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sz w:val="28"/>
          <w:szCs w:val="28"/>
        </w:rPr>
        <w:t>关键词：</w:t>
      </w:r>
      <w:r>
        <w:rPr>
          <w:rFonts w:hint="eastAsia" w:ascii="黑体" w:hAnsi="黑体" w:eastAsia="黑体"/>
          <w:sz w:val="24"/>
        </w:rPr>
        <w:t>java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，C/S架构，餐饮管理系统</w:t>
      </w:r>
      <w:r>
        <w:rPr>
          <w:rFonts w:ascii="黑体" w:hAnsi="黑体" w:eastAsia="黑体"/>
          <w:sz w:val="24"/>
        </w:rPr>
        <w:t xml:space="preserve"> </w:t>
      </w:r>
    </w:p>
    <w:p/>
    <w:p/>
    <w:p>
      <w:pPr>
        <w:rPr>
          <w:rFonts w:ascii="黑体" w:eastAsia="黑体"/>
          <w:sz w:val="32"/>
          <w:szCs w:val="32"/>
        </w:rPr>
      </w:pPr>
      <w:r>
        <w:br w:type="page"/>
      </w:r>
    </w:p>
    <w:p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目录</w:t>
      </w:r>
    </w:p>
    <w:p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</w:p>
    <w:p>
      <w:pPr>
        <w:pStyle w:val="6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</w:p>
    <w:p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"_Toc11882504" </w:instrText>
      </w:r>
      <w:r>
        <w:fldChar w:fldCharType="separate"/>
      </w:r>
      <w:r>
        <w:rPr>
          <w:rStyle w:val="20"/>
        </w:rPr>
        <w:t xml:space="preserve">1 </w:t>
      </w:r>
      <w:r>
        <w:rPr>
          <w:rStyle w:val="20"/>
          <w:rFonts w:hint="eastAsia"/>
        </w:rPr>
        <w:t>引言</w:t>
      </w:r>
      <w:r>
        <w:tab/>
      </w:r>
      <w:r>
        <w:fldChar w:fldCharType="begin"/>
      </w:r>
      <w:r>
        <w:instrText xml:space="preserve"> PAGEREF _Toc11882504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"_Toc11882505" </w:instrText>
      </w:r>
      <w:r>
        <w:fldChar w:fldCharType="separate"/>
      </w:r>
      <w:r>
        <w:rPr>
          <w:rStyle w:val="20"/>
          <w:rFonts w:ascii="黑体"/>
        </w:rPr>
        <w:t xml:space="preserve">1.1 </w:t>
      </w:r>
      <w:r>
        <w:rPr>
          <w:rStyle w:val="20"/>
          <w:rFonts w:hint="eastAsia" w:ascii="黑体"/>
        </w:rPr>
        <w:t>编写目的</w:t>
      </w:r>
      <w:r>
        <w:tab/>
      </w:r>
      <w:r>
        <w:fldChar w:fldCharType="begin"/>
      </w:r>
      <w:r>
        <w:instrText xml:space="preserve"> PAGEREF _Toc11882505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"_Toc11882506" </w:instrText>
      </w:r>
      <w:r>
        <w:fldChar w:fldCharType="separate"/>
      </w:r>
      <w:r>
        <w:rPr>
          <w:rStyle w:val="20"/>
          <w:rFonts w:ascii="黑体"/>
        </w:rPr>
        <w:t xml:space="preserve">1.2 </w:t>
      </w:r>
      <w:r>
        <w:rPr>
          <w:rStyle w:val="20"/>
          <w:rFonts w:hint="eastAsia" w:ascii="黑体"/>
        </w:rPr>
        <w:t>参考资料</w:t>
      </w:r>
      <w:r>
        <w:tab/>
      </w:r>
      <w:r>
        <w:fldChar w:fldCharType="begin"/>
      </w:r>
      <w:r>
        <w:instrText xml:space="preserve"> PAGEREF _Toc11882506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"_Toc11882507" </w:instrText>
      </w:r>
      <w:r>
        <w:fldChar w:fldCharType="separate"/>
      </w:r>
      <w:r>
        <w:rPr>
          <w:rStyle w:val="20"/>
        </w:rPr>
        <w:t xml:space="preserve">2 </w:t>
      </w:r>
      <w:r>
        <w:rPr>
          <w:rStyle w:val="20"/>
          <w:rFonts w:hint="eastAsia"/>
        </w:rPr>
        <w:t>需求规约</w:t>
      </w:r>
      <w:r>
        <w:tab/>
      </w:r>
      <w:r>
        <w:fldChar w:fldCharType="begin"/>
      </w:r>
      <w:r>
        <w:instrText xml:space="preserve"> PAGEREF _Toc11882507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"_Toc11882508" </w:instrText>
      </w:r>
      <w:r>
        <w:fldChar w:fldCharType="separate"/>
      </w:r>
      <w:r>
        <w:rPr>
          <w:rStyle w:val="20"/>
          <w:rFonts w:ascii="黑体"/>
        </w:rPr>
        <w:t xml:space="preserve">2.1 </w:t>
      </w:r>
      <w:r>
        <w:rPr>
          <w:rStyle w:val="20"/>
          <w:rFonts w:hint="eastAsia" w:ascii="黑体"/>
        </w:rPr>
        <w:t>功能需求</w:t>
      </w:r>
      <w:r>
        <w:tab/>
      </w:r>
      <w:r>
        <w:fldChar w:fldCharType="begin"/>
      </w:r>
      <w:r>
        <w:instrText xml:space="preserve"> PAGEREF _Toc11882508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"_Toc11882509" </w:instrText>
      </w:r>
      <w:r>
        <w:fldChar w:fldCharType="separate"/>
      </w:r>
      <w:r>
        <w:rPr>
          <w:rStyle w:val="20"/>
          <w:rFonts w:ascii="黑体"/>
        </w:rPr>
        <w:t xml:space="preserve">2.2 </w:t>
      </w:r>
      <w:r>
        <w:rPr>
          <w:rStyle w:val="20"/>
          <w:rFonts w:hint="eastAsia" w:ascii="黑体"/>
        </w:rPr>
        <w:t>界面需求</w:t>
      </w:r>
      <w:r>
        <w:tab/>
      </w:r>
      <w:r>
        <w:fldChar w:fldCharType="begin"/>
      </w:r>
      <w:r>
        <w:instrText xml:space="preserve"> PAGEREF _Toc11882509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"_Toc11882510" </w:instrText>
      </w:r>
      <w:r>
        <w:fldChar w:fldCharType="separate"/>
      </w:r>
      <w:r>
        <w:rPr>
          <w:rStyle w:val="20"/>
          <w:rFonts w:ascii="黑体"/>
        </w:rPr>
        <w:t xml:space="preserve">2.3 </w:t>
      </w:r>
      <w:r>
        <w:rPr>
          <w:rStyle w:val="20"/>
          <w:rFonts w:hint="eastAsia" w:ascii="黑体"/>
        </w:rPr>
        <w:t>数据需求</w:t>
      </w:r>
      <w:r>
        <w:tab/>
      </w:r>
      <w:r>
        <w:fldChar w:fldCharType="begin"/>
      </w:r>
      <w:r>
        <w:instrText xml:space="preserve"> PAGEREF _Toc11882510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"_Toc11882511" </w:instrText>
      </w:r>
      <w:r>
        <w:fldChar w:fldCharType="separate"/>
      </w:r>
      <w:r>
        <w:rPr>
          <w:rStyle w:val="20"/>
        </w:rPr>
        <w:t xml:space="preserve">3 </w:t>
      </w:r>
      <w:r>
        <w:rPr>
          <w:rStyle w:val="20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_Toc11882511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"_Toc11882512" </w:instrText>
      </w:r>
      <w:r>
        <w:fldChar w:fldCharType="separate"/>
      </w:r>
      <w:r>
        <w:rPr>
          <w:rStyle w:val="20"/>
          <w:rFonts w:ascii="黑体"/>
        </w:rPr>
        <w:t xml:space="preserve">3.1 </w:t>
      </w:r>
      <w:r>
        <w:rPr>
          <w:rStyle w:val="20"/>
          <w:rFonts w:hint="eastAsia" w:ascii="黑体"/>
        </w:rPr>
        <w:t>运行环境</w:t>
      </w:r>
      <w:r>
        <w:tab/>
      </w:r>
      <w:r>
        <w:fldChar w:fldCharType="begin"/>
      </w:r>
      <w:r>
        <w:instrText xml:space="preserve"> PAGEREF _Toc11882512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"_Toc11882513" </w:instrText>
      </w:r>
      <w:r>
        <w:fldChar w:fldCharType="separate"/>
      </w:r>
      <w:r>
        <w:rPr>
          <w:rStyle w:val="20"/>
          <w:rFonts w:ascii="黑体"/>
        </w:rPr>
        <w:t xml:space="preserve">3.2 </w:t>
      </w:r>
      <w:r>
        <w:rPr>
          <w:rStyle w:val="20"/>
          <w:rFonts w:hint="eastAsia" w:ascii="黑体"/>
        </w:rPr>
        <w:t>系统静态结构设计</w:t>
      </w:r>
      <w:r>
        <w:tab/>
      </w:r>
      <w:r>
        <w:fldChar w:fldCharType="begin"/>
      </w:r>
      <w:r>
        <w:instrText xml:space="preserve"> PAGEREF _Toc11882513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"_Toc11882514" </w:instrText>
      </w:r>
      <w:r>
        <w:fldChar w:fldCharType="separate"/>
      </w:r>
      <w:r>
        <w:rPr>
          <w:rStyle w:val="20"/>
          <w:rFonts w:ascii="黑体"/>
        </w:rPr>
        <w:t xml:space="preserve">3.3 </w:t>
      </w:r>
      <w:r>
        <w:rPr>
          <w:rStyle w:val="20"/>
          <w:rFonts w:hint="eastAsia" w:ascii="黑体"/>
        </w:rPr>
        <w:t>人机接口设计</w:t>
      </w:r>
      <w:r>
        <w:tab/>
      </w:r>
      <w:r>
        <w:fldChar w:fldCharType="begin"/>
      </w:r>
      <w:r>
        <w:instrText xml:space="preserve"> PAGEREF _Toc11882514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"_Toc11882515" </w:instrText>
      </w:r>
      <w:r>
        <w:fldChar w:fldCharType="separate"/>
      </w:r>
      <w:r>
        <w:rPr>
          <w:rStyle w:val="20"/>
          <w:rFonts w:ascii="黑体"/>
        </w:rPr>
        <w:t>3.4 XXX</w:t>
      </w:r>
      <w:r>
        <w:rPr>
          <w:rStyle w:val="20"/>
          <w:rFonts w:hint="eastAsia" w:ascii="黑体"/>
        </w:rPr>
        <w:t>模块设计说明</w:t>
      </w:r>
      <w:r>
        <w:tab/>
      </w:r>
      <w:r>
        <w:fldChar w:fldCharType="begin"/>
      </w:r>
      <w:r>
        <w:instrText xml:space="preserve"> PAGEREF _Toc11882515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"_Toc11882516" </w:instrText>
      </w:r>
      <w:r>
        <w:fldChar w:fldCharType="separate"/>
      </w:r>
      <w:r>
        <w:rPr>
          <w:rStyle w:val="20"/>
          <w:rFonts w:ascii="黑体"/>
        </w:rPr>
        <w:t>3.5 XXX</w:t>
      </w:r>
      <w:r>
        <w:rPr>
          <w:rStyle w:val="20"/>
          <w:rFonts w:hint="eastAsia" w:ascii="黑体"/>
        </w:rPr>
        <w:t>模块设计说明</w:t>
      </w:r>
      <w:r>
        <w:tab/>
      </w:r>
      <w:r>
        <w:fldChar w:fldCharType="begin"/>
      </w:r>
      <w:r>
        <w:instrText xml:space="preserve"> PAGEREF _Toc11882516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"_Toc11882517" </w:instrText>
      </w:r>
      <w:r>
        <w:fldChar w:fldCharType="separate"/>
      </w:r>
      <w:r>
        <w:rPr>
          <w:rStyle w:val="20"/>
        </w:rPr>
        <w:t xml:space="preserve">4 </w:t>
      </w:r>
      <w:r>
        <w:rPr>
          <w:rStyle w:val="20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_Toc11882517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"_Toc11882518" </w:instrText>
      </w:r>
      <w:r>
        <w:fldChar w:fldCharType="separate"/>
      </w:r>
      <w:r>
        <w:rPr>
          <w:rStyle w:val="20"/>
          <w:rFonts w:ascii="黑体"/>
        </w:rPr>
        <w:t xml:space="preserve">4.1 </w:t>
      </w:r>
      <w:r>
        <w:rPr>
          <w:rStyle w:val="20"/>
          <w:rFonts w:hint="eastAsia" w:ascii="黑体"/>
        </w:rPr>
        <w:t>数据库环境说明</w:t>
      </w:r>
      <w:r>
        <w:tab/>
      </w:r>
      <w:r>
        <w:fldChar w:fldCharType="begin"/>
      </w:r>
      <w:r>
        <w:instrText xml:space="preserve"> PAGEREF _Toc11882518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"_Toc11882519" </w:instrText>
      </w:r>
      <w:r>
        <w:fldChar w:fldCharType="separate"/>
      </w:r>
      <w:r>
        <w:rPr>
          <w:rStyle w:val="20"/>
          <w:rFonts w:ascii="黑体"/>
        </w:rPr>
        <w:t xml:space="preserve">4.2 </w:t>
      </w:r>
      <w:r>
        <w:rPr>
          <w:rStyle w:val="20"/>
          <w:rFonts w:hint="eastAsia" w:ascii="黑体"/>
        </w:rPr>
        <w:t>数据库的命名规则</w:t>
      </w:r>
      <w:r>
        <w:tab/>
      </w:r>
      <w:r>
        <w:fldChar w:fldCharType="begin"/>
      </w:r>
      <w:r>
        <w:instrText xml:space="preserve"> PAGEREF _Toc11882519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"_Toc11882520" </w:instrText>
      </w:r>
      <w:r>
        <w:fldChar w:fldCharType="separate"/>
      </w:r>
      <w:r>
        <w:rPr>
          <w:rStyle w:val="20"/>
          <w:rFonts w:ascii="黑体"/>
        </w:rPr>
        <w:t xml:space="preserve">4.3 </w:t>
      </w:r>
      <w:r>
        <w:rPr>
          <w:rStyle w:val="20"/>
          <w:rFonts w:hint="eastAsia" w:ascii="黑体"/>
        </w:rPr>
        <w:t>逻辑结构设计</w:t>
      </w:r>
      <w:r>
        <w:tab/>
      </w:r>
      <w:r>
        <w:fldChar w:fldCharType="begin"/>
      </w:r>
      <w:r>
        <w:instrText xml:space="preserve"> PAGEREF _Toc11882520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"_Toc11882521" </w:instrText>
      </w:r>
      <w:r>
        <w:fldChar w:fldCharType="separate"/>
      </w:r>
      <w:r>
        <w:rPr>
          <w:rStyle w:val="20"/>
          <w:rFonts w:ascii="黑体"/>
        </w:rPr>
        <w:t xml:space="preserve">4.4 </w:t>
      </w:r>
      <w:r>
        <w:rPr>
          <w:rStyle w:val="20"/>
          <w:rFonts w:hint="eastAsia" w:ascii="黑体"/>
        </w:rPr>
        <w:t>物理结构设计</w:t>
      </w:r>
      <w:r>
        <w:tab/>
      </w:r>
      <w:r>
        <w:fldChar w:fldCharType="begin"/>
      </w:r>
      <w:r>
        <w:instrText xml:space="preserve"> PAGEREF _Toc11882521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"_Toc11882522" </w:instrText>
      </w:r>
      <w:r>
        <w:fldChar w:fldCharType="separate"/>
      </w:r>
      <w:r>
        <w:rPr>
          <w:rStyle w:val="20"/>
          <w:rFonts w:ascii="黑体"/>
        </w:rPr>
        <w:t xml:space="preserve">4.5 </w:t>
      </w:r>
      <w:r>
        <w:rPr>
          <w:rStyle w:val="20"/>
          <w:rFonts w:hint="eastAsia" w:ascii="黑体"/>
        </w:rPr>
        <w:t>安全性设计</w:t>
      </w:r>
      <w:r>
        <w:tab/>
      </w:r>
      <w:r>
        <w:fldChar w:fldCharType="begin"/>
      </w:r>
      <w:r>
        <w:instrText xml:space="preserve"> PAGEREF _Toc11882522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"_Toc11882523" </w:instrText>
      </w:r>
      <w:r>
        <w:fldChar w:fldCharType="separate"/>
      </w:r>
      <w:r>
        <w:rPr>
          <w:rStyle w:val="20"/>
        </w:rPr>
        <w:t xml:space="preserve">5 </w:t>
      </w:r>
      <w:r>
        <w:rPr>
          <w:rStyle w:val="20"/>
          <w:rFonts w:hint="eastAsia"/>
        </w:rPr>
        <w:t>测试用例设计</w:t>
      </w:r>
      <w:r>
        <w:tab/>
      </w:r>
      <w:r>
        <w:fldChar w:fldCharType="begin"/>
      </w:r>
      <w:r>
        <w:instrText xml:space="preserve"> PAGEREF _Toc11882523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"_Toc11882524" </w:instrText>
      </w:r>
      <w:r>
        <w:fldChar w:fldCharType="separate"/>
      </w:r>
      <w:r>
        <w:rPr>
          <w:rStyle w:val="20"/>
          <w:rFonts w:hint="eastAsia"/>
        </w:rPr>
        <w:t>附录</w:t>
      </w:r>
      <w:r>
        <w:tab/>
      </w:r>
      <w:r>
        <w:fldChar w:fldCharType="begin"/>
      </w:r>
      <w:r>
        <w:instrText xml:space="preserve"> PAGEREF _Toc11882524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"_Toc11882525" </w:instrText>
      </w:r>
      <w:r>
        <w:fldChar w:fldCharType="separate"/>
      </w:r>
      <w:r>
        <w:rPr>
          <w:rStyle w:val="20"/>
          <w:rFonts w:hint="eastAsia"/>
        </w:rPr>
        <w:t>附录</w:t>
      </w:r>
      <w:r>
        <w:rPr>
          <w:rStyle w:val="20"/>
        </w:rPr>
        <w:t xml:space="preserve">1 </w:t>
      </w:r>
      <w:r>
        <w:rPr>
          <w:rStyle w:val="20"/>
          <w:rFonts w:hint="eastAsia"/>
        </w:rPr>
        <w:t>程序运行结果</w:t>
      </w:r>
      <w:r>
        <w:tab/>
      </w:r>
      <w:r>
        <w:fldChar w:fldCharType="begin"/>
      </w:r>
      <w:r>
        <w:instrText xml:space="preserve"> PAGEREF _Toc11882525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"_Toc11882526" </w:instrText>
      </w:r>
      <w:r>
        <w:fldChar w:fldCharType="separate"/>
      </w:r>
      <w:r>
        <w:rPr>
          <w:rStyle w:val="20"/>
          <w:rFonts w:hint="eastAsia"/>
        </w:rPr>
        <w:t>附录</w:t>
      </w:r>
      <w:r>
        <w:rPr>
          <w:rStyle w:val="20"/>
        </w:rPr>
        <w:t xml:space="preserve">2 </w:t>
      </w:r>
      <w:r>
        <w:rPr>
          <w:rStyle w:val="20"/>
          <w:rFonts w:hint="eastAsia"/>
        </w:rPr>
        <w:t>程序源代码</w:t>
      </w:r>
      <w:r>
        <w:tab/>
      </w:r>
      <w:r>
        <w:fldChar w:fldCharType="begin"/>
      </w:r>
      <w:r>
        <w:instrText xml:space="preserve"> PAGEREF _Toc11882526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tabs>
          <w:tab w:val="left" w:pos="540"/>
        </w:tabs>
        <w:spacing w:line="400" w:lineRule="exact"/>
        <w:rPr>
          <w:rFonts w:ascii="黑体" w:hAnsi="黑体" w:eastAsia="黑体" w:cs="Meiryo"/>
          <w:sz w:val="32"/>
          <w:szCs w:val="32"/>
        </w:rPr>
      </w:pPr>
      <w:r>
        <w:rPr>
          <w:sz w:val="32"/>
          <w:szCs w:val="32"/>
        </w:rPr>
        <w:fldChar w:fldCharType="end"/>
      </w:r>
    </w:p>
    <w:p>
      <w:pPr>
        <w:tabs>
          <w:tab w:val="left" w:pos="540"/>
        </w:tabs>
        <w:rPr>
          <w:rFonts w:ascii="黑体" w:eastAsia="黑体"/>
          <w:sz w:val="32"/>
          <w:szCs w:val="32"/>
        </w:rPr>
      </w:pPr>
    </w:p>
    <w:p>
      <w:pPr>
        <w:pStyle w:val="2"/>
        <w:jc w:val="center"/>
        <w:rPr>
          <w:rFonts w:ascii="黑体" w:hAnsi="黑体"/>
          <w:b/>
          <w:bCs w:val="0"/>
          <w:kern w:val="2"/>
          <w:sz w:val="32"/>
          <w:szCs w:val="32"/>
        </w:rPr>
        <w:sectPr>
          <w:footerReference r:id="rId3" w:type="even"/>
          <w:pgSz w:w="11906" w:h="16838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3" w:name="_Toc11882504"/>
      <w:r>
        <w:t>1 引言</w:t>
      </w:r>
      <w:bookmarkEnd w:id="3"/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4" w:name="_Toc11882505"/>
      <w:r>
        <w:rPr>
          <w:rFonts w:hint="eastAsia" w:ascii="黑体"/>
          <w:color w:val="000000"/>
          <w:sz w:val="30"/>
          <w:szCs w:val="30"/>
        </w:rPr>
        <w:t>1.1 编写目的</w:t>
      </w:r>
      <w:bookmarkEnd w:id="4"/>
    </w:p>
    <w:p>
      <w:pPr>
        <w:spacing w:line="360" w:lineRule="auto"/>
        <w:ind w:left="420" w:hanging="420"/>
        <w:rPr>
          <w:rFonts w:ascii="宋体"/>
        </w:rPr>
      </w:pPr>
      <w:r>
        <w:rPr>
          <w:rFonts w:hint="eastAsia" w:ascii="宋体" w:hAnsi="宋体"/>
        </w:rPr>
        <w:t>完成一个基于C/S架构的餐饮管理系统。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（1）.进行餐饮管理系统的功能设计。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（2）.设计餐饮管理系统的数据库。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（3）.利用JAVA的GUI类设计开发友好的人机接口。</w:t>
      </w:r>
    </w:p>
    <w:p>
      <w:pPr>
        <w:spacing w:line="400" w:lineRule="exact"/>
        <w:rPr>
          <w:color w:val="000000"/>
          <w:sz w:val="24"/>
        </w:rPr>
      </w:pPr>
      <w:r>
        <w:rPr>
          <w:rFonts w:hint="eastAsia" w:ascii="宋体" w:hAnsi="宋体"/>
        </w:rPr>
        <w:t>（4）.利用JAVA语言设计监听用户操作和JDBC进行数据库的处理。</w:t>
      </w:r>
    </w:p>
    <w:p>
      <w:pPr>
        <w:spacing w:line="400" w:lineRule="exact"/>
        <w:ind w:firstLine="480" w:firstLineChars="200"/>
        <w:rPr>
          <w:color w:val="000000"/>
          <w:sz w:val="24"/>
        </w:rPr>
      </w:pPr>
    </w:p>
    <w:p>
      <w:pPr>
        <w:pStyle w:val="2"/>
      </w:pPr>
      <w:bookmarkStart w:id="5" w:name="_Toc11882507"/>
      <w:bookmarkStart w:id="6" w:name="_Toc311967633"/>
      <w:r>
        <w:rPr>
          <w:rFonts w:hint="eastAsia"/>
        </w:rPr>
        <w:t>2 需求规约</w:t>
      </w:r>
      <w:bookmarkEnd w:id="5"/>
      <w:bookmarkEnd w:id="6"/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7" w:name="_Toc311967634"/>
      <w:bookmarkStart w:id="8" w:name="_Toc11882508"/>
      <w:r>
        <w:rPr>
          <w:rFonts w:hint="eastAsia" w:ascii="黑体"/>
          <w:color w:val="000000"/>
          <w:sz w:val="30"/>
          <w:szCs w:val="30"/>
        </w:rPr>
        <w:t>2.1 功能需求</w:t>
      </w:r>
      <w:bookmarkEnd w:id="7"/>
      <w:bookmarkEnd w:id="8"/>
    </w:p>
    <w:p>
      <w:pPr>
        <w:rPr>
          <w:rFonts w:ascii="宋体" w:hAnsi="宋体"/>
        </w:rPr>
      </w:pPr>
      <w:r>
        <w:rPr>
          <w:rFonts w:hint="eastAsia" w:ascii="宋体" w:hAnsi="宋体"/>
        </w:rPr>
        <w:t>餐饮管理系统主要有6大模块：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（1）.员工管理：对员工实现增删改查。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（2）.客户管理：对客户实现增删改查。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（3）.餐台管理：对餐台实现增删改查。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（4）.菜品管理：对菜品分类、菜品实现增删改查。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（5）.点菜管理：服务员对某客户、某一空闲餐台实行开台，同时实现点菜，将餐台号与所点的菜品对应起来，分别显示出来，并记录开台时间。</w:t>
      </w:r>
    </w:p>
    <w:p>
      <w:pPr>
        <w:spacing w:beforeLines="50" w:afterLines="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（6）.结账管理：收银员对某一餐台通过统计显示消费的菜品清单统计出消费金额，通过手动输入实收金额进行找零的计算，并显示，完成结账的操作，并记录成统计数据。</w:t>
      </w:r>
    </w:p>
    <w:p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 xml:space="preserve">2.1.1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用餐</w:t>
      </w:r>
      <w:r>
        <w:rPr>
          <w:rFonts w:hint="eastAsia" w:ascii="黑体" w:hAnsi="黑体" w:eastAsia="黑体"/>
          <w:color w:val="000000"/>
          <w:sz w:val="28"/>
          <w:szCs w:val="28"/>
        </w:rPr>
        <w:t>登记用例说明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bCs/>
          <w:color w:val="0000E7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</w:rPr>
        <w:t>用例名称：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餐饮管理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color w:val="0000E7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</w:rPr>
        <w:t>用例描述：</w:t>
      </w:r>
      <w:r>
        <w:rPr>
          <w:rFonts w:hint="eastAsia" w:ascii="宋体" w:hAnsi="宋体"/>
          <w:bCs/>
          <w:color w:val="auto"/>
          <w:sz w:val="24"/>
          <w:lang w:val="en-US" w:eastAsia="zh-CN"/>
        </w:rPr>
        <w:t>用户根据用户要求对开台点餐结算操作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color w:val="0000E7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</w:rPr>
        <w:t>前置条件：</w:t>
      </w:r>
      <w:r>
        <w:rPr>
          <w:rFonts w:hint="eastAsia" w:ascii="宋体" w:hAnsi="宋体"/>
          <w:bCs/>
          <w:color w:val="auto"/>
          <w:sz w:val="24"/>
          <w:lang w:val="en-US" w:eastAsia="zh-CN"/>
        </w:rPr>
        <w:t>顾客请求开台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color w:val="0000E7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</w:rPr>
        <w:t>后置条件：</w:t>
      </w:r>
      <w:r>
        <w:rPr>
          <w:rFonts w:hint="eastAsia" w:ascii="宋体" w:hAnsi="宋体"/>
          <w:bCs/>
          <w:color w:val="auto"/>
          <w:sz w:val="24"/>
          <w:lang w:val="en-US" w:eastAsia="zh-CN"/>
        </w:rPr>
        <w:t>客户完成结算</w:t>
      </w:r>
    </w:p>
    <w:p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活动步骤： 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bCs/>
          <w:color w:val="auto"/>
          <w:sz w:val="24"/>
          <w:lang w:val="en-US" w:eastAsia="zh-CN"/>
        </w:rPr>
        <w:t>客户请求开台。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用户进行点单。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添加订单明细记录。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客户结账。</w:t>
      </w:r>
    </w:p>
    <w:p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>
      <w:pPr>
        <w:spacing w:line="400" w:lineRule="exact"/>
        <w:rPr>
          <w:rFonts w:ascii="宋体" w:hAnsi="宋体"/>
          <w:iCs/>
          <w:color w:val="000000"/>
          <w:szCs w:val="21"/>
        </w:rPr>
      </w:pPr>
    </w:p>
    <w:p>
      <w:pPr>
        <w:spacing w:line="400" w:lineRule="exact"/>
        <w:rPr>
          <w:rFonts w:ascii="宋体" w:hAnsi="宋体"/>
          <w:iCs/>
          <w:color w:val="000000"/>
          <w:szCs w:val="21"/>
        </w:rPr>
      </w:pPr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9" w:name="_Toc311967635"/>
      <w:bookmarkStart w:id="10" w:name="_Toc11882509"/>
      <w:r>
        <w:rPr>
          <w:rFonts w:hint="eastAsia" w:ascii="黑体"/>
          <w:color w:val="000000"/>
          <w:sz w:val="30"/>
          <w:szCs w:val="30"/>
        </w:rPr>
        <w:t>2.2 界面需求</w:t>
      </w:r>
      <w:bookmarkEnd w:id="9"/>
      <w:bookmarkEnd w:id="10"/>
    </w:p>
    <w:p>
      <w:pPr>
        <w:rPr>
          <w:rFonts w:ascii="宋体" w:hAnsi="宋体"/>
        </w:rPr>
      </w:pPr>
      <w:r>
        <w:rPr>
          <w:rFonts w:hint="eastAsia" w:ascii="宋体" w:hAnsi="宋体"/>
        </w:rPr>
        <w:t>利用JAVA的GUI类设计开发友好的人机接口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</w:rPr>
        <w:t>设计监听用户操作和JDBC进行数据库的处理。</w:t>
      </w:r>
    </w:p>
    <w:p>
      <w:pPr>
        <w:spacing w:line="400" w:lineRule="exact"/>
        <w:ind w:firstLine="420" w:firstLineChars="200"/>
        <w:rPr>
          <w:rFonts w:ascii="宋体" w:hAnsi="宋体"/>
          <w:iCs/>
          <w:szCs w:val="21"/>
        </w:rPr>
      </w:pPr>
    </w:p>
    <w:p>
      <w:pPr>
        <w:spacing w:line="400" w:lineRule="exact"/>
        <w:ind w:firstLine="420" w:firstLineChars="200"/>
        <w:rPr>
          <w:rFonts w:ascii="宋体" w:hAnsi="宋体"/>
          <w:iCs/>
          <w:szCs w:val="21"/>
        </w:rPr>
      </w:pPr>
    </w:p>
    <w:p>
      <w:pPr>
        <w:pStyle w:val="3"/>
        <w:spacing w:beforeLines="50" w:afterLines="50" w:line="240" w:lineRule="auto"/>
        <w:rPr>
          <w:rFonts w:hint="eastAsia" w:ascii="黑体"/>
          <w:color w:val="000000"/>
          <w:sz w:val="30"/>
          <w:szCs w:val="30"/>
        </w:rPr>
      </w:pPr>
      <w:bookmarkStart w:id="11" w:name="_Toc11882510"/>
      <w:bookmarkStart w:id="12" w:name="_Toc311967636"/>
      <w:r>
        <w:rPr>
          <w:rFonts w:hint="eastAsia" w:ascii="黑体"/>
          <w:color w:val="000000"/>
          <w:sz w:val="30"/>
          <w:szCs w:val="30"/>
        </w:rPr>
        <w:t>2.3 数据需求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员工实体：</w:t>
      </w:r>
    </w:p>
    <w:p>
      <w:r>
        <w:drawing>
          <wp:inline distT="0" distB="0" distL="114300" distR="114300">
            <wp:extent cx="5935345" cy="511175"/>
            <wp:effectExtent l="0" t="0" r="8255" b="698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客户实体：</w:t>
      </w:r>
    </w:p>
    <w:p>
      <w:r>
        <w:drawing>
          <wp:inline distT="0" distB="0" distL="114300" distR="114300">
            <wp:extent cx="5937250" cy="650240"/>
            <wp:effectExtent l="0" t="0" r="6350" b="508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餐台实体：</w:t>
      </w:r>
    </w:p>
    <w:p>
      <w:r>
        <w:drawing>
          <wp:inline distT="0" distB="0" distL="114300" distR="114300">
            <wp:extent cx="5939155" cy="253365"/>
            <wp:effectExtent l="0" t="0" r="4445" b="571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菜品分类实体：</w:t>
      </w:r>
    </w:p>
    <w:p>
      <w:r>
        <w:drawing>
          <wp:inline distT="0" distB="0" distL="114300" distR="114300">
            <wp:extent cx="5935345" cy="519430"/>
            <wp:effectExtent l="0" t="0" r="8255" b="1397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iCs/>
          <w:sz w:val="24"/>
          <w:lang w:val="en-US" w:eastAsia="zh-CN"/>
        </w:rPr>
        <w:t>订单明细实体：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32805" cy="1073150"/>
            <wp:effectExtent l="0" t="0" r="10795" b="889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iCs/>
          <w:sz w:val="24"/>
          <w:lang w:val="en-US" w:eastAsia="zh-CN"/>
        </w:rPr>
        <w:t>订单实体：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32805" cy="527685"/>
            <wp:effectExtent l="0" t="0" r="10795" b="571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菜品实体：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33440" cy="3112135"/>
            <wp:effectExtent l="0" t="0" r="10160" b="1206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br w:type="page"/>
      </w:r>
    </w:p>
    <w:bookmarkEnd w:id="12"/>
    <w:p>
      <w:pPr>
        <w:pStyle w:val="2"/>
      </w:pPr>
      <w:bookmarkStart w:id="13" w:name="_Toc11882511"/>
      <w:r>
        <w:rPr>
          <w:rFonts w:hint="eastAsia"/>
        </w:rPr>
        <w:t>3 系统设计</w:t>
      </w:r>
      <w:bookmarkEnd w:id="13"/>
    </w:p>
    <w:p>
      <w:pPr>
        <w:spacing w:line="400" w:lineRule="exact"/>
        <w:ind w:firstLine="480" w:firstLineChars="200"/>
        <w:rPr>
          <w:rFonts w:hint="default" w:ascii="宋体" w:hAnsi="宋体" w:eastAsia="宋体"/>
          <w:iCs/>
          <w:sz w:val="24"/>
          <w:lang w:val="en-US" w:eastAsia="zh-CN"/>
        </w:rPr>
      </w:pPr>
      <w:bookmarkStart w:id="14" w:name="_Toc123375721"/>
      <w:bookmarkStart w:id="15" w:name="_Toc311967637"/>
      <w:r>
        <w:rPr>
          <w:rFonts w:hint="eastAsia" w:ascii="宋体" w:hAnsi="宋体"/>
          <w:iCs/>
          <w:sz w:val="24"/>
          <w:lang w:val="en-US" w:eastAsia="zh-CN"/>
        </w:rPr>
        <w:t>LoginFrame实现登录界面，ManagerInterface实现主界面，主界面设置当前tree默认选中点菜界面，当条目选中变化后，显示对应管理界面，切换账号和退出程序可通过菜单栏操作。</w:t>
      </w:r>
    </w:p>
    <w:p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bookmarkEnd w:id="14"/>
    <w:bookmarkEnd w:id="15"/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16" w:name="_Toc11882512"/>
      <w:r>
        <w:rPr>
          <w:rFonts w:hint="eastAsia" w:ascii="黑体"/>
          <w:color w:val="000000"/>
          <w:sz w:val="30"/>
          <w:szCs w:val="30"/>
        </w:rPr>
        <w:t>3.1 运行环境</w:t>
      </w:r>
      <w:bookmarkEnd w:id="16"/>
    </w:p>
    <w:p>
      <w:pPr>
        <w:spacing w:line="400" w:lineRule="exact"/>
        <w:ind w:firstLine="480" w:firstLineChars="200"/>
        <w:rPr>
          <w:rFonts w:hint="default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编程通过eclipse实现，数据库通过MySQL workbench 8.0 CE实现</w:t>
      </w:r>
    </w:p>
    <w:p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17" w:name="_Toc11882513"/>
      <w:r>
        <w:rPr>
          <w:rFonts w:hint="eastAsia" w:ascii="黑体"/>
          <w:color w:val="000000"/>
          <w:sz w:val="30"/>
          <w:szCs w:val="30"/>
        </w:rPr>
        <w:t>3.2 系统静态结构设计</w:t>
      </w:r>
      <w:bookmarkEnd w:id="17"/>
    </w:p>
    <w:p>
      <w:pPr>
        <w:spacing w:beforeLines="50" w:afterLines="50"/>
      </w:pPr>
      <w:r>
        <w:drawing>
          <wp:inline distT="0" distB="0" distL="114300" distR="114300">
            <wp:extent cx="5562600" cy="498348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系统静态结构说明</w:t>
      </w:r>
    </w:p>
    <w:p>
      <w:pPr>
        <w:spacing w:line="400" w:lineRule="exact"/>
        <w:ind w:firstLine="420" w:firstLineChars="200"/>
        <w:rPr>
          <w:rFonts w:hint="default" w:ascii="宋体" w:hAnsi="宋体" w:eastAsia="宋体"/>
          <w:color w:val="0000E7"/>
          <w:sz w:val="21"/>
          <w:szCs w:val="21"/>
          <w:lang w:val="en-US" w:eastAsia="zh-CN"/>
        </w:rPr>
      </w:pPr>
      <w:r>
        <w:rPr>
          <w:rFonts w:hint="eastAsia" w:ascii="宋体" w:hAnsi="宋体"/>
          <w:color w:val="auto"/>
          <w:sz w:val="21"/>
          <w:szCs w:val="21"/>
          <w:lang w:val="en-US" w:eastAsia="zh-CN"/>
        </w:rPr>
        <w:t>用户登陆系统以后，员工招待顾客，通过顾客的要求进行点菜，传入系统的订单明细为(id,orderId,dishId,amount)形式，点菜完成后，订单再次传入数据库，以方便完成结账操作生成的订单为（id,orderNo,deskId,createtime,money,customerId,,status,number）形式。</w:t>
      </w:r>
    </w:p>
    <w:p>
      <w:pPr>
        <w:pStyle w:val="3"/>
        <w:spacing w:beforeLines="50" w:afterLines="50" w:line="240" w:lineRule="auto"/>
        <w:rPr>
          <w:rFonts w:hint="eastAsia" w:ascii="黑体" w:hAnsi="黑体" w:eastAsia="黑体"/>
          <w:color w:val="000000"/>
          <w:sz w:val="28"/>
          <w:szCs w:val="28"/>
        </w:rPr>
      </w:pPr>
      <w:bookmarkStart w:id="18" w:name="_Toc403393551"/>
      <w:bookmarkStart w:id="19" w:name="_Toc358629160"/>
      <w:bookmarkStart w:id="20" w:name="_Toc11882514"/>
      <w:r>
        <w:rPr>
          <w:rFonts w:hint="eastAsia" w:ascii="黑体"/>
          <w:color w:val="000000"/>
          <w:sz w:val="30"/>
          <w:szCs w:val="30"/>
        </w:rPr>
        <w:t>3.3 人机接口设计</w:t>
      </w:r>
      <w:bookmarkEnd w:id="18"/>
      <w:bookmarkEnd w:id="19"/>
      <w:bookmarkEnd w:id="20"/>
    </w:p>
    <w:p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3.3.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/>
          <w:color w:val="000000"/>
          <w:sz w:val="28"/>
          <w:szCs w:val="28"/>
        </w:rPr>
        <w:t>用户接口1（具体标识符）设计</w:t>
      </w:r>
    </w:p>
    <w:p>
      <w:pPr>
        <w:spacing w:beforeLines="50" w:afterLines="50"/>
        <w:rPr>
          <w:rFonts w:ascii="宋体" w:hAnsi="宋体"/>
          <w:color w:val="000000"/>
          <w:sz w:val="24"/>
        </w:rPr>
      </w:pPr>
      <w:r>
        <w:drawing>
          <wp:inline distT="0" distB="0" distL="114300" distR="114300">
            <wp:extent cx="3880485" cy="2328545"/>
            <wp:effectExtent l="0" t="0" r="5715" b="317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bookmarkStart w:id="21" w:name="_Toc358629161"/>
      <w:r>
        <w:rPr>
          <w:rFonts w:hint="eastAsia" w:ascii="黑体" w:hAnsi="黑体" w:eastAsia="黑体"/>
          <w:color w:val="000000"/>
          <w:sz w:val="28"/>
          <w:szCs w:val="28"/>
        </w:rPr>
        <w:t>3.3.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/>
          <w:color w:val="000000"/>
          <w:sz w:val="28"/>
          <w:szCs w:val="28"/>
        </w:rPr>
        <w:t xml:space="preserve"> 用户接口2（具体标识符）设计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48" w:name="_GoBack"/>
      <w:r>
        <w:drawing>
          <wp:inline distT="0" distB="0" distL="114300" distR="114300">
            <wp:extent cx="5099685" cy="3060065"/>
            <wp:effectExtent l="0" t="0" r="5715" b="317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48"/>
    </w:p>
    <w:p>
      <w:pPr>
        <w:pStyle w:val="2"/>
      </w:pPr>
      <w:bookmarkStart w:id="22" w:name="_Toc11882517"/>
      <w:r>
        <w:rPr>
          <w:rFonts w:hint="eastAsia"/>
        </w:rPr>
        <w:t>4 数据库设计</w:t>
      </w:r>
      <w:bookmarkEnd w:id="22"/>
    </w:p>
    <w:p>
      <w:pPr>
        <w:pStyle w:val="3"/>
        <w:spacing w:beforeLines="50" w:afterLines="50" w:line="240" w:lineRule="auto"/>
        <w:rPr>
          <w:rFonts w:hint="eastAsia" w:ascii="黑体" w:eastAsia="黑体"/>
          <w:color w:val="000000"/>
          <w:sz w:val="30"/>
          <w:szCs w:val="30"/>
          <w:lang w:val="en-US" w:eastAsia="zh-CN"/>
        </w:rPr>
      </w:pPr>
      <w:bookmarkStart w:id="23" w:name="_Toc11882518"/>
      <w:bookmarkStart w:id="24" w:name="_Toc358916005"/>
      <w:bookmarkStart w:id="25" w:name="_Toc358629168"/>
      <w:bookmarkStart w:id="26" w:name="_Toc477447138"/>
      <w:r>
        <w:rPr>
          <w:rFonts w:hint="eastAsia" w:ascii="黑体"/>
          <w:color w:val="000000"/>
          <w:sz w:val="30"/>
          <w:szCs w:val="30"/>
        </w:rPr>
        <w:t>4.1 数据库环境说明</w:t>
      </w:r>
      <w:bookmarkEnd w:id="23"/>
      <w:bookmarkEnd w:id="24"/>
      <w:bookmarkEnd w:id="25"/>
      <w:bookmarkEnd w:id="26"/>
      <w:r>
        <w:rPr>
          <w:rFonts w:hint="eastAsia" w:ascii="黑体"/>
          <w:color w:val="000000"/>
          <w:sz w:val="30"/>
          <w:szCs w:val="30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数据库工具为：MySQL Workbench 8.0 CE</w:t>
      </w:r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27" w:name="_Toc11882519"/>
      <w:bookmarkStart w:id="28" w:name="_Toc358916006"/>
      <w:bookmarkStart w:id="29" w:name="_Toc358629169"/>
      <w:bookmarkStart w:id="30" w:name="_Toc477447139"/>
      <w:r>
        <w:rPr>
          <w:rFonts w:hint="eastAsia" w:ascii="黑体"/>
          <w:color w:val="000000"/>
          <w:sz w:val="30"/>
          <w:szCs w:val="30"/>
        </w:rPr>
        <w:t>4.2 数据库的命名规则</w:t>
      </w:r>
      <w:bookmarkEnd w:id="27"/>
      <w:bookmarkEnd w:id="28"/>
      <w:bookmarkEnd w:id="29"/>
      <w:bookmarkEnd w:id="30"/>
    </w:p>
    <w:p>
      <w:pPr>
        <w:pStyle w:val="3"/>
        <w:spacing w:beforeLines="50" w:afterLines="50" w:line="240" w:lineRule="auto"/>
        <w:rPr>
          <w:rFonts w:hint="default" w:ascii="宋体" w:hAnsi="宋体"/>
          <w:color w:val="auto"/>
          <w:sz w:val="24"/>
          <w:lang w:val="en-US" w:eastAsia="zh-CN"/>
        </w:rPr>
      </w:pPr>
      <w:bookmarkStart w:id="31" w:name="_Toc358916007"/>
      <w:bookmarkStart w:id="32" w:name="_Toc11882520"/>
      <w:bookmarkStart w:id="33" w:name="_Toc358629170"/>
      <w:bookmarkStart w:id="34" w:name="_Toc477447140"/>
      <w:r>
        <w:rPr>
          <w:rFonts w:hint="eastAsia" w:ascii="宋体" w:hAnsi="宋体"/>
          <w:color w:val="auto"/>
          <w:sz w:val="24"/>
          <w:lang w:val="en-US" w:eastAsia="zh-CN"/>
        </w:rPr>
        <w:t>数据库命名以英文翻译为命名</w:t>
      </w:r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r>
        <w:rPr>
          <w:rFonts w:hint="eastAsia" w:ascii="黑体"/>
          <w:color w:val="000000"/>
          <w:sz w:val="30"/>
          <w:szCs w:val="30"/>
        </w:rPr>
        <w:t>4.3</w:t>
      </w:r>
      <w:r>
        <w:rPr>
          <w:rFonts w:ascii="黑体"/>
          <w:color w:val="000000"/>
          <w:sz w:val="30"/>
          <w:szCs w:val="30"/>
        </w:rPr>
        <w:t xml:space="preserve"> 逻辑结构设计</w:t>
      </w:r>
      <w:bookmarkEnd w:id="31"/>
      <w:bookmarkEnd w:id="32"/>
      <w:bookmarkEnd w:id="33"/>
      <w:bookmarkEnd w:id="34"/>
    </w:p>
    <w:p>
      <w:pPr>
        <w:spacing w:beforeLines="50" w:afterLines="50"/>
        <w:rPr>
          <w:rFonts w:hint="default" w:ascii="黑体" w:hAnsi="黑体" w:eastAsia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4.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color w:val="000000"/>
          <w:sz w:val="28"/>
          <w:szCs w:val="28"/>
        </w:rPr>
        <w:t xml:space="preserve">.1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E-R图</w:t>
      </w:r>
    </w:p>
    <w:p>
      <w:r>
        <w:drawing>
          <wp:inline distT="0" distB="0" distL="114300" distR="114300">
            <wp:extent cx="5562600" cy="4983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35" w:name="_Toc11882521"/>
      <w:bookmarkStart w:id="36" w:name="_Toc358629171"/>
      <w:bookmarkStart w:id="37" w:name="_Toc358916008"/>
      <w:bookmarkStart w:id="38" w:name="_Toc477447141"/>
      <w:r>
        <w:rPr>
          <w:rFonts w:hint="eastAsia" w:ascii="黑体"/>
          <w:color w:val="000000"/>
          <w:sz w:val="30"/>
          <w:szCs w:val="30"/>
        </w:rPr>
        <w:t>4.4</w:t>
      </w:r>
      <w:r>
        <w:rPr>
          <w:rFonts w:ascii="黑体"/>
          <w:color w:val="000000"/>
          <w:sz w:val="30"/>
          <w:szCs w:val="30"/>
        </w:rPr>
        <w:t xml:space="preserve"> 物理结构设计</w:t>
      </w:r>
      <w:bookmarkEnd w:id="35"/>
      <w:bookmarkEnd w:id="36"/>
      <w:bookmarkEnd w:id="37"/>
      <w:bookmarkEnd w:id="38"/>
    </w:p>
    <w:p>
      <w:pPr>
        <w:spacing w:beforeLines="50" w:afterLines="50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4.4.1 数据库表</w:t>
      </w:r>
    </w:p>
    <w:p>
      <w:pPr>
        <w:spacing w:beforeLines="50" w:afterLines="50"/>
      </w:pPr>
      <w:r>
        <w:drawing>
          <wp:inline distT="0" distB="0" distL="114300" distR="114300">
            <wp:extent cx="1531620" cy="861060"/>
            <wp:effectExtent l="0" t="0" r="7620" b="762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</w:pPr>
      <w:r>
        <w:drawing>
          <wp:inline distT="0" distB="0" distL="114300" distR="114300">
            <wp:extent cx="2827020" cy="1005840"/>
            <wp:effectExtent l="0" t="0" r="7620" b="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</w:pPr>
      <w:r>
        <w:drawing>
          <wp:inline distT="0" distB="0" distL="114300" distR="114300">
            <wp:extent cx="1920240" cy="525780"/>
            <wp:effectExtent l="0" t="0" r="0" b="762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</w:pPr>
      <w:r>
        <w:drawing>
          <wp:inline distT="0" distB="0" distL="114300" distR="114300">
            <wp:extent cx="2438400" cy="3086100"/>
            <wp:effectExtent l="0" t="0" r="0" b="762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</w:pPr>
      <w:r>
        <w:drawing>
          <wp:inline distT="0" distB="0" distL="114300" distR="114300">
            <wp:extent cx="4518660" cy="853440"/>
            <wp:effectExtent l="0" t="0" r="7620" b="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</w:pPr>
      <w:r>
        <w:drawing>
          <wp:inline distT="0" distB="0" distL="114300" distR="114300">
            <wp:extent cx="4457700" cy="838200"/>
            <wp:effectExtent l="0" t="0" r="7620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</w:pPr>
      <w:r>
        <w:drawing>
          <wp:inline distT="0" distB="0" distL="114300" distR="114300">
            <wp:extent cx="2171700" cy="1485900"/>
            <wp:effectExtent l="0" t="0" r="7620" b="762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rPr>
          <w:rFonts w:hint="eastAsia"/>
        </w:rPr>
      </w:pPr>
      <w:r>
        <w:drawing>
          <wp:inline distT="0" distB="0" distL="114300" distR="114300">
            <wp:extent cx="1844040" cy="1272540"/>
            <wp:effectExtent l="0" t="0" r="0" b="7620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Lines="50" w:afterLines="50" w:line="240" w:lineRule="auto"/>
        <w:rPr>
          <w:sz w:val="24"/>
        </w:rPr>
      </w:pPr>
      <w:bookmarkStart w:id="39" w:name="_Toc358629172"/>
      <w:bookmarkStart w:id="40" w:name="_Toc477447142"/>
      <w:bookmarkStart w:id="41" w:name="_Toc11882522"/>
      <w:bookmarkStart w:id="42" w:name="_Toc358916009"/>
      <w:r>
        <w:rPr>
          <w:rFonts w:hint="eastAsia" w:ascii="黑体"/>
          <w:color w:val="000000"/>
          <w:sz w:val="30"/>
          <w:szCs w:val="30"/>
        </w:rPr>
        <w:t>4.5 安全性设计</w:t>
      </w:r>
      <w:bookmarkEnd w:id="39"/>
      <w:bookmarkEnd w:id="40"/>
      <w:bookmarkEnd w:id="41"/>
      <w:bookmarkEnd w:id="42"/>
    </w:p>
    <w:p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bookmarkStart w:id="43" w:name="_Toc123375748"/>
      <w:bookmarkStart w:id="44" w:name="_Toc503183659"/>
      <w:r>
        <w:rPr>
          <w:rFonts w:hint="eastAsia" w:ascii="黑体" w:hAnsi="黑体" w:eastAsia="黑体"/>
          <w:color w:val="000000"/>
          <w:sz w:val="28"/>
          <w:szCs w:val="28"/>
        </w:rPr>
        <w:t>4.5.1 防止用户直接操作数据库的方法</w:t>
      </w:r>
      <w:bookmarkEnd w:id="43"/>
      <w:bookmarkEnd w:id="44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//获取输入框中的字符串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nameText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namejtf</w:t>
      </w:r>
      <w:r>
        <w:rPr>
          <w:rFonts w:hint="eastAsia" w:ascii="Consolas" w:hAnsi="Consolas" w:eastAsia="Consolas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pawText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pawjtf</w:t>
      </w:r>
      <w:r>
        <w:rPr>
          <w:rFonts w:hint="eastAsia" w:ascii="Consolas" w:hAnsi="Consolas" w:eastAsia="Consolas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User </w:t>
      </w:r>
      <w:r>
        <w:rPr>
          <w:rFonts w:hint="eastAsia" w:ascii="Consolas" w:hAnsi="Consolas" w:eastAsia="Consolas"/>
          <w:color w:val="6A3E3E"/>
          <w:sz w:val="20"/>
          <w:szCs w:val="24"/>
        </w:rPr>
        <w:t>user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User(</w:t>
      </w:r>
      <w:r>
        <w:rPr>
          <w:rFonts w:hint="eastAsia" w:ascii="Consolas" w:hAnsi="Consolas" w:eastAsia="Consolas"/>
          <w:color w:val="6A3E3E"/>
          <w:sz w:val="20"/>
          <w:szCs w:val="24"/>
        </w:rPr>
        <w:t>nameText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pawText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//访问登录接口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UserDaoImpl </w:t>
      </w:r>
      <w:r>
        <w:rPr>
          <w:rFonts w:hint="eastAsia" w:ascii="Consolas" w:hAnsi="Consolas" w:eastAsia="Consolas"/>
          <w:color w:val="6A3E3E"/>
          <w:sz w:val="20"/>
          <w:szCs w:val="24"/>
        </w:rPr>
        <w:t>userdao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//比较用户名 密码 设置初始账户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admin</w:t>
      </w:r>
      <w:r>
        <w:rPr>
          <w:rFonts w:hint="eastAsia" w:ascii="Consolas" w:hAnsi="Consolas" w:eastAsia="Consolas"/>
          <w:color w:val="3F7F5F"/>
          <w:sz w:val="20"/>
          <w:szCs w:val="24"/>
        </w:rPr>
        <w:t>，密码123456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userdao</w:t>
      </w:r>
      <w:r>
        <w:rPr>
          <w:rFonts w:hint="eastAsia" w:ascii="Consolas" w:hAnsi="Consolas" w:eastAsia="Consolas"/>
          <w:color w:val="000000"/>
          <w:sz w:val="20"/>
          <w:szCs w:val="24"/>
        </w:rPr>
        <w:t>.select(</w:t>
      </w:r>
      <w:r>
        <w:rPr>
          <w:rFonts w:hint="eastAsia" w:ascii="Consolas" w:hAnsi="Consolas" w:eastAsia="Consolas"/>
          <w:color w:val="6A3E3E"/>
          <w:sz w:val="20"/>
          <w:szCs w:val="24"/>
        </w:rPr>
        <w:t>user</w:t>
      </w:r>
      <w:r>
        <w:rPr>
          <w:rFonts w:hint="eastAsia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ManagerInterface().init();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//创建一个新窗体弹出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JFrame </w:t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.setTitle(</w:t>
      </w:r>
      <w:r>
        <w:rPr>
          <w:rFonts w:hint="eastAsia" w:ascii="Consolas" w:hAnsi="Consolas" w:eastAsia="Consolas"/>
          <w:color w:val="2A00FF"/>
          <w:sz w:val="20"/>
          <w:szCs w:val="24"/>
        </w:rPr>
        <w:t>"登录相应!!"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.setSize(100,100);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DISPOSE_ON_CLOSE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//创建一个新窗体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java.awt.FlowLayout 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java.awt.FlowLayout();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.setLayout(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JLabel </w:t>
      </w:r>
      <w:r>
        <w:rPr>
          <w:rFonts w:hint="eastAsia" w:ascii="Consolas" w:hAnsi="Consolas" w:eastAsia="Consolas"/>
          <w:color w:val="6A3E3E"/>
          <w:sz w:val="20"/>
          <w:szCs w:val="24"/>
        </w:rPr>
        <w:t>jla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  <w:szCs w:val="24"/>
        </w:rPr>
        <w:t>"用户名或密码错误!!"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jla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.setLocationRelativeTo(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//居中显示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line="400" w:lineRule="exact"/>
        <w:ind w:firstLine="400" w:firstLineChars="200"/>
        <w:rPr>
          <w:sz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rPr>
          <w:iCs/>
          <w:color w:val="0000FF"/>
          <w:sz w:val="24"/>
        </w:rPr>
      </w:pPr>
    </w:p>
    <w:p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bookmarkStart w:id="45" w:name="_Toc503183660"/>
      <w:bookmarkStart w:id="46" w:name="_Toc123375749"/>
      <w:r>
        <w:rPr>
          <w:rFonts w:hint="eastAsia" w:ascii="黑体" w:hAnsi="黑体" w:eastAsia="黑体"/>
          <w:color w:val="000000"/>
          <w:sz w:val="28"/>
          <w:szCs w:val="28"/>
        </w:rPr>
        <w:t>4.5.2 用户帐号密码的加密方法</w:t>
      </w:r>
      <w:bookmarkEnd w:id="45"/>
      <w:bookmarkEnd w:id="46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bookmarkStart w:id="47" w:name="_Toc11882526"/>
      <w:r>
        <w:rPr>
          <w:rFonts w:hint="eastAsia" w:ascii="Consolas" w:hAnsi="Consolas" w:eastAsia="Consolas"/>
          <w:color w:val="6A3E3E"/>
          <w:sz w:val="20"/>
          <w:szCs w:val="24"/>
        </w:rPr>
        <w:t>rigistBtn</w:t>
      </w:r>
      <w:r>
        <w:rPr>
          <w:rFonts w:hint="eastAsia" w:ascii="Consolas" w:hAnsi="Consolas" w:eastAsia="Consolas"/>
          <w:color w:val="000000"/>
          <w:sz w:val="20"/>
          <w:szCs w:val="24"/>
        </w:rPr>
        <w:t>.addActionListener(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ActionListener()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//获取用户录入的信息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iField</w:t>
      </w:r>
      <w:r>
        <w:rPr>
          <w:rFonts w:hint="eastAsia" w:ascii="Consolas" w:hAnsi="Consolas" w:eastAsia="Consolas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uField</w:t>
      </w:r>
      <w:r>
        <w:rPr>
          <w:rFonts w:hint="eastAsia" w:ascii="Consolas" w:hAnsi="Consolas" w:eastAsia="Consolas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paw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pField</w:t>
      </w:r>
      <w:r>
        <w:rPr>
          <w:rFonts w:hint="eastAsia" w:ascii="Consolas" w:hAnsi="Consolas" w:eastAsia="Consolas"/>
          <w:color w:val="000000"/>
          <w:sz w:val="20"/>
          <w:szCs w:val="24"/>
        </w:rPr>
        <w:t>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User </w:t>
      </w:r>
      <w:r>
        <w:rPr>
          <w:rFonts w:hint="eastAsia" w:ascii="Consolas" w:hAnsi="Consolas" w:eastAsia="Consolas"/>
          <w:color w:val="6A3E3E"/>
          <w:sz w:val="20"/>
          <w:szCs w:val="24"/>
        </w:rPr>
        <w:t>user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User(</w:t>
      </w:r>
      <w:r>
        <w:rPr>
          <w:rFonts w:hint="eastAsia" w:ascii="Consolas" w:hAnsi="Consolas" w:eastAsia="Consolas"/>
          <w:color w:val="6A3E3E"/>
          <w:sz w:val="20"/>
          <w:szCs w:val="24"/>
        </w:rPr>
        <w:t>id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paw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UserRigisterImpl </w:t>
      </w:r>
      <w:r>
        <w:rPr>
          <w:rFonts w:hint="eastAsia" w:ascii="Consolas" w:hAnsi="Consolas" w:eastAsia="Consolas"/>
          <w:color w:val="6A3E3E"/>
          <w:sz w:val="20"/>
          <w:szCs w:val="24"/>
        </w:rPr>
        <w:t>userrigister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UserRigisterImpl();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userrigister</w:t>
      </w:r>
      <w:r>
        <w:rPr>
          <w:rFonts w:hint="eastAsia" w:ascii="Consolas" w:hAnsi="Consolas" w:eastAsia="Consolas"/>
          <w:color w:val="000000"/>
          <w:sz w:val="20"/>
          <w:szCs w:val="24"/>
        </w:rPr>
        <w:t>.select(</w:t>
      </w:r>
      <w:r>
        <w:rPr>
          <w:rFonts w:hint="eastAsia" w:ascii="Consolas" w:hAnsi="Consolas" w:eastAsia="Consolas"/>
          <w:color w:val="6A3E3E"/>
          <w:sz w:val="20"/>
          <w:szCs w:val="24"/>
        </w:rPr>
        <w:t>user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jf</w:t>
      </w:r>
      <w:r>
        <w:rPr>
          <w:rFonts w:hint="eastAsia" w:ascii="Consolas" w:hAnsi="Consolas" w:eastAsia="Consolas"/>
          <w:color w:val="000000"/>
          <w:sz w:val="20"/>
          <w:szCs w:val="24"/>
        </w:rPr>
        <w:t>.dispose();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2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});</w:t>
      </w:r>
    </w:p>
    <w:p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程序源代码</w:t>
      </w:r>
      <w:bookmarkEnd w:id="47"/>
    </w:p>
    <w:p>
      <w:pPr>
        <w:rPr>
          <w:rFonts w:hint="eastAsia"/>
        </w:rPr>
      </w:pPr>
      <w:r>
        <w:rPr>
          <w:rFonts w:hint="eastAsia"/>
        </w:rPr>
        <w:t>package package2;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java.awt.Dimension;</w:t>
      </w:r>
    </w:p>
    <w:p>
      <w:pPr>
        <w:rPr>
          <w:rFonts w:hint="eastAsia"/>
        </w:rPr>
      </w:pPr>
      <w:r>
        <w:rPr>
          <w:rFonts w:hint="eastAsia"/>
        </w:rPr>
        <w:t>import java.awt.FlowLayout;</w:t>
      </w:r>
    </w:p>
    <w:p>
      <w:pPr>
        <w:rPr>
          <w:rFonts w:hint="eastAsia"/>
        </w:rPr>
      </w:pPr>
      <w:r>
        <w:rPr>
          <w:rFonts w:hint="eastAsia"/>
        </w:rPr>
        <w:t>import java.awt.event.ActionEvent;</w:t>
      </w:r>
    </w:p>
    <w:p>
      <w:pPr>
        <w:rPr>
          <w:rFonts w:hint="eastAsia"/>
        </w:rPr>
      </w:pPr>
      <w:r>
        <w:rPr>
          <w:rFonts w:hint="eastAsia"/>
        </w:rPr>
        <w:t>import java.awt.event.ActionListener;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javax.imageio.ImageIO;</w:t>
      </w:r>
    </w:p>
    <w:p>
      <w:pPr>
        <w:rPr>
          <w:rFonts w:hint="eastAsia"/>
        </w:rPr>
      </w:pPr>
      <w:r>
        <w:rPr>
          <w:rFonts w:hint="eastAsia"/>
        </w:rPr>
        <w:t>import javax.swing.Box;</w:t>
      </w:r>
    </w:p>
    <w:p>
      <w:pPr>
        <w:rPr>
          <w:rFonts w:hint="eastAsia"/>
        </w:rPr>
      </w:pPr>
      <w:r>
        <w:rPr>
          <w:rFonts w:hint="eastAsia"/>
        </w:rPr>
        <w:t>import javax.swing.JButton;</w:t>
      </w:r>
    </w:p>
    <w:p>
      <w:pPr>
        <w:rPr>
          <w:rFonts w:hint="eastAsia"/>
        </w:rPr>
      </w:pPr>
      <w:r>
        <w:rPr>
          <w:rFonts w:hint="eastAsia"/>
        </w:rPr>
        <w:t>import javax.swing.JFrame;</w:t>
      </w:r>
    </w:p>
    <w:p>
      <w:pPr>
        <w:rPr>
          <w:rFonts w:hint="eastAsia"/>
        </w:rPr>
      </w:pPr>
      <w:r>
        <w:rPr>
          <w:rFonts w:hint="eastAsia"/>
        </w:rPr>
        <w:t>import javax.swing.JLabel;</w:t>
      </w:r>
    </w:p>
    <w:p>
      <w:pPr>
        <w:rPr>
          <w:rFonts w:hint="eastAsia"/>
        </w:rPr>
      </w:pPr>
      <w:r>
        <w:rPr>
          <w:rFonts w:hint="eastAsia"/>
        </w:rPr>
        <w:t>import javax.swing.JOptionPane;</w:t>
      </w:r>
    </w:p>
    <w:p>
      <w:pPr>
        <w:rPr>
          <w:rFonts w:hint="eastAsia"/>
        </w:rPr>
      </w:pPr>
      <w:r>
        <w:rPr>
          <w:rFonts w:hint="eastAsia"/>
        </w:rPr>
        <w:t>import javax.swing.JPanel;</w:t>
      </w:r>
    </w:p>
    <w:p>
      <w:pPr>
        <w:rPr>
          <w:rFonts w:hint="eastAsia"/>
        </w:rPr>
      </w:pPr>
      <w:r>
        <w:rPr>
          <w:rFonts w:hint="eastAsia"/>
        </w:rPr>
        <w:t>import javax.swing.JTextField;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LoginFrame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JFrame jf = new JFrame("欢迎进入餐饮管理系统");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WIDTH=500;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HEIGHT=300;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//组装视图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initFrame(){//创建一个窗体的对象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//设置窗体的相关属性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jf.setBounds((ScreenUtils.getScreenWidth()-WIDTH)/2,(ScreenUtils.getScreenHeight()-HEIGHT)/2,WIDTH,HEIGHT);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jf.setResizable(false);//不能重新设置大小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//组装登录相关的元素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 vBox = Box.createVerticalBox();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//组装用户名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 uBox = Box.createHorizontalBox();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uLabel = new JLabel("用户名:");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JTextField uField = new JTextField(15);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uBox.add(uLabel);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uBox.add(Box.createHorizontalStrut(20));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uBox.add(uField);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//组装密码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 pBox = Box.createHorizontalBox();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pLabel = new JLabel("密    码:");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JTextField pField = new JTextField(15);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pBox.add(pLabel);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pBox.add(Box.createHorizontalStrut(20));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pBox.add(pField);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//组装按钮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 btnBox = Box.createHorizontalBox();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JButton loginBtn = new JButton("登录");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JButton rigistBtn = new JButton("注册");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btnBox.add(loginBtn);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btnBox.add(Box.createHorizontalStrut(100));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btnBox.add(rigistBtn);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vBox.add(Box.createVerticalStrut(40));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vBox.add(uBox);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vBox.add(Box.createVerticalStrut(20));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vBox.add(pBox);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vBox.add(Box.createVerticalStrut(40));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vBox.add(btnBox);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jf.add(vBox);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jf.setVisible(true);//可视化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//登录按钮添加监听器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ButtonAction btnaction = new ButtonAction();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loginBtn.addActionListener(btnaction);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btnaction.count=100;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btnaction.namejtf = uField;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btnaction.pawjtf = pField;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rigistBtn.addActionListener(new ActionListener()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actionPerformed(ActionEvent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//跳转到注册界面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RigisterInterface().init();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//当前界面消失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jf.dispose();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//客户端程序的入口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LoginFrame loginframe = new LoginFrame();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loginframe.initFrame();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package2;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java.awt.event.ActionEvent;</w:t>
      </w:r>
    </w:p>
    <w:p>
      <w:pPr>
        <w:rPr>
          <w:rFonts w:hint="eastAsia"/>
        </w:rPr>
      </w:pPr>
      <w:r>
        <w:rPr>
          <w:rFonts w:hint="eastAsia"/>
        </w:rPr>
        <w:t>import java.awt.event.ActionListener;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javax.swing.JFrame;</w:t>
      </w:r>
    </w:p>
    <w:p>
      <w:pPr>
        <w:rPr>
          <w:rFonts w:hint="eastAsia"/>
        </w:rPr>
      </w:pPr>
      <w:r>
        <w:rPr>
          <w:rFonts w:hint="eastAsia"/>
        </w:rPr>
        <w:t>import javax.swing.JLabel;</w:t>
      </w:r>
    </w:p>
    <w:p>
      <w:pPr>
        <w:rPr>
          <w:rFonts w:hint="eastAsia"/>
        </w:rPr>
      </w:pPr>
      <w:r>
        <w:rPr>
          <w:rFonts w:hint="eastAsia"/>
        </w:rPr>
        <w:t>import javax.swing.JMenu;</w:t>
      </w:r>
    </w:p>
    <w:p>
      <w:pPr>
        <w:rPr>
          <w:rFonts w:hint="eastAsia"/>
        </w:rPr>
      </w:pPr>
      <w:r>
        <w:rPr>
          <w:rFonts w:hint="eastAsia"/>
        </w:rPr>
        <w:t>import javax.swing.JMenuBar;</w:t>
      </w:r>
    </w:p>
    <w:p>
      <w:pPr>
        <w:rPr>
          <w:rFonts w:hint="eastAsia"/>
        </w:rPr>
      </w:pPr>
      <w:r>
        <w:rPr>
          <w:rFonts w:hint="eastAsia"/>
        </w:rPr>
        <w:t>import javax.swing.JMenuItem;</w:t>
      </w:r>
    </w:p>
    <w:p>
      <w:pPr>
        <w:rPr>
          <w:rFonts w:hint="eastAsia"/>
        </w:rPr>
      </w:pPr>
      <w:r>
        <w:rPr>
          <w:rFonts w:hint="eastAsia"/>
        </w:rPr>
        <w:t>import javax.swing.JSplitPane;</w:t>
      </w:r>
    </w:p>
    <w:p>
      <w:pPr>
        <w:rPr>
          <w:rFonts w:hint="eastAsia"/>
        </w:rPr>
      </w:pPr>
      <w:r>
        <w:rPr>
          <w:rFonts w:hint="eastAsia"/>
        </w:rPr>
        <w:t>import javax.swing.JTree;</w:t>
      </w:r>
    </w:p>
    <w:p>
      <w:pPr>
        <w:rPr>
          <w:rFonts w:hint="eastAsia"/>
        </w:rPr>
      </w:pPr>
      <w:r>
        <w:rPr>
          <w:rFonts w:hint="eastAsia"/>
        </w:rPr>
        <w:t>import javax.swing.event.TreeSelectionEvent;</w:t>
      </w:r>
    </w:p>
    <w:p>
      <w:pPr>
        <w:rPr>
          <w:rFonts w:hint="eastAsia"/>
        </w:rPr>
      </w:pPr>
      <w:r>
        <w:rPr>
          <w:rFonts w:hint="eastAsia"/>
        </w:rPr>
        <w:t>import javax.swing.event.TreeSelectionListener;</w:t>
      </w:r>
    </w:p>
    <w:p>
      <w:pPr>
        <w:rPr>
          <w:rFonts w:hint="eastAsia"/>
        </w:rPr>
      </w:pPr>
      <w:r>
        <w:rPr>
          <w:rFonts w:hint="eastAsia"/>
        </w:rPr>
        <w:t>import javax.swing.tree.DefaultMutableTreeNode;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ManagerInterface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JFrame jf = new JFrame("餐饮管理系统");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WIDTH = 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HEIGHT = 600;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//组装视图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//给窗口设置属性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jf.setBounds((ScreenUtils.getScreenWidth()-WIDTH)/2,(ScreenUtils.getScreenHeight()-HEIGHT)/2,WIDTH,HEIGHT);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jf.setResizable(false);//不能重新设置大小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//设置菜单栏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JMenuBar jmb = new JMenuBar();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 jMenu = new JMenu("系统管理");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 jMenu1 = new JMenu("帮助");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JMenuItem m1 = new JMenuItem("切换账号");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JMenuItem m2 = new JMenuItem("退出程序");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m1.addActionListener(new ActionListener()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actionPerformed(ActionEvent e)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LoginFrame().initFrame();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jf.dispose();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m2.addActionListener(new ActionListener()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actionPerformed(ActionEvent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jMenu.add(m1);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jMenu.add(m2);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jmb.add(jMenu);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jmb.add(jMenu1);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jf.setJMenuBar(jmb);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//设置分割面板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JSplitPane sp = new JSplitPane();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//支持连续布局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sp.setContinuousLayout(true);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sp.setDividerLocation(150);//分割条从左往右150个像素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sp.setDividerSize(7);//分割条的宽度为7个像素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//设置左侧内容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root = new DefaultMutableTreeNode("管理目录");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employee = new DefaultMutableTreeNode("员工管理界面");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customer = new DefaultMutableTreeNode("客户管理界面");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desk = new DefaultMutableTreeNode("餐台管理界面");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category = new DefaultMutableTreeNode("菜品分类管理界面");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dish = new DefaultMutableTreeNode("菜品管理界面");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orderdish = new DefaultMutableTreeNode("点菜管理界面");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result = new DefaultMutableTreeNode("开台界面");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DefaultMutableTreeNode change = new DefaultMutableTreeNode("结账界面");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root.add(employee);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root.add(customer);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root.add(desk);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root.add(category);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root.add(dish);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root.add(orderdish);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root.add(change);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JTree tree = new JTree(root);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//设置当前tree默认选中点菜管理界面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tree.setSelectionRow(5);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tree.addTreeSelectionListener(new TreeSelectionListener(){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//当条目选中变化后，这个方法会执行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valueChanged(TreeSelectionEvent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//得到当前选中的结点对象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lastPathComponent = e.getNewLeadSelectionPath().getLastPathComponent();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if(employee.equals(lastPathComponent))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EmployeeManageComponent(jf));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if(customer.equals(lastPathComponent))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CustomerManageComponent(jf));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}if(desk.equals(lastPathComponent))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DeskManageComponent(jf));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}if(category.equals(lastPathComponent))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CategoryManageComponent(jf));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}if(dish.equals(lastPathComponent))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DishManageComponent(jf));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}if(orderdish.equals(lastPathComponent))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OrderitemManageComponent(jf));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}if(result.equals(lastPathComponent))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OrderManageComponent(jf));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}if(change.equals(lastPathComponent))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ChangeManageComponent(jf));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sp.setDividerLocation(150);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sp.setRightComponent(new DishManageComponent(jf));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//放置到左边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sp.setLeftComponent(tree);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jf.add(sp);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jf.setVisible(true);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ManagerInterface().init();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ascii="宋体" w:hAnsi="宋体"/>
          <w:iCs/>
          <w:color w:val="000000"/>
          <w:szCs w:val="21"/>
        </w:rPr>
      </w:pPr>
    </w:p>
    <w:sectPr>
      <w:footerReference r:id="rId4" w:type="default"/>
      <w:pgSz w:w="11906" w:h="16838"/>
      <w:pgMar w:top="1418" w:right="1191" w:bottom="1247" w:left="136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6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rPr>
        <w:rStyle w:val="19"/>
      </w:rPr>
      <w:t>2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rPr>
        <w:rStyle w:val="19"/>
      </w:rPr>
      <w:t>16</w:t>
    </w:r>
    <w:r>
      <w:fldChar w:fldCharType="end"/>
    </w:r>
  </w:p>
  <w:p>
    <w:pPr>
      <w:pStyle w:val="9"/>
      <w:framePr w:wrap="around" w:vAnchor="text" w:hAnchor="page" w:x="5862" w:y="-74"/>
      <w:rPr>
        <w:rStyle w:val="19"/>
      </w:rPr>
    </w:pPr>
  </w:p>
  <w:p>
    <w:pPr>
      <w:pStyle w:val="9"/>
    </w:pPr>
  </w:p>
  <w:p>
    <w:pPr>
      <w:pStyle w:val="9"/>
    </w:pP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959"/>
    <w:multiLevelType w:val="multilevel"/>
    <w:tmpl w:val="7C4C39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UzMjc5YTAwMzgyZjYyODhhYzQ2YTEzNzRjYWJlYTgifQ=="/>
  </w:docVars>
  <w:rsids>
    <w:rsidRoot w:val="00172A27"/>
    <w:rsid w:val="0000127E"/>
    <w:rsid w:val="000112E4"/>
    <w:rsid w:val="00012D54"/>
    <w:rsid w:val="000235BE"/>
    <w:rsid w:val="00025C44"/>
    <w:rsid w:val="00026CD1"/>
    <w:rsid w:val="000375C6"/>
    <w:rsid w:val="000431E8"/>
    <w:rsid w:val="00044765"/>
    <w:rsid w:val="00056833"/>
    <w:rsid w:val="00060499"/>
    <w:rsid w:val="000670AB"/>
    <w:rsid w:val="00070EBE"/>
    <w:rsid w:val="00075C00"/>
    <w:rsid w:val="000A49B6"/>
    <w:rsid w:val="000A4BA9"/>
    <w:rsid w:val="000B35C8"/>
    <w:rsid w:val="000C78B2"/>
    <w:rsid w:val="000E1242"/>
    <w:rsid w:val="000F1C98"/>
    <w:rsid w:val="000F7009"/>
    <w:rsid w:val="00101546"/>
    <w:rsid w:val="0012128E"/>
    <w:rsid w:val="00127020"/>
    <w:rsid w:val="00141415"/>
    <w:rsid w:val="00157951"/>
    <w:rsid w:val="00162F35"/>
    <w:rsid w:val="001661B2"/>
    <w:rsid w:val="00172A27"/>
    <w:rsid w:val="00182F13"/>
    <w:rsid w:val="00196BD3"/>
    <w:rsid w:val="001A4306"/>
    <w:rsid w:val="001A7C6B"/>
    <w:rsid w:val="001B106C"/>
    <w:rsid w:val="001B255C"/>
    <w:rsid w:val="001B436C"/>
    <w:rsid w:val="001C2513"/>
    <w:rsid w:val="001C3039"/>
    <w:rsid w:val="001C34B1"/>
    <w:rsid w:val="001D0B25"/>
    <w:rsid w:val="001D5EE3"/>
    <w:rsid w:val="001E6DAC"/>
    <w:rsid w:val="001E76CB"/>
    <w:rsid w:val="001E7AFC"/>
    <w:rsid w:val="001F41A7"/>
    <w:rsid w:val="001F4CA7"/>
    <w:rsid w:val="0020119D"/>
    <w:rsid w:val="0022100B"/>
    <w:rsid w:val="00225A9D"/>
    <w:rsid w:val="00227CC0"/>
    <w:rsid w:val="002307A8"/>
    <w:rsid w:val="00235B81"/>
    <w:rsid w:val="00241AC1"/>
    <w:rsid w:val="00244C5A"/>
    <w:rsid w:val="00253FEF"/>
    <w:rsid w:val="00254430"/>
    <w:rsid w:val="00255395"/>
    <w:rsid w:val="0026213A"/>
    <w:rsid w:val="002733B7"/>
    <w:rsid w:val="00275445"/>
    <w:rsid w:val="002775A5"/>
    <w:rsid w:val="0028012A"/>
    <w:rsid w:val="00293CD8"/>
    <w:rsid w:val="002A3923"/>
    <w:rsid w:val="002A6190"/>
    <w:rsid w:val="002A6DF6"/>
    <w:rsid w:val="002C088D"/>
    <w:rsid w:val="002E72D7"/>
    <w:rsid w:val="003003A8"/>
    <w:rsid w:val="00305542"/>
    <w:rsid w:val="003251B2"/>
    <w:rsid w:val="003312C6"/>
    <w:rsid w:val="00331753"/>
    <w:rsid w:val="0033247C"/>
    <w:rsid w:val="00337EE5"/>
    <w:rsid w:val="00352261"/>
    <w:rsid w:val="00352DEC"/>
    <w:rsid w:val="00354A45"/>
    <w:rsid w:val="00357759"/>
    <w:rsid w:val="00357F1A"/>
    <w:rsid w:val="00363AED"/>
    <w:rsid w:val="00367F6F"/>
    <w:rsid w:val="003708ED"/>
    <w:rsid w:val="00380665"/>
    <w:rsid w:val="00383B13"/>
    <w:rsid w:val="00386211"/>
    <w:rsid w:val="003937D3"/>
    <w:rsid w:val="003A24AD"/>
    <w:rsid w:val="003B3AD0"/>
    <w:rsid w:val="003B7D47"/>
    <w:rsid w:val="003B7E68"/>
    <w:rsid w:val="003B7E8E"/>
    <w:rsid w:val="003C32EE"/>
    <w:rsid w:val="003C3F69"/>
    <w:rsid w:val="003C7DD9"/>
    <w:rsid w:val="003E2619"/>
    <w:rsid w:val="003F612A"/>
    <w:rsid w:val="003F78F6"/>
    <w:rsid w:val="0040287D"/>
    <w:rsid w:val="0044625C"/>
    <w:rsid w:val="00450EA5"/>
    <w:rsid w:val="00453FEF"/>
    <w:rsid w:val="00472C70"/>
    <w:rsid w:val="0047578C"/>
    <w:rsid w:val="00486531"/>
    <w:rsid w:val="00490620"/>
    <w:rsid w:val="00496D87"/>
    <w:rsid w:val="004A1F26"/>
    <w:rsid w:val="004D4D2E"/>
    <w:rsid w:val="004E7980"/>
    <w:rsid w:val="005053E7"/>
    <w:rsid w:val="005140FA"/>
    <w:rsid w:val="00516B7F"/>
    <w:rsid w:val="00516EFF"/>
    <w:rsid w:val="00523F23"/>
    <w:rsid w:val="005305FD"/>
    <w:rsid w:val="00545656"/>
    <w:rsid w:val="00550B37"/>
    <w:rsid w:val="00555259"/>
    <w:rsid w:val="00555571"/>
    <w:rsid w:val="00556CDF"/>
    <w:rsid w:val="00560E41"/>
    <w:rsid w:val="00562602"/>
    <w:rsid w:val="00567018"/>
    <w:rsid w:val="005736A4"/>
    <w:rsid w:val="00577786"/>
    <w:rsid w:val="00583E0A"/>
    <w:rsid w:val="00584F1C"/>
    <w:rsid w:val="005918CA"/>
    <w:rsid w:val="005954CF"/>
    <w:rsid w:val="005964C1"/>
    <w:rsid w:val="005B19E8"/>
    <w:rsid w:val="005C24AB"/>
    <w:rsid w:val="005D651C"/>
    <w:rsid w:val="005E08F3"/>
    <w:rsid w:val="005E3E84"/>
    <w:rsid w:val="005E58FE"/>
    <w:rsid w:val="005F2E6F"/>
    <w:rsid w:val="00613329"/>
    <w:rsid w:val="00620021"/>
    <w:rsid w:val="00622A69"/>
    <w:rsid w:val="00644EAE"/>
    <w:rsid w:val="00674247"/>
    <w:rsid w:val="00674FE2"/>
    <w:rsid w:val="006761A1"/>
    <w:rsid w:val="006918FD"/>
    <w:rsid w:val="006B4891"/>
    <w:rsid w:val="006B6303"/>
    <w:rsid w:val="006C5153"/>
    <w:rsid w:val="006E3103"/>
    <w:rsid w:val="006E373B"/>
    <w:rsid w:val="006F30D6"/>
    <w:rsid w:val="00707DA9"/>
    <w:rsid w:val="00717F30"/>
    <w:rsid w:val="007312FE"/>
    <w:rsid w:val="00731639"/>
    <w:rsid w:val="00733B2E"/>
    <w:rsid w:val="00746787"/>
    <w:rsid w:val="007547F3"/>
    <w:rsid w:val="007726C0"/>
    <w:rsid w:val="00775DD2"/>
    <w:rsid w:val="00780510"/>
    <w:rsid w:val="007877E4"/>
    <w:rsid w:val="0079513C"/>
    <w:rsid w:val="007A75B1"/>
    <w:rsid w:val="007B5166"/>
    <w:rsid w:val="007C5E1D"/>
    <w:rsid w:val="007C6C01"/>
    <w:rsid w:val="007C7EF0"/>
    <w:rsid w:val="007E2198"/>
    <w:rsid w:val="007E4ADB"/>
    <w:rsid w:val="007F3912"/>
    <w:rsid w:val="007F5827"/>
    <w:rsid w:val="00801F5F"/>
    <w:rsid w:val="008041B1"/>
    <w:rsid w:val="00810B19"/>
    <w:rsid w:val="0081643E"/>
    <w:rsid w:val="008172D6"/>
    <w:rsid w:val="0082036B"/>
    <w:rsid w:val="00821649"/>
    <w:rsid w:val="00825F42"/>
    <w:rsid w:val="00840144"/>
    <w:rsid w:val="00845A29"/>
    <w:rsid w:val="008471B3"/>
    <w:rsid w:val="00855465"/>
    <w:rsid w:val="00866D5D"/>
    <w:rsid w:val="00883957"/>
    <w:rsid w:val="00883AD4"/>
    <w:rsid w:val="0089437E"/>
    <w:rsid w:val="008974AE"/>
    <w:rsid w:val="008A3B92"/>
    <w:rsid w:val="008C7E61"/>
    <w:rsid w:val="008D7E52"/>
    <w:rsid w:val="008E4A65"/>
    <w:rsid w:val="009041F9"/>
    <w:rsid w:val="0091404C"/>
    <w:rsid w:val="00920A28"/>
    <w:rsid w:val="00920E9E"/>
    <w:rsid w:val="009225C5"/>
    <w:rsid w:val="009331AA"/>
    <w:rsid w:val="00953C3F"/>
    <w:rsid w:val="0096532E"/>
    <w:rsid w:val="00980A11"/>
    <w:rsid w:val="009A2068"/>
    <w:rsid w:val="009A7F61"/>
    <w:rsid w:val="009C2278"/>
    <w:rsid w:val="009C3AD3"/>
    <w:rsid w:val="009D2808"/>
    <w:rsid w:val="009E3A8E"/>
    <w:rsid w:val="009E7421"/>
    <w:rsid w:val="00A05294"/>
    <w:rsid w:val="00A14368"/>
    <w:rsid w:val="00A203FC"/>
    <w:rsid w:val="00A21399"/>
    <w:rsid w:val="00A2162D"/>
    <w:rsid w:val="00A258AE"/>
    <w:rsid w:val="00A41560"/>
    <w:rsid w:val="00A41896"/>
    <w:rsid w:val="00A42442"/>
    <w:rsid w:val="00A52377"/>
    <w:rsid w:val="00A56232"/>
    <w:rsid w:val="00A728B9"/>
    <w:rsid w:val="00A72B26"/>
    <w:rsid w:val="00AA257B"/>
    <w:rsid w:val="00AA59F1"/>
    <w:rsid w:val="00AB7AC7"/>
    <w:rsid w:val="00AC3310"/>
    <w:rsid w:val="00AC60AF"/>
    <w:rsid w:val="00AD486D"/>
    <w:rsid w:val="00AE2536"/>
    <w:rsid w:val="00AE2ACC"/>
    <w:rsid w:val="00AE57B3"/>
    <w:rsid w:val="00AF0111"/>
    <w:rsid w:val="00AF5BD6"/>
    <w:rsid w:val="00B00EDA"/>
    <w:rsid w:val="00B01656"/>
    <w:rsid w:val="00B27D9D"/>
    <w:rsid w:val="00B312F1"/>
    <w:rsid w:val="00B32DE4"/>
    <w:rsid w:val="00B43360"/>
    <w:rsid w:val="00B4375D"/>
    <w:rsid w:val="00B50885"/>
    <w:rsid w:val="00B512ED"/>
    <w:rsid w:val="00B51CEE"/>
    <w:rsid w:val="00B72CCF"/>
    <w:rsid w:val="00B81C00"/>
    <w:rsid w:val="00B8497F"/>
    <w:rsid w:val="00B911C2"/>
    <w:rsid w:val="00B94335"/>
    <w:rsid w:val="00BA3DD5"/>
    <w:rsid w:val="00BB33C0"/>
    <w:rsid w:val="00BB349B"/>
    <w:rsid w:val="00BB599F"/>
    <w:rsid w:val="00BB76E3"/>
    <w:rsid w:val="00BC243C"/>
    <w:rsid w:val="00BC26C1"/>
    <w:rsid w:val="00BC48A7"/>
    <w:rsid w:val="00BD0BBE"/>
    <w:rsid w:val="00BD1ED5"/>
    <w:rsid w:val="00BD6F13"/>
    <w:rsid w:val="00BE076B"/>
    <w:rsid w:val="00BE25CE"/>
    <w:rsid w:val="00BE42FE"/>
    <w:rsid w:val="00BE4C23"/>
    <w:rsid w:val="00BE61B6"/>
    <w:rsid w:val="00BF3D9A"/>
    <w:rsid w:val="00C031F0"/>
    <w:rsid w:val="00C15383"/>
    <w:rsid w:val="00C2459F"/>
    <w:rsid w:val="00C25789"/>
    <w:rsid w:val="00C31F51"/>
    <w:rsid w:val="00C32AF7"/>
    <w:rsid w:val="00C41889"/>
    <w:rsid w:val="00C4681A"/>
    <w:rsid w:val="00C546E9"/>
    <w:rsid w:val="00C65AAA"/>
    <w:rsid w:val="00C766DA"/>
    <w:rsid w:val="00CA2FB1"/>
    <w:rsid w:val="00CD6CC9"/>
    <w:rsid w:val="00CE4BC5"/>
    <w:rsid w:val="00CE567D"/>
    <w:rsid w:val="00CF21B4"/>
    <w:rsid w:val="00CF45D5"/>
    <w:rsid w:val="00D04E10"/>
    <w:rsid w:val="00D07618"/>
    <w:rsid w:val="00D121A1"/>
    <w:rsid w:val="00D15606"/>
    <w:rsid w:val="00D22B1C"/>
    <w:rsid w:val="00D23BBE"/>
    <w:rsid w:val="00D40851"/>
    <w:rsid w:val="00D41647"/>
    <w:rsid w:val="00D4345E"/>
    <w:rsid w:val="00D45D10"/>
    <w:rsid w:val="00D46AB1"/>
    <w:rsid w:val="00D55895"/>
    <w:rsid w:val="00D635BB"/>
    <w:rsid w:val="00D74D49"/>
    <w:rsid w:val="00D96466"/>
    <w:rsid w:val="00DA150C"/>
    <w:rsid w:val="00DB28BA"/>
    <w:rsid w:val="00DB425E"/>
    <w:rsid w:val="00DD254B"/>
    <w:rsid w:val="00DF47C9"/>
    <w:rsid w:val="00DF7B31"/>
    <w:rsid w:val="00E03A18"/>
    <w:rsid w:val="00E05BFD"/>
    <w:rsid w:val="00E07DC7"/>
    <w:rsid w:val="00E127D4"/>
    <w:rsid w:val="00E16A09"/>
    <w:rsid w:val="00E2114C"/>
    <w:rsid w:val="00E21773"/>
    <w:rsid w:val="00E326F2"/>
    <w:rsid w:val="00E42939"/>
    <w:rsid w:val="00E43664"/>
    <w:rsid w:val="00E51B4A"/>
    <w:rsid w:val="00E61A15"/>
    <w:rsid w:val="00E65BD0"/>
    <w:rsid w:val="00E70985"/>
    <w:rsid w:val="00E73256"/>
    <w:rsid w:val="00E76637"/>
    <w:rsid w:val="00E820FE"/>
    <w:rsid w:val="00EA6499"/>
    <w:rsid w:val="00EB5FB7"/>
    <w:rsid w:val="00EC2ABD"/>
    <w:rsid w:val="00ED3782"/>
    <w:rsid w:val="00ED6FB1"/>
    <w:rsid w:val="00EE16DE"/>
    <w:rsid w:val="00EF577E"/>
    <w:rsid w:val="00F06CF5"/>
    <w:rsid w:val="00F10927"/>
    <w:rsid w:val="00F14E54"/>
    <w:rsid w:val="00F1522F"/>
    <w:rsid w:val="00F16BEC"/>
    <w:rsid w:val="00F23246"/>
    <w:rsid w:val="00F31CBC"/>
    <w:rsid w:val="00F5292E"/>
    <w:rsid w:val="00F64450"/>
    <w:rsid w:val="00F64D59"/>
    <w:rsid w:val="00F658D2"/>
    <w:rsid w:val="00F729C7"/>
    <w:rsid w:val="00F7712C"/>
    <w:rsid w:val="00FA699D"/>
    <w:rsid w:val="00FC42F1"/>
    <w:rsid w:val="00FC72AB"/>
    <w:rsid w:val="00FD279C"/>
    <w:rsid w:val="084B537E"/>
    <w:rsid w:val="5C574FA5"/>
    <w:rsid w:val="6DED46E9"/>
    <w:rsid w:val="7E82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line="415" w:lineRule="auto"/>
      <w:jc w:val="left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Date"/>
    <w:basedOn w:val="1"/>
    <w:next w:val="1"/>
    <w:link w:val="30"/>
    <w:qFormat/>
    <w:uiPriority w:val="0"/>
    <w:pPr>
      <w:ind w:left="100" w:leftChars="2500"/>
    </w:pPr>
  </w:style>
  <w:style w:type="paragraph" w:styleId="8">
    <w:name w:val="Balloon Text"/>
    <w:basedOn w:val="1"/>
    <w:link w:val="29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16">
    <w:name w:val="Table Grid"/>
    <w:basedOn w:val="15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标题 3 Char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2">
    <w:name w:val="标题 2 Char"/>
    <w:link w:val="3"/>
    <w:qFormat/>
    <w:uiPriority w:val="0"/>
    <w:rPr>
      <w:rFonts w:ascii="Arial" w:hAnsi="Arial" w:eastAsia="黑体"/>
      <w:bCs/>
      <w:kern w:val="2"/>
      <w:sz w:val="32"/>
      <w:szCs w:val="32"/>
    </w:rPr>
  </w:style>
  <w:style w:type="character" w:customStyle="1" w:styleId="23">
    <w:name w:val="标题 1 Char"/>
    <w:link w:val="2"/>
    <w:qFormat/>
    <w:uiPriority w:val="0"/>
    <w:rPr>
      <w:rFonts w:eastAsia="黑体"/>
      <w:bCs/>
      <w:kern w:val="44"/>
      <w:sz w:val="36"/>
      <w:szCs w:val="44"/>
    </w:rPr>
  </w:style>
  <w:style w:type="paragraph" w:customStyle="1" w:styleId="24">
    <w:name w:val="HTML Bottom of Form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25">
    <w:name w:val="HTML Top of Form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26">
    <w:name w:val="正文段"/>
    <w:basedOn w:val="1"/>
    <w:qFormat/>
    <w:uiPriority w:val="0"/>
    <w:pPr>
      <w:adjustRightInd w:val="0"/>
      <w:snapToGrid w:val="0"/>
      <w:ind w:left="420" w:leftChars="100" w:right="210" w:rightChars="100" w:firstLine="340"/>
    </w:pPr>
    <w:rPr>
      <w:rFonts w:ascii="宋体"/>
      <w:sz w:val="28"/>
      <w:szCs w:val="20"/>
    </w:rPr>
  </w:style>
  <w:style w:type="character" w:customStyle="1" w:styleId="27">
    <w:name w:val="标题 Char"/>
    <w:link w:val="1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9">
    <w:name w:val="批注框文本 Char"/>
    <w:basedOn w:val="17"/>
    <w:link w:val="8"/>
    <w:qFormat/>
    <w:uiPriority w:val="0"/>
    <w:rPr>
      <w:kern w:val="2"/>
      <w:sz w:val="18"/>
      <w:szCs w:val="18"/>
    </w:rPr>
  </w:style>
  <w:style w:type="character" w:customStyle="1" w:styleId="30">
    <w:name w:val="日期 Char"/>
    <w:basedOn w:val="17"/>
    <w:link w:val="7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4633</Words>
  <Characters>13211</Characters>
  <Lines>61</Lines>
  <Paragraphs>17</Paragraphs>
  <TotalTime>2</TotalTime>
  <ScaleCrop>false</ScaleCrop>
  <LinksUpToDate>false</LinksUpToDate>
  <CharactersWithSpaces>14724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2018-11-01T04:35:00Z</dcterms:created>
  <dc:creator>Winner10</dc:creator>
  <cp:lastModifiedBy>上午好</cp:lastModifiedBy>
  <cp:lastPrinted>2013-01-07T11:39:00Z</cp:lastPrinted>
  <dcterms:modified xsi:type="dcterms:W3CDTF">2023-06-18T06:35:16Z</dcterms:modified>
  <dc:title>长  沙  学  院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65E4CDC8E9204A68BDD2596E2FF5E4AD_12</vt:lpwstr>
  </property>
</Properties>
</file>