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EEE8F" w14:textId="77777777" w:rsidR="00E0756F" w:rsidRPr="00063FA6" w:rsidRDefault="00E0756F" w:rsidP="00063FA6">
      <w:pPr>
        <w:rPr>
          <w:rFonts w:cstheme="minorHAnsi"/>
          <w:b/>
          <w:bCs/>
          <w:color w:val="000000" w:themeColor="text1"/>
          <w:sz w:val="56"/>
          <w:szCs w:val="56"/>
        </w:rPr>
      </w:pPr>
      <w:r w:rsidRPr="00063FA6">
        <w:rPr>
          <w:rFonts w:cstheme="minorHAnsi"/>
          <w:b/>
          <w:bCs/>
          <w:color w:val="000000" w:themeColor="text1"/>
          <w:sz w:val="56"/>
          <w:szCs w:val="56"/>
        </w:rPr>
        <w:t>Application de gestion d’un club sportif</w:t>
      </w:r>
    </w:p>
    <w:p w14:paraId="55F2CE92" w14:textId="77777777" w:rsidR="00E0756F" w:rsidRPr="00063FA6" w:rsidRDefault="00E0756F" w:rsidP="00063FA6">
      <w:pPr>
        <w:jc w:val="center"/>
        <w:rPr>
          <w:rFonts w:cstheme="minorHAnsi"/>
          <w:color w:val="000000" w:themeColor="text1"/>
          <w:sz w:val="40"/>
          <w:szCs w:val="40"/>
        </w:rPr>
      </w:pPr>
      <w:r w:rsidRPr="00063FA6">
        <w:rPr>
          <w:rFonts w:cstheme="minorHAnsi"/>
          <w:color w:val="000000" w:themeColor="text1"/>
          <w:sz w:val="40"/>
          <w:szCs w:val="40"/>
        </w:rPr>
        <w:t>BUSQUET Maxime</w:t>
      </w:r>
    </w:p>
    <w:p w14:paraId="5EEBA329" w14:textId="77777777" w:rsidR="00E0756F" w:rsidRDefault="00E0756F">
      <w:pPr>
        <w:rPr>
          <w:rFonts w:ascii="-webkit-standard" w:hAnsi="-webkit-standard"/>
          <w:color w:val="000000"/>
          <w:sz w:val="27"/>
          <w:szCs w:val="27"/>
        </w:rPr>
      </w:pPr>
    </w:p>
    <w:p w14:paraId="10DF39DC" w14:textId="77777777" w:rsidR="00452E67" w:rsidRDefault="00452E67">
      <w:pPr>
        <w:rPr>
          <w:rFonts w:ascii="-webkit-standard" w:hAnsi="-webkit-standard"/>
          <w:color w:val="000000"/>
          <w:sz w:val="27"/>
          <w:szCs w:val="27"/>
        </w:rPr>
      </w:pPr>
    </w:p>
    <w:p w14:paraId="5EBB57DB" w14:textId="77777777" w:rsidR="00452E67" w:rsidRDefault="00452E67">
      <w:pPr>
        <w:rPr>
          <w:rFonts w:ascii="-webkit-standard" w:hAnsi="-webkit-standard"/>
          <w:color w:val="000000"/>
          <w:sz w:val="27"/>
          <w:szCs w:val="27"/>
        </w:rPr>
      </w:pPr>
    </w:p>
    <w:p w14:paraId="54264978" w14:textId="77777777" w:rsidR="00452E67" w:rsidRDefault="00452E67">
      <w:pPr>
        <w:rPr>
          <w:rFonts w:ascii="-webkit-standard" w:hAnsi="-webkit-standard"/>
          <w:color w:val="000000"/>
          <w:sz w:val="27"/>
          <w:szCs w:val="27"/>
        </w:rPr>
      </w:pPr>
    </w:p>
    <w:p w14:paraId="5BDD636C" w14:textId="77777777" w:rsidR="00604DF3" w:rsidRDefault="00604DF3" w:rsidP="00E0756F">
      <w:pPr>
        <w:jc w:val="right"/>
        <w:rPr>
          <w:rFonts w:ascii="Helvetica Neue" w:hAnsi="Helvetica Neue" w:cs="Helvetica Neue"/>
          <w:color w:val="000000"/>
          <w:sz w:val="28"/>
          <w:szCs w:val="28"/>
          <w:lang w:val="fr-FR"/>
        </w:rPr>
      </w:pPr>
    </w:p>
    <w:p w14:paraId="573C167A" w14:textId="77777777" w:rsidR="00452E67" w:rsidRDefault="00452E67" w:rsidP="00452E67">
      <w:pPr>
        <w:jc w:val="center"/>
      </w:pPr>
      <w:r>
        <w:fldChar w:fldCharType="begin"/>
      </w:r>
      <w:r>
        <w:instrText xml:space="preserve"> INCLUDEPICTURE "/Users/maximebusquet/Library/Group Containers/UBF8T346G9.ms/WebArchiveCopyPasteTempFiles/com.microsoft.Word/5093329-vecteur-illustration-sport-le-plus-populaire-gratuit-vectoriel.jpg" \* MERGEFORMATINET </w:instrText>
      </w:r>
      <w:r>
        <w:fldChar w:fldCharType="separate"/>
      </w:r>
      <w:r>
        <w:rPr>
          <w:noProof/>
        </w:rPr>
        <w:fldChar w:fldCharType="begin"/>
      </w:r>
      <w:r>
        <w:rPr>
          <w:noProof/>
        </w:rPr>
        <w:instrText xml:space="preserve"> INCLUDEPICTURE  "/Users/maximebusquet/Library/Group Containers/UBF8T346G9.ms/WebArchiveCopyPasteTempFiles/com.microsoft.Word/5093329-vecteur-illustration-sport-le-plus-populaire-gratuit-vectoriel.jpg" \* MERGEFORMATINET </w:instrText>
      </w:r>
      <w:r>
        <w:rPr>
          <w:noProof/>
        </w:rPr>
        <w:fldChar w:fldCharType="separate"/>
      </w:r>
      <w:r>
        <w:rPr>
          <w:noProof/>
        </w:rPr>
        <w:fldChar w:fldCharType="begin"/>
      </w:r>
      <w:r>
        <w:rPr>
          <w:noProof/>
        </w:rPr>
        <w:instrText xml:space="preserve"> INCLUDEPICTURE  "/Users/maximebusquet/Library/Group Containers/UBF8T346G9.ms/WebArchiveCopyPasteTempFiles/com.microsoft.Word/5093329-vecteur-illustration-sport-le-plus-populaire-gratuit-vectoriel.jpg" \* MERGEFORMATINET </w:instrText>
      </w:r>
      <w:r>
        <w:rPr>
          <w:noProof/>
        </w:rPr>
        <w:fldChar w:fldCharType="separate"/>
      </w:r>
      <w:r w:rsidR="00575518">
        <w:rPr>
          <w:noProof/>
        </w:rPr>
        <w:drawing>
          <wp:inline distT="0" distB="0" distL="0" distR="0" wp14:anchorId="02D64670" wp14:editId="7158DE2C">
            <wp:extent cx="6121400" cy="3225800"/>
            <wp:effectExtent l="0" t="0" r="0" b="0"/>
            <wp:docPr id="1" name="Image 1" descr="groupe d &amp; # 39; équipement de sport 2271922 Art vectoriel chez Vecteez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groupe d &amp; # 39; équipement de sport 2271922 Art vectoriel chez Vecteezy"/>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1400" cy="3225800"/>
                    </a:xfrm>
                    <a:prstGeom prst="rect">
                      <a:avLst/>
                    </a:prstGeom>
                    <a:noFill/>
                    <a:ln>
                      <a:noFill/>
                    </a:ln>
                  </pic:spPr>
                </pic:pic>
              </a:graphicData>
            </a:graphic>
          </wp:inline>
        </w:drawing>
      </w:r>
      <w:r>
        <w:rPr>
          <w:noProof/>
        </w:rPr>
        <w:fldChar w:fldCharType="end"/>
      </w:r>
      <w:r>
        <w:rPr>
          <w:noProof/>
        </w:rPr>
        <w:fldChar w:fldCharType="end"/>
      </w:r>
      <w:r>
        <w:fldChar w:fldCharType="end"/>
      </w:r>
    </w:p>
    <w:p w14:paraId="373723E8" w14:textId="77777777" w:rsidR="00452E67" w:rsidRDefault="00452E67" w:rsidP="00452E67">
      <w:pPr>
        <w:jc w:val="center"/>
      </w:pPr>
    </w:p>
    <w:p w14:paraId="59695019" w14:textId="77777777" w:rsidR="00452E67" w:rsidRDefault="00452E67" w:rsidP="00452E67">
      <w:pPr>
        <w:jc w:val="center"/>
      </w:pPr>
    </w:p>
    <w:p w14:paraId="3832C099" w14:textId="77777777" w:rsidR="00452E67" w:rsidRDefault="00452E67" w:rsidP="00452E67">
      <w:pPr>
        <w:jc w:val="center"/>
      </w:pPr>
    </w:p>
    <w:p w14:paraId="0E138E8B" w14:textId="77777777" w:rsidR="00452E67" w:rsidRDefault="00452E67" w:rsidP="00452E67">
      <w:pPr>
        <w:jc w:val="center"/>
      </w:pPr>
    </w:p>
    <w:p w14:paraId="1F501F9F" w14:textId="77777777" w:rsidR="00452E67" w:rsidRDefault="00452E67" w:rsidP="00452E67">
      <w:pPr>
        <w:jc w:val="center"/>
      </w:pPr>
    </w:p>
    <w:p w14:paraId="5FD9E848" w14:textId="77777777" w:rsidR="00452E67" w:rsidRDefault="00452E67" w:rsidP="00452E67">
      <w:pPr>
        <w:jc w:val="center"/>
      </w:pPr>
    </w:p>
    <w:p w14:paraId="45B103F9" w14:textId="77777777" w:rsidR="00452E67" w:rsidRDefault="00452E67" w:rsidP="00452E67">
      <w:pPr>
        <w:jc w:val="center"/>
      </w:pPr>
    </w:p>
    <w:p w14:paraId="32F23DED" w14:textId="77777777" w:rsidR="00C527C9" w:rsidRDefault="00C527C9" w:rsidP="00C527C9">
      <w:pPr>
        <w:jc w:val="right"/>
        <w:rPr>
          <w:rFonts w:cstheme="minorHAnsi"/>
          <w:color w:val="000000"/>
          <w:sz w:val="40"/>
          <w:szCs w:val="40"/>
          <w:lang w:val="fr-FR"/>
        </w:rPr>
      </w:pPr>
    </w:p>
    <w:p w14:paraId="123E781B" w14:textId="77777777" w:rsidR="00C527C9" w:rsidRDefault="00C527C9" w:rsidP="00C527C9">
      <w:pPr>
        <w:jc w:val="right"/>
        <w:rPr>
          <w:rFonts w:cstheme="minorHAnsi"/>
          <w:color w:val="000000"/>
          <w:sz w:val="40"/>
          <w:szCs w:val="40"/>
          <w:lang w:val="fr-FR"/>
        </w:rPr>
      </w:pPr>
    </w:p>
    <w:p w14:paraId="01925078" w14:textId="77777777" w:rsidR="00C527C9" w:rsidRDefault="00C527C9" w:rsidP="00C527C9">
      <w:pPr>
        <w:jc w:val="right"/>
        <w:rPr>
          <w:rFonts w:cstheme="minorHAnsi"/>
          <w:color w:val="000000"/>
          <w:sz w:val="40"/>
          <w:szCs w:val="40"/>
          <w:lang w:val="fr-FR"/>
        </w:rPr>
      </w:pPr>
    </w:p>
    <w:p w14:paraId="6525C8F5" w14:textId="77777777" w:rsidR="00C527C9" w:rsidRDefault="00C527C9" w:rsidP="00C527C9">
      <w:pPr>
        <w:jc w:val="right"/>
        <w:rPr>
          <w:rFonts w:cstheme="minorHAnsi"/>
          <w:color w:val="000000"/>
          <w:sz w:val="40"/>
          <w:szCs w:val="40"/>
          <w:lang w:val="fr-FR"/>
        </w:rPr>
      </w:pPr>
    </w:p>
    <w:p w14:paraId="759B5623" w14:textId="77777777" w:rsidR="00C527C9" w:rsidRDefault="00C527C9" w:rsidP="00C527C9">
      <w:pPr>
        <w:jc w:val="right"/>
        <w:rPr>
          <w:rFonts w:cstheme="minorHAnsi"/>
          <w:color w:val="000000"/>
          <w:sz w:val="40"/>
          <w:szCs w:val="40"/>
          <w:lang w:val="fr-FR"/>
        </w:rPr>
      </w:pPr>
    </w:p>
    <w:p w14:paraId="63448109" w14:textId="77777777" w:rsidR="00C527C9" w:rsidRDefault="00C527C9" w:rsidP="00C527C9">
      <w:pPr>
        <w:jc w:val="right"/>
        <w:rPr>
          <w:rFonts w:cstheme="minorHAnsi"/>
          <w:color w:val="000000"/>
          <w:sz w:val="40"/>
          <w:szCs w:val="40"/>
          <w:lang w:val="fr-FR"/>
        </w:rPr>
      </w:pPr>
    </w:p>
    <w:p w14:paraId="56172DEE" w14:textId="77777777" w:rsidR="00C527C9" w:rsidRDefault="00C527C9" w:rsidP="00C527C9">
      <w:pPr>
        <w:jc w:val="right"/>
        <w:rPr>
          <w:rFonts w:cstheme="minorHAnsi"/>
          <w:color w:val="000000"/>
          <w:sz w:val="40"/>
          <w:szCs w:val="40"/>
          <w:lang w:val="fr-FR"/>
        </w:rPr>
      </w:pPr>
    </w:p>
    <w:p w14:paraId="5249E05F" w14:textId="77777777" w:rsidR="00C527C9" w:rsidRDefault="00C527C9" w:rsidP="00C527C9">
      <w:pPr>
        <w:jc w:val="right"/>
        <w:rPr>
          <w:rFonts w:cstheme="minorHAnsi"/>
          <w:color w:val="000000"/>
          <w:sz w:val="40"/>
          <w:szCs w:val="40"/>
          <w:lang w:val="fr-FR"/>
        </w:rPr>
      </w:pPr>
    </w:p>
    <w:p w14:paraId="77317F57" w14:textId="77777777" w:rsidR="00C527C9" w:rsidRPr="00C527C9" w:rsidRDefault="00E0756F" w:rsidP="00C527C9">
      <w:pPr>
        <w:jc w:val="right"/>
        <w:rPr>
          <w:rFonts w:ascii="Helvetica Neue" w:hAnsi="Helvetica Neue" w:cs="Helvetica Neue"/>
          <w:color w:val="000000"/>
          <w:sz w:val="28"/>
          <w:szCs w:val="28"/>
          <w:lang w:val="fr-FR"/>
        </w:rPr>
      </w:pPr>
      <w:r w:rsidRPr="00452E67">
        <w:rPr>
          <w:rFonts w:cstheme="minorHAnsi"/>
          <w:color w:val="000000"/>
          <w:sz w:val="40"/>
          <w:szCs w:val="40"/>
          <w:lang w:val="fr-FR"/>
        </w:rPr>
        <w:t>IETCPS</w:t>
      </w:r>
    </w:p>
    <w:p w14:paraId="40EF1CD9" w14:textId="77777777" w:rsidR="000855A7" w:rsidRDefault="00E0756F" w:rsidP="000855A7">
      <w:pPr>
        <w:jc w:val="right"/>
        <w:rPr>
          <w:rFonts w:cstheme="minorHAnsi"/>
          <w:color w:val="000000"/>
          <w:sz w:val="40"/>
          <w:szCs w:val="40"/>
        </w:rPr>
      </w:pPr>
      <w:r w:rsidRPr="00452E67">
        <w:rPr>
          <w:rFonts w:cstheme="minorHAnsi"/>
          <w:color w:val="000000"/>
          <w:sz w:val="40"/>
          <w:szCs w:val="40"/>
        </w:rPr>
        <w:t>Projet de Développement SGBD</w:t>
      </w:r>
    </w:p>
    <w:sdt>
      <w:sdtPr>
        <w:rPr>
          <w:rFonts w:ascii="Times New Roman" w:eastAsia="Times New Roman" w:hAnsi="Times New Roman" w:cs="Times New Roman"/>
          <w:b w:val="0"/>
          <w:bCs w:val="0"/>
          <w:color w:val="auto"/>
          <w:sz w:val="24"/>
          <w:szCs w:val="24"/>
          <w:lang w:val="fr-FR"/>
          <w14:ligatures w14:val="standardContextual"/>
        </w:rPr>
        <w:id w:val="2026285065"/>
        <w:docPartObj>
          <w:docPartGallery w:val="Table of Contents"/>
          <w:docPartUnique/>
        </w:docPartObj>
      </w:sdtPr>
      <w:sdtEndPr>
        <w:rPr>
          <w:noProof/>
          <w:lang w:val="fr-BE"/>
        </w:rPr>
      </w:sdtEndPr>
      <w:sdtContent>
        <w:p w14:paraId="30328E6B" w14:textId="77777777" w:rsidR="00540DDC" w:rsidRDefault="00540DDC">
          <w:pPr>
            <w:pStyle w:val="En-ttedetabledesmatires"/>
          </w:pPr>
          <w:r>
            <w:rPr>
              <w:lang w:val="fr-FR"/>
            </w:rPr>
            <w:t>Table des matières</w:t>
          </w:r>
        </w:p>
        <w:p w14:paraId="46DA1429" w14:textId="2E9A236A" w:rsidR="001D4831" w:rsidRDefault="00540DDC">
          <w:pPr>
            <w:pStyle w:val="TM1"/>
            <w:tabs>
              <w:tab w:val="right" w:leader="dot" w:pos="9628"/>
            </w:tabs>
            <w:rPr>
              <w:rFonts w:eastAsiaTheme="minorEastAsia" w:cstheme="minorBidi"/>
              <w:b w:val="0"/>
              <w:bCs w:val="0"/>
              <w:i w:val="0"/>
              <w:iCs w:val="0"/>
              <w:noProof/>
              <w:kern w:val="2"/>
            </w:rPr>
          </w:pPr>
          <w:r>
            <w:rPr>
              <w:b w:val="0"/>
              <w:bCs w:val="0"/>
            </w:rPr>
            <w:fldChar w:fldCharType="begin"/>
          </w:r>
          <w:r>
            <w:instrText>TOC \o "1-3" \h \z \u</w:instrText>
          </w:r>
          <w:r>
            <w:rPr>
              <w:b w:val="0"/>
              <w:bCs w:val="0"/>
            </w:rPr>
            <w:fldChar w:fldCharType="separate"/>
          </w:r>
          <w:hyperlink w:anchor="_Toc214833415" w:history="1">
            <w:r w:rsidR="001D4831" w:rsidRPr="00CF6B8C">
              <w:rPr>
                <w:rStyle w:val="Lienhypertexte"/>
                <w:noProof/>
              </w:rPr>
              <w:t>I. Présentation du projet Club Sport App</w:t>
            </w:r>
            <w:r w:rsidR="001D4831">
              <w:rPr>
                <w:noProof/>
                <w:webHidden/>
              </w:rPr>
              <w:tab/>
            </w:r>
            <w:r w:rsidR="001D4831">
              <w:rPr>
                <w:noProof/>
                <w:webHidden/>
              </w:rPr>
              <w:fldChar w:fldCharType="begin"/>
            </w:r>
            <w:r w:rsidR="001D4831">
              <w:rPr>
                <w:noProof/>
                <w:webHidden/>
              </w:rPr>
              <w:instrText xml:space="preserve"> PAGEREF _Toc214833415 \h </w:instrText>
            </w:r>
            <w:r w:rsidR="001D4831">
              <w:rPr>
                <w:noProof/>
                <w:webHidden/>
              </w:rPr>
            </w:r>
            <w:r w:rsidR="001D4831">
              <w:rPr>
                <w:noProof/>
                <w:webHidden/>
              </w:rPr>
              <w:fldChar w:fldCharType="separate"/>
            </w:r>
            <w:r w:rsidR="001D4831">
              <w:rPr>
                <w:noProof/>
                <w:webHidden/>
              </w:rPr>
              <w:t>3</w:t>
            </w:r>
            <w:r w:rsidR="001D4831">
              <w:rPr>
                <w:noProof/>
                <w:webHidden/>
              </w:rPr>
              <w:fldChar w:fldCharType="end"/>
            </w:r>
          </w:hyperlink>
        </w:p>
        <w:p w14:paraId="37444AC0" w14:textId="3363E7A6" w:rsidR="001D4831" w:rsidRDefault="001D4831">
          <w:pPr>
            <w:pStyle w:val="TM1"/>
            <w:tabs>
              <w:tab w:val="right" w:leader="dot" w:pos="9628"/>
            </w:tabs>
            <w:rPr>
              <w:rFonts w:eastAsiaTheme="minorEastAsia" w:cstheme="minorBidi"/>
              <w:b w:val="0"/>
              <w:bCs w:val="0"/>
              <w:i w:val="0"/>
              <w:iCs w:val="0"/>
              <w:noProof/>
              <w:kern w:val="2"/>
            </w:rPr>
          </w:pPr>
          <w:hyperlink w:anchor="_Toc214833416" w:history="1">
            <w:r w:rsidRPr="00CF6B8C">
              <w:rPr>
                <w:rStyle w:val="Lienhypertexte"/>
                <w:noProof/>
              </w:rPr>
              <w:t>II. Analyse du besoin métier</w:t>
            </w:r>
            <w:r>
              <w:rPr>
                <w:noProof/>
                <w:webHidden/>
              </w:rPr>
              <w:tab/>
            </w:r>
            <w:r>
              <w:rPr>
                <w:noProof/>
                <w:webHidden/>
              </w:rPr>
              <w:fldChar w:fldCharType="begin"/>
            </w:r>
            <w:r>
              <w:rPr>
                <w:noProof/>
                <w:webHidden/>
              </w:rPr>
              <w:instrText xml:space="preserve"> PAGEREF _Toc214833416 \h </w:instrText>
            </w:r>
            <w:r>
              <w:rPr>
                <w:noProof/>
                <w:webHidden/>
              </w:rPr>
            </w:r>
            <w:r>
              <w:rPr>
                <w:noProof/>
                <w:webHidden/>
              </w:rPr>
              <w:fldChar w:fldCharType="separate"/>
            </w:r>
            <w:r>
              <w:rPr>
                <w:noProof/>
                <w:webHidden/>
              </w:rPr>
              <w:t>3</w:t>
            </w:r>
            <w:r>
              <w:rPr>
                <w:noProof/>
                <w:webHidden/>
              </w:rPr>
              <w:fldChar w:fldCharType="end"/>
            </w:r>
          </w:hyperlink>
        </w:p>
        <w:p w14:paraId="51F48A21" w14:textId="0597CB88" w:rsidR="001D4831" w:rsidRDefault="001D4831">
          <w:pPr>
            <w:pStyle w:val="TM1"/>
            <w:tabs>
              <w:tab w:val="right" w:leader="dot" w:pos="9628"/>
            </w:tabs>
            <w:rPr>
              <w:rFonts w:eastAsiaTheme="minorEastAsia" w:cstheme="minorBidi"/>
              <w:b w:val="0"/>
              <w:bCs w:val="0"/>
              <w:i w:val="0"/>
              <w:iCs w:val="0"/>
              <w:noProof/>
              <w:kern w:val="2"/>
            </w:rPr>
          </w:pPr>
          <w:hyperlink w:anchor="_Toc214833417" w:history="1">
            <w:r w:rsidRPr="00CF6B8C">
              <w:rPr>
                <w:rStyle w:val="Lienhypertexte"/>
                <w:noProof/>
              </w:rPr>
              <w:t>III. Conception de la base de donnée</w:t>
            </w:r>
            <w:r>
              <w:rPr>
                <w:noProof/>
                <w:webHidden/>
              </w:rPr>
              <w:tab/>
            </w:r>
            <w:r>
              <w:rPr>
                <w:noProof/>
                <w:webHidden/>
              </w:rPr>
              <w:fldChar w:fldCharType="begin"/>
            </w:r>
            <w:r>
              <w:rPr>
                <w:noProof/>
                <w:webHidden/>
              </w:rPr>
              <w:instrText xml:space="preserve"> PAGEREF _Toc214833417 \h </w:instrText>
            </w:r>
            <w:r>
              <w:rPr>
                <w:noProof/>
                <w:webHidden/>
              </w:rPr>
            </w:r>
            <w:r>
              <w:rPr>
                <w:noProof/>
                <w:webHidden/>
              </w:rPr>
              <w:fldChar w:fldCharType="separate"/>
            </w:r>
            <w:r>
              <w:rPr>
                <w:noProof/>
                <w:webHidden/>
              </w:rPr>
              <w:t>4</w:t>
            </w:r>
            <w:r>
              <w:rPr>
                <w:noProof/>
                <w:webHidden/>
              </w:rPr>
              <w:fldChar w:fldCharType="end"/>
            </w:r>
          </w:hyperlink>
        </w:p>
        <w:p w14:paraId="2D6400C9" w14:textId="484CA161" w:rsidR="001D4831" w:rsidRDefault="001D4831">
          <w:pPr>
            <w:pStyle w:val="TM2"/>
            <w:tabs>
              <w:tab w:val="right" w:leader="dot" w:pos="9628"/>
            </w:tabs>
            <w:rPr>
              <w:rFonts w:eastAsiaTheme="minorEastAsia" w:cstheme="minorBidi"/>
              <w:b w:val="0"/>
              <w:bCs w:val="0"/>
              <w:noProof/>
              <w:kern w:val="2"/>
              <w:sz w:val="24"/>
              <w:szCs w:val="24"/>
            </w:rPr>
          </w:pPr>
          <w:hyperlink w:anchor="_Toc214833418" w:history="1">
            <w:r w:rsidRPr="00CF6B8C">
              <w:rPr>
                <w:rStyle w:val="Lienhypertexte"/>
                <w:rFonts w:ascii="Calibri" w:hAnsi="Calibri" w:cs="Calibri"/>
                <w:noProof/>
              </w:rPr>
              <w:t>1. Modèle Conceptuel de Données</w:t>
            </w:r>
            <w:r>
              <w:rPr>
                <w:noProof/>
                <w:webHidden/>
              </w:rPr>
              <w:tab/>
            </w:r>
            <w:r>
              <w:rPr>
                <w:noProof/>
                <w:webHidden/>
              </w:rPr>
              <w:fldChar w:fldCharType="begin"/>
            </w:r>
            <w:r>
              <w:rPr>
                <w:noProof/>
                <w:webHidden/>
              </w:rPr>
              <w:instrText xml:space="preserve"> PAGEREF _Toc214833418 \h </w:instrText>
            </w:r>
            <w:r>
              <w:rPr>
                <w:noProof/>
                <w:webHidden/>
              </w:rPr>
            </w:r>
            <w:r>
              <w:rPr>
                <w:noProof/>
                <w:webHidden/>
              </w:rPr>
              <w:fldChar w:fldCharType="separate"/>
            </w:r>
            <w:r>
              <w:rPr>
                <w:noProof/>
                <w:webHidden/>
              </w:rPr>
              <w:t>5</w:t>
            </w:r>
            <w:r>
              <w:rPr>
                <w:noProof/>
                <w:webHidden/>
              </w:rPr>
              <w:fldChar w:fldCharType="end"/>
            </w:r>
          </w:hyperlink>
        </w:p>
        <w:p w14:paraId="707EEEF7" w14:textId="79913E62" w:rsidR="001D4831" w:rsidRDefault="001D4831">
          <w:pPr>
            <w:pStyle w:val="TM2"/>
            <w:tabs>
              <w:tab w:val="right" w:leader="dot" w:pos="9628"/>
            </w:tabs>
            <w:rPr>
              <w:rFonts w:eastAsiaTheme="minorEastAsia" w:cstheme="minorBidi"/>
              <w:b w:val="0"/>
              <w:bCs w:val="0"/>
              <w:noProof/>
              <w:kern w:val="2"/>
              <w:sz w:val="24"/>
              <w:szCs w:val="24"/>
            </w:rPr>
          </w:pPr>
          <w:hyperlink w:anchor="_Toc214833419" w:history="1">
            <w:r w:rsidRPr="00CF6B8C">
              <w:rPr>
                <w:rStyle w:val="Lienhypertexte"/>
                <w:rFonts w:ascii="Calibri" w:hAnsi="Calibri" w:cs="Calibri"/>
                <w:noProof/>
              </w:rPr>
              <w:t>2. Modèle logique (MLD) et contraintes</w:t>
            </w:r>
            <w:r>
              <w:rPr>
                <w:noProof/>
                <w:webHidden/>
              </w:rPr>
              <w:tab/>
            </w:r>
            <w:r>
              <w:rPr>
                <w:noProof/>
                <w:webHidden/>
              </w:rPr>
              <w:fldChar w:fldCharType="begin"/>
            </w:r>
            <w:r>
              <w:rPr>
                <w:noProof/>
                <w:webHidden/>
              </w:rPr>
              <w:instrText xml:space="preserve"> PAGEREF _Toc214833419 \h </w:instrText>
            </w:r>
            <w:r>
              <w:rPr>
                <w:noProof/>
                <w:webHidden/>
              </w:rPr>
            </w:r>
            <w:r>
              <w:rPr>
                <w:noProof/>
                <w:webHidden/>
              </w:rPr>
              <w:fldChar w:fldCharType="separate"/>
            </w:r>
            <w:r>
              <w:rPr>
                <w:noProof/>
                <w:webHidden/>
              </w:rPr>
              <w:t>6</w:t>
            </w:r>
            <w:r>
              <w:rPr>
                <w:noProof/>
                <w:webHidden/>
              </w:rPr>
              <w:fldChar w:fldCharType="end"/>
            </w:r>
          </w:hyperlink>
        </w:p>
        <w:p w14:paraId="50A272AA" w14:textId="00EFA6FB" w:rsidR="001D4831" w:rsidRDefault="001D4831">
          <w:pPr>
            <w:pStyle w:val="TM2"/>
            <w:tabs>
              <w:tab w:val="right" w:leader="dot" w:pos="9628"/>
            </w:tabs>
            <w:rPr>
              <w:rFonts w:eastAsiaTheme="minorEastAsia" w:cstheme="minorBidi"/>
              <w:b w:val="0"/>
              <w:bCs w:val="0"/>
              <w:noProof/>
              <w:kern w:val="2"/>
              <w:sz w:val="24"/>
              <w:szCs w:val="24"/>
            </w:rPr>
          </w:pPr>
          <w:hyperlink w:anchor="_Toc214833420" w:history="1">
            <w:r w:rsidRPr="00CF6B8C">
              <w:rPr>
                <w:rStyle w:val="Lienhypertexte"/>
                <w:rFonts w:ascii="Calibri" w:hAnsi="Calibri" w:cs="Calibri"/>
                <w:noProof/>
              </w:rPr>
              <w:t>3. Sc</w:t>
            </w:r>
            <w:r w:rsidRPr="00CF6B8C">
              <w:rPr>
                <w:rStyle w:val="Lienhypertexte"/>
                <w:rFonts w:ascii="Calibri" w:hAnsi="Calibri" w:cs="Calibri"/>
                <w:noProof/>
              </w:rPr>
              <w:t>h</w:t>
            </w:r>
            <w:r w:rsidRPr="00CF6B8C">
              <w:rPr>
                <w:rStyle w:val="Lienhypertexte"/>
                <w:rFonts w:ascii="Calibri" w:hAnsi="Calibri" w:cs="Calibri"/>
                <w:noProof/>
              </w:rPr>
              <w:t>éma prisma</w:t>
            </w:r>
            <w:r>
              <w:rPr>
                <w:noProof/>
                <w:webHidden/>
              </w:rPr>
              <w:tab/>
            </w:r>
            <w:r>
              <w:rPr>
                <w:noProof/>
                <w:webHidden/>
              </w:rPr>
              <w:fldChar w:fldCharType="begin"/>
            </w:r>
            <w:r>
              <w:rPr>
                <w:noProof/>
                <w:webHidden/>
              </w:rPr>
              <w:instrText xml:space="preserve"> PAGEREF _Toc214833420 \h </w:instrText>
            </w:r>
            <w:r>
              <w:rPr>
                <w:noProof/>
                <w:webHidden/>
              </w:rPr>
            </w:r>
            <w:r>
              <w:rPr>
                <w:noProof/>
                <w:webHidden/>
              </w:rPr>
              <w:fldChar w:fldCharType="separate"/>
            </w:r>
            <w:r>
              <w:rPr>
                <w:noProof/>
                <w:webHidden/>
              </w:rPr>
              <w:t>6</w:t>
            </w:r>
            <w:r>
              <w:rPr>
                <w:noProof/>
                <w:webHidden/>
              </w:rPr>
              <w:fldChar w:fldCharType="end"/>
            </w:r>
          </w:hyperlink>
        </w:p>
        <w:p w14:paraId="0315C40B" w14:textId="7A185324" w:rsidR="001D4831" w:rsidRDefault="001D4831">
          <w:pPr>
            <w:pStyle w:val="TM2"/>
            <w:tabs>
              <w:tab w:val="right" w:leader="dot" w:pos="9628"/>
            </w:tabs>
            <w:rPr>
              <w:rFonts w:eastAsiaTheme="minorEastAsia" w:cstheme="minorBidi"/>
              <w:b w:val="0"/>
              <w:bCs w:val="0"/>
              <w:noProof/>
              <w:kern w:val="2"/>
              <w:sz w:val="24"/>
              <w:szCs w:val="24"/>
            </w:rPr>
          </w:pPr>
          <w:hyperlink w:anchor="_Toc214833421" w:history="1">
            <w:r w:rsidRPr="00CF6B8C">
              <w:rPr>
                <w:rStyle w:val="Lienhypertexte"/>
                <w:noProof/>
                <w:lang w:val="nl-BE"/>
              </w:rPr>
              <w:t>4. Apercu interface utilisateur</w:t>
            </w:r>
            <w:r>
              <w:rPr>
                <w:noProof/>
                <w:webHidden/>
              </w:rPr>
              <w:tab/>
            </w:r>
            <w:r>
              <w:rPr>
                <w:noProof/>
                <w:webHidden/>
              </w:rPr>
              <w:fldChar w:fldCharType="begin"/>
            </w:r>
            <w:r>
              <w:rPr>
                <w:noProof/>
                <w:webHidden/>
              </w:rPr>
              <w:instrText xml:space="preserve"> PAGEREF _Toc214833421 \h </w:instrText>
            </w:r>
            <w:r>
              <w:rPr>
                <w:noProof/>
                <w:webHidden/>
              </w:rPr>
            </w:r>
            <w:r>
              <w:rPr>
                <w:noProof/>
                <w:webHidden/>
              </w:rPr>
              <w:fldChar w:fldCharType="separate"/>
            </w:r>
            <w:r>
              <w:rPr>
                <w:noProof/>
                <w:webHidden/>
              </w:rPr>
              <w:t>11</w:t>
            </w:r>
            <w:r>
              <w:rPr>
                <w:noProof/>
                <w:webHidden/>
              </w:rPr>
              <w:fldChar w:fldCharType="end"/>
            </w:r>
          </w:hyperlink>
        </w:p>
        <w:p w14:paraId="750E9D21" w14:textId="67C78E99" w:rsidR="001D4831" w:rsidRDefault="001D4831">
          <w:pPr>
            <w:pStyle w:val="TM1"/>
            <w:tabs>
              <w:tab w:val="right" w:leader="dot" w:pos="9628"/>
            </w:tabs>
            <w:rPr>
              <w:rFonts w:eastAsiaTheme="minorEastAsia" w:cstheme="minorBidi"/>
              <w:b w:val="0"/>
              <w:bCs w:val="0"/>
              <w:i w:val="0"/>
              <w:iCs w:val="0"/>
              <w:noProof/>
              <w:kern w:val="2"/>
            </w:rPr>
          </w:pPr>
          <w:hyperlink w:anchor="_Toc214833422" w:history="1">
            <w:r w:rsidRPr="00CF6B8C">
              <w:rPr>
                <w:rStyle w:val="Lienhypertexte"/>
                <w:noProof/>
              </w:rPr>
              <w:t>IV. Fonctionnalités principales et réalisation technique</w:t>
            </w:r>
            <w:r>
              <w:rPr>
                <w:noProof/>
                <w:webHidden/>
              </w:rPr>
              <w:tab/>
            </w:r>
            <w:r>
              <w:rPr>
                <w:noProof/>
                <w:webHidden/>
              </w:rPr>
              <w:fldChar w:fldCharType="begin"/>
            </w:r>
            <w:r>
              <w:rPr>
                <w:noProof/>
                <w:webHidden/>
              </w:rPr>
              <w:instrText xml:space="preserve"> PAGEREF _Toc214833422 \h </w:instrText>
            </w:r>
            <w:r>
              <w:rPr>
                <w:noProof/>
                <w:webHidden/>
              </w:rPr>
            </w:r>
            <w:r>
              <w:rPr>
                <w:noProof/>
                <w:webHidden/>
              </w:rPr>
              <w:fldChar w:fldCharType="separate"/>
            </w:r>
            <w:r>
              <w:rPr>
                <w:noProof/>
                <w:webHidden/>
              </w:rPr>
              <w:t>15</w:t>
            </w:r>
            <w:r>
              <w:rPr>
                <w:noProof/>
                <w:webHidden/>
              </w:rPr>
              <w:fldChar w:fldCharType="end"/>
            </w:r>
          </w:hyperlink>
        </w:p>
        <w:p w14:paraId="4CAEF19A" w14:textId="099D993A" w:rsidR="001D4831" w:rsidRDefault="001D4831">
          <w:pPr>
            <w:pStyle w:val="TM2"/>
            <w:tabs>
              <w:tab w:val="right" w:leader="dot" w:pos="9628"/>
            </w:tabs>
            <w:rPr>
              <w:rFonts w:eastAsiaTheme="minorEastAsia" w:cstheme="minorBidi"/>
              <w:b w:val="0"/>
              <w:bCs w:val="0"/>
              <w:noProof/>
              <w:kern w:val="2"/>
              <w:sz w:val="24"/>
              <w:szCs w:val="24"/>
            </w:rPr>
          </w:pPr>
          <w:hyperlink w:anchor="_Toc214833423" w:history="1">
            <w:r w:rsidRPr="00CF6B8C">
              <w:rPr>
                <w:rStyle w:val="Lienhypertexte"/>
                <w:rFonts w:ascii="Calibri" w:hAnsi="Calibri" w:cs="Calibri"/>
                <w:noProof/>
              </w:rPr>
              <w:t>1. Vue d’ensemble</w:t>
            </w:r>
            <w:r>
              <w:rPr>
                <w:noProof/>
                <w:webHidden/>
              </w:rPr>
              <w:tab/>
            </w:r>
            <w:r>
              <w:rPr>
                <w:noProof/>
                <w:webHidden/>
              </w:rPr>
              <w:fldChar w:fldCharType="begin"/>
            </w:r>
            <w:r>
              <w:rPr>
                <w:noProof/>
                <w:webHidden/>
              </w:rPr>
              <w:instrText xml:space="preserve"> PAGEREF _Toc214833423 \h </w:instrText>
            </w:r>
            <w:r>
              <w:rPr>
                <w:noProof/>
                <w:webHidden/>
              </w:rPr>
            </w:r>
            <w:r>
              <w:rPr>
                <w:noProof/>
                <w:webHidden/>
              </w:rPr>
              <w:fldChar w:fldCharType="separate"/>
            </w:r>
            <w:r>
              <w:rPr>
                <w:noProof/>
                <w:webHidden/>
              </w:rPr>
              <w:t>16</w:t>
            </w:r>
            <w:r>
              <w:rPr>
                <w:noProof/>
                <w:webHidden/>
              </w:rPr>
              <w:fldChar w:fldCharType="end"/>
            </w:r>
          </w:hyperlink>
        </w:p>
        <w:p w14:paraId="6E778007" w14:textId="2D34B8BD" w:rsidR="001D4831" w:rsidRDefault="001D4831">
          <w:pPr>
            <w:pStyle w:val="TM2"/>
            <w:tabs>
              <w:tab w:val="right" w:leader="dot" w:pos="9628"/>
            </w:tabs>
            <w:rPr>
              <w:rFonts w:eastAsiaTheme="minorEastAsia" w:cstheme="minorBidi"/>
              <w:b w:val="0"/>
              <w:bCs w:val="0"/>
              <w:noProof/>
              <w:kern w:val="2"/>
              <w:sz w:val="24"/>
              <w:szCs w:val="24"/>
            </w:rPr>
          </w:pPr>
          <w:hyperlink w:anchor="_Toc214833424" w:history="1">
            <w:r w:rsidRPr="00CF6B8C">
              <w:rPr>
                <w:rStyle w:val="Lienhypertexte"/>
                <w:rFonts w:ascii="Calibri" w:hAnsi="Calibri" w:cs="Calibri"/>
                <w:noProof/>
              </w:rPr>
              <w:t>2. Architecture technique</w:t>
            </w:r>
            <w:r>
              <w:rPr>
                <w:noProof/>
                <w:webHidden/>
              </w:rPr>
              <w:tab/>
            </w:r>
            <w:r>
              <w:rPr>
                <w:noProof/>
                <w:webHidden/>
              </w:rPr>
              <w:fldChar w:fldCharType="begin"/>
            </w:r>
            <w:r>
              <w:rPr>
                <w:noProof/>
                <w:webHidden/>
              </w:rPr>
              <w:instrText xml:space="preserve"> PAGEREF _Toc214833424 \h </w:instrText>
            </w:r>
            <w:r>
              <w:rPr>
                <w:noProof/>
                <w:webHidden/>
              </w:rPr>
            </w:r>
            <w:r>
              <w:rPr>
                <w:noProof/>
                <w:webHidden/>
              </w:rPr>
              <w:fldChar w:fldCharType="separate"/>
            </w:r>
            <w:r>
              <w:rPr>
                <w:noProof/>
                <w:webHidden/>
              </w:rPr>
              <w:t>16</w:t>
            </w:r>
            <w:r>
              <w:rPr>
                <w:noProof/>
                <w:webHidden/>
              </w:rPr>
              <w:fldChar w:fldCharType="end"/>
            </w:r>
          </w:hyperlink>
        </w:p>
        <w:p w14:paraId="797779A3" w14:textId="4607C91F" w:rsidR="001D4831" w:rsidRDefault="001D4831">
          <w:pPr>
            <w:pStyle w:val="TM3"/>
            <w:tabs>
              <w:tab w:val="right" w:leader="dot" w:pos="9628"/>
            </w:tabs>
            <w:rPr>
              <w:rFonts w:eastAsiaTheme="minorEastAsia" w:cstheme="minorBidi"/>
              <w:noProof/>
              <w:kern w:val="2"/>
              <w:sz w:val="24"/>
              <w:szCs w:val="24"/>
            </w:rPr>
          </w:pPr>
          <w:hyperlink w:anchor="_Toc214833425" w:history="1">
            <w:r w:rsidRPr="00CF6B8C">
              <w:rPr>
                <w:rStyle w:val="Lienhypertexte"/>
                <w:rFonts w:ascii="Calibri" w:hAnsi="Calibri" w:cs="Calibri"/>
                <w:noProof/>
              </w:rPr>
              <w:t>a. Architecture Electron</w:t>
            </w:r>
            <w:r>
              <w:rPr>
                <w:noProof/>
                <w:webHidden/>
              </w:rPr>
              <w:tab/>
            </w:r>
            <w:r>
              <w:rPr>
                <w:noProof/>
                <w:webHidden/>
              </w:rPr>
              <w:fldChar w:fldCharType="begin"/>
            </w:r>
            <w:r>
              <w:rPr>
                <w:noProof/>
                <w:webHidden/>
              </w:rPr>
              <w:instrText xml:space="preserve"> PAGEREF _Toc214833425 \h </w:instrText>
            </w:r>
            <w:r>
              <w:rPr>
                <w:noProof/>
                <w:webHidden/>
              </w:rPr>
            </w:r>
            <w:r>
              <w:rPr>
                <w:noProof/>
                <w:webHidden/>
              </w:rPr>
              <w:fldChar w:fldCharType="separate"/>
            </w:r>
            <w:r>
              <w:rPr>
                <w:noProof/>
                <w:webHidden/>
              </w:rPr>
              <w:t>16</w:t>
            </w:r>
            <w:r>
              <w:rPr>
                <w:noProof/>
                <w:webHidden/>
              </w:rPr>
              <w:fldChar w:fldCharType="end"/>
            </w:r>
          </w:hyperlink>
        </w:p>
        <w:p w14:paraId="77824E09" w14:textId="3E069141" w:rsidR="001D4831" w:rsidRDefault="001D4831">
          <w:pPr>
            <w:pStyle w:val="TM3"/>
            <w:tabs>
              <w:tab w:val="right" w:leader="dot" w:pos="9628"/>
            </w:tabs>
            <w:rPr>
              <w:rFonts w:eastAsiaTheme="minorEastAsia" w:cstheme="minorBidi"/>
              <w:noProof/>
              <w:kern w:val="2"/>
              <w:sz w:val="24"/>
              <w:szCs w:val="24"/>
            </w:rPr>
          </w:pPr>
          <w:hyperlink w:anchor="_Toc214833426" w:history="1">
            <w:r w:rsidRPr="00CF6B8C">
              <w:rPr>
                <w:rStyle w:val="Lienhypertexte"/>
                <w:rFonts w:ascii="Calibri" w:hAnsi="Calibri" w:cs="Calibri"/>
                <w:noProof/>
              </w:rPr>
              <w:t>b. Données et accès SGBD</w:t>
            </w:r>
            <w:r>
              <w:rPr>
                <w:noProof/>
                <w:webHidden/>
              </w:rPr>
              <w:tab/>
            </w:r>
            <w:r>
              <w:rPr>
                <w:noProof/>
                <w:webHidden/>
              </w:rPr>
              <w:fldChar w:fldCharType="begin"/>
            </w:r>
            <w:r>
              <w:rPr>
                <w:noProof/>
                <w:webHidden/>
              </w:rPr>
              <w:instrText xml:space="preserve"> PAGEREF _Toc214833426 \h </w:instrText>
            </w:r>
            <w:r>
              <w:rPr>
                <w:noProof/>
                <w:webHidden/>
              </w:rPr>
            </w:r>
            <w:r>
              <w:rPr>
                <w:noProof/>
                <w:webHidden/>
              </w:rPr>
              <w:fldChar w:fldCharType="separate"/>
            </w:r>
            <w:r>
              <w:rPr>
                <w:noProof/>
                <w:webHidden/>
              </w:rPr>
              <w:t>17</w:t>
            </w:r>
            <w:r>
              <w:rPr>
                <w:noProof/>
                <w:webHidden/>
              </w:rPr>
              <w:fldChar w:fldCharType="end"/>
            </w:r>
          </w:hyperlink>
        </w:p>
        <w:p w14:paraId="5CF897CB" w14:textId="0517C8AA" w:rsidR="001D4831" w:rsidRDefault="001D4831">
          <w:pPr>
            <w:pStyle w:val="TM3"/>
            <w:tabs>
              <w:tab w:val="right" w:leader="dot" w:pos="9628"/>
            </w:tabs>
            <w:rPr>
              <w:rFonts w:eastAsiaTheme="minorEastAsia" w:cstheme="minorBidi"/>
              <w:noProof/>
              <w:kern w:val="2"/>
              <w:sz w:val="24"/>
              <w:szCs w:val="24"/>
            </w:rPr>
          </w:pPr>
          <w:hyperlink w:anchor="_Toc214833427" w:history="1">
            <w:r w:rsidRPr="00CF6B8C">
              <w:rPr>
                <w:rStyle w:val="Lienhypertexte"/>
                <w:rFonts w:ascii="Calibri" w:hAnsi="Calibri" w:cs="Calibri"/>
                <w:noProof/>
              </w:rPr>
              <w:t>c. Frontend</w:t>
            </w:r>
            <w:r>
              <w:rPr>
                <w:noProof/>
                <w:webHidden/>
              </w:rPr>
              <w:tab/>
            </w:r>
            <w:r>
              <w:rPr>
                <w:noProof/>
                <w:webHidden/>
              </w:rPr>
              <w:fldChar w:fldCharType="begin"/>
            </w:r>
            <w:r>
              <w:rPr>
                <w:noProof/>
                <w:webHidden/>
              </w:rPr>
              <w:instrText xml:space="preserve"> PAGEREF _Toc214833427 \h </w:instrText>
            </w:r>
            <w:r>
              <w:rPr>
                <w:noProof/>
                <w:webHidden/>
              </w:rPr>
            </w:r>
            <w:r>
              <w:rPr>
                <w:noProof/>
                <w:webHidden/>
              </w:rPr>
              <w:fldChar w:fldCharType="separate"/>
            </w:r>
            <w:r>
              <w:rPr>
                <w:noProof/>
                <w:webHidden/>
              </w:rPr>
              <w:t>17</w:t>
            </w:r>
            <w:r>
              <w:rPr>
                <w:noProof/>
                <w:webHidden/>
              </w:rPr>
              <w:fldChar w:fldCharType="end"/>
            </w:r>
          </w:hyperlink>
        </w:p>
        <w:p w14:paraId="47E42F92" w14:textId="6A889E5C" w:rsidR="001D4831" w:rsidRDefault="001D4831">
          <w:pPr>
            <w:pStyle w:val="TM2"/>
            <w:tabs>
              <w:tab w:val="right" w:leader="dot" w:pos="9628"/>
            </w:tabs>
            <w:rPr>
              <w:rFonts w:eastAsiaTheme="minorEastAsia" w:cstheme="minorBidi"/>
              <w:b w:val="0"/>
              <w:bCs w:val="0"/>
              <w:noProof/>
              <w:kern w:val="2"/>
              <w:sz w:val="24"/>
              <w:szCs w:val="24"/>
            </w:rPr>
          </w:pPr>
          <w:hyperlink w:anchor="_Toc214833428" w:history="1">
            <w:r w:rsidRPr="00CF6B8C">
              <w:rPr>
                <w:rStyle w:val="Lienhypertexte"/>
                <w:rFonts w:ascii="Calibri" w:hAnsi="Calibri" w:cs="Calibri"/>
                <w:noProof/>
              </w:rPr>
              <w:t>3. Points de conception notables</w:t>
            </w:r>
            <w:r>
              <w:rPr>
                <w:noProof/>
                <w:webHidden/>
              </w:rPr>
              <w:tab/>
            </w:r>
            <w:r>
              <w:rPr>
                <w:noProof/>
                <w:webHidden/>
              </w:rPr>
              <w:fldChar w:fldCharType="begin"/>
            </w:r>
            <w:r>
              <w:rPr>
                <w:noProof/>
                <w:webHidden/>
              </w:rPr>
              <w:instrText xml:space="preserve"> PAGEREF _Toc214833428 \h </w:instrText>
            </w:r>
            <w:r>
              <w:rPr>
                <w:noProof/>
                <w:webHidden/>
              </w:rPr>
            </w:r>
            <w:r>
              <w:rPr>
                <w:noProof/>
                <w:webHidden/>
              </w:rPr>
              <w:fldChar w:fldCharType="separate"/>
            </w:r>
            <w:r>
              <w:rPr>
                <w:noProof/>
                <w:webHidden/>
              </w:rPr>
              <w:t>17</w:t>
            </w:r>
            <w:r>
              <w:rPr>
                <w:noProof/>
                <w:webHidden/>
              </w:rPr>
              <w:fldChar w:fldCharType="end"/>
            </w:r>
          </w:hyperlink>
        </w:p>
        <w:p w14:paraId="1801D24D" w14:textId="51552229" w:rsidR="001D4831" w:rsidRDefault="001D4831">
          <w:pPr>
            <w:pStyle w:val="TM3"/>
            <w:tabs>
              <w:tab w:val="right" w:leader="dot" w:pos="9628"/>
            </w:tabs>
            <w:rPr>
              <w:rFonts w:eastAsiaTheme="minorEastAsia" w:cstheme="minorBidi"/>
              <w:noProof/>
              <w:kern w:val="2"/>
              <w:sz w:val="24"/>
              <w:szCs w:val="24"/>
            </w:rPr>
          </w:pPr>
          <w:hyperlink w:anchor="_Toc214833429" w:history="1">
            <w:r w:rsidRPr="00CF6B8C">
              <w:rPr>
                <w:rStyle w:val="Lienhypertexte"/>
                <w:rFonts w:ascii="Calibri" w:hAnsi="Calibri" w:cs="Calibri"/>
                <w:noProof/>
              </w:rPr>
              <w:t>a. Intégrité et prévention des doublons</w:t>
            </w:r>
            <w:r>
              <w:rPr>
                <w:noProof/>
                <w:webHidden/>
              </w:rPr>
              <w:tab/>
            </w:r>
            <w:r>
              <w:rPr>
                <w:noProof/>
                <w:webHidden/>
              </w:rPr>
              <w:fldChar w:fldCharType="begin"/>
            </w:r>
            <w:r>
              <w:rPr>
                <w:noProof/>
                <w:webHidden/>
              </w:rPr>
              <w:instrText xml:space="preserve"> PAGEREF _Toc214833429 \h </w:instrText>
            </w:r>
            <w:r>
              <w:rPr>
                <w:noProof/>
                <w:webHidden/>
              </w:rPr>
            </w:r>
            <w:r>
              <w:rPr>
                <w:noProof/>
                <w:webHidden/>
              </w:rPr>
              <w:fldChar w:fldCharType="separate"/>
            </w:r>
            <w:r>
              <w:rPr>
                <w:noProof/>
                <w:webHidden/>
              </w:rPr>
              <w:t>17</w:t>
            </w:r>
            <w:r>
              <w:rPr>
                <w:noProof/>
                <w:webHidden/>
              </w:rPr>
              <w:fldChar w:fldCharType="end"/>
            </w:r>
          </w:hyperlink>
        </w:p>
        <w:p w14:paraId="18ED9AC8" w14:textId="55730474" w:rsidR="001D4831" w:rsidRDefault="001D4831">
          <w:pPr>
            <w:pStyle w:val="TM3"/>
            <w:tabs>
              <w:tab w:val="right" w:leader="dot" w:pos="9628"/>
            </w:tabs>
            <w:rPr>
              <w:rFonts w:eastAsiaTheme="minorEastAsia" w:cstheme="minorBidi"/>
              <w:noProof/>
              <w:kern w:val="2"/>
              <w:sz w:val="24"/>
              <w:szCs w:val="24"/>
            </w:rPr>
          </w:pPr>
          <w:hyperlink w:anchor="_Toc214833430" w:history="1">
            <w:r w:rsidRPr="00CF6B8C">
              <w:rPr>
                <w:rStyle w:val="Lienhypertexte"/>
                <w:rFonts w:ascii="Calibri" w:hAnsi="Calibri" w:cs="Calibri"/>
                <w:noProof/>
              </w:rPr>
              <w:t>b. Disponibilité des terrains</w:t>
            </w:r>
            <w:r>
              <w:rPr>
                <w:noProof/>
                <w:webHidden/>
              </w:rPr>
              <w:tab/>
            </w:r>
            <w:r>
              <w:rPr>
                <w:noProof/>
                <w:webHidden/>
              </w:rPr>
              <w:fldChar w:fldCharType="begin"/>
            </w:r>
            <w:r>
              <w:rPr>
                <w:noProof/>
                <w:webHidden/>
              </w:rPr>
              <w:instrText xml:space="preserve"> PAGEREF _Toc214833430 \h </w:instrText>
            </w:r>
            <w:r>
              <w:rPr>
                <w:noProof/>
                <w:webHidden/>
              </w:rPr>
            </w:r>
            <w:r>
              <w:rPr>
                <w:noProof/>
                <w:webHidden/>
              </w:rPr>
              <w:fldChar w:fldCharType="separate"/>
            </w:r>
            <w:r>
              <w:rPr>
                <w:noProof/>
                <w:webHidden/>
              </w:rPr>
              <w:t>17</w:t>
            </w:r>
            <w:r>
              <w:rPr>
                <w:noProof/>
                <w:webHidden/>
              </w:rPr>
              <w:fldChar w:fldCharType="end"/>
            </w:r>
          </w:hyperlink>
        </w:p>
        <w:p w14:paraId="6E57B715" w14:textId="6F4EC08F" w:rsidR="001D4831" w:rsidRDefault="001D4831">
          <w:pPr>
            <w:pStyle w:val="TM3"/>
            <w:tabs>
              <w:tab w:val="right" w:leader="dot" w:pos="9628"/>
            </w:tabs>
            <w:rPr>
              <w:rFonts w:eastAsiaTheme="minorEastAsia" w:cstheme="minorBidi"/>
              <w:noProof/>
              <w:kern w:val="2"/>
              <w:sz w:val="24"/>
              <w:szCs w:val="24"/>
            </w:rPr>
          </w:pPr>
          <w:hyperlink w:anchor="_Toc214833431" w:history="1">
            <w:r w:rsidRPr="00CF6B8C">
              <w:rPr>
                <w:rStyle w:val="Lienhypertexte"/>
                <w:rFonts w:ascii="Calibri" w:hAnsi="Calibri" w:cs="Calibri"/>
                <w:noProof/>
              </w:rPr>
              <w:t>c. Sécurité et robustesse</w:t>
            </w:r>
            <w:r>
              <w:rPr>
                <w:noProof/>
                <w:webHidden/>
              </w:rPr>
              <w:tab/>
            </w:r>
            <w:r>
              <w:rPr>
                <w:noProof/>
                <w:webHidden/>
              </w:rPr>
              <w:fldChar w:fldCharType="begin"/>
            </w:r>
            <w:r>
              <w:rPr>
                <w:noProof/>
                <w:webHidden/>
              </w:rPr>
              <w:instrText xml:space="preserve"> PAGEREF _Toc214833431 \h </w:instrText>
            </w:r>
            <w:r>
              <w:rPr>
                <w:noProof/>
                <w:webHidden/>
              </w:rPr>
            </w:r>
            <w:r>
              <w:rPr>
                <w:noProof/>
                <w:webHidden/>
              </w:rPr>
              <w:fldChar w:fldCharType="separate"/>
            </w:r>
            <w:r>
              <w:rPr>
                <w:noProof/>
                <w:webHidden/>
              </w:rPr>
              <w:t>17</w:t>
            </w:r>
            <w:r>
              <w:rPr>
                <w:noProof/>
                <w:webHidden/>
              </w:rPr>
              <w:fldChar w:fldCharType="end"/>
            </w:r>
          </w:hyperlink>
        </w:p>
        <w:p w14:paraId="361784F5" w14:textId="5AFEE59B" w:rsidR="001D4831" w:rsidRDefault="001D4831">
          <w:pPr>
            <w:pStyle w:val="TM2"/>
            <w:tabs>
              <w:tab w:val="right" w:leader="dot" w:pos="9628"/>
            </w:tabs>
            <w:rPr>
              <w:rFonts w:eastAsiaTheme="minorEastAsia" w:cstheme="minorBidi"/>
              <w:b w:val="0"/>
              <w:bCs w:val="0"/>
              <w:noProof/>
              <w:kern w:val="2"/>
              <w:sz w:val="24"/>
              <w:szCs w:val="24"/>
            </w:rPr>
          </w:pPr>
          <w:hyperlink w:anchor="_Toc214833432" w:history="1">
            <w:r w:rsidRPr="00CF6B8C">
              <w:rPr>
                <w:rStyle w:val="Lienhypertexte"/>
                <w:rFonts w:ascii="Calibri" w:hAnsi="Calibri" w:cs="Calibri"/>
                <w:noProof/>
              </w:rPr>
              <w:t>4. Parcours utilisateurs couverts</w:t>
            </w:r>
            <w:r>
              <w:rPr>
                <w:noProof/>
                <w:webHidden/>
              </w:rPr>
              <w:tab/>
            </w:r>
            <w:r>
              <w:rPr>
                <w:noProof/>
                <w:webHidden/>
              </w:rPr>
              <w:fldChar w:fldCharType="begin"/>
            </w:r>
            <w:r>
              <w:rPr>
                <w:noProof/>
                <w:webHidden/>
              </w:rPr>
              <w:instrText xml:space="preserve"> PAGEREF _Toc214833432 \h </w:instrText>
            </w:r>
            <w:r>
              <w:rPr>
                <w:noProof/>
                <w:webHidden/>
              </w:rPr>
            </w:r>
            <w:r>
              <w:rPr>
                <w:noProof/>
                <w:webHidden/>
              </w:rPr>
              <w:fldChar w:fldCharType="separate"/>
            </w:r>
            <w:r>
              <w:rPr>
                <w:noProof/>
                <w:webHidden/>
              </w:rPr>
              <w:t>18</w:t>
            </w:r>
            <w:r>
              <w:rPr>
                <w:noProof/>
                <w:webHidden/>
              </w:rPr>
              <w:fldChar w:fldCharType="end"/>
            </w:r>
          </w:hyperlink>
        </w:p>
        <w:p w14:paraId="3F548D3C" w14:textId="4DC03B55" w:rsidR="001D4831" w:rsidRDefault="001D4831">
          <w:pPr>
            <w:pStyle w:val="TM2"/>
            <w:tabs>
              <w:tab w:val="right" w:leader="dot" w:pos="9628"/>
            </w:tabs>
            <w:rPr>
              <w:rFonts w:eastAsiaTheme="minorEastAsia" w:cstheme="minorBidi"/>
              <w:b w:val="0"/>
              <w:bCs w:val="0"/>
              <w:noProof/>
              <w:kern w:val="2"/>
              <w:sz w:val="24"/>
              <w:szCs w:val="24"/>
            </w:rPr>
          </w:pPr>
          <w:hyperlink w:anchor="_Toc214833433" w:history="1">
            <w:r w:rsidRPr="00CF6B8C">
              <w:rPr>
                <w:rStyle w:val="Lienhypertexte"/>
                <w:rFonts w:ascii="Calibri" w:hAnsi="Calibri" w:cs="Calibri"/>
                <w:noProof/>
              </w:rPr>
              <w:t>5. Conception de l’interface (UI)</w:t>
            </w:r>
            <w:r>
              <w:rPr>
                <w:noProof/>
                <w:webHidden/>
              </w:rPr>
              <w:tab/>
            </w:r>
            <w:r>
              <w:rPr>
                <w:noProof/>
                <w:webHidden/>
              </w:rPr>
              <w:fldChar w:fldCharType="begin"/>
            </w:r>
            <w:r>
              <w:rPr>
                <w:noProof/>
                <w:webHidden/>
              </w:rPr>
              <w:instrText xml:space="preserve"> PAGEREF _Toc214833433 \h </w:instrText>
            </w:r>
            <w:r>
              <w:rPr>
                <w:noProof/>
                <w:webHidden/>
              </w:rPr>
            </w:r>
            <w:r>
              <w:rPr>
                <w:noProof/>
                <w:webHidden/>
              </w:rPr>
              <w:fldChar w:fldCharType="separate"/>
            </w:r>
            <w:r>
              <w:rPr>
                <w:noProof/>
                <w:webHidden/>
              </w:rPr>
              <w:t>18</w:t>
            </w:r>
            <w:r>
              <w:rPr>
                <w:noProof/>
                <w:webHidden/>
              </w:rPr>
              <w:fldChar w:fldCharType="end"/>
            </w:r>
          </w:hyperlink>
        </w:p>
        <w:p w14:paraId="29BB15A8" w14:textId="3A638A78" w:rsidR="001D4831" w:rsidRDefault="001D4831">
          <w:pPr>
            <w:pStyle w:val="TM2"/>
            <w:tabs>
              <w:tab w:val="right" w:leader="dot" w:pos="9628"/>
            </w:tabs>
            <w:rPr>
              <w:rFonts w:eastAsiaTheme="minorEastAsia" w:cstheme="minorBidi"/>
              <w:b w:val="0"/>
              <w:bCs w:val="0"/>
              <w:noProof/>
              <w:kern w:val="2"/>
              <w:sz w:val="24"/>
              <w:szCs w:val="24"/>
            </w:rPr>
          </w:pPr>
          <w:hyperlink w:anchor="_Toc214833434" w:history="1">
            <w:r w:rsidRPr="00CF6B8C">
              <w:rPr>
                <w:rStyle w:val="Lienhypertexte"/>
                <w:rFonts w:ascii="Calibri" w:hAnsi="Calibri" w:cs="Calibri"/>
                <w:noProof/>
              </w:rPr>
              <w:t>6. Limites actuelles et pistes d’évolution</w:t>
            </w:r>
            <w:r>
              <w:rPr>
                <w:noProof/>
                <w:webHidden/>
              </w:rPr>
              <w:tab/>
            </w:r>
            <w:r>
              <w:rPr>
                <w:noProof/>
                <w:webHidden/>
              </w:rPr>
              <w:fldChar w:fldCharType="begin"/>
            </w:r>
            <w:r>
              <w:rPr>
                <w:noProof/>
                <w:webHidden/>
              </w:rPr>
              <w:instrText xml:space="preserve"> PAGEREF _Toc214833434 \h </w:instrText>
            </w:r>
            <w:r>
              <w:rPr>
                <w:noProof/>
                <w:webHidden/>
              </w:rPr>
            </w:r>
            <w:r>
              <w:rPr>
                <w:noProof/>
                <w:webHidden/>
              </w:rPr>
              <w:fldChar w:fldCharType="separate"/>
            </w:r>
            <w:r>
              <w:rPr>
                <w:noProof/>
                <w:webHidden/>
              </w:rPr>
              <w:t>18</w:t>
            </w:r>
            <w:r>
              <w:rPr>
                <w:noProof/>
                <w:webHidden/>
              </w:rPr>
              <w:fldChar w:fldCharType="end"/>
            </w:r>
          </w:hyperlink>
        </w:p>
        <w:p w14:paraId="093AA63A" w14:textId="50775758" w:rsidR="001D4831" w:rsidRDefault="001D4831">
          <w:pPr>
            <w:pStyle w:val="TM2"/>
            <w:tabs>
              <w:tab w:val="right" w:leader="dot" w:pos="9628"/>
            </w:tabs>
            <w:rPr>
              <w:rFonts w:eastAsiaTheme="minorEastAsia" w:cstheme="minorBidi"/>
              <w:b w:val="0"/>
              <w:bCs w:val="0"/>
              <w:noProof/>
              <w:kern w:val="2"/>
              <w:sz w:val="24"/>
              <w:szCs w:val="24"/>
            </w:rPr>
          </w:pPr>
          <w:hyperlink w:anchor="_Toc214833435" w:history="1">
            <w:r w:rsidRPr="00CF6B8C">
              <w:rPr>
                <w:rStyle w:val="Lienhypertexte"/>
                <w:rFonts w:ascii="Calibri" w:hAnsi="Calibri" w:cs="Calibri"/>
                <w:noProof/>
              </w:rPr>
              <w:t>7. Bilan</w:t>
            </w:r>
            <w:r>
              <w:rPr>
                <w:noProof/>
                <w:webHidden/>
              </w:rPr>
              <w:tab/>
            </w:r>
            <w:r>
              <w:rPr>
                <w:noProof/>
                <w:webHidden/>
              </w:rPr>
              <w:fldChar w:fldCharType="begin"/>
            </w:r>
            <w:r>
              <w:rPr>
                <w:noProof/>
                <w:webHidden/>
              </w:rPr>
              <w:instrText xml:space="preserve"> PAGEREF _Toc214833435 \h </w:instrText>
            </w:r>
            <w:r>
              <w:rPr>
                <w:noProof/>
                <w:webHidden/>
              </w:rPr>
            </w:r>
            <w:r>
              <w:rPr>
                <w:noProof/>
                <w:webHidden/>
              </w:rPr>
              <w:fldChar w:fldCharType="separate"/>
            </w:r>
            <w:r>
              <w:rPr>
                <w:noProof/>
                <w:webHidden/>
              </w:rPr>
              <w:t>18</w:t>
            </w:r>
            <w:r>
              <w:rPr>
                <w:noProof/>
                <w:webHidden/>
              </w:rPr>
              <w:fldChar w:fldCharType="end"/>
            </w:r>
          </w:hyperlink>
        </w:p>
        <w:p w14:paraId="2A07AA88" w14:textId="05CB0982" w:rsidR="001D4831" w:rsidRDefault="001D4831">
          <w:pPr>
            <w:pStyle w:val="TM1"/>
            <w:tabs>
              <w:tab w:val="right" w:leader="dot" w:pos="9628"/>
            </w:tabs>
            <w:rPr>
              <w:rFonts w:eastAsiaTheme="minorEastAsia" w:cstheme="minorBidi"/>
              <w:b w:val="0"/>
              <w:bCs w:val="0"/>
              <w:i w:val="0"/>
              <w:iCs w:val="0"/>
              <w:noProof/>
              <w:kern w:val="2"/>
            </w:rPr>
          </w:pPr>
          <w:hyperlink w:anchor="_Toc214833436" w:history="1">
            <w:r w:rsidRPr="00CF6B8C">
              <w:rPr>
                <w:rStyle w:val="Lienhypertexte"/>
                <w:noProof/>
                <w14:ligatures w14:val="none"/>
              </w:rPr>
              <w:t>V. Résultats, limites et pistes d’amélioration</w:t>
            </w:r>
            <w:r>
              <w:rPr>
                <w:noProof/>
                <w:webHidden/>
              </w:rPr>
              <w:tab/>
            </w:r>
            <w:r>
              <w:rPr>
                <w:noProof/>
                <w:webHidden/>
              </w:rPr>
              <w:fldChar w:fldCharType="begin"/>
            </w:r>
            <w:r>
              <w:rPr>
                <w:noProof/>
                <w:webHidden/>
              </w:rPr>
              <w:instrText xml:space="preserve"> PAGEREF _Toc214833436 \h </w:instrText>
            </w:r>
            <w:r>
              <w:rPr>
                <w:noProof/>
                <w:webHidden/>
              </w:rPr>
            </w:r>
            <w:r>
              <w:rPr>
                <w:noProof/>
                <w:webHidden/>
              </w:rPr>
              <w:fldChar w:fldCharType="separate"/>
            </w:r>
            <w:r>
              <w:rPr>
                <w:noProof/>
                <w:webHidden/>
              </w:rPr>
              <w:t>19</w:t>
            </w:r>
            <w:r>
              <w:rPr>
                <w:noProof/>
                <w:webHidden/>
              </w:rPr>
              <w:fldChar w:fldCharType="end"/>
            </w:r>
          </w:hyperlink>
        </w:p>
        <w:p w14:paraId="0325E460" w14:textId="674DFFF4" w:rsidR="001D4831" w:rsidRDefault="001D4831">
          <w:pPr>
            <w:pStyle w:val="TM2"/>
            <w:tabs>
              <w:tab w:val="right" w:leader="dot" w:pos="9628"/>
            </w:tabs>
            <w:rPr>
              <w:rFonts w:eastAsiaTheme="minorEastAsia" w:cstheme="minorBidi"/>
              <w:b w:val="0"/>
              <w:bCs w:val="0"/>
              <w:noProof/>
              <w:kern w:val="2"/>
              <w:sz w:val="24"/>
              <w:szCs w:val="24"/>
            </w:rPr>
          </w:pPr>
          <w:hyperlink w:anchor="_Toc214833437" w:history="1">
            <w:r w:rsidRPr="00CF6B8C">
              <w:rPr>
                <w:rStyle w:val="Lienhypertexte"/>
                <w:rFonts w:ascii="Calibri" w:hAnsi="Calibri" w:cs="Calibri"/>
                <w:noProof/>
              </w:rPr>
              <w:t>1. Résultats obtenus</w:t>
            </w:r>
            <w:r>
              <w:rPr>
                <w:noProof/>
                <w:webHidden/>
              </w:rPr>
              <w:tab/>
            </w:r>
            <w:r>
              <w:rPr>
                <w:noProof/>
                <w:webHidden/>
              </w:rPr>
              <w:fldChar w:fldCharType="begin"/>
            </w:r>
            <w:r>
              <w:rPr>
                <w:noProof/>
                <w:webHidden/>
              </w:rPr>
              <w:instrText xml:space="preserve"> PAGEREF _Toc214833437 \h </w:instrText>
            </w:r>
            <w:r>
              <w:rPr>
                <w:noProof/>
                <w:webHidden/>
              </w:rPr>
            </w:r>
            <w:r>
              <w:rPr>
                <w:noProof/>
                <w:webHidden/>
              </w:rPr>
              <w:fldChar w:fldCharType="separate"/>
            </w:r>
            <w:r>
              <w:rPr>
                <w:noProof/>
                <w:webHidden/>
              </w:rPr>
              <w:t>19</w:t>
            </w:r>
            <w:r>
              <w:rPr>
                <w:noProof/>
                <w:webHidden/>
              </w:rPr>
              <w:fldChar w:fldCharType="end"/>
            </w:r>
          </w:hyperlink>
        </w:p>
        <w:p w14:paraId="5FB6D67E" w14:textId="49C3FA81" w:rsidR="001D4831" w:rsidRDefault="001D4831">
          <w:pPr>
            <w:pStyle w:val="TM2"/>
            <w:tabs>
              <w:tab w:val="right" w:leader="dot" w:pos="9628"/>
            </w:tabs>
            <w:rPr>
              <w:rFonts w:eastAsiaTheme="minorEastAsia" w:cstheme="minorBidi"/>
              <w:b w:val="0"/>
              <w:bCs w:val="0"/>
              <w:noProof/>
              <w:kern w:val="2"/>
              <w:sz w:val="24"/>
              <w:szCs w:val="24"/>
            </w:rPr>
          </w:pPr>
          <w:hyperlink w:anchor="_Toc214833438" w:history="1">
            <w:r w:rsidRPr="00CF6B8C">
              <w:rPr>
                <w:rStyle w:val="Lienhypertexte"/>
                <w:rFonts w:ascii="Calibri" w:hAnsi="Calibri" w:cs="Calibri"/>
                <w:noProof/>
              </w:rPr>
              <w:t>2. Limites observées</w:t>
            </w:r>
            <w:r>
              <w:rPr>
                <w:noProof/>
                <w:webHidden/>
              </w:rPr>
              <w:tab/>
            </w:r>
            <w:r>
              <w:rPr>
                <w:noProof/>
                <w:webHidden/>
              </w:rPr>
              <w:fldChar w:fldCharType="begin"/>
            </w:r>
            <w:r>
              <w:rPr>
                <w:noProof/>
                <w:webHidden/>
              </w:rPr>
              <w:instrText xml:space="preserve"> PAGEREF _Toc214833438 \h </w:instrText>
            </w:r>
            <w:r>
              <w:rPr>
                <w:noProof/>
                <w:webHidden/>
              </w:rPr>
            </w:r>
            <w:r>
              <w:rPr>
                <w:noProof/>
                <w:webHidden/>
              </w:rPr>
              <w:fldChar w:fldCharType="separate"/>
            </w:r>
            <w:r>
              <w:rPr>
                <w:noProof/>
                <w:webHidden/>
              </w:rPr>
              <w:t>19</w:t>
            </w:r>
            <w:r>
              <w:rPr>
                <w:noProof/>
                <w:webHidden/>
              </w:rPr>
              <w:fldChar w:fldCharType="end"/>
            </w:r>
          </w:hyperlink>
        </w:p>
        <w:p w14:paraId="044F92A5" w14:textId="5BDBD98C" w:rsidR="001D4831" w:rsidRDefault="001D4831">
          <w:pPr>
            <w:pStyle w:val="TM2"/>
            <w:tabs>
              <w:tab w:val="right" w:leader="dot" w:pos="9628"/>
            </w:tabs>
            <w:rPr>
              <w:rFonts w:eastAsiaTheme="minorEastAsia" w:cstheme="minorBidi"/>
              <w:b w:val="0"/>
              <w:bCs w:val="0"/>
              <w:noProof/>
              <w:kern w:val="2"/>
              <w:sz w:val="24"/>
              <w:szCs w:val="24"/>
            </w:rPr>
          </w:pPr>
          <w:hyperlink w:anchor="_Toc214833439" w:history="1">
            <w:r w:rsidRPr="00CF6B8C">
              <w:rPr>
                <w:rStyle w:val="Lienhypertexte"/>
                <w:rFonts w:ascii="Calibri" w:hAnsi="Calibri" w:cs="Calibri"/>
                <w:noProof/>
              </w:rPr>
              <w:t>3. Pistes d’amélioration</w:t>
            </w:r>
            <w:r>
              <w:rPr>
                <w:noProof/>
                <w:webHidden/>
              </w:rPr>
              <w:tab/>
            </w:r>
            <w:r>
              <w:rPr>
                <w:noProof/>
                <w:webHidden/>
              </w:rPr>
              <w:fldChar w:fldCharType="begin"/>
            </w:r>
            <w:r>
              <w:rPr>
                <w:noProof/>
                <w:webHidden/>
              </w:rPr>
              <w:instrText xml:space="preserve"> PAGEREF _Toc214833439 \h </w:instrText>
            </w:r>
            <w:r>
              <w:rPr>
                <w:noProof/>
                <w:webHidden/>
              </w:rPr>
            </w:r>
            <w:r>
              <w:rPr>
                <w:noProof/>
                <w:webHidden/>
              </w:rPr>
              <w:fldChar w:fldCharType="separate"/>
            </w:r>
            <w:r>
              <w:rPr>
                <w:noProof/>
                <w:webHidden/>
              </w:rPr>
              <w:t>20</w:t>
            </w:r>
            <w:r>
              <w:rPr>
                <w:noProof/>
                <w:webHidden/>
              </w:rPr>
              <w:fldChar w:fldCharType="end"/>
            </w:r>
          </w:hyperlink>
        </w:p>
        <w:p w14:paraId="7BB97983" w14:textId="51D8C868" w:rsidR="001D4831" w:rsidRDefault="001D4831">
          <w:pPr>
            <w:pStyle w:val="TM2"/>
            <w:tabs>
              <w:tab w:val="right" w:leader="dot" w:pos="9628"/>
            </w:tabs>
            <w:rPr>
              <w:rFonts w:eastAsiaTheme="minorEastAsia" w:cstheme="minorBidi"/>
              <w:b w:val="0"/>
              <w:bCs w:val="0"/>
              <w:noProof/>
              <w:kern w:val="2"/>
              <w:sz w:val="24"/>
              <w:szCs w:val="24"/>
            </w:rPr>
          </w:pPr>
          <w:hyperlink w:anchor="_Toc214833440" w:history="1">
            <w:r w:rsidRPr="00CF6B8C">
              <w:rPr>
                <w:rStyle w:val="Lienhypertexte"/>
                <w:rFonts w:ascii="Calibri" w:hAnsi="Calibri" w:cs="Calibri"/>
                <w:noProof/>
              </w:rPr>
              <w:t>4. Bilan</w:t>
            </w:r>
            <w:r>
              <w:rPr>
                <w:noProof/>
                <w:webHidden/>
              </w:rPr>
              <w:tab/>
            </w:r>
            <w:r>
              <w:rPr>
                <w:noProof/>
                <w:webHidden/>
              </w:rPr>
              <w:fldChar w:fldCharType="begin"/>
            </w:r>
            <w:r>
              <w:rPr>
                <w:noProof/>
                <w:webHidden/>
              </w:rPr>
              <w:instrText xml:space="preserve"> PAGEREF _Toc214833440 \h </w:instrText>
            </w:r>
            <w:r>
              <w:rPr>
                <w:noProof/>
                <w:webHidden/>
              </w:rPr>
            </w:r>
            <w:r>
              <w:rPr>
                <w:noProof/>
                <w:webHidden/>
              </w:rPr>
              <w:fldChar w:fldCharType="separate"/>
            </w:r>
            <w:r>
              <w:rPr>
                <w:noProof/>
                <w:webHidden/>
              </w:rPr>
              <w:t>20</w:t>
            </w:r>
            <w:r>
              <w:rPr>
                <w:noProof/>
                <w:webHidden/>
              </w:rPr>
              <w:fldChar w:fldCharType="end"/>
            </w:r>
          </w:hyperlink>
        </w:p>
        <w:p w14:paraId="157791ED" w14:textId="33518620" w:rsidR="001D4831" w:rsidRDefault="001D4831">
          <w:pPr>
            <w:pStyle w:val="TM1"/>
            <w:tabs>
              <w:tab w:val="right" w:leader="dot" w:pos="9628"/>
            </w:tabs>
            <w:rPr>
              <w:rFonts w:eastAsiaTheme="minorEastAsia" w:cstheme="minorBidi"/>
              <w:b w:val="0"/>
              <w:bCs w:val="0"/>
              <w:i w:val="0"/>
              <w:iCs w:val="0"/>
              <w:noProof/>
              <w:kern w:val="2"/>
            </w:rPr>
          </w:pPr>
          <w:hyperlink w:anchor="_Toc214833441" w:history="1">
            <w:r w:rsidRPr="00CF6B8C">
              <w:rPr>
                <w:rStyle w:val="Lienhypertexte"/>
                <w:noProof/>
              </w:rPr>
              <w:t>VI. Conclusion</w:t>
            </w:r>
            <w:r>
              <w:rPr>
                <w:noProof/>
                <w:webHidden/>
              </w:rPr>
              <w:tab/>
            </w:r>
            <w:r>
              <w:rPr>
                <w:noProof/>
                <w:webHidden/>
              </w:rPr>
              <w:fldChar w:fldCharType="begin"/>
            </w:r>
            <w:r>
              <w:rPr>
                <w:noProof/>
                <w:webHidden/>
              </w:rPr>
              <w:instrText xml:space="preserve"> PAGEREF _Toc214833441 \h </w:instrText>
            </w:r>
            <w:r>
              <w:rPr>
                <w:noProof/>
                <w:webHidden/>
              </w:rPr>
            </w:r>
            <w:r>
              <w:rPr>
                <w:noProof/>
                <w:webHidden/>
              </w:rPr>
              <w:fldChar w:fldCharType="separate"/>
            </w:r>
            <w:r>
              <w:rPr>
                <w:noProof/>
                <w:webHidden/>
              </w:rPr>
              <w:t>21</w:t>
            </w:r>
            <w:r>
              <w:rPr>
                <w:noProof/>
                <w:webHidden/>
              </w:rPr>
              <w:fldChar w:fldCharType="end"/>
            </w:r>
          </w:hyperlink>
        </w:p>
        <w:p w14:paraId="35A73311" w14:textId="2725E3D3" w:rsidR="00540DDC" w:rsidRDefault="00540DDC">
          <w:r>
            <w:rPr>
              <w:b/>
              <w:bCs/>
              <w:noProof/>
            </w:rPr>
            <w:fldChar w:fldCharType="end"/>
          </w:r>
        </w:p>
      </w:sdtContent>
    </w:sdt>
    <w:p w14:paraId="6A5EEEE3" w14:textId="77777777" w:rsidR="00E0756F" w:rsidRPr="00B127BE" w:rsidRDefault="00E0756F">
      <w:pPr>
        <w:rPr>
          <w:rFonts w:ascii="Calibri" w:hAnsi="Calibri" w:cs="Calibri"/>
          <w:sz w:val="28"/>
          <w:szCs w:val="28"/>
        </w:rPr>
      </w:pPr>
    </w:p>
    <w:p w14:paraId="56FF60E4" w14:textId="77777777" w:rsidR="00E0756F" w:rsidRPr="00B127BE" w:rsidRDefault="00E0756F">
      <w:pPr>
        <w:rPr>
          <w:rFonts w:ascii="Calibri" w:hAnsi="Calibri" w:cs="Calibri"/>
          <w:sz w:val="28"/>
          <w:szCs w:val="28"/>
        </w:rPr>
      </w:pPr>
    </w:p>
    <w:p w14:paraId="1E34F049" w14:textId="77777777" w:rsidR="00E0756F" w:rsidRPr="00B127BE" w:rsidRDefault="00E0756F">
      <w:pPr>
        <w:rPr>
          <w:rFonts w:ascii="Calibri" w:hAnsi="Calibri" w:cs="Calibri"/>
          <w:sz w:val="28"/>
          <w:szCs w:val="28"/>
        </w:rPr>
      </w:pPr>
    </w:p>
    <w:p w14:paraId="6FF2D1BF" w14:textId="77777777" w:rsidR="00E0756F" w:rsidRPr="00B127BE" w:rsidRDefault="00E0756F">
      <w:pPr>
        <w:rPr>
          <w:rFonts w:ascii="Calibri" w:hAnsi="Calibri" w:cs="Calibri"/>
          <w:sz w:val="28"/>
          <w:szCs w:val="28"/>
        </w:rPr>
      </w:pPr>
    </w:p>
    <w:p w14:paraId="51657330" w14:textId="77777777" w:rsidR="00E0756F" w:rsidRPr="00B127BE" w:rsidRDefault="00E0756F">
      <w:pPr>
        <w:rPr>
          <w:rFonts w:ascii="Calibri" w:hAnsi="Calibri" w:cs="Calibri"/>
          <w:sz w:val="28"/>
          <w:szCs w:val="28"/>
        </w:rPr>
      </w:pPr>
    </w:p>
    <w:p w14:paraId="3C00DA5F" w14:textId="77777777" w:rsidR="00E0756F" w:rsidRPr="00B127BE" w:rsidRDefault="00E0756F">
      <w:pPr>
        <w:rPr>
          <w:rFonts w:ascii="Calibri" w:hAnsi="Calibri" w:cs="Calibri"/>
          <w:sz w:val="28"/>
          <w:szCs w:val="28"/>
        </w:rPr>
      </w:pPr>
    </w:p>
    <w:p w14:paraId="07C63180" w14:textId="77777777" w:rsidR="00E0756F" w:rsidRPr="00B127BE" w:rsidRDefault="00E0756F">
      <w:pPr>
        <w:rPr>
          <w:rFonts w:ascii="Calibri" w:hAnsi="Calibri" w:cs="Calibri"/>
          <w:sz w:val="28"/>
          <w:szCs w:val="28"/>
        </w:rPr>
      </w:pPr>
    </w:p>
    <w:p w14:paraId="5965BDCF" w14:textId="77777777" w:rsidR="00E0756F" w:rsidRPr="00B127BE" w:rsidRDefault="00E0756F">
      <w:pPr>
        <w:rPr>
          <w:rFonts w:ascii="Calibri" w:hAnsi="Calibri" w:cs="Calibri"/>
          <w:sz w:val="28"/>
          <w:szCs w:val="28"/>
        </w:rPr>
      </w:pPr>
    </w:p>
    <w:p w14:paraId="2F2FA4E3" w14:textId="77777777" w:rsidR="00E0756F" w:rsidRPr="00B127BE" w:rsidRDefault="00E0756F">
      <w:pPr>
        <w:rPr>
          <w:rFonts w:ascii="Calibri" w:hAnsi="Calibri" w:cs="Calibri"/>
          <w:sz w:val="28"/>
          <w:szCs w:val="28"/>
        </w:rPr>
      </w:pPr>
    </w:p>
    <w:p w14:paraId="51D56783" w14:textId="77777777" w:rsidR="00E0756F" w:rsidRPr="00B127BE" w:rsidRDefault="00E0756F">
      <w:pPr>
        <w:rPr>
          <w:rFonts w:ascii="Calibri" w:hAnsi="Calibri" w:cs="Calibri"/>
          <w:sz w:val="28"/>
          <w:szCs w:val="28"/>
        </w:rPr>
      </w:pPr>
    </w:p>
    <w:p w14:paraId="02F0FEA2" w14:textId="77777777" w:rsidR="00E0756F" w:rsidRPr="00B127BE" w:rsidRDefault="00E0756F">
      <w:pPr>
        <w:rPr>
          <w:rFonts w:ascii="Calibri" w:hAnsi="Calibri" w:cs="Calibri"/>
          <w:sz w:val="28"/>
          <w:szCs w:val="28"/>
        </w:rPr>
      </w:pPr>
    </w:p>
    <w:p w14:paraId="726551DC" w14:textId="77777777" w:rsidR="00EA390F" w:rsidRDefault="00EA390F" w:rsidP="00540DDC">
      <w:pPr>
        <w:pStyle w:val="Titre1"/>
      </w:pPr>
    </w:p>
    <w:p w14:paraId="340249EE" w14:textId="77777777" w:rsidR="00731A81" w:rsidRPr="00B127BE" w:rsidRDefault="00731A81" w:rsidP="00540DDC">
      <w:pPr>
        <w:pStyle w:val="Titre1"/>
      </w:pPr>
      <w:bookmarkStart w:id="0" w:name="_Toc214833415"/>
      <w:r w:rsidRPr="00B127BE">
        <w:t>I. Présentation du projet Club Sport App</w:t>
      </w:r>
      <w:bookmarkEnd w:id="0"/>
    </w:p>
    <w:p w14:paraId="56DAF42B" w14:textId="77777777" w:rsidR="00731A81" w:rsidRPr="00EA390F" w:rsidRDefault="00731A81" w:rsidP="00EA390F">
      <w:pPr>
        <w:rPr>
          <w:rFonts w:ascii="Calibri" w:hAnsi="Calibri" w:cs="Calibri"/>
          <w:sz w:val="28"/>
          <w:szCs w:val="28"/>
        </w:rPr>
      </w:pPr>
      <w:r w:rsidRPr="00EA390F">
        <w:rPr>
          <w:rFonts w:ascii="Calibri" w:hAnsi="Calibri" w:cs="Calibri"/>
          <w:sz w:val="28"/>
          <w:szCs w:val="28"/>
        </w:rPr>
        <w:t>Le projet Club Sport App a été développé dans le cadre d’un travail en Systèmes de Gestion de Bases de Données (SGBD). Il vise à fournir une application de bureau centralisant la gestion d’un club sportif: fiches membres et adhésions, planification des cours et des terrains, réservations et paiements. Jusqu’à présent, ces activités étaient réparties entre tableurs, courriels et documents papier, entraînant doublons, oublis et conflits de créneaux. L’application offre désormais une information fiable, partagée entre le secrétariat, les entraîneurs, le trésorier et le responsable des installations.</w:t>
      </w:r>
    </w:p>
    <w:p w14:paraId="28D6051E" w14:textId="77777777" w:rsidR="00731A81" w:rsidRPr="00EA390F" w:rsidRDefault="00731A81" w:rsidP="00EA390F">
      <w:pPr>
        <w:rPr>
          <w:rFonts w:ascii="Calibri" w:hAnsi="Calibri" w:cs="Calibri"/>
          <w:sz w:val="28"/>
          <w:szCs w:val="28"/>
        </w:rPr>
      </w:pPr>
      <w:r w:rsidRPr="00EA390F">
        <w:rPr>
          <w:rFonts w:ascii="Calibri" w:hAnsi="Calibri" w:cs="Calibri"/>
          <w:sz w:val="28"/>
          <w:szCs w:val="28"/>
        </w:rPr>
        <w:t>Le projet répond à un double enjeu. Métier: simplifier le travail quotidien et garantir la cohérence des données (éviter les doublons, prévenir les conflits de réservation, tracer les opérations). Pédagogique: mettre en œuvre les principes clés d’un SGBD (intégrité référentielle, contraintes d’unicité, modélisation relationnelle complète) et valider la solution de bout en bout.</w:t>
      </w:r>
    </w:p>
    <w:p w14:paraId="358F0E2A" w14:textId="77777777" w:rsidR="00731A81" w:rsidRPr="00EA390F" w:rsidRDefault="00731A81" w:rsidP="00EA390F">
      <w:pPr>
        <w:rPr>
          <w:rFonts w:ascii="Calibri" w:hAnsi="Calibri" w:cs="Calibri"/>
          <w:sz w:val="28"/>
          <w:szCs w:val="28"/>
        </w:rPr>
      </w:pPr>
      <w:r w:rsidRPr="00EA390F">
        <w:rPr>
          <w:rFonts w:ascii="Calibri" w:hAnsi="Calibri" w:cs="Calibri"/>
          <w:sz w:val="28"/>
          <w:szCs w:val="28"/>
        </w:rPr>
        <w:t xml:space="preserve">Techniquement, Club Sport App s’appuie sur </w:t>
      </w:r>
      <w:proofErr w:type="spellStart"/>
      <w:r w:rsidRPr="00EA390F">
        <w:rPr>
          <w:rFonts w:ascii="Calibri" w:hAnsi="Calibri" w:cs="Calibri"/>
          <w:sz w:val="28"/>
          <w:szCs w:val="28"/>
        </w:rPr>
        <w:t>Electron</w:t>
      </w:r>
      <w:proofErr w:type="spellEnd"/>
      <w:r w:rsidRPr="00EA390F">
        <w:rPr>
          <w:rFonts w:ascii="Calibri" w:hAnsi="Calibri" w:cs="Calibri"/>
          <w:sz w:val="28"/>
          <w:szCs w:val="28"/>
        </w:rPr>
        <w:t xml:space="preserve"> (processus main/</w:t>
      </w:r>
      <w:proofErr w:type="spellStart"/>
      <w:r w:rsidRPr="00EA390F">
        <w:rPr>
          <w:rFonts w:ascii="Calibri" w:hAnsi="Calibri" w:cs="Calibri"/>
          <w:sz w:val="28"/>
          <w:szCs w:val="28"/>
        </w:rPr>
        <w:t>preload</w:t>
      </w:r>
      <w:proofErr w:type="spellEnd"/>
      <w:r w:rsidRPr="00EA390F">
        <w:rPr>
          <w:rFonts w:ascii="Calibri" w:hAnsi="Calibri" w:cs="Calibri"/>
          <w:sz w:val="28"/>
          <w:szCs w:val="28"/>
        </w:rPr>
        <w:t>/</w:t>
      </w:r>
      <w:proofErr w:type="spellStart"/>
      <w:r w:rsidRPr="00EA390F">
        <w:rPr>
          <w:rFonts w:ascii="Calibri" w:hAnsi="Calibri" w:cs="Calibri"/>
          <w:sz w:val="28"/>
          <w:szCs w:val="28"/>
        </w:rPr>
        <w:t>renderer</w:t>
      </w:r>
      <w:proofErr w:type="spellEnd"/>
      <w:r w:rsidRPr="00EA390F">
        <w:rPr>
          <w:rFonts w:ascii="Calibri" w:hAnsi="Calibri" w:cs="Calibri"/>
          <w:sz w:val="28"/>
          <w:szCs w:val="28"/>
        </w:rPr>
        <w:t xml:space="preserve">) et Vue 3, connectés à une base </w:t>
      </w:r>
      <w:proofErr w:type="spellStart"/>
      <w:r w:rsidRPr="00EA390F">
        <w:rPr>
          <w:rFonts w:ascii="Calibri" w:hAnsi="Calibri" w:cs="Calibri"/>
          <w:sz w:val="28"/>
          <w:szCs w:val="28"/>
        </w:rPr>
        <w:t>MariaDB</w:t>
      </w:r>
      <w:proofErr w:type="spellEnd"/>
      <w:r w:rsidRPr="00EA390F">
        <w:rPr>
          <w:rFonts w:ascii="Calibri" w:hAnsi="Calibri" w:cs="Calibri"/>
          <w:sz w:val="28"/>
          <w:szCs w:val="28"/>
        </w:rPr>
        <w:t>/MySQL via Prisma. Le schéma couvre les entités majeures du domaine (membres, adresses, terrains, cours, réservations, adhésions, paiements, participations, animations) et applique des règles d’intégrité. Des scripts d’initialisation rejouables (sans doublons) assurent la reproductibilité et la qualité des données. L’objectif final est de proposer une solution simple, stable et maintenable, illustrant comment une base bien conçue soutient efficacement la gestion quotidienne d’un club sportif.</w:t>
      </w:r>
    </w:p>
    <w:p w14:paraId="4C1F38EC" w14:textId="77777777" w:rsidR="00BF6509" w:rsidRPr="00B127BE" w:rsidRDefault="00BF6509">
      <w:pPr>
        <w:rPr>
          <w:rFonts w:ascii="Calibri" w:hAnsi="Calibri" w:cs="Calibri"/>
          <w:b/>
          <w:bCs/>
          <w:color w:val="000000"/>
          <w:sz w:val="28"/>
          <w:szCs w:val="28"/>
          <w14:ligatures w14:val="none"/>
        </w:rPr>
      </w:pPr>
    </w:p>
    <w:p w14:paraId="64D7A381" w14:textId="77777777" w:rsidR="00731A81" w:rsidRPr="000855A7" w:rsidRDefault="00731A81" w:rsidP="000A25DC">
      <w:pPr>
        <w:pStyle w:val="Titre1"/>
      </w:pPr>
      <w:bookmarkStart w:id="1" w:name="_Toc214833416"/>
      <w:r w:rsidRPr="000855A7">
        <w:t>II. Analyse du besoin métier</w:t>
      </w:r>
      <w:bookmarkEnd w:id="1"/>
    </w:p>
    <w:p w14:paraId="3FA869AD" w14:textId="77777777" w:rsidR="00731A81" w:rsidRPr="00193FFE" w:rsidRDefault="00731A81" w:rsidP="00731A81">
      <w:pPr>
        <w:pStyle w:val="NormalWeb"/>
        <w:rPr>
          <w:rFonts w:ascii="Calibri" w:hAnsi="Calibri" w:cs="Calibri"/>
          <w:color w:val="000000"/>
          <w:sz w:val="28"/>
          <w:szCs w:val="28"/>
        </w:rPr>
      </w:pPr>
      <w:r w:rsidRPr="00193FFE">
        <w:rPr>
          <w:rFonts w:ascii="Calibri" w:hAnsi="Calibri" w:cs="Calibri"/>
          <w:color w:val="000000"/>
          <w:sz w:val="28"/>
          <w:szCs w:val="28"/>
        </w:rPr>
        <w:t>Le besoin porte sur une</w:t>
      </w:r>
      <w:r w:rsidRPr="00193FFE">
        <w:rPr>
          <w:rStyle w:val="apple-converted-space"/>
          <w:rFonts w:ascii="Calibri" w:hAnsi="Calibri" w:cs="Calibri"/>
          <w:color w:val="000000"/>
          <w:sz w:val="28"/>
          <w:szCs w:val="28"/>
        </w:rPr>
        <w:t> </w:t>
      </w:r>
      <w:r w:rsidRPr="00193FFE">
        <w:rPr>
          <w:rStyle w:val="lev"/>
          <w:rFonts w:ascii="Calibri" w:hAnsi="Calibri" w:cs="Calibri"/>
          <w:b w:val="0"/>
          <w:bCs w:val="0"/>
          <w:color w:val="000000"/>
          <w:sz w:val="28"/>
          <w:szCs w:val="28"/>
        </w:rPr>
        <w:t>application de bureau simple</w:t>
      </w:r>
      <w:r w:rsidRPr="00193FFE">
        <w:rPr>
          <w:rStyle w:val="apple-converted-space"/>
          <w:rFonts w:ascii="Calibri" w:hAnsi="Calibri" w:cs="Calibri"/>
          <w:color w:val="000000"/>
          <w:sz w:val="28"/>
          <w:szCs w:val="28"/>
        </w:rPr>
        <w:t> </w:t>
      </w:r>
      <w:r w:rsidRPr="00193FFE">
        <w:rPr>
          <w:rFonts w:ascii="Calibri" w:hAnsi="Calibri" w:cs="Calibri"/>
          <w:color w:val="000000"/>
          <w:sz w:val="28"/>
          <w:szCs w:val="28"/>
        </w:rPr>
        <w:t>permettant, depuis un poste unique, de centraliser les informations d’un club sportif et d’exécuter les opérations courantes : gestion des fiches membres et de leurs adresses, enregistrement des adhésions, planification des cours et des réservations de terrains, et suivi des paiements.</w:t>
      </w:r>
      <w:r w:rsidRPr="00193FFE">
        <w:rPr>
          <w:rFonts w:ascii="Calibri" w:hAnsi="Calibri" w:cs="Calibri"/>
          <w:color w:val="000000"/>
          <w:sz w:val="28"/>
          <w:szCs w:val="28"/>
        </w:rPr>
        <w:br/>
        <w:t>L’enjeu est d’obtenir une</w:t>
      </w:r>
      <w:r w:rsidRPr="00193FFE">
        <w:rPr>
          <w:rStyle w:val="apple-converted-space"/>
          <w:rFonts w:ascii="Calibri" w:hAnsi="Calibri" w:cs="Calibri"/>
          <w:color w:val="000000"/>
          <w:sz w:val="28"/>
          <w:szCs w:val="28"/>
        </w:rPr>
        <w:t> </w:t>
      </w:r>
      <w:r w:rsidRPr="00193FFE">
        <w:rPr>
          <w:rStyle w:val="lev"/>
          <w:rFonts w:ascii="Calibri" w:hAnsi="Calibri" w:cs="Calibri"/>
          <w:b w:val="0"/>
          <w:bCs w:val="0"/>
          <w:color w:val="000000"/>
          <w:sz w:val="28"/>
          <w:szCs w:val="28"/>
        </w:rPr>
        <w:t>base propre et interrogeable</w:t>
      </w:r>
      <w:r w:rsidRPr="00193FFE">
        <w:rPr>
          <w:rFonts w:ascii="Calibri" w:hAnsi="Calibri" w:cs="Calibri"/>
          <w:color w:val="000000"/>
          <w:sz w:val="28"/>
          <w:szCs w:val="28"/>
        </w:rPr>
        <w:t>, en évitant les doublons et les conflits de créneaux.</w:t>
      </w:r>
    </w:p>
    <w:p w14:paraId="3AEAD535" w14:textId="77777777" w:rsidR="00731A81" w:rsidRPr="00193FFE" w:rsidRDefault="00731A81" w:rsidP="00731A81">
      <w:pPr>
        <w:pStyle w:val="NormalWeb"/>
        <w:rPr>
          <w:rFonts w:ascii="Calibri" w:hAnsi="Calibri" w:cs="Calibri"/>
          <w:color w:val="000000"/>
          <w:sz w:val="28"/>
          <w:szCs w:val="28"/>
        </w:rPr>
      </w:pPr>
      <w:r w:rsidRPr="00193FFE">
        <w:rPr>
          <w:rFonts w:ascii="Calibri" w:hAnsi="Calibri" w:cs="Calibri"/>
          <w:color w:val="000000"/>
          <w:sz w:val="28"/>
          <w:szCs w:val="28"/>
        </w:rPr>
        <w:t>Le</w:t>
      </w:r>
      <w:r w:rsidRPr="00193FFE">
        <w:rPr>
          <w:rStyle w:val="apple-converted-space"/>
          <w:rFonts w:ascii="Calibri" w:hAnsi="Calibri" w:cs="Calibri"/>
          <w:color w:val="000000"/>
          <w:sz w:val="28"/>
          <w:szCs w:val="28"/>
        </w:rPr>
        <w:t> </w:t>
      </w:r>
      <w:r w:rsidRPr="00193FFE">
        <w:rPr>
          <w:rStyle w:val="lev"/>
          <w:rFonts w:ascii="Calibri" w:hAnsi="Calibri" w:cs="Calibri"/>
          <w:b w:val="0"/>
          <w:bCs w:val="0"/>
          <w:color w:val="000000"/>
          <w:sz w:val="28"/>
          <w:szCs w:val="28"/>
        </w:rPr>
        <w:t>modèle de données</w:t>
      </w:r>
      <w:r w:rsidRPr="00193FFE">
        <w:rPr>
          <w:rStyle w:val="apple-converted-space"/>
          <w:rFonts w:ascii="Calibri" w:hAnsi="Calibri" w:cs="Calibri"/>
          <w:color w:val="000000"/>
          <w:sz w:val="28"/>
          <w:szCs w:val="28"/>
        </w:rPr>
        <w:t> </w:t>
      </w:r>
      <w:r w:rsidRPr="00193FFE">
        <w:rPr>
          <w:rFonts w:ascii="Calibri" w:hAnsi="Calibri" w:cs="Calibri"/>
          <w:color w:val="000000"/>
          <w:sz w:val="28"/>
          <w:szCs w:val="28"/>
        </w:rPr>
        <w:t>couvre les entités principales : membres, adresses, terrains, cours, réservations, adhésions et paiements.</w:t>
      </w:r>
      <w:r w:rsidRPr="00193FFE">
        <w:rPr>
          <w:rFonts w:ascii="Calibri" w:hAnsi="Calibri" w:cs="Calibri"/>
          <w:color w:val="000000"/>
          <w:sz w:val="28"/>
          <w:szCs w:val="28"/>
        </w:rPr>
        <w:br/>
        <w:t>Deux tables de liaison assurent la gestion des</w:t>
      </w:r>
      <w:r w:rsidRPr="00193FFE">
        <w:rPr>
          <w:rStyle w:val="apple-converted-space"/>
          <w:rFonts w:ascii="Calibri" w:hAnsi="Calibri" w:cs="Calibri"/>
          <w:color w:val="000000"/>
          <w:sz w:val="28"/>
          <w:szCs w:val="28"/>
        </w:rPr>
        <w:t> </w:t>
      </w:r>
      <w:r w:rsidRPr="00193FFE">
        <w:rPr>
          <w:rStyle w:val="lev"/>
          <w:rFonts w:ascii="Calibri" w:hAnsi="Calibri" w:cs="Calibri"/>
          <w:b w:val="0"/>
          <w:bCs w:val="0"/>
          <w:color w:val="000000"/>
          <w:sz w:val="28"/>
          <w:szCs w:val="28"/>
        </w:rPr>
        <w:t>participations</w:t>
      </w:r>
      <w:r w:rsidRPr="00193FFE">
        <w:rPr>
          <w:rStyle w:val="apple-converted-space"/>
          <w:rFonts w:ascii="Calibri" w:hAnsi="Calibri" w:cs="Calibri"/>
          <w:color w:val="000000"/>
          <w:sz w:val="28"/>
          <w:szCs w:val="28"/>
        </w:rPr>
        <w:t> </w:t>
      </w:r>
      <w:r w:rsidRPr="00193FFE">
        <w:rPr>
          <w:rFonts w:ascii="Calibri" w:hAnsi="Calibri" w:cs="Calibri"/>
          <w:color w:val="000000"/>
          <w:sz w:val="28"/>
          <w:szCs w:val="28"/>
        </w:rPr>
        <w:t>aux cours et des</w:t>
      </w:r>
      <w:r w:rsidRPr="00193FFE">
        <w:rPr>
          <w:rStyle w:val="apple-converted-space"/>
          <w:rFonts w:ascii="Calibri" w:hAnsi="Calibri" w:cs="Calibri"/>
          <w:color w:val="000000"/>
          <w:sz w:val="28"/>
          <w:szCs w:val="28"/>
        </w:rPr>
        <w:t> </w:t>
      </w:r>
      <w:r w:rsidRPr="00193FFE">
        <w:rPr>
          <w:rStyle w:val="lev"/>
          <w:rFonts w:ascii="Calibri" w:hAnsi="Calibri" w:cs="Calibri"/>
          <w:b w:val="0"/>
          <w:bCs w:val="0"/>
          <w:color w:val="000000"/>
          <w:sz w:val="28"/>
          <w:szCs w:val="28"/>
        </w:rPr>
        <w:t>animations</w:t>
      </w:r>
      <w:r w:rsidRPr="00193FFE">
        <w:rPr>
          <w:rStyle w:val="apple-converted-space"/>
          <w:rFonts w:ascii="Calibri" w:hAnsi="Calibri" w:cs="Calibri"/>
          <w:color w:val="000000"/>
          <w:sz w:val="28"/>
          <w:szCs w:val="28"/>
        </w:rPr>
        <w:t> </w:t>
      </w:r>
      <w:r w:rsidRPr="00193FFE">
        <w:rPr>
          <w:rFonts w:ascii="Calibri" w:hAnsi="Calibri" w:cs="Calibri"/>
          <w:color w:val="000000"/>
          <w:sz w:val="28"/>
          <w:szCs w:val="28"/>
        </w:rPr>
        <w:t>par les entraîneurs.</w:t>
      </w:r>
    </w:p>
    <w:p w14:paraId="5E023768" w14:textId="77777777" w:rsidR="00731A81" w:rsidRPr="00193FFE" w:rsidRDefault="00731A81" w:rsidP="00731A81">
      <w:pPr>
        <w:pStyle w:val="NormalWeb"/>
        <w:rPr>
          <w:rFonts w:ascii="Calibri" w:hAnsi="Calibri" w:cs="Calibri"/>
          <w:color w:val="000000"/>
          <w:sz w:val="28"/>
          <w:szCs w:val="28"/>
        </w:rPr>
      </w:pPr>
      <w:r w:rsidRPr="00193FFE">
        <w:rPr>
          <w:rFonts w:ascii="Calibri" w:hAnsi="Calibri" w:cs="Calibri"/>
          <w:color w:val="000000"/>
          <w:sz w:val="28"/>
          <w:szCs w:val="28"/>
        </w:rPr>
        <w:lastRenderedPageBreak/>
        <w:t>Les</w:t>
      </w:r>
      <w:r w:rsidRPr="00193FFE">
        <w:rPr>
          <w:rStyle w:val="apple-converted-space"/>
          <w:rFonts w:ascii="Calibri" w:hAnsi="Calibri" w:cs="Calibri"/>
          <w:color w:val="000000"/>
          <w:sz w:val="28"/>
          <w:szCs w:val="28"/>
        </w:rPr>
        <w:t> </w:t>
      </w:r>
      <w:r w:rsidRPr="00193FFE">
        <w:rPr>
          <w:rStyle w:val="lev"/>
          <w:rFonts w:ascii="Calibri" w:hAnsi="Calibri" w:cs="Calibri"/>
          <w:b w:val="0"/>
          <w:bCs w:val="0"/>
          <w:color w:val="000000"/>
          <w:sz w:val="28"/>
          <w:szCs w:val="28"/>
        </w:rPr>
        <w:t>règles essentielles</w:t>
      </w:r>
      <w:r w:rsidRPr="00193FFE">
        <w:rPr>
          <w:rStyle w:val="apple-converted-space"/>
          <w:rFonts w:ascii="Calibri" w:hAnsi="Calibri" w:cs="Calibri"/>
          <w:color w:val="000000"/>
          <w:sz w:val="28"/>
          <w:szCs w:val="28"/>
        </w:rPr>
        <w:t> </w:t>
      </w:r>
      <w:r w:rsidRPr="00193FFE">
        <w:rPr>
          <w:rFonts w:ascii="Calibri" w:hAnsi="Calibri" w:cs="Calibri"/>
          <w:color w:val="000000"/>
          <w:sz w:val="28"/>
          <w:szCs w:val="28"/>
        </w:rPr>
        <w:t>sont les suivantes :</w:t>
      </w:r>
    </w:p>
    <w:p w14:paraId="161472DE" w14:textId="77777777" w:rsidR="00731A81" w:rsidRPr="00B127BE" w:rsidRDefault="00731A81" w:rsidP="00731A81">
      <w:pPr>
        <w:pStyle w:val="NormalWeb"/>
        <w:numPr>
          <w:ilvl w:val="0"/>
          <w:numId w:val="8"/>
        </w:numPr>
        <w:rPr>
          <w:rFonts w:ascii="Calibri" w:hAnsi="Calibri" w:cs="Calibri"/>
          <w:color w:val="000000"/>
          <w:sz w:val="28"/>
          <w:szCs w:val="28"/>
        </w:rPr>
      </w:pPr>
      <w:r w:rsidRPr="00B127BE">
        <w:rPr>
          <w:rFonts w:ascii="Calibri" w:hAnsi="Calibri" w:cs="Calibri"/>
          <w:color w:val="000000"/>
          <w:sz w:val="28"/>
          <w:szCs w:val="28"/>
        </w:rPr>
        <w:t>non-chevauchement des créneaux sur un même terrain ;</w:t>
      </w:r>
    </w:p>
    <w:p w14:paraId="29875936" w14:textId="77777777" w:rsidR="00731A81" w:rsidRPr="00B127BE" w:rsidRDefault="00731A81" w:rsidP="00731A81">
      <w:pPr>
        <w:pStyle w:val="NormalWeb"/>
        <w:numPr>
          <w:ilvl w:val="0"/>
          <w:numId w:val="8"/>
        </w:numPr>
        <w:rPr>
          <w:rFonts w:ascii="Calibri" w:hAnsi="Calibri" w:cs="Calibri"/>
          <w:color w:val="000000"/>
          <w:sz w:val="28"/>
          <w:szCs w:val="28"/>
        </w:rPr>
      </w:pPr>
      <w:r w:rsidRPr="00B127BE">
        <w:rPr>
          <w:rFonts w:ascii="Calibri" w:hAnsi="Calibri" w:cs="Calibri"/>
          <w:color w:val="000000"/>
          <w:sz w:val="28"/>
          <w:szCs w:val="28"/>
        </w:rPr>
        <w:t>respect de la capacité d’un cours ;</w:t>
      </w:r>
    </w:p>
    <w:p w14:paraId="487626B0" w14:textId="77777777" w:rsidR="00731A81" w:rsidRPr="00B127BE" w:rsidRDefault="00731A81" w:rsidP="00731A81">
      <w:pPr>
        <w:pStyle w:val="NormalWeb"/>
        <w:numPr>
          <w:ilvl w:val="0"/>
          <w:numId w:val="8"/>
        </w:numPr>
        <w:rPr>
          <w:rFonts w:ascii="Calibri" w:hAnsi="Calibri" w:cs="Calibri"/>
          <w:color w:val="000000"/>
          <w:sz w:val="28"/>
          <w:szCs w:val="28"/>
        </w:rPr>
      </w:pPr>
      <w:r w:rsidRPr="00B127BE">
        <w:rPr>
          <w:rFonts w:ascii="Calibri" w:hAnsi="Calibri" w:cs="Calibri"/>
          <w:color w:val="000000"/>
          <w:sz w:val="28"/>
          <w:szCs w:val="28"/>
        </w:rPr>
        <w:t>statut de réservation (</w:t>
      </w:r>
      <w:r w:rsidRPr="00B127BE">
        <w:rPr>
          <w:rStyle w:val="Accentuation"/>
          <w:rFonts w:ascii="Calibri" w:eastAsiaTheme="majorEastAsia" w:hAnsi="Calibri" w:cs="Calibri"/>
          <w:color w:val="000000"/>
          <w:sz w:val="28"/>
          <w:szCs w:val="28"/>
        </w:rPr>
        <w:t>Confirmée / Annulée</w:t>
      </w:r>
      <w:r w:rsidRPr="00B127BE">
        <w:rPr>
          <w:rFonts w:ascii="Calibri" w:hAnsi="Calibri" w:cs="Calibri"/>
          <w:color w:val="000000"/>
          <w:sz w:val="28"/>
          <w:szCs w:val="28"/>
        </w:rPr>
        <w:t>) ;</w:t>
      </w:r>
    </w:p>
    <w:p w14:paraId="77B6FF02" w14:textId="77777777" w:rsidR="00731A81" w:rsidRPr="00B127BE" w:rsidRDefault="00731A81" w:rsidP="00731A81">
      <w:pPr>
        <w:pStyle w:val="NormalWeb"/>
        <w:numPr>
          <w:ilvl w:val="0"/>
          <w:numId w:val="8"/>
        </w:numPr>
        <w:rPr>
          <w:rFonts w:ascii="Calibri" w:hAnsi="Calibri" w:cs="Calibri"/>
          <w:color w:val="000000"/>
          <w:sz w:val="28"/>
          <w:szCs w:val="28"/>
        </w:rPr>
      </w:pPr>
      <w:r w:rsidRPr="00B127BE">
        <w:rPr>
          <w:rFonts w:ascii="Calibri" w:hAnsi="Calibri" w:cs="Calibri"/>
          <w:color w:val="000000"/>
          <w:sz w:val="28"/>
          <w:szCs w:val="28"/>
        </w:rPr>
        <w:t>paiement rattaché à un seul contexte (adhésion, réservation ou cours).</w:t>
      </w:r>
    </w:p>
    <w:p w14:paraId="4261DE19" w14:textId="77777777" w:rsidR="00731A81" w:rsidRPr="00193FFE" w:rsidRDefault="00731A81" w:rsidP="00731A81">
      <w:pPr>
        <w:pStyle w:val="NormalWeb"/>
        <w:rPr>
          <w:rFonts w:ascii="Calibri" w:hAnsi="Calibri" w:cs="Calibri"/>
          <w:color w:val="000000"/>
          <w:sz w:val="28"/>
          <w:szCs w:val="28"/>
        </w:rPr>
      </w:pPr>
      <w:r w:rsidRPr="00193FFE">
        <w:rPr>
          <w:rFonts w:ascii="Calibri" w:hAnsi="Calibri" w:cs="Calibri"/>
          <w:color w:val="000000"/>
          <w:sz w:val="28"/>
          <w:szCs w:val="28"/>
        </w:rPr>
        <w:t>Des</w:t>
      </w:r>
      <w:r w:rsidRPr="00193FFE">
        <w:rPr>
          <w:rStyle w:val="apple-converted-space"/>
          <w:rFonts w:ascii="Calibri" w:hAnsi="Calibri" w:cs="Calibri"/>
          <w:color w:val="000000"/>
          <w:sz w:val="28"/>
          <w:szCs w:val="28"/>
        </w:rPr>
        <w:t> </w:t>
      </w:r>
      <w:r w:rsidRPr="00193FFE">
        <w:rPr>
          <w:rStyle w:val="lev"/>
          <w:rFonts w:ascii="Calibri" w:hAnsi="Calibri" w:cs="Calibri"/>
          <w:b w:val="0"/>
          <w:bCs w:val="0"/>
          <w:color w:val="000000"/>
          <w:sz w:val="28"/>
          <w:szCs w:val="28"/>
        </w:rPr>
        <w:t>contraintes d’unicité</w:t>
      </w:r>
      <w:r w:rsidRPr="00193FFE">
        <w:rPr>
          <w:rStyle w:val="apple-converted-space"/>
          <w:rFonts w:ascii="Calibri" w:hAnsi="Calibri" w:cs="Calibri"/>
          <w:color w:val="000000"/>
          <w:sz w:val="28"/>
          <w:szCs w:val="28"/>
        </w:rPr>
        <w:t> </w:t>
      </w:r>
      <w:r w:rsidRPr="00193FFE">
        <w:rPr>
          <w:rFonts w:ascii="Calibri" w:hAnsi="Calibri" w:cs="Calibri"/>
          <w:color w:val="000000"/>
          <w:sz w:val="28"/>
          <w:szCs w:val="28"/>
        </w:rPr>
        <w:t>garantissent l’absence de doublons :</w:t>
      </w:r>
    </w:p>
    <w:p w14:paraId="3F922DFD" w14:textId="77777777" w:rsidR="00731A81" w:rsidRPr="00B127BE" w:rsidRDefault="00731A81" w:rsidP="00731A81">
      <w:pPr>
        <w:pStyle w:val="NormalWeb"/>
        <w:numPr>
          <w:ilvl w:val="0"/>
          <w:numId w:val="9"/>
        </w:numPr>
        <w:rPr>
          <w:rFonts w:ascii="Calibri" w:hAnsi="Calibri" w:cs="Calibri"/>
          <w:color w:val="000000"/>
          <w:sz w:val="28"/>
          <w:szCs w:val="28"/>
        </w:rPr>
      </w:pPr>
      <w:r w:rsidRPr="00B127BE">
        <w:rPr>
          <w:rFonts w:ascii="Calibri" w:hAnsi="Calibri" w:cs="Calibri"/>
          <w:color w:val="000000"/>
          <w:sz w:val="28"/>
          <w:szCs w:val="28"/>
        </w:rPr>
        <w:t>adresse postale exacte ;</w:t>
      </w:r>
    </w:p>
    <w:p w14:paraId="65FB12A2" w14:textId="77777777" w:rsidR="00731A81" w:rsidRPr="00B127BE" w:rsidRDefault="00731A81" w:rsidP="00731A81">
      <w:pPr>
        <w:pStyle w:val="NormalWeb"/>
        <w:numPr>
          <w:ilvl w:val="0"/>
          <w:numId w:val="9"/>
        </w:numPr>
        <w:rPr>
          <w:rFonts w:ascii="Calibri" w:hAnsi="Calibri" w:cs="Calibri"/>
          <w:color w:val="000000"/>
          <w:sz w:val="28"/>
          <w:szCs w:val="28"/>
        </w:rPr>
      </w:pPr>
      <w:r w:rsidRPr="00B127BE">
        <w:rPr>
          <w:rFonts w:ascii="Calibri" w:hAnsi="Calibri" w:cs="Calibri"/>
          <w:color w:val="000000"/>
          <w:sz w:val="28"/>
          <w:szCs w:val="28"/>
        </w:rPr>
        <w:t>terrain = nom + localisation ;</w:t>
      </w:r>
    </w:p>
    <w:p w14:paraId="6C06B4E1" w14:textId="77777777" w:rsidR="00731A81" w:rsidRPr="00B127BE" w:rsidRDefault="00731A81" w:rsidP="00731A81">
      <w:pPr>
        <w:pStyle w:val="NormalWeb"/>
        <w:numPr>
          <w:ilvl w:val="0"/>
          <w:numId w:val="9"/>
        </w:numPr>
        <w:rPr>
          <w:rFonts w:ascii="Calibri" w:hAnsi="Calibri" w:cs="Calibri"/>
          <w:color w:val="000000"/>
          <w:sz w:val="28"/>
          <w:szCs w:val="28"/>
        </w:rPr>
      </w:pPr>
      <w:r w:rsidRPr="00B127BE">
        <w:rPr>
          <w:rFonts w:ascii="Calibri" w:hAnsi="Calibri" w:cs="Calibri"/>
          <w:color w:val="000000"/>
          <w:sz w:val="28"/>
          <w:szCs w:val="28"/>
        </w:rPr>
        <w:t>cours = terrain + date/heure + titre ;</w:t>
      </w:r>
    </w:p>
    <w:p w14:paraId="58560862" w14:textId="77777777" w:rsidR="00731A81" w:rsidRPr="00B127BE" w:rsidRDefault="00731A81" w:rsidP="00731A81">
      <w:pPr>
        <w:pStyle w:val="NormalWeb"/>
        <w:numPr>
          <w:ilvl w:val="0"/>
          <w:numId w:val="9"/>
        </w:numPr>
        <w:rPr>
          <w:rFonts w:ascii="Calibri" w:hAnsi="Calibri" w:cs="Calibri"/>
          <w:color w:val="000000"/>
          <w:sz w:val="28"/>
          <w:szCs w:val="28"/>
        </w:rPr>
      </w:pPr>
      <w:r w:rsidRPr="00B127BE">
        <w:rPr>
          <w:rFonts w:ascii="Calibri" w:hAnsi="Calibri" w:cs="Calibri"/>
          <w:color w:val="000000"/>
          <w:sz w:val="28"/>
          <w:szCs w:val="28"/>
        </w:rPr>
        <w:t>réservation = membre + terrain + créneau.</w:t>
      </w:r>
    </w:p>
    <w:p w14:paraId="778C7FF9" w14:textId="77777777" w:rsidR="00731A81" w:rsidRPr="00193FFE" w:rsidRDefault="00731A81" w:rsidP="00731A81">
      <w:pPr>
        <w:pStyle w:val="NormalWeb"/>
        <w:rPr>
          <w:rFonts w:ascii="Calibri" w:hAnsi="Calibri" w:cs="Calibri"/>
          <w:color w:val="000000"/>
          <w:sz w:val="28"/>
          <w:szCs w:val="28"/>
        </w:rPr>
      </w:pPr>
      <w:r w:rsidRPr="00193FFE">
        <w:rPr>
          <w:rFonts w:ascii="Calibri" w:hAnsi="Calibri" w:cs="Calibri"/>
          <w:color w:val="000000"/>
          <w:sz w:val="28"/>
          <w:szCs w:val="28"/>
        </w:rPr>
        <w:t>Ce cadrage permet de</w:t>
      </w:r>
      <w:r w:rsidRPr="00193FFE">
        <w:rPr>
          <w:rStyle w:val="apple-converted-space"/>
          <w:rFonts w:ascii="Calibri" w:hAnsi="Calibri" w:cs="Calibri"/>
          <w:color w:val="000000"/>
          <w:sz w:val="28"/>
          <w:szCs w:val="28"/>
        </w:rPr>
        <w:t> </w:t>
      </w:r>
      <w:r w:rsidRPr="00193FFE">
        <w:rPr>
          <w:rStyle w:val="lev"/>
          <w:rFonts w:ascii="Calibri" w:hAnsi="Calibri" w:cs="Calibri"/>
          <w:b w:val="0"/>
          <w:bCs w:val="0"/>
          <w:color w:val="000000"/>
          <w:sz w:val="28"/>
          <w:szCs w:val="28"/>
        </w:rPr>
        <w:t>mettre en pratique les objectifs SGBD</w:t>
      </w:r>
      <w:r w:rsidRPr="00193FFE">
        <w:rPr>
          <w:rStyle w:val="apple-converted-space"/>
          <w:rFonts w:ascii="Calibri" w:hAnsi="Calibri" w:cs="Calibri"/>
          <w:color w:val="000000"/>
          <w:sz w:val="28"/>
          <w:szCs w:val="28"/>
        </w:rPr>
        <w:t> </w:t>
      </w:r>
      <w:r w:rsidRPr="00193FFE">
        <w:rPr>
          <w:rFonts w:ascii="Calibri" w:hAnsi="Calibri" w:cs="Calibri"/>
          <w:color w:val="000000"/>
          <w:sz w:val="28"/>
          <w:szCs w:val="28"/>
        </w:rPr>
        <w:t>: opérations CRUD typiques, jointures pour identifier</w:t>
      </w:r>
      <w:r w:rsidRPr="00193FFE">
        <w:rPr>
          <w:rStyle w:val="apple-converted-space"/>
          <w:rFonts w:ascii="Calibri" w:hAnsi="Calibri" w:cs="Calibri"/>
          <w:color w:val="000000"/>
          <w:sz w:val="28"/>
          <w:szCs w:val="28"/>
        </w:rPr>
        <w:t> </w:t>
      </w:r>
      <w:r w:rsidRPr="00193FFE">
        <w:rPr>
          <w:rStyle w:val="Accentuation"/>
          <w:rFonts w:ascii="Calibri" w:eastAsiaTheme="majorEastAsia" w:hAnsi="Calibri" w:cs="Calibri"/>
          <w:color w:val="000000"/>
          <w:sz w:val="28"/>
          <w:szCs w:val="28"/>
        </w:rPr>
        <w:t>qui réserve quel terrain et quand</w:t>
      </w:r>
      <w:r w:rsidRPr="00193FFE">
        <w:rPr>
          <w:rFonts w:ascii="Calibri" w:hAnsi="Calibri" w:cs="Calibri"/>
          <w:color w:val="000000"/>
          <w:sz w:val="28"/>
          <w:szCs w:val="28"/>
        </w:rPr>
        <w:t>, contrôles d’intégrité (clés étrangères, contraintes UNIQUE), vérifications de disponibilité par requêtes temporelles, et calculs d’agrégats simples pour le suivi (adhésions actives, occupation des terrains, taux de remplissage des cours).</w:t>
      </w:r>
      <w:r w:rsidRPr="00193FFE">
        <w:rPr>
          <w:rFonts w:ascii="Calibri" w:hAnsi="Calibri" w:cs="Calibri"/>
          <w:color w:val="000000"/>
          <w:sz w:val="28"/>
          <w:szCs w:val="28"/>
        </w:rPr>
        <w:br/>
        <w:t>L’application privilégie la</w:t>
      </w:r>
      <w:r w:rsidRPr="00193FFE">
        <w:rPr>
          <w:rStyle w:val="apple-converted-space"/>
          <w:rFonts w:ascii="Calibri" w:hAnsi="Calibri" w:cs="Calibri"/>
          <w:color w:val="000000"/>
          <w:sz w:val="28"/>
          <w:szCs w:val="28"/>
        </w:rPr>
        <w:t> </w:t>
      </w:r>
      <w:r w:rsidRPr="00193FFE">
        <w:rPr>
          <w:rStyle w:val="lev"/>
          <w:rFonts w:ascii="Calibri" w:hAnsi="Calibri" w:cs="Calibri"/>
          <w:b w:val="0"/>
          <w:bCs w:val="0"/>
          <w:color w:val="000000"/>
          <w:sz w:val="28"/>
          <w:szCs w:val="28"/>
        </w:rPr>
        <w:t>cohérence des données</w:t>
      </w:r>
      <w:r w:rsidRPr="00193FFE">
        <w:rPr>
          <w:rStyle w:val="apple-converted-space"/>
          <w:rFonts w:ascii="Calibri" w:hAnsi="Calibri" w:cs="Calibri"/>
          <w:b/>
          <w:bCs/>
          <w:color w:val="000000"/>
          <w:sz w:val="28"/>
          <w:szCs w:val="28"/>
        </w:rPr>
        <w:t> </w:t>
      </w:r>
      <w:r w:rsidRPr="00193FFE">
        <w:rPr>
          <w:rFonts w:ascii="Calibri" w:hAnsi="Calibri" w:cs="Calibri"/>
          <w:color w:val="000000"/>
          <w:sz w:val="28"/>
          <w:szCs w:val="28"/>
        </w:rPr>
        <w:t>et la</w:t>
      </w:r>
      <w:r w:rsidRPr="00193FFE">
        <w:rPr>
          <w:rStyle w:val="apple-converted-space"/>
          <w:rFonts w:ascii="Calibri" w:hAnsi="Calibri" w:cs="Calibri"/>
          <w:b/>
          <w:bCs/>
          <w:color w:val="000000"/>
          <w:sz w:val="28"/>
          <w:szCs w:val="28"/>
        </w:rPr>
        <w:t> </w:t>
      </w:r>
      <w:r w:rsidRPr="00193FFE">
        <w:rPr>
          <w:rStyle w:val="lev"/>
          <w:rFonts w:ascii="Calibri" w:hAnsi="Calibri" w:cs="Calibri"/>
          <w:b w:val="0"/>
          <w:bCs w:val="0"/>
          <w:color w:val="000000"/>
          <w:sz w:val="28"/>
          <w:szCs w:val="28"/>
        </w:rPr>
        <w:t>simplicité d’usage</w:t>
      </w:r>
      <w:r w:rsidRPr="00193FFE">
        <w:rPr>
          <w:rFonts w:ascii="Calibri" w:hAnsi="Calibri" w:cs="Calibri"/>
          <w:color w:val="000000"/>
          <w:sz w:val="28"/>
          <w:szCs w:val="28"/>
        </w:rPr>
        <w:t>, plutôt qu’une gestion multi-utilisateurs avancée.</w:t>
      </w:r>
    </w:p>
    <w:p w14:paraId="641674A2" w14:textId="77777777" w:rsidR="00731A81" w:rsidRPr="00B127BE" w:rsidRDefault="00731A81">
      <w:pPr>
        <w:rPr>
          <w:rFonts w:ascii="Calibri" w:hAnsi="Calibri" w:cs="Calibri"/>
          <w:sz w:val="28"/>
          <w:szCs w:val="28"/>
        </w:rPr>
      </w:pPr>
    </w:p>
    <w:p w14:paraId="4C854A62" w14:textId="77777777" w:rsidR="00540DDC" w:rsidRPr="00EA390F" w:rsidRDefault="000A25DC" w:rsidP="00EA390F">
      <w:pPr>
        <w:pStyle w:val="Titre1"/>
        <w:sectPr w:rsidR="00540DDC" w:rsidRPr="00EA390F">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708" w:footer="708" w:gutter="0"/>
          <w:cols w:space="720"/>
        </w:sectPr>
      </w:pPr>
      <w:bookmarkStart w:id="2" w:name="_Toc214833417"/>
      <w:r w:rsidRPr="00236D5F">
        <w:t xml:space="preserve">III. </w:t>
      </w:r>
      <w:r w:rsidR="00AE682C" w:rsidRPr="00236D5F">
        <w:t>Conception de la base de donnée</w:t>
      </w:r>
      <w:bookmarkEnd w:id="2"/>
    </w:p>
    <w:p w14:paraId="30838225" w14:textId="77777777" w:rsidR="00AE682C" w:rsidRPr="00EA390F" w:rsidRDefault="00236D5F" w:rsidP="00F80BAD">
      <w:pPr>
        <w:pStyle w:val="Titre2"/>
        <w:rPr>
          <w:rFonts w:ascii="Calibri" w:hAnsi="Calibri" w:cs="Calibri"/>
          <w:sz w:val="28"/>
          <w:szCs w:val="28"/>
          <w:u w:val="single"/>
        </w:rPr>
      </w:pPr>
      <w:bookmarkStart w:id="3" w:name="_Toc214833418"/>
      <w:r w:rsidRPr="00EA390F">
        <w:rPr>
          <w:rStyle w:val="lev"/>
          <w:rFonts w:ascii="Calibri" w:hAnsi="Calibri" w:cs="Calibri"/>
          <w:b w:val="0"/>
          <w:bCs w:val="0"/>
          <w:sz w:val="28"/>
          <w:szCs w:val="28"/>
          <w:u w:val="single"/>
        </w:rPr>
        <w:lastRenderedPageBreak/>
        <w:t>1. Modèle Conceptuel de Données</w:t>
      </w:r>
      <w:bookmarkEnd w:id="3"/>
    </w:p>
    <w:p w14:paraId="4024988A" w14:textId="77777777" w:rsidR="00540DDC" w:rsidRDefault="00540DDC" w:rsidP="00540DDC">
      <w:pPr>
        <w:spacing w:before="100" w:beforeAutospacing="1" w:after="100" w:afterAutospacing="1"/>
        <w:ind w:left="360"/>
        <w:jc w:val="both"/>
        <w:rPr>
          <w:rFonts w:ascii="Calibri" w:hAnsi="Calibri" w:cs="Calibri"/>
          <w:sz w:val="28"/>
          <w:szCs w:val="28"/>
          <w14:ligatures w14:val="none"/>
        </w:rPr>
        <w:sectPr w:rsidR="00540DDC" w:rsidSect="00540DDC">
          <w:pgSz w:w="16838" w:h="11906" w:orient="landscape"/>
          <w:pgMar w:top="1134" w:right="1134" w:bottom="1134" w:left="1134" w:header="708" w:footer="708" w:gutter="0"/>
          <w:cols w:space="720"/>
          <w:docGrid w:linePitch="326"/>
        </w:sectPr>
      </w:pPr>
      <w:r w:rsidRPr="00B127BE">
        <w:rPr>
          <w:rFonts w:ascii="Calibri" w:hAnsi="Calibri" w:cs="Calibri"/>
          <w:noProof/>
          <w:sz w:val="28"/>
          <w:szCs w:val="28"/>
        </w:rPr>
        <w:drawing>
          <wp:inline distT="0" distB="0" distL="0" distR="0" wp14:anchorId="7950339F" wp14:editId="14D95246">
            <wp:extent cx="8940800" cy="5607640"/>
            <wp:effectExtent l="0" t="0" r="0" b="6350"/>
            <wp:docPr id="4965138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13896" name="Image 496513896"/>
                    <pic:cNvPicPr/>
                  </pic:nvPicPr>
                  <pic:blipFill>
                    <a:blip r:embed="rId15">
                      <a:extLst>
                        <a:ext uri="{28A0092B-C50C-407E-A947-70E740481C1C}">
                          <a14:useLocalDpi xmlns:a14="http://schemas.microsoft.com/office/drawing/2010/main" val="0"/>
                        </a:ext>
                      </a:extLst>
                    </a:blip>
                    <a:stretch>
                      <a:fillRect/>
                    </a:stretch>
                  </pic:blipFill>
                  <pic:spPr>
                    <a:xfrm>
                      <a:off x="0" y="0"/>
                      <a:ext cx="9554522" cy="5992564"/>
                    </a:xfrm>
                    <a:prstGeom prst="rect">
                      <a:avLst/>
                    </a:prstGeom>
                  </pic:spPr>
                </pic:pic>
              </a:graphicData>
            </a:graphic>
          </wp:inline>
        </w:drawing>
      </w:r>
    </w:p>
    <w:p w14:paraId="56FCAA77" w14:textId="77777777" w:rsidR="00AE682C" w:rsidRPr="00EA390F" w:rsidRDefault="00236D5F" w:rsidP="00F80BAD">
      <w:pPr>
        <w:pStyle w:val="Titre2"/>
        <w:rPr>
          <w:rFonts w:ascii="Calibri" w:hAnsi="Calibri" w:cs="Calibri"/>
          <w:sz w:val="28"/>
          <w:szCs w:val="28"/>
          <w:u w:val="single"/>
        </w:rPr>
      </w:pPr>
      <w:bookmarkStart w:id="4" w:name="_Toc214833419"/>
      <w:r w:rsidRPr="00EA390F">
        <w:rPr>
          <w:rFonts w:ascii="Calibri" w:hAnsi="Calibri" w:cs="Calibri"/>
          <w:sz w:val="28"/>
          <w:szCs w:val="28"/>
          <w:u w:val="single"/>
        </w:rPr>
        <w:lastRenderedPageBreak/>
        <w:t xml:space="preserve">2. </w:t>
      </w:r>
      <w:r w:rsidR="00AE682C" w:rsidRPr="00EA390F">
        <w:rPr>
          <w:rFonts w:ascii="Calibri" w:hAnsi="Calibri" w:cs="Calibri"/>
          <w:sz w:val="28"/>
          <w:szCs w:val="28"/>
          <w:u w:val="single"/>
        </w:rPr>
        <w:t>Modèle logique (MLD) et contraintes</w:t>
      </w:r>
      <w:bookmarkEnd w:id="4"/>
    </w:p>
    <w:p w14:paraId="36248A3F" w14:textId="77777777" w:rsidR="00AE682C" w:rsidRPr="00B127BE" w:rsidRDefault="00BB673A">
      <w:pPr>
        <w:rPr>
          <w:rFonts w:ascii="Calibri" w:hAnsi="Calibri" w:cs="Calibri"/>
          <w:sz w:val="28"/>
          <w:szCs w:val="28"/>
        </w:rPr>
      </w:pPr>
      <w:r w:rsidRPr="00B127BE">
        <w:rPr>
          <w:rFonts w:ascii="Calibri" w:hAnsi="Calibri" w:cs="Calibri"/>
          <w:noProof/>
          <w:sz w:val="28"/>
          <w:szCs w:val="28"/>
        </w:rPr>
        <w:drawing>
          <wp:inline distT="0" distB="0" distL="0" distR="0" wp14:anchorId="7036167A" wp14:editId="6609385C">
            <wp:extent cx="6120130" cy="7106285"/>
            <wp:effectExtent l="0" t="0" r="0" b="0"/>
            <wp:docPr id="12157098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09837" name="Image 1215709837"/>
                    <pic:cNvPicPr/>
                  </pic:nvPicPr>
                  <pic:blipFill>
                    <a:blip r:embed="rId16">
                      <a:extLst>
                        <a:ext uri="{28A0092B-C50C-407E-A947-70E740481C1C}">
                          <a14:useLocalDpi xmlns:a14="http://schemas.microsoft.com/office/drawing/2010/main" val="0"/>
                        </a:ext>
                      </a:extLst>
                    </a:blip>
                    <a:stretch>
                      <a:fillRect/>
                    </a:stretch>
                  </pic:blipFill>
                  <pic:spPr>
                    <a:xfrm>
                      <a:off x="0" y="0"/>
                      <a:ext cx="6120130" cy="7106285"/>
                    </a:xfrm>
                    <a:prstGeom prst="rect">
                      <a:avLst/>
                    </a:prstGeom>
                  </pic:spPr>
                </pic:pic>
              </a:graphicData>
            </a:graphic>
          </wp:inline>
        </w:drawing>
      </w:r>
    </w:p>
    <w:p w14:paraId="32D865C2" w14:textId="77777777" w:rsidR="00D2188E" w:rsidRPr="00B127BE" w:rsidRDefault="00D2188E">
      <w:pPr>
        <w:rPr>
          <w:rFonts w:ascii="Calibri" w:hAnsi="Calibri" w:cs="Calibri"/>
          <w:sz w:val="28"/>
          <w:szCs w:val="28"/>
        </w:rPr>
      </w:pPr>
    </w:p>
    <w:p w14:paraId="32C49945" w14:textId="77777777" w:rsidR="00D2188E" w:rsidRPr="00B127BE" w:rsidRDefault="00D2188E">
      <w:pPr>
        <w:rPr>
          <w:rFonts w:ascii="Calibri" w:hAnsi="Calibri" w:cs="Calibri"/>
          <w:sz w:val="28"/>
          <w:szCs w:val="28"/>
        </w:rPr>
      </w:pPr>
    </w:p>
    <w:p w14:paraId="3B38C515" w14:textId="13499B4C" w:rsidR="00D2188E" w:rsidRPr="001D4831" w:rsidRDefault="00236D5F" w:rsidP="001D4831">
      <w:pPr>
        <w:pStyle w:val="Titre2"/>
        <w:rPr>
          <w:rFonts w:ascii="Calibri" w:hAnsi="Calibri" w:cs="Calibri"/>
          <w:sz w:val="28"/>
          <w:szCs w:val="28"/>
          <w:u w:val="single"/>
        </w:rPr>
      </w:pPr>
      <w:bookmarkStart w:id="5" w:name="_Toc214833420"/>
      <w:r w:rsidRPr="001D4831">
        <w:rPr>
          <w:rFonts w:ascii="Calibri" w:hAnsi="Calibri" w:cs="Calibri"/>
          <w:sz w:val="28"/>
          <w:szCs w:val="28"/>
          <w:u w:val="single"/>
        </w:rPr>
        <w:t>3. S</w:t>
      </w:r>
      <w:r w:rsidR="00224AC0" w:rsidRPr="001D4831">
        <w:rPr>
          <w:rFonts w:ascii="Calibri" w:hAnsi="Calibri" w:cs="Calibri"/>
          <w:sz w:val="28"/>
          <w:szCs w:val="28"/>
          <w:u w:val="single"/>
        </w:rPr>
        <w:t xml:space="preserve">chéma </w:t>
      </w:r>
      <w:proofErr w:type="spellStart"/>
      <w:r w:rsidR="00224AC0" w:rsidRPr="001D4831">
        <w:rPr>
          <w:rFonts w:ascii="Calibri" w:hAnsi="Calibri" w:cs="Calibri"/>
          <w:sz w:val="28"/>
          <w:szCs w:val="28"/>
          <w:u w:val="single"/>
        </w:rPr>
        <w:t>prisma</w:t>
      </w:r>
      <w:bookmarkEnd w:id="5"/>
      <w:proofErr w:type="spellEnd"/>
    </w:p>
    <w:p w14:paraId="7D69D966" w14:textId="2D95248F" w:rsidR="00224AC0" w:rsidRPr="00674333" w:rsidRDefault="00674333" w:rsidP="00224AC0">
      <w:pPr>
        <w:rPr>
          <w:rFonts w:ascii="Calibri" w:hAnsi="Calibri" w:cs="Calibri"/>
          <w:color w:val="000000"/>
          <w:sz w:val="28"/>
          <w:szCs w:val="28"/>
        </w:rPr>
      </w:pPr>
      <w:r w:rsidRPr="00674333">
        <w:rPr>
          <w:rFonts w:ascii="Calibri" w:hAnsi="Calibri" w:cs="Calibri"/>
          <w:color w:val="000000"/>
          <w:sz w:val="28"/>
          <w:szCs w:val="28"/>
        </w:rPr>
        <w:t xml:space="preserve">Structure de la base, créée via </w:t>
      </w:r>
      <w:proofErr w:type="spellStart"/>
      <w:r w:rsidRPr="00674333">
        <w:rPr>
          <w:rFonts w:ascii="Calibri" w:hAnsi="Calibri" w:cs="Calibri"/>
          <w:color w:val="000000"/>
          <w:sz w:val="28"/>
          <w:szCs w:val="28"/>
        </w:rPr>
        <w:t>npx</w:t>
      </w:r>
      <w:proofErr w:type="spellEnd"/>
      <w:r w:rsidRPr="00674333">
        <w:rPr>
          <w:rFonts w:ascii="Calibri" w:hAnsi="Calibri" w:cs="Calibri"/>
          <w:color w:val="000000"/>
          <w:sz w:val="28"/>
          <w:szCs w:val="28"/>
        </w:rPr>
        <w:t xml:space="preserve"> </w:t>
      </w:r>
      <w:proofErr w:type="spellStart"/>
      <w:r w:rsidRPr="00674333">
        <w:rPr>
          <w:rFonts w:ascii="Calibri" w:hAnsi="Calibri" w:cs="Calibri"/>
          <w:color w:val="000000"/>
          <w:sz w:val="28"/>
          <w:szCs w:val="28"/>
        </w:rPr>
        <w:t>prisma</w:t>
      </w:r>
      <w:proofErr w:type="spellEnd"/>
      <w:r w:rsidRPr="00674333">
        <w:rPr>
          <w:rFonts w:ascii="Calibri" w:hAnsi="Calibri" w:cs="Calibri"/>
          <w:color w:val="000000"/>
          <w:sz w:val="28"/>
          <w:szCs w:val="28"/>
        </w:rPr>
        <w:t xml:space="preserve"> </w:t>
      </w:r>
      <w:proofErr w:type="spellStart"/>
      <w:r w:rsidRPr="00674333">
        <w:rPr>
          <w:rFonts w:ascii="Calibri" w:hAnsi="Calibri" w:cs="Calibri"/>
          <w:color w:val="000000"/>
          <w:sz w:val="28"/>
          <w:szCs w:val="28"/>
        </w:rPr>
        <w:t>db</w:t>
      </w:r>
      <w:proofErr w:type="spellEnd"/>
      <w:r w:rsidRPr="00674333">
        <w:rPr>
          <w:rFonts w:ascii="Calibri" w:hAnsi="Calibri" w:cs="Calibri"/>
          <w:color w:val="000000"/>
          <w:sz w:val="28"/>
          <w:szCs w:val="28"/>
        </w:rPr>
        <w:t xml:space="preserve"> push, extraite de src/main/repositories/</w:t>
      </w:r>
      <w:proofErr w:type="spellStart"/>
      <w:r w:rsidRPr="00674333">
        <w:rPr>
          <w:rFonts w:ascii="Calibri" w:hAnsi="Calibri" w:cs="Calibri"/>
          <w:color w:val="000000"/>
          <w:sz w:val="28"/>
          <w:szCs w:val="28"/>
        </w:rPr>
        <w:t>prisma</w:t>
      </w:r>
      <w:proofErr w:type="spellEnd"/>
      <w:r w:rsidRPr="00674333">
        <w:rPr>
          <w:rFonts w:ascii="Calibri" w:hAnsi="Calibri" w:cs="Calibri"/>
          <w:color w:val="000000"/>
          <w:sz w:val="28"/>
          <w:szCs w:val="28"/>
        </w:rPr>
        <w:t>/</w:t>
      </w:r>
      <w:proofErr w:type="spellStart"/>
      <w:r w:rsidRPr="00674333">
        <w:rPr>
          <w:rFonts w:ascii="Calibri" w:hAnsi="Calibri" w:cs="Calibri"/>
          <w:color w:val="000000"/>
          <w:sz w:val="28"/>
          <w:szCs w:val="28"/>
        </w:rPr>
        <w:t>schema.prisma</w:t>
      </w:r>
      <w:proofErr w:type="spellEnd"/>
      <w:r w:rsidRPr="00674333">
        <w:rPr>
          <w:rFonts w:ascii="Calibri" w:hAnsi="Calibri" w:cs="Calibri"/>
          <w:color w:val="000000"/>
          <w:sz w:val="28"/>
          <w:szCs w:val="28"/>
        </w:rPr>
        <w:t>.</w:t>
      </w:r>
    </w:p>
    <w:p w14:paraId="4A063AB7" w14:textId="77777777" w:rsidR="00674333" w:rsidRDefault="00674333" w:rsidP="00224AC0">
      <w:pPr>
        <w:rPr>
          <w:rFonts w:asciiTheme="minorHAnsi" w:hAnsiTheme="minorHAnsi" w:cstheme="minorHAnsi"/>
          <w:color w:val="000000"/>
          <w:sz w:val="28"/>
          <w:szCs w:val="28"/>
        </w:rPr>
      </w:pPr>
    </w:p>
    <w:p w14:paraId="7C939376" w14:textId="67BDF4EB" w:rsidR="00224AC0" w:rsidRPr="00224AC0" w:rsidRDefault="00224AC0" w:rsidP="00224AC0">
      <w:pPr>
        <w:rPr>
          <w:rFonts w:asciiTheme="minorHAnsi" w:hAnsiTheme="minorHAnsi" w:cstheme="minorHAnsi"/>
          <w:color w:val="000000"/>
          <w:sz w:val="28"/>
          <w:szCs w:val="28"/>
        </w:rPr>
      </w:pPr>
      <w:proofErr w:type="spellStart"/>
      <w:r w:rsidRPr="00224AC0">
        <w:rPr>
          <w:rFonts w:asciiTheme="minorHAnsi" w:hAnsiTheme="minorHAnsi" w:cstheme="minorHAnsi"/>
          <w:color w:val="000000"/>
          <w:sz w:val="28"/>
          <w:szCs w:val="28"/>
        </w:rPr>
        <w:t>generator</w:t>
      </w:r>
      <w:proofErr w:type="spellEnd"/>
      <w:r w:rsidRPr="00224AC0">
        <w:rPr>
          <w:rFonts w:asciiTheme="minorHAnsi" w:hAnsiTheme="minorHAnsi" w:cstheme="minorHAnsi"/>
          <w:color w:val="000000"/>
          <w:sz w:val="28"/>
          <w:szCs w:val="28"/>
        </w:rPr>
        <w:t xml:space="preserve"> client {</w:t>
      </w:r>
    </w:p>
    <w:p w14:paraId="448D09EE"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provider = "</w:t>
      </w:r>
      <w:proofErr w:type="spellStart"/>
      <w:r w:rsidRPr="00224AC0">
        <w:rPr>
          <w:rFonts w:asciiTheme="minorHAnsi" w:hAnsiTheme="minorHAnsi" w:cstheme="minorHAnsi"/>
          <w:color w:val="000000"/>
          <w:sz w:val="28"/>
          <w:szCs w:val="28"/>
        </w:rPr>
        <w:t>prisma</w:t>
      </w:r>
      <w:proofErr w:type="spellEnd"/>
      <w:r w:rsidRPr="00224AC0">
        <w:rPr>
          <w:rFonts w:asciiTheme="minorHAnsi" w:hAnsiTheme="minorHAnsi" w:cstheme="minorHAnsi"/>
          <w:color w:val="000000"/>
          <w:sz w:val="28"/>
          <w:szCs w:val="28"/>
        </w:rPr>
        <w:t>-client-</w:t>
      </w:r>
      <w:proofErr w:type="spellStart"/>
      <w:r w:rsidRPr="00224AC0">
        <w:rPr>
          <w:rFonts w:asciiTheme="minorHAnsi" w:hAnsiTheme="minorHAnsi" w:cstheme="minorHAnsi"/>
          <w:color w:val="000000"/>
          <w:sz w:val="28"/>
          <w:szCs w:val="28"/>
        </w:rPr>
        <w:t>js</w:t>
      </w:r>
      <w:proofErr w:type="spellEnd"/>
      <w:r w:rsidRPr="00224AC0">
        <w:rPr>
          <w:rFonts w:asciiTheme="minorHAnsi" w:hAnsiTheme="minorHAnsi" w:cstheme="minorHAnsi"/>
          <w:color w:val="000000"/>
          <w:sz w:val="28"/>
          <w:szCs w:val="28"/>
        </w:rPr>
        <w:t>"</w:t>
      </w:r>
    </w:p>
    <w:p w14:paraId="71C2D73C"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lastRenderedPageBreak/>
        <w:t>}</w:t>
      </w:r>
    </w:p>
    <w:p w14:paraId="5AC80897" w14:textId="77777777" w:rsidR="00224AC0" w:rsidRPr="00224AC0" w:rsidRDefault="00224AC0" w:rsidP="00224AC0">
      <w:pPr>
        <w:rPr>
          <w:rFonts w:asciiTheme="minorHAnsi" w:hAnsiTheme="minorHAnsi" w:cstheme="minorHAnsi"/>
          <w:color w:val="000000"/>
          <w:sz w:val="28"/>
          <w:szCs w:val="28"/>
        </w:rPr>
      </w:pPr>
    </w:p>
    <w:p w14:paraId="46FE62FE" w14:textId="77777777" w:rsidR="00224AC0" w:rsidRPr="00224AC0" w:rsidRDefault="00224AC0" w:rsidP="00224AC0">
      <w:pPr>
        <w:rPr>
          <w:rFonts w:asciiTheme="minorHAnsi" w:hAnsiTheme="minorHAnsi" w:cstheme="minorHAnsi"/>
          <w:color w:val="000000"/>
          <w:sz w:val="28"/>
          <w:szCs w:val="28"/>
        </w:rPr>
      </w:pPr>
      <w:proofErr w:type="spellStart"/>
      <w:r w:rsidRPr="00224AC0">
        <w:rPr>
          <w:rFonts w:asciiTheme="minorHAnsi" w:hAnsiTheme="minorHAnsi" w:cstheme="minorHAnsi"/>
          <w:color w:val="000000"/>
          <w:sz w:val="28"/>
          <w:szCs w:val="28"/>
        </w:rPr>
        <w:t>datasource</w:t>
      </w:r>
      <w:proofErr w:type="spellEnd"/>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db</w:t>
      </w:r>
      <w:proofErr w:type="spellEnd"/>
      <w:r w:rsidRPr="00224AC0">
        <w:rPr>
          <w:rFonts w:asciiTheme="minorHAnsi" w:hAnsiTheme="minorHAnsi" w:cstheme="minorHAnsi"/>
          <w:color w:val="000000"/>
          <w:sz w:val="28"/>
          <w:szCs w:val="28"/>
        </w:rPr>
        <w:t xml:space="preserve"> {</w:t>
      </w:r>
    </w:p>
    <w:p w14:paraId="282897D2"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provider = "</w:t>
      </w:r>
      <w:proofErr w:type="spellStart"/>
      <w:r w:rsidRPr="00224AC0">
        <w:rPr>
          <w:rFonts w:asciiTheme="minorHAnsi" w:hAnsiTheme="minorHAnsi" w:cstheme="minorHAnsi"/>
          <w:color w:val="000000"/>
          <w:sz w:val="28"/>
          <w:szCs w:val="28"/>
        </w:rPr>
        <w:t>mysql</w:t>
      </w:r>
      <w:proofErr w:type="spellEnd"/>
      <w:r w:rsidRPr="00224AC0">
        <w:rPr>
          <w:rFonts w:asciiTheme="minorHAnsi" w:hAnsiTheme="minorHAnsi" w:cstheme="minorHAnsi"/>
          <w:color w:val="000000"/>
          <w:sz w:val="28"/>
          <w:szCs w:val="28"/>
        </w:rPr>
        <w:t>"</w:t>
      </w:r>
    </w:p>
    <w:p w14:paraId="38551C32"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url      = </w:t>
      </w:r>
      <w:proofErr w:type="spellStart"/>
      <w:r w:rsidRPr="00224AC0">
        <w:rPr>
          <w:rFonts w:asciiTheme="minorHAnsi" w:hAnsiTheme="minorHAnsi" w:cstheme="minorHAnsi"/>
          <w:color w:val="000000"/>
          <w:sz w:val="28"/>
          <w:szCs w:val="28"/>
        </w:rPr>
        <w:t>env</w:t>
      </w:r>
      <w:proofErr w:type="spellEnd"/>
      <w:r w:rsidRPr="00224AC0">
        <w:rPr>
          <w:rFonts w:asciiTheme="minorHAnsi" w:hAnsiTheme="minorHAnsi" w:cstheme="minorHAnsi"/>
          <w:color w:val="000000"/>
          <w:sz w:val="28"/>
          <w:szCs w:val="28"/>
        </w:rPr>
        <w:t>("DATABASE_URL")</w:t>
      </w:r>
    </w:p>
    <w:p w14:paraId="342779E4"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w:t>
      </w:r>
    </w:p>
    <w:p w14:paraId="697BDD7E" w14:textId="77777777" w:rsidR="00224AC0" w:rsidRPr="00224AC0" w:rsidRDefault="00224AC0" w:rsidP="00224AC0">
      <w:pPr>
        <w:rPr>
          <w:rFonts w:asciiTheme="minorHAnsi" w:hAnsiTheme="minorHAnsi" w:cstheme="minorHAnsi"/>
          <w:color w:val="000000"/>
          <w:sz w:val="28"/>
          <w:szCs w:val="28"/>
        </w:rPr>
      </w:pPr>
    </w:p>
    <w:p w14:paraId="4FED176B"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model Adresse {</w:t>
      </w:r>
    </w:p>
    <w:p w14:paraId="55A84C3F"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id         Int      @id @default(autoincrement()) @map("ID_adresse")</w:t>
      </w:r>
    </w:p>
    <w:p w14:paraId="3481E7B3"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rue        String   @map("Rue")</w:t>
      </w:r>
    </w:p>
    <w:p w14:paraId="76A29D8F"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codePostal</w:t>
      </w:r>
      <w:proofErr w:type="spellEnd"/>
      <w:r w:rsidRPr="00224AC0">
        <w:rPr>
          <w:rFonts w:asciiTheme="minorHAnsi" w:hAnsiTheme="minorHAnsi" w:cstheme="minorHAnsi"/>
          <w:color w:val="000000"/>
          <w:sz w:val="28"/>
          <w:szCs w:val="28"/>
        </w:rPr>
        <w:t xml:space="preserve"> String   @map("Code_postal")</w:t>
      </w:r>
    </w:p>
    <w:p w14:paraId="5783677E"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ville      String   @map("Ville")</w:t>
      </w:r>
    </w:p>
    <w:p w14:paraId="67261FDE"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pays       String   @map("Pays") @default("France")</w:t>
      </w:r>
    </w:p>
    <w:p w14:paraId="3CA17259" w14:textId="77777777" w:rsidR="00224AC0" w:rsidRPr="00224AC0" w:rsidRDefault="00224AC0" w:rsidP="00224AC0">
      <w:pPr>
        <w:rPr>
          <w:rFonts w:asciiTheme="minorHAnsi" w:hAnsiTheme="minorHAnsi" w:cstheme="minorHAnsi"/>
          <w:color w:val="000000"/>
          <w:sz w:val="28"/>
          <w:szCs w:val="28"/>
        </w:rPr>
      </w:pPr>
    </w:p>
    <w:p w14:paraId="18AC8CFD"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membres Membre[]</w:t>
      </w:r>
    </w:p>
    <w:p w14:paraId="2EA9726B" w14:textId="77777777" w:rsidR="00224AC0" w:rsidRPr="00224AC0" w:rsidRDefault="00224AC0" w:rsidP="00224AC0">
      <w:pPr>
        <w:rPr>
          <w:rFonts w:asciiTheme="minorHAnsi" w:hAnsiTheme="minorHAnsi" w:cstheme="minorHAnsi"/>
          <w:color w:val="000000"/>
          <w:sz w:val="28"/>
          <w:szCs w:val="28"/>
        </w:rPr>
      </w:pPr>
    </w:p>
    <w:p w14:paraId="359748AA"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@@map("Adresse")</w:t>
      </w:r>
    </w:p>
    <w:p w14:paraId="07CB7AC7"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@@unique([rue, </w:t>
      </w:r>
      <w:proofErr w:type="spellStart"/>
      <w:r w:rsidRPr="00224AC0">
        <w:rPr>
          <w:rFonts w:asciiTheme="minorHAnsi" w:hAnsiTheme="minorHAnsi" w:cstheme="minorHAnsi"/>
          <w:color w:val="000000"/>
          <w:sz w:val="28"/>
          <w:szCs w:val="28"/>
        </w:rPr>
        <w:t>codePostal</w:t>
      </w:r>
      <w:proofErr w:type="spellEnd"/>
      <w:r w:rsidRPr="00224AC0">
        <w:rPr>
          <w:rFonts w:asciiTheme="minorHAnsi" w:hAnsiTheme="minorHAnsi" w:cstheme="minorHAnsi"/>
          <w:color w:val="000000"/>
          <w:sz w:val="28"/>
          <w:szCs w:val="28"/>
        </w:rPr>
        <w:t xml:space="preserve">, ville, pays], </w:t>
      </w:r>
      <w:proofErr w:type="spellStart"/>
      <w:r w:rsidRPr="00224AC0">
        <w:rPr>
          <w:rFonts w:asciiTheme="minorHAnsi" w:hAnsiTheme="minorHAnsi" w:cstheme="minorHAnsi"/>
          <w:color w:val="000000"/>
          <w:sz w:val="28"/>
          <w:szCs w:val="28"/>
        </w:rPr>
        <w:t>map</w:t>
      </w:r>
      <w:proofErr w:type="spellEnd"/>
      <w:r w:rsidRPr="00224AC0">
        <w:rPr>
          <w:rFonts w:asciiTheme="minorHAnsi" w:hAnsiTheme="minorHAnsi" w:cstheme="minorHAnsi"/>
          <w:color w:val="000000"/>
          <w:sz w:val="28"/>
          <w:szCs w:val="28"/>
        </w:rPr>
        <w:t>: "</w:t>
      </w:r>
      <w:proofErr w:type="spellStart"/>
      <w:r w:rsidRPr="00224AC0">
        <w:rPr>
          <w:rFonts w:asciiTheme="minorHAnsi" w:hAnsiTheme="minorHAnsi" w:cstheme="minorHAnsi"/>
          <w:color w:val="000000"/>
          <w:sz w:val="28"/>
          <w:szCs w:val="28"/>
        </w:rPr>
        <w:t>uniq_adresse_postale</w:t>
      </w:r>
      <w:proofErr w:type="spellEnd"/>
      <w:r w:rsidRPr="00224AC0">
        <w:rPr>
          <w:rFonts w:asciiTheme="minorHAnsi" w:hAnsiTheme="minorHAnsi" w:cstheme="minorHAnsi"/>
          <w:color w:val="000000"/>
          <w:sz w:val="28"/>
          <w:szCs w:val="28"/>
        </w:rPr>
        <w:t>")</w:t>
      </w:r>
    </w:p>
    <w:p w14:paraId="2431CFAE"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w:t>
      </w:r>
    </w:p>
    <w:p w14:paraId="25F90035" w14:textId="77777777" w:rsidR="00224AC0" w:rsidRPr="00224AC0" w:rsidRDefault="00224AC0" w:rsidP="00224AC0">
      <w:pPr>
        <w:rPr>
          <w:rFonts w:asciiTheme="minorHAnsi" w:hAnsiTheme="minorHAnsi" w:cstheme="minorHAnsi"/>
          <w:color w:val="000000"/>
          <w:sz w:val="28"/>
          <w:szCs w:val="28"/>
        </w:rPr>
      </w:pPr>
    </w:p>
    <w:p w14:paraId="5C89BB5B"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model Terrain {</w:t>
      </w:r>
    </w:p>
    <w:p w14:paraId="2AE5848D"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id           Int      @id @default(autoincrement()) @map("ID_terrain")</w:t>
      </w:r>
    </w:p>
    <w:p w14:paraId="421ADDAE"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nom          String   @map("Nom")</w:t>
      </w:r>
    </w:p>
    <w:p w14:paraId="1BB7287E"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surface      </w:t>
      </w:r>
      <w:proofErr w:type="spellStart"/>
      <w:r w:rsidRPr="00224AC0">
        <w:rPr>
          <w:rFonts w:asciiTheme="minorHAnsi" w:hAnsiTheme="minorHAnsi" w:cstheme="minorHAnsi"/>
          <w:color w:val="000000"/>
          <w:sz w:val="28"/>
          <w:szCs w:val="28"/>
        </w:rPr>
        <w:t>Decimal</w:t>
      </w:r>
      <w:proofErr w:type="spellEnd"/>
      <w:r w:rsidRPr="00224AC0">
        <w:rPr>
          <w:rFonts w:asciiTheme="minorHAnsi" w:hAnsiTheme="minorHAnsi" w:cstheme="minorHAnsi"/>
          <w:color w:val="000000"/>
          <w:sz w:val="28"/>
          <w:szCs w:val="28"/>
        </w:rPr>
        <w:t>? @map("Surface")   @db.Decimal(10, 2)</w:t>
      </w:r>
    </w:p>
    <w:p w14:paraId="5C9919CD"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couvert      Boolean  @map("Couvert")   @default(false)</w:t>
      </w:r>
    </w:p>
    <w:p w14:paraId="787FB7DE" w14:textId="77777777" w:rsidR="00224AC0" w:rsidRPr="00224AC0" w:rsidRDefault="00224AC0" w:rsidP="00224AC0">
      <w:pPr>
        <w:rPr>
          <w:rFonts w:asciiTheme="minorHAnsi" w:hAnsiTheme="minorHAnsi" w:cstheme="minorHAnsi"/>
          <w:color w:val="000000"/>
          <w:sz w:val="28"/>
          <w:szCs w:val="28"/>
          <w:lang w:val="nl-BE"/>
        </w:rPr>
      </w:pPr>
      <w:r w:rsidRPr="00224AC0">
        <w:rPr>
          <w:rFonts w:asciiTheme="minorHAnsi" w:hAnsiTheme="minorHAnsi" w:cstheme="minorHAnsi"/>
          <w:color w:val="000000"/>
          <w:sz w:val="28"/>
          <w:szCs w:val="28"/>
        </w:rPr>
        <w:t xml:space="preserve">  </w:t>
      </w:r>
      <w:r w:rsidRPr="00224AC0">
        <w:rPr>
          <w:rFonts w:asciiTheme="minorHAnsi" w:hAnsiTheme="minorHAnsi" w:cstheme="minorHAnsi"/>
          <w:color w:val="000000"/>
          <w:sz w:val="28"/>
          <w:szCs w:val="28"/>
          <w:lang w:val="nl-BE"/>
        </w:rPr>
        <w:t>eclairage    Boolean  @map("Eclairage") @default(false)</w:t>
      </w:r>
    </w:p>
    <w:p w14:paraId="56BDBD27"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lang w:val="nl-BE"/>
        </w:rPr>
        <w:t xml:space="preserve">  </w:t>
      </w:r>
      <w:r w:rsidRPr="00224AC0">
        <w:rPr>
          <w:rFonts w:asciiTheme="minorHAnsi" w:hAnsiTheme="minorHAnsi" w:cstheme="minorHAnsi"/>
          <w:color w:val="000000"/>
          <w:sz w:val="28"/>
          <w:szCs w:val="28"/>
        </w:rPr>
        <w:t>localisation String?  @map("Localisation")</w:t>
      </w:r>
    </w:p>
    <w:p w14:paraId="480E6499" w14:textId="77777777" w:rsidR="00224AC0" w:rsidRPr="00224AC0" w:rsidRDefault="00224AC0" w:rsidP="00224AC0">
      <w:pPr>
        <w:rPr>
          <w:rFonts w:asciiTheme="minorHAnsi" w:hAnsiTheme="minorHAnsi" w:cstheme="minorHAnsi"/>
          <w:color w:val="000000"/>
          <w:sz w:val="28"/>
          <w:szCs w:val="28"/>
        </w:rPr>
      </w:pPr>
    </w:p>
    <w:p w14:paraId="6B361CD8"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reservations</w:t>
      </w:r>
      <w:proofErr w:type="spellEnd"/>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Reservation</w:t>
      </w:r>
      <w:proofErr w:type="spellEnd"/>
      <w:r w:rsidRPr="00224AC0">
        <w:rPr>
          <w:rFonts w:asciiTheme="minorHAnsi" w:hAnsiTheme="minorHAnsi" w:cstheme="minorHAnsi"/>
          <w:color w:val="000000"/>
          <w:sz w:val="28"/>
          <w:szCs w:val="28"/>
        </w:rPr>
        <w:t>[]</w:t>
      </w:r>
    </w:p>
    <w:p w14:paraId="15FD6D74"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cours        </w:t>
      </w:r>
      <w:proofErr w:type="spellStart"/>
      <w:r w:rsidRPr="00224AC0">
        <w:rPr>
          <w:rFonts w:asciiTheme="minorHAnsi" w:hAnsiTheme="minorHAnsi" w:cstheme="minorHAnsi"/>
          <w:color w:val="000000"/>
          <w:sz w:val="28"/>
          <w:szCs w:val="28"/>
        </w:rPr>
        <w:t>Cours</w:t>
      </w:r>
      <w:proofErr w:type="spellEnd"/>
      <w:r w:rsidRPr="00224AC0">
        <w:rPr>
          <w:rFonts w:asciiTheme="minorHAnsi" w:hAnsiTheme="minorHAnsi" w:cstheme="minorHAnsi"/>
          <w:color w:val="000000"/>
          <w:sz w:val="28"/>
          <w:szCs w:val="28"/>
        </w:rPr>
        <w:t>[]</w:t>
      </w:r>
    </w:p>
    <w:p w14:paraId="365CACAB" w14:textId="77777777" w:rsidR="00224AC0" w:rsidRPr="00224AC0" w:rsidRDefault="00224AC0" w:rsidP="00224AC0">
      <w:pPr>
        <w:rPr>
          <w:rFonts w:asciiTheme="minorHAnsi" w:hAnsiTheme="minorHAnsi" w:cstheme="minorHAnsi"/>
          <w:color w:val="000000"/>
          <w:sz w:val="28"/>
          <w:szCs w:val="28"/>
        </w:rPr>
      </w:pPr>
    </w:p>
    <w:p w14:paraId="1C58F86F"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@@map("Terrain")</w:t>
      </w:r>
    </w:p>
    <w:p w14:paraId="1C3F8BC6"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@@unique([nom, localisation], </w:t>
      </w:r>
      <w:proofErr w:type="spellStart"/>
      <w:r w:rsidRPr="00224AC0">
        <w:rPr>
          <w:rFonts w:asciiTheme="minorHAnsi" w:hAnsiTheme="minorHAnsi" w:cstheme="minorHAnsi"/>
          <w:color w:val="000000"/>
          <w:sz w:val="28"/>
          <w:szCs w:val="28"/>
        </w:rPr>
        <w:t>map</w:t>
      </w:r>
      <w:proofErr w:type="spellEnd"/>
      <w:r w:rsidRPr="00224AC0">
        <w:rPr>
          <w:rFonts w:asciiTheme="minorHAnsi" w:hAnsiTheme="minorHAnsi" w:cstheme="minorHAnsi"/>
          <w:color w:val="000000"/>
          <w:sz w:val="28"/>
          <w:szCs w:val="28"/>
        </w:rPr>
        <w:t>: "</w:t>
      </w:r>
      <w:proofErr w:type="spellStart"/>
      <w:r w:rsidRPr="00224AC0">
        <w:rPr>
          <w:rFonts w:asciiTheme="minorHAnsi" w:hAnsiTheme="minorHAnsi" w:cstheme="minorHAnsi"/>
          <w:color w:val="000000"/>
          <w:sz w:val="28"/>
          <w:szCs w:val="28"/>
        </w:rPr>
        <w:t>uniq_terrain_nom_localisation</w:t>
      </w:r>
      <w:proofErr w:type="spellEnd"/>
      <w:r w:rsidRPr="00224AC0">
        <w:rPr>
          <w:rFonts w:asciiTheme="minorHAnsi" w:hAnsiTheme="minorHAnsi" w:cstheme="minorHAnsi"/>
          <w:color w:val="000000"/>
          <w:sz w:val="28"/>
          <w:szCs w:val="28"/>
        </w:rPr>
        <w:t>")</w:t>
      </w:r>
    </w:p>
    <w:p w14:paraId="4CE1EF6A"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w:t>
      </w:r>
    </w:p>
    <w:p w14:paraId="12AA9019" w14:textId="77777777" w:rsidR="00224AC0" w:rsidRPr="00224AC0" w:rsidRDefault="00224AC0" w:rsidP="00224AC0">
      <w:pPr>
        <w:rPr>
          <w:rFonts w:asciiTheme="minorHAnsi" w:hAnsiTheme="minorHAnsi" w:cstheme="minorHAnsi"/>
          <w:color w:val="000000"/>
          <w:sz w:val="28"/>
          <w:szCs w:val="28"/>
        </w:rPr>
      </w:pPr>
    </w:p>
    <w:p w14:paraId="3466D9B6"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model Membre {</w:t>
      </w:r>
    </w:p>
    <w:p w14:paraId="68BAF1A8"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id            Int       @id @default(autoincrement()) @map("ID_membre")</w:t>
      </w:r>
    </w:p>
    <w:p w14:paraId="66D5B25D"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adresseId</w:t>
      </w:r>
      <w:proofErr w:type="spellEnd"/>
      <w:r w:rsidRPr="00224AC0">
        <w:rPr>
          <w:rFonts w:asciiTheme="minorHAnsi" w:hAnsiTheme="minorHAnsi" w:cstheme="minorHAnsi"/>
          <w:color w:val="000000"/>
          <w:sz w:val="28"/>
          <w:szCs w:val="28"/>
        </w:rPr>
        <w:t xml:space="preserve">     Int       @map("ID_adresse")</w:t>
      </w:r>
    </w:p>
    <w:p w14:paraId="2F288F0D"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nom           String    @map("Nom")</w:t>
      </w:r>
    </w:p>
    <w:p w14:paraId="4204A377"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prenom</w:t>
      </w:r>
      <w:proofErr w:type="spellEnd"/>
      <w:r w:rsidRPr="00224AC0">
        <w:rPr>
          <w:rFonts w:asciiTheme="minorHAnsi" w:hAnsiTheme="minorHAnsi" w:cstheme="minorHAnsi"/>
          <w:color w:val="000000"/>
          <w:sz w:val="28"/>
          <w:szCs w:val="28"/>
        </w:rPr>
        <w:t xml:space="preserve">        String    @map("Prenom")</w:t>
      </w:r>
    </w:p>
    <w:p w14:paraId="46FFD97B"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dateNaissance</w:t>
      </w:r>
      <w:proofErr w:type="spellEnd"/>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DateTime</w:t>
      </w:r>
      <w:proofErr w:type="spellEnd"/>
      <w:r w:rsidRPr="00224AC0">
        <w:rPr>
          <w:rFonts w:asciiTheme="minorHAnsi" w:hAnsiTheme="minorHAnsi" w:cstheme="minorHAnsi"/>
          <w:color w:val="000000"/>
          <w:sz w:val="28"/>
          <w:szCs w:val="28"/>
        </w:rPr>
        <w:t xml:space="preserve">  @map("Date_naissance") @db.Date</w:t>
      </w:r>
    </w:p>
    <w:p w14:paraId="604727F0"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email         String    @map("Email") @unique</w:t>
      </w:r>
    </w:p>
    <w:p w14:paraId="24D3FD61"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lastRenderedPageBreak/>
        <w:t xml:space="preserve">  </w:t>
      </w:r>
      <w:proofErr w:type="spellStart"/>
      <w:r w:rsidRPr="00224AC0">
        <w:rPr>
          <w:rFonts w:asciiTheme="minorHAnsi" w:hAnsiTheme="minorHAnsi" w:cstheme="minorHAnsi"/>
          <w:color w:val="000000"/>
          <w:sz w:val="28"/>
          <w:szCs w:val="28"/>
        </w:rPr>
        <w:t>telephone</w:t>
      </w:r>
      <w:proofErr w:type="spellEnd"/>
      <w:r w:rsidRPr="00224AC0">
        <w:rPr>
          <w:rFonts w:asciiTheme="minorHAnsi" w:hAnsiTheme="minorHAnsi" w:cstheme="minorHAnsi"/>
          <w:color w:val="000000"/>
          <w:sz w:val="28"/>
          <w:szCs w:val="28"/>
        </w:rPr>
        <w:t xml:space="preserve">     String?   @map("Telephone")</w:t>
      </w:r>
    </w:p>
    <w:p w14:paraId="73AC27E2"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estEntraineur</w:t>
      </w:r>
      <w:proofErr w:type="spellEnd"/>
      <w:r w:rsidRPr="00224AC0">
        <w:rPr>
          <w:rFonts w:asciiTheme="minorHAnsi" w:hAnsiTheme="minorHAnsi" w:cstheme="minorHAnsi"/>
          <w:color w:val="000000"/>
          <w:sz w:val="28"/>
          <w:szCs w:val="28"/>
        </w:rPr>
        <w:t xml:space="preserve"> Boolean   @map("Est_entraineur") @default(false)</w:t>
      </w:r>
    </w:p>
    <w:p w14:paraId="2E830B67"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specialite</w:t>
      </w:r>
      <w:proofErr w:type="spellEnd"/>
      <w:r w:rsidRPr="00224AC0">
        <w:rPr>
          <w:rFonts w:asciiTheme="minorHAnsi" w:hAnsiTheme="minorHAnsi" w:cstheme="minorHAnsi"/>
          <w:color w:val="000000"/>
          <w:sz w:val="28"/>
          <w:szCs w:val="28"/>
        </w:rPr>
        <w:t xml:space="preserve">    String?   @map("Specialite")</w:t>
      </w:r>
    </w:p>
    <w:p w14:paraId="74594375"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estActif</w:t>
      </w:r>
      <w:proofErr w:type="spellEnd"/>
      <w:r w:rsidRPr="00224AC0">
        <w:rPr>
          <w:rFonts w:asciiTheme="minorHAnsi" w:hAnsiTheme="minorHAnsi" w:cstheme="minorHAnsi"/>
          <w:color w:val="000000"/>
          <w:sz w:val="28"/>
          <w:szCs w:val="28"/>
        </w:rPr>
        <w:t xml:space="preserve">      Boolean   @map("Est_actif") @default(true)</w:t>
      </w:r>
    </w:p>
    <w:p w14:paraId="1F7DE5ED" w14:textId="77777777" w:rsidR="00224AC0" w:rsidRPr="00224AC0" w:rsidRDefault="00224AC0" w:rsidP="00224AC0">
      <w:pPr>
        <w:rPr>
          <w:rFonts w:asciiTheme="minorHAnsi" w:hAnsiTheme="minorHAnsi" w:cstheme="minorHAnsi"/>
          <w:color w:val="000000"/>
          <w:sz w:val="28"/>
          <w:szCs w:val="28"/>
        </w:rPr>
      </w:pPr>
    </w:p>
    <w:p w14:paraId="3BEA89B1"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adresse      </w:t>
      </w:r>
      <w:proofErr w:type="spellStart"/>
      <w:r w:rsidRPr="00224AC0">
        <w:rPr>
          <w:rFonts w:asciiTheme="minorHAnsi" w:hAnsiTheme="minorHAnsi" w:cstheme="minorHAnsi"/>
          <w:color w:val="000000"/>
          <w:sz w:val="28"/>
          <w:szCs w:val="28"/>
        </w:rPr>
        <w:t>Adresse</w:t>
      </w:r>
      <w:proofErr w:type="spellEnd"/>
      <w:r w:rsidRPr="00224AC0">
        <w:rPr>
          <w:rFonts w:asciiTheme="minorHAnsi" w:hAnsiTheme="minorHAnsi" w:cstheme="minorHAnsi"/>
          <w:color w:val="000000"/>
          <w:sz w:val="28"/>
          <w:szCs w:val="28"/>
        </w:rPr>
        <w:t xml:space="preserve">       @relation(fields: [</w:t>
      </w:r>
      <w:proofErr w:type="spellStart"/>
      <w:r w:rsidRPr="00224AC0">
        <w:rPr>
          <w:rFonts w:asciiTheme="minorHAnsi" w:hAnsiTheme="minorHAnsi" w:cstheme="minorHAnsi"/>
          <w:color w:val="000000"/>
          <w:sz w:val="28"/>
          <w:szCs w:val="28"/>
        </w:rPr>
        <w:t>adresseId</w:t>
      </w:r>
      <w:proofErr w:type="spellEnd"/>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references</w:t>
      </w:r>
      <w:proofErr w:type="spellEnd"/>
      <w:r w:rsidRPr="00224AC0">
        <w:rPr>
          <w:rFonts w:asciiTheme="minorHAnsi" w:hAnsiTheme="minorHAnsi" w:cstheme="minorHAnsi"/>
          <w:color w:val="000000"/>
          <w:sz w:val="28"/>
          <w:szCs w:val="28"/>
        </w:rPr>
        <w:t>: [id])</w:t>
      </w:r>
    </w:p>
    <w:p w14:paraId="2FB127EA"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adhesions</w:t>
      </w:r>
      <w:proofErr w:type="spellEnd"/>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Adhesion</w:t>
      </w:r>
      <w:proofErr w:type="spellEnd"/>
      <w:r w:rsidRPr="00224AC0">
        <w:rPr>
          <w:rFonts w:asciiTheme="minorHAnsi" w:hAnsiTheme="minorHAnsi" w:cstheme="minorHAnsi"/>
          <w:color w:val="000000"/>
          <w:sz w:val="28"/>
          <w:szCs w:val="28"/>
        </w:rPr>
        <w:t>[]</w:t>
      </w:r>
    </w:p>
    <w:p w14:paraId="3A5502F7"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reservations</w:t>
      </w:r>
      <w:proofErr w:type="spellEnd"/>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Reservation</w:t>
      </w:r>
      <w:proofErr w:type="spellEnd"/>
      <w:r w:rsidRPr="00224AC0">
        <w:rPr>
          <w:rFonts w:asciiTheme="minorHAnsi" w:hAnsiTheme="minorHAnsi" w:cstheme="minorHAnsi"/>
          <w:color w:val="000000"/>
          <w:sz w:val="28"/>
          <w:szCs w:val="28"/>
        </w:rPr>
        <w:t>[]</w:t>
      </w:r>
    </w:p>
    <w:p w14:paraId="6A5F9817"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participations Participe[] @relation("ParticipeMembre")</w:t>
      </w:r>
    </w:p>
    <w:p w14:paraId="705AACCE"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animations     Anime[]     @relation("AnimeMembre")</w:t>
      </w:r>
    </w:p>
    <w:p w14:paraId="61A43DBD" w14:textId="77777777" w:rsidR="00224AC0" w:rsidRPr="00224AC0" w:rsidRDefault="00224AC0" w:rsidP="00224AC0">
      <w:pPr>
        <w:rPr>
          <w:rFonts w:asciiTheme="minorHAnsi" w:hAnsiTheme="minorHAnsi" w:cstheme="minorHAnsi"/>
          <w:color w:val="000000"/>
          <w:sz w:val="28"/>
          <w:szCs w:val="28"/>
        </w:rPr>
      </w:pPr>
    </w:p>
    <w:p w14:paraId="74E172DE"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@@map("Membre")</w:t>
      </w:r>
    </w:p>
    <w:p w14:paraId="0800AE7B" w14:textId="77777777" w:rsidR="00224AC0" w:rsidRPr="00224AC0" w:rsidRDefault="00224AC0" w:rsidP="00224AC0">
      <w:pPr>
        <w:rPr>
          <w:rFonts w:asciiTheme="minorHAnsi" w:hAnsiTheme="minorHAnsi" w:cstheme="minorHAnsi"/>
          <w:color w:val="000000"/>
          <w:sz w:val="28"/>
          <w:szCs w:val="28"/>
          <w:lang w:val="nl-BE"/>
        </w:rPr>
      </w:pPr>
      <w:r w:rsidRPr="00224AC0">
        <w:rPr>
          <w:rFonts w:asciiTheme="minorHAnsi" w:hAnsiTheme="minorHAnsi" w:cstheme="minorHAnsi"/>
          <w:color w:val="000000"/>
          <w:sz w:val="28"/>
          <w:szCs w:val="28"/>
          <w:lang w:val="nl-BE"/>
        </w:rPr>
        <w:t>}</w:t>
      </w:r>
    </w:p>
    <w:p w14:paraId="1D325384" w14:textId="77777777" w:rsidR="00224AC0" w:rsidRPr="00224AC0" w:rsidRDefault="00224AC0" w:rsidP="00224AC0">
      <w:pPr>
        <w:rPr>
          <w:rFonts w:asciiTheme="minorHAnsi" w:hAnsiTheme="minorHAnsi" w:cstheme="minorHAnsi"/>
          <w:color w:val="000000"/>
          <w:sz w:val="28"/>
          <w:szCs w:val="28"/>
          <w:lang w:val="nl-BE"/>
        </w:rPr>
      </w:pPr>
    </w:p>
    <w:p w14:paraId="2EBAB696" w14:textId="77777777" w:rsidR="00224AC0" w:rsidRPr="00224AC0" w:rsidRDefault="00224AC0" w:rsidP="00224AC0">
      <w:pPr>
        <w:rPr>
          <w:rFonts w:asciiTheme="minorHAnsi" w:hAnsiTheme="minorHAnsi" w:cstheme="minorHAnsi"/>
          <w:color w:val="000000"/>
          <w:sz w:val="28"/>
          <w:szCs w:val="28"/>
          <w:lang w:val="nl-BE"/>
        </w:rPr>
      </w:pPr>
      <w:r w:rsidRPr="00224AC0">
        <w:rPr>
          <w:rFonts w:asciiTheme="minorHAnsi" w:hAnsiTheme="minorHAnsi" w:cstheme="minorHAnsi"/>
          <w:color w:val="000000"/>
          <w:sz w:val="28"/>
          <w:szCs w:val="28"/>
          <w:lang w:val="nl-BE"/>
        </w:rPr>
        <w:t>model Adhesion {</w:t>
      </w:r>
    </w:p>
    <w:p w14:paraId="4BFB64D8" w14:textId="77777777" w:rsidR="00224AC0" w:rsidRPr="00224AC0" w:rsidRDefault="00224AC0" w:rsidP="00224AC0">
      <w:pPr>
        <w:rPr>
          <w:rFonts w:asciiTheme="minorHAnsi" w:hAnsiTheme="minorHAnsi" w:cstheme="minorHAnsi"/>
          <w:color w:val="000000"/>
          <w:sz w:val="28"/>
          <w:szCs w:val="28"/>
          <w:lang w:val="nl-BE"/>
        </w:rPr>
      </w:pPr>
      <w:r w:rsidRPr="00224AC0">
        <w:rPr>
          <w:rFonts w:asciiTheme="minorHAnsi" w:hAnsiTheme="minorHAnsi" w:cstheme="minorHAnsi"/>
          <w:color w:val="000000"/>
          <w:sz w:val="28"/>
          <w:szCs w:val="28"/>
          <w:lang w:val="nl-BE"/>
        </w:rPr>
        <w:t xml:space="preserve">  id         Int      @id @default(autoincrement()) @map("ID_adhesion")</w:t>
      </w:r>
    </w:p>
    <w:p w14:paraId="06588FD5" w14:textId="77777777" w:rsidR="00224AC0" w:rsidRPr="00224AC0" w:rsidRDefault="00224AC0" w:rsidP="00224AC0">
      <w:pPr>
        <w:rPr>
          <w:rFonts w:asciiTheme="minorHAnsi" w:hAnsiTheme="minorHAnsi" w:cstheme="minorHAnsi"/>
          <w:color w:val="000000"/>
          <w:sz w:val="28"/>
          <w:szCs w:val="28"/>
          <w:lang w:val="nl-BE"/>
        </w:rPr>
      </w:pPr>
      <w:r w:rsidRPr="00224AC0">
        <w:rPr>
          <w:rFonts w:asciiTheme="minorHAnsi" w:hAnsiTheme="minorHAnsi" w:cstheme="minorHAnsi"/>
          <w:color w:val="000000"/>
          <w:sz w:val="28"/>
          <w:szCs w:val="28"/>
          <w:lang w:val="nl-BE"/>
        </w:rPr>
        <w:t xml:space="preserve">  membreId   Int      @map("ID_membre")</w:t>
      </w:r>
    </w:p>
    <w:p w14:paraId="0E929E4C" w14:textId="77777777" w:rsidR="00224AC0" w:rsidRPr="00224AC0" w:rsidRDefault="00224AC0" w:rsidP="00224AC0">
      <w:pPr>
        <w:rPr>
          <w:rFonts w:asciiTheme="minorHAnsi" w:hAnsiTheme="minorHAnsi" w:cstheme="minorHAnsi"/>
          <w:color w:val="000000"/>
          <w:sz w:val="28"/>
          <w:szCs w:val="28"/>
          <w:lang w:val="nl-BE"/>
        </w:rPr>
      </w:pPr>
      <w:r w:rsidRPr="00224AC0">
        <w:rPr>
          <w:rFonts w:asciiTheme="minorHAnsi" w:hAnsiTheme="minorHAnsi" w:cstheme="minorHAnsi"/>
          <w:color w:val="000000"/>
          <w:sz w:val="28"/>
          <w:szCs w:val="28"/>
          <w:lang w:val="nl-BE"/>
        </w:rPr>
        <w:t xml:space="preserve">  type       String   @map("Type_adhesion")</w:t>
      </w:r>
    </w:p>
    <w:p w14:paraId="29CF7AC4" w14:textId="77777777" w:rsidR="00224AC0" w:rsidRPr="00224AC0" w:rsidRDefault="00224AC0" w:rsidP="00224AC0">
      <w:pPr>
        <w:rPr>
          <w:rFonts w:asciiTheme="minorHAnsi" w:hAnsiTheme="minorHAnsi" w:cstheme="minorHAnsi"/>
          <w:color w:val="000000"/>
          <w:sz w:val="28"/>
          <w:szCs w:val="28"/>
          <w:lang w:val="nl-BE"/>
        </w:rPr>
      </w:pPr>
      <w:r w:rsidRPr="00224AC0">
        <w:rPr>
          <w:rFonts w:asciiTheme="minorHAnsi" w:hAnsiTheme="minorHAnsi" w:cstheme="minorHAnsi"/>
          <w:color w:val="000000"/>
          <w:sz w:val="28"/>
          <w:szCs w:val="28"/>
          <w:lang w:val="nl-BE"/>
        </w:rPr>
        <w:t xml:space="preserve">  dateDebut  DateTime @map("Date_debut") @db.Date</w:t>
      </w:r>
    </w:p>
    <w:p w14:paraId="17A56AAD"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lang w:val="nl-BE"/>
        </w:rPr>
        <w:t xml:space="preserve">  </w:t>
      </w:r>
      <w:proofErr w:type="spellStart"/>
      <w:r w:rsidRPr="00224AC0">
        <w:rPr>
          <w:rFonts w:asciiTheme="minorHAnsi" w:hAnsiTheme="minorHAnsi" w:cstheme="minorHAnsi"/>
          <w:color w:val="000000"/>
          <w:sz w:val="28"/>
          <w:szCs w:val="28"/>
        </w:rPr>
        <w:t>dateFin</w:t>
      </w:r>
      <w:proofErr w:type="spellEnd"/>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DateTime</w:t>
      </w:r>
      <w:proofErr w:type="spellEnd"/>
      <w:r w:rsidRPr="00224AC0">
        <w:rPr>
          <w:rFonts w:asciiTheme="minorHAnsi" w:hAnsiTheme="minorHAnsi" w:cstheme="minorHAnsi"/>
          <w:color w:val="000000"/>
          <w:sz w:val="28"/>
          <w:szCs w:val="28"/>
        </w:rPr>
        <w:t xml:space="preserve"> @map("Date_fin")   @db.Date</w:t>
      </w:r>
    </w:p>
    <w:p w14:paraId="3FFA2E89" w14:textId="77777777" w:rsidR="00224AC0" w:rsidRPr="00224AC0" w:rsidRDefault="00224AC0" w:rsidP="00224AC0">
      <w:pPr>
        <w:rPr>
          <w:rFonts w:asciiTheme="minorHAnsi" w:hAnsiTheme="minorHAnsi" w:cstheme="minorHAnsi"/>
          <w:color w:val="000000"/>
          <w:sz w:val="28"/>
          <w:szCs w:val="28"/>
        </w:rPr>
      </w:pPr>
    </w:p>
    <w:p w14:paraId="7BD826BE"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membre    </w:t>
      </w:r>
      <w:proofErr w:type="spellStart"/>
      <w:r w:rsidRPr="00224AC0">
        <w:rPr>
          <w:rFonts w:asciiTheme="minorHAnsi" w:hAnsiTheme="minorHAnsi" w:cstheme="minorHAnsi"/>
          <w:color w:val="000000"/>
          <w:sz w:val="28"/>
          <w:szCs w:val="28"/>
        </w:rPr>
        <w:t>Membre</w:t>
      </w:r>
      <w:proofErr w:type="spellEnd"/>
      <w:r w:rsidRPr="00224AC0">
        <w:rPr>
          <w:rFonts w:asciiTheme="minorHAnsi" w:hAnsiTheme="minorHAnsi" w:cstheme="minorHAnsi"/>
          <w:color w:val="000000"/>
          <w:sz w:val="28"/>
          <w:szCs w:val="28"/>
        </w:rPr>
        <w:t xml:space="preserve">    @relation(fields: [</w:t>
      </w:r>
      <w:proofErr w:type="spellStart"/>
      <w:r w:rsidRPr="00224AC0">
        <w:rPr>
          <w:rFonts w:asciiTheme="minorHAnsi" w:hAnsiTheme="minorHAnsi" w:cstheme="minorHAnsi"/>
          <w:color w:val="000000"/>
          <w:sz w:val="28"/>
          <w:szCs w:val="28"/>
        </w:rPr>
        <w:t>membreId</w:t>
      </w:r>
      <w:proofErr w:type="spellEnd"/>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references</w:t>
      </w:r>
      <w:proofErr w:type="spellEnd"/>
      <w:r w:rsidRPr="00224AC0">
        <w:rPr>
          <w:rFonts w:asciiTheme="minorHAnsi" w:hAnsiTheme="minorHAnsi" w:cstheme="minorHAnsi"/>
          <w:color w:val="000000"/>
          <w:sz w:val="28"/>
          <w:szCs w:val="28"/>
        </w:rPr>
        <w:t>: [id])</w:t>
      </w:r>
    </w:p>
    <w:p w14:paraId="2E533339"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paiements Paiement[] @relation("PaiementAdhesion")</w:t>
      </w:r>
    </w:p>
    <w:p w14:paraId="48E0D046" w14:textId="77777777" w:rsidR="00224AC0" w:rsidRPr="00224AC0" w:rsidRDefault="00224AC0" w:rsidP="00224AC0">
      <w:pPr>
        <w:rPr>
          <w:rFonts w:asciiTheme="minorHAnsi" w:hAnsiTheme="minorHAnsi" w:cstheme="minorHAnsi"/>
          <w:color w:val="000000"/>
          <w:sz w:val="28"/>
          <w:szCs w:val="28"/>
        </w:rPr>
      </w:pPr>
    </w:p>
    <w:p w14:paraId="73A2DA9A"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@@map("Adhesions")</w:t>
      </w:r>
    </w:p>
    <w:p w14:paraId="49A94998"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@@index([membreId], </w:t>
      </w:r>
      <w:proofErr w:type="spellStart"/>
      <w:r w:rsidRPr="00224AC0">
        <w:rPr>
          <w:rFonts w:asciiTheme="minorHAnsi" w:hAnsiTheme="minorHAnsi" w:cstheme="minorHAnsi"/>
          <w:color w:val="000000"/>
          <w:sz w:val="28"/>
          <w:szCs w:val="28"/>
        </w:rPr>
        <w:t>map</w:t>
      </w:r>
      <w:proofErr w:type="spellEnd"/>
      <w:r w:rsidRPr="00224AC0">
        <w:rPr>
          <w:rFonts w:asciiTheme="minorHAnsi" w:hAnsiTheme="minorHAnsi" w:cstheme="minorHAnsi"/>
          <w:color w:val="000000"/>
          <w:sz w:val="28"/>
          <w:szCs w:val="28"/>
        </w:rPr>
        <w:t>: "</w:t>
      </w:r>
      <w:proofErr w:type="spellStart"/>
      <w:r w:rsidRPr="00224AC0">
        <w:rPr>
          <w:rFonts w:asciiTheme="minorHAnsi" w:hAnsiTheme="minorHAnsi" w:cstheme="minorHAnsi"/>
          <w:color w:val="000000"/>
          <w:sz w:val="28"/>
          <w:szCs w:val="28"/>
        </w:rPr>
        <w:t>idx_adhesion_membre</w:t>
      </w:r>
      <w:proofErr w:type="spellEnd"/>
      <w:r w:rsidRPr="00224AC0">
        <w:rPr>
          <w:rFonts w:asciiTheme="minorHAnsi" w:hAnsiTheme="minorHAnsi" w:cstheme="minorHAnsi"/>
          <w:color w:val="000000"/>
          <w:sz w:val="28"/>
          <w:szCs w:val="28"/>
        </w:rPr>
        <w:t>")</w:t>
      </w:r>
    </w:p>
    <w:p w14:paraId="7E792B99"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w:t>
      </w:r>
    </w:p>
    <w:p w14:paraId="098A958E" w14:textId="77777777" w:rsidR="00224AC0" w:rsidRPr="00224AC0" w:rsidRDefault="00224AC0" w:rsidP="00224AC0">
      <w:pPr>
        <w:rPr>
          <w:rFonts w:asciiTheme="minorHAnsi" w:hAnsiTheme="minorHAnsi" w:cstheme="minorHAnsi"/>
          <w:color w:val="000000"/>
          <w:sz w:val="28"/>
          <w:szCs w:val="28"/>
        </w:rPr>
      </w:pPr>
    </w:p>
    <w:p w14:paraId="24981D90"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model </w:t>
      </w:r>
      <w:proofErr w:type="spellStart"/>
      <w:r w:rsidRPr="00224AC0">
        <w:rPr>
          <w:rFonts w:asciiTheme="minorHAnsi" w:hAnsiTheme="minorHAnsi" w:cstheme="minorHAnsi"/>
          <w:color w:val="000000"/>
          <w:sz w:val="28"/>
          <w:szCs w:val="28"/>
        </w:rPr>
        <w:t>Reservation</w:t>
      </w:r>
      <w:proofErr w:type="spellEnd"/>
      <w:r w:rsidRPr="00224AC0">
        <w:rPr>
          <w:rFonts w:asciiTheme="minorHAnsi" w:hAnsiTheme="minorHAnsi" w:cstheme="minorHAnsi"/>
          <w:color w:val="000000"/>
          <w:sz w:val="28"/>
          <w:szCs w:val="28"/>
        </w:rPr>
        <w:t xml:space="preserve"> {</w:t>
      </w:r>
    </w:p>
    <w:p w14:paraId="7AB2E0E5"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id              Int      @id @default(autoincrement()) @map("ID_reservation")</w:t>
      </w:r>
    </w:p>
    <w:p w14:paraId="3B6AAB40"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membreId</w:t>
      </w:r>
      <w:proofErr w:type="spellEnd"/>
      <w:r w:rsidRPr="00224AC0">
        <w:rPr>
          <w:rFonts w:asciiTheme="minorHAnsi" w:hAnsiTheme="minorHAnsi" w:cstheme="minorHAnsi"/>
          <w:color w:val="000000"/>
          <w:sz w:val="28"/>
          <w:szCs w:val="28"/>
        </w:rPr>
        <w:t xml:space="preserve">        Int      @map("ID_membre")</w:t>
      </w:r>
    </w:p>
    <w:p w14:paraId="06388C0C"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terrainId</w:t>
      </w:r>
      <w:proofErr w:type="spellEnd"/>
      <w:r w:rsidRPr="00224AC0">
        <w:rPr>
          <w:rFonts w:asciiTheme="minorHAnsi" w:hAnsiTheme="minorHAnsi" w:cstheme="minorHAnsi"/>
          <w:color w:val="000000"/>
          <w:sz w:val="28"/>
          <w:szCs w:val="28"/>
        </w:rPr>
        <w:t xml:space="preserve">       Int      @map("ID_terrain")</w:t>
      </w:r>
    </w:p>
    <w:p w14:paraId="42615B03"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dateReservation</w:t>
      </w:r>
      <w:proofErr w:type="spellEnd"/>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DateTime</w:t>
      </w:r>
      <w:proofErr w:type="spellEnd"/>
      <w:r w:rsidRPr="00224AC0">
        <w:rPr>
          <w:rFonts w:asciiTheme="minorHAnsi" w:hAnsiTheme="minorHAnsi" w:cstheme="minorHAnsi"/>
          <w:color w:val="000000"/>
          <w:sz w:val="28"/>
          <w:szCs w:val="28"/>
        </w:rPr>
        <w:t xml:space="preserve"> @map("Date_reservation") @db.Date</w:t>
      </w:r>
    </w:p>
    <w:p w14:paraId="2BED53D7"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heureDebut</w:t>
      </w:r>
      <w:proofErr w:type="spellEnd"/>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DateTime</w:t>
      </w:r>
      <w:proofErr w:type="spellEnd"/>
      <w:r w:rsidRPr="00224AC0">
        <w:rPr>
          <w:rFonts w:asciiTheme="minorHAnsi" w:hAnsiTheme="minorHAnsi" w:cstheme="minorHAnsi"/>
          <w:color w:val="000000"/>
          <w:sz w:val="28"/>
          <w:szCs w:val="28"/>
        </w:rPr>
        <w:t xml:space="preserve"> @map("Heure_debut")       @db.Time(0)</w:t>
      </w:r>
    </w:p>
    <w:p w14:paraId="4AB6191A"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heureFin</w:t>
      </w:r>
      <w:proofErr w:type="spellEnd"/>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DateTime</w:t>
      </w:r>
      <w:proofErr w:type="spellEnd"/>
      <w:r w:rsidRPr="00224AC0">
        <w:rPr>
          <w:rFonts w:asciiTheme="minorHAnsi" w:hAnsiTheme="minorHAnsi" w:cstheme="minorHAnsi"/>
          <w:color w:val="000000"/>
          <w:sz w:val="28"/>
          <w:szCs w:val="28"/>
        </w:rPr>
        <w:t xml:space="preserve"> @map("Heure_fin")         @db.Time(0)</w:t>
      </w:r>
    </w:p>
    <w:p w14:paraId="46EDC48D"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statut          String   @map("Statut") @default("Confirmée")</w:t>
      </w:r>
    </w:p>
    <w:p w14:paraId="2A9A215A"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dateCreation</w:t>
      </w:r>
      <w:proofErr w:type="spellEnd"/>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DateTime</w:t>
      </w:r>
      <w:proofErr w:type="spellEnd"/>
      <w:r w:rsidRPr="00224AC0">
        <w:rPr>
          <w:rFonts w:asciiTheme="minorHAnsi" w:hAnsiTheme="minorHAnsi" w:cstheme="minorHAnsi"/>
          <w:color w:val="000000"/>
          <w:sz w:val="28"/>
          <w:szCs w:val="28"/>
        </w:rPr>
        <w:t xml:space="preserve"> @map("Date_creation") @default(now())</w:t>
      </w:r>
    </w:p>
    <w:p w14:paraId="75FE4226" w14:textId="77777777" w:rsidR="00224AC0" w:rsidRPr="00224AC0" w:rsidRDefault="00224AC0" w:rsidP="00224AC0">
      <w:pPr>
        <w:rPr>
          <w:rFonts w:asciiTheme="minorHAnsi" w:hAnsiTheme="minorHAnsi" w:cstheme="minorHAnsi"/>
          <w:color w:val="000000"/>
          <w:sz w:val="28"/>
          <w:szCs w:val="28"/>
        </w:rPr>
      </w:pPr>
    </w:p>
    <w:p w14:paraId="363C9E72"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membre    </w:t>
      </w:r>
      <w:proofErr w:type="spellStart"/>
      <w:r w:rsidRPr="00224AC0">
        <w:rPr>
          <w:rFonts w:asciiTheme="minorHAnsi" w:hAnsiTheme="minorHAnsi" w:cstheme="minorHAnsi"/>
          <w:color w:val="000000"/>
          <w:sz w:val="28"/>
          <w:szCs w:val="28"/>
        </w:rPr>
        <w:t>Membre</w:t>
      </w:r>
      <w:proofErr w:type="spellEnd"/>
      <w:r w:rsidRPr="00224AC0">
        <w:rPr>
          <w:rFonts w:asciiTheme="minorHAnsi" w:hAnsiTheme="minorHAnsi" w:cstheme="minorHAnsi"/>
          <w:color w:val="000000"/>
          <w:sz w:val="28"/>
          <w:szCs w:val="28"/>
        </w:rPr>
        <w:t xml:space="preserve">    @relation(fields: [</w:t>
      </w:r>
      <w:proofErr w:type="spellStart"/>
      <w:r w:rsidRPr="00224AC0">
        <w:rPr>
          <w:rFonts w:asciiTheme="minorHAnsi" w:hAnsiTheme="minorHAnsi" w:cstheme="minorHAnsi"/>
          <w:color w:val="000000"/>
          <w:sz w:val="28"/>
          <w:szCs w:val="28"/>
        </w:rPr>
        <w:t>membreId</w:t>
      </w:r>
      <w:proofErr w:type="spellEnd"/>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references</w:t>
      </w:r>
      <w:proofErr w:type="spellEnd"/>
      <w:r w:rsidRPr="00224AC0">
        <w:rPr>
          <w:rFonts w:asciiTheme="minorHAnsi" w:hAnsiTheme="minorHAnsi" w:cstheme="minorHAnsi"/>
          <w:color w:val="000000"/>
          <w:sz w:val="28"/>
          <w:szCs w:val="28"/>
        </w:rPr>
        <w:t>: [id])</w:t>
      </w:r>
    </w:p>
    <w:p w14:paraId="4E9751CE"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terrain   </w:t>
      </w:r>
      <w:proofErr w:type="spellStart"/>
      <w:r w:rsidRPr="00224AC0">
        <w:rPr>
          <w:rFonts w:asciiTheme="minorHAnsi" w:hAnsiTheme="minorHAnsi" w:cstheme="minorHAnsi"/>
          <w:color w:val="000000"/>
          <w:sz w:val="28"/>
          <w:szCs w:val="28"/>
        </w:rPr>
        <w:t>Terrain</w:t>
      </w:r>
      <w:proofErr w:type="spellEnd"/>
      <w:r w:rsidRPr="00224AC0">
        <w:rPr>
          <w:rFonts w:asciiTheme="minorHAnsi" w:hAnsiTheme="minorHAnsi" w:cstheme="minorHAnsi"/>
          <w:color w:val="000000"/>
          <w:sz w:val="28"/>
          <w:szCs w:val="28"/>
        </w:rPr>
        <w:t xml:space="preserve">   @relation(fields: [</w:t>
      </w:r>
      <w:proofErr w:type="spellStart"/>
      <w:r w:rsidRPr="00224AC0">
        <w:rPr>
          <w:rFonts w:asciiTheme="minorHAnsi" w:hAnsiTheme="minorHAnsi" w:cstheme="minorHAnsi"/>
          <w:color w:val="000000"/>
          <w:sz w:val="28"/>
          <w:szCs w:val="28"/>
        </w:rPr>
        <w:t>terrainId</w:t>
      </w:r>
      <w:proofErr w:type="spellEnd"/>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references</w:t>
      </w:r>
      <w:proofErr w:type="spellEnd"/>
      <w:r w:rsidRPr="00224AC0">
        <w:rPr>
          <w:rFonts w:asciiTheme="minorHAnsi" w:hAnsiTheme="minorHAnsi" w:cstheme="minorHAnsi"/>
          <w:color w:val="000000"/>
          <w:sz w:val="28"/>
          <w:szCs w:val="28"/>
        </w:rPr>
        <w:t>: [id])</w:t>
      </w:r>
    </w:p>
    <w:p w14:paraId="1E2A363D"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paiements Paiement[] @relation("PaiementReservation")</w:t>
      </w:r>
    </w:p>
    <w:p w14:paraId="546F72F0" w14:textId="77777777" w:rsidR="00224AC0" w:rsidRPr="00224AC0" w:rsidRDefault="00224AC0" w:rsidP="00224AC0">
      <w:pPr>
        <w:rPr>
          <w:rFonts w:asciiTheme="minorHAnsi" w:hAnsiTheme="minorHAnsi" w:cstheme="minorHAnsi"/>
          <w:color w:val="000000"/>
          <w:sz w:val="28"/>
          <w:szCs w:val="28"/>
        </w:rPr>
      </w:pPr>
    </w:p>
    <w:p w14:paraId="5299448B"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lastRenderedPageBreak/>
        <w:t xml:space="preserve">  @@map("Reservation")</w:t>
      </w:r>
    </w:p>
    <w:p w14:paraId="5CE75CCA"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@@index([dateReservation], </w:t>
      </w:r>
      <w:proofErr w:type="spellStart"/>
      <w:r w:rsidRPr="00224AC0">
        <w:rPr>
          <w:rFonts w:asciiTheme="minorHAnsi" w:hAnsiTheme="minorHAnsi" w:cstheme="minorHAnsi"/>
          <w:color w:val="000000"/>
          <w:sz w:val="28"/>
          <w:szCs w:val="28"/>
        </w:rPr>
        <w:t>map</w:t>
      </w:r>
      <w:proofErr w:type="spellEnd"/>
      <w:r w:rsidRPr="00224AC0">
        <w:rPr>
          <w:rFonts w:asciiTheme="minorHAnsi" w:hAnsiTheme="minorHAnsi" w:cstheme="minorHAnsi"/>
          <w:color w:val="000000"/>
          <w:sz w:val="28"/>
          <w:szCs w:val="28"/>
        </w:rPr>
        <w:t>: "</w:t>
      </w:r>
      <w:proofErr w:type="spellStart"/>
      <w:r w:rsidRPr="00224AC0">
        <w:rPr>
          <w:rFonts w:asciiTheme="minorHAnsi" w:hAnsiTheme="minorHAnsi" w:cstheme="minorHAnsi"/>
          <w:color w:val="000000"/>
          <w:sz w:val="28"/>
          <w:szCs w:val="28"/>
        </w:rPr>
        <w:t>idx_reservation_date</w:t>
      </w:r>
      <w:proofErr w:type="spellEnd"/>
      <w:r w:rsidRPr="00224AC0">
        <w:rPr>
          <w:rFonts w:asciiTheme="minorHAnsi" w:hAnsiTheme="minorHAnsi" w:cstheme="minorHAnsi"/>
          <w:color w:val="000000"/>
          <w:sz w:val="28"/>
          <w:szCs w:val="28"/>
        </w:rPr>
        <w:t>")</w:t>
      </w:r>
    </w:p>
    <w:p w14:paraId="32DF987C"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@@unique([membreId, </w:t>
      </w:r>
      <w:proofErr w:type="spellStart"/>
      <w:r w:rsidRPr="00224AC0">
        <w:rPr>
          <w:rFonts w:asciiTheme="minorHAnsi" w:hAnsiTheme="minorHAnsi" w:cstheme="minorHAnsi"/>
          <w:color w:val="000000"/>
          <w:sz w:val="28"/>
          <w:szCs w:val="28"/>
        </w:rPr>
        <w:t>terrainId</w:t>
      </w:r>
      <w:proofErr w:type="spellEnd"/>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dateReservation</w:t>
      </w:r>
      <w:proofErr w:type="spellEnd"/>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heureDebut</w:t>
      </w:r>
      <w:proofErr w:type="spellEnd"/>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heureFin</w:t>
      </w:r>
      <w:proofErr w:type="spellEnd"/>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map</w:t>
      </w:r>
      <w:proofErr w:type="spellEnd"/>
      <w:r w:rsidRPr="00224AC0">
        <w:rPr>
          <w:rFonts w:asciiTheme="minorHAnsi" w:hAnsiTheme="minorHAnsi" w:cstheme="minorHAnsi"/>
          <w:color w:val="000000"/>
          <w:sz w:val="28"/>
          <w:szCs w:val="28"/>
        </w:rPr>
        <w:t>: "</w:t>
      </w:r>
      <w:proofErr w:type="spellStart"/>
      <w:r w:rsidRPr="00224AC0">
        <w:rPr>
          <w:rFonts w:asciiTheme="minorHAnsi" w:hAnsiTheme="minorHAnsi" w:cstheme="minorHAnsi"/>
          <w:color w:val="000000"/>
          <w:sz w:val="28"/>
          <w:szCs w:val="28"/>
        </w:rPr>
        <w:t>uniq_reservation_creneau</w:t>
      </w:r>
      <w:proofErr w:type="spellEnd"/>
      <w:r w:rsidRPr="00224AC0">
        <w:rPr>
          <w:rFonts w:asciiTheme="minorHAnsi" w:hAnsiTheme="minorHAnsi" w:cstheme="minorHAnsi"/>
          <w:color w:val="000000"/>
          <w:sz w:val="28"/>
          <w:szCs w:val="28"/>
        </w:rPr>
        <w:t>")</w:t>
      </w:r>
    </w:p>
    <w:p w14:paraId="46E9A47D"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w:t>
      </w:r>
    </w:p>
    <w:p w14:paraId="0C582847" w14:textId="77777777" w:rsidR="00224AC0" w:rsidRPr="00224AC0" w:rsidRDefault="00224AC0" w:rsidP="00224AC0">
      <w:pPr>
        <w:rPr>
          <w:rFonts w:asciiTheme="minorHAnsi" w:hAnsiTheme="minorHAnsi" w:cstheme="minorHAnsi"/>
          <w:color w:val="000000"/>
          <w:sz w:val="28"/>
          <w:szCs w:val="28"/>
        </w:rPr>
      </w:pPr>
    </w:p>
    <w:p w14:paraId="2D0DEF9B"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model Cours {</w:t>
      </w:r>
    </w:p>
    <w:p w14:paraId="0AADCF8C"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id        Int      @id @default(autoincrement()) @map("ID_cours")</w:t>
      </w:r>
    </w:p>
    <w:p w14:paraId="48FFF737"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terrainId</w:t>
      </w:r>
      <w:proofErr w:type="spellEnd"/>
      <w:r w:rsidRPr="00224AC0">
        <w:rPr>
          <w:rFonts w:asciiTheme="minorHAnsi" w:hAnsiTheme="minorHAnsi" w:cstheme="minorHAnsi"/>
          <w:color w:val="000000"/>
          <w:sz w:val="28"/>
          <w:szCs w:val="28"/>
        </w:rPr>
        <w:t xml:space="preserve"> Int      @map("ID_terrain")</w:t>
      </w:r>
    </w:p>
    <w:p w14:paraId="1EBBCC27"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titre     String   @map("Titre")</w:t>
      </w:r>
    </w:p>
    <w:p w14:paraId="2593BF79"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niveau    String   @map("Niveau")</w:t>
      </w:r>
    </w:p>
    <w:p w14:paraId="30254D7D"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dateHeure</w:t>
      </w:r>
      <w:proofErr w:type="spellEnd"/>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DateTime</w:t>
      </w:r>
      <w:proofErr w:type="spellEnd"/>
      <w:r w:rsidRPr="00224AC0">
        <w:rPr>
          <w:rFonts w:asciiTheme="minorHAnsi" w:hAnsiTheme="minorHAnsi" w:cstheme="minorHAnsi"/>
          <w:color w:val="000000"/>
          <w:sz w:val="28"/>
          <w:szCs w:val="28"/>
        </w:rPr>
        <w:t xml:space="preserve"> @map("Date_heure")</w:t>
      </w:r>
    </w:p>
    <w:p w14:paraId="221A87A8"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duree</w:t>
      </w:r>
      <w:proofErr w:type="spellEnd"/>
      <w:r w:rsidRPr="00224AC0">
        <w:rPr>
          <w:rFonts w:asciiTheme="minorHAnsi" w:hAnsiTheme="minorHAnsi" w:cstheme="minorHAnsi"/>
          <w:color w:val="000000"/>
          <w:sz w:val="28"/>
          <w:szCs w:val="28"/>
        </w:rPr>
        <w:t xml:space="preserve">     Int      @map("Duree")</w:t>
      </w:r>
    </w:p>
    <w:p w14:paraId="6ED30A4D"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capacite  Int      @map("Capacite")</w:t>
      </w:r>
    </w:p>
    <w:p w14:paraId="313F16BF" w14:textId="77777777" w:rsidR="00224AC0" w:rsidRPr="00224AC0" w:rsidRDefault="00224AC0" w:rsidP="00224AC0">
      <w:pPr>
        <w:rPr>
          <w:rFonts w:asciiTheme="minorHAnsi" w:hAnsiTheme="minorHAnsi" w:cstheme="minorHAnsi"/>
          <w:color w:val="000000"/>
          <w:sz w:val="28"/>
          <w:szCs w:val="28"/>
        </w:rPr>
      </w:pPr>
    </w:p>
    <w:p w14:paraId="5C587115"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terrain      </w:t>
      </w:r>
      <w:proofErr w:type="spellStart"/>
      <w:r w:rsidRPr="00224AC0">
        <w:rPr>
          <w:rFonts w:asciiTheme="minorHAnsi" w:hAnsiTheme="minorHAnsi" w:cstheme="minorHAnsi"/>
          <w:color w:val="000000"/>
          <w:sz w:val="28"/>
          <w:szCs w:val="28"/>
        </w:rPr>
        <w:t>Terrain</w:t>
      </w:r>
      <w:proofErr w:type="spellEnd"/>
      <w:r w:rsidRPr="00224AC0">
        <w:rPr>
          <w:rFonts w:asciiTheme="minorHAnsi" w:hAnsiTheme="minorHAnsi" w:cstheme="minorHAnsi"/>
          <w:color w:val="000000"/>
          <w:sz w:val="28"/>
          <w:szCs w:val="28"/>
        </w:rPr>
        <w:t xml:space="preserve">      @relation(fields: [</w:t>
      </w:r>
      <w:proofErr w:type="spellStart"/>
      <w:r w:rsidRPr="00224AC0">
        <w:rPr>
          <w:rFonts w:asciiTheme="minorHAnsi" w:hAnsiTheme="minorHAnsi" w:cstheme="minorHAnsi"/>
          <w:color w:val="000000"/>
          <w:sz w:val="28"/>
          <w:szCs w:val="28"/>
        </w:rPr>
        <w:t>terrainId</w:t>
      </w:r>
      <w:proofErr w:type="spellEnd"/>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references</w:t>
      </w:r>
      <w:proofErr w:type="spellEnd"/>
      <w:r w:rsidRPr="00224AC0">
        <w:rPr>
          <w:rFonts w:asciiTheme="minorHAnsi" w:hAnsiTheme="minorHAnsi" w:cstheme="minorHAnsi"/>
          <w:color w:val="000000"/>
          <w:sz w:val="28"/>
          <w:szCs w:val="28"/>
        </w:rPr>
        <w:t>: [id])</w:t>
      </w:r>
    </w:p>
    <w:p w14:paraId="47F70859"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participants Participe[]  @relation("ParticipeCours")</w:t>
      </w:r>
    </w:p>
    <w:p w14:paraId="6B081060"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animateurs   Anime[]      @relation("AnimeCours")</w:t>
      </w:r>
    </w:p>
    <w:p w14:paraId="2F692F1C"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paiements    Paiement[]   @relation("PaiementCours")</w:t>
      </w:r>
    </w:p>
    <w:p w14:paraId="7140FECA" w14:textId="77777777" w:rsidR="00224AC0" w:rsidRPr="00224AC0" w:rsidRDefault="00224AC0" w:rsidP="00224AC0">
      <w:pPr>
        <w:rPr>
          <w:rFonts w:asciiTheme="minorHAnsi" w:hAnsiTheme="minorHAnsi" w:cstheme="minorHAnsi"/>
          <w:color w:val="000000"/>
          <w:sz w:val="28"/>
          <w:szCs w:val="28"/>
        </w:rPr>
      </w:pPr>
    </w:p>
    <w:p w14:paraId="657B7F5F"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@@map("Cours")</w:t>
      </w:r>
    </w:p>
    <w:p w14:paraId="4DD2403E"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@@index([dateHeure], </w:t>
      </w:r>
      <w:proofErr w:type="spellStart"/>
      <w:r w:rsidRPr="00224AC0">
        <w:rPr>
          <w:rFonts w:asciiTheme="minorHAnsi" w:hAnsiTheme="minorHAnsi" w:cstheme="minorHAnsi"/>
          <w:color w:val="000000"/>
          <w:sz w:val="28"/>
          <w:szCs w:val="28"/>
        </w:rPr>
        <w:t>map</w:t>
      </w:r>
      <w:proofErr w:type="spellEnd"/>
      <w:r w:rsidRPr="00224AC0">
        <w:rPr>
          <w:rFonts w:asciiTheme="minorHAnsi" w:hAnsiTheme="minorHAnsi" w:cstheme="minorHAnsi"/>
          <w:color w:val="000000"/>
          <w:sz w:val="28"/>
          <w:szCs w:val="28"/>
        </w:rPr>
        <w:t>: "</w:t>
      </w:r>
      <w:proofErr w:type="spellStart"/>
      <w:r w:rsidRPr="00224AC0">
        <w:rPr>
          <w:rFonts w:asciiTheme="minorHAnsi" w:hAnsiTheme="minorHAnsi" w:cstheme="minorHAnsi"/>
          <w:color w:val="000000"/>
          <w:sz w:val="28"/>
          <w:szCs w:val="28"/>
        </w:rPr>
        <w:t>idx_cours_date</w:t>
      </w:r>
      <w:proofErr w:type="spellEnd"/>
      <w:r w:rsidRPr="00224AC0">
        <w:rPr>
          <w:rFonts w:asciiTheme="minorHAnsi" w:hAnsiTheme="minorHAnsi" w:cstheme="minorHAnsi"/>
          <w:color w:val="000000"/>
          <w:sz w:val="28"/>
          <w:szCs w:val="28"/>
        </w:rPr>
        <w:t>")</w:t>
      </w:r>
    </w:p>
    <w:p w14:paraId="15F77779"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@@unique([terrainId, </w:t>
      </w:r>
      <w:proofErr w:type="spellStart"/>
      <w:r w:rsidRPr="00224AC0">
        <w:rPr>
          <w:rFonts w:asciiTheme="minorHAnsi" w:hAnsiTheme="minorHAnsi" w:cstheme="minorHAnsi"/>
          <w:color w:val="000000"/>
          <w:sz w:val="28"/>
          <w:szCs w:val="28"/>
        </w:rPr>
        <w:t>dateHeure</w:t>
      </w:r>
      <w:proofErr w:type="spellEnd"/>
      <w:r w:rsidRPr="00224AC0">
        <w:rPr>
          <w:rFonts w:asciiTheme="minorHAnsi" w:hAnsiTheme="minorHAnsi" w:cstheme="minorHAnsi"/>
          <w:color w:val="000000"/>
          <w:sz w:val="28"/>
          <w:szCs w:val="28"/>
        </w:rPr>
        <w:t xml:space="preserve">, titre], </w:t>
      </w:r>
      <w:proofErr w:type="spellStart"/>
      <w:r w:rsidRPr="00224AC0">
        <w:rPr>
          <w:rFonts w:asciiTheme="minorHAnsi" w:hAnsiTheme="minorHAnsi" w:cstheme="minorHAnsi"/>
          <w:color w:val="000000"/>
          <w:sz w:val="28"/>
          <w:szCs w:val="28"/>
        </w:rPr>
        <w:t>map</w:t>
      </w:r>
      <w:proofErr w:type="spellEnd"/>
      <w:r w:rsidRPr="00224AC0">
        <w:rPr>
          <w:rFonts w:asciiTheme="minorHAnsi" w:hAnsiTheme="minorHAnsi" w:cstheme="minorHAnsi"/>
          <w:color w:val="000000"/>
          <w:sz w:val="28"/>
          <w:szCs w:val="28"/>
        </w:rPr>
        <w:t>: "</w:t>
      </w:r>
      <w:proofErr w:type="spellStart"/>
      <w:r w:rsidRPr="00224AC0">
        <w:rPr>
          <w:rFonts w:asciiTheme="minorHAnsi" w:hAnsiTheme="minorHAnsi" w:cstheme="minorHAnsi"/>
          <w:color w:val="000000"/>
          <w:sz w:val="28"/>
          <w:szCs w:val="28"/>
        </w:rPr>
        <w:t>uniq_cours_terrain_datetime_titre</w:t>
      </w:r>
      <w:proofErr w:type="spellEnd"/>
      <w:r w:rsidRPr="00224AC0">
        <w:rPr>
          <w:rFonts w:asciiTheme="minorHAnsi" w:hAnsiTheme="minorHAnsi" w:cstheme="minorHAnsi"/>
          <w:color w:val="000000"/>
          <w:sz w:val="28"/>
          <w:szCs w:val="28"/>
        </w:rPr>
        <w:t>")</w:t>
      </w:r>
    </w:p>
    <w:p w14:paraId="51AF147A"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w:t>
      </w:r>
    </w:p>
    <w:p w14:paraId="44B17D03" w14:textId="77777777" w:rsidR="00224AC0" w:rsidRPr="00224AC0" w:rsidRDefault="00224AC0" w:rsidP="00224AC0">
      <w:pPr>
        <w:rPr>
          <w:rFonts w:asciiTheme="minorHAnsi" w:hAnsiTheme="minorHAnsi" w:cstheme="minorHAnsi"/>
          <w:color w:val="000000"/>
          <w:sz w:val="28"/>
          <w:szCs w:val="28"/>
        </w:rPr>
      </w:pPr>
    </w:p>
    <w:p w14:paraId="6815BD1F"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model Paiement {</w:t>
      </w:r>
    </w:p>
    <w:p w14:paraId="250530B8"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id           Int       @id @default(autoincrement()) @map("ID_paiement")</w:t>
      </w:r>
    </w:p>
    <w:p w14:paraId="532AD03E"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adhesionId</w:t>
      </w:r>
      <w:proofErr w:type="spellEnd"/>
      <w:r w:rsidRPr="00224AC0">
        <w:rPr>
          <w:rFonts w:asciiTheme="minorHAnsi" w:hAnsiTheme="minorHAnsi" w:cstheme="minorHAnsi"/>
          <w:color w:val="000000"/>
          <w:sz w:val="28"/>
          <w:szCs w:val="28"/>
        </w:rPr>
        <w:t xml:space="preserve">   Int?      @map("ID_adhesion")</w:t>
      </w:r>
    </w:p>
    <w:p w14:paraId="2C83CCB7"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reservationId</w:t>
      </w:r>
      <w:proofErr w:type="spellEnd"/>
      <w:r w:rsidRPr="00224AC0">
        <w:rPr>
          <w:rFonts w:asciiTheme="minorHAnsi" w:hAnsiTheme="minorHAnsi" w:cstheme="minorHAnsi"/>
          <w:color w:val="000000"/>
          <w:sz w:val="28"/>
          <w:szCs w:val="28"/>
        </w:rPr>
        <w:t xml:space="preserve"> Int?     @map("ID_reservation")</w:t>
      </w:r>
    </w:p>
    <w:p w14:paraId="57515B6D"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coursId</w:t>
      </w:r>
      <w:proofErr w:type="spellEnd"/>
      <w:r w:rsidRPr="00224AC0">
        <w:rPr>
          <w:rFonts w:asciiTheme="minorHAnsi" w:hAnsiTheme="minorHAnsi" w:cstheme="minorHAnsi"/>
          <w:color w:val="000000"/>
          <w:sz w:val="28"/>
          <w:szCs w:val="28"/>
        </w:rPr>
        <w:t xml:space="preserve">      Int?      @map("ID_cours")</w:t>
      </w:r>
    </w:p>
    <w:p w14:paraId="672D415B"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montant      </w:t>
      </w:r>
      <w:proofErr w:type="spellStart"/>
      <w:r w:rsidRPr="00224AC0">
        <w:rPr>
          <w:rFonts w:asciiTheme="minorHAnsi" w:hAnsiTheme="minorHAnsi" w:cstheme="minorHAnsi"/>
          <w:color w:val="000000"/>
          <w:sz w:val="28"/>
          <w:szCs w:val="28"/>
        </w:rPr>
        <w:t>Decimal</w:t>
      </w:r>
      <w:proofErr w:type="spellEnd"/>
      <w:r w:rsidRPr="00224AC0">
        <w:rPr>
          <w:rFonts w:asciiTheme="minorHAnsi" w:hAnsiTheme="minorHAnsi" w:cstheme="minorHAnsi"/>
          <w:color w:val="000000"/>
          <w:sz w:val="28"/>
          <w:szCs w:val="28"/>
        </w:rPr>
        <w:t xml:space="preserve">   @map("Montant")      @db.Decimal(10, 2)</w:t>
      </w:r>
    </w:p>
    <w:p w14:paraId="4E313B51"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datePaiement</w:t>
      </w:r>
      <w:proofErr w:type="spellEnd"/>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DateTime</w:t>
      </w:r>
      <w:proofErr w:type="spellEnd"/>
      <w:r w:rsidRPr="00224AC0">
        <w:rPr>
          <w:rFonts w:asciiTheme="minorHAnsi" w:hAnsiTheme="minorHAnsi" w:cstheme="minorHAnsi"/>
          <w:color w:val="000000"/>
          <w:sz w:val="28"/>
          <w:szCs w:val="28"/>
        </w:rPr>
        <w:t xml:space="preserve">  @map("Date_paiement") @db.Date</w:t>
      </w:r>
    </w:p>
    <w:p w14:paraId="51BD648C"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typePaiement</w:t>
      </w:r>
      <w:proofErr w:type="spellEnd"/>
      <w:r w:rsidRPr="00224AC0">
        <w:rPr>
          <w:rFonts w:asciiTheme="minorHAnsi" w:hAnsiTheme="minorHAnsi" w:cstheme="minorHAnsi"/>
          <w:color w:val="000000"/>
          <w:sz w:val="28"/>
          <w:szCs w:val="28"/>
        </w:rPr>
        <w:t xml:space="preserve"> String?   @map("Type_paiement")</w:t>
      </w:r>
    </w:p>
    <w:p w14:paraId="69C72BB1"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modePaiement</w:t>
      </w:r>
      <w:proofErr w:type="spellEnd"/>
      <w:r w:rsidRPr="00224AC0">
        <w:rPr>
          <w:rFonts w:asciiTheme="minorHAnsi" w:hAnsiTheme="minorHAnsi" w:cstheme="minorHAnsi"/>
          <w:color w:val="000000"/>
          <w:sz w:val="28"/>
          <w:szCs w:val="28"/>
        </w:rPr>
        <w:t xml:space="preserve"> String?   @map("Mode_paiement")</w:t>
      </w:r>
    </w:p>
    <w:p w14:paraId="18E42787" w14:textId="77777777" w:rsidR="00224AC0" w:rsidRPr="00224AC0" w:rsidRDefault="00224AC0" w:rsidP="00224AC0">
      <w:pPr>
        <w:rPr>
          <w:rFonts w:asciiTheme="minorHAnsi" w:hAnsiTheme="minorHAnsi" w:cstheme="minorHAnsi"/>
          <w:color w:val="000000"/>
          <w:sz w:val="28"/>
          <w:szCs w:val="28"/>
        </w:rPr>
      </w:pPr>
    </w:p>
    <w:p w14:paraId="03CD340C"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adhesion</w:t>
      </w:r>
      <w:proofErr w:type="spellEnd"/>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Adhesion</w:t>
      </w:r>
      <w:proofErr w:type="spellEnd"/>
      <w:r w:rsidRPr="00224AC0">
        <w:rPr>
          <w:rFonts w:asciiTheme="minorHAnsi" w:hAnsiTheme="minorHAnsi" w:cstheme="minorHAnsi"/>
          <w:color w:val="000000"/>
          <w:sz w:val="28"/>
          <w:szCs w:val="28"/>
        </w:rPr>
        <w:t>?    @relation(fields: [</w:t>
      </w:r>
      <w:proofErr w:type="spellStart"/>
      <w:r w:rsidRPr="00224AC0">
        <w:rPr>
          <w:rFonts w:asciiTheme="minorHAnsi" w:hAnsiTheme="minorHAnsi" w:cstheme="minorHAnsi"/>
          <w:color w:val="000000"/>
          <w:sz w:val="28"/>
          <w:szCs w:val="28"/>
        </w:rPr>
        <w:t>adhesionId</w:t>
      </w:r>
      <w:proofErr w:type="spellEnd"/>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references</w:t>
      </w:r>
      <w:proofErr w:type="spellEnd"/>
      <w:r w:rsidRPr="00224AC0">
        <w:rPr>
          <w:rFonts w:asciiTheme="minorHAnsi" w:hAnsiTheme="minorHAnsi" w:cstheme="minorHAnsi"/>
          <w:color w:val="000000"/>
          <w:sz w:val="28"/>
          <w:szCs w:val="28"/>
        </w:rPr>
        <w:t xml:space="preserve">: [id], </w:t>
      </w:r>
      <w:proofErr w:type="spellStart"/>
      <w:r w:rsidRPr="00224AC0">
        <w:rPr>
          <w:rFonts w:asciiTheme="minorHAnsi" w:hAnsiTheme="minorHAnsi" w:cstheme="minorHAnsi"/>
          <w:color w:val="000000"/>
          <w:sz w:val="28"/>
          <w:szCs w:val="28"/>
        </w:rPr>
        <w:t>name</w:t>
      </w:r>
      <w:proofErr w:type="spellEnd"/>
      <w:r w:rsidRPr="00224AC0">
        <w:rPr>
          <w:rFonts w:asciiTheme="minorHAnsi" w:hAnsiTheme="minorHAnsi" w:cstheme="minorHAnsi"/>
          <w:color w:val="000000"/>
          <w:sz w:val="28"/>
          <w:szCs w:val="28"/>
        </w:rPr>
        <w:t>: "</w:t>
      </w:r>
      <w:proofErr w:type="spellStart"/>
      <w:r w:rsidRPr="00224AC0">
        <w:rPr>
          <w:rFonts w:asciiTheme="minorHAnsi" w:hAnsiTheme="minorHAnsi" w:cstheme="minorHAnsi"/>
          <w:color w:val="000000"/>
          <w:sz w:val="28"/>
          <w:szCs w:val="28"/>
        </w:rPr>
        <w:t>PaiementAdhesion</w:t>
      </w:r>
      <w:proofErr w:type="spellEnd"/>
      <w:r w:rsidRPr="00224AC0">
        <w:rPr>
          <w:rFonts w:asciiTheme="minorHAnsi" w:hAnsiTheme="minorHAnsi" w:cstheme="minorHAnsi"/>
          <w:color w:val="000000"/>
          <w:sz w:val="28"/>
          <w:szCs w:val="28"/>
        </w:rPr>
        <w:t>")</w:t>
      </w:r>
    </w:p>
    <w:p w14:paraId="72526734"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reservation</w:t>
      </w:r>
      <w:proofErr w:type="spellEnd"/>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Reservation</w:t>
      </w:r>
      <w:proofErr w:type="spellEnd"/>
      <w:r w:rsidRPr="00224AC0">
        <w:rPr>
          <w:rFonts w:asciiTheme="minorHAnsi" w:hAnsiTheme="minorHAnsi" w:cstheme="minorHAnsi"/>
          <w:color w:val="000000"/>
          <w:sz w:val="28"/>
          <w:szCs w:val="28"/>
        </w:rPr>
        <w:t>? @relation(fields: [</w:t>
      </w:r>
      <w:proofErr w:type="spellStart"/>
      <w:r w:rsidRPr="00224AC0">
        <w:rPr>
          <w:rFonts w:asciiTheme="minorHAnsi" w:hAnsiTheme="minorHAnsi" w:cstheme="minorHAnsi"/>
          <w:color w:val="000000"/>
          <w:sz w:val="28"/>
          <w:szCs w:val="28"/>
        </w:rPr>
        <w:t>reservationId</w:t>
      </w:r>
      <w:proofErr w:type="spellEnd"/>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references</w:t>
      </w:r>
      <w:proofErr w:type="spellEnd"/>
      <w:r w:rsidRPr="00224AC0">
        <w:rPr>
          <w:rFonts w:asciiTheme="minorHAnsi" w:hAnsiTheme="minorHAnsi" w:cstheme="minorHAnsi"/>
          <w:color w:val="000000"/>
          <w:sz w:val="28"/>
          <w:szCs w:val="28"/>
        </w:rPr>
        <w:t xml:space="preserve">: [id], </w:t>
      </w:r>
      <w:proofErr w:type="spellStart"/>
      <w:r w:rsidRPr="00224AC0">
        <w:rPr>
          <w:rFonts w:asciiTheme="minorHAnsi" w:hAnsiTheme="minorHAnsi" w:cstheme="minorHAnsi"/>
          <w:color w:val="000000"/>
          <w:sz w:val="28"/>
          <w:szCs w:val="28"/>
        </w:rPr>
        <w:t>name</w:t>
      </w:r>
      <w:proofErr w:type="spellEnd"/>
      <w:r w:rsidRPr="00224AC0">
        <w:rPr>
          <w:rFonts w:asciiTheme="minorHAnsi" w:hAnsiTheme="minorHAnsi" w:cstheme="minorHAnsi"/>
          <w:color w:val="000000"/>
          <w:sz w:val="28"/>
          <w:szCs w:val="28"/>
        </w:rPr>
        <w:t>: "</w:t>
      </w:r>
      <w:proofErr w:type="spellStart"/>
      <w:r w:rsidRPr="00224AC0">
        <w:rPr>
          <w:rFonts w:asciiTheme="minorHAnsi" w:hAnsiTheme="minorHAnsi" w:cstheme="minorHAnsi"/>
          <w:color w:val="000000"/>
          <w:sz w:val="28"/>
          <w:szCs w:val="28"/>
        </w:rPr>
        <w:t>PaiementReservation</w:t>
      </w:r>
      <w:proofErr w:type="spellEnd"/>
      <w:r w:rsidRPr="00224AC0">
        <w:rPr>
          <w:rFonts w:asciiTheme="minorHAnsi" w:hAnsiTheme="minorHAnsi" w:cstheme="minorHAnsi"/>
          <w:color w:val="000000"/>
          <w:sz w:val="28"/>
          <w:szCs w:val="28"/>
        </w:rPr>
        <w:t>")</w:t>
      </w:r>
    </w:p>
    <w:p w14:paraId="5E4E3498"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cours       </w:t>
      </w:r>
      <w:proofErr w:type="spellStart"/>
      <w:r w:rsidRPr="00224AC0">
        <w:rPr>
          <w:rFonts w:asciiTheme="minorHAnsi" w:hAnsiTheme="minorHAnsi" w:cstheme="minorHAnsi"/>
          <w:color w:val="000000"/>
          <w:sz w:val="28"/>
          <w:szCs w:val="28"/>
        </w:rPr>
        <w:t>Cours</w:t>
      </w:r>
      <w:proofErr w:type="spellEnd"/>
      <w:r w:rsidRPr="00224AC0">
        <w:rPr>
          <w:rFonts w:asciiTheme="minorHAnsi" w:hAnsiTheme="minorHAnsi" w:cstheme="minorHAnsi"/>
          <w:color w:val="000000"/>
          <w:sz w:val="28"/>
          <w:szCs w:val="28"/>
        </w:rPr>
        <w:t>?       @relation(fields: [</w:t>
      </w:r>
      <w:proofErr w:type="spellStart"/>
      <w:r w:rsidRPr="00224AC0">
        <w:rPr>
          <w:rFonts w:asciiTheme="minorHAnsi" w:hAnsiTheme="minorHAnsi" w:cstheme="minorHAnsi"/>
          <w:color w:val="000000"/>
          <w:sz w:val="28"/>
          <w:szCs w:val="28"/>
        </w:rPr>
        <w:t>coursId</w:t>
      </w:r>
      <w:proofErr w:type="spellEnd"/>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references</w:t>
      </w:r>
      <w:proofErr w:type="spellEnd"/>
      <w:r w:rsidRPr="00224AC0">
        <w:rPr>
          <w:rFonts w:asciiTheme="minorHAnsi" w:hAnsiTheme="minorHAnsi" w:cstheme="minorHAnsi"/>
          <w:color w:val="000000"/>
          <w:sz w:val="28"/>
          <w:szCs w:val="28"/>
        </w:rPr>
        <w:t xml:space="preserve">: [id], </w:t>
      </w:r>
      <w:proofErr w:type="spellStart"/>
      <w:r w:rsidRPr="00224AC0">
        <w:rPr>
          <w:rFonts w:asciiTheme="minorHAnsi" w:hAnsiTheme="minorHAnsi" w:cstheme="minorHAnsi"/>
          <w:color w:val="000000"/>
          <w:sz w:val="28"/>
          <w:szCs w:val="28"/>
        </w:rPr>
        <w:t>name</w:t>
      </w:r>
      <w:proofErr w:type="spellEnd"/>
      <w:r w:rsidRPr="00224AC0">
        <w:rPr>
          <w:rFonts w:asciiTheme="minorHAnsi" w:hAnsiTheme="minorHAnsi" w:cstheme="minorHAnsi"/>
          <w:color w:val="000000"/>
          <w:sz w:val="28"/>
          <w:szCs w:val="28"/>
        </w:rPr>
        <w:t>: "</w:t>
      </w:r>
      <w:proofErr w:type="spellStart"/>
      <w:r w:rsidRPr="00224AC0">
        <w:rPr>
          <w:rFonts w:asciiTheme="minorHAnsi" w:hAnsiTheme="minorHAnsi" w:cstheme="minorHAnsi"/>
          <w:color w:val="000000"/>
          <w:sz w:val="28"/>
          <w:szCs w:val="28"/>
        </w:rPr>
        <w:t>PaiementCours</w:t>
      </w:r>
      <w:proofErr w:type="spellEnd"/>
      <w:r w:rsidRPr="00224AC0">
        <w:rPr>
          <w:rFonts w:asciiTheme="minorHAnsi" w:hAnsiTheme="minorHAnsi" w:cstheme="minorHAnsi"/>
          <w:color w:val="000000"/>
          <w:sz w:val="28"/>
          <w:szCs w:val="28"/>
        </w:rPr>
        <w:t>")</w:t>
      </w:r>
    </w:p>
    <w:p w14:paraId="79448B0D" w14:textId="77777777" w:rsidR="00224AC0" w:rsidRPr="00224AC0" w:rsidRDefault="00224AC0" w:rsidP="00224AC0">
      <w:pPr>
        <w:rPr>
          <w:rFonts w:asciiTheme="minorHAnsi" w:hAnsiTheme="minorHAnsi" w:cstheme="minorHAnsi"/>
          <w:color w:val="000000"/>
          <w:sz w:val="28"/>
          <w:szCs w:val="28"/>
        </w:rPr>
      </w:pPr>
    </w:p>
    <w:p w14:paraId="559757C6"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@@map("Paiements")</w:t>
      </w:r>
    </w:p>
    <w:p w14:paraId="2A0F2FE8"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w:t>
      </w:r>
    </w:p>
    <w:p w14:paraId="23AD9D1E" w14:textId="77777777" w:rsidR="00224AC0" w:rsidRPr="00224AC0" w:rsidRDefault="00224AC0" w:rsidP="00224AC0">
      <w:pPr>
        <w:rPr>
          <w:rFonts w:asciiTheme="minorHAnsi" w:hAnsiTheme="minorHAnsi" w:cstheme="minorHAnsi"/>
          <w:color w:val="000000"/>
          <w:sz w:val="28"/>
          <w:szCs w:val="28"/>
        </w:rPr>
      </w:pPr>
    </w:p>
    <w:p w14:paraId="56714676"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model Participe {</w:t>
      </w:r>
    </w:p>
    <w:p w14:paraId="52A91068"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membreId</w:t>
      </w:r>
      <w:proofErr w:type="spellEnd"/>
      <w:r w:rsidRPr="00224AC0">
        <w:rPr>
          <w:rFonts w:asciiTheme="minorHAnsi" w:hAnsiTheme="minorHAnsi" w:cstheme="minorHAnsi"/>
          <w:color w:val="000000"/>
          <w:sz w:val="28"/>
          <w:szCs w:val="28"/>
        </w:rPr>
        <w:t xml:space="preserve"> Int      @map("ID_membre")</w:t>
      </w:r>
    </w:p>
    <w:p w14:paraId="3AE74311"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coursId</w:t>
      </w:r>
      <w:proofErr w:type="spellEnd"/>
      <w:r w:rsidRPr="00224AC0">
        <w:rPr>
          <w:rFonts w:asciiTheme="minorHAnsi" w:hAnsiTheme="minorHAnsi" w:cstheme="minorHAnsi"/>
          <w:color w:val="000000"/>
          <w:sz w:val="28"/>
          <w:szCs w:val="28"/>
        </w:rPr>
        <w:t xml:space="preserve">  Int      @map("ID_cours")</w:t>
      </w:r>
    </w:p>
    <w:p w14:paraId="5504C27C"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statut   String   @map("Statut") @default("Inscrit")</w:t>
      </w:r>
    </w:p>
    <w:p w14:paraId="32A5EAAF"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dateInscription</w:t>
      </w:r>
      <w:proofErr w:type="spellEnd"/>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DateTime</w:t>
      </w:r>
      <w:proofErr w:type="spellEnd"/>
      <w:r w:rsidRPr="00224AC0">
        <w:rPr>
          <w:rFonts w:asciiTheme="minorHAnsi" w:hAnsiTheme="minorHAnsi" w:cstheme="minorHAnsi"/>
          <w:color w:val="000000"/>
          <w:sz w:val="28"/>
          <w:szCs w:val="28"/>
        </w:rPr>
        <w:t xml:space="preserve"> @map("Date_inscription") @default(now())</w:t>
      </w:r>
    </w:p>
    <w:p w14:paraId="22291B09" w14:textId="77777777" w:rsidR="00224AC0" w:rsidRPr="00224AC0" w:rsidRDefault="00224AC0" w:rsidP="00224AC0">
      <w:pPr>
        <w:rPr>
          <w:rFonts w:asciiTheme="minorHAnsi" w:hAnsiTheme="minorHAnsi" w:cstheme="minorHAnsi"/>
          <w:color w:val="000000"/>
          <w:sz w:val="28"/>
          <w:szCs w:val="28"/>
        </w:rPr>
      </w:pPr>
    </w:p>
    <w:p w14:paraId="1DFEEB7C"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membre </w:t>
      </w:r>
      <w:proofErr w:type="spellStart"/>
      <w:r w:rsidRPr="00224AC0">
        <w:rPr>
          <w:rFonts w:asciiTheme="minorHAnsi" w:hAnsiTheme="minorHAnsi" w:cstheme="minorHAnsi"/>
          <w:color w:val="000000"/>
          <w:sz w:val="28"/>
          <w:szCs w:val="28"/>
        </w:rPr>
        <w:t>Membre</w:t>
      </w:r>
      <w:proofErr w:type="spellEnd"/>
      <w:r w:rsidRPr="00224AC0">
        <w:rPr>
          <w:rFonts w:asciiTheme="minorHAnsi" w:hAnsiTheme="minorHAnsi" w:cstheme="minorHAnsi"/>
          <w:color w:val="000000"/>
          <w:sz w:val="28"/>
          <w:szCs w:val="28"/>
        </w:rPr>
        <w:t xml:space="preserve"> @relation(fields: [</w:t>
      </w:r>
      <w:proofErr w:type="spellStart"/>
      <w:r w:rsidRPr="00224AC0">
        <w:rPr>
          <w:rFonts w:asciiTheme="minorHAnsi" w:hAnsiTheme="minorHAnsi" w:cstheme="minorHAnsi"/>
          <w:color w:val="000000"/>
          <w:sz w:val="28"/>
          <w:szCs w:val="28"/>
        </w:rPr>
        <w:t>membreId</w:t>
      </w:r>
      <w:proofErr w:type="spellEnd"/>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references</w:t>
      </w:r>
      <w:proofErr w:type="spellEnd"/>
      <w:r w:rsidRPr="00224AC0">
        <w:rPr>
          <w:rFonts w:asciiTheme="minorHAnsi" w:hAnsiTheme="minorHAnsi" w:cstheme="minorHAnsi"/>
          <w:color w:val="000000"/>
          <w:sz w:val="28"/>
          <w:szCs w:val="28"/>
        </w:rPr>
        <w:t xml:space="preserve">: [id], </w:t>
      </w:r>
      <w:proofErr w:type="spellStart"/>
      <w:r w:rsidRPr="00224AC0">
        <w:rPr>
          <w:rFonts w:asciiTheme="minorHAnsi" w:hAnsiTheme="minorHAnsi" w:cstheme="minorHAnsi"/>
          <w:color w:val="000000"/>
          <w:sz w:val="28"/>
          <w:szCs w:val="28"/>
        </w:rPr>
        <w:t>name</w:t>
      </w:r>
      <w:proofErr w:type="spellEnd"/>
      <w:r w:rsidRPr="00224AC0">
        <w:rPr>
          <w:rFonts w:asciiTheme="minorHAnsi" w:hAnsiTheme="minorHAnsi" w:cstheme="minorHAnsi"/>
          <w:color w:val="000000"/>
          <w:sz w:val="28"/>
          <w:szCs w:val="28"/>
        </w:rPr>
        <w:t>: "</w:t>
      </w:r>
      <w:proofErr w:type="spellStart"/>
      <w:r w:rsidRPr="00224AC0">
        <w:rPr>
          <w:rFonts w:asciiTheme="minorHAnsi" w:hAnsiTheme="minorHAnsi" w:cstheme="minorHAnsi"/>
          <w:color w:val="000000"/>
          <w:sz w:val="28"/>
          <w:szCs w:val="28"/>
        </w:rPr>
        <w:t>ParticipeMembre</w:t>
      </w:r>
      <w:proofErr w:type="spellEnd"/>
      <w:r w:rsidRPr="00224AC0">
        <w:rPr>
          <w:rFonts w:asciiTheme="minorHAnsi" w:hAnsiTheme="minorHAnsi" w:cstheme="minorHAnsi"/>
          <w:color w:val="000000"/>
          <w:sz w:val="28"/>
          <w:szCs w:val="28"/>
        </w:rPr>
        <w:t>")</w:t>
      </w:r>
    </w:p>
    <w:p w14:paraId="579CA4E6"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cours  </w:t>
      </w:r>
      <w:proofErr w:type="spellStart"/>
      <w:r w:rsidRPr="00224AC0">
        <w:rPr>
          <w:rFonts w:asciiTheme="minorHAnsi" w:hAnsiTheme="minorHAnsi" w:cstheme="minorHAnsi"/>
          <w:color w:val="000000"/>
          <w:sz w:val="28"/>
          <w:szCs w:val="28"/>
        </w:rPr>
        <w:t>Cours</w:t>
      </w:r>
      <w:proofErr w:type="spellEnd"/>
      <w:r w:rsidRPr="00224AC0">
        <w:rPr>
          <w:rFonts w:asciiTheme="minorHAnsi" w:hAnsiTheme="minorHAnsi" w:cstheme="minorHAnsi"/>
          <w:color w:val="000000"/>
          <w:sz w:val="28"/>
          <w:szCs w:val="28"/>
        </w:rPr>
        <w:t xml:space="preserve">  @relation(fields: [</w:t>
      </w:r>
      <w:proofErr w:type="spellStart"/>
      <w:r w:rsidRPr="00224AC0">
        <w:rPr>
          <w:rFonts w:asciiTheme="minorHAnsi" w:hAnsiTheme="minorHAnsi" w:cstheme="minorHAnsi"/>
          <w:color w:val="000000"/>
          <w:sz w:val="28"/>
          <w:szCs w:val="28"/>
        </w:rPr>
        <w:t>coursId</w:t>
      </w:r>
      <w:proofErr w:type="spellEnd"/>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references</w:t>
      </w:r>
      <w:proofErr w:type="spellEnd"/>
      <w:r w:rsidRPr="00224AC0">
        <w:rPr>
          <w:rFonts w:asciiTheme="minorHAnsi" w:hAnsiTheme="minorHAnsi" w:cstheme="minorHAnsi"/>
          <w:color w:val="000000"/>
          <w:sz w:val="28"/>
          <w:szCs w:val="28"/>
        </w:rPr>
        <w:t xml:space="preserve">: [id], </w:t>
      </w:r>
      <w:proofErr w:type="spellStart"/>
      <w:r w:rsidRPr="00224AC0">
        <w:rPr>
          <w:rFonts w:asciiTheme="minorHAnsi" w:hAnsiTheme="minorHAnsi" w:cstheme="minorHAnsi"/>
          <w:color w:val="000000"/>
          <w:sz w:val="28"/>
          <w:szCs w:val="28"/>
        </w:rPr>
        <w:t>name</w:t>
      </w:r>
      <w:proofErr w:type="spellEnd"/>
      <w:r w:rsidRPr="00224AC0">
        <w:rPr>
          <w:rFonts w:asciiTheme="minorHAnsi" w:hAnsiTheme="minorHAnsi" w:cstheme="minorHAnsi"/>
          <w:color w:val="000000"/>
          <w:sz w:val="28"/>
          <w:szCs w:val="28"/>
        </w:rPr>
        <w:t>: "</w:t>
      </w:r>
      <w:proofErr w:type="spellStart"/>
      <w:r w:rsidRPr="00224AC0">
        <w:rPr>
          <w:rFonts w:asciiTheme="minorHAnsi" w:hAnsiTheme="minorHAnsi" w:cstheme="minorHAnsi"/>
          <w:color w:val="000000"/>
          <w:sz w:val="28"/>
          <w:szCs w:val="28"/>
        </w:rPr>
        <w:t>ParticipeCours</w:t>
      </w:r>
      <w:proofErr w:type="spellEnd"/>
      <w:r w:rsidRPr="00224AC0">
        <w:rPr>
          <w:rFonts w:asciiTheme="minorHAnsi" w:hAnsiTheme="minorHAnsi" w:cstheme="minorHAnsi"/>
          <w:color w:val="000000"/>
          <w:sz w:val="28"/>
          <w:szCs w:val="28"/>
        </w:rPr>
        <w:t>")</w:t>
      </w:r>
    </w:p>
    <w:p w14:paraId="2F6EF5E1" w14:textId="77777777" w:rsidR="00224AC0" w:rsidRPr="00224AC0" w:rsidRDefault="00224AC0" w:rsidP="00224AC0">
      <w:pPr>
        <w:rPr>
          <w:rFonts w:asciiTheme="minorHAnsi" w:hAnsiTheme="minorHAnsi" w:cstheme="minorHAnsi"/>
          <w:color w:val="000000"/>
          <w:sz w:val="28"/>
          <w:szCs w:val="28"/>
        </w:rPr>
      </w:pPr>
    </w:p>
    <w:p w14:paraId="4EDB88E9"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@@id([membreId, </w:t>
      </w:r>
      <w:proofErr w:type="spellStart"/>
      <w:r w:rsidRPr="00224AC0">
        <w:rPr>
          <w:rFonts w:asciiTheme="minorHAnsi" w:hAnsiTheme="minorHAnsi" w:cstheme="minorHAnsi"/>
          <w:color w:val="000000"/>
          <w:sz w:val="28"/>
          <w:szCs w:val="28"/>
        </w:rPr>
        <w:t>coursId</w:t>
      </w:r>
      <w:proofErr w:type="spellEnd"/>
      <w:r w:rsidRPr="00224AC0">
        <w:rPr>
          <w:rFonts w:asciiTheme="minorHAnsi" w:hAnsiTheme="minorHAnsi" w:cstheme="minorHAnsi"/>
          <w:color w:val="000000"/>
          <w:sz w:val="28"/>
          <w:szCs w:val="28"/>
        </w:rPr>
        <w:t>])</w:t>
      </w:r>
    </w:p>
    <w:p w14:paraId="57203A1F"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@@map("Participe")</w:t>
      </w:r>
    </w:p>
    <w:p w14:paraId="0A628B2F"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w:t>
      </w:r>
    </w:p>
    <w:p w14:paraId="01824E57" w14:textId="77777777" w:rsidR="00224AC0" w:rsidRPr="00224AC0" w:rsidRDefault="00224AC0" w:rsidP="00224AC0">
      <w:pPr>
        <w:rPr>
          <w:rFonts w:asciiTheme="minorHAnsi" w:hAnsiTheme="minorHAnsi" w:cstheme="minorHAnsi"/>
          <w:color w:val="000000"/>
          <w:sz w:val="28"/>
          <w:szCs w:val="28"/>
        </w:rPr>
      </w:pPr>
    </w:p>
    <w:p w14:paraId="7F03FEEC"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model Anime {</w:t>
      </w:r>
    </w:p>
    <w:p w14:paraId="5757A117"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membreId</w:t>
      </w:r>
      <w:proofErr w:type="spellEnd"/>
      <w:r w:rsidRPr="00224AC0">
        <w:rPr>
          <w:rFonts w:asciiTheme="minorHAnsi" w:hAnsiTheme="minorHAnsi" w:cstheme="minorHAnsi"/>
          <w:color w:val="000000"/>
          <w:sz w:val="28"/>
          <w:szCs w:val="28"/>
        </w:rPr>
        <w:t xml:space="preserve">     Int      @map("ID_membre")</w:t>
      </w:r>
    </w:p>
    <w:p w14:paraId="57CBD03D"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coursId</w:t>
      </w:r>
      <w:proofErr w:type="spellEnd"/>
      <w:r w:rsidRPr="00224AC0">
        <w:rPr>
          <w:rFonts w:asciiTheme="minorHAnsi" w:hAnsiTheme="minorHAnsi" w:cstheme="minorHAnsi"/>
          <w:color w:val="000000"/>
          <w:sz w:val="28"/>
          <w:szCs w:val="28"/>
        </w:rPr>
        <w:t xml:space="preserve">      Int      @map("ID_cours")</w:t>
      </w:r>
    </w:p>
    <w:p w14:paraId="410088AE" w14:textId="77777777" w:rsidR="00224AC0" w:rsidRPr="00224AC0" w:rsidRDefault="00224AC0" w:rsidP="00224AC0">
      <w:pPr>
        <w:rPr>
          <w:rFonts w:asciiTheme="minorHAnsi" w:hAnsiTheme="minorHAnsi" w:cstheme="minorHAnsi"/>
          <w:color w:val="000000"/>
          <w:sz w:val="28"/>
          <w:szCs w:val="28"/>
          <w:lang w:val="nl-BE"/>
        </w:rPr>
      </w:pPr>
      <w:r w:rsidRPr="00224AC0">
        <w:rPr>
          <w:rFonts w:asciiTheme="minorHAnsi" w:hAnsiTheme="minorHAnsi" w:cstheme="minorHAnsi"/>
          <w:color w:val="000000"/>
          <w:sz w:val="28"/>
          <w:szCs w:val="28"/>
        </w:rPr>
        <w:t xml:space="preserve">  </w:t>
      </w:r>
      <w:r w:rsidRPr="00224AC0">
        <w:rPr>
          <w:rFonts w:asciiTheme="minorHAnsi" w:hAnsiTheme="minorHAnsi" w:cstheme="minorHAnsi"/>
          <w:color w:val="000000"/>
          <w:sz w:val="28"/>
          <w:szCs w:val="28"/>
          <w:lang w:val="nl-BE"/>
        </w:rPr>
        <w:t>role         String   @map("Role") @default("Principal")</w:t>
      </w:r>
    </w:p>
    <w:p w14:paraId="4C8850DB"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lang w:val="nl-BE"/>
        </w:rPr>
        <w:t xml:space="preserve">  </w:t>
      </w:r>
      <w:proofErr w:type="spellStart"/>
      <w:r w:rsidRPr="00224AC0">
        <w:rPr>
          <w:rFonts w:asciiTheme="minorHAnsi" w:hAnsiTheme="minorHAnsi" w:cstheme="minorHAnsi"/>
          <w:color w:val="000000"/>
          <w:sz w:val="28"/>
          <w:szCs w:val="28"/>
        </w:rPr>
        <w:t>remuneration</w:t>
      </w:r>
      <w:proofErr w:type="spellEnd"/>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Decimal</w:t>
      </w:r>
      <w:proofErr w:type="spellEnd"/>
      <w:r w:rsidRPr="00224AC0">
        <w:rPr>
          <w:rFonts w:asciiTheme="minorHAnsi" w:hAnsiTheme="minorHAnsi" w:cstheme="minorHAnsi"/>
          <w:color w:val="000000"/>
          <w:sz w:val="28"/>
          <w:szCs w:val="28"/>
        </w:rPr>
        <w:t>? @map("Remuneration") @db.Decimal(10, 2)</w:t>
      </w:r>
    </w:p>
    <w:p w14:paraId="2492ACA4" w14:textId="77777777" w:rsidR="00224AC0" w:rsidRPr="00224AC0" w:rsidRDefault="00224AC0" w:rsidP="00224AC0">
      <w:pPr>
        <w:rPr>
          <w:rFonts w:asciiTheme="minorHAnsi" w:hAnsiTheme="minorHAnsi" w:cstheme="minorHAnsi"/>
          <w:color w:val="000000"/>
          <w:sz w:val="28"/>
          <w:szCs w:val="28"/>
        </w:rPr>
      </w:pPr>
    </w:p>
    <w:p w14:paraId="29F5C335"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membre </w:t>
      </w:r>
      <w:proofErr w:type="spellStart"/>
      <w:r w:rsidRPr="00224AC0">
        <w:rPr>
          <w:rFonts w:asciiTheme="minorHAnsi" w:hAnsiTheme="minorHAnsi" w:cstheme="minorHAnsi"/>
          <w:color w:val="000000"/>
          <w:sz w:val="28"/>
          <w:szCs w:val="28"/>
        </w:rPr>
        <w:t>Membre</w:t>
      </w:r>
      <w:proofErr w:type="spellEnd"/>
      <w:r w:rsidRPr="00224AC0">
        <w:rPr>
          <w:rFonts w:asciiTheme="minorHAnsi" w:hAnsiTheme="minorHAnsi" w:cstheme="minorHAnsi"/>
          <w:color w:val="000000"/>
          <w:sz w:val="28"/>
          <w:szCs w:val="28"/>
        </w:rPr>
        <w:t xml:space="preserve"> @relation(fields: [</w:t>
      </w:r>
      <w:proofErr w:type="spellStart"/>
      <w:r w:rsidRPr="00224AC0">
        <w:rPr>
          <w:rFonts w:asciiTheme="minorHAnsi" w:hAnsiTheme="minorHAnsi" w:cstheme="minorHAnsi"/>
          <w:color w:val="000000"/>
          <w:sz w:val="28"/>
          <w:szCs w:val="28"/>
        </w:rPr>
        <w:t>membreId</w:t>
      </w:r>
      <w:proofErr w:type="spellEnd"/>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references</w:t>
      </w:r>
      <w:proofErr w:type="spellEnd"/>
      <w:r w:rsidRPr="00224AC0">
        <w:rPr>
          <w:rFonts w:asciiTheme="minorHAnsi" w:hAnsiTheme="minorHAnsi" w:cstheme="minorHAnsi"/>
          <w:color w:val="000000"/>
          <w:sz w:val="28"/>
          <w:szCs w:val="28"/>
        </w:rPr>
        <w:t xml:space="preserve">: [id], </w:t>
      </w:r>
      <w:proofErr w:type="spellStart"/>
      <w:r w:rsidRPr="00224AC0">
        <w:rPr>
          <w:rFonts w:asciiTheme="minorHAnsi" w:hAnsiTheme="minorHAnsi" w:cstheme="minorHAnsi"/>
          <w:color w:val="000000"/>
          <w:sz w:val="28"/>
          <w:szCs w:val="28"/>
        </w:rPr>
        <w:t>name</w:t>
      </w:r>
      <w:proofErr w:type="spellEnd"/>
      <w:r w:rsidRPr="00224AC0">
        <w:rPr>
          <w:rFonts w:asciiTheme="minorHAnsi" w:hAnsiTheme="minorHAnsi" w:cstheme="minorHAnsi"/>
          <w:color w:val="000000"/>
          <w:sz w:val="28"/>
          <w:szCs w:val="28"/>
        </w:rPr>
        <w:t>: "</w:t>
      </w:r>
      <w:proofErr w:type="spellStart"/>
      <w:r w:rsidRPr="00224AC0">
        <w:rPr>
          <w:rFonts w:asciiTheme="minorHAnsi" w:hAnsiTheme="minorHAnsi" w:cstheme="minorHAnsi"/>
          <w:color w:val="000000"/>
          <w:sz w:val="28"/>
          <w:szCs w:val="28"/>
        </w:rPr>
        <w:t>AnimeMembre</w:t>
      </w:r>
      <w:proofErr w:type="spellEnd"/>
      <w:r w:rsidRPr="00224AC0">
        <w:rPr>
          <w:rFonts w:asciiTheme="minorHAnsi" w:hAnsiTheme="minorHAnsi" w:cstheme="minorHAnsi"/>
          <w:color w:val="000000"/>
          <w:sz w:val="28"/>
          <w:szCs w:val="28"/>
        </w:rPr>
        <w:t>")</w:t>
      </w:r>
    </w:p>
    <w:p w14:paraId="544E8180"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cours  </w:t>
      </w:r>
      <w:proofErr w:type="spellStart"/>
      <w:r w:rsidRPr="00224AC0">
        <w:rPr>
          <w:rFonts w:asciiTheme="minorHAnsi" w:hAnsiTheme="minorHAnsi" w:cstheme="minorHAnsi"/>
          <w:color w:val="000000"/>
          <w:sz w:val="28"/>
          <w:szCs w:val="28"/>
        </w:rPr>
        <w:t>Cours</w:t>
      </w:r>
      <w:proofErr w:type="spellEnd"/>
      <w:r w:rsidRPr="00224AC0">
        <w:rPr>
          <w:rFonts w:asciiTheme="minorHAnsi" w:hAnsiTheme="minorHAnsi" w:cstheme="minorHAnsi"/>
          <w:color w:val="000000"/>
          <w:sz w:val="28"/>
          <w:szCs w:val="28"/>
        </w:rPr>
        <w:t xml:space="preserve">  @relation(fields: [</w:t>
      </w:r>
      <w:proofErr w:type="spellStart"/>
      <w:r w:rsidRPr="00224AC0">
        <w:rPr>
          <w:rFonts w:asciiTheme="minorHAnsi" w:hAnsiTheme="minorHAnsi" w:cstheme="minorHAnsi"/>
          <w:color w:val="000000"/>
          <w:sz w:val="28"/>
          <w:szCs w:val="28"/>
        </w:rPr>
        <w:t>coursId</w:t>
      </w:r>
      <w:proofErr w:type="spellEnd"/>
      <w:r w:rsidRPr="00224AC0">
        <w:rPr>
          <w:rFonts w:asciiTheme="minorHAnsi" w:hAnsiTheme="minorHAnsi" w:cstheme="minorHAnsi"/>
          <w:color w:val="000000"/>
          <w:sz w:val="28"/>
          <w:szCs w:val="28"/>
        </w:rPr>
        <w:t xml:space="preserve">], </w:t>
      </w:r>
      <w:proofErr w:type="spellStart"/>
      <w:r w:rsidRPr="00224AC0">
        <w:rPr>
          <w:rFonts w:asciiTheme="minorHAnsi" w:hAnsiTheme="minorHAnsi" w:cstheme="minorHAnsi"/>
          <w:color w:val="000000"/>
          <w:sz w:val="28"/>
          <w:szCs w:val="28"/>
        </w:rPr>
        <w:t>references</w:t>
      </w:r>
      <w:proofErr w:type="spellEnd"/>
      <w:r w:rsidRPr="00224AC0">
        <w:rPr>
          <w:rFonts w:asciiTheme="minorHAnsi" w:hAnsiTheme="minorHAnsi" w:cstheme="minorHAnsi"/>
          <w:color w:val="000000"/>
          <w:sz w:val="28"/>
          <w:szCs w:val="28"/>
        </w:rPr>
        <w:t xml:space="preserve">: [id], </w:t>
      </w:r>
      <w:proofErr w:type="spellStart"/>
      <w:r w:rsidRPr="00224AC0">
        <w:rPr>
          <w:rFonts w:asciiTheme="minorHAnsi" w:hAnsiTheme="minorHAnsi" w:cstheme="minorHAnsi"/>
          <w:color w:val="000000"/>
          <w:sz w:val="28"/>
          <w:szCs w:val="28"/>
        </w:rPr>
        <w:t>name</w:t>
      </w:r>
      <w:proofErr w:type="spellEnd"/>
      <w:r w:rsidRPr="00224AC0">
        <w:rPr>
          <w:rFonts w:asciiTheme="minorHAnsi" w:hAnsiTheme="minorHAnsi" w:cstheme="minorHAnsi"/>
          <w:color w:val="000000"/>
          <w:sz w:val="28"/>
          <w:szCs w:val="28"/>
        </w:rPr>
        <w:t>: "</w:t>
      </w:r>
      <w:proofErr w:type="spellStart"/>
      <w:r w:rsidRPr="00224AC0">
        <w:rPr>
          <w:rFonts w:asciiTheme="minorHAnsi" w:hAnsiTheme="minorHAnsi" w:cstheme="minorHAnsi"/>
          <w:color w:val="000000"/>
          <w:sz w:val="28"/>
          <w:szCs w:val="28"/>
        </w:rPr>
        <w:t>AnimeCours</w:t>
      </w:r>
      <w:proofErr w:type="spellEnd"/>
      <w:r w:rsidRPr="00224AC0">
        <w:rPr>
          <w:rFonts w:asciiTheme="minorHAnsi" w:hAnsiTheme="minorHAnsi" w:cstheme="minorHAnsi"/>
          <w:color w:val="000000"/>
          <w:sz w:val="28"/>
          <w:szCs w:val="28"/>
        </w:rPr>
        <w:t>")</w:t>
      </w:r>
    </w:p>
    <w:p w14:paraId="62CADCA5" w14:textId="77777777" w:rsidR="00224AC0" w:rsidRPr="00224AC0" w:rsidRDefault="00224AC0" w:rsidP="00224AC0">
      <w:pPr>
        <w:rPr>
          <w:rFonts w:asciiTheme="minorHAnsi" w:hAnsiTheme="minorHAnsi" w:cstheme="minorHAnsi"/>
          <w:color w:val="000000"/>
          <w:sz w:val="28"/>
          <w:szCs w:val="28"/>
        </w:rPr>
      </w:pPr>
    </w:p>
    <w:p w14:paraId="1B7F9B48"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@@id([membreId, </w:t>
      </w:r>
      <w:proofErr w:type="spellStart"/>
      <w:r w:rsidRPr="00224AC0">
        <w:rPr>
          <w:rFonts w:asciiTheme="minorHAnsi" w:hAnsiTheme="minorHAnsi" w:cstheme="minorHAnsi"/>
          <w:color w:val="000000"/>
          <w:sz w:val="28"/>
          <w:szCs w:val="28"/>
        </w:rPr>
        <w:t>coursId</w:t>
      </w:r>
      <w:proofErr w:type="spellEnd"/>
      <w:r w:rsidRPr="00224AC0">
        <w:rPr>
          <w:rFonts w:asciiTheme="minorHAnsi" w:hAnsiTheme="minorHAnsi" w:cstheme="minorHAnsi"/>
          <w:color w:val="000000"/>
          <w:sz w:val="28"/>
          <w:szCs w:val="28"/>
        </w:rPr>
        <w:t>])</w:t>
      </w:r>
    </w:p>
    <w:p w14:paraId="0974DDDF" w14:textId="77777777" w:rsidR="00224AC0" w:rsidRPr="00224AC0"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 xml:space="preserve">  @@map("Anime")</w:t>
      </w:r>
    </w:p>
    <w:p w14:paraId="2914F8EA" w14:textId="637056C7" w:rsidR="00224AC0" w:rsidRPr="0001297A" w:rsidRDefault="00224AC0" w:rsidP="00224AC0">
      <w:pPr>
        <w:rPr>
          <w:rFonts w:asciiTheme="minorHAnsi" w:hAnsiTheme="minorHAnsi" w:cstheme="minorHAnsi"/>
          <w:color w:val="000000"/>
          <w:sz w:val="28"/>
          <w:szCs w:val="28"/>
        </w:rPr>
      </w:pPr>
      <w:r w:rsidRPr="00224AC0">
        <w:rPr>
          <w:rFonts w:asciiTheme="minorHAnsi" w:hAnsiTheme="minorHAnsi" w:cstheme="minorHAnsi"/>
          <w:color w:val="000000"/>
          <w:sz w:val="28"/>
          <w:szCs w:val="28"/>
        </w:rPr>
        <w:t>}</w:t>
      </w:r>
    </w:p>
    <w:p w14:paraId="74C1F1CB" w14:textId="77777777" w:rsidR="0001297A" w:rsidRPr="0001297A" w:rsidRDefault="0001297A" w:rsidP="00EA390F">
      <w:pPr>
        <w:rPr>
          <w:rFonts w:ascii="-webkit-standard" w:hAnsi="-webkit-standard"/>
          <w:color w:val="000000"/>
          <w:sz w:val="27"/>
          <w:szCs w:val="27"/>
        </w:rPr>
      </w:pPr>
    </w:p>
    <w:p w14:paraId="525C2893" w14:textId="77777777" w:rsidR="009D67B6" w:rsidRDefault="009D67B6" w:rsidP="005700D8">
      <w:pPr>
        <w:rPr>
          <w:lang w:val="nl-BE"/>
        </w:rPr>
      </w:pPr>
    </w:p>
    <w:p w14:paraId="332A5D3E" w14:textId="71204EDD" w:rsidR="009D67B6" w:rsidRPr="009D67B6" w:rsidRDefault="009D67B6" w:rsidP="009D67B6">
      <w:pPr>
        <w:pStyle w:val="Titre2"/>
        <w:rPr>
          <w:rFonts w:asciiTheme="minorHAnsi" w:hAnsiTheme="minorHAnsi" w:cstheme="minorHAnsi"/>
          <w:sz w:val="28"/>
          <w:szCs w:val="28"/>
          <w:u w:val="single"/>
          <w:lang w:val="nl-BE"/>
        </w:rPr>
      </w:pPr>
      <w:bookmarkStart w:id="6" w:name="_Toc214833421"/>
      <w:r>
        <w:rPr>
          <w:rFonts w:asciiTheme="minorHAnsi" w:hAnsiTheme="minorHAnsi" w:cstheme="minorHAnsi"/>
          <w:sz w:val="28"/>
          <w:szCs w:val="28"/>
          <w:u w:val="single"/>
          <w:lang w:val="nl-BE"/>
        </w:rPr>
        <w:lastRenderedPageBreak/>
        <w:t xml:space="preserve">4. </w:t>
      </w:r>
      <w:r w:rsidRPr="009D67B6">
        <w:rPr>
          <w:rFonts w:asciiTheme="minorHAnsi" w:hAnsiTheme="minorHAnsi" w:cstheme="minorHAnsi"/>
          <w:sz w:val="28"/>
          <w:szCs w:val="28"/>
          <w:u w:val="single"/>
          <w:lang w:val="nl-BE"/>
        </w:rPr>
        <w:t>Apercu interface utilisateur</w:t>
      </w:r>
      <w:bookmarkEnd w:id="6"/>
    </w:p>
    <w:p w14:paraId="1AF4BE40" w14:textId="0C5DF836" w:rsidR="009D67B6" w:rsidRDefault="009D67B6" w:rsidP="005700D8">
      <w:pPr>
        <w:rPr>
          <w:lang w:val="nl-BE"/>
        </w:rPr>
      </w:pPr>
      <w:r>
        <w:rPr>
          <w:noProof/>
          <w:lang w:val="nl-BE"/>
        </w:rPr>
        <w:drawing>
          <wp:inline distT="0" distB="0" distL="0" distR="0" wp14:anchorId="0C07E6C5" wp14:editId="3FF82E17">
            <wp:extent cx="6120130" cy="3825240"/>
            <wp:effectExtent l="0" t="0" r="1270" b="0"/>
            <wp:docPr id="13218191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19134" name="Image 132181913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130" cy="3825240"/>
                    </a:xfrm>
                    <a:prstGeom prst="rect">
                      <a:avLst/>
                    </a:prstGeom>
                  </pic:spPr>
                </pic:pic>
              </a:graphicData>
            </a:graphic>
          </wp:inline>
        </w:drawing>
      </w:r>
    </w:p>
    <w:p w14:paraId="6B8C7D28" w14:textId="1C4AF2BF" w:rsidR="009D67B6" w:rsidRDefault="009D67B6" w:rsidP="005700D8">
      <w:pPr>
        <w:rPr>
          <w:lang w:val="nl-BE"/>
        </w:rPr>
      </w:pPr>
      <w:r>
        <w:rPr>
          <w:noProof/>
          <w:lang w:val="nl-BE"/>
        </w:rPr>
        <w:drawing>
          <wp:inline distT="0" distB="0" distL="0" distR="0" wp14:anchorId="024F43AF" wp14:editId="66C21DA5">
            <wp:extent cx="6120130" cy="3825240"/>
            <wp:effectExtent l="0" t="0" r="1270" b="0"/>
            <wp:docPr id="195979900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99005" name="Image 195979900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0130" cy="3825240"/>
                    </a:xfrm>
                    <a:prstGeom prst="rect">
                      <a:avLst/>
                    </a:prstGeom>
                  </pic:spPr>
                </pic:pic>
              </a:graphicData>
            </a:graphic>
          </wp:inline>
        </w:drawing>
      </w:r>
    </w:p>
    <w:p w14:paraId="36BBE601" w14:textId="1D2D575D" w:rsidR="009D67B6" w:rsidRDefault="009D67B6" w:rsidP="005700D8">
      <w:pPr>
        <w:rPr>
          <w:lang w:val="nl-BE"/>
        </w:rPr>
      </w:pPr>
      <w:r>
        <w:rPr>
          <w:noProof/>
          <w:lang w:val="nl-BE"/>
        </w:rPr>
        <w:lastRenderedPageBreak/>
        <w:drawing>
          <wp:inline distT="0" distB="0" distL="0" distR="0" wp14:anchorId="6F7D4F58" wp14:editId="05C4B78C">
            <wp:extent cx="6120130" cy="3825240"/>
            <wp:effectExtent l="0" t="0" r="1270" b="0"/>
            <wp:docPr id="203070651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06517" name="Image 20307065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0130" cy="3825240"/>
                    </a:xfrm>
                    <a:prstGeom prst="rect">
                      <a:avLst/>
                    </a:prstGeom>
                  </pic:spPr>
                </pic:pic>
              </a:graphicData>
            </a:graphic>
          </wp:inline>
        </w:drawing>
      </w:r>
    </w:p>
    <w:p w14:paraId="2CEEB002" w14:textId="4F5A8E4A" w:rsidR="009D67B6" w:rsidRDefault="009D67B6" w:rsidP="005700D8">
      <w:pPr>
        <w:rPr>
          <w:lang w:val="nl-BE"/>
        </w:rPr>
      </w:pPr>
      <w:r>
        <w:rPr>
          <w:noProof/>
          <w:lang w:val="nl-BE"/>
        </w:rPr>
        <w:drawing>
          <wp:inline distT="0" distB="0" distL="0" distR="0" wp14:anchorId="60118D17" wp14:editId="1EDC5565">
            <wp:extent cx="6120130" cy="3825240"/>
            <wp:effectExtent l="0" t="0" r="1270" b="0"/>
            <wp:docPr id="19703171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1714" name="Image 1970317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20130" cy="3825240"/>
                    </a:xfrm>
                    <a:prstGeom prst="rect">
                      <a:avLst/>
                    </a:prstGeom>
                  </pic:spPr>
                </pic:pic>
              </a:graphicData>
            </a:graphic>
          </wp:inline>
        </w:drawing>
      </w:r>
    </w:p>
    <w:p w14:paraId="0146B756" w14:textId="6896A3EF" w:rsidR="009D67B6" w:rsidRDefault="009D67B6" w:rsidP="005700D8">
      <w:pPr>
        <w:rPr>
          <w:lang w:val="nl-BE"/>
        </w:rPr>
      </w:pPr>
      <w:r>
        <w:rPr>
          <w:noProof/>
          <w:lang w:val="nl-BE"/>
        </w:rPr>
        <w:lastRenderedPageBreak/>
        <w:drawing>
          <wp:inline distT="0" distB="0" distL="0" distR="0" wp14:anchorId="761BFB10" wp14:editId="39D4415D">
            <wp:extent cx="6120130" cy="3825240"/>
            <wp:effectExtent l="0" t="0" r="1270" b="0"/>
            <wp:docPr id="15952781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7817" name="Image 1595278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20130" cy="3825240"/>
                    </a:xfrm>
                    <a:prstGeom prst="rect">
                      <a:avLst/>
                    </a:prstGeom>
                  </pic:spPr>
                </pic:pic>
              </a:graphicData>
            </a:graphic>
          </wp:inline>
        </w:drawing>
      </w:r>
    </w:p>
    <w:p w14:paraId="14537D94" w14:textId="746BAB02" w:rsidR="009D67B6" w:rsidRDefault="009D67B6" w:rsidP="005700D8">
      <w:pPr>
        <w:rPr>
          <w:lang w:val="nl-BE"/>
        </w:rPr>
      </w:pPr>
      <w:r>
        <w:rPr>
          <w:noProof/>
          <w:lang w:val="nl-BE"/>
        </w:rPr>
        <w:drawing>
          <wp:inline distT="0" distB="0" distL="0" distR="0" wp14:anchorId="618C6F60" wp14:editId="6927E049">
            <wp:extent cx="6120130" cy="3825240"/>
            <wp:effectExtent l="0" t="0" r="1270" b="0"/>
            <wp:docPr id="8558298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2989" name="Image 8558298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0130" cy="3825240"/>
                    </a:xfrm>
                    <a:prstGeom prst="rect">
                      <a:avLst/>
                    </a:prstGeom>
                  </pic:spPr>
                </pic:pic>
              </a:graphicData>
            </a:graphic>
          </wp:inline>
        </w:drawing>
      </w:r>
    </w:p>
    <w:p w14:paraId="6B01BC7F" w14:textId="2C145191" w:rsidR="009D67B6" w:rsidRDefault="009D67B6" w:rsidP="005700D8">
      <w:pPr>
        <w:rPr>
          <w:lang w:val="nl-BE"/>
        </w:rPr>
      </w:pPr>
      <w:r>
        <w:rPr>
          <w:noProof/>
          <w:lang w:val="nl-BE"/>
        </w:rPr>
        <w:lastRenderedPageBreak/>
        <w:drawing>
          <wp:inline distT="0" distB="0" distL="0" distR="0" wp14:anchorId="2289F2FB" wp14:editId="58C71971">
            <wp:extent cx="6120130" cy="3825240"/>
            <wp:effectExtent l="0" t="0" r="1270" b="0"/>
            <wp:docPr id="100299590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95908" name="Image 100299590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20130" cy="3825240"/>
                    </a:xfrm>
                    <a:prstGeom prst="rect">
                      <a:avLst/>
                    </a:prstGeom>
                  </pic:spPr>
                </pic:pic>
              </a:graphicData>
            </a:graphic>
          </wp:inline>
        </w:drawing>
      </w:r>
    </w:p>
    <w:p w14:paraId="6062D02B" w14:textId="56C35DDA" w:rsidR="009D67B6" w:rsidRPr="00914BE1" w:rsidRDefault="009D67B6" w:rsidP="005700D8">
      <w:pPr>
        <w:rPr>
          <w:lang w:val="nl-BE"/>
        </w:rPr>
      </w:pPr>
      <w:r>
        <w:rPr>
          <w:noProof/>
          <w:lang w:val="nl-BE"/>
        </w:rPr>
        <w:lastRenderedPageBreak/>
        <w:drawing>
          <wp:inline distT="0" distB="0" distL="0" distR="0" wp14:anchorId="7EA1F607" wp14:editId="6B709312">
            <wp:extent cx="6120130" cy="3825240"/>
            <wp:effectExtent l="0" t="0" r="1270" b="0"/>
            <wp:docPr id="141229152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91523" name="Image 141229152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20130" cy="3825240"/>
                    </a:xfrm>
                    <a:prstGeom prst="rect">
                      <a:avLst/>
                    </a:prstGeom>
                  </pic:spPr>
                </pic:pic>
              </a:graphicData>
            </a:graphic>
          </wp:inline>
        </w:drawing>
      </w:r>
      <w:r>
        <w:rPr>
          <w:noProof/>
          <w:lang w:val="nl-BE"/>
        </w:rPr>
        <w:drawing>
          <wp:inline distT="0" distB="0" distL="0" distR="0" wp14:anchorId="1FF44C50" wp14:editId="3448E471">
            <wp:extent cx="6120130" cy="3825240"/>
            <wp:effectExtent l="0" t="0" r="1270" b="0"/>
            <wp:docPr id="159860838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08381" name="Image 159860838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0130" cy="3825240"/>
                    </a:xfrm>
                    <a:prstGeom prst="rect">
                      <a:avLst/>
                    </a:prstGeom>
                  </pic:spPr>
                </pic:pic>
              </a:graphicData>
            </a:graphic>
          </wp:inline>
        </w:drawing>
      </w:r>
    </w:p>
    <w:p w14:paraId="71E5B392" w14:textId="77777777" w:rsidR="009D67B6" w:rsidRDefault="009D67B6" w:rsidP="00236D5F">
      <w:pPr>
        <w:pStyle w:val="Titre1"/>
      </w:pPr>
    </w:p>
    <w:p w14:paraId="14DDB961" w14:textId="2DC4CC7D" w:rsidR="00D2188E" w:rsidRPr="00B127BE" w:rsidRDefault="004E7FC2" w:rsidP="00236D5F">
      <w:pPr>
        <w:pStyle w:val="Titre1"/>
      </w:pPr>
      <w:bookmarkStart w:id="7" w:name="_Toc214833422"/>
      <w:r>
        <w:t xml:space="preserve">IV. </w:t>
      </w:r>
      <w:r w:rsidR="00D2188E" w:rsidRPr="00B127BE">
        <w:t>Fonctionnalités principales et réalisation technique</w:t>
      </w:r>
      <w:bookmarkEnd w:id="7"/>
    </w:p>
    <w:p w14:paraId="191D86B2" w14:textId="77777777" w:rsidR="00D2188E" w:rsidRPr="00EA390F" w:rsidRDefault="00D2188E" w:rsidP="00F80BAD">
      <w:pPr>
        <w:pStyle w:val="Titre2"/>
        <w:rPr>
          <w:rFonts w:ascii="Calibri" w:hAnsi="Calibri" w:cs="Calibri"/>
          <w:sz w:val="28"/>
          <w:szCs w:val="28"/>
          <w:u w:val="single"/>
        </w:rPr>
      </w:pPr>
      <w:bookmarkStart w:id="8" w:name="_Toc214833423"/>
      <w:r w:rsidRPr="00EA390F">
        <w:rPr>
          <w:rFonts w:ascii="Calibri" w:hAnsi="Calibri" w:cs="Calibri"/>
          <w:sz w:val="28"/>
          <w:szCs w:val="28"/>
          <w:u w:val="single"/>
        </w:rPr>
        <w:lastRenderedPageBreak/>
        <w:t>1. Vue d’ensemble</w:t>
      </w:r>
      <w:bookmarkEnd w:id="8"/>
    </w:p>
    <w:p w14:paraId="1CC526F2" w14:textId="77777777" w:rsidR="00EA390F" w:rsidRPr="00EA390F" w:rsidRDefault="00EA390F" w:rsidP="00EA390F"/>
    <w:p w14:paraId="5273C1F1" w14:textId="77777777" w:rsidR="00D2188E" w:rsidRPr="00EA390F" w:rsidRDefault="00D2188E" w:rsidP="009F5F9E">
      <w:pPr>
        <w:rPr>
          <w:rFonts w:ascii="Calibri" w:hAnsi="Calibri" w:cs="Calibri"/>
          <w:sz w:val="28"/>
          <w:szCs w:val="28"/>
        </w:rPr>
      </w:pPr>
      <w:r w:rsidRPr="00EA390F">
        <w:rPr>
          <w:rFonts w:ascii="Calibri" w:hAnsi="Calibri" w:cs="Calibri"/>
          <w:i/>
          <w:iCs/>
          <w:sz w:val="28"/>
          <w:szCs w:val="28"/>
        </w:rPr>
        <w:t>Club Sport App</w:t>
      </w:r>
      <w:r w:rsidRPr="00EA390F">
        <w:rPr>
          <w:rFonts w:ascii="Calibri" w:hAnsi="Calibri" w:cs="Calibri"/>
          <w:sz w:val="28"/>
          <w:szCs w:val="28"/>
        </w:rPr>
        <w:t> regroupe l’ensemble des fonctionnalités nécessaires à la gestion quotidienne d’un club sportif.</w:t>
      </w:r>
      <w:r w:rsidRPr="00EA390F">
        <w:rPr>
          <w:rFonts w:ascii="Calibri" w:hAnsi="Calibri" w:cs="Calibri"/>
          <w:sz w:val="28"/>
          <w:szCs w:val="28"/>
        </w:rPr>
        <w:br/>
        <w:t>L’application permet de gérer les membres et leurs adhésions, de planifier les cours et les réservations de terrains, d’assurer le suivi des paiements et de visualiser rapidement l’activité globale du club à travers un tableau de bord synthétique.</w:t>
      </w:r>
    </w:p>
    <w:p w14:paraId="3DE424F3" w14:textId="77777777" w:rsidR="00D2188E" w:rsidRPr="00EA390F" w:rsidRDefault="00D2188E" w:rsidP="009F5F9E">
      <w:pPr>
        <w:rPr>
          <w:rFonts w:ascii="Calibri" w:hAnsi="Calibri" w:cs="Calibri"/>
          <w:sz w:val="28"/>
          <w:szCs w:val="28"/>
        </w:rPr>
      </w:pPr>
      <w:r w:rsidRPr="00EA390F">
        <w:rPr>
          <w:rFonts w:ascii="Calibri" w:hAnsi="Calibri" w:cs="Calibri"/>
          <w:sz w:val="28"/>
          <w:szCs w:val="28"/>
        </w:rPr>
        <w:t>Les principales fonctionnalités se répartissent en plusieurs modules cohérents :</w:t>
      </w:r>
    </w:p>
    <w:p w14:paraId="746A556B" w14:textId="77777777" w:rsidR="00D2188E" w:rsidRPr="00B127BE" w:rsidRDefault="00D2188E" w:rsidP="009F5F9E">
      <w:pPr>
        <w:numPr>
          <w:ilvl w:val="0"/>
          <w:numId w:val="10"/>
        </w:numPr>
        <w:spacing w:before="100" w:beforeAutospacing="1" w:after="100" w:afterAutospacing="1"/>
        <w:rPr>
          <w:rFonts w:ascii="Calibri" w:hAnsi="Calibri" w:cs="Calibri"/>
          <w:color w:val="000000"/>
          <w:sz w:val="28"/>
          <w:szCs w:val="28"/>
          <w14:ligatures w14:val="none"/>
        </w:rPr>
      </w:pPr>
      <w:r w:rsidRPr="00B127BE">
        <w:rPr>
          <w:rFonts w:ascii="Calibri" w:hAnsi="Calibri" w:cs="Calibri"/>
          <w:b/>
          <w:bCs/>
          <w:color w:val="000000"/>
          <w:sz w:val="28"/>
          <w:szCs w:val="28"/>
          <w14:ligatures w14:val="none"/>
        </w:rPr>
        <w:t>Tableau de bord</w:t>
      </w:r>
      <w:r w:rsidRPr="00B127BE">
        <w:rPr>
          <w:rFonts w:ascii="Calibri" w:hAnsi="Calibri" w:cs="Calibri"/>
          <w:color w:val="000000"/>
          <w:sz w:val="28"/>
          <w:szCs w:val="28"/>
          <w14:ligatures w14:val="none"/>
        </w:rPr>
        <w:t> : affichage synthétique des comptes clés (membres, terrains, réservations, cours). Il présente des tuiles cliquables pour une navigation rapide, un bouton de rafraîchissement et l’horodatage de la dernière mise à jour.</w:t>
      </w:r>
    </w:p>
    <w:p w14:paraId="2E5BCD3A" w14:textId="77777777" w:rsidR="00D2188E" w:rsidRPr="00B127BE" w:rsidRDefault="00D2188E" w:rsidP="009F5F9E">
      <w:pPr>
        <w:numPr>
          <w:ilvl w:val="0"/>
          <w:numId w:val="10"/>
        </w:numPr>
        <w:spacing w:before="100" w:beforeAutospacing="1" w:after="100" w:afterAutospacing="1"/>
        <w:rPr>
          <w:rFonts w:ascii="Calibri" w:hAnsi="Calibri" w:cs="Calibri"/>
          <w:color w:val="000000"/>
          <w:sz w:val="28"/>
          <w:szCs w:val="28"/>
          <w14:ligatures w14:val="none"/>
        </w:rPr>
      </w:pPr>
      <w:r w:rsidRPr="00B127BE">
        <w:rPr>
          <w:rFonts w:ascii="Calibri" w:hAnsi="Calibri" w:cs="Calibri"/>
          <w:b/>
          <w:bCs/>
          <w:color w:val="000000"/>
          <w:sz w:val="28"/>
          <w:szCs w:val="28"/>
          <w14:ligatures w14:val="none"/>
        </w:rPr>
        <w:t>Membres et adresses</w:t>
      </w:r>
      <w:r w:rsidRPr="00B127BE">
        <w:rPr>
          <w:rFonts w:ascii="Calibri" w:hAnsi="Calibri" w:cs="Calibri"/>
          <w:color w:val="000000"/>
          <w:sz w:val="28"/>
          <w:szCs w:val="28"/>
          <w14:ligatures w14:val="none"/>
        </w:rPr>
        <w:t> : gestion complète des fiches membres (création, modification, suppression) avec réutilisation ou création d’une adresse existante. Des filtres facilitent la recherche (ex. affichage des entraîneurs uniquement).</w:t>
      </w:r>
    </w:p>
    <w:p w14:paraId="12DCFE5E" w14:textId="77777777" w:rsidR="00D2188E" w:rsidRPr="00B127BE" w:rsidRDefault="00D2188E" w:rsidP="009F5F9E">
      <w:pPr>
        <w:numPr>
          <w:ilvl w:val="0"/>
          <w:numId w:val="10"/>
        </w:numPr>
        <w:spacing w:before="100" w:beforeAutospacing="1" w:after="100" w:afterAutospacing="1"/>
        <w:rPr>
          <w:rFonts w:ascii="Calibri" w:hAnsi="Calibri" w:cs="Calibri"/>
          <w:color w:val="000000"/>
          <w:sz w:val="28"/>
          <w:szCs w:val="28"/>
          <w14:ligatures w14:val="none"/>
        </w:rPr>
      </w:pPr>
      <w:r w:rsidRPr="00B127BE">
        <w:rPr>
          <w:rFonts w:ascii="Calibri" w:hAnsi="Calibri" w:cs="Calibri"/>
          <w:b/>
          <w:bCs/>
          <w:color w:val="000000"/>
          <w:sz w:val="28"/>
          <w:szCs w:val="28"/>
          <w14:ligatures w14:val="none"/>
        </w:rPr>
        <w:t>Terrains</w:t>
      </w:r>
      <w:r w:rsidRPr="00B127BE">
        <w:rPr>
          <w:rFonts w:ascii="Calibri" w:hAnsi="Calibri" w:cs="Calibri"/>
          <w:color w:val="000000"/>
          <w:sz w:val="28"/>
          <w:szCs w:val="28"/>
          <w14:ligatures w14:val="none"/>
        </w:rPr>
        <w:t> : gestion des terrains et de leurs caractéristiques (surface, couverture, éclairage, localisation).</w:t>
      </w:r>
    </w:p>
    <w:p w14:paraId="43171CE3" w14:textId="77777777" w:rsidR="00D2188E" w:rsidRPr="00B127BE" w:rsidRDefault="00D2188E" w:rsidP="009F5F9E">
      <w:pPr>
        <w:numPr>
          <w:ilvl w:val="0"/>
          <w:numId w:val="10"/>
        </w:numPr>
        <w:spacing w:before="100" w:beforeAutospacing="1" w:after="100" w:afterAutospacing="1"/>
        <w:rPr>
          <w:rFonts w:ascii="Calibri" w:hAnsi="Calibri" w:cs="Calibri"/>
          <w:color w:val="000000"/>
          <w:sz w:val="28"/>
          <w:szCs w:val="28"/>
          <w14:ligatures w14:val="none"/>
        </w:rPr>
      </w:pPr>
      <w:r w:rsidRPr="00B127BE">
        <w:rPr>
          <w:rFonts w:ascii="Calibri" w:hAnsi="Calibri" w:cs="Calibri"/>
          <w:b/>
          <w:bCs/>
          <w:color w:val="000000"/>
          <w:sz w:val="28"/>
          <w:szCs w:val="28"/>
          <w14:ligatures w14:val="none"/>
        </w:rPr>
        <w:t>Réservations</w:t>
      </w:r>
      <w:r w:rsidRPr="00B127BE">
        <w:rPr>
          <w:rFonts w:ascii="Calibri" w:hAnsi="Calibri" w:cs="Calibri"/>
          <w:color w:val="000000"/>
          <w:sz w:val="28"/>
          <w:szCs w:val="28"/>
          <w14:ligatures w14:val="none"/>
        </w:rPr>
        <w:t> : création, modification et annulation de réservations, avec vérification de la disponibilité d’un créneau avant validation.</w:t>
      </w:r>
    </w:p>
    <w:p w14:paraId="68BC07E7" w14:textId="77777777" w:rsidR="00D2188E" w:rsidRPr="00B127BE" w:rsidRDefault="00D2188E" w:rsidP="009F5F9E">
      <w:pPr>
        <w:numPr>
          <w:ilvl w:val="0"/>
          <w:numId w:val="10"/>
        </w:numPr>
        <w:spacing w:before="100" w:beforeAutospacing="1" w:after="100" w:afterAutospacing="1"/>
        <w:rPr>
          <w:rFonts w:ascii="Calibri" w:hAnsi="Calibri" w:cs="Calibri"/>
          <w:color w:val="000000"/>
          <w:sz w:val="28"/>
          <w:szCs w:val="28"/>
          <w14:ligatures w14:val="none"/>
        </w:rPr>
      </w:pPr>
      <w:r w:rsidRPr="00B127BE">
        <w:rPr>
          <w:rFonts w:ascii="Calibri" w:hAnsi="Calibri" w:cs="Calibri"/>
          <w:b/>
          <w:bCs/>
          <w:color w:val="000000"/>
          <w:sz w:val="28"/>
          <w:szCs w:val="28"/>
          <w14:ligatures w14:val="none"/>
        </w:rPr>
        <w:t>Cours</w:t>
      </w:r>
      <w:r w:rsidRPr="00B127BE">
        <w:rPr>
          <w:rFonts w:ascii="Calibri" w:hAnsi="Calibri" w:cs="Calibri"/>
          <w:color w:val="000000"/>
          <w:sz w:val="28"/>
          <w:szCs w:val="28"/>
          <w14:ligatures w14:val="none"/>
        </w:rPr>
        <w:t> : planification des cours (titre, niveau, durée, capacité, terrain) et gestion des participants (inscriptions, désinscriptions, présence) ainsi que des animateurs (rôle et rémunération).</w:t>
      </w:r>
    </w:p>
    <w:p w14:paraId="10882826" w14:textId="77777777" w:rsidR="00D2188E" w:rsidRPr="00F80BAD" w:rsidRDefault="00D2188E" w:rsidP="009F5F9E">
      <w:pPr>
        <w:numPr>
          <w:ilvl w:val="0"/>
          <w:numId w:val="10"/>
        </w:numPr>
        <w:spacing w:before="100" w:beforeAutospacing="1" w:after="100" w:afterAutospacing="1"/>
        <w:rPr>
          <w:rFonts w:ascii="Calibri" w:hAnsi="Calibri" w:cs="Calibri"/>
          <w:color w:val="000000"/>
          <w:sz w:val="28"/>
          <w:szCs w:val="28"/>
          <w14:ligatures w14:val="none"/>
        </w:rPr>
      </w:pPr>
      <w:r w:rsidRPr="00B127BE">
        <w:rPr>
          <w:rFonts w:ascii="Calibri" w:hAnsi="Calibri" w:cs="Calibri"/>
          <w:b/>
          <w:bCs/>
          <w:color w:val="000000"/>
          <w:sz w:val="28"/>
          <w:szCs w:val="28"/>
          <w14:ligatures w14:val="none"/>
        </w:rPr>
        <w:t>Adhésions et paiements</w:t>
      </w:r>
      <w:r w:rsidRPr="00B127BE">
        <w:rPr>
          <w:rFonts w:ascii="Calibri" w:hAnsi="Calibri" w:cs="Calibri"/>
          <w:color w:val="000000"/>
          <w:sz w:val="28"/>
          <w:szCs w:val="28"/>
          <w14:ligatures w14:val="none"/>
        </w:rPr>
        <w:t> : suivi des adhésions par membre et par période, enregistrement des paiements associés à une adhésion, une réservation ou un cours.</w:t>
      </w:r>
    </w:p>
    <w:p w14:paraId="5278FD9D" w14:textId="77777777" w:rsidR="00D2188E" w:rsidRPr="009F5F9E" w:rsidRDefault="00D2188E" w:rsidP="00F80BAD">
      <w:pPr>
        <w:pStyle w:val="Titre2"/>
        <w:rPr>
          <w:rFonts w:ascii="Calibri" w:hAnsi="Calibri" w:cs="Calibri"/>
          <w:sz w:val="28"/>
          <w:szCs w:val="28"/>
          <w:u w:val="single"/>
        </w:rPr>
      </w:pPr>
      <w:bookmarkStart w:id="9" w:name="_Toc214833424"/>
      <w:r w:rsidRPr="009F5F9E">
        <w:rPr>
          <w:rFonts w:ascii="Calibri" w:hAnsi="Calibri" w:cs="Calibri"/>
          <w:sz w:val="28"/>
          <w:szCs w:val="28"/>
          <w:u w:val="single"/>
        </w:rPr>
        <w:t>2. Architecture technique</w:t>
      </w:r>
      <w:bookmarkEnd w:id="9"/>
    </w:p>
    <w:p w14:paraId="06A658A4" w14:textId="77777777" w:rsidR="005700D8" w:rsidRPr="005700D8" w:rsidRDefault="005700D8" w:rsidP="005700D8"/>
    <w:p w14:paraId="36A32E92" w14:textId="77777777" w:rsidR="00D2188E" w:rsidRPr="00EA390F" w:rsidRDefault="00D2188E" w:rsidP="005700D8">
      <w:pPr>
        <w:pStyle w:val="Titre3"/>
        <w:rPr>
          <w:rFonts w:ascii="Calibri" w:hAnsi="Calibri" w:cs="Calibri"/>
          <w:sz w:val="28"/>
          <w:szCs w:val="28"/>
        </w:rPr>
      </w:pPr>
      <w:bookmarkStart w:id="10" w:name="_Toc214833425"/>
      <w:r w:rsidRPr="00EA390F">
        <w:rPr>
          <w:rFonts w:ascii="Calibri" w:hAnsi="Calibri" w:cs="Calibri"/>
          <w:sz w:val="28"/>
          <w:szCs w:val="28"/>
        </w:rPr>
        <w:t xml:space="preserve">a. Architecture </w:t>
      </w:r>
      <w:proofErr w:type="spellStart"/>
      <w:r w:rsidRPr="00EA390F">
        <w:rPr>
          <w:rFonts w:ascii="Calibri" w:hAnsi="Calibri" w:cs="Calibri"/>
          <w:sz w:val="28"/>
          <w:szCs w:val="28"/>
        </w:rPr>
        <w:t>Electron</w:t>
      </w:r>
      <w:bookmarkEnd w:id="10"/>
      <w:proofErr w:type="spellEnd"/>
    </w:p>
    <w:p w14:paraId="2D3E6A36" w14:textId="77777777" w:rsidR="00EA390F" w:rsidRPr="00EA390F" w:rsidRDefault="00EA390F" w:rsidP="00EA390F"/>
    <w:p w14:paraId="4E7D64EB" w14:textId="77777777" w:rsidR="00D2188E" w:rsidRPr="005700D8" w:rsidRDefault="00D2188E" w:rsidP="005700D8">
      <w:r w:rsidRPr="00B127BE">
        <w:t>L’application repose sur l’architecture </w:t>
      </w:r>
      <w:proofErr w:type="spellStart"/>
      <w:r w:rsidRPr="00B127BE">
        <w:rPr>
          <w:b/>
          <w:bCs/>
        </w:rPr>
        <w:t>Electron</w:t>
      </w:r>
      <w:proofErr w:type="spellEnd"/>
      <w:r w:rsidRPr="00B127BE">
        <w:t>, organisée en trois couches :</w:t>
      </w:r>
    </w:p>
    <w:p w14:paraId="3B957A44" w14:textId="77777777" w:rsidR="00D2188E" w:rsidRPr="00B127BE" w:rsidRDefault="00D2188E" w:rsidP="00D2188E">
      <w:pPr>
        <w:numPr>
          <w:ilvl w:val="0"/>
          <w:numId w:val="11"/>
        </w:numPr>
        <w:spacing w:before="100" w:beforeAutospacing="1" w:after="100" w:afterAutospacing="1"/>
        <w:rPr>
          <w:rFonts w:ascii="Calibri" w:hAnsi="Calibri" w:cs="Calibri"/>
          <w:color w:val="000000"/>
          <w:sz w:val="28"/>
          <w:szCs w:val="28"/>
          <w14:ligatures w14:val="none"/>
        </w:rPr>
      </w:pPr>
      <w:r w:rsidRPr="00B127BE">
        <w:rPr>
          <w:rFonts w:ascii="Calibri" w:hAnsi="Calibri" w:cs="Calibri"/>
          <w:color w:val="000000"/>
          <w:sz w:val="28"/>
          <w:szCs w:val="28"/>
          <w14:ligatures w14:val="none"/>
        </w:rPr>
        <w:t>le </w:t>
      </w:r>
      <w:r w:rsidRPr="00B127BE">
        <w:rPr>
          <w:rFonts w:ascii="Calibri" w:hAnsi="Calibri" w:cs="Calibri"/>
          <w:b/>
          <w:bCs/>
          <w:color w:val="000000"/>
          <w:sz w:val="28"/>
          <w:szCs w:val="28"/>
          <w14:ligatures w14:val="none"/>
        </w:rPr>
        <w:t>processus principal (main)</w:t>
      </w:r>
      <w:r w:rsidRPr="00B127BE">
        <w:rPr>
          <w:rFonts w:ascii="Calibri" w:hAnsi="Calibri" w:cs="Calibri"/>
          <w:color w:val="000000"/>
          <w:sz w:val="28"/>
          <w:szCs w:val="28"/>
          <w14:ligatures w14:val="none"/>
        </w:rPr>
        <w:t>, chargé du lancement et de la gestion des fenêtres,</w:t>
      </w:r>
    </w:p>
    <w:p w14:paraId="708055F2" w14:textId="77777777" w:rsidR="00D2188E" w:rsidRPr="00B127BE" w:rsidRDefault="00D2188E" w:rsidP="00D2188E">
      <w:pPr>
        <w:numPr>
          <w:ilvl w:val="0"/>
          <w:numId w:val="11"/>
        </w:numPr>
        <w:spacing w:before="100" w:beforeAutospacing="1" w:after="100" w:afterAutospacing="1"/>
        <w:rPr>
          <w:rFonts w:ascii="Calibri" w:hAnsi="Calibri" w:cs="Calibri"/>
          <w:color w:val="000000"/>
          <w:sz w:val="28"/>
          <w:szCs w:val="28"/>
          <w14:ligatures w14:val="none"/>
        </w:rPr>
      </w:pPr>
      <w:r w:rsidRPr="00B127BE">
        <w:rPr>
          <w:rFonts w:ascii="Calibri" w:hAnsi="Calibri" w:cs="Calibri"/>
          <w:color w:val="000000"/>
          <w:sz w:val="28"/>
          <w:szCs w:val="28"/>
          <w14:ligatures w14:val="none"/>
        </w:rPr>
        <w:t>la couche </w:t>
      </w:r>
      <w:proofErr w:type="spellStart"/>
      <w:r w:rsidRPr="00B127BE">
        <w:rPr>
          <w:rFonts w:ascii="Calibri" w:hAnsi="Calibri" w:cs="Calibri"/>
          <w:b/>
          <w:bCs/>
          <w:color w:val="000000"/>
          <w:sz w:val="28"/>
          <w:szCs w:val="28"/>
          <w14:ligatures w14:val="none"/>
        </w:rPr>
        <w:t>preload</w:t>
      </w:r>
      <w:proofErr w:type="spellEnd"/>
      <w:r w:rsidRPr="00B127BE">
        <w:rPr>
          <w:rFonts w:ascii="Calibri" w:hAnsi="Calibri" w:cs="Calibri"/>
          <w:b/>
          <w:bCs/>
          <w:color w:val="000000"/>
          <w:sz w:val="28"/>
          <w:szCs w:val="28"/>
          <w14:ligatures w14:val="none"/>
        </w:rPr>
        <w:t xml:space="preserve"> (bridge)</w:t>
      </w:r>
      <w:r w:rsidRPr="00B127BE">
        <w:rPr>
          <w:rFonts w:ascii="Calibri" w:hAnsi="Calibri" w:cs="Calibri"/>
          <w:color w:val="000000"/>
          <w:sz w:val="28"/>
          <w:szCs w:val="28"/>
          <w14:ligatures w14:val="none"/>
        </w:rPr>
        <w:t>, jouant le rôle de passerelle sécurisée,</w:t>
      </w:r>
    </w:p>
    <w:p w14:paraId="066E1D8D" w14:textId="77777777" w:rsidR="00D2188E" w:rsidRPr="00B127BE" w:rsidRDefault="00D2188E" w:rsidP="00D2188E">
      <w:pPr>
        <w:numPr>
          <w:ilvl w:val="0"/>
          <w:numId w:val="11"/>
        </w:numPr>
        <w:spacing w:before="100" w:beforeAutospacing="1" w:after="100" w:afterAutospacing="1"/>
        <w:rPr>
          <w:rFonts w:ascii="Calibri" w:hAnsi="Calibri" w:cs="Calibri"/>
          <w:color w:val="000000"/>
          <w:sz w:val="28"/>
          <w:szCs w:val="28"/>
          <w14:ligatures w14:val="none"/>
        </w:rPr>
      </w:pPr>
      <w:r w:rsidRPr="00B127BE">
        <w:rPr>
          <w:rFonts w:ascii="Calibri" w:hAnsi="Calibri" w:cs="Calibri"/>
          <w:color w:val="000000"/>
          <w:sz w:val="28"/>
          <w:szCs w:val="28"/>
          <w14:ligatures w14:val="none"/>
        </w:rPr>
        <w:t>le </w:t>
      </w:r>
      <w:proofErr w:type="spellStart"/>
      <w:r w:rsidRPr="00B127BE">
        <w:rPr>
          <w:rFonts w:ascii="Calibri" w:hAnsi="Calibri" w:cs="Calibri"/>
          <w:b/>
          <w:bCs/>
          <w:color w:val="000000"/>
          <w:sz w:val="28"/>
          <w:szCs w:val="28"/>
          <w14:ligatures w14:val="none"/>
        </w:rPr>
        <w:t>renderer</w:t>
      </w:r>
      <w:proofErr w:type="spellEnd"/>
      <w:r w:rsidRPr="00B127BE">
        <w:rPr>
          <w:rFonts w:ascii="Calibri" w:hAnsi="Calibri" w:cs="Calibri"/>
          <w:b/>
          <w:bCs/>
          <w:color w:val="000000"/>
          <w:sz w:val="28"/>
          <w:szCs w:val="28"/>
          <w14:ligatures w14:val="none"/>
        </w:rPr>
        <w:t xml:space="preserve"> (Vue 3)</w:t>
      </w:r>
      <w:r w:rsidRPr="00B127BE">
        <w:rPr>
          <w:rFonts w:ascii="Calibri" w:hAnsi="Calibri" w:cs="Calibri"/>
          <w:color w:val="000000"/>
          <w:sz w:val="28"/>
          <w:szCs w:val="28"/>
          <w14:ligatures w14:val="none"/>
        </w:rPr>
        <w:t>, responsable de l’interface utilisateur.</w:t>
      </w:r>
    </w:p>
    <w:p w14:paraId="49706EA2" w14:textId="77777777" w:rsidR="00D2188E" w:rsidRPr="00EA390F" w:rsidRDefault="00D2188E" w:rsidP="005700D8">
      <w:pPr>
        <w:rPr>
          <w:rFonts w:ascii="Calibri" w:hAnsi="Calibri" w:cs="Calibri"/>
          <w:sz w:val="28"/>
          <w:szCs w:val="28"/>
        </w:rPr>
      </w:pPr>
      <w:r w:rsidRPr="00EA390F">
        <w:rPr>
          <w:rFonts w:ascii="Calibri" w:hAnsi="Calibri" w:cs="Calibri"/>
          <w:sz w:val="28"/>
          <w:szCs w:val="28"/>
        </w:rPr>
        <w:t>Les services sont exposés via le </w:t>
      </w:r>
      <w:proofErr w:type="spellStart"/>
      <w:r w:rsidRPr="00EA390F">
        <w:rPr>
          <w:rFonts w:ascii="Calibri" w:hAnsi="Calibri" w:cs="Calibri"/>
          <w:i/>
          <w:iCs/>
          <w:sz w:val="28"/>
          <w:szCs w:val="28"/>
        </w:rPr>
        <w:t>contextBridge</w:t>
      </w:r>
      <w:proofErr w:type="spellEnd"/>
      <w:r w:rsidRPr="00EA390F">
        <w:rPr>
          <w:rFonts w:ascii="Calibri" w:hAnsi="Calibri" w:cs="Calibri"/>
          <w:sz w:val="28"/>
          <w:szCs w:val="28"/>
        </w:rPr>
        <w:t xml:space="preserve"> en </w:t>
      </w:r>
      <w:proofErr w:type="spellStart"/>
      <w:r w:rsidRPr="00EA390F">
        <w:rPr>
          <w:rFonts w:ascii="Calibri" w:hAnsi="Calibri" w:cs="Calibri"/>
          <w:sz w:val="28"/>
          <w:szCs w:val="28"/>
        </w:rPr>
        <w:t>preload</w:t>
      </w:r>
      <w:proofErr w:type="spellEnd"/>
      <w:r w:rsidRPr="00EA390F">
        <w:rPr>
          <w:rFonts w:ascii="Calibri" w:hAnsi="Calibri" w:cs="Calibri"/>
          <w:sz w:val="28"/>
          <w:szCs w:val="28"/>
        </w:rPr>
        <w:t>, sous la forme d’un objet typé (</w:t>
      </w:r>
      <w:proofErr w:type="spellStart"/>
      <w:r w:rsidRPr="00EA390F">
        <w:rPr>
          <w:rFonts w:ascii="Calibri" w:hAnsi="Calibri" w:cs="Calibri"/>
          <w:sz w:val="28"/>
          <w:szCs w:val="28"/>
        </w:rPr>
        <w:t>window.electronService</w:t>
      </w:r>
      <w:proofErr w:type="spellEnd"/>
      <w:r w:rsidRPr="00EA390F">
        <w:rPr>
          <w:rFonts w:ascii="Calibri" w:hAnsi="Calibri" w:cs="Calibri"/>
          <w:sz w:val="28"/>
          <w:szCs w:val="28"/>
        </w:rPr>
        <w:t xml:space="preserve">), garantissant une isolation stricte entre le </w:t>
      </w:r>
      <w:proofErr w:type="spellStart"/>
      <w:r w:rsidRPr="00EA390F">
        <w:rPr>
          <w:rFonts w:ascii="Calibri" w:hAnsi="Calibri" w:cs="Calibri"/>
          <w:sz w:val="28"/>
          <w:szCs w:val="28"/>
        </w:rPr>
        <w:t>front-end</w:t>
      </w:r>
      <w:proofErr w:type="spellEnd"/>
      <w:r w:rsidRPr="00EA390F">
        <w:rPr>
          <w:rFonts w:ascii="Calibri" w:hAnsi="Calibri" w:cs="Calibri"/>
          <w:sz w:val="28"/>
          <w:szCs w:val="28"/>
        </w:rPr>
        <w:t xml:space="preserve"> et l’accès au système.</w:t>
      </w:r>
    </w:p>
    <w:p w14:paraId="79511078" w14:textId="77777777" w:rsidR="005700D8" w:rsidRPr="00B127BE" w:rsidRDefault="005700D8" w:rsidP="005700D8"/>
    <w:p w14:paraId="35F1C0B5" w14:textId="77777777" w:rsidR="005700D8" w:rsidRDefault="00D2188E" w:rsidP="005700D8">
      <w:pPr>
        <w:pStyle w:val="Titre3"/>
        <w:rPr>
          <w:rFonts w:ascii="Calibri" w:hAnsi="Calibri" w:cs="Calibri"/>
          <w:sz w:val="28"/>
          <w:szCs w:val="28"/>
        </w:rPr>
      </w:pPr>
      <w:bookmarkStart w:id="11" w:name="_Toc214833426"/>
      <w:r w:rsidRPr="00EA390F">
        <w:rPr>
          <w:rFonts w:ascii="Calibri" w:hAnsi="Calibri" w:cs="Calibri"/>
          <w:sz w:val="28"/>
          <w:szCs w:val="28"/>
        </w:rPr>
        <w:lastRenderedPageBreak/>
        <w:t>b. Données et accès SGBD</w:t>
      </w:r>
      <w:bookmarkEnd w:id="11"/>
    </w:p>
    <w:p w14:paraId="167AB600" w14:textId="77777777" w:rsidR="00EA390F" w:rsidRPr="00EA390F" w:rsidRDefault="00EA390F" w:rsidP="00EA390F"/>
    <w:p w14:paraId="7CA4D418" w14:textId="77777777" w:rsidR="00D2188E" w:rsidRPr="00EA390F" w:rsidRDefault="00D2188E" w:rsidP="005700D8">
      <w:pPr>
        <w:rPr>
          <w:rFonts w:ascii="Calibri" w:hAnsi="Calibri" w:cs="Calibri"/>
          <w:sz w:val="28"/>
          <w:szCs w:val="28"/>
        </w:rPr>
      </w:pPr>
      <w:r w:rsidRPr="00EA390F">
        <w:rPr>
          <w:rFonts w:ascii="Calibri" w:hAnsi="Calibri" w:cs="Calibri"/>
          <w:sz w:val="28"/>
          <w:szCs w:val="28"/>
        </w:rPr>
        <w:t>La persistance des données repose sur </w:t>
      </w:r>
      <w:r w:rsidRPr="00231FEA">
        <w:rPr>
          <w:rFonts w:ascii="Calibri" w:hAnsi="Calibri" w:cs="Calibri"/>
          <w:sz w:val="28"/>
          <w:szCs w:val="28"/>
        </w:rPr>
        <w:t>Prisma</w:t>
      </w:r>
      <w:r w:rsidRPr="00EA390F">
        <w:rPr>
          <w:rFonts w:ascii="Calibri" w:hAnsi="Calibri" w:cs="Calibri"/>
          <w:sz w:val="28"/>
          <w:szCs w:val="28"/>
        </w:rPr>
        <w:t> avec </w:t>
      </w:r>
      <w:proofErr w:type="spellStart"/>
      <w:r w:rsidRPr="00231FEA">
        <w:rPr>
          <w:rFonts w:ascii="Calibri" w:hAnsi="Calibri" w:cs="Calibri"/>
          <w:sz w:val="28"/>
          <w:szCs w:val="28"/>
        </w:rPr>
        <w:t>MariaDB</w:t>
      </w:r>
      <w:proofErr w:type="spellEnd"/>
      <w:r w:rsidRPr="00231FEA">
        <w:rPr>
          <w:rFonts w:ascii="Calibri" w:hAnsi="Calibri" w:cs="Calibri"/>
          <w:sz w:val="28"/>
          <w:szCs w:val="28"/>
        </w:rPr>
        <w:t>/MySQL</w:t>
      </w:r>
      <w:r w:rsidRPr="00EA390F">
        <w:rPr>
          <w:rFonts w:ascii="Calibri" w:hAnsi="Calibri" w:cs="Calibri"/>
          <w:sz w:val="28"/>
          <w:szCs w:val="28"/>
        </w:rPr>
        <w:t>.</w:t>
      </w:r>
      <w:r w:rsidRPr="00EA390F">
        <w:rPr>
          <w:rFonts w:ascii="Calibri" w:hAnsi="Calibri" w:cs="Calibri"/>
          <w:sz w:val="28"/>
          <w:szCs w:val="28"/>
        </w:rPr>
        <w:br/>
        <w:t>Chaque domaine (membres, terrains, cours, réservations, etc.) dispose de son repository dédié, qui encapsule les opérations CRUD et les règles métiers correspondantes.</w:t>
      </w:r>
      <w:r w:rsidRPr="00EA390F">
        <w:rPr>
          <w:rFonts w:ascii="Calibri" w:hAnsi="Calibri" w:cs="Calibri"/>
          <w:sz w:val="28"/>
          <w:szCs w:val="28"/>
        </w:rPr>
        <w:br/>
        <w:t xml:space="preserve">Les appels du </w:t>
      </w:r>
      <w:proofErr w:type="spellStart"/>
      <w:r w:rsidRPr="00EA390F">
        <w:rPr>
          <w:rFonts w:ascii="Calibri" w:hAnsi="Calibri" w:cs="Calibri"/>
          <w:sz w:val="28"/>
          <w:szCs w:val="28"/>
        </w:rPr>
        <w:t>front-end</w:t>
      </w:r>
      <w:proofErr w:type="spellEnd"/>
      <w:r w:rsidRPr="00EA390F">
        <w:rPr>
          <w:rFonts w:ascii="Calibri" w:hAnsi="Calibri" w:cs="Calibri"/>
          <w:sz w:val="28"/>
          <w:szCs w:val="28"/>
        </w:rPr>
        <w:t xml:space="preserve"> transitent via les canaux IPC :</w:t>
      </w:r>
      <w:r w:rsidRPr="00EA390F">
        <w:rPr>
          <w:rFonts w:ascii="Calibri" w:hAnsi="Calibri" w:cs="Calibri"/>
          <w:sz w:val="28"/>
          <w:szCs w:val="28"/>
        </w:rPr>
        <w:br/>
      </w:r>
      <w:proofErr w:type="spellStart"/>
      <w:r w:rsidRPr="00EA390F">
        <w:rPr>
          <w:rFonts w:ascii="Calibri" w:hAnsi="Calibri" w:cs="Calibri"/>
          <w:sz w:val="28"/>
          <w:szCs w:val="28"/>
        </w:rPr>
        <w:t>renderer</w:t>
      </w:r>
      <w:proofErr w:type="spellEnd"/>
      <w:r w:rsidRPr="00EA390F">
        <w:rPr>
          <w:rFonts w:ascii="Calibri" w:hAnsi="Calibri" w:cs="Calibri"/>
          <w:sz w:val="28"/>
          <w:szCs w:val="28"/>
        </w:rPr>
        <w:t xml:space="preserve"> → </w:t>
      </w:r>
      <w:proofErr w:type="spellStart"/>
      <w:r w:rsidRPr="00EA390F">
        <w:rPr>
          <w:rFonts w:ascii="Calibri" w:hAnsi="Calibri" w:cs="Calibri"/>
          <w:sz w:val="28"/>
          <w:szCs w:val="28"/>
        </w:rPr>
        <w:t>preload</w:t>
      </w:r>
      <w:proofErr w:type="spellEnd"/>
      <w:r w:rsidRPr="00EA390F">
        <w:rPr>
          <w:rFonts w:ascii="Calibri" w:hAnsi="Calibri" w:cs="Calibri"/>
          <w:sz w:val="28"/>
          <w:szCs w:val="28"/>
        </w:rPr>
        <w:t xml:space="preserve"> → main → repository Prisma → base de données.</w:t>
      </w:r>
    </w:p>
    <w:p w14:paraId="5A69A277" w14:textId="77777777" w:rsidR="005700D8" w:rsidRPr="005700D8" w:rsidRDefault="005700D8" w:rsidP="005700D8"/>
    <w:p w14:paraId="218A91EA" w14:textId="77777777" w:rsidR="005700D8" w:rsidRDefault="00D2188E" w:rsidP="005700D8">
      <w:pPr>
        <w:pStyle w:val="Titre3"/>
        <w:rPr>
          <w:rFonts w:ascii="Calibri" w:hAnsi="Calibri" w:cs="Calibri"/>
          <w:sz w:val="28"/>
          <w:szCs w:val="28"/>
        </w:rPr>
      </w:pPr>
      <w:bookmarkStart w:id="12" w:name="_Toc214833427"/>
      <w:r w:rsidRPr="00EA390F">
        <w:rPr>
          <w:rFonts w:ascii="Calibri" w:hAnsi="Calibri" w:cs="Calibri"/>
          <w:sz w:val="28"/>
          <w:szCs w:val="28"/>
        </w:rPr>
        <w:t>c. Frontend</w:t>
      </w:r>
      <w:bookmarkEnd w:id="12"/>
    </w:p>
    <w:p w14:paraId="5C0C79F3" w14:textId="77777777" w:rsidR="00EA390F" w:rsidRPr="00EA390F" w:rsidRDefault="00EA390F" w:rsidP="00EA390F"/>
    <w:p w14:paraId="65AF451A" w14:textId="77777777" w:rsidR="00D2188E" w:rsidRPr="00EA390F" w:rsidRDefault="00D2188E" w:rsidP="005700D8">
      <w:pPr>
        <w:rPr>
          <w:rFonts w:ascii="Calibri" w:hAnsi="Calibri" w:cs="Calibri"/>
          <w:color w:val="1F3763" w:themeColor="accent1" w:themeShade="7F"/>
          <w:sz w:val="28"/>
          <w:szCs w:val="28"/>
        </w:rPr>
      </w:pPr>
      <w:r w:rsidRPr="00EA390F">
        <w:rPr>
          <w:rFonts w:ascii="Calibri" w:hAnsi="Calibri" w:cs="Calibri"/>
          <w:sz w:val="28"/>
          <w:szCs w:val="28"/>
        </w:rPr>
        <w:t>L’interface est développée avec </w:t>
      </w:r>
      <w:r w:rsidRPr="00231FEA">
        <w:rPr>
          <w:rFonts w:ascii="Calibri" w:hAnsi="Calibri" w:cs="Calibri"/>
          <w:sz w:val="28"/>
          <w:szCs w:val="28"/>
        </w:rPr>
        <w:t>Vue 3</w:t>
      </w:r>
      <w:r w:rsidRPr="00EA390F">
        <w:rPr>
          <w:rFonts w:ascii="Calibri" w:hAnsi="Calibri" w:cs="Calibri"/>
          <w:sz w:val="28"/>
          <w:szCs w:val="28"/>
        </w:rPr>
        <w:t>.</w:t>
      </w:r>
      <w:r w:rsidRPr="00EA390F">
        <w:rPr>
          <w:rFonts w:ascii="Calibri" w:hAnsi="Calibri" w:cs="Calibri"/>
          <w:sz w:val="28"/>
          <w:szCs w:val="28"/>
        </w:rPr>
        <w:br/>
        <w:t>Des </w:t>
      </w:r>
      <w:r w:rsidRPr="00EA390F">
        <w:rPr>
          <w:rFonts w:ascii="Calibri" w:hAnsi="Calibri" w:cs="Calibri"/>
          <w:i/>
          <w:iCs/>
          <w:sz w:val="28"/>
          <w:szCs w:val="28"/>
        </w:rPr>
        <w:t>composables</w:t>
      </w:r>
      <w:r w:rsidRPr="00EA390F">
        <w:rPr>
          <w:rFonts w:ascii="Calibri" w:hAnsi="Calibri" w:cs="Calibri"/>
          <w:sz w:val="28"/>
          <w:szCs w:val="28"/>
        </w:rPr>
        <w:t> (</w:t>
      </w:r>
      <w:proofErr w:type="spellStart"/>
      <w:r w:rsidRPr="00EA390F">
        <w:rPr>
          <w:rFonts w:ascii="Calibri" w:hAnsi="Calibri" w:cs="Calibri"/>
          <w:sz w:val="28"/>
          <w:szCs w:val="28"/>
        </w:rPr>
        <w:t>useMembres</w:t>
      </w:r>
      <w:proofErr w:type="spellEnd"/>
      <w:r w:rsidRPr="00EA390F">
        <w:rPr>
          <w:rFonts w:ascii="Calibri" w:hAnsi="Calibri" w:cs="Calibri"/>
          <w:sz w:val="28"/>
          <w:szCs w:val="28"/>
        </w:rPr>
        <w:t>, </w:t>
      </w:r>
      <w:proofErr w:type="spellStart"/>
      <w:r w:rsidRPr="00EA390F">
        <w:rPr>
          <w:rFonts w:ascii="Calibri" w:hAnsi="Calibri" w:cs="Calibri"/>
          <w:sz w:val="28"/>
          <w:szCs w:val="28"/>
        </w:rPr>
        <w:t>useTerrains</w:t>
      </w:r>
      <w:proofErr w:type="spellEnd"/>
      <w:r w:rsidRPr="00EA390F">
        <w:rPr>
          <w:rFonts w:ascii="Calibri" w:hAnsi="Calibri" w:cs="Calibri"/>
          <w:sz w:val="28"/>
          <w:szCs w:val="28"/>
        </w:rPr>
        <w:t>, </w:t>
      </w:r>
      <w:proofErr w:type="spellStart"/>
      <w:r w:rsidRPr="00EA390F">
        <w:rPr>
          <w:rFonts w:ascii="Calibri" w:hAnsi="Calibri" w:cs="Calibri"/>
          <w:sz w:val="28"/>
          <w:szCs w:val="28"/>
        </w:rPr>
        <w:t>useCours</w:t>
      </w:r>
      <w:proofErr w:type="spellEnd"/>
      <w:r w:rsidRPr="00EA390F">
        <w:rPr>
          <w:rFonts w:ascii="Calibri" w:hAnsi="Calibri" w:cs="Calibri"/>
          <w:sz w:val="28"/>
          <w:szCs w:val="28"/>
        </w:rPr>
        <w:t>, etc.) centralisent la logique de chargement et de rafraîchissement des données.</w:t>
      </w:r>
      <w:r w:rsidRPr="00EA390F">
        <w:rPr>
          <w:rFonts w:ascii="Calibri" w:hAnsi="Calibri" w:cs="Calibri"/>
          <w:sz w:val="28"/>
          <w:szCs w:val="28"/>
        </w:rPr>
        <w:br/>
        <w:t>La navigation s’effectue par </w:t>
      </w:r>
      <w:r w:rsidRPr="00231FEA">
        <w:rPr>
          <w:rFonts w:ascii="Calibri" w:hAnsi="Calibri" w:cs="Calibri"/>
          <w:sz w:val="28"/>
          <w:szCs w:val="28"/>
        </w:rPr>
        <w:t>vue-router</w:t>
      </w:r>
      <w:r w:rsidRPr="00EA390F">
        <w:rPr>
          <w:rFonts w:ascii="Calibri" w:hAnsi="Calibri" w:cs="Calibri"/>
          <w:sz w:val="28"/>
          <w:szCs w:val="28"/>
        </w:rPr>
        <w:t>, en mémoire locale, et chaque domaine dispose de sa propre page :</w:t>
      </w:r>
      <w:r w:rsidRPr="00EA390F">
        <w:rPr>
          <w:rFonts w:ascii="Calibri" w:hAnsi="Calibri" w:cs="Calibri"/>
          <w:sz w:val="28"/>
          <w:szCs w:val="28"/>
        </w:rPr>
        <w:br/>
      </w:r>
      <w:r w:rsidRPr="00EA390F">
        <w:rPr>
          <w:rFonts w:ascii="Calibri" w:hAnsi="Calibri" w:cs="Calibri"/>
          <w:i/>
          <w:iCs/>
          <w:sz w:val="28"/>
          <w:szCs w:val="28"/>
        </w:rPr>
        <w:t>Membres, Terrains, Réservations, Cours, Adhésions, Paiements, Participations, Animations</w:t>
      </w:r>
      <w:r w:rsidRPr="00EA390F">
        <w:rPr>
          <w:rFonts w:ascii="Calibri" w:hAnsi="Calibri" w:cs="Calibri"/>
          <w:sz w:val="28"/>
          <w:szCs w:val="28"/>
        </w:rPr>
        <w:t>, ainsi qu’un </w:t>
      </w:r>
      <w:r w:rsidRPr="00231FEA">
        <w:rPr>
          <w:rFonts w:ascii="Calibri" w:hAnsi="Calibri" w:cs="Calibri"/>
          <w:sz w:val="28"/>
          <w:szCs w:val="28"/>
        </w:rPr>
        <w:t>tableau de bord</w:t>
      </w:r>
      <w:r w:rsidR="005700D8" w:rsidRPr="00EA390F">
        <w:rPr>
          <w:rFonts w:ascii="Calibri" w:hAnsi="Calibri" w:cs="Calibri"/>
          <w:b/>
          <w:bCs/>
          <w:sz w:val="28"/>
          <w:szCs w:val="28"/>
        </w:rPr>
        <w:t xml:space="preserve"> </w:t>
      </w:r>
      <w:r w:rsidRPr="00EA390F">
        <w:rPr>
          <w:rFonts w:ascii="Calibri" w:hAnsi="Calibri" w:cs="Calibri"/>
          <w:sz w:val="28"/>
          <w:szCs w:val="28"/>
        </w:rPr>
        <w:t>global.</w:t>
      </w:r>
    </w:p>
    <w:p w14:paraId="0FFAF0E2" w14:textId="77777777" w:rsidR="00D2188E" w:rsidRPr="00EA390F" w:rsidRDefault="00D2188E" w:rsidP="00D2188E">
      <w:pPr>
        <w:rPr>
          <w:rFonts w:ascii="Calibri" w:hAnsi="Calibri" w:cs="Calibri"/>
          <w:sz w:val="28"/>
          <w:szCs w:val="28"/>
          <w14:ligatures w14:val="none"/>
        </w:rPr>
      </w:pPr>
    </w:p>
    <w:p w14:paraId="28F7B9F0" w14:textId="77777777" w:rsidR="00D2188E" w:rsidRPr="009F5F9E" w:rsidRDefault="00D2188E" w:rsidP="005700D8">
      <w:pPr>
        <w:pStyle w:val="Titre2"/>
        <w:rPr>
          <w:rFonts w:ascii="Calibri" w:hAnsi="Calibri" w:cs="Calibri"/>
          <w:sz w:val="28"/>
          <w:szCs w:val="28"/>
          <w:u w:val="single"/>
        </w:rPr>
      </w:pPr>
      <w:bookmarkStart w:id="13" w:name="_Toc214833428"/>
      <w:r w:rsidRPr="009F5F9E">
        <w:rPr>
          <w:rFonts w:ascii="Calibri" w:hAnsi="Calibri" w:cs="Calibri"/>
          <w:sz w:val="28"/>
          <w:szCs w:val="28"/>
          <w:u w:val="single"/>
        </w:rPr>
        <w:t>3. Points de conception notables</w:t>
      </w:r>
      <w:bookmarkEnd w:id="13"/>
    </w:p>
    <w:p w14:paraId="42A4E9A1" w14:textId="77777777" w:rsidR="00EA390F" w:rsidRDefault="00EA390F" w:rsidP="005700D8">
      <w:pPr>
        <w:pStyle w:val="Titre3"/>
        <w:rPr>
          <w:rFonts w:ascii="Calibri" w:hAnsi="Calibri" w:cs="Calibri"/>
          <w:sz w:val="28"/>
          <w:szCs w:val="28"/>
        </w:rPr>
      </w:pPr>
    </w:p>
    <w:p w14:paraId="4BA39D3B" w14:textId="77777777" w:rsidR="005700D8" w:rsidRDefault="00D2188E" w:rsidP="005700D8">
      <w:pPr>
        <w:pStyle w:val="Titre3"/>
        <w:rPr>
          <w:rFonts w:ascii="Calibri" w:hAnsi="Calibri" w:cs="Calibri"/>
          <w:sz w:val="28"/>
          <w:szCs w:val="28"/>
        </w:rPr>
      </w:pPr>
      <w:bookmarkStart w:id="14" w:name="_Toc214833429"/>
      <w:r w:rsidRPr="00EA390F">
        <w:rPr>
          <w:rFonts w:ascii="Calibri" w:hAnsi="Calibri" w:cs="Calibri"/>
          <w:sz w:val="28"/>
          <w:szCs w:val="28"/>
        </w:rPr>
        <w:t>a. Intégrité et prévention des doublons</w:t>
      </w:r>
      <w:bookmarkEnd w:id="14"/>
    </w:p>
    <w:p w14:paraId="5ED3AECF" w14:textId="77777777" w:rsidR="00EA390F" w:rsidRPr="00EA390F" w:rsidRDefault="00EA390F" w:rsidP="00EA390F"/>
    <w:p w14:paraId="79E614E3" w14:textId="77777777" w:rsidR="00D2188E" w:rsidRPr="00EA390F" w:rsidRDefault="00D2188E" w:rsidP="005700D8">
      <w:pPr>
        <w:rPr>
          <w:rFonts w:ascii="Calibri" w:hAnsi="Calibri" w:cs="Calibri"/>
          <w:color w:val="1F3763" w:themeColor="accent1" w:themeShade="7F"/>
          <w:sz w:val="28"/>
          <w:szCs w:val="28"/>
        </w:rPr>
      </w:pPr>
      <w:r w:rsidRPr="00EA390F">
        <w:rPr>
          <w:rFonts w:ascii="Calibri" w:hAnsi="Calibri" w:cs="Calibri"/>
          <w:sz w:val="28"/>
          <w:szCs w:val="28"/>
        </w:rPr>
        <w:t>Des </w:t>
      </w:r>
      <w:r w:rsidRPr="00231FEA">
        <w:rPr>
          <w:rFonts w:ascii="Calibri" w:hAnsi="Calibri" w:cs="Calibri"/>
          <w:sz w:val="28"/>
          <w:szCs w:val="28"/>
        </w:rPr>
        <w:t>règles d’unicité</w:t>
      </w:r>
      <w:r w:rsidRPr="00EA390F">
        <w:rPr>
          <w:rFonts w:ascii="Calibri" w:hAnsi="Calibri" w:cs="Calibri"/>
          <w:sz w:val="28"/>
          <w:szCs w:val="28"/>
        </w:rPr>
        <w:t> garantissent la cohérence des données :</w:t>
      </w:r>
    </w:p>
    <w:p w14:paraId="0ABC3291" w14:textId="77777777" w:rsidR="00D2188E" w:rsidRPr="00EA390F" w:rsidRDefault="00D2188E" w:rsidP="005700D8">
      <w:pPr>
        <w:rPr>
          <w:rFonts w:ascii="Calibri" w:hAnsi="Calibri" w:cs="Calibri"/>
          <w:sz w:val="28"/>
          <w:szCs w:val="28"/>
        </w:rPr>
      </w:pPr>
      <w:r w:rsidRPr="00EA390F">
        <w:rPr>
          <w:rFonts w:ascii="Calibri" w:hAnsi="Calibri" w:cs="Calibri"/>
          <w:sz w:val="28"/>
          <w:szCs w:val="28"/>
        </w:rPr>
        <w:t>adresse = rue + code postal + ville + pays,</w:t>
      </w:r>
    </w:p>
    <w:p w14:paraId="70EC9FF1" w14:textId="77777777" w:rsidR="00D2188E" w:rsidRPr="00EA390F" w:rsidRDefault="00D2188E" w:rsidP="005700D8">
      <w:pPr>
        <w:rPr>
          <w:rFonts w:ascii="Calibri" w:hAnsi="Calibri" w:cs="Calibri"/>
          <w:sz w:val="28"/>
          <w:szCs w:val="28"/>
        </w:rPr>
      </w:pPr>
      <w:r w:rsidRPr="00EA390F">
        <w:rPr>
          <w:rFonts w:ascii="Calibri" w:hAnsi="Calibri" w:cs="Calibri"/>
          <w:sz w:val="28"/>
          <w:szCs w:val="28"/>
        </w:rPr>
        <w:t>terrain = nom + localisation,</w:t>
      </w:r>
    </w:p>
    <w:p w14:paraId="40C0D464" w14:textId="77777777" w:rsidR="00D2188E" w:rsidRPr="00EA390F" w:rsidRDefault="00D2188E" w:rsidP="005700D8">
      <w:pPr>
        <w:rPr>
          <w:rFonts w:ascii="Calibri" w:hAnsi="Calibri" w:cs="Calibri"/>
          <w:sz w:val="28"/>
          <w:szCs w:val="28"/>
        </w:rPr>
      </w:pPr>
      <w:r w:rsidRPr="00EA390F">
        <w:rPr>
          <w:rFonts w:ascii="Calibri" w:hAnsi="Calibri" w:cs="Calibri"/>
          <w:sz w:val="28"/>
          <w:szCs w:val="28"/>
        </w:rPr>
        <w:t xml:space="preserve">cours = terrain + </w:t>
      </w:r>
      <w:proofErr w:type="spellStart"/>
      <w:r w:rsidRPr="00EA390F">
        <w:rPr>
          <w:rFonts w:ascii="Calibri" w:hAnsi="Calibri" w:cs="Calibri"/>
          <w:sz w:val="28"/>
          <w:szCs w:val="28"/>
        </w:rPr>
        <w:t>dateHeure</w:t>
      </w:r>
      <w:proofErr w:type="spellEnd"/>
      <w:r w:rsidRPr="00EA390F">
        <w:rPr>
          <w:rFonts w:ascii="Calibri" w:hAnsi="Calibri" w:cs="Calibri"/>
          <w:sz w:val="28"/>
          <w:szCs w:val="28"/>
        </w:rPr>
        <w:t xml:space="preserve"> + titre,</w:t>
      </w:r>
    </w:p>
    <w:p w14:paraId="40A0D320" w14:textId="77777777" w:rsidR="00D2188E" w:rsidRPr="00EA390F" w:rsidRDefault="00D2188E" w:rsidP="005700D8">
      <w:pPr>
        <w:rPr>
          <w:rFonts w:ascii="Calibri" w:hAnsi="Calibri" w:cs="Calibri"/>
          <w:sz w:val="28"/>
          <w:szCs w:val="28"/>
        </w:rPr>
      </w:pPr>
      <w:r w:rsidRPr="00EA390F">
        <w:rPr>
          <w:rFonts w:ascii="Calibri" w:hAnsi="Calibri" w:cs="Calibri"/>
          <w:sz w:val="28"/>
          <w:szCs w:val="28"/>
        </w:rPr>
        <w:t>réservation = membre + terrain + créneau,</w:t>
      </w:r>
    </w:p>
    <w:p w14:paraId="74D04172" w14:textId="77777777" w:rsidR="00D2188E" w:rsidRPr="00EA390F" w:rsidRDefault="00D2188E" w:rsidP="005700D8">
      <w:pPr>
        <w:rPr>
          <w:rFonts w:ascii="Calibri" w:hAnsi="Calibri" w:cs="Calibri"/>
          <w:sz w:val="28"/>
          <w:szCs w:val="28"/>
        </w:rPr>
      </w:pPr>
      <w:r w:rsidRPr="00EA390F">
        <w:rPr>
          <w:rFonts w:ascii="Calibri" w:hAnsi="Calibri" w:cs="Calibri"/>
          <w:sz w:val="28"/>
          <w:szCs w:val="28"/>
        </w:rPr>
        <w:t>email membre unique.</w:t>
      </w:r>
    </w:p>
    <w:p w14:paraId="746BB5E9" w14:textId="77777777" w:rsidR="00D2188E" w:rsidRPr="00EA390F" w:rsidRDefault="00D2188E" w:rsidP="005700D8">
      <w:pPr>
        <w:rPr>
          <w:rFonts w:ascii="Calibri" w:hAnsi="Calibri" w:cs="Calibri"/>
          <w:sz w:val="28"/>
          <w:szCs w:val="28"/>
        </w:rPr>
      </w:pPr>
      <w:r w:rsidRPr="00EA390F">
        <w:rPr>
          <w:rFonts w:ascii="Calibri" w:hAnsi="Calibri" w:cs="Calibri"/>
          <w:sz w:val="28"/>
          <w:szCs w:val="28"/>
        </w:rPr>
        <w:t>Les scripts d’initialisation sont </w:t>
      </w:r>
      <w:r w:rsidRPr="00231FEA">
        <w:rPr>
          <w:rFonts w:ascii="Calibri" w:hAnsi="Calibri" w:cs="Calibri"/>
          <w:sz w:val="28"/>
          <w:szCs w:val="28"/>
        </w:rPr>
        <w:t>rejouables</w:t>
      </w:r>
      <w:r w:rsidRPr="00EA390F">
        <w:rPr>
          <w:rFonts w:ascii="Calibri" w:hAnsi="Calibri" w:cs="Calibri"/>
          <w:sz w:val="28"/>
          <w:szCs w:val="28"/>
        </w:rPr>
        <w:t> afin de permettre un chargement de données sans duplication.</w:t>
      </w:r>
    </w:p>
    <w:p w14:paraId="632EA374" w14:textId="77777777" w:rsidR="005700D8" w:rsidRPr="00EA390F" w:rsidRDefault="005700D8" w:rsidP="005700D8">
      <w:pPr>
        <w:rPr>
          <w:rFonts w:ascii="Calibri" w:hAnsi="Calibri" w:cs="Calibri"/>
          <w:sz w:val="28"/>
          <w:szCs w:val="28"/>
        </w:rPr>
      </w:pPr>
    </w:p>
    <w:p w14:paraId="0F418411" w14:textId="77777777" w:rsidR="005700D8" w:rsidRDefault="00D2188E" w:rsidP="005700D8">
      <w:pPr>
        <w:pStyle w:val="Titre3"/>
        <w:rPr>
          <w:rFonts w:ascii="Calibri" w:hAnsi="Calibri" w:cs="Calibri"/>
          <w:sz w:val="28"/>
          <w:szCs w:val="28"/>
        </w:rPr>
      </w:pPr>
      <w:bookmarkStart w:id="15" w:name="_Toc214833430"/>
      <w:r w:rsidRPr="00EA390F">
        <w:rPr>
          <w:rFonts w:ascii="Calibri" w:hAnsi="Calibri" w:cs="Calibri"/>
          <w:sz w:val="28"/>
          <w:szCs w:val="28"/>
        </w:rPr>
        <w:t>b. Disponibilité des terrains</w:t>
      </w:r>
      <w:bookmarkEnd w:id="15"/>
    </w:p>
    <w:p w14:paraId="5F743B5E" w14:textId="77777777" w:rsidR="00EA390F" w:rsidRPr="00EA390F" w:rsidRDefault="00EA390F" w:rsidP="00EA390F"/>
    <w:p w14:paraId="09167206" w14:textId="77777777" w:rsidR="00D2188E" w:rsidRPr="00EA390F" w:rsidRDefault="00D2188E" w:rsidP="005700D8">
      <w:pPr>
        <w:rPr>
          <w:rFonts w:ascii="Calibri" w:hAnsi="Calibri" w:cs="Calibri"/>
          <w:sz w:val="28"/>
          <w:szCs w:val="28"/>
        </w:rPr>
      </w:pPr>
      <w:r w:rsidRPr="00EA390F">
        <w:rPr>
          <w:rFonts w:ascii="Calibri" w:hAnsi="Calibri" w:cs="Calibri"/>
          <w:sz w:val="28"/>
          <w:szCs w:val="28"/>
        </w:rPr>
        <w:t>Les contrôles de disponibilité sont effectués côté </w:t>
      </w:r>
      <w:r w:rsidRPr="00231FEA">
        <w:rPr>
          <w:rFonts w:ascii="Calibri" w:hAnsi="Calibri" w:cs="Calibri"/>
          <w:sz w:val="28"/>
          <w:szCs w:val="28"/>
        </w:rPr>
        <w:t>repository</w:t>
      </w:r>
      <w:r w:rsidRPr="00EA390F">
        <w:rPr>
          <w:rFonts w:ascii="Calibri" w:hAnsi="Calibri" w:cs="Calibri"/>
          <w:sz w:val="28"/>
          <w:szCs w:val="28"/>
        </w:rPr>
        <w:t> pour empêcher tout chevauchement de créneaux sur un même terrain.</w:t>
      </w:r>
    </w:p>
    <w:p w14:paraId="3D2100BC" w14:textId="77777777" w:rsidR="005700D8" w:rsidRPr="00EA390F" w:rsidRDefault="005700D8" w:rsidP="005700D8">
      <w:pPr>
        <w:rPr>
          <w:rFonts w:ascii="Calibri" w:hAnsi="Calibri" w:cs="Calibri"/>
          <w:sz w:val="28"/>
          <w:szCs w:val="28"/>
        </w:rPr>
      </w:pPr>
    </w:p>
    <w:p w14:paraId="3625FABF" w14:textId="77777777" w:rsidR="00D2188E" w:rsidRPr="00EA390F" w:rsidRDefault="00D2188E" w:rsidP="005700D8">
      <w:pPr>
        <w:pStyle w:val="Titre3"/>
        <w:rPr>
          <w:rFonts w:ascii="Calibri" w:hAnsi="Calibri" w:cs="Calibri"/>
          <w:sz w:val="28"/>
          <w:szCs w:val="28"/>
        </w:rPr>
      </w:pPr>
      <w:bookmarkStart w:id="16" w:name="_Toc214833431"/>
      <w:r w:rsidRPr="00EA390F">
        <w:rPr>
          <w:rFonts w:ascii="Calibri" w:hAnsi="Calibri" w:cs="Calibri"/>
          <w:sz w:val="28"/>
          <w:szCs w:val="28"/>
        </w:rPr>
        <w:t>c. Sécurité et robustesse</w:t>
      </w:r>
      <w:bookmarkEnd w:id="16"/>
    </w:p>
    <w:p w14:paraId="6A11520B" w14:textId="77777777" w:rsidR="00D2188E" w:rsidRPr="00B127BE" w:rsidRDefault="00D2188E" w:rsidP="00D2188E">
      <w:pPr>
        <w:numPr>
          <w:ilvl w:val="0"/>
          <w:numId w:val="13"/>
        </w:numPr>
        <w:spacing w:before="100" w:beforeAutospacing="1" w:after="100" w:afterAutospacing="1"/>
        <w:rPr>
          <w:rFonts w:ascii="Calibri" w:hAnsi="Calibri" w:cs="Calibri"/>
          <w:color w:val="000000"/>
          <w:sz w:val="28"/>
          <w:szCs w:val="28"/>
          <w14:ligatures w14:val="none"/>
        </w:rPr>
      </w:pPr>
      <w:r w:rsidRPr="00B127BE">
        <w:rPr>
          <w:rFonts w:ascii="Calibri" w:hAnsi="Calibri" w:cs="Calibri"/>
          <w:color w:val="000000"/>
          <w:sz w:val="28"/>
          <w:szCs w:val="28"/>
          <w14:ligatures w14:val="none"/>
        </w:rPr>
        <w:t>Le </w:t>
      </w:r>
      <w:proofErr w:type="spellStart"/>
      <w:r w:rsidRPr="00B127BE">
        <w:rPr>
          <w:rFonts w:ascii="Calibri" w:hAnsi="Calibri" w:cs="Calibri"/>
          <w:i/>
          <w:iCs/>
          <w:color w:val="000000"/>
          <w:sz w:val="28"/>
          <w:szCs w:val="28"/>
          <w14:ligatures w14:val="none"/>
        </w:rPr>
        <w:t>contextBridge</w:t>
      </w:r>
      <w:proofErr w:type="spellEnd"/>
      <w:r w:rsidRPr="00B127BE">
        <w:rPr>
          <w:rFonts w:ascii="Calibri" w:hAnsi="Calibri" w:cs="Calibri"/>
          <w:color w:val="000000"/>
          <w:sz w:val="28"/>
          <w:szCs w:val="28"/>
          <w14:ligatures w14:val="none"/>
        </w:rPr>
        <w:t xml:space="preserve"> en </w:t>
      </w:r>
      <w:proofErr w:type="spellStart"/>
      <w:r w:rsidRPr="00B127BE">
        <w:rPr>
          <w:rFonts w:ascii="Calibri" w:hAnsi="Calibri" w:cs="Calibri"/>
          <w:color w:val="000000"/>
          <w:sz w:val="28"/>
          <w:szCs w:val="28"/>
          <w14:ligatures w14:val="none"/>
        </w:rPr>
        <w:t>preload</w:t>
      </w:r>
      <w:proofErr w:type="spellEnd"/>
      <w:r w:rsidRPr="00B127BE">
        <w:rPr>
          <w:rFonts w:ascii="Calibri" w:hAnsi="Calibri" w:cs="Calibri"/>
          <w:color w:val="000000"/>
          <w:sz w:val="28"/>
          <w:szCs w:val="28"/>
          <w14:ligatures w14:val="none"/>
        </w:rPr>
        <w:t xml:space="preserve"> empêche tout accès direct à Node.js depuis le </w:t>
      </w:r>
      <w:proofErr w:type="spellStart"/>
      <w:r w:rsidRPr="00B127BE">
        <w:rPr>
          <w:rFonts w:ascii="Calibri" w:hAnsi="Calibri" w:cs="Calibri"/>
          <w:color w:val="000000"/>
          <w:sz w:val="28"/>
          <w:szCs w:val="28"/>
          <w14:ligatures w14:val="none"/>
        </w:rPr>
        <w:t>renderer</w:t>
      </w:r>
      <w:proofErr w:type="spellEnd"/>
      <w:r w:rsidRPr="00B127BE">
        <w:rPr>
          <w:rFonts w:ascii="Calibri" w:hAnsi="Calibri" w:cs="Calibri"/>
          <w:color w:val="000000"/>
          <w:sz w:val="28"/>
          <w:szCs w:val="28"/>
          <w14:ligatures w14:val="none"/>
        </w:rPr>
        <w:t>.</w:t>
      </w:r>
    </w:p>
    <w:p w14:paraId="358555F9" w14:textId="77777777" w:rsidR="00D2188E" w:rsidRPr="00B127BE" w:rsidRDefault="00D2188E" w:rsidP="00D2188E">
      <w:pPr>
        <w:numPr>
          <w:ilvl w:val="0"/>
          <w:numId w:val="13"/>
        </w:numPr>
        <w:spacing w:before="100" w:beforeAutospacing="1" w:after="100" w:afterAutospacing="1"/>
        <w:rPr>
          <w:rFonts w:ascii="Calibri" w:hAnsi="Calibri" w:cs="Calibri"/>
          <w:color w:val="000000"/>
          <w:sz w:val="28"/>
          <w:szCs w:val="28"/>
          <w14:ligatures w14:val="none"/>
        </w:rPr>
      </w:pPr>
      <w:r w:rsidRPr="00B127BE">
        <w:rPr>
          <w:rFonts w:ascii="Calibri" w:hAnsi="Calibri" w:cs="Calibri"/>
          <w:color w:val="000000"/>
          <w:sz w:val="28"/>
          <w:szCs w:val="28"/>
          <w14:ligatures w14:val="none"/>
        </w:rPr>
        <w:t>Les variables d’environnement (DATABASE_URL, etc.) sont gérées via un fichier .env.</w:t>
      </w:r>
    </w:p>
    <w:p w14:paraId="57401376" w14:textId="77777777" w:rsidR="00D2188E" w:rsidRPr="009F5F9E" w:rsidRDefault="00D2188E" w:rsidP="00D2188E">
      <w:pPr>
        <w:numPr>
          <w:ilvl w:val="0"/>
          <w:numId w:val="13"/>
        </w:numPr>
        <w:spacing w:before="100" w:beforeAutospacing="1" w:after="100" w:afterAutospacing="1"/>
        <w:rPr>
          <w:rFonts w:ascii="Calibri" w:hAnsi="Calibri" w:cs="Calibri"/>
          <w:color w:val="000000"/>
          <w:sz w:val="28"/>
          <w:szCs w:val="28"/>
          <w14:ligatures w14:val="none"/>
        </w:rPr>
      </w:pPr>
      <w:r w:rsidRPr="00B127BE">
        <w:rPr>
          <w:rFonts w:ascii="Calibri" w:hAnsi="Calibri" w:cs="Calibri"/>
          <w:color w:val="000000"/>
          <w:sz w:val="28"/>
          <w:szCs w:val="28"/>
          <w14:ligatures w14:val="none"/>
        </w:rPr>
        <w:lastRenderedPageBreak/>
        <w:t xml:space="preserve">Prisma est externalisé au moment du </w:t>
      </w:r>
      <w:proofErr w:type="spellStart"/>
      <w:r w:rsidRPr="00B127BE">
        <w:rPr>
          <w:rFonts w:ascii="Calibri" w:hAnsi="Calibri" w:cs="Calibri"/>
          <w:color w:val="000000"/>
          <w:sz w:val="28"/>
          <w:szCs w:val="28"/>
          <w14:ligatures w14:val="none"/>
        </w:rPr>
        <w:t>build</w:t>
      </w:r>
      <w:proofErr w:type="spellEnd"/>
      <w:r w:rsidRPr="00B127BE">
        <w:rPr>
          <w:rFonts w:ascii="Calibri" w:hAnsi="Calibri" w:cs="Calibri"/>
          <w:color w:val="000000"/>
          <w:sz w:val="28"/>
          <w:szCs w:val="28"/>
          <w14:ligatures w14:val="none"/>
        </w:rPr>
        <w:t xml:space="preserve"> pour garantir la stabilité au </w:t>
      </w:r>
      <w:r w:rsidRPr="009F5F9E">
        <w:rPr>
          <w:rFonts w:ascii="Calibri" w:hAnsi="Calibri" w:cs="Calibri"/>
          <w:color w:val="000000"/>
          <w:sz w:val="28"/>
          <w:szCs w:val="28"/>
          <w14:ligatures w14:val="none"/>
        </w:rPr>
        <w:t>démarrage.</w:t>
      </w:r>
    </w:p>
    <w:p w14:paraId="5037862F" w14:textId="77777777" w:rsidR="00D2188E" w:rsidRPr="009F5F9E" w:rsidRDefault="00D2188E" w:rsidP="005700D8">
      <w:pPr>
        <w:pStyle w:val="Titre2"/>
        <w:rPr>
          <w:rFonts w:ascii="Calibri" w:hAnsi="Calibri" w:cs="Calibri"/>
          <w:sz w:val="28"/>
          <w:szCs w:val="28"/>
          <w:u w:val="single"/>
        </w:rPr>
      </w:pPr>
      <w:bookmarkStart w:id="17" w:name="_Toc214833432"/>
      <w:r w:rsidRPr="009F5F9E">
        <w:rPr>
          <w:rFonts w:ascii="Calibri" w:hAnsi="Calibri" w:cs="Calibri"/>
          <w:sz w:val="28"/>
          <w:szCs w:val="28"/>
          <w:u w:val="single"/>
        </w:rPr>
        <w:t>4. Parcours utilisateurs couverts</w:t>
      </w:r>
      <w:bookmarkEnd w:id="17"/>
    </w:p>
    <w:p w14:paraId="7D239DA0" w14:textId="77777777" w:rsidR="00D2188E" w:rsidRPr="00B127BE" w:rsidRDefault="00D2188E" w:rsidP="00D2188E">
      <w:pPr>
        <w:numPr>
          <w:ilvl w:val="0"/>
          <w:numId w:val="14"/>
        </w:numPr>
        <w:spacing w:before="100" w:beforeAutospacing="1" w:after="100" w:afterAutospacing="1"/>
        <w:rPr>
          <w:rFonts w:ascii="Calibri" w:hAnsi="Calibri" w:cs="Calibri"/>
          <w:color w:val="000000"/>
          <w:sz w:val="28"/>
          <w:szCs w:val="28"/>
          <w14:ligatures w14:val="none"/>
        </w:rPr>
      </w:pPr>
      <w:r w:rsidRPr="00B127BE">
        <w:rPr>
          <w:rFonts w:ascii="Calibri" w:hAnsi="Calibri" w:cs="Calibri"/>
          <w:b/>
          <w:bCs/>
          <w:color w:val="000000"/>
          <w:sz w:val="28"/>
          <w:szCs w:val="28"/>
          <w14:ligatures w14:val="none"/>
        </w:rPr>
        <w:t>Réservation d’un terrain</w:t>
      </w:r>
      <w:r w:rsidRPr="00B127BE">
        <w:rPr>
          <w:rFonts w:ascii="Calibri" w:hAnsi="Calibri" w:cs="Calibri"/>
          <w:color w:val="000000"/>
          <w:sz w:val="28"/>
          <w:szCs w:val="28"/>
          <w14:ligatures w14:val="none"/>
        </w:rPr>
        <w:t> : sélection d’un membre, saisie de la date et de l’heure, contrôle de disponibilité, puis validation ou annulation.</w:t>
      </w:r>
    </w:p>
    <w:p w14:paraId="5A62FA2F" w14:textId="77777777" w:rsidR="00D2188E" w:rsidRPr="00B127BE" w:rsidRDefault="00D2188E" w:rsidP="00D2188E">
      <w:pPr>
        <w:numPr>
          <w:ilvl w:val="0"/>
          <w:numId w:val="14"/>
        </w:numPr>
        <w:spacing w:before="100" w:beforeAutospacing="1" w:after="100" w:afterAutospacing="1"/>
        <w:rPr>
          <w:rFonts w:ascii="Calibri" w:hAnsi="Calibri" w:cs="Calibri"/>
          <w:color w:val="000000"/>
          <w:sz w:val="28"/>
          <w:szCs w:val="28"/>
          <w14:ligatures w14:val="none"/>
        </w:rPr>
      </w:pPr>
      <w:r w:rsidRPr="00B127BE">
        <w:rPr>
          <w:rFonts w:ascii="Calibri" w:hAnsi="Calibri" w:cs="Calibri"/>
          <w:b/>
          <w:bCs/>
          <w:color w:val="000000"/>
          <w:sz w:val="28"/>
          <w:szCs w:val="28"/>
          <w14:ligatures w14:val="none"/>
        </w:rPr>
        <w:t>Gestion d’un cours</w:t>
      </w:r>
      <w:r w:rsidRPr="00B127BE">
        <w:rPr>
          <w:rFonts w:ascii="Calibri" w:hAnsi="Calibri" w:cs="Calibri"/>
          <w:color w:val="000000"/>
          <w:sz w:val="28"/>
          <w:szCs w:val="28"/>
          <w14:ligatures w14:val="none"/>
        </w:rPr>
        <w:t> : création d’un cours, assignation d’un entraîneur avec rôle et rémunération, inscription des participants, suivi des présences.</w:t>
      </w:r>
    </w:p>
    <w:p w14:paraId="2224CF0B" w14:textId="77777777" w:rsidR="00D2188E" w:rsidRPr="00B127BE" w:rsidRDefault="00D2188E" w:rsidP="00D2188E">
      <w:pPr>
        <w:numPr>
          <w:ilvl w:val="0"/>
          <w:numId w:val="14"/>
        </w:numPr>
        <w:spacing w:before="100" w:beforeAutospacing="1" w:after="100" w:afterAutospacing="1"/>
        <w:rPr>
          <w:rFonts w:ascii="Calibri" w:hAnsi="Calibri" w:cs="Calibri"/>
          <w:color w:val="000000"/>
          <w:sz w:val="28"/>
          <w:szCs w:val="28"/>
          <w14:ligatures w14:val="none"/>
        </w:rPr>
      </w:pPr>
      <w:r w:rsidRPr="00B127BE">
        <w:rPr>
          <w:rFonts w:ascii="Calibri" w:hAnsi="Calibri" w:cs="Calibri"/>
          <w:b/>
          <w:bCs/>
          <w:color w:val="000000"/>
          <w:sz w:val="28"/>
          <w:szCs w:val="28"/>
          <w14:ligatures w14:val="none"/>
        </w:rPr>
        <w:t>Adhésions et paiements</w:t>
      </w:r>
      <w:r w:rsidRPr="00B127BE">
        <w:rPr>
          <w:rFonts w:ascii="Calibri" w:hAnsi="Calibri" w:cs="Calibri"/>
          <w:color w:val="000000"/>
          <w:sz w:val="28"/>
          <w:szCs w:val="28"/>
          <w14:ligatures w14:val="none"/>
        </w:rPr>
        <w:t> : ajout d’une adhésion (dates de validité) et enregistrement du paiement associé au bon contexte.</w:t>
      </w:r>
    </w:p>
    <w:p w14:paraId="79279709" w14:textId="77777777" w:rsidR="00D2188E" w:rsidRPr="00540DDC" w:rsidRDefault="00D2188E" w:rsidP="00D2188E">
      <w:pPr>
        <w:numPr>
          <w:ilvl w:val="0"/>
          <w:numId w:val="14"/>
        </w:numPr>
        <w:spacing w:before="100" w:beforeAutospacing="1" w:after="100" w:afterAutospacing="1"/>
        <w:rPr>
          <w:rFonts w:ascii="Calibri" w:hAnsi="Calibri" w:cs="Calibri"/>
          <w:color w:val="000000"/>
          <w:sz w:val="28"/>
          <w:szCs w:val="28"/>
          <w14:ligatures w14:val="none"/>
        </w:rPr>
      </w:pPr>
      <w:r w:rsidRPr="00B127BE">
        <w:rPr>
          <w:rFonts w:ascii="Calibri" w:hAnsi="Calibri" w:cs="Calibri"/>
          <w:b/>
          <w:bCs/>
          <w:color w:val="000000"/>
          <w:sz w:val="28"/>
          <w:szCs w:val="28"/>
          <w14:ligatures w14:val="none"/>
        </w:rPr>
        <w:t>Suivi global</w:t>
      </w:r>
      <w:r w:rsidRPr="00B127BE">
        <w:rPr>
          <w:rFonts w:ascii="Calibri" w:hAnsi="Calibri" w:cs="Calibri"/>
          <w:color w:val="000000"/>
          <w:sz w:val="28"/>
          <w:szCs w:val="28"/>
          <w14:ligatures w14:val="none"/>
        </w:rPr>
        <w:t> : consultation des tableaux par domaine et du tableau de bord regroupant les principaux indicateurs.</w:t>
      </w:r>
    </w:p>
    <w:p w14:paraId="7EDA1D64" w14:textId="77777777" w:rsidR="00D2188E" w:rsidRPr="009F5F9E" w:rsidRDefault="00D2188E" w:rsidP="005700D8">
      <w:pPr>
        <w:pStyle w:val="Titre2"/>
        <w:rPr>
          <w:rFonts w:ascii="Calibri" w:hAnsi="Calibri" w:cs="Calibri"/>
          <w:sz w:val="28"/>
          <w:szCs w:val="28"/>
          <w:u w:val="single"/>
        </w:rPr>
      </w:pPr>
      <w:bookmarkStart w:id="18" w:name="_Toc214833433"/>
      <w:r w:rsidRPr="009F5F9E">
        <w:rPr>
          <w:rFonts w:ascii="Calibri" w:hAnsi="Calibri" w:cs="Calibri"/>
          <w:sz w:val="28"/>
          <w:szCs w:val="28"/>
          <w:u w:val="single"/>
        </w:rPr>
        <w:t>5. Conception de l’interface (UI)</w:t>
      </w:r>
      <w:bookmarkEnd w:id="18"/>
    </w:p>
    <w:p w14:paraId="10A67F8A" w14:textId="77777777" w:rsidR="00EA390F" w:rsidRPr="00EA390F" w:rsidRDefault="00EA390F" w:rsidP="00EA390F"/>
    <w:p w14:paraId="5E778E7F" w14:textId="77777777" w:rsidR="00D2188E" w:rsidRPr="00193FFE" w:rsidRDefault="00D2188E" w:rsidP="005700D8">
      <w:pPr>
        <w:rPr>
          <w:rFonts w:ascii="Calibri" w:hAnsi="Calibri" w:cs="Calibri"/>
          <w:sz w:val="28"/>
          <w:szCs w:val="28"/>
        </w:rPr>
      </w:pPr>
      <w:r w:rsidRPr="00193FFE">
        <w:rPr>
          <w:rFonts w:ascii="Calibri" w:hAnsi="Calibri" w:cs="Calibri"/>
          <w:sz w:val="28"/>
          <w:szCs w:val="28"/>
        </w:rPr>
        <w:t>L’interface a été pensée pour être simple et intuitive :</w:t>
      </w:r>
    </w:p>
    <w:p w14:paraId="2BA29546" w14:textId="77777777" w:rsidR="00D2188E" w:rsidRPr="00193FFE" w:rsidRDefault="00D2188E" w:rsidP="005700D8">
      <w:pPr>
        <w:rPr>
          <w:rFonts w:ascii="Calibri" w:hAnsi="Calibri" w:cs="Calibri"/>
          <w:sz w:val="28"/>
          <w:szCs w:val="28"/>
        </w:rPr>
      </w:pPr>
      <w:r w:rsidRPr="00193FFE">
        <w:rPr>
          <w:rFonts w:ascii="Calibri" w:hAnsi="Calibri" w:cs="Calibri"/>
          <w:sz w:val="28"/>
          <w:szCs w:val="28"/>
        </w:rPr>
        <w:t>Tableau de bord minimaliste mais fonctionnel (tuiles cliquables, horodatage du rafraîchissement).</w:t>
      </w:r>
    </w:p>
    <w:p w14:paraId="174570EE" w14:textId="77777777" w:rsidR="00D2188E" w:rsidRPr="00193FFE" w:rsidRDefault="00D2188E" w:rsidP="005700D8">
      <w:pPr>
        <w:rPr>
          <w:rFonts w:ascii="Calibri" w:hAnsi="Calibri" w:cs="Calibri"/>
          <w:sz w:val="28"/>
          <w:szCs w:val="28"/>
        </w:rPr>
      </w:pPr>
      <w:r w:rsidRPr="00193FFE">
        <w:rPr>
          <w:rFonts w:ascii="Calibri" w:hAnsi="Calibri" w:cs="Calibri"/>
          <w:sz w:val="28"/>
          <w:szCs w:val="28"/>
        </w:rPr>
        <w:t>Écrans structurés en panneaux indépendants (liste, participants, animateurs pour les cours) afin de limiter les changements de page.</w:t>
      </w:r>
    </w:p>
    <w:p w14:paraId="5E0A0D69" w14:textId="77777777" w:rsidR="00D2188E" w:rsidRPr="00193FFE" w:rsidRDefault="00D2188E" w:rsidP="005700D8">
      <w:pPr>
        <w:rPr>
          <w:rFonts w:ascii="Calibri" w:hAnsi="Calibri" w:cs="Calibri"/>
          <w:sz w:val="28"/>
          <w:szCs w:val="28"/>
        </w:rPr>
      </w:pPr>
      <w:r w:rsidRPr="00193FFE">
        <w:rPr>
          <w:rFonts w:ascii="Calibri" w:hAnsi="Calibri" w:cs="Calibri"/>
          <w:sz w:val="28"/>
          <w:szCs w:val="28"/>
        </w:rPr>
        <w:t>Mise en page en grilles responsives pour éviter les superpositions et améliorer la lisibilité.</w:t>
      </w:r>
    </w:p>
    <w:p w14:paraId="42B162C4" w14:textId="77777777" w:rsidR="005700D8" w:rsidRPr="00EA390F" w:rsidRDefault="005700D8" w:rsidP="005700D8">
      <w:pPr>
        <w:pStyle w:val="Titre2"/>
        <w:rPr>
          <w:rFonts w:ascii="Calibri" w:hAnsi="Calibri" w:cs="Calibri"/>
          <w:sz w:val="28"/>
          <w:szCs w:val="28"/>
        </w:rPr>
      </w:pPr>
    </w:p>
    <w:p w14:paraId="2A26C914" w14:textId="77777777" w:rsidR="00D2188E" w:rsidRPr="009F5F9E" w:rsidRDefault="00D2188E" w:rsidP="005700D8">
      <w:pPr>
        <w:pStyle w:val="Titre2"/>
        <w:rPr>
          <w:rFonts w:ascii="Calibri" w:hAnsi="Calibri" w:cs="Calibri"/>
          <w:sz w:val="28"/>
          <w:szCs w:val="28"/>
          <w:u w:val="single"/>
        </w:rPr>
      </w:pPr>
      <w:bookmarkStart w:id="19" w:name="_Toc214833434"/>
      <w:r w:rsidRPr="009F5F9E">
        <w:rPr>
          <w:rFonts w:ascii="Calibri" w:hAnsi="Calibri" w:cs="Calibri"/>
          <w:sz w:val="28"/>
          <w:szCs w:val="28"/>
          <w:u w:val="single"/>
        </w:rPr>
        <w:t>6. Limites actuelles et pistes d’évolution</w:t>
      </w:r>
      <w:bookmarkEnd w:id="19"/>
    </w:p>
    <w:p w14:paraId="2CFCCFDF" w14:textId="77777777" w:rsidR="00D2188E" w:rsidRPr="00193FFE" w:rsidRDefault="00D2188E" w:rsidP="00D2188E">
      <w:pPr>
        <w:numPr>
          <w:ilvl w:val="0"/>
          <w:numId w:val="16"/>
        </w:numPr>
        <w:spacing w:before="100" w:beforeAutospacing="1" w:after="100" w:afterAutospacing="1"/>
        <w:rPr>
          <w:rFonts w:ascii="Calibri" w:hAnsi="Calibri" w:cs="Calibri"/>
          <w:color w:val="000000"/>
          <w:sz w:val="28"/>
          <w:szCs w:val="28"/>
          <w14:ligatures w14:val="none"/>
        </w:rPr>
      </w:pPr>
      <w:r w:rsidRPr="00693FBF">
        <w:rPr>
          <w:rFonts w:ascii="Calibri" w:hAnsi="Calibri" w:cs="Calibri"/>
          <w:color w:val="000000"/>
          <w:sz w:val="28"/>
          <w:szCs w:val="28"/>
          <w14:ligatures w14:val="none"/>
        </w:rPr>
        <w:t>Multi-utilisateurs et permissions fines</w:t>
      </w:r>
      <w:r w:rsidRPr="00EA390F">
        <w:rPr>
          <w:rFonts w:ascii="Calibri" w:hAnsi="Calibri" w:cs="Calibri"/>
          <w:color w:val="000000"/>
          <w:sz w:val="28"/>
          <w:szCs w:val="28"/>
          <w14:ligatures w14:val="none"/>
        </w:rPr>
        <w:t xml:space="preserve"> : non implémentées (application </w:t>
      </w:r>
      <w:proofErr w:type="spellStart"/>
      <w:r w:rsidRPr="00EA390F">
        <w:rPr>
          <w:rFonts w:ascii="Calibri" w:hAnsi="Calibri" w:cs="Calibri"/>
          <w:color w:val="000000"/>
          <w:sz w:val="28"/>
          <w:szCs w:val="28"/>
          <w14:ligatures w14:val="none"/>
        </w:rPr>
        <w:t>mono-</w:t>
      </w:r>
      <w:r w:rsidRPr="00193FFE">
        <w:rPr>
          <w:rFonts w:ascii="Calibri" w:hAnsi="Calibri" w:cs="Calibri"/>
          <w:color w:val="000000"/>
          <w:sz w:val="28"/>
          <w:szCs w:val="28"/>
          <w14:ligatures w14:val="none"/>
        </w:rPr>
        <w:t>poste</w:t>
      </w:r>
      <w:proofErr w:type="spellEnd"/>
      <w:r w:rsidRPr="00193FFE">
        <w:rPr>
          <w:rFonts w:ascii="Calibri" w:hAnsi="Calibri" w:cs="Calibri"/>
          <w:color w:val="000000"/>
          <w:sz w:val="28"/>
          <w:szCs w:val="28"/>
          <w14:ligatures w14:val="none"/>
        </w:rPr>
        <w:t>).</w:t>
      </w:r>
      <w:r w:rsidRPr="00193FFE">
        <w:rPr>
          <w:rFonts w:ascii="Calibri" w:hAnsi="Calibri" w:cs="Calibri"/>
          <w:color w:val="000000"/>
          <w:sz w:val="28"/>
          <w:szCs w:val="28"/>
          <w14:ligatures w14:val="none"/>
        </w:rPr>
        <w:br/>
      </w:r>
      <w:r w:rsidRPr="00193FFE">
        <w:rPr>
          <w:rFonts w:ascii="Calibri" w:hAnsi="Calibri" w:cs="Calibri"/>
          <w:i/>
          <w:iCs/>
          <w:color w:val="000000"/>
          <w:sz w:val="28"/>
          <w:szCs w:val="28"/>
          <w14:ligatures w14:val="none"/>
        </w:rPr>
        <w:t>Piste :</w:t>
      </w:r>
      <w:r w:rsidRPr="00193FFE">
        <w:rPr>
          <w:rFonts w:ascii="Calibri" w:hAnsi="Calibri" w:cs="Calibri"/>
          <w:color w:val="000000"/>
          <w:sz w:val="28"/>
          <w:szCs w:val="28"/>
          <w14:ligatures w14:val="none"/>
        </w:rPr>
        <w:t> ajout ultérieur de profils et rôles côté interface.</w:t>
      </w:r>
    </w:p>
    <w:p w14:paraId="79BF5C0D" w14:textId="77777777" w:rsidR="00D2188E" w:rsidRPr="00193FFE" w:rsidRDefault="00D2188E" w:rsidP="00D2188E">
      <w:pPr>
        <w:numPr>
          <w:ilvl w:val="0"/>
          <w:numId w:val="16"/>
        </w:numPr>
        <w:spacing w:before="100" w:beforeAutospacing="1" w:after="100" w:afterAutospacing="1"/>
        <w:rPr>
          <w:rFonts w:ascii="Calibri" w:hAnsi="Calibri" w:cs="Calibri"/>
          <w:color w:val="000000"/>
          <w:sz w:val="28"/>
          <w:szCs w:val="28"/>
          <w14:ligatures w14:val="none"/>
        </w:rPr>
      </w:pPr>
      <w:r w:rsidRPr="00193FFE">
        <w:rPr>
          <w:rFonts w:ascii="Calibri" w:hAnsi="Calibri" w:cs="Calibri"/>
          <w:color w:val="000000"/>
          <w:sz w:val="28"/>
          <w:szCs w:val="28"/>
          <w14:ligatures w14:val="none"/>
        </w:rPr>
        <w:t>Conflits d’horaires côté cours : contrôle basique uniquement.</w:t>
      </w:r>
      <w:r w:rsidRPr="00193FFE">
        <w:rPr>
          <w:rFonts w:ascii="Calibri" w:hAnsi="Calibri" w:cs="Calibri"/>
          <w:color w:val="000000"/>
          <w:sz w:val="28"/>
          <w:szCs w:val="28"/>
          <w14:ligatures w14:val="none"/>
        </w:rPr>
        <w:br/>
      </w:r>
      <w:r w:rsidRPr="00193FFE">
        <w:rPr>
          <w:rFonts w:ascii="Calibri" w:hAnsi="Calibri" w:cs="Calibri"/>
          <w:i/>
          <w:iCs/>
          <w:color w:val="000000"/>
          <w:sz w:val="28"/>
          <w:szCs w:val="28"/>
          <w14:ligatures w14:val="none"/>
        </w:rPr>
        <w:t>Piste :</w:t>
      </w:r>
      <w:r w:rsidRPr="00193FFE">
        <w:rPr>
          <w:rFonts w:ascii="Calibri" w:hAnsi="Calibri" w:cs="Calibri"/>
          <w:color w:val="000000"/>
          <w:sz w:val="28"/>
          <w:szCs w:val="28"/>
          <w14:ligatures w14:val="none"/>
        </w:rPr>
        <w:t xml:space="preserve"> ajout d’un système d’alerte ou de gestion de </w:t>
      </w:r>
      <w:proofErr w:type="spellStart"/>
      <w:r w:rsidRPr="00193FFE">
        <w:rPr>
          <w:rFonts w:ascii="Calibri" w:hAnsi="Calibri" w:cs="Calibri"/>
          <w:color w:val="000000"/>
          <w:sz w:val="28"/>
          <w:szCs w:val="28"/>
          <w14:ligatures w14:val="none"/>
        </w:rPr>
        <w:t>sur-capacité</w:t>
      </w:r>
      <w:proofErr w:type="spellEnd"/>
      <w:r w:rsidRPr="00193FFE">
        <w:rPr>
          <w:rFonts w:ascii="Calibri" w:hAnsi="Calibri" w:cs="Calibri"/>
          <w:color w:val="000000"/>
          <w:sz w:val="28"/>
          <w:szCs w:val="28"/>
          <w14:ligatures w14:val="none"/>
        </w:rPr>
        <w:t>.</w:t>
      </w:r>
    </w:p>
    <w:p w14:paraId="3D3B47D9" w14:textId="77777777" w:rsidR="00D2188E" w:rsidRPr="00193FFE" w:rsidRDefault="00D2188E" w:rsidP="00D2188E">
      <w:pPr>
        <w:numPr>
          <w:ilvl w:val="0"/>
          <w:numId w:val="16"/>
        </w:numPr>
        <w:spacing w:before="100" w:beforeAutospacing="1" w:after="100" w:afterAutospacing="1"/>
        <w:rPr>
          <w:rFonts w:ascii="Calibri" w:hAnsi="Calibri" w:cs="Calibri"/>
          <w:color w:val="000000"/>
          <w:sz w:val="28"/>
          <w:szCs w:val="28"/>
          <w14:ligatures w14:val="none"/>
        </w:rPr>
      </w:pPr>
      <w:r w:rsidRPr="00193FFE">
        <w:rPr>
          <w:rFonts w:ascii="Calibri" w:hAnsi="Calibri" w:cs="Calibri"/>
          <w:color w:val="000000"/>
          <w:sz w:val="28"/>
          <w:szCs w:val="28"/>
          <w14:ligatures w14:val="none"/>
        </w:rPr>
        <w:t>Relances automatiques (adhésions ou paiements en attente) : non développées.</w:t>
      </w:r>
      <w:r w:rsidRPr="00193FFE">
        <w:rPr>
          <w:rFonts w:ascii="Calibri" w:hAnsi="Calibri" w:cs="Calibri"/>
          <w:color w:val="000000"/>
          <w:sz w:val="28"/>
          <w:szCs w:val="28"/>
          <w14:ligatures w14:val="none"/>
        </w:rPr>
        <w:br/>
      </w:r>
      <w:r w:rsidRPr="00193FFE">
        <w:rPr>
          <w:rFonts w:ascii="Calibri" w:hAnsi="Calibri" w:cs="Calibri"/>
          <w:i/>
          <w:iCs/>
          <w:color w:val="000000"/>
          <w:sz w:val="28"/>
          <w:szCs w:val="28"/>
          <w14:ligatures w14:val="none"/>
        </w:rPr>
        <w:t>Piste :</w:t>
      </w:r>
      <w:r w:rsidRPr="00193FFE">
        <w:rPr>
          <w:rFonts w:ascii="Calibri" w:hAnsi="Calibri" w:cs="Calibri"/>
          <w:color w:val="000000"/>
          <w:sz w:val="28"/>
          <w:szCs w:val="28"/>
          <w14:ligatures w14:val="none"/>
        </w:rPr>
        <w:t> mise en place d’une routine automatique de rappel.</w:t>
      </w:r>
    </w:p>
    <w:p w14:paraId="264023AE" w14:textId="77777777" w:rsidR="00EA390F" w:rsidRPr="00193FFE" w:rsidRDefault="00EA390F" w:rsidP="005700D8">
      <w:pPr>
        <w:pStyle w:val="Titre2"/>
        <w:rPr>
          <w:rFonts w:ascii="Calibri" w:hAnsi="Calibri" w:cs="Calibri"/>
          <w:sz w:val="28"/>
          <w:szCs w:val="28"/>
        </w:rPr>
      </w:pPr>
    </w:p>
    <w:p w14:paraId="05A58782" w14:textId="77777777" w:rsidR="00D2188E" w:rsidRPr="00193FFE" w:rsidRDefault="00D2188E" w:rsidP="005700D8">
      <w:pPr>
        <w:pStyle w:val="Titre2"/>
        <w:rPr>
          <w:rFonts w:ascii="Calibri" w:hAnsi="Calibri" w:cs="Calibri"/>
          <w:sz w:val="28"/>
          <w:szCs w:val="28"/>
          <w:u w:val="single"/>
        </w:rPr>
      </w:pPr>
      <w:bookmarkStart w:id="20" w:name="_Toc214833435"/>
      <w:r w:rsidRPr="00193FFE">
        <w:rPr>
          <w:rFonts w:ascii="Calibri" w:hAnsi="Calibri" w:cs="Calibri"/>
          <w:sz w:val="28"/>
          <w:szCs w:val="28"/>
          <w:u w:val="single"/>
        </w:rPr>
        <w:t>7. Bilan</w:t>
      </w:r>
      <w:bookmarkEnd w:id="20"/>
    </w:p>
    <w:p w14:paraId="3A4C29AB" w14:textId="77777777" w:rsidR="00EA390F" w:rsidRPr="00193FFE" w:rsidRDefault="00EA390F" w:rsidP="00EA390F"/>
    <w:p w14:paraId="16E75BBE" w14:textId="77777777" w:rsidR="00D2188E" w:rsidRPr="00193FFE" w:rsidRDefault="00D2188E" w:rsidP="005700D8">
      <w:pPr>
        <w:rPr>
          <w:rFonts w:ascii="Calibri" w:hAnsi="Calibri" w:cs="Calibri"/>
          <w:sz w:val="28"/>
          <w:szCs w:val="28"/>
        </w:rPr>
      </w:pPr>
      <w:r w:rsidRPr="00193FFE">
        <w:rPr>
          <w:rFonts w:ascii="Calibri" w:hAnsi="Calibri" w:cs="Calibri"/>
          <w:sz w:val="28"/>
          <w:szCs w:val="28"/>
        </w:rPr>
        <w:t>Les fonctionnalités livrées couvrent l’ensemble des besoins essentiels du club : gestion des membres et adhésions, suivi des terrains et réservations, planification des cours, gestion des participations et animations, et enregistrement des paiements.</w:t>
      </w:r>
    </w:p>
    <w:p w14:paraId="44B73A9A" w14:textId="77777777" w:rsidR="00D2188E" w:rsidRPr="00193FFE" w:rsidRDefault="00D2188E" w:rsidP="005700D8">
      <w:pPr>
        <w:rPr>
          <w:rFonts w:ascii="Calibri" w:hAnsi="Calibri" w:cs="Calibri"/>
          <w:sz w:val="28"/>
          <w:szCs w:val="28"/>
        </w:rPr>
      </w:pPr>
      <w:r w:rsidRPr="00193FFE">
        <w:rPr>
          <w:rFonts w:ascii="Calibri" w:hAnsi="Calibri" w:cs="Calibri"/>
          <w:sz w:val="28"/>
          <w:szCs w:val="28"/>
        </w:rPr>
        <w:lastRenderedPageBreak/>
        <w:t>L’implémentation repose sur une architecture </w:t>
      </w:r>
      <w:proofErr w:type="spellStart"/>
      <w:r w:rsidRPr="00193FFE">
        <w:rPr>
          <w:rFonts w:ascii="Calibri" w:hAnsi="Calibri" w:cs="Calibri"/>
          <w:sz w:val="28"/>
          <w:szCs w:val="28"/>
        </w:rPr>
        <w:t>Electron</w:t>
      </w:r>
      <w:proofErr w:type="spellEnd"/>
      <w:r w:rsidRPr="00193FFE">
        <w:rPr>
          <w:rFonts w:ascii="Calibri" w:hAnsi="Calibri" w:cs="Calibri"/>
          <w:sz w:val="28"/>
          <w:szCs w:val="28"/>
        </w:rPr>
        <w:t xml:space="preserve"> + Vue + Prisma claire et modulaire, assurant un typage de bout en bout et une intégrité forte des données.</w:t>
      </w:r>
      <w:r w:rsidRPr="00193FFE">
        <w:rPr>
          <w:rFonts w:ascii="Calibri" w:hAnsi="Calibri" w:cs="Calibri"/>
          <w:sz w:val="28"/>
          <w:szCs w:val="28"/>
        </w:rPr>
        <w:br/>
        <w:t>L’interface est fluide, structurée et permet un rafraîchissement rapide de l’état global du système depuis le tableau de bord, garantissant une utilisation simple et efficace.</w:t>
      </w:r>
    </w:p>
    <w:p w14:paraId="444FF0B9" w14:textId="77777777" w:rsidR="00D2188E" w:rsidRPr="00B127BE" w:rsidRDefault="00D2188E">
      <w:pPr>
        <w:rPr>
          <w:rFonts w:ascii="Calibri" w:hAnsi="Calibri" w:cs="Calibri"/>
          <w:sz w:val="28"/>
          <w:szCs w:val="28"/>
        </w:rPr>
      </w:pPr>
    </w:p>
    <w:p w14:paraId="49D2CDB0" w14:textId="77777777" w:rsidR="00575518" w:rsidRPr="00236D5F" w:rsidRDefault="00236D5F" w:rsidP="00236D5F">
      <w:pPr>
        <w:pStyle w:val="Titre1"/>
        <w:rPr>
          <w:color w:val="000000"/>
          <w14:ligatures w14:val="none"/>
        </w:rPr>
      </w:pPr>
      <w:bookmarkStart w:id="21" w:name="_Toc214833436"/>
      <w:r w:rsidRPr="00236D5F">
        <w:rPr>
          <w:color w:val="000000"/>
          <w14:ligatures w14:val="none"/>
        </w:rPr>
        <w:t xml:space="preserve">V. </w:t>
      </w:r>
      <w:r w:rsidR="00575518" w:rsidRPr="00236D5F">
        <w:rPr>
          <w:color w:val="000000"/>
          <w14:ligatures w14:val="none"/>
        </w:rPr>
        <w:t>Résultats, limites et pistes d’amélioration</w:t>
      </w:r>
      <w:bookmarkEnd w:id="21"/>
    </w:p>
    <w:p w14:paraId="3729A2AB" w14:textId="77777777" w:rsidR="00575518" w:rsidRPr="009F5F9E" w:rsidRDefault="00575518" w:rsidP="005700D8">
      <w:pPr>
        <w:pStyle w:val="Titre2"/>
        <w:rPr>
          <w:rFonts w:ascii="Calibri" w:hAnsi="Calibri" w:cs="Calibri"/>
          <w:sz w:val="28"/>
          <w:szCs w:val="28"/>
          <w:u w:val="single"/>
        </w:rPr>
      </w:pPr>
      <w:bookmarkStart w:id="22" w:name="_Toc214833437"/>
      <w:r w:rsidRPr="009F5F9E">
        <w:rPr>
          <w:rFonts w:ascii="Calibri" w:hAnsi="Calibri" w:cs="Calibri"/>
          <w:sz w:val="28"/>
          <w:szCs w:val="28"/>
          <w:u w:val="single"/>
        </w:rPr>
        <w:t>1. Résultats obtenus</w:t>
      </w:r>
      <w:bookmarkEnd w:id="22"/>
    </w:p>
    <w:p w14:paraId="535249C5" w14:textId="77777777" w:rsidR="00EA390F" w:rsidRPr="00EA390F" w:rsidRDefault="00EA390F" w:rsidP="00EA390F"/>
    <w:p w14:paraId="16E4E7A1" w14:textId="77777777" w:rsidR="00575518" w:rsidRPr="00EA390F" w:rsidRDefault="00575518" w:rsidP="005700D8">
      <w:pPr>
        <w:rPr>
          <w:rFonts w:ascii="Calibri" w:hAnsi="Calibri" w:cs="Calibri"/>
          <w:sz w:val="28"/>
          <w:szCs w:val="28"/>
        </w:rPr>
      </w:pPr>
      <w:r w:rsidRPr="00EA390F">
        <w:rPr>
          <w:rFonts w:ascii="Calibri" w:hAnsi="Calibri" w:cs="Calibri"/>
          <w:sz w:val="28"/>
          <w:szCs w:val="28"/>
        </w:rPr>
        <w:t>L’application livre l’ensemble des fonctionnalités nécessaires au fonctionnement quotidien d’un club sportif. Elle permet de gérer les membres et leurs adresses, les terrains, les réservations, les cours (participants et animateurs), ainsi que les adhésions et les paiements. Le tableau de bord fournit une synthèse immédiate de l’activité du club grâce à des compteurs cliquables accompagnés d’un horodatage et d’un bouton de rafraîchissement.</w:t>
      </w:r>
    </w:p>
    <w:p w14:paraId="6696D5E4" w14:textId="77777777" w:rsidR="00575518" w:rsidRPr="00EA390F" w:rsidRDefault="00575518" w:rsidP="005700D8">
      <w:pPr>
        <w:rPr>
          <w:rFonts w:ascii="Calibri" w:hAnsi="Calibri" w:cs="Calibri"/>
          <w:sz w:val="28"/>
          <w:szCs w:val="28"/>
        </w:rPr>
      </w:pPr>
      <w:r w:rsidRPr="00EA390F">
        <w:rPr>
          <w:rFonts w:ascii="Calibri" w:hAnsi="Calibri" w:cs="Calibri"/>
          <w:sz w:val="28"/>
          <w:szCs w:val="28"/>
        </w:rPr>
        <w:t>Sur le plan des données, les contraintes d’unicité (adresse, terrain, cours, réservation, email) et les clés étrangères garantissent une cohérence forte du modèle. Le contrôle de disponibilité appliqué côté serveur empêche tout chevauchement de créneaux sur un même terrain, assurant ainsi la validité des réservations.</w:t>
      </w:r>
    </w:p>
    <w:p w14:paraId="439873D4" w14:textId="77777777" w:rsidR="00575518" w:rsidRPr="00EA390F" w:rsidRDefault="00575518" w:rsidP="005700D8">
      <w:pPr>
        <w:rPr>
          <w:rFonts w:ascii="Calibri" w:hAnsi="Calibri" w:cs="Calibri"/>
          <w:sz w:val="28"/>
          <w:szCs w:val="28"/>
        </w:rPr>
      </w:pPr>
      <w:r w:rsidRPr="00EA390F">
        <w:rPr>
          <w:rFonts w:ascii="Calibri" w:hAnsi="Calibri" w:cs="Calibri"/>
          <w:sz w:val="28"/>
          <w:szCs w:val="28"/>
        </w:rPr>
        <w:t xml:space="preserve">Sur le volet technique, l’architecture </w:t>
      </w:r>
      <w:proofErr w:type="spellStart"/>
      <w:r w:rsidRPr="00EA390F">
        <w:rPr>
          <w:rFonts w:ascii="Calibri" w:hAnsi="Calibri" w:cs="Calibri"/>
          <w:sz w:val="28"/>
          <w:szCs w:val="28"/>
        </w:rPr>
        <w:t>Electron</w:t>
      </w:r>
      <w:proofErr w:type="spellEnd"/>
      <w:r w:rsidRPr="00EA390F">
        <w:rPr>
          <w:rFonts w:ascii="Calibri" w:hAnsi="Calibri" w:cs="Calibri"/>
          <w:sz w:val="28"/>
          <w:szCs w:val="28"/>
        </w:rPr>
        <w:t xml:space="preserve"> (main, </w:t>
      </w:r>
      <w:proofErr w:type="spellStart"/>
      <w:r w:rsidRPr="00EA390F">
        <w:rPr>
          <w:rFonts w:ascii="Calibri" w:hAnsi="Calibri" w:cs="Calibri"/>
          <w:sz w:val="28"/>
          <w:szCs w:val="28"/>
        </w:rPr>
        <w:t>preload</w:t>
      </w:r>
      <w:proofErr w:type="spellEnd"/>
      <w:r w:rsidRPr="00EA390F">
        <w:rPr>
          <w:rFonts w:ascii="Calibri" w:hAnsi="Calibri" w:cs="Calibri"/>
          <w:sz w:val="28"/>
          <w:szCs w:val="28"/>
        </w:rPr>
        <w:t xml:space="preserve">, </w:t>
      </w:r>
      <w:proofErr w:type="spellStart"/>
      <w:r w:rsidRPr="00EA390F">
        <w:rPr>
          <w:rFonts w:ascii="Calibri" w:hAnsi="Calibri" w:cs="Calibri"/>
          <w:sz w:val="28"/>
          <w:szCs w:val="28"/>
        </w:rPr>
        <w:t>renderer</w:t>
      </w:r>
      <w:proofErr w:type="spellEnd"/>
      <w:r w:rsidRPr="00EA390F">
        <w:rPr>
          <w:rFonts w:ascii="Calibri" w:hAnsi="Calibri" w:cs="Calibri"/>
          <w:sz w:val="28"/>
          <w:szCs w:val="28"/>
        </w:rPr>
        <w:t xml:space="preserve">) est stabilisée. Les services sont typés et exposés de manière sécurisée au </w:t>
      </w:r>
      <w:proofErr w:type="spellStart"/>
      <w:r w:rsidRPr="00EA390F">
        <w:rPr>
          <w:rFonts w:ascii="Calibri" w:hAnsi="Calibri" w:cs="Calibri"/>
          <w:sz w:val="28"/>
          <w:szCs w:val="28"/>
        </w:rPr>
        <w:t>renderer</w:t>
      </w:r>
      <w:proofErr w:type="spellEnd"/>
      <w:r w:rsidRPr="00EA390F">
        <w:rPr>
          <w:rFonts w:ascii="Calibri" w:hAnsi="Calibri" w:cs="Calibri"/>
          <w:sz w:val="28"/>
          <w:szCs w:val="28"/>
        </w:rPr>
        <w:t xml:space="preserve">, tandis que l’accès à la base </w:t>
      </w:r>
      <w:proofErr w:type="spellStart"/>
      <w:r w:rsidRPr="00EA390F">
        <w:rPr>
          <w:rFonts w:ascii="Calibri" w:hAnsi="Calibri" w:cs="Calibri"/>
          <w:sz w:val="28"/>
          <w:szCs w:val="28"/>
        </w:rPr>
        <w:t>MariaDB</w:t>
      </w:r>
      <w:proofErr w:type="spellEnd"/>
      <w:r w:rsidRPr="00EA390F">
        <w:rPr>
          <w:rFonts w:ascii="Calibri" w:hAnsi="Calibri" w:cs="Calibri"/>
          <w:sz w:val="28"/>
          <w:szCs w:val="28"/>
        </w:rPr>
        <w:t xml:space="preserve">/MySQL s’effectue via des repositories Prisma centralisant la logique métier et les opérations CRUD. Les scripts d’initialisation sont rejouables, permettant un chargement fiable des données de démonstration. Le processus de </w:t>
      </w:r>
      <w:proofErr w:type="spellStart"/>
      <w:r w:rsidRPr="00EA390F">
        <w:rPr>
          <w:rFonts w:ascii="Calibri" w:hAnsi="Calibri" w:cs="Calibri"/>
          <w:sz w:val="28"/>
          <w:szCs w:val="28"/>
        </w:rPr>
        <w:t>build</w:t>
      </w:r>
      <w:proofErr w:type="spellEnd"/>
      <w:r w:rsidRPr="00EA390F">
        <w:rPr>
          <w:rFonts w:ascii="Calibri" w:hAnsi="Calibri" w:cs="Calibri"/>
          <w:sz w:val="28"/>
          <w:szCs w:val="28"/>
        </w:rPr>
        <w:t xml:space="preserve"> est robuste grâce à l’externalisation du client Prisma dans le main.</w:t>
      </w:r>
    </w:p>
    <w:p w14:paraId="4AA06A5A" w14:textId="77777777" w:rsidR="00575518" w:rsidRPr="00EA390F" w:rsidRDefault="0069195C" w:rsidP="005700D8">
      <w:pPr>
        <w:rPr>
          <w:rFonts w:ascii="Calibri" w:hAnsi="Calibri" w:cs="Calibri"/>
          <w:sz w:val="28"/>
          <w:szCs w:val="28"/>
        </w:rPr>
      </w:pPr>
      <w:r>
        <w:rPr>
          <w:rFonts w:ascii="Calibri" w:hAnsi="Calibri" w:cs="Calibri"/>
          <w:sz w:val="28"/>
          <w:szCs w:val="28"/>
        </w:rPr>
        <w:t>Pour finir</w:t>
      </w:r>
      <w:r w:rsidR="00575518" w:rsidRPr="00EA390F">
        <w:rPr>
          <w:rFonts w:ascii="Calibri" w:hAnsi="Calibri" w:cs="Calibri"/>
          <w:sz w:val="28"/>
          <w:szCs w:val="28"/>
        </w:rPr>
        <w:t>, l’expérience utilisateur est satisfaisante : interface organisée en panneaux, navigation simple entre les modules, actions CRUD réactives, et possibilité de recharger rapidement l’état global depuis le tableau de bord.</w:t>
      </w:r>
    </w:p>
    <w:p w14:paraId="071CCC7A" w14:textId="77777777" w:rsidR="005700D8" w:rsidRPr="00EA390F" w:rsidRDefault="005700D8" w:rsidP="005700D8">
      <w:pPr>
        <w:rPr>
          <w:rFonts w:ascii="Calibri" w:hAnsi="Calibri" w:cs="Calibri"/>
          <w:sz w:val="28"/>
          <w:szCs w:val="28"/>
        </w:rPr>
      </w:pPr>
    </w:p>
    <w:p w14:paraId="76DD0643" w14:textId="77777777" w:rsidR="00EA390F" w:rsidRDefault="00EA390F" w:rsidP="005700D8">
      <w:pPr>
        <w:pStyle w:val="Titre2"/>
        <w:rPr>
          <w:rFonts w:ascii="Calibri" w:hAnsi="Calibri" w:cs="Calibri"/>
          <w:sz w:val="28"/>
          <w:szCs w:val="28"/>
        </w:rPr>
      </w:pPr>
    </w:p>
    <w:p w14:paraId="18461D0C" w14:textId="77777777" w:rsidR="00575518" w:rsidRPr="009F5F9E" w:rsidRDefault="00575518" w:rsidP="005700D8">
      <w:pPr>
        <w:pStyle w:val="Titre2"/>
        <w:rPr>
          <w:rFonts w:ascii="Calibri" w:hAnsi="Calibri" w:cs="Calibri"/>
          <w:sz w:val="28"/>
          <w:szCs w:val="28"/>
          <w:u w:val="single"/>
        </w:rPr>
      </w:pPr>
      <w:bookmarkStart w:id="23" w:name="_Toc214833438"/>
      <w:r w:rsidRPr="009F5F9E">
        <w:rPr>
          <w:rFonts w:ascii="Calibri" w:hAnsi="Calibri" w:cs="Calibri"/>
          <w:sz w:val="28"/>
          <w:szCs w:val="28"/>
          <w:u w:val="single"/>
        </w:rPr>
        <w:t>2. Limites observées</w:t>
      </w:r>
      <w:bookmarkEnd w:id="23"/>
    </w:p>
    <w:p w14:paraId="54D50DA1" w14:textId="77777777" w:rsidR="00EA390F" w:rsidRPr="00EA390F" w:rsidRDefault="00EA390F" w:rsidP="00EA390F"/>
    <w:p w14:paraId="0C78C324" w14:textId="77777777" w:rsidR="00575518" w:rsidRPr="00EA390F" w:rsidRDefault="00575518" w:rsidP="005700D8">
      <w:pPr>
        <w:rPr>
          <w:rFonts w:ascii="Calibri" w:hAnsi="Calibri" w:cs="Calibri"/>
          <w:sz w:val="28"/>
          <w:szCs w:val="28"/>
        </w:rPr>
      </w:pPr>
      <w:r w:rsidRPr="00EA390F">
        <w:rPr>
          <w:rFonts w:ascii="Calibri" w:hAnsi="Calibri" w:cs="Calibri"/>
          <w:sz w:val="28"/>
          <w:szCs w:val="28"/>
        </w:rPr>
        <w:t xml:space="preserve">Certaines limites sont inhérentes au périmètre du projet. L’application fonctionne en </w:t>
      </w:r>
      <w:proofErr w:type="spellStart"/>
      <w:r w:rsidRPr="00EA390F">
        <w:rPr>
          <w:rFonts w:ascii="Calibri" w:hAnsi="Calibri" w:cs="Calibri"/>
          <w:sz w:val="28"/>
          <w:szCs w:val="28"/>
        </w:rPr>
        <w:t>mono-poste</w:t>
      </w:r>
      <w:proofErr w:type="spellEnd"/>
      <w:r w:rsidRPr="00EA390F">
        <w:rPr>
          <w:rFonts w:ascii="Calibri" w:hAnsi="Calibri" w:cs="Calibri"/>
          <w:sz w:val="28"/>
          <w:szCs w:val="28"/>
        </w:rPr>
        <w:t xml:space="preserve"> et mono-utilisateur : elle ne propose ni authentification ni permissions fines. Côté métier, certaines règles restent partielles : la capacité maximale des cours n’est pas bloquante côté serveur, aucun contrôle n’empêche qu’un même membre soit engagé simultanément sur plusieurs activités, et il n’existe pas d’alerte sur les chevauchements entre cours.</w:t>
      </w:r>
    </w:p>
    <w:p w14:paraId="0FE2F3E7" w14:textId="77777777" w:rsidR="00575518" w:rsidRPr="00EA390F" w:rsidRDefault="00575518" w:rsidP="005700D8">
      <w:pPr>
        <w:rPr>
          <w:rFonts w:ascii="Calibri" w:hAnsi="Calibri" w:cs="Calibri"/>
          <w:sz w:val="28"/>
          <w:szCs w:val="28"/>
        </w:rPr>
      </w:pPr>
      <w:r w:rsidRPr="00EA390F">
        <w:rPr>
          <w:rFonts w:ascii="Calibri" w:hAnsi="Calibri" w:cs="Calibri"/>
          <w:sz w:val="28"/>
          <w:szCs w:val="28"/>
        </w:rPr>
        <w:lastRenderedPageBreak/>
        <w:t>Sur les aspects données/</w:t>
      </w:r>
      <w:proofErr w:type="spellStart"/>
      <w:r w:rsidRPr="00EA390F">
        <w:rPr>
          <w:rFonts w:ascii="Calibri" w:hAnsi="Calibri" w:cs="Calibri"/>
          <w:sz w:val="28"/>
          <w:szCs w:val="28"/>
        </w:rPr>
        <w:t>ops</w:t>
      </w:r>
      <w:proofErr w:type="spellEnd"/>
      <w:r w:rsidRPr="00EA390F">
        <w:rPr>
          <w:rFonts w:ascii="Calibri" w:hAnsi="Calibri" w:cs="Calibri"/>
          <w:sz w:val="28"/>
          <w:szCs w:val="28"/>
        </w:rPr>
        <w:t>, les validations côté saisie restent limitées (formats, bornes, montants), et les opérations multi-étapes ne s’appuient pas sur des transactions pour garantir l’atomicité (ex. création d’une adhésion suivie de son paiement). Sur le plan technique, l’absence de migrations versionnées (usage de </w:t>
      </w:r>
      <w:proofErr w:type="spellStart"/>
      <w:r w:rsidRPr="00EA390F">
        <w:rPr>
          <w:rFonts w:ascii="Calibri" w:hAnsi="Calibri" w:cs="Calibri"/>
          <w:sz w:val="28"/>
          <w:szCs w:val="28"/>
        </w:rPr>
        <w:t>db</w:t>
      </w:r>
      <w:proofErr w:type="spellEnd"/>
      <w:r w:rsidRPr="00EA390F">
        <w:rPr>
          <w:rFonts w:ascii="Calibri" w:hAnsi="Calibri" w:cs="Calibri"/>
          <w:sz w:val="28"/>
          <w:szCs w:val="28"/>
        </w:rPr>
        <w:t xml:space="preserve"> push), la journalisation minimale, l’absence de tests automatisés et le tri/recherche rudimentaires constituent les points perfectibles majeurs. Enfin, côté interface, le tableau de bord ne propose pas encore de filtres rapides et certains affichages nécessitent des ajustements CSS pour les très grands écrans.</w:t>
      </w:r>
    </w:p>
    <w:p w14:paraId="10B3A4C3" w14:textId="77777777" w:rsidR="005700D8" w:rsidRPr="00EA390F" w:rsidRDefault="005700D8" w:rsidP="005700D8">
      <w:pPr>
        <w:rPr>
          <w:rFonts w:ascii="Calibri" w:hAnsi="Calibri" w:cs="Calibri"/>
          <w:sz w:val="28"/>
          <w:szCs w:val="28"/>
        </w:rPr>
      </w:pPr>
    </w:p>
    <w:p w14:paraId="56C47706" w14:textId="77777777" w:rsidR="00575518" w:rsidRPr="009F5F9E" w:rsidRDefault="00575518" w:rsidP="005700D8">
      <w:pPr>
        <w:pStyle w:val="Titre2"/>
        <w:rPr>
          <w:rFonts w:ascii="Calibri" w:hAnsi="Calibri" w:cs="Calibri"/>
          <w:sz w:val="28"/>
          <w:szCs w:val="28"/>
          <w:u w:val="single"/>
        </w:rPr>
      </w:pPr>
      <w:bookmarkStart w:id="24" w:name="_Toc214833439"/>
      <w:r w:rsidRPr="009F5F9E">
        <w:rPr>
          <w:rFonts w:ascii="Calibri" w:hAnsi="Calibri" w:cs="Calibri"/>
          <w:sz w:val="28"/>
          <w:szCs w:val="28"/>
          <w:u w:val="single"/>
        </w:rPr>
        <w:t>3. Pistes d’amélioration</w:t>
      </w:r>
      <w:bookmarkEnd w:id="24"/>
    </w:p>
    <w:p w14:paraId="4A170522" w14:textId="77777777" w:rsidR="00EA390F" w:rsidRPr="00EA390F" w:rsidRDefault="00EA390F" w:rsidP="00EA390F"/>
    <w:p w14:paraId="702CCF07" w14:textId="77777777" w:rsidR="00575518" w:rsidRPr="00EA390F" w:rsidRDefault="00575518" w:rsidP="005700D8">
      <w:pPr>
        <w:rPr>
          <w:rFonts w:ascii="Calibri" w:hAnsi="Calibri" w:cs="Calibri"/>
          <w:sz w:val="28"/>
          <w:szCs w:val="28"/>
        </w:rPr>
      </w:pPr>
      <w:r w:rsidRPr="00EA390F">
        <w:rPr>
          <w:rFonts w:ascii="Calibri" w:hAnsi="Calibri" w:cs="Calibri"/>
          <w:sz w:val="28"/>
          <w:szCs w:val="28"/>
        </w:rPr>
        <w:t>Les pistes d’amélioration ont été priorisées selon la valeur et l’effort.</w:t>
      </w:r>
    </w:p>
    <w:p w14:paraId="020F2C0B" w14:textId="77777777" w:rsidR="00575518" w:rsidRPr="00EA390F" w:rsidRDefault="00575518" w:rsidP="005700D8">
      <w:pPr>
        <w:rPr>
          <w:rFonts w:ascii="Calibri" w:hAnsi="Calibri" w:cs="Calibri"/>
          <w:sz w:val="28"/>
          <w:szCs w:val="28"/>
        </w:rPr>
      </w:pPr>
      <w:r w:rsidRPr="00EA390F">
        <w:rPr>
          <w:rFonts w:ascii="Calibri" w:hAnsi="Calibri" w:cs="Calibri"/>
          <w:b/>
          <w:bCs/>
          <w:sz w:val="28"/>
          <w:szCs w:val="28"/>
        </w:rPr>
        <w:t>À court terme</w:t>
      </w:r>
      <w:r w:rsidRPr="00EA390F">
        <w:rPr>
          <w:rFonts w:ascii="Calibri" w:hAnsi="Calibri" w:cs="Calibri"/>
          <w:sz w:val="28"/>
          <w:szCs w:val="28"/>
        </w:rPr>
        <w:t>, plusieurs actions peuvent renforcer immédiatement la fiabilité : ajout de filtres, tri et recherche sur les listes clés ; blocage serveur de la capacité des cours avec message explicite côté UI ; alerte en cas d’indisponibilité d’un membre déjà engagé sur un créneau identique ; utilisation de transactions Prisma pour les opérations liées ; amélioration des messages d’erreur et des validations.</w:t>
      </w:r>
    </w:p>
    <w:p w14:paraId="1B195613" w14:textId="77777777" w:rsidR="00575518" w:rsidRPr="00EA390F" w:rsidRDefault="00575518" w:rsidP="005700D8">
      <w:pPr>
        <w:rPr>
          <w:rFonts w:ascii="Calibri" w:hAnsi="Calibri" w:cs="Calibri"/>
          <w:sz w:val="28"/>
          <w:szCs w:val="28"/>
        </w:rPr>
      </w:pPr>
      <w:r w:rsidRPr="00EA390F">
        <w:rPr>
          <w:rFonts w:ascii="Calibri" w:hAnsi="Calibri" w:cs="Calibri"/>
          <w:b/>
          <w:bCs/>
          <w:sz w:val="28"/>
          <w:szCs w:val="28"/>
        </w:rPr>
        <w:t>À moyen terme</w:t>
      </w:r>
      <w:r w:rsidRPr="00EA390F">
        <w:rPr>
          <w:rFonts w:ascii="Calibri" w:hAnsi="Calibri" w:cs="Calibri"/>
          <w:sz w:val="28"/>
          <w:szCs w:val="28"/>
        </w:rPr>
        <w:t xml:space="preserve">, l’objectif est d’améliorer la qualité et la maintenance : adoption de Prisma </w:t>
      </w:r>
      <w:proofErr w:type="spellStart"/>
      <w:r w:rsidRPr="00EA390F">
        <w:rPr>
          <w:rFonts w:ascii="Calibri" w:hAnsi="Calibri" w:cs="Calibri"/>
          <w:sz w:val="28"/>
          <w:szCs w:val="28"/>
        </w:rPr>
        <w:t>Migrate</w:t>
      </w:r>
      <w:proofErr w:type="spellEnd"/>
      <w:r w:rsidRPr="00EA390F">
        <w:rPr>
          <w:rFonts w:ascii="Calibri" w:hAnsi="Calibri" w:cs="Calibri"/>
          <w:sz w:val="28"/>
          <w:szCs w:val="28"/>
        </w:rPr>
        <w:t xml:space="preserve"> pour disposer d’un historique versionné des évolutions du schéma ; consolidation du </w:t>
      </w:r>
      <w:proofErr w:type="spellStart"/>
      <w:r w:rsidRPr="00EA390F">
        <w:rPr>
          <w:rFonts w:ascii="Calibri" w:hAnsi="Calibri" w:cs="Calibri"/>
          <w:sz w:val="28"/>
          <w:szCs w:val="28"/>
        </w:rPr>
        <w:t>seed</w:t>
      </w:r>
      <w:proofErr w:type="spellEnd"/>
      <w:r w:rsidRPr="00EA390F">
        <w:rPr>
          <w:rFonts w:ascii="Calibri" w:hAnsi="Calibri" w:cs="Calibri"/>
          <w:sz w:val="28"/>
          <w:szCs w:val="28"/>
        </w:rPr>
        <w:t xml:space="preserve"> avec un mécanisme idempotent ; mise en place de tests unitaires sur les repositories et de parcours end-to-end minimalistes ; ajout de pagination, d’index supplémentaires et d’une journalisation simple des actions sensibles ; améliorations UX ciblées (affichage grands écrans, </w:t>
      </w:r>
      <w:proofErr w:type="spellStart"/>
      <w:r w:rsidRPr="00EA390F">
        <w:rPr>
          <w:rFonts w:ascii="Calibri" w:hAnsi="Calibri" w:cs="Calibri"/>
          <w:sz w:val="28"/>
          <w:szCs w:val="28"/>
        </w:rPr>
        <w:t>dernieres</w:t>
      </w:r>
      <w:proofErr w:type="spellEnd"/>
      <w:r w:rsidRPr="00EA390F">
        <w:rPr>
          <w:rFonts w:ascii="Calibri" w:hAnsi="Calibri" w:cs="Calibri"/>
          <w:sz w:val="28"/>
          <w:szCs w:val="28"/>
        </w:rPr>
        <w:t xml:space="preserve"> activités sur le tableau de bord).</w:t>
      </w:r>
    </w:p>
    <w:p w14:paraId="3607D399" w14:textId="77777777" w:rsidR="00575518" w:rsidRPr="00EA390F" w:rsidRDefault="00575518" w:rsidP="005700D8">
      <w:pPr>
        <w:rPr>
          <w:rFonts w:ascii="Calibri" w:hAnsi="Calibri" w:cs="Calibri"/>
          <w:sz w:val="28"/>
          <w:szCs w:val="28"/>
        </w:rPr>
      </w:pPr>
      <w:r w:rsidRPr="00EA390F">
        <w:rPr>
          <w:rFonts w:ascii="Calibri" w:hAnsi="Calibri" w:cs="Calibri"/>
          <w:b/>
          <w:bCs/>
          <w:sz w:val="28"/>
          <w:szCs w:val="28"/>
        </w:rPr>
        <w:t>À long terme</w:t>
      </w:r>
      <w:r w:rsidRPr="00EA390F">
        <w:rPr>
          <w:rFonts w:ascii="Calibri" w:hAnsi="Calibri" w:cs="Calibri"/>
          <w:sz w:val="28"/>
          <w:szCs w:val="28"/>
        </w:rPr>
        <w:t>, l’application pourrait évoluer vers des fonctionnalités de niveau produit : gestion multi-utilisateurs avec rôles (secrétariat, entraîneur, trésorier), relances automatiques pour les adhésions et paiements, export calendrier (</w:t>
      </w:r>
      <w:proofErr w:type="spellStart"/>
      <w:r w:rsidRPr="00EA390F">
        <w:rPr>
          <w:rFonts w:ascii="Calibri" w:hAnsi="Calibri" w:cs="Calibri"/>
          <w:sz w:val="28"/>
          <w:szCs w:val="28"/>
        </w:rPr>
        <w:t>iCal</w:t>
      </w:r>
      <w:proofErr w:type="spellEnd"/>
      <w:r w:rsidRPr="00EA390F">
        <w:rPr>
          <w:rFonts w:ascii="Calibri" w:hAnsi="Calibri" w:cs="Calibri"/>
          <w:sz w:val="28"/>
          <w:szCs w:val="28"/>
        </w:rPr>
        <w:t>), indicateurs métiers avancés (taux d’occupation, remplissage, répartition des paiements), sauvegarde/restauration de la base et, éventuellement, synchronisation cloud ou packaging multiplateforme.</w:t>
      </w:r>
    </w:p>
    <w:p w14:paraId="654D6401" w14:textId="77777777" w:rsidR="00EA390F" w:rsidRDefault="00EA390F" w:rsidP="005700D8">
      <w:pPr>
        <w:pStyle w:val="Titre2"/>
        <w:rPr>
          <w:rFonts w:ascii="Calibri" w:hAnsi="Calibri" w:cs="Calibri"/>
          <w:sz w:val="28"/>
          <w:szCs w:val="28"/>
        </w:rPr>
      </w:pPr>
    </w:p>
    <w:p w14:paraId="650268E1" w14:textId="77777777" w:rsidR="00EA390F" w:rsidRDefault="00EA390F" w:rsidP="005700D8">
      <w:pPr>
        <w:pStyle w:val="Titre2"/>
        <w:rPr>
          <w:rFonts w:ascii="Calibri" w:hAnsi="Calibri" w:cs="Calibri"/>
          <w:sz w:val="28"/>
          <w:szCs w:val="28"/>
        </w:rPr>
      </w:pPr>
    </w:p>
    <w:p w14:paraId="287E7CDF" w14:textId="77777777" w:rsidR="005700D8" w:rsidRPr="009F5F9E" w:rsidRDefault="00575518" w:rsidP="005700D8">
      <w:pPr>
        <w:pStyle w:val="Titre2"/>
        <w:rPr>
          <w:rFonts w:ascii="Calibri" w:hAnsi="Calibri" w:cs="Calibri"/>
          <w:sz w:val="28"/>
          <w:szCs w:val="28"/>
          <w:u w:val="single"/>
        </w:rPr>
      </w:pPr>
      <w:bookmarkStart w:id="25" w:name="_Toc214833440"/>
      <w:r w:rsidRPr="009F5F9E">
        <w:rPr>
          <w:rFonts w:ascii="Calibri" w:hAnsi="Calibri" w:cs="Calibri"/>
          <w:sz w:val="28"/>
          <w:szCs w:val="28"/>
          <w:u w:val="single"/>
        </w:rPr>
        <w:t>4. Bilan</w:t>
      </w:r>
      <w:bookmarkEnd w:id="25"/>
    </w:p>
    <w:p w14:paraId="17893787" w14:textId="77777777" w:rsidR="00EA390F" w:rsidRPr="00EA390F" w:rsidRDefault="00EA390F" w:rsidP="00EA390F"/>
    <w:p w14:paraId="0623F895" w14:textId="77777777" w:rsidR="00575518" w:rsidRPr="00EA390F" w:rsidRDefault="00575518" w:rsidP="005700D8">
      <w:pPr>
        <w:rPr>
          <w:rFonts w:ascii="Calibri" w:hAnsi="Calibri" w:cs="Calibri"/>
          <w:color w:val="2F5496" w:themeColor="accent1" w:themeShade="BF"/>
          <w:sz w:val="28"/>
          <w:szCs w:val="28"/>
        </w:rPr>
      </w:pPr>
      <w:r w:rsidRPr="00EA390F">
        <w:rPr>
          <w:rFonts w:ascii="Calibri" w:hAnsi="Calibri" w:cs="Calibri"/>
          <w:sz w:val="28"/>
          <w:szCs w:val="28"/>
        </w:rPr>
        <w:t xml:space="preserve">L’application atteint pleinement son objectif initial : fournir un outil cohérent et opérationnel permettant de centraliser la gestion du club dans une base fiable, avec une architecture claire et des écrans fonctionnels. Les limites relevées restent cohérentes avec un projet SGBD </w:t>
      </w:r>
      <w:proofErr w:type="spellStart"/>
      <w:r w:rsidRPr="00EA390F">
        <w:rPr>
          <w:rFonts w:ascii="Calibri" w:hAnsi="Calibri" w:cs="Calibri"/>
          <w:sz w:val="28"/>
          <w:szCs w:val="28"/>
        </w:rPr>
        <w:t>mono-poste</w:t>
      </w:r>
      <w:proofErr w:type="spellEnd"/>
      <w:r w:rsidRPr="00EA390F">
        <w:rPr>
          <w:rFonts w:ascii="Calibri" w:hAnsi="Calibri" w:cs="Calibri"/>
          <w:sz w:val="28"/>
          <w:szCs w:val="28"/>
        </w:rPr>
        <w:t xml:space="preserve"> et n’altèrent pas la valeur obtenue. Les pistes d’amélioration constituent une feuille de route réaliste, permettant à la fois de renforcer la fiabilité (migrations, tests, validations), d’enrichir le métier (gestion de la capacité, alertes), et d’ouvrir la voie à des usages plus avancés (rôles, relances, indicateurs).</w:t>
      </w:r>
    </w:p>
    <w:p w14:paraId="2D042AFF" w14:textId="77777777" w:rsidR="00D2188E" w:rsidRPr="00B127BE" w:rsidRDefault="00D2188E" w:rsidP="00236D5F">
      <w:pPr>
        <w:pStyle w:val="Titre1"/>
      </w:pPr>
    </w:p>
    <w:p w14:paraId="13F23B53" w14:textId="77777777" w:rsidR="00B127BE" w:rsidRPr="00236D5F" w:rsidRDefault="00236D5F" w:rsidP="00236D5F">
      <w:pPr>
        <w:pStyle w:val="Titre1"/>
        <w:rPr>
          <w:color w:val="000000"/>
        </w:rPr>
      </w:pPr>
      <w:bookmarkStart w:id="26" w:name="_Toc214833441"/>
      <w:r w:rsidRPr="00236D5F">
        <w:rPr>
          <w:color w:val="000000"/>
        </w:rPr>
        <w:t xml:space="preserve">VI. </w:t>
      </w:r>
      <w:r w:rsidR="00B127BE" w:rsidRPr="00236D5F">
        <w:rPr>
          <w:color w:val="000000"/>
        </w:rPr>
        <w:t>Conclusion</w:t>
      </w:r>
      <w:bookmarkEnd w:id="26"/>
    </w:p>
    <w:p w14:paraId="4EDAABF4" w14:textId="77777777" w:rsidR="00B127BE" w:rsidRPr="005700D8" w:rsidRDefault="00B127BE" w:rsidP="005700D8">
      <w:pPr>
        <w:rPr>
          <w:rFonts w:ascii="Calibri" w:hAnsi="Calibri" w:cs="Calibri"/>
          <w:sz w:val="28"/>
          <w:szCs w:val="28"/>
        </w:rPr>
      </w:pPr>
      <w:r w:rsidRPr="005700D8">
        <w:rPr>
          <w:rStyle w:val="Accentuation"/>
          <w:rFonts w:ascii="Calibri" w:hAnsi="Calibri" w:cs="Calibri"/>
          <w:color w:val="000000"/>
          <w:sz w:val="28"/>
          <w:szCs w:val="28"/>
        </w:rPr>
        <w:t>Club Sport App</w:t>
      </w:r>
      <w:r w:rsidRPr="005700D8">
        <w:rPr>
          <w:rStyle w:val="apple-converted-space"/>
          <w:rFonts w:ascii="Calibri" w:hAnsi="Calibri" w:cs="Calibri"/>
          <w:color w:val="000000"/>
          <w:sz w:val="28"/>
          <w:szCs w:val="28"/>
        </w:rPr>
        <w:t> </w:t>
      </w:r>
      <w:r w:rsidRPr="005700D8">
        <w:rPr>
          <w:rFonts w:ascii="Calibri" w:hAnsi="Calibri" w:cs="Calibri"/>
          <w:sz w:val="28"/>
          <w:szCs w:val="28"/>
        </w:rPr>
        <w:t>atteint pleinement l’objectif fixé : fournir une application de bureau simple, fiable et cohérente pour centraliser la gestion d’un club sportif. Le périmètre fonctionnel essentiel est couvert — gestion des membres et de leurs adresses, terrains, réservations, cours, participants et animateurs, adhésions et paiements — et l’ensemble s’appuie sur des données structurées et sécurisées grâce aux contraintes d’unicité et à l’intégrité référentielle.</w:t>
      </w:r>
      <w:r w:rsidRPr="005700D8">
        <w:rPr>
          <w:rFonts w:ascii="Calibri" w:hAnsi="Calibri" w:cs="Calibri"/>
          <w:sz w:val="28"/>
          <w:szCs w:val="28"/>
        </w:rPr>
        <w:br/>
        <w:t xml:space="preserve">Sur le plan technique, l’architecture </w:t>
      </w:r>
      <w:proofErr w:type="spellStart"/>
      <w:r w:rsidRPr="005700D8">
        <w:rPr>
          <w:rFonts w:ascii="Calibri" w:hAnsi="Calibri" w:cs="Calibri"/>
          <w:sz w:val="28"/>
          <w:szCs w:val="28"/>
        </w:rPr>
        <w:t>Electron</w:t>
      </w:r>
      <w:proofErr w:type="spellEnd"/>
      <w:r w:rsidRPr="005700D8">
        <w:rPr>
          <w:rFonts w:ascii="Calibri" w:hAnsi="Calibri" w:cs="Calibri"/>
          <w:sz w:val="28"/>
          <w:szCs w:val="28"/>
        </w:rPr>
        <w:t xml:space="preserve"> (main, </w:t>
      </w:r>
      <w:proofErr w:type="spellStart"/>
      <w:r w:rsidRPr="005700D8">
        <w:rPr>
          <w:rFonts w:ascii="Calibri" w:hAnsi="Calibri" w:cs="Calibri"/>
          <w:sz w:val="28"/>
          <w:szCs w:val="28"/>
        </w:rPr>
        <w:t>preload</w:t>
      </w:r>
      <w:proofErr w:type="spellEnd"/>
      <w:r w:rsidRPr="005700D8">
        <w:rPr>
          <w:rFonts w:ascii="Calibri" w:hAnsi="Calibri" w:cs="Calibri"/>
          <w:sz w:val="28"/>
          <w:szCs w:val="28"/>
        </w:rPr>
        <w:t xml:space="preserve">, </w:t>
      </w:r>
      <w:proofErr w:type="spellStart"/>
      <w:r w:rsidRPr="005700D8">
        <w:rPr>
          <w:rFonts w:ascii="Calibri" w:hAnsi="Calibri" w:cs="Calibri"/>
          <w:sz w:val="28"/>
          <w:szCs w:val="28"/>
        </w:rPr>
        <w:t>renderer</w:t>
      </w:r>
      <w:proofErr w:type="spellEnd"/>
      <w:r w:rsidRPr="005700D8">
        <w:rPr>
          <w:rFonts w:ascii="Calibri" w:hAnsi="Calibri" w:cs="Calibri"/>
          <w:sz w:val="28"/>
          <w:szCs w:val="28"/>
        </w:rPr>
        <w:t>), associée à Vue 3 et à Prisma/</w:t>
      </w:r>
      <w:proofErr w:type="spellStart"/>
      <w:r w:rsidRPr="005700D8">
        <w:rPr>
          <w:rFonts w:ascii="Calibri" w:hAnsi="Calibri" w:cs="Calibri"/>
          <w:sz w:val="28"/>
          <w:szCs w:val="28"/>
        </w:rPr>
        <w:t>MariaDB</w:t>
      </w:r>
      <w:proofErr w:type="spellEnd"/>
      <w:r w:rsidRPr="005700D8">
        <w:rPr>
          <w:rFonts w:ascii="Calibri" w:hAnsi="Calibri" w:cs="Calibri"/>
          <w:sz w:val="28"/>
          <w:szCs w:val="28"/>
        </w:rPr>
        <w:t>, constitue une base saine, typée de bout en bout, et reproductible grâce aux scripts d’initialisation.</w:t>
      </w:r>
    </w:p>
    <w:p w14:paraId="36039073" w14:textId="77777777" w:rsidR="00B127BE" w:rsidRPr="005700D8" w:rsidRDefault="00B127BE" w:rsidP="005700D8">
      <w:pPr>
        <w:rPr>
          <w:rFonts w:ascii="Calibri" w:hAnsi="Calibri" w:cs="Calibri"/>
          <w:sz w:val="28"/>
          <w:szCs w:val="28"/>
        </w:rPr>
      </w:pPr>
      <w:r w:rsidRPr="005700D8">
        <w:rPr>
          <w:rFonts w:ascii="Calibri" w:hAnsi="Calibri" w:cs="Calibri"/>
          <w:sz w:val="28"/>
          <w:szCs w:val="28"/>
        </w:rPr>
        <w:t>Le projet a permis de mettre en œuvre concrètement les fondamentaux d’un SGBD : modélisation relationnelle, gestion des clés et contraintes, structuration de l’accès aux données via des repositories, et application de règles métier telles que le contrôle de disponibilité des créneaux. Il a également consolidé les compétences liées au développement d’une application desktop, notamment la communication IPC sécurisée, la séparation des couches, le routage interne et l’usage de composables Vue.</w:t>
      </w:r>
    </w:p>
    <w:p w14:paraId="41C95954" w14:textId="77777777" w:rsidR="00B127BE" w:rsidRPr="005700D8" w:rsidRDefault="00B127BE" w:rsidP="005700D8">
      <w:pPr>
        <w:rPr>
          <w:rFonts w:ascii="Calibri" w:hAnsi="Calibri" w:cs="Calibri"/>
          <w:sz w:val="28"/>
          <w:szCs w:val="28"/>
        </w:rPr>
      </w:pPr>
      <w:r w:rsidRPr="005700D8">
        <w:rPr>
          <w:rFonts w:ascii="Calibri" w:hAnsi="Calibri" w:cs="Calibri"/>
          <w:sz w:val="28"/>
          <w:szCs w:val="28"/>
        </w:rPr>
        <w:t xml:space="preserve">Certaines limites, cohérentes avec un périmètre </w:t>
      </w:r>
      <w:proofErr w:type="spellStart"/>
      <w:r w:rsidRPr="005700D8">
        <w:rPr>
          <w:rFonts w:ascii="Calibri" w:hAnsi="Calibri" w:cs="Calibri"/>
          <w:sz w:val="28"/>
          <w:szCs w:val="28"/>
        </w:rPr>
        <w:t>mono-poste</w:t>
      </w:r>
      <w:proofErr w:type="spellEnd"/>
      <w:r w:rsidRPr="005700D8">
        <w:rPr>
          <w:rFonts w:ascii="Calibri" w:hAnsi="Calibri" w:cs="Calibri"/>
          <w:sz w:val="28"/>
          <w:szCs w:val="28"/>
        </w:rPr>
        <w:t xml:space="preserve"> et mono-utilisateur, subsistent : absence de permissions fines, absence de relances automatiques, validations métier partielles, migrations non versionnées ou encore manque de tests automatisés. Ces éléments constituent autant de pistes d’amélioration. Ils ouvrent une feuille de route réaliste : renforcement des règles métier (capacité des cours, alertes de chevauchement), amélioration de la qualité technique (migrations Prisma, transactions, tests) et enrichissement fonctionnel (rôles, relances, indicateurs avancés).</w:t>
      </w:r>
    </w:p>
    <w:p w14:paraId="6474C547" w14:textId="77777777" w:rsidR="00B127BE" w:rsidRPr="005700D8" w:rsidRDefault="00B127BE" w:rsidP="005700D8">
      <w:pPr>
        <w:rPr>
          <w:rFonts w:ascii="Calibri" w:hAnsi="Calibri" w:cs="Calibri"/>
          <w:sz w:val="28"/>
          <w:szCs w:val="28"/>
        </w:rPr>
      </w:pPr>
      <w:r w:rsidRPr="005700D8">
        <w:rPr>
          <w:rFonts w:ascii="Calibri" w:hAnsi="Calibri" w:cs="Calibri"/>
          <w:sz w:val="28"/>
          <w:szCs w:val="28"/>
        </w:rPr>
        <w:t xml:space="preserve">En </w:t>
      </w:r>
      <w:r w:rsidR="00392304">
        <w:rPr>
          <w:rFonts w:ascii="Calibri" w:hAnsi="Calibri" w:cs="Calibri"/>
          <w:sz w:val="28"/>
          <w:szCs w:val="28"/>
        </w:rPr>
        <w:t>bref</w:t>
      </w:r>
      <w:r w:rsidRPr="005700D8">
        <w:rPr>
          <w:rFonts w:ascii="Calibri" w:hAnsi="Calibri" w:cs="Calibri"/>
          <w:sz w:val="28"/>
          <w:szCs w:val="28"/>
        </w:rPr>
        <w:t>, l’application livrée est fonctionnelle, lisible et maintenable. Elle montre qu’un schéma de données bien conçu et une architecture logique et maîtrisée suffisent à soutenir efficacement les opérations d’un club sportif tout en offrant une base solide pour des évolutions futures.</w:t>
      </w:r>
    </w:p>
    <w:p w14:paraId="6EC125DB" w14:textId="77777777" w:rsidR="00B127BE" w:rsidRPr="005700D8" w:rsidRDefault="00B127BE" w:rsidP="005700D8">
      <w:pPr>
        <w:rPr>
          <w:rFonts w:ascii="Calibri" w:hAnsi="Calibri" w:cs="Calibri"/>
          <w:sz w:val="28"/>
          <w:szCs w:val="28"/>
        </w:rPr>
      </w:pPr>
    </w:p>
    <w:sectPr w:rsidR="00B127BE" w:rsidRPr="005700D8" w:rsidSect="00540DDC">
      <w:pgSz w:w="11906" w:h="16838"/>
      <w:pgMar w:top="1134" w:right="1134" w:bottom="1134" w:left="1134" w:header="708" w:footer="70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34871" w14:textId="77777777" w:rsidR="00AA1559" w:rsidRDefault="00AA1559" w:rsidP="00731A81">
      <w:r>
        <w:separator/>
      </w:r>
    </w:p>
  </w:endnote>
  <w:endnote w:type="continuationSeparator" w:id="0">
    <w:p w14:paraId="17E8D668" w14:textId="77777777" w:rsidR="00AA1559" w:rsidRDefault="00AA1559" w:rsidP="00731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37110" w14:textId="77777777" w:rsidR="00AE682C" w:rsidRDefault="00AE682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A7456" w14:textId="77777777" w:rsidR="00AE682C" w:rsidRDefault="00AE682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6F980" w14:textId="77777777" w:rsidR="00AE682C" w:rsidRDefault="00AE682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6032B" w14:textId="77777777" w:rsidR="00AA1559" w:rsidRDefault="00AA1559" w:rsidP="00731A81">
      <w:r>
        <w:separator/>
      </w:r>
    </w:p>
  </w:footnote>
  <w:footnote w:type="continuationSeparator" w:id="0">
    <w:p w14:paraId="10BE6305" w14:textId="77777777" w:rsidR="00AA1559" w:rsidRDefault="00AA1559" w:rsidP="00731A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9B3A3" w14:textId="77777777" w:rsidR="00AE682C" w:rsidRDefault="00AE682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CC147" w14:textId="77777777" w:rsidR="00AE682C" w:rsidRDefault="00AE682C">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F32EF" w14:textId="77777777" w:rsidR="00AE682C" w:rsidRDefault="00AE682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31206"/>
    <w:multiLevelType w:val="multilevel"/>
    <w:tmpl w:val="3DCE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E6041"/>
    <w:multiLevelType w:val="multilevel"/>
    <w:tmpl w:val="F5AE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42C9A"/>
    <w:multiLevelType w:val="multilevel"/>
    <w:tmpl w:val="896E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51774"/>
    <w:multiLevelType w:val="multilevel"/>
    <w:tmpl w:val="C0D8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54A80"/>
    <w:multiLevelType w:val="multilevel"/>
    <w:tmpl w:val="B94C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590242"/>
    <w:multiLevelType w:val="multilevel"/>
    <w:tmpl w:val="A728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3D1DA2"/>
    <w:multiLevelType w:val="multilevel"/>
    <w:tmpl w:val="1A46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5B7295"/>
    <w:multiLevelType w:val="multilevel"/>
    <w:tmpl w:val="3E82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8F4BE7"/>
    <w:multiLevelType w:val="multilevel"/>
    <w:tmpl w:val="2D18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62D16"/>
    <w:multiLevelType w:val="multilevel"/>
    <w:tmpl w:val="9C10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F96B0A"/>
    <w:multiLevelType w:val="multilevel"/>
    <w:tmpl w:val="54DE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6939AC"/>
    <w:multiLevelType w:val="multilevel"/>
    <w:tmpl w:val="6252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7F305F"/>
    <w:multiLevelType w:val="multilevel"/>
    <w:tmpl w:val="E132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403934"/>
    <w:multiLevelType w:val="multilevel"/>
    <w:tmpl w:val="A480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704D88"/>
    <w:multiLevelType w:val="multilevel"/>
    <w:tmpl w:val="54281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2E4130"/>
    <w:multiLevelType w:val="multilevel"/>
    <w:tmpl w:val="038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810501">
    <w:abstractNumId w:val="5"/>
  </w:num>
  <w:num w:numId="2" w16cid:durableId="1192038096">
    <w:abstractNumId w:val="6"/>
  </w:num>
  <w:num w:numId="3" w16cid:durableId="1280795381">
    <w:abstractNumId w:val="13"/>
  </w:num>
  <w:num w:numId="4" w16cid:durableId="843134588">
    <w:abstractNumId w:val="1"/>
  </w:num>
  <w:num w:numId="5" w16cid:durableId="1035884413">
    <w:abstractNumId w:val="14"/>
  </w:num>
  <w:num w:numId="6" w16cid:durableId="21439305">
    <w:abstractNumId w:val="2"/>
  </w:num>
  <w:num w:numId="7" w16cid:durableId="720132643">
    <w:abstractNumId w:val="8"/>
  </w:num>
  <w:num w:numId="8" w16cid:durableId="319119118">
    <w:abstractNumId w:val="12"/>
  </w:num>
  <w:num w:numId="9" w16cid:durableId="1918321478">
    <w:abstractNumId w:val="11"/>
  </w:num>
  <w:num w:numId="10" w16cid:durableId="1092360549">
    <w:abstractNumId w:val="9"/>
  </w:num>
  <w:num w:numId="11" w16cid:durableId="1115439166">
    <w:abstractNumId w:val="15"/>
  </w:num>
  <w:num w:numId="12" w16cid:durableId="720205895">
    <w:abstractNumId w:val="10"/>
  </w:num>
  <w:num w:numId="13" w16cid:durableId="1454669443">
    <w:abstractNumId w:val="3"/>
  </w:num>
  <w:num w:numId="14" w16cid:durableId="260334668">
    <w:abstractNumId w:val="7"/>
  </w:num>
  <w:num w:numId="15" w16cid:durableId="1480538432">
    <w:abstractNumId w:val="0"/>
  </w:num>
  <w:num w:numId="16" w16cid:durableId="14745656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11B"/>
    <w:rsid w:val="0001297A"/>
    <w:rsid w:val="000136AF"/>
    <w:rsid w:val="0002390D"/>
    <w:rsid w:val="00063FA6"/>
    <w:rsid w:val="000855A7"/>
    <w:rsid w:val="000A25DC"/>
    <w:rsid w:val="00193FFE"/>
    <w:rsid w:val="001D4831"/>
    <w:rsid w:val="002153F0"/>
    <w:rsid w:val="00224AC0"/>
    <w:rsid w:val="00231FEA"/>
    <w:rsid w:val="00236D5F"/>
    <w:rsid w:val="002F51A1"/>
    <w:rsid w:val="00392304"/>
    <w:rsid w:val="00441CDE"/>
    <w:rsid w:val="00452E67"/>
    <w:rsid w:val="004C1497"/>
    <w:rsid w:val="004E7FC2"/>
    <w:rsid w:val="00540DDC"/>
    <w:rsid w:val="005700D8"/>
    <w:rsid w:val="00575518"/>
    <w:rsid w:val="00604DF3"/>
    <w:rsid w:val="0061275C"/>
    <w:rsid w:val="00674333"/>
    <w:rsid w:val="0069195C"/>
    <w:rsid w:val="00693FBF"/>
    <w:rsid w:val="00731A81"/>
    <w:rsid w:val="007F7C1C"/>
    <w:rsid w:val="00914BE1"/>
    <w:rsid w:val="009D67B6"/>
    <w:rsid w:val="009F5F9E"/>
    <w:rsid w:val="00AA1559"/>
    <w:rsid w:val="00AE682C"/>
    <w:rsid w:val="00B0463D"/>
    <w:rsid w:val="00B127BE"/>
    <w:rsid w:val="00BA3CF2"/>
    <w:rsid w:val="00BB673A"/>
    <w:rsid w:val="00BF6509"/>
    <w:rsid w:val="00C527C9"/>
    <w:rsid w:val="00D013AC"/>
    <w:rsid w:val="00D2188E"/>
    <w:rsid w:val="00E0756F"/>
    <w:rsid w:val="00E765A8"/>
    <w:rsid w:val="00E81856"/>
    <w:rsid w:val="00E93B7D"/>
    <w:rsid w:val="00EA390F"/>
    <w:rsid w:val="00F30350"/>
    <w:rsid w:val="00F80BAD"/>
    <w:rsid w:val="00F96AE8"/>
    <w:rsid w:val="00FE511B"/>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C6478"/>
  <w15:docId w15:val="{9BC9FF42-10DF-A547-A536-A321CD290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BE"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88E"/>
    <w:pPr>
      <w:spacing w:after="0" w:line="240" w:lineRule="auto"/>
    </w:pPr>
    <w:rPr>
      <w:rFonts w:ascii="Times New Roman" w:eastAsia="Times New Roman" w:hAnsi="Times New Roman" w:cs="Times New Roman"/>
      <w:kern w:val="0"/>
    </w:rPr>
  </w:style>
  <w:style w:type="paragraph" w:styleId="Titre1">
    <w:name w:val="heading 1"/>
    <w:basedOn w:val="Normal"/>
    <w:link w:val="Titre1Car"/>
    <w:uiPriority w:val="9"/>
    <w:qFormat/>
    <w:rsid w:val="00063FA6"/>
    <w:pPr>
      <w:spacing w:before="100" w:beforeAutospacing="1" w:after="100" w:afterAutospacing="1"/>
      <w:outlineLvl w:val="0"/>
    </w:pPr>
    <w:rPr>
      <w:b/>
      <w:bCs/>
      <w:kern w:val="36"/>
      <w:sz w:val="48"/>
      <w:szCs w:val="48"/>
    </w:rPr>
  </w:style>
  <w:style w:type="paragraph" w:styleId="Titre2">
    <w:name w:val="heading 2"/>
    <w:basedOn w:val="Normal"/>
    <w:next w:val="Normal"/>
    <w:link w:val="Titre2Car"/>
    <w:uiPriority w:val="9"/>
    <w:unhideWhenUsed/>
    <w:qFormat/>
    <w:rsid w:val="00F3035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5700D8"/>
    <w:pPr>
      <w:keepNext/>
      <w:keepLines/>
      <w:spacing w:before="40"/>
      <w:outlineLvl w:val="2"/>
    </w:pPr>
    <w:rPr>
      <w:rFonts w:asciiTheme="majorHAnsi" w:eastAsiaTheme="majorEastAsia" w:hAnsiTheme="majorHAnsi" w:cstheme="majorBidi"/>
      <w:color w:val="1F3763" w:themeColor="accent1" w:themeShade="7F"/>
    </w:rPr>
  </w:style>
  <w:style w:type="paragraph" w:styleId="Titre4">
    <w:name w:val="heading 4"/>
    <w:basedOn w:val="Normal"/>
    <w:next w:val="Normal"/>
    <w:link w:val="Titre4Car"/>
    <w:uiPriority w:val="9"/>
    <w:unhideWhenUsed/>
    <w:qFormat/>
    <w:rsid w:val="00D2188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63FA6"/>
    <w:rPr>
      <w:rFonts w:ascii="Times New Roman" w:eastAsia="Times New Roman" w:hAnsi="Times New Roman" w:cs="Times New Roman"/>
      <w:b/>
      <w:bCs/>
      <w:kern w:val="36"/>
      <w:sz w:val="48"/>
      <w:szCs w:val="48"/>
    </w:rPr>
  </w:style>
  <w:style w:type="character" w:styleId="lev">
    <w:name w:val="Strong"/>
    <w:basedOn w:val="Policepardfaut"/>
    <w:uiPriority w:val="22"/>
    <w:qFormat/>
    <w:rsid w:val="00063FA6"/>
    <w:rPr>
      <w:b/>
      <w:bCs/>
    </w:rPr>
  </w:style>
  <w:style w:type="paragraph" w:styleId="NormalWeb">
    <w:name w:val="Normal (Web)"/>
    <w:basedOn w:val="Normal"/>
    <w:uiPriority w:val="99"/>
    <w:semiHidden/>
    <w:unhideWhenUsed/>
    <w:rsid w:val="00063FA6"/>
    <w:pPr>
      <w:spacing w:before="100" w:beforeAutospacing="1" w:after="100" w:afterAutospacing="1"/>
    </w:pPr>
  </w:style>
  <w:style w:type="character" w:customStyle="1" w:styleId="apple-converted-space">
    <w:name w:val="apple-converted-space"/>
    <w:basedOn w:val="Policepardfaut"/>
    <w:rsid w:val="00063FA6"/>
  </w:style>
  <w:style w:type="character" w:styleId="Accentuation">
    <w:name w:val="Emphasis"/>
    <w:basedOn w:val="Policepardfaut"/>
    <w:uiPriority w:val="20"/>
    <w:qFormat/>
    <w:rsid w:val="00063FA6"/>
    <w:rPr>
      <w:i/>
      <w:iCs/>
    </w:rPr>
  </w:style>
  <w:style w:type="character" w:customStyle="1" w:styleId="Titre2Car">
    <w:name w:val="Titre 2 Car"/>
    <w:basedOn w:val="Policepardfaut"/>
    <w:link w:val="Titre2"/>
    <w:uiPriority w:val="9"/>
    <w:rsid w:val="00F30350"/>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5700D8"/>
    <w:rPr>
      <w:rFonts w:asciiTheme="majorHAnsi" w:eastAsiaTheme="majorEastAsia" w:hAnsiTheme="majorHAnsi" w:cstheme="majorBidi"/>
      <w:color w:val="1F3763" w:themeColor="accent1" w:themeShade="7F"/>
      <w:kern w:val="0"/>
    </w:rPr>
  </w:style>
  <w:style w:type="character" w:styleId="CodeHTML">
    <w:name w:val="HTML Code"/>
    <w:basedOn w:val="Policepardfaut"/>
    <w:uiPriority w:val="99"/>
    <w:semiHidden/>
    <w:unhideWhenUsed/>
    <w:rsid w:val="00C527C9"/>
    <w:rPr>
      <w:rFonts w:ascii="Courier New" w:eastAsia="Times New Roman" w:hAnsi="Courier New" w:cs="Courier New"/>
      <w:sz w:val="20"/>
      <w:szCs w:val="20"/>
    </w:rPr>
  </w:style>
  <w:style w:type="paragraph" w:customStyle="1" w:styleId="text-base">
    <w:name w:val="text-base"/>
    <w:basedOn w:val="Normal"/>
    <w:rsid w:val="00BF6509"/>
    <w:pPr>
      <w:spacing w:before="100" w:beforeAutospacing="1" w:after="100" w:afterAutospacing="1"/>
    </w:pPr>
  </w:style>
  <w:style w:type="paragraph" w:styleId="En-tte">
    <w:name w:val="header"/>
    <w:basedOn w:val="Normal"/>
    <w:link w:val="En-tteCar"/>
    <w:uiPriority w:val="99"/>
    <w:unhideWhenUsed/>
    <w:rsid w:val="00731A81"/>
    <w:pPr>
      <w:tabs>
        <w:tab w:val="center" w:pos="4536"/>
        <w:tab w:val="right" w:pos="9072"/>
      </w:tabs>
    </w:pPr>
  </w:style>
  <w:style w:type="character" w:customStyle="1" w:styleId="En-tteCar">
    <w:name w:val="En-tête Car"/>
    <w:basedOn w:val="Policepardfaut"/>
    <w:link w:val="En-tte"/>
    <w:uiPriority w:val="99"/>
    <w:rsid w:val="00731A81"/>
    <w:rPr>
      <w:rFonts w:ascii="Times New Roman" w:eastAsia="Times New Roman" w:hAnsi="Times New Roman" w:cs="Times New Roman"/>
      <w:kern w:val="0"/>
    </w:rPr>
  </w:style>
  <w:style w:type="paragraph" w:styleId="Pieddepage">
    <w:name w:val="footer"/>
    <w:basedOn w:val="Normal"/>
    <w:link w:val="PieddepageCar"/>
    <w:uiPriority w:val="99"/>
    <w:unhideWhenUsed/>
    <w:rsid w:val="00731A81"/>
    <w:pPr>
      <w:tabs>
        <w:tab w:val="center" w:pos="4536"/>
        <w:tab w:val="right" w:pos="9072"/>
      </w:tabs>
    </w:pPr>
  </w:style>
  <w:style w:type="character" w:customStyle="1" w:styleId="PieddepageCar">
    <w:name w:val="Pied de page Car"/>
    <w:basedOn w:val="Policepardfaut"/>
    <w:link w:val="Pieddepage"/>
    <w:uiPriority w:val="99"/>
    <w:rsid w:val="00731A81"/>
    <w:rPr>
      <w:rFonts w:ascii="Times New Roman" w:eastAsia="Times New Roman" w:hAnsi="Times New Roman" w:cs="Times New Roman"/>
      <w:kern w:val="0"/>
    </w:rPr>
  </w:style>
  <w:style w:type="character" w:customStyle="1" w:styleId="Titre4Car">
    <w:name w:val="Titre 4 Car"/>
    <w:basedOn w:val="Policepardfaut"/>
    <w:link w:val="Titre4"/>
    <w:uiPriority w:val="9"/>
    <w:rsid w:val="00D2188E"/>
    <w:rPr>
      <w:rFonts w:asciiTheme="majorHAnsi" w:eastAsiaTheme="majorEastAsia" w:hAnsiTheme="majorHAnsi" w:cstheme="majorBidi"/>
      <w:i/>
      <w:iCs/>
      <w:color w:val="2F5496" w:themeColor="accent1" w:themeShade="BF"/>
      <w:kern w:val="0"/>
    </w:rPr>
  </w:style>
  <w:style w:type="paragraph" w:styleId="En-ttedetabledesmatires">
    <w:name w:val="TOC Heading"/>
    <w:basedOn w:val="Titre1"/>
    <w:next w:val="Normal"/>
    <w:uiPriority w:val="39"/>
    <w:unhideWhenUsed/>
    <w:qFormat/>
    <w:rsid w:val="00540DDC"/>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14:ligatures w14:val="none"/>
    </w:rPr>
  </w:style>
  <w:style w:type="paragraph" w:styleId="TM3">
    <w:name w:val="toc 3"/>
    <w:basedOn w:val="Normal"/>
    <w:next w:val="Normal"/>
    <w:autoRedefine/>
    <w:uiPriority w:val="39"/>
    <w:unhideWhenUsed/>
    <w:rsid w:val="00540DDC"/>
    <w:pPr>
      <w:ind w:left="480"/>
    </w:pPr>
    <w:rPr>
      <w:rFonts w:asciiTheme="minorHAnsi" w:hAnsiTheme="minorHAnsi" w:cstheme="minorHAnsi"/>
      <w:sz w:val="20"/>
      <w:szCs w:val="20"/>
    </w:rPr>
  </w:style>
  <w:style w:type="paragraph" w:styleId="TM2">
    <w:name w:val="toc 2"/>
    <w:basedOn w:val="Normal"/>
    <w:next w:val="Normal"/>
    <w:autoRedefine/>
    <w:uiPriority w:val="39"/>
    <w:unhideWhenUsed/>
    <w:rsid w:val="00540DDC"/>
    <w:pPr>
      <w:spacing w:before="120"/>
      <w:ind w:left="240"/>
    </w:pPr>
    <w:rPr>
      <w:rFonts w:asciiTheme="minorHAnsi" w:hAnsiTheme="minorHAnsi" w:cstheme="minorHAnsi"/>
      <w:b/>
      <w:bCs/>
      <w:sz w:val="22"/>
      <w:szCs w:val="22"/>
    </w:rPr>
  </w:style>
  <w:style w:type="character" w:styleId="Lienhypertexte">
    <w:name w:val="Hyperlink"/>
    <w:basedOn w:val="Policepardfaut"/>
    <w:uiPriority w:val="99"/>
    <w:unhideWhenUsed/>
    <w:rsid w:val="00540DDC"/>
    <w:rPr>
      <w:color w:val="0563C1" w:themeColor="hyperlink"/>
      <w:u w:val="single"/>
    </w:rPr>
  </w:style>
  <w:style w:type="paragraph" w:styleId="TM1">
    <w:name w:val="toc 1"/>
    <w:basedOn w:val="Normal"/>
    <w:next w:val="Normal"/>
    <w:autoRedefine/>
    <w:uiPriority w:val="39"/>
    <w:unhideWhenUsed/>
    <w:rsid w:val="00540DDC"/>
    <w:pPr>
      <w:spacing w:before="120"/>
    </w:pPr>
    <w:rPr>
      <w:rFonts w:asciiTheme="minorHAnsi" w:hAnsiTheme="minorHAnsi" w:cstheme="minorHAnsi"/>
      <w:b/>
      <w:bCs/>
      <w:i/>
      <w:iCs/>
    </w:rPr>
  </w:style>
  <w:style w:type="paragraph" w:styleId="TM4">
    <w:name w:val="toc 4"/>
    <w:basedOn w:val="Normal"/>
    <w:next w:val="Normal"/>
    <w:autoRedefine/>
    <w:uiPriority w:val="39"/>
    <w:semiHidden/>
    <w:unhideWhenUsed/>
    <w:rsid w:val="00540DDC"/>
    <w:pPr>
      <w:ind w:left="720"/>
    </w:pPr>
    <w:rPr>
      <w:rFonts w:asciiTheme="minorHAnsi" w:hAnsiTheme="minorHAnsi" w:cstheme="minorHAnsi"/>
      <w:sz w:val="20"/>
      <w:szCs w:val="20"/>
    </w:rPr>
  </w:style>
  <w:style w:type="paragraph" w:styleId="TM5">
    <w:name w:val="toc 5"/>
    <w:basedOn w:val="Normal"/>
    <w:next w:val="Normal"/>
    <w:autoRedefine/>
    <w:uiPriority w:val="39"/>
    <w:semiHidden/>
    <w:unhideWhenUsed/>
    <w:rsid w:val="00540DDC"/>
    <w:pPr>
      <w:ind w:left="960"/>
    </w:pPr>
    <w:rPr>
      <w:rFonts w:asciiTheme="minorHAnsi" w:hAnsiTheme="minorHAnsi" w:cstheme="minorHAnsi"/>
      <w:sz w:val="20"/>
      <w:szCs w:val="20"/>
    </w:rPr>
  </w:style>
  <w:style w:type="paragraph" w:styleId="TM6">
    <w:name w:val="toc 6"/>
    <w:basedOn w:val="Normal"/>
    <w:next w:val="Normal"/>
    <w:autoRedefine/>
    <w:uiPriority w:val="39"/>
    <w:semiHidden/>
    <w:unhideWhenUsed/>
    <w:rsid w:val="00540DDC"/>
    <w:pPr>
      <w:ind w:left="1200"/>
    </w:pPr>
    <w:rPr>
      <w:rFonts w:asciiTheme="minorHAnsi" w:hAnsiTheme="minorHAnsi" w:cstheme="minorHAnsi"/>
      <w:sz w:val="20"/>
      <w:szCs w:val="20"/>
    </w:rPr>
  </w:style>
  <w:style w:type="paragraph" w:styleId="TM7">
    <w:name w:val="toc 7"/>
    <w:basedOn w:val="Normal"/>
    <w:next w:val="Normal"/>
    <w:autoRedefine/>
    <w:uiPriority w:val="39"/>
    <w:semiHidden/>
    <w:unhideWhenUsed/>
    <w:rsid w:val="00540DDC"/>
    <w:pPr>
      <w:ind w:left="1440"/>
    </w:pPr>
    <w:rPr>
      <w:rFonts w:asciiTheme="minorHAnsi" w:hAnsiTheme="minorHAnsi" w:cstheme="minorHAnsi"/>
      <w:sz w:val="20"/>
      <w:szCs w:val="20"/>
    </w:rPr>
  </w:style>
  <w:style w:type="paragraph" w:styleId="TM8">
    <w:name w:val="toc 8"/>
    <w:basedOn w:val="Normal"/>
    <w:next w:val="Normal"/>
    <w:autoRedefine/>
    <w:uiPriority w:val="39"/>
    <w:semiHidden/>
    <w:unhideWhenUsed/>
    <w:rsid w:val="00540DDC"/>
    <w:pPr>
      <w:ind w:left="1680"/>
    </w:pPr>
    <w:rPr>
      <w:rFonts w:asciiTheme="minorHAnsi" w:hAnsiTheme="minorHAnsi" w:cstheme="minorHAnsi"/>
      <w:sz w:val="20"/>
      <w:szCs w:val="20"/>
    </w:rPr>
  </w:style>
  <w:style w:type="paragraph" w:styleId="TM9">
    <w:name w:val="toc 9"/>
    <w:basedOn w:val="Normal"/>
    <w:next w:val="Normal"/>
    <w:autoRedefine/>
    <w:uiPriority w:val="39"/>
    <w:semiHidden/>
    <w:unhideWhenUsed/>
    <w:rsid w:val="00540DDC"/>
    <w:pPr>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8C3FE2-71DA-5546-A48E-0B8D63110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21</Pages>
  <Words>3875</Words>
  <Characters>21314</Characters>
  <Application>Microsoft Office Word</Application>
  <DocSecurity>0</DocSecurity>
  <Lines>177</Lines>
  <Paragraphs>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Maxime Busquet</dc:creator>
  <cp:keywords/>
  <dc:description/>
  <cp:lastModifiedBy>Maxime Busquet</cp:lastModifiedBy>
  <cp:revision>8</cp:revision>
  <dcterms:created xsi:type="dcterms:W3CDTF">2025-11-05T17:43:00Z</dcterms:created>
  <dcterms:modified xsi:type="dcterms:W3CDTF">2025-11-23T22:36:00Z</dcterms:modified>
</cp:coreProperties>
</file>