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E64" w:rsidRDefault="00791EF8" w:rsidP="008F0270">
      <w:pPr>
        <w:spacing w:after="0" w:line="360" w:lineRule="auto"/>
        <w:jc w:val="center"/>
        <w:rPr>
          <w:rFonts w:cs="Times New Roman"/>
          <w:b/>
          <w:color w:val="auto"/>
          <w:sz w:val="28"/>
          <w:szCs w:val="28"/>
          <w:lang w:val="id-ID"/>
        </w:rPr>
      </w:pPr>
      <w:r>
        <w:rPr>
          <w:rFonts w:cs="Times New Roman"/>
          <w:b/>
          <w:color w:val="auto"/>
          <w:sz w:val="28"/>
          <w:szCs w:val="28"/>
        </w:rPr>
        <w:t>PROPOSAL</w:t>
      </w:r>
      <w:r w:rsidR="000510A8">
        <w:rPr>
          <w:rFonts w:cs="Times New Roman"/>
          <w:b/>
          <w:color w:val="auto"/>
          <w:sz w:val="28"/>
          <w:szCs w:val="28"/>
          <w:lang w:val="id-ID"/>
        </w:rPr>
        <w:t xml:space="preserve"> TUGAS AKHIR</w:t>
      </w:r>
    </w:p>
    <w:p w:rsidR="000510A8" w:rsidRPr="000510A8" w:rsidRDefault="000510A8" w:rsidP="008F0270">
      <w:pPr>
        <w:spacing w:after="0" w:line="360" w:lineRule="auto"/>
        <w:jc w:val="center"/>
        <w:rPr>
          <w:rFonts w:cs="Times New Roman"/>
          <w:b/>
          <w:color w:val="auto"/>
          <w:sz w:val="28"/>
          <w:szCs w:val="28"/>
          <w:lang w:val="id-ID"/>
        </w:rPr>
      </w:pPr>
    </w:p>
    <w:p w:rsidR="000510A8" w:rsidRPr="000510A8" w:rsidRDefault="00FB63C7" w:rsidP="004D06ED">
      <w:pPr>
        <w:spacing w:after="0" w:line="240" w:lineRule="auto"/>
        <w:jc w:val="center"/>
        <w:rPr>
          <w:rFonts w:cs="Times New Roman"/>
          <w:b/>
          <w:sz w:val="28"/>
          <w:szCs w:val="28"/>
          <w:lang w:val="id-ID"/>
        </w:rPr>
      </w:pPr>
      <w:r>
        <w:rPr>
          <w:rFonts w:cs="Times New Roman"/>
          <w:b/>
          <w:sz w:val="28"/>
          <w:szCs w:val="28"/>
          <w:lang w:val="id-ID"/>
        </w:rPr>
        <w:t>ANALISIS QUALITY OF SERVICE(Qo</w:t>
      </w:r>
      <w:r w:rsidR="009C5BA1">
        <w:rPr>
          <w:rFonts w:cs="Times New Roman"/>
          <w:b/>
          <w:sz w:val="28"/>
          <w:szCs w:val="28"/>
          <w:lang w:val="id-ID"/>
        </w:rPr>
        <w:t>S) Wi</w:t>
      </w:r>
      <w:r w:rsidR="000510A8">
        <w:rPr>
          <w:rFonts w:cs="Times New Roman"/>
          <w:b/>
          <w:sz w:val="28"/>
          <w:szCs w:val="28"/>
          <w:lang w:val="id-ID"/>
        </w:rPr>
        <w:t xml:space="preserve">MAX MENUJU JARINGAN  BERBASIS 4G </w:t>
      </w:r>
    </w:p>
    <w:p w:rsidR="00AA1E64" w:rsidRDefault="00AA1E64" w:rsidP="008F0270">
      <w:pPr>
        <w:spacing w:after="0" w:line="360" w:lineRule="auto"/>
        <w:jc w:val="center"/>
        <w:rPr>
          <w:rFonts w:cs="Times New Roman"/>
          <w:b/>
          <w:color w:val="auto"/>
          <w:sz w:val="28"/>
          <w:szCs w:val="28"/>
          <w:lang w:val="id-ID"/>
        </w:rPr>
      </w:pPr>
    </w:p>
    <w:p w:rsidR="000510A8" w:rsidRPr="000510A8" w:rsidRDefault="000510A8" w:rsidP="008F0270">
      <w:pPr>
        <w:spacing w:after="0" w:line="360" w:lineRule="auto"/>
        <w:jc w:val="center"/>
        <w:rPr>
          <w:rFonts w:cs="Times New Roman"/>
          <w:b/>
          <w:color w:val="auto"/>
          <w:sz w:val="28"/>
          <w:szCs w:val="28"/>
          <w:lang w:val="id-ID"/>
        </w:rPr>
      </w:pPr>
    </w:p>
    <w:p w:rsidR="00AA1E64" w:rsidRDefault="00AA1E64" w:rsidP="00AA1E64">
      <w:pPr>
        <w:spacing w:line="360" w:lineRule="auto"/>
        <w:jc w:val="center"/>
        <w:rPr>
          <w:rFonts w:cs="Times New Roman"/>
          <w:b/>
          <w:color w:val="auto"/>
          <w:sz w:val="32"/>
          <w:szCs w:val="32"/>
          <w:lang w:val="id-ID"/>
        </w:rPr>
      </w:pPr>
      <w:r w:rsidRPr="007E41A5">
        <w:rPr>
          <w:rFonts w:cs="Times New Roman"/>
          <w:b/>
          <w:noProof/>
          <w:color w:val="auto"/>
          <w:sz w:val="32"/>
          <w:szCs w:val="32"/>
          <w:lang w:val="en-GB" w:eastAsia="en-GB"/>
        </w:rPr>
        <w:drawing>
          <wp:inline distT="0" distB="0" distL="0" distR="0" wp14:anchorId="65109A76" wp14:editId="49028C17">
            <wp:extent cx="1741211" cy="1694933"/>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636" cy="1692426"/>
                    </a:xfrm>
                    <a:prstGeom prst="rect">
                      <a:avLst/>
                    </a:prstGeom>
                    <a:noFill/>
                    <a:ln>
                      <a:noFill/>
                    </a:ln>
                  </pic:spPr>
                </pic:pic>
              </a:graphicData>
            </a:graphic>
          </wp:inline>
        </w:drawing>
      </w:r>
    </w:p>
    <w:p w:rsidR="000510A8" w:rsidRPr="000510A8" w:rsidRDefault="000510A8" w:rsidP="000510A8">
      <w:pPr>
        <w:spacing w:line="360" w:lineRule="auto"/>
        <w:rPr>
          <w:rFonts w:cs="Times New Roman"/>
          <w:b/>
          <w:color w:val="auto"/>
          <w:sz w:val="32"/>
          <w:szCs w:val="32"/>
          <w:lang w:val="id-ID"/>
        </w:rPr>
      </w:pPr>
    </w:p>
    <w:p w:rsidR="000510A8" w:rsidRPr="000510A8" w:rsidRDefault="00AA1E64" w:rsidP="008F0270">
      <w:pPr>
        <w:pStyle w:val="NoSpacing"/>
        <w:spacing w:line="360" w:lineRule="auto"/>
        <w:jc w:val="center"/>
        <w:rPr>
          <w:rFonts w:cs="Times New Roman"/>
          <w:b/>
          <w:lang w:val="id-ID"/>
        </w:rPr>
      </w:pPr>
      <w:r w:rsidRPr="000510A8">
        <w:rPr>
          <w:rFonts w:cs="Times New Roman"/>
          <w:b/>
        </w:rPr>
        <w:t>TUTDE SUPUTRAWAN</w:t>
      </w:r>
    </w:p>
    <w:p w:rsidR="008F0270" w:rsidRPr="000510A8" w:rsidRDefault="000510A8" w:rsidP="008F0270">
      <w:pPr>
        <w:pStyle w:val="NoSpacing"/>
        <w:spacing w:line="360" w:lineRule="auto"/>
        <w:jc w:val="center"/>
        <w:rPr>
          <w:rFonts w:cs="Times New Roman"/>
          <w:b/>
        </w:rPr>
      </w:pPr>
      <w:r w:rsidRPr="000510A8">
        <w:rPr>
          <w:rFonts w:cs="Times New Roman"/>
          <w:b/>
          <w:lang w:val="id-ID"/>
        </w:rPr>
        <w:t>NIM.</w:t>
      </w:r>
      <w:r w:rsidR="00AA1E64" w:rsidRPr="000510A8">
        <w:rPr>
          <w:rFonts w:cs="Times New Roman"/>
          <w:b/>
        </w:rPr>
        <w:t>1208605007</w:t>
      </w:r>
    </w:p>
    <w:p w:rsidR="00AA1E64" w:rsidRDefault="00AA1E64" w:rsidP="000510A8">
      <w:pPr>
        <w:spacing w:line="360" w:lineRule="auto"/>
        <w:rPr>
          <w:rFonts w:cs="Times New Roman"/>
          <w:color w:val="auto"/>
          <w:szCs w:val="24"/>
          <w:lang w:val="id-ID"/>
        </w:rPr>
      </w:pPr>
    </w:p>
    <w:p w:rsidR="000510A8" w:rsidRDefault="000510A8" w:rsidP="000510A8">
      <w:pPr>
        <w:spacing w:line="360" w:lineRule="auto"/>
        <w:rPr>
          <w:rFonts w:cs="Times New Roman"/>
          <w:color w:val="auto"/>
          <w:szCs w:val="24"/>
          <w:lang w:val="id-ID"/>
        </w:rPr>
      </w:pPr>
    </w:p>
    <w:p w:rsidR="000510A8" w:rsidRDefault="000510A8" w:rsidP="000510A8">
      <w:pPr>
        <w:spacing w:line="360" w:lineRule="auto"/>
        <w:rPr>
          <w:rFonts w:cs="Times New Roman"/>
          <w:color w:val="auto"/>
          <w:szCs w:val="24"/>
          <w:lang w:val="id-ID"/>
        </w:rPr>
      </w:pPr>
    </w:p>
    <w:p w:rsidR="000510A8" w:rsidRPr="000510A8" w:rsidRDefault="000510A8" w:rsidP="000510A8">
      <w:pPr>
        <w:spacing w:line="360" w:lineRule="auto"/>
        <w:rPr>
          <w:rFonts w:cs="Times New Roman"/>
          <w:color w:val="auto"/>
          <w:szCs w:val="24"/>
          <w:lang w:val="id-ID"/>
        </w:rPr>
      </w:pPr>
    </w:p>
    <w:p w:rsidR="00AA1E64" w:rsidRPr="007E41A5" w:rsidRDefault="00AA1E64" w:rsidP="00AA1E64">
      <w:pPr>
        <w:spacing w:after="0" w:line="360" w:lineRule="auto"/>
        <w:jc w:val="center"/>
        <w:rPr>
          <w:rFonts w:cs="Times New Roman"/>
          <w:b/>
          <w:color w:val="auto"/>
          <w:szCs w:val="24"/>
        </w:rPr>
      </w:pPr>
      <w:r w:rsidRPr="007E41A5">
        <w:rPr>
          <w:rFonts w:cs="Times New Roman"/>
          <w:b/>
          <w:color w:val="auto"/>
          <w:szCs w:val="24"/>
        </w:rPr>
        <w:t>PROGRAM STUDI TEKNIK INFORMATIKA</w:t>
      </w:r>
    </w:p>
    <w:p w:rsidR="00AA1E64" w:rsidRPr="007E41A5" w:rsidRDefault="00AA1E64" w:rsidP="00AA1E64">
      <w:pPr>
        <w:spacing w:after="0" w:line="360" w:lineRule="auto"/>
        <w:jc w:val="center"/>
        <w:rPr>
          <w:rFonts w:cs="Times New Roman"/>
          <w:b/>
          <w:color w:val="auto"/>
          <w:szCs w:val="24"/>
        </w:rPr>
      </w:pPr>
      <w:r w:rsidRPr="007E41A5">
        <w:rPr>
          <w:rFonts w:cs="Times New Roman"/>
          <w:b/>
          <w:color w:val="auto"/>
          <w:szCs w:val="24"/>
        </w:rPr>
        <w:t>JURUSAN ILMU KOMPUTER</w:t>
      </w:r>
    </w:p>
    <w:p w:rsidR="00AA1E64" w:rsidRPr="007E41A5" w:rsidRDefault="00AA1E64" w:rsidP="00AA1E64">
      <w:pPr>
        <w:spacing w:after="0" w:line="360" w:lineRule="auto"/>
        <w:jc w:val="center"/>
        <w:rPr>
          <w:rFonts w:cs="Times New Roman"/>
          <w:b/>
          <w:color w:val="auto"/>
          <w:szCs w:val="24"/>
        </w:rPr>
      </w:pPr>
      <w:r w:rsidRPr="007E41A5">
        <w:rPr>
          <w:rFonts w:cs="Times New Roman"/>
          <w:b/>
          <w:color w:val="auto"/>
          <w:szCs w:val="24"/>
        </w:rPr>
        <w:t>FAKULTAS MATEMATIKA DAN ILMU PENGETAHUAN ALAM</w:t>
      </w:r>
    </w:p>
    <w:p w:rsidR="00AA1E64" w:rsidRPr="007E41A5" w:rsidRDefault="00AA1E64" w:rsidP="00AA1E64">
      <w:pPr>
        <w:spacing w:after="0" w:line="360" w:lineRule="auto"/>
        <w:jc w:val="center"/>
        <w:rPr>
          <w:rFonts w:cs="Times New Roman"/>
          <w:b/>
          <w:color w:val="auto"/>
          <w:szCs w:val="24"/>
        </w:rPr>
      </w:pPr>
      <w:r w:rsidRPr="007E41A5">
        <w:rPr>
          <w:rFonts w:cs="Times New Roman"/>
          <w:b/>
          <w:color w:val="auto"/>
          <w:szCs w:val="24"/>
        </w:rPr>
        <w:t>UNIVERSITAS UDAYANA</w:t>
      </w:r>
    </w:p>
    <w:p w:rsidR="003810C6" w:rsidRDefault="0020484C" w:rsidP="0020484C">
      <w:pPr>
        <w:tabs>
          <w:tab w:val="left" w:pos="1500"/>
          <w:tab w:val="center" w:pos="4135"/>
        </w:tabs>
        <w:spacing w:line="360" w:lineRule="auto"/>
        <w:jc w:val="left"/>
        <w:rPr>
          <w:rFonts w:cs="Times New Roman"/>
          <w:b/>
          <w:color w:val="auto"/>
          <w:szCs w:val="24"/>
        </w:rPr>
      </w:pPr>
      <w:r>
        <w:rPr>
          <w:rFonts w:cs="Times New Roman"/>
          <w:b/>
          <w:color w:val="auto"/>
          <w:szCs w:val="24"/>
        </w:rPr>
        <w:tab/>
      </w:r>
      <w:r>
        <w:rPr>
          <w:rFonts w:cs="Times New Roman"/>
          <w:b/>
          <w:color w:val="auto"/>
          <w:szCs w:val="24"/>
        </w:rPr>
        <w:tab/>
      </w:r>
      <w:r w:rsidR="00AA1E64" w:rsidRPr="007E41A5">
        <w:rPr>
          <w:rFonts w:cs="Times New Roman"/>
          <w:b/>
          <w:color w:val="auto"/>
          <w:szCs w:val="24"/>
        </w:rPr>
        <w:t>2014</w:t>
      </w:r>
    </w:p>
    <w:p w:rsidR="00C34CFB" w:rsidRDefault="00C34CFB" w:rsidP="00301065">
      <w:pPr>
        <w:spacing w:line="360" w:lineRule="auto"/>
        <w:rPr>
          <w:rFonts w:cs="Times New Roman"/>
          <w:b/>
          <w:color w:val="auto"/>
          <w:szCs w:val="24"/>
        </w:rPr>
        <w:sectPr w:rsidR="00C34CFB" w:rsidSect="00C34CFB">
          <w:footerReference w:type="default" r:id="rId9"/>
          <w:footerReference w:type="first" r:id="rId10"/>
          <w:pgSz w:w="12240" w:h="15840"/>
          <w:pgMar w:top="1701" w:right="1701" w:bottom="1701" w:left="2268" w:header="720" w:footer="720" w:gutter="0"/>
          <w:pgNumType w:fmt="lowerRoman" w:start="1" w:chapStyle="2" w:chapSep="period"/>
          <w:cols w:space="720"/>
          <w:titlePg/>
          <w:docGrid w:linePitch="360"/>
        </w:sectPr>
      </w:pPr>
    </w:p>
    <w:p w:rsidR="00CF1BBB" w:rsidRPr="001300B1" w:rsidRDefault="00CF1BBB" w:rsidP="001300B1">
      <w:pPr>
        <w:pStyle w:val="Heading1"/>
        <w:jc w:val="center"/>
        <w:rPr>
          <w:rFonts w:ascii="Times New Roman" w:hAnsi="Times New Roman" w:cs="Times New Roman"/>
          <w:b w:val="0"/>
          <w:color w:val="000000" w:themeColor="text1"/>
          <w:sz w:val="24"/>
          <w:szCs w:val="24"/>
          <w:lang w:val="id-ID"/>
        </w:rPr>
      </w:pPr>
      <w:bookmarkStart w:id="0" w:name="_Toc407033736"/>
      <w:r w:rsidRPr="001300B1">
        <w:rPr>
          <w:rFonts w:ascii="Times New Roman" w:hAnsi="Times New Roman" w:cs="Times New Roman"/>
          <w:color w:val="000000" w:themeColor="text1"/>
          <w:sz w:val="24"/>
          <w:szCs w:val="24"/>
          <w:lang w:val="id-ID"/>
        </w:rPr>
        <w:lastRenderedPageBreak/>
        <w:t>LEMBAR PENGESAHAN PROPOSAL TUGAS AKHIR</w:t>
      </w:r>
      <w:bookmarkEnd w:id="0"/>
    </w:p>
    <w:p w:rsidR="00CF1BBB" w:rsidRPr="00D0214A" w:rsidRDefault="00CF1BBB" w:rsidP="00CF1BBB">
      <w:pPr>
        <w:tabs>
          <w:tab w:val="left" w:pos="567"/>
          <w:tab w:val="left" w:pos="1418"/>
          <w:tab w:val="left" w:pos="3135"/>
        </w:tabs>
        <w:ind w:left="1134" w:hanging="1134"/>
        <w:rPr>
          <w:rFonts w:cs="Times New Roman"/>
          <w:szCs w:val="24"/>
          <w:lang w:val="id-ID"/>
        </w:rPr>
      </w:pPr>
      <w:r>
        <w:rPr>
          <w:rFonts w:cs="Times New Roman"/>
          <w:szCs w:val="24"/>
          <w:lang w:val="id-ID"/>
        </w:rPr>
        <w:t xml:space="preserve">Judul </w:t>
      </w:r>
      <w:r>
        <w:rPr>
          <w:rFonts w:cs="Times New Roman"/>
          <w:szCs w:val="24"/>
          <w:lang w:val="id-ID"/>
        </w:rPr>
        <w:tab/>
        <w:t>:</w:t>
      </w:r>
      <w:r w:rsidR="000510A8">
        <w:rPr>
          <w:rFonts w:cs="Times New Roman"/>
          <w:szCs w:val="24"/>
          <w:lang w:val="id-ID"/>
        </w:rPr>
        <w:t xml:space="preserve">Analisis Quality of Service (Qos) Pada Wimax Menuju Jaringan Berbasis 4G </w:t>
      </w:r>
    </w:p>
    <w:p w:rsidR="00CF1BBB" w:rsidRPr="00D0214A" w:rsidRDefault="00CF1BBB" w:rsidP="00CF1BBB">
      <w:pPr>
        <w:tabs>
          <w:tab w:val="left" w:pos="567"/>
          <w:tab w:val="left" w:pos="1134"/>
          <w:tab w:val="left" w:pos="3135"/>
        </w:tabs>
        <w:rPr>
          <w:rFonts w:cs="Times New Roman"/>
          <w:szCs w:val="24"/>
          <w:lang w:val="id-ID"/>
        </w:rPr>
      </w:pPr>
      <w:r w:rsidRPr="00D0214A">
        <w:rPr>
          <w:rFonts w:cs="Times New Roman"/>
          <w:szCs w:val="24"/>
          <w:lang w:val="id-ID"/>
        </w:rPr>
        <w:t xml:space="preserve">Nama </w:t>
      </w:r>
      <w:r>
        <w:rPr>
          <w:rFonts w:cs="Times New Roman"/>
          <w:szCs w:val="24"/>
          <w:lang w:val="id-ID"/>
        </w:rPr>
        <w:tab/>
        <w:t>:</w:t>
      </w:r>
      <w:r w:rsidR="000510A8">
        <w:rPr>
          <w:rFonts w:cs="Times New Roman"/>
          <w:szCs w:val="24"/>
          <w:lang w:val="id-ID"/>
        </w:rPr>
        <w:t>Tutde Suputrawan</w:t>
      </w:r>
    </w:p>
    <w:p w:rsidR="00CF1BBB" w:rsidRPr="00D0214A" w:rsidRDefault="00CF1BBB" w:rsidP="00CF1BBB">
      <w:pPr>
        <w:tabs>
          <w:tab w:val="left" w:pos="567"/>
          <w:tab w:val="left" w:pos="1134"/>
          <w:tab w:val="left" w:pos="3135"/>
        </w:tabs>
        <w:rPr>
          <w:rFonts w:cs="Times New Roman"/>
          <w:szCs w:val="24"/>
          <w:lang w:val="id-ID"/>
        </w:rPr>
      </w:pPr>
      <w:r w:rsidRPr="00D0214A">
        <w:rPr>
          <w:rFonts w:cs="Times New Roman"/>
          <w:szCs w:val="24"/>
          <w:lang w:val="id-ID"/>
        </w:rPr>
        <w:t xml:space="preserve">NIM </w:t>
      </w:r>
      <w:r>
        <w:rPr>
          <w:rFonts w:cs="Times New Roman"/>
          <w:szCs w:val="24"/>
          <w:lang w:val="id-ID"/>
        </w:rPr>
        <w:tab/>
      </w:r>
      <w:r>
        <w:rPr>
          <w:rFonts w:cs="Times New Roman"/>
          <w:szCs w:val="24"/>
          <w:lang w:val="id-ID"/>
        </w:rPr>
        <w:tab/>
        <w:t>:</w:t>
      </w:r>
      <w:r w:rsidR="000510A8">
        <w:rPr>
          <w:rFonts w:cs="Times New Roman"/>
          <w:szCs w:val="24"/>
          <w:lang w:val="id-ID"/>
        </w:rPr>
        <w:t>1208605007</w:t>
      </w:r>
    </w:p>
    <w:p w:rsidR="00CF1BBB" w:rsidRDefault="00CF1BBB" w:rsidP="00CF1BBB">
      <w:pPr>
        <w:tabs>
          <w:tab w:val="left" w:pos="567"/>
          <w:tab w:val="left" w:pos="3135"/>
        </w:tabs>
        <w:rPr>
          <w:rFonts w:cs="Times New Roman"/>
          <w:szCs w:val="24"/>
          <w:lang w:val="id-ID"/>
        </w:rPr>
      </w:pPr>
      <w:r w:rsidRPr="00D0214A">
        <w:rPr>
          <w:rFonts w:cs="Times New Roman"/>
          <w:szCs w:val="24"/>
          <w:lang w:val="id-ID"/>
        </w:rPr>
        <w:t xml:space="preserve">Tanggal Seminar : </w:t>
      </w:r>
    </w:p>
    <w:p w:rsidR="000510A8" w:rsidRDefault="000510A8" w:rsidP="00CF1BBB">
      <w:pPr>
        <w:tabs>
          <w:tab w:val="left" w:pos="567"/>
          <w:tab w:val="left" w:pos="3135"/>
        </w:tabs>
        <w:rPr>
          <w:rFonts w:cs="Times New Roman"/>
          <w:szCs w:val="24"/>
          <w:lang w:val="id-ID"/>
        </w:rPr>
      </w:pPr>
    </w:p>
    <w:p w:rsidR="000510A8" w:rsidRPr="00D0214A" w:rsidRDefault="000510A8" w:rsidP="00CF1BBB">
      <w:pPr>
        <w:tabs>
          <w:tab w:val="left" w:pos="567"/>
          <w:tab w:val="left" w:pos="3135"/>
        </w:tabs>
        <w:rPr>
          <w:rFonts w:cs="Times New Roman"/>
          <w:szCs w:val="24"/>
          <w:lang w:val="id-ID"/>
        </w:rPr>
      </w:pPr>
    </w:p>
    <w:p w:rsidR="00CF1BBB" w:rsidRPr="00D0214A" w:rsidRDefault="00CF1BBB" w:rsidP="00CF1BBB">
      <w:pPr>
        <w:tabs>
          <w:tab w:val="left" w:pos="567"/>
          <w:tab w:val="left" w:pos="3135"/>
        </w:tabs>
        <w:jc w:val="center"/>
        <w:rPr>
          <w:rFonts w:cs="Times New Roman"/>
          <w:szCs w:val="24"/>
          <w:lang w:val="id-ID"/>
        </w:rPr>
      </w:pPr>
      <w:r w:rsidRPr="00D0214A">
        <w:rPr>
          <w:rFonts w:cs="Times New Roman"/>
          <w:szCs w:val="24"/>
          <w:lang w:val="id-ID"/>
        </w:rPr>
        <w:t>Disetujui oleh:</w:t>
      </w:r>
    </w:p>
    <w:p w:rsidR="00CF1BBB" w:rsidRDefault="000510A8" w:rsidP="00CF1BBB">
      <w:pPr>
        <w:tabs>
          <w:tab w:val="left" w:pos="567"/>
          <w:tab w:val="left" w:pos="3135"/>
          <w:tab w:val="left" w:pos="6804"/>
        </w:tabs>
        <w:rPr>
          <w:rFonts w:cs="Times New Roman"/>
          <w:szCs w:val="24"/>
          <w:lang w:val="id-ID"/>
        </w:rPr>
      </w:pPr>
      <w:r>
        <w:rPr>
          <w:rFonts w:cs="Times New Roman"/>
          <w:szCs w:val="24"/>
          <w:lang w:val="id-ID"/>
        </w:rPr>
        <w:t xml:space="preserve">    </w:t>
      </w:r>
      <w:r w:rsidR="00CF1BBB">
        <w:rPr>
          <w:rFonts w:cs="Times New Roman"/>
          <w:szCs w:val="24"/>
          <w:lang w:val="id-ID"/>
        </w:rPr>
        <w:t>Calon Pembimbing</w:t>
      </w:r>
      <w:r w:rsidR="00CF1BBB" w:rsidRPr="00D0214A">
        <w:rPr>
          <w:rFonts w:cs="Times New Roman"/>
          <w:szCs w:val="24"/>
          <w:lang w:val="id-ID"/>
        </w:rPr>
        <w:t xml:space="preserve"> I</w:t>
      </w:r>
      <w:r>
        <w:rPr>
          <w:rFonts w:cs="Times New Roman"/>
          <w:szCs w:val="24"/>
          <w:lang w:val="id-ID"/>
        </w:rPr>
        <w:tab/>
        <w:t xml:space="preserve">                                                Calon Pemimbing I</w:t>
      </w:r>
      <w:r w:rsidR="00CF1BBB" w:rsidRPr="00D0214A">
        <w:rPr>
          <w:rFonts w:cs="Times New Roman"/>
          <w:szCs w:val="24"/>
          <w:lang w:val="id-ID"/>
        </w:rPr>
        <w:t>I</w:t>
      </w:r>
    </w:p>
    <w:p w:rsidR="00CF1BBB" w:rsidRDefault="00CF1BBB" w:rsidP="00CF1BBB">
      <w:pPr>
        <w:tabs>
          <w:tab w:val="left" w:pos="567"/>
          <w:tab w:val="left" w:pos="3135"/>
          <w:tab w:val="left" w:pos="6804"/>
        </w:tabs>
        <w:rPr>
          <w:rFonts w:cs="Times New Roman"/>
          <w:szCs w:val="24"/>
          <w:lang w:val="id-ID"/>
        </w:rPr>
      </w:pPr>
    </w:p>
    <w:p w:rsidR="00CF1BBB" w:rsidRDefault="00CF1BBB" w:rsidP="00CF1BBB">
      <w:pPr>
        <w:tabs>
          <w:tab w:val="left" w:pos="567"/>
          <w:tab w:val="left" w:pos="3135"/>
          <w:tab w:val="left" w:pos="6804"/>
        </w:tabs>
        <w:rPr>
          <w:rFonts w:cs="Times New Roman"/>
          <w:szCs w:val="24"/>
          <w:lang w:val="id-ID"/>
        </w:rPr>
      </w:pPr>
    </w:p>
    <w:p w:rsidR="000510A8" w:rsidRDefault="000510A8" w:rsidP="00CF1BBB">
      <w:pPr>
        <w:tabs>
          <w:tab w:val="left" w:pos="567"/>
          <w:tab w:val="left" w:pos="3135"/>
          <w:tab w:val="left" w:pos="6804"/>
        </w:tabs>
        <w:rPr>
          <w:rFonts w:cs="Times New Roman"/>
          <w:szCs w:val="24"/>
          <w:lang w:val="id-ID"/>
        </w:rPr>
      </w:pPr>
    </w:p>
    <w:p w:rsidR="00CF1BBB" w:rsidRPr="00D0214A" w:rsidRDefault="00CF1BBB" w:rsidP="00CF1BBB">
      <w:pPr>
        <w:tabs>
          <w:tab w:val="left" w:pos="567"/>
          <w:tab w:val="left" w:pos="3135"/>
          <w:tab w:val="left" w:pos="6804"/>
        </w:tabs>
        <w:rPr>
          <w:rFonts w:cs="Times New Roman"/>
          <w:szCs w:val="24"/>
          <w:lang w:val="id-ID"/>
        </w:rPr>
      </w:pPr>
    </w:p>
    <w:p w:rsidR="00CF1BBB" w:rsidRPr="00D0214A" w:rsidRDefault="00CF1BBB" w:rsidP="000510A8">
      <w:pPr>
        <w:pStyle w:val="NoSpacing"/>
        <w:rPr>
          <w:lang w:val="id-ID"/>
        </w:rPr>
      </w:pPr>
      <w:r w:rsidRPr="000510A8">
        <w:rPr>
          <w:u w:val="single"/>
          <w:lang w:val="id-ID"/>
        </w:rPr>
        <w:t xml:space="preserve">Nama </w:t>
      </w:r>
      <w:r w:rsidR="000510A8" w:rsidRPr="000510A8">
        <w:rPr>
          <w:u w:val="single"/>
          <w:lang w:val="id-ID"/>
        </w:rPr>
        <w:t>Calon Pembimbing</w:t>
      </w:r>
      <w:r w:rsidR="000510A8">
        <w:rPr>
          <w:lang w:val="id-ID"/>
        </w:rPr>
        <w:tab/>
        <w:t xml:space="preserve">                                            </w:t>
      </w:r>
      <w:r w:rsidR="000510A8" w:rsidRPr="000510A8">
        <w:rPr>
          <w:u w:val="single"/>
          <w:lang w:val="id-ID"/>
        </w:rPr>
        <w:t>Nama Calon Pembimbing</w:t>
      </w:r>
    </w:p>
    <w:p w:rsidR="00CF1BBB" w:rsidRPr="00D0214A" w:rsidRDefault="00CF1BBB" w:rsidP="000510A8">
      <w:pPr>
        <w:pStyle w:val="NoSpacing"/>
        <w:rPr>
          <w:lang w:val="id-ID"/>
        </w:rPr>
      </w:pPr>
      <w:r w:rsidRPr="00D0214A">
        <w:rPr>
          <w:lang w:val="id-ID"/>
        </w:rPr>
        <w:t>NIP.</w:t>
      </w:r>
      <w:r w:rsidR="000510A8">
        <w:rPr>
          <w:lang w:val="id-ID"/>
        </w:rPr>
        <w:tab/>
      </w:r>
      <w:r w:rsidR="000510A8">
        <w:rPr>
          <w:lang w:val="id-ID"/>
        </w:rPr>
        <w:tab/>
        <w:t xml:space="preserve">                                                                    </w:t>
      </w:r>
      <w:r w:rsidRPr="00D0214A">
        <w:rPr>
          <w:lang w:val="id-ID"/>
        </w:rPr>
        <w:t>NIP.</w:t>
      </w:r>
    </w:p>
    <w:p w:rsidR="00CF1BBB" w:rsidRPr="00D0214A" w:rsidRDefault="00CF1BBB" w:rsidP="00CF1BBB">
      <w:pPr>
        <w:tabs>
          <w:tab w:val="left" w:pos="567"/>
          <w:tab w:val="left" w:pos="3135"/>
        </w:tabs>
        <w:rPr>
          <w:rFonts w:cs="Times New Roman"/>
          <w:szCs w:val="24"/>
          <w:lang w:val="id-ID"/>
        </w:rPr>
      </w:pPr>
    </w:p>
    <w:p w:rsidR="00CF1BBB" w:rsidRDefault="00CF1BBB" w:rsidP="00CF1BBB">
      <w:pPr>
        <w:tabs>
          <w:tab w:val="left" w:pos="567"/>
          <w:tab w:val="left" w:pos="3135"/>
        </w:tabs>
        <w:rPr>
          <w:rFonts w:cs="Times New Roman"/>
          <w:szCs w:val="24"/>
          <w:lang w:val="id-ID"/>
        </w:rPr>
      </w:pPr>
    </w:p>
    <w:p w:rsidR="00CF1BBB" w:rsidRDefault="00CF1BBB" w:rsidP="00CF1BBB">
      <w:pPr>
        <w:tabs>
          <w:tab w:val="left" w:pos="567"/>
          <w:tab w:val="left" w:pos="3135"/>
        </w:tabs>
        <w:jc w:val="center"/>
        <w:rPr>
          <w:rFonts w:cs="Times New Roman"/>
          <w:szCs w:val="24"/>
          <w:lang w:val="id-ID"/>
        </w:rPr>
      </w:pPr>
    </w:p>
    <w:p w:rsidR="000510A8" w:rsidRDefault="000510A8" w:rsidP="00CF1BBB">
      <w:pPr>
        <w:tabs>
          <w:tab w:val="left" w:pos="567"/>
          <w:tab w:val="left" w:pos="3135"/>
        </w:tabs>
        <w:jc w:val="center"/>
        <w:rPr>
          <w:rFonts w:cs="Times New Roman"/>
          <w:szCs w:val="24"/>
          <w:lang w:val="id-ID"/>
        </w:rPr>
      </w:pPr>
    </w:p>
    <w:p w:rsidR="00CF1BBB" w:rsidRPr="00D0214A" w:rsidRDefault="00CF1BBB" w:rsidP="000510A8">
      <w:pPr>
        <w:pStyle w:val="NoSpacing"/>
        <w:jc w:val="center"/>
        <w:rPr>
          <w:lang w:val="id-ID"/>
        </w:rPr>
      </w:pPr>
      <w:r w:rsidRPr="00D0214A">
        <w:rPr>
          <w:lang w:val="id-ID"/>
        </w:rPr>
        <w:t>Mengetahui,</w:t>
      </w:r>
    </w:p>
    <w:p w:rsidR="00CF1BBB" w:rsidRPr="00D0214A" w:rsidRDefault="00CF1BBB" w:rsidP="000510A8">
      <w:pPr>
        <w:pStyle w:val="NoSpacing"/>
        <w:jc w:val="center"/>
        <w:rPr>
          <w:lang w:val="id-ID"/>
        </w:rPr>
      </w:pPr>
      <w:r w:rsidRPr="00D0214A">
        <w:rPr>
          <w:lang w:val="id-ID"/>
        </w:rPr>
        <w:t>Komisi Seminar dan Tugas Akhir</w:t>
      </w:r>
    </w:p>
    <w:p w:rsidR="00CF1BBB" w:rsidRPr="00D0214A" w:rsidRDefault="00CF1BBB" w:rsidP="000510A8">
      <w:pPr>
        <w:pStyle w:val="NoSpacing"/>
        <w:jc w:val="center"/>
        <w:rPr>
          <w:lang w:val="id-ID"/>
        </w:rPr>
      </w:pPr>
      <w:r w:rsidRPr="00D0214A">
        <w:rPr>
          <w:lang w:val="id-ID"/>
        </w:rPr>
        <w:t>Jurusan Ilmu Komputer FMIPA UNUD</w:t>
      </w:r>
    </w:p>
    <w:p w:rsidR="00CF1BBB" w:rsidRPr="00D0214A" w:rsidRDefault="00CF1BBB" w:rsidP="00CF1BBB">
      <w:pPr>
        <w:tabs>
          <w:tab w:val="left" w:pos="567"/>
          <w:tab w:val="left" w:pos="3135"/>
        </w:tabs>
        <w:jc w:val="center"/>
        <w:rPr>
          <w:rFonts w:cs="Times New Roman"/>
          <w:szCs w:val="24"/>
          <w:lang w:val="id-ID"/>
        </w:rPr>
      </w:pPr>
      <w:r w:rsidRPr="00D0214A">
        <w:rPr>
          <w:rFonts w:cs="Times New Roman"/>
          <w:szCs w:val="24"/>
          <w:lang w:val="id-ID"/>
        </w:rPr>
        <w:t>Ketua,</w:t>
      </w:r>
    </w:p>
    <w:p w:rsidR="00CF1BBB" w:rsidRPr="00D0214A" w:rsidRDefault="00CF1BBB" w:rsidP="000510A8">
      <w:pPr>
        <w:pStyle w:val="NoSpacing"/>
        <w:jc w:val="center"/>
        <w:rPr>
          <w:lang w:val="id-ID"/>
        </w:rPr>
      </w:pPr>
      <w:r w:rsidRPr="00D0214A">
        <w:rPr>
          <w:lang w:val="id-ID"/>
        </w:rPr>
        <w:t>Nama Ketua Komisi</w:t>
      </w:r>
    </w:p>
    <w:p w:rsidR="00CF1BBB" w:rsidRPr="000510A8" w:rsidRDefault="000510A8" w:rsidP="000510A8">
      <w:pPr>
        <w:pStyle w:val="NoSpacing"/>
        <w:rPr>
          <w:lang w:val="id-ID"/>
        </w:rPr>
      </w:pPr>
      <w:r>
        <w:rPr>
          <w:lang w:val="id-ID"/>
        </w:rPr>
        <w:t xml:space="preserve">                                                    </w:t>
      </w:r>
      <w:r w:rsidR="00CF1BBB" w:rsidRPr="00D0214A">
        <w:rPr>
          <w:lang w:val="id-ID"/>
        </w:rPr>
        <w:t>NIP.</w:t>
      </w:r>
    </w:p>
    <w:p w:rsidR="00CF1BBB" w:rsidRPr="00CF1BBB" w:rsidRDefault="00CF1BBB" w:rsidP="00301065">
      <w:pPr>
        <w:spacing w:line="360" w:lineRule="auto"/>
        <w:rPr>
          <w:rFonts w:cs="Times New Roman"/>
          <w:b/>
          <w:color w:val="auto"/>
          <w:szCs w:val="24"/>
          <w:lang w:val="id-ID"/>
        </w:rPr>
      </w:pPr>
    </w:p>
    <w:p w:rsidR="00301065" w:rsidRPr="007E41A5" w:rsidRDefault="00301065" w:rsidP="00301065">
      <w:pPr>
        <w:pStyle w:val="Heading1"/>
        <w:spacing w:line="360" w:lineRule="auto"/>
        <w:jc w:val="center"/>
        <w:rPr>
          <w:rFonts w:ascii="Times New Roman" w:hAnsi="Times New Roman" w:cs="Times New Roman"/>
          <w:color w:val="auto"/>
        </w:rPr>
      </w:pPr>
      <w:bookmarkStart w:id="1" w:name="_Toc389591319"/>
      <w:bookmarkStart w:id="2" w:name="_Toc407033737"/>
      <w:r w:rsidRPr="007E41A5">
        <w:rPr>
          <w:rFonts w:ascii="Times New Roman" w:hAnsi="Times New Roman" w:cs="Times New Roman"/>
          <w:color w:val="auto"/>
        </w:rPr>
        <w:lastRenderedPageBreak/>
        <w:t>KATA PENGANTAR</w:t>
      </w:r>
      <w:bookmarkEnd w:id="1"/>
      <w:bookmarkEnd w:id="2"/>
    </w:p>
    <w:p w:rsidR="00301065" w:rsidRPr="001300B1" w:rsidRDefault="00301065" w:rsidP="00301065">
      <w:pPr>
        <w:spacing w:line="360" w:lineRule="auto"/>
        <w:rPr>
          <w:rFonts w:cs="Times New Roman"/>
          <w:color w:val="auto"/>
          <w:szCs w:val="24"/>
          <w:lang w:val="id-ID"/>
        </w:rPr>
      </w:pPr>
      <w:r w:rsidRPr="007E41A5">
        <w:rPr>
          <w:rFonts w:cs="Times New Roman"/>
          <w:color w:val="auto"/>
          <w:szCs w:val="24"/>
        </w:rPr>
        <w:tab/>
        <w:t xml:space="preserve">Puji syukur penulis panjatkan kehadirat Tuhan Yang Maha Esa, karena berkat rahmat dan karunia-Nya lah penulis dapat menyelesaikan </w:t>
      </w:r>
      <w:r>
        <w:rPr>
          <w:rFonts w:cs="Times New Roman"/>
          <w:color w:val="auto"/>
          <w:szCs w:val="24"/>
        </w:rPr>
        <w:t xml:space="preserve">Proposal </w:t>
      </w:r>
      <w:r w:rsidRPr="007E41A5">
        <w:rPr>
          <w:rFonts w:cs="Times New Roman"/>
          <w:color w:val="auto"/>
          <w:szCs w:val="24"/>
        </w:rPr>
        <w:t xml:space="preserve">mengenai </w:t>
      </w:r>
      <w:r w:rsidR="001300B1">
        <w:rPr>
          <w:rFonts w:cs="Times New Roman"/>
          <w:szCs w:val="24"/>
          <w:lang w:val="id-ID"/>
        </w:rPr>
        <w:t>Analisis Qua</w:t>
      </w:r>
      <w:r w:rsidR="009C5BA1">
        <w:rPr>
          <w:rFonts w:cs="Times New Roman"/>
          <w:szCs w:val="24"/>
          <w:lang w:val="id-ID"/>
        </w:rPr>
        <w:t>lity of Service (Qos) Pada WiMAX</w:t>
      </w:r>
      <w:r w:rsidR="001300B1">
        <w:rPr>
          <w:rFonts w:cs="Times New Roman"/>
          <w:szCs w:val="24"/>
          <w:lang w:val="id-ID"/>
        </w:rPr>
        <w:t xml:space="preserve"> Menuju Jaringan Berbasis 4G</w:t>
      </w:r>
      <w:r>
        <w:rPr>
          <w:rFonts w:cs="Times New Roman"/>
          <w:color w:val="auto"/>
          <w:szCs w:val="24"/>
        </w:rPr>
        <w:t>.</w:t>
      </w:r>
      <w:r w:rsidR="001300B1">
        <w:rPr>
          <w:rFonts w:cs="Times New Roman"/>
          <w:color w:val="auto"/>
          <w:szCs w:val="24"/>
          <w:lang w:val="id-ID"/>
        </w:rPr>
        <w:t xml:space="preserve"> </w:t>
      </w:r>
    </w:p>
    <w:p w:rsidR="00301065" w:rsidRPr="007E41A5" w:rsidRDefault="00301065" w:rsidP="00301065">
      <w:pPr>
        <w:spacing w:line="360" w:lineRule="auto"/>
        <w:rPr>
          <w:rFonts w:cs="Times New Roman"/>
          <w:color w:val="auto"/>
          <w:szCs w:val="24"/>
        </w:rPr>
      </w:pPr>
      <w:r w:rsidRPr="007E41A5">
        <w:rPr>
          <w:rFonts w:cs="Times New Roman"/>
          <w:color w:val="auto"/>
          <w:szCs w:val="24"/>
        </w:rPr>
        <w:tab/>
        <w:t xml:space="preserve">Laporan ini disusun untuk memenuhi tugas </w:t>
      </w:r>
      <w:r>
        <w:rPr>
          <w:rFonts w:cs="Times New Roman"/>
          <w:color w:val="auto"/>
          <w:szCs w:val="24"/>
        </w:rPr>
        <w:t xml:space="preserve">akhir </w:t>
      </w:r>
      <w:r w:rsidRPr="007E41A5">
        <w:rPr>
          <w:rFonts w:cs="Times New Roman"/>
          <w:color w:val="auto"/>
          <w:szCs w:val="24"/>
        </w:rPr>
        <w:t>dari rangkaian kegiatan perkuliahan</w:t>
      </w:r>
      <w:r w:rsidR="004A31A9">
        <w:rPr>
          <w:rFonts w:cs="Times New Roman"/>
          <w:color w:val="auto"/>
          <w:szCs w:val="24"/>
        </w:rPr>
        <w:t xml:space="preserve"> J</w:t>
      </w:r>
      <w:r w:rsidRPr="007E41A5">
        <w:rPr>
          <w:rFonts w:cs="Times New Roman"/>
          <w:color w:val="auto"/>
          <w:szCs w:val="24"/>
        </w:rPr>
        <w:t>urusan Ilmu Komputer, Universitas Udayana. Penulis menyadari bahwa dalam proses penyusunan laporan ini terdapat banyak kekurangan dan jauh dari sempurna. Maka dari itu, penulis mengharapkan kritik dan saran yang membangun dari pembaca, guna perbaikan dalam menyusun laporan berikutnya.</w:t>
      </w:r>
    </w:p>
    <w:p w:rsidR="00301065" w:rsidRDefault="00301065" w:rsidP="00301065">
      <w:pPr>
        <w:spacing w:line="360" w:lineRule="auto"/>
        <w:rPr>
          <w:rFonts w:cs="Times New Roman"/>
          <w:color w:val="auto"/>
          <w:szCs w:val="24"/>
          <w:lang w:val="id-ID"/>
        </w:rPr>
      </w:pPr>
      <w:r w:rsidRPr="007E41A5">
        <w:rPr>
          <w:rFonts w:cs="Times New Roman"/>
          <w:color w:val="auto"/>
          <w:szCs w:val="24"/>
        </w:rPr>
        <w:tab/>
      </w:r>
    </w:p>
    <w:p w:rsidR="00BF23D7" w:rsidRPr="00451F9F" w:rsidRDefault="00BF23D7" w:rsidP="00301065">
      <w:pPr>
        <w:spacing w:line="360" w:lineRule="auto"/>
        <w:rPr>
          <w:rFonts w:cs="Times New Roman"/>
          <w:color w:val="auto"/>
          <w:szCs w:val="24"/>
          <w:lang w:val="id-ID"/>
        </w:rPr>
      </w:pPr>
    </w:p>
    <w:p w:rsidR="00301065" w:rsidRDefault="00301065" w:rsidP="00301065">
      <w:pPr>
        <w:spacing w:line="360" w:lineRule="auto"/>
        <w:ind w:left="5040"/>
        <w:rPr>
          <w:rFonts w:cs="Times New Roman"/>
          <w:color w:val="auto"/>
          <w:szCs w:val="24"/>
        </w:rPr>
      </w:pPr>
    </w:p>
    <w:p w:rsidR="00301065" w:rsidRDefault="00301065" w:rsidP="00301065">
      <w:pPr>
        <w:spacing w:line="360" w:lineRule="auto"/>
        <w:ind w:left="5040"/>
        <w:rPr>
          <w:rFonts w:cs="Times New Roman"/>
          <w:color w:val="auto"/>
          <w:szCs w:val="24"/>
          <w:lang w:val="id-ID"/>
        </w:rPr>
      </w:pPr>
      <w:r w:rsidRPr="007E41A5">
        <w:rPr>
          <w:rFonts w:cs="Times New Roman"/>
          <w:color w:val="auto"/>
          <w:szCs w:val="24"/>
        </w:rPr>
        <w:t xml:space="preserve">Bukit Jimbaran, </w:t>
      </w:r>
      <w:r w:rsidR="001300B1">
        <w:rPr>
          <w:rFonts w:cs="Times New Roman"/>
          <w:color w:val="auto"/>
          <w:szCs w:val="24"/>
          <w:lang w:val="id-ID"/>
        </w:rPr>
        <w:t>Desember</w:t>
      </w:r>
      <w:r w:rsidRPr="007E41A5">
        <w:rPr>
          <w:rFonts w:cs="Times New Roman"/>
          <w:color w:val="auto"/>
          <w:szCs w:val="24"/>
        </w:rPr>
        <w:t xml:space="preserve"> 2014</w:t>
      </w:r>
    </w:p>
    <w:p w:rsidR="001300B1" w:rsidRDefault="001300B1" w:rsidP="00301065">
      <w:pPr>
        <w:spacing w:line="360" w:lineRule="auto"/>
        <w:ind w:left="5040"/>
        <w:rPr>
          <w:rFonts w:cs="Times New Roman"/>
          <w:color w:val="auto"/>
          <w:szCs w:val="24"/>
          <w:lang w:val="id-ID"/>
        </w:rPr>
      </w:pPr>
    </w:p>
    <w:p w:rsidR="001300B1" w:rsidRPr="001300B1" w:rsidRDefault="001300B1" w:rsidP="001300B1">
      <w:pPr>
        <w:spacing w:line="360" w:lineRule="auto"/>
        <w:ind w:left="5040"/>
        <w:jc w:val="center"/>
        <w:rPr>
          <w:rFonts w:cs="Times New Roman"/>
          <w:color w:val="auto"/>
          <w:szCs w:val="24"/>
          <w:lang w:val="id-ID"/>
        </w:rPr>
      </w:pPr>
      <w:r>
        <w:rPr>
          <w:rFonts w:cs="Times New Roman"/>
          <w:color w:val="auto"/>
          <w:szCs w:val="24"/>
          <w:lang w:val="id-ID"/>
        </w:rPr>
        <w:t>Penulis</w:t>
      </w:r>
    </w:p>
    <w:p w:rsidR="00301065" w:rsidRDefault="00301065" w:rsidP="00AA1E64">
      <w:pPr>
        <w:spacing w:line="360" w:lineRule="auto"/>
        <w:jc w:val="center"/>
        <w:rPr>
          <w:rFonts w:cs="Times New Roman"/>
          <w:b/>
          <w:color w:val="auto"/>
          <w:szCs w:val="24"/>
        </w:rPr>
      </w:pPr>
    </w:p>
    <w:p w:rsidR="00301065" w:rsidRDefault="00301065" w:rsidP="00AA1E64">
      <w:pPr>
        <w:spacing w:line="360" w:lineRule="auto"/>
        <w:jc w:val="center"/>
        <w:rPr>
          <w:rFonts w:cs="Times New Roman"/>
          <w:b/>
          <w:color w:val="auto"/>
          <w:szCs w:val="24"/>
        </w:rPr>
      </w:pPr>
    </w:p>
    <w:p w:rsidR="00301065" w:rsidRDefault="00301065" w:rsidP="00AA1E64">
      <w:pPr>
        <w:spacing w:line="360" w:lineRule="auto"/>
        <w:jc w:val="center"/>
        <w:rPr>
          <w:rFonts w:cs="Times New Roman"/>
          <w:b/>
          <w:color w:val="auto"/>
          <w:szCs w:val="24"/>
        </w:rPr>
      </w:pPr>
    </w:p>
    <w:p w:rsidR="00301065" w:rsidRDefault="00301065" w:rsidP="00AA1E64">
      <w:pPr>
        <w:spacing w:line="360" w:lineRule="auto"/>
        <w:jc w:val="center"/>
        <w:rPr>
          <w:rFonts w:cs="Times New Roman"/>
          <w:b/>
          <w:color w:val="auto"/>
          <w:szCs w:val="24"/>
        </w:rPr>
      </w:pPr>
    </w:p>
    <w:p w:rsidR="00301065" w:rsidRDefault="00301065" w:rsidP="00AA1E64">
      <w:pPr>
        <w:spacing w:line="360" w:lineRule="auto"/>
        <w:jc w:val="center"/>
        <w:rPr>
          <w:rFonts w:cs="Times New Roman"/>
          <w:b/>
          <w:color w:val="auto"/>
          <w:szCs w:val="24"/>
        </w:rPr>
      </w:pPr>
    </w:p>
    <w:p w:rsidR="00301065" w:rsidRPr="001300B1" w:rsidRDefault="00301065" w:rsidP="001300B1">
      <w:pPr>
        <w:spacing w:line="360" w:lineRule="auto"/>
        <w:rPr>
          <w:rFonts w:cs="Times New Roman"/>
          <w:b/>
          <w:color w:val="auto"/>
          <w:szCs w:val="24"/>
          <w:lang w:val="id-ID"/>
        </w:rPr>
      </w:pPr>
    </w:p>
    <w:p w:rsidR="00301065" w:rsidRPr="007E41A5" w:rsidRDefault="00301065" w:rsidP="00FB31E9">
      <w:pPr>
        <w:pStyle w:val="Heading1"/>
        <w:spacing w:before="0" w:line="360" w:lineRule="auto"/>
        <w:contextualSpacing/>
        <w:jc w:val="center"/>
        <w:rPr>
          <w:rFonts w:ascii="Times New Roman" w:hAnsi="Times New Roman" w:cs="Times New Roman"/>
          <w:color w:val="auto"/>
        </w:rPr>
      </w:pPr>
      <w:bookmarkStart w:id="3" w:name="_Toc407033738"/>
      <w:r>
        <w:rPr>
          <w:rFonts w:ascii="Times New Roman" w:hAnsi="Times New Roman" w:cs="Times New Roman"/>
          <w:color w:val="auto"/>
        </w:rPr>
        <w:lastRenderedPageBreak/>
        <w:t>DAFTAR ISI</w:t>
      </w:r>
      <w:bookmarkEnd w:id="3"/>
    </w:p>
    <w:sdt>
      <w:sdtPr>
        <w:rPr>
          <w:rFonts w:ascii="Times New Roman" w:eastAsiaTheme="minorHAnsi" w:hAnsi="Times New Roman" w:cstheme="minorBidi"/>
          <w:color w:val="000000" w:themeColor="text1"/>
          <w:sz w:val="24"/>
          <w:szCs w:val="22"/>
        </w:rPr>
        <w:id w:val="-534269620"/>
        <w:docPartObj>
          <w:docPartGallery w:val="Table of Contents"/>
          <w:docPartUnique/>
        </w:docPartObj>
      </w:sdtPr>
      <w:sdtEndPr>
        <w:rPr>
          <w:b/>
          <w:bCs/>
          <w:noProof/>
        </w:rPr>
      </w:sdtEndPr>
      <w:sdtContent>
        <w:p w:rsidR="00301065" w:rsidRDefault="00301065" w:rsidP="00FB31E9">
          <w:pPr>
            <w:pStyle w:val="TOCHeading"/>
            <w:spacing w:before="0" w:line="360" w:lineRule="auto"/>
            <w:contextualSpacing/>
          </w:pPr>
        </w:p>
        <w:p w:rsidR="004B5A29" w:rsidRDefault="00301065">
          <w:pPr>
            <w:pStyle w:val="TOC1"/>
            <w:tabs>
              <w:tab w:val="right" w:leader="dot" w:pos="8261"/>
            </w:tabs>
            <w:rPr>
              <w:rFonts w:asciiTheme="minorHAnsi" w:eastAsiaTheme="minorEastAsia" w:hAnsiTheme="minorHAnsi"/>
              <w:noProof/>
              <w:color w:val="auto"/>
              <w:sz w:val="22"/>
              <w:lang w:val="id-ID" w:eastAsia="zh-CN"/>
            </w:rPr>
          </w:pPr>
          <w:r>
            <w:fldChar w:fldCharType="begin"/>
          </w:r>
          <w:r>
            <w:instrText xml:space="preserve"> TOC \o "1-3" \h \z \u </w:instrText>
          </w:r>
          <w:r>
            <w:fldChar w:fldCharType="separate"/>
          </w:r>
          <w:hyperlink w:anchor="_Toc407033736" w:history="1">
            <w:r w:rsidR="004B5A29" w:rsidRPr="00154302">
              <w:rPr>
                <w:rStyle w:val="Hyperlink"/>
                <w:rFonts w:cs="Times New Roman"/>
                <w:noProof/>
                <w:lang w:val="id-ID"/>
              </w:rPr>
              <w:t>LEMBAR PENGESAHAN PROPOSAL TUGAS AKHIR</w:t>
            </w:r>
            <w:r w:rsidR="004B5A29">
              <w:rPr>
                <w:noProof/>
                <w:webHidden/>
              </w:rPr>
              <w:tab/>
            </w:r>
            <w:r w:rsidR="004B5A29">
              <w:rPr>
                <w:noProof/>
                <w:webHidden/>
              </w:rPr>
              <w:fldChar w:fldCharType="begin"/>
            </w:r>
            <w:r w:rsidR="004B5A29">
              <w:rPr>
                <w:noProof/>
                <w:webHidden/>
              </w:rPr>
              <w:instrText xml:space="preserve"> PAGEREF _Toc407033736 \h </w:instrText>
            </w:r>
            <w:r w:rsidR="004B5A29">
              <w:rPr>
                <w:noProof/>
                <w:webHidden/>
              </w:rPr>
            </w:r>
            <w:r w:rsidR="004B5A29">
              <w:rPr>
                <w:noProof/>
                <w:webHidden/>
              </w:rPr>
              <w:fldChar w:fldCharType="separate"/>
            </w:r>
            <w:r w:rsidR="00D44C68">
              <w:rPr>
                <w:noProof/>
                <w:webHidden/>
              </w:rPr>
              <w:t>i</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37" w:history="1">
            <w:r w:rsidR="004B5A29" w:rsidRPr="00154302">
              <w:rPr>
                <w:rStyle w:val="Hyperlink"/>
                <w:rFonts w:cs="Times New Roman"/>
                <w:noProof/>
              </w:rPr>
              <w:t>KATA PENGANTAR</w:t>
            </w:r>
            <w:r w:rsidR="004B5A29">
              <w:rPr>
                <w:noProof/>
                <w:webHidden/>
              </w:rPr>
              <w:tab/>
            </w:r>
            <w:r w:rsidR="004B5A29">
              <w:rPr>
                <w:noProof/>
                <w:webHidden/>
              </w:rPr>
              <w:fldChar w:fldCharType="begin"/>
            </w:r>
            <w:r w:rsidR="004B5A29">
              <w:rPr>
                <w:noProof/>
                <w:webHidden/>
              </w:rPr>
              <w:instrText xml:space="preserve"> PAGEREF _Toc407033737 \h </w:instrText>
            </w:r>
            <w:r w:rsidR="004B5A29">
              <w:rPr>
                <w:noProof/>
                <w:webHidden/>
              </w:rPr>
            </w:r>
            <w:r w:rsidR="004B5A29">
              <w:rPr>
                <w:noProof/>
                <w:webHidden/>
              </w:rPr>
              <w:fldChar w:fldCharType="separate"/>
            </w:r>
            <w:r w:rsidR="00D44C68">
              <w:rPr>
                <w:noProof/>
                <w:webHidden/>
              </w:rPr>
              <w:t>ii</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38" w:history="1">
            <w:r w:rsidR="004B5A29" w:rsidRPr="00154302">
              <w:rPr>
                <w:rStyle w:val="Hyperlink"/>
                <w:rFonts w:cs="Times New Roman"/>
                <w:noProof/>
              </w:rPr>
              <w:t>DAFTAR ISI</w:t>
            </w:r>
            <w:r w:rsidR="004B5A29">
              <w:rPr>
                <w:noProof/>
                <w:webHidden/>
              </w:rPr>
              <w:tab/>
            </w:r>
            <w:r w:rsidR="004B5A29">
              <w:rPr>
                <w:noProof/>
                <w:webHidden/>
              </w:rPr>
              <w:fldChar w:fldCharType="begin"/>
            </w:r>
            <w:r w:rsidR="004B5A29">
              <w:rPr>
                <w:noProof/>
                <w:webHidden/>
              </w:rPr>
              <w:instrText xml:space="preserve"> PAGEREF _Toc407033738 \h </w:instrText>
            </w:r>
            <w:r w:rsidR="004B5A29">
              <w:rPr>
                <w:noProof/>
                <w:webHidden/>
              </w:rPr>
            </w:r>
            <w:r w:rsidR="004B5A29">
              <w:rPr>
                <w:noProof/>
                <w:webHidden/>
              </w:rPr>
              <w:fldChar w:fldCharType="separate"/>
            </w:r>
            <w:r w:rsidR="00D44C68">
              <w:rPr>
                <w:noProof/>
                <w:webHidden/>
              </w:rPr>
              <w:t>iii</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39" w:history="1">
            <w:r w:rsidR="004B5A29" w:rsidRPr="00154302">
              <w:rPr>
                <w:rStyle w:val="Hyperlink"/>
                <w:rFonts w:cs="Times New Roman"/>
                <w:noProof/>
                <w:lang w:val="id-ID"/>
              </w:rPr>
              <w:t>DAFTAR TABEL</w:t>
            </w:r>
            <w:r w:rsidR="004B5A29">
              <w:rPr>
                <w:noProof/>
                <w:webHidden/>
              </w:rPr>
              <w:tab/>
            </w:r>
            <w:r w:rsidR="004B5A29">
              <w:rPr>
                <w:noProof/>
                <w:webHidden/>
              </w:rPr>
              <w:fldChar w:fldCharType="begin"/>
            </w:r>
            <w:r w:rsidR="004B5A29">
              <w:rPr>
                <w:noProof/>
                <w:webHidden/>
              </w:rPr>
              <w:instrText xml:space="preserve"> PAGEREF _Toc407033739 \h </w:instrText>
            </w:r>
            <w:r w:rsidR="004B5A29">
              <w:rPr>
                <w:noProof/>
                <w:webHidden/>
              </w:rPr>
            </w:r>
            <w:r w:rsidR="004B5A29">
              <w:rPr>
                <w:noProof/>
                <w:webHidden/>
              </w:rPr>
              <w:fldChar w:fldCharType="separate"/>
            </w:r>
            <w:r w:rsidR="00D44C68">
              <w:rPr>
                <w:noProof/>
                <w:webHidden/>
              </w:rPr>
              <w:t>v</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40" w:history="1">
            <w:r w:rsidR="004B5A29" w:rsidRPr="00154302">
              <w:rPr>
                <w:rStyle w:val="Hyperlink"/>
                <w:rFonts w:cs="Times New Roman"/>
                <w:noProof/>
                <w:lang w:val="id-ID"/>
              </w:rPr>
              <w:t>DAFTAR GAMBAR</w:t>
            </w:r>
            <w:r w:rsidR="004B5A29">
              <w:rPr>
                <w:noProof/>
                <w:webHidden/>
              </w:rPr>
              <w:tab/>
            </w:r>
            <w:r w:rsidR="004B5A29">
              <w:rPr>
                <w:noProof/>
                <w:webHidden/>
              </w:rPr>
              <w:fldChar w:fldCharType="begin"/>
            </w:r>
            <w:r w:rsidR="004B5A29">
              <w:rPr>
                <w:noProof/>
                <w:webHidden/>
              </w:rPr>
              <w:instrText xml:space="preserve"> PAGEREF _Toc407033740 \h </w:instrText>
            </w:r>
            <w:r w:rsidR="004B5A29">
              <w:rPr>
                <w:noProof/>
                <w:webHidden/>
              </w:rPr>
            </w:r>
            <w:r w:rsidR="004B5A29">
              <w:rPr>
                <w:noProof/>
                <w:webHidden/>
              </w:rPr>
              <w:fldChar w:fldCharType="separate"/>
            </w:r>
            <w:r w:rsidR="00D44C68">
              <w:rPr>
                <w:noProof/>
                <w:webHidden/>
              </w:rPr>
              <w:t>vi</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41" w:history="1">
            <w:r w:rsidR="004B5A29" w:rsidRPr="00154302">
              <w:rPr>
                <w:rStyle w:val="Hyperlink"/>
                <w:rFonts w:cs="Times New Roman"/>
                <w:noProof/>
              </w:rPr>
              <w:t>BAB I</w:t>
            </w:r>
            <w:r w:rsidR="004B5A29">
              <w:rPr>
                <w:noProof/>
                <w:webHidden/>
              </w:rPr>
              <w:tab/>
            </w:r>
            <w:r w:rsidR="004B5A29">
              <w:rPr>
                <w:noProof/>
                <w:webHidden/>
              </w:rPr>
              <w:fldChar w:fldCharType="begin"/>
            </w:r>
            <w:r w:rsidR="004B5A29">
              <w:rPr>
                <w:noProof/>
                <w:webHidden/>
              </w:rPr>
              <w:instrText xml:space="preserve"> PAGEREF _Toc407033741 \h </w:instrText>
            </w:r>
            <w:r w:rsidR="004B5A29">
              <w:rPr>
                <w:noProof/>
                <w:webHidden/>
              </w:rPr>
            </w:r>
            <w:r w:rsidR="004B5A29">
              <w:rPr>
                <w:noProof/>
                <w:webHidden/>
              </w:rPr>
              <w:fldChar w:fldCharType="separate"/>
            </w:r>
            <w:r w:rsidR="00D44C68">
              <w:rPr>
                <w:noProof/>
                <w:webHidden/>
              </w:rPr>
              <w:t>1</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42" w:history="1">
            <w:r w:rsidR="004B5A29" w:rsidRPr="00154302">
              <w:rPr>
                <w:rStyle w:val="Hyperlink"/>
                <w:rFonts w:cs="Times New Roman"/>
                <w:noProof/>
              </w:rPr>
              <w:t>PENDAHULUAN</w:t>
            </w:r>
            <w:r w:rsidR="004B5A29">
              <w:rPr>
                <w:noProof/>
                <w:webHidden/>
              </w:rPr>
              <w:tab/>
            </w:r>
            <w:r w:rsidR="004B5A29">
              <w:rPr>
                <w:noProof/>
                <w:webHidden/>
              </w:rPr>
              <w:fldChar w:fldCharType="begin"/>
            </w:r>
            <w:r w:rsidR="004B5A29">
              <w:rPr>
                <w:noProof/>
                <w:webHidden/>
              </w:rPr>
              <w:instrText xml:space="preserve"> PAGEREF _Toc407033742 \h </w:instrText>
            </w:r>
            <w:r w:rsidR="004B5A29">
              <w:rPr>
                <w:noProof/>
                <w:webHidden/>
              </w:rPr>
            </w:r>
            <w:r w:rsidR="004B5A29">
              <w:rPr>
                <w:noProof/>
                <w:webHidden/>
              </w:rPr>
              <w:fldChar w:fldCharType="separate"/>
            </w:r>
            <w:r w:rsidR="00D44C68">
              <w:rPr>
                <w:noProof/>
                <w:webHidden/>
              </w:rPr>
              <w:t>1</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43" w:history="1">
            <w:r w:rsidR="004B5A29" w:rsidRPr="00154302">
              <w:rPr>
                <w:rStyle w:val="Hyperlink"/>
                <w:rFonts w:cs="Times New Roman"/>
                <w:noProof/>
              </w:rPr>
              <w:t>1.1</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rPr>
              <w:t>Latar Belakang</w:t>
            </w:r>
            <w:r w:rsidR="004B5A29">
              <w:rPr>
                <w:noProof/>
                <w:webHidden/>
              </w:rPr>
              <w:tab/>
            </w:r>
            <w:r w:rsidR="004B5A29">
              <w:rPr>
                <w:noProof/>
                <w:webHidden/>
              </w:rPr>
              <w:fldChar w:fldCharType="begin"/>
            </w:r>
            <w:r w:rsidR="004B5A29">
              <w:rPr>
                <w:noProof/>
                <w:webHidden/>
              </w:rPr>
              <w:instrText xml:space="preserve"> PAGEREF _Toc407033743 \h </w:instrText>
            </w:r>
            <w:r w:rsidR="004B5A29">
              <w:rPr>
                <w:noProof/>
                <w:webHidden/>
              </w:rPr>
            </w:r>
            <w:r w:rsidR="004B5A29">
              <w:rPr>
                <w:noProof/>
                <w:webHidden/>
              </w:rPr>
              <w:fldChar w:fldCharType="separate"/>
            </w:r>
            <w:r w:rsidR="00D44C68">
              <w:rPr>
                <w:noProof/>
                <w:webHidden/>
              </w:rPr>
              <w:t>1</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44" w:history="1">
            <w:r w:rsidR="004B5A29" w:rsidRPr="00154302">
              <w:rPr>
                <w:rStyle w:val="Hyperlink"/>
                <w:rFonts w:cs="Times New Roman"/>
                <w:noProof/>
                <w:lang w:val="id-ID"/>
              </w:rPr>
              <w:t>1.2</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rPr>
              <w:t>Rumusan Masalah</w:t>
            </w:r>
            <w:r w:rsidR="004B5A29">
              <w:rPr>
                <w:noProof/>
                <w:webHidden/>
              </w:rPr>
              <w:tab/>
            </w:r>
            <w:r w:rsidR="004B5A29">
              <w:rPr>
                <w:noProof/>
                <w:webHidden/>
              </w:rPr>
              <w:fldChar w:fldCharType="begin"/>
            </w:r>
            <w:r w:rsidR="004B5A29">
              <w:rPr>
                <w:noProof/>
                <w:webHidden/>
              </w:rPr>
              <w:instrText xml:space="preserve"> PAGEREF _Toc407033744 \h </w:instrText>
            </w:r>
            <w:r w:rsidR="004B5A29">
              <w:rPr>
                <w:noProof/>
                <w:webHidden/>
              </w:rPr>
            </w:r>
            <w:r w:rsidR="004B5A29">
              <w:rPr>
                <w:noProof/>
                <w:webHidden/>
              </w:rPr>
              <w:fldChar w:fldCharType="separate"/>
            </w:r>
            <w:r w:rsidR="00D44C68">
              <w:rPr>
                <w:noProof/>
                <w:webHidden/>
              </w:rPr>
              <w:t>2</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45" w:history="1">
            <w:r w:rsidR="004B5A29" w:rsidRPr="00154302">
              <w:rPr>
                <w:rStyle w:val="Hyperlink"/>
                <w:rFonts w:cs="Times New Roman"/>
                <w:noProof/>
              </w:rPr>
              <w:t>1.3</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Batasan Masalah</w:t>
            </w:r>
            <w:r w:rsidR="004B5A29">
              <w:rPr>
                <w:noProof/>
                <w:webHidden/>
              </w:rPr>
              <w:tab/>
            </w:r>
            <w:r w:rsidR="004B5A29">
              <w:rPr>
                <w:noProof/>
                <w:webHidden/>
              </w:rPr>
              <w:fldChar w:fldCharType="begin"/>
            </w:r>
            <w:r w:rsidR="004B5A29">
              <w:rPr>
                <w:noProof/>
                <w:webHidden/>
              </w:rPr>
              <w:instrText xml:space="preserve"> PAGEREF _Toc407033745 \h </w:instrText>
            </w:r>
            <w:r w:rsidR="004B5A29">
              <w:rPr>
                <w:noProof/>
                <w:webHidden/>
              </w:rPr>
            </w:r>
            <w:r w:rsidR="004B5A29">
              <w:rPr>
                <w:noProof/>
                <w:webHidden/>
              </w:rPr>
              <w:fldChar w:fldCharType="separate"/>
            </w:r>
            <w:r w:rsidR="00D44C68">
              <w:rPr>
                <w:noProof/>
                <w:webHidden/>
              </w:rPr>
              <w:t>3</w:t>
            </w:r>
            <w:r w:rsidR="004B5A29">
              <w:rPr>
                <w:noProof/>
                <w:webHidden/>
              </w:rPr>
              <w:fldChar w:fldCharType="end"/>
            </w:r>
          </w:hyperlink>
        </w:p>
        <w:p w:rsidR="004B5A29" w:rsidRDefault="006F06D1">
          <w:pPr>
            <w:pStyle w:val="TOC2"/>
            <w:tabs>
              <w:tab w:val="right" w:leader="dot" w:pos="8261"/>
            </w:tabs>
            <w:rPr>
              <w:rFonts w:asciiTheme="minorHAnsi" w:eastAsiaTheme="minorEastAsia" w:hAnsiTheme="minorHAnsi"/>
              <w:noProof/>
              <w:color w:val="auto"/>
              <w:sz w:val="22"/>
              <w:lang w:val="id-ID" w:eastAsia="zh-CN"/>
            </w:rPr>
          </w:pPr>
          <w:hyperlink w:anchor="_Toc407033746" w:history="1">
            <w:r w:rsidR="004B5A29" w:rsidRPr="00154302">
              <w:rPr>
                <w:rStyle w:val="Hyperlink"/>
                <w:rFonts w:cs="Times New Roman"/>
                <w:noProof/>
                <w:lang w:val="id-ID"/>
              </w:rPr>
              <w:t xml:space="preserve">1.4  </w:t>
            </w:r>
            <w:r w:rsidR="004B5A29">
              <w:rPr>
                <w:rStyle w:val="Hyperlink"/>
                <w:rFonts w:cs="Times New Roman"/>
                <w:noProof/>
                <w:lang w:val="id-ID"/>
              </w:rPr>
              <w:t xml:space="preserve">   </w:t>
            </w:r>
            <w:r w:rsidR="004B5A29" w:rsidRPr="00154302">
              <w:rPr>
                <w:rStyle w:val="Hyperlink"/>
                <w:rFonts w:cs="Times New Roman"/>
                <w:noProof/>
                <w:lang w:val="id-ID"/>
              </w:rPr>
              <w:t>Tujuan Penelitian</w:t>
            </w:r>
            <w:r w:rsidR="004B5A29">
              <w:rPr>
                <w:noProof/>
                <w:webHidden/>
              </w:rPr>
              <w:tab/>
            </w:r>
            <w:r w:rsidR="004B5A29">
              <w:rPr>
                <w:noProof/>
                <w:webHidden/>
              </w:rPr>
              <w:fldChar w:fldCharType="begin"/>
            </w:r>
            <w:r w:rsidR="004B5A29">
              <w:rPr>
                <w:noProof/>
                <w:webHidden/>
              </w:rPr>
              <w:instrText xml:space="preserve"> PAGEREF _Toc407033746 \h </w:instrText>
            </w:r>
            <w:r w:rsidR="004B5A29">
              <w:rPr>
                <w:noProof/>
                <w:webHidden/>
              </w:rPr>
            </w:r>
            <w:r w:rsidR="004B5A29">
              <w:rPr>
                <w:noProof/>
                <w:webHidden/>
              </w:rPr>
              <w:fldChar w:fldCharType="separate"/>
            </w:r>
            <w:r w:rsidR="00D44C68">
              <w:rPr>
                <w:noProof/>
                <w:webHidden/>
              </w:rPr>
              <w:t>3</w:t>
            </w:r>
            <w:r w:rsidR="004B5A29">
              <w:rPr>
                <w:noProof/>
                <w:webHidden/>
              </w:rPr>
              <w:fldChar w:fldCharType="end"/>
            </w:r>
          </w:hyperlink>
        </w:p>
        <w:p w:rsidR="004B5A29" w:rsidRDefault="006F06D1">
          <w:pPr>
            <w:pStyle w:val="TOC2"/>
            <w:tabs>
              <w:tab w:val="right" w:leader="dot" w:pos="8261"/>
            </w:tabs>
            <w:rPr>
              <w:rFonts w:asciiTheme="minorHAnsi" w:eastAsiaTheme="minorEastAsia" w:hAnsiTheme="minorHAnsi"/>
              <w:noProof/>
              <w:color w:val="auto"/>
              <w:sz w:val="22"/>
              <w:lang w:val="id-ID" w:eastAsia="zh-CN"/>
            </w:rPr>
          </w:pPr>
          <w:hyperlink w:anchor="_Toc407033747" w:history="1">
            <w:r w:rsidR="004B5A29" w:rsidRPr="00154302">
              <w:rPr>
                <w:rStyle w:val="Hyperlink"/>
                <w:rFonts w:cs="Times New Roman"/>
                <w:noProof/>
                <w:lang w:val="id-ID"/>
              </w:rPr>
              <w:t xml:space="preserve">1.5  </w:t>
            </w:r>
            <w:r w:rsidR="004B5A29">
              <w:rPr>
                <w:rStyle w:val="Hyperlink"/>
                <w:rFonts w:cs="Times New Roman"/>
                <w:noProof/>
                <w:lang w:val="id-ID"/>
              </w:rPr>
              <w:t xml:space="preserve">   </w:t>
            </w:r>
            <w:r w:rsidR="004B5A29" w:rsidRPr="00154302">
              <w:rPr>
                <w:rStyle w:val="Hyperlink"/>
                <w:rFonts w:cs="Times New Roman"/>
                <w:noProof/>
                <w:lang w:val="id-ID"/>
              </w:rPr>
              <w:t>Manfaat Penelitian</w:t>
            </w:r>
            <w:r w:rsidR="004B5A29">
              <w:rPr>
                <w:noProof/>
                <w:webHidden/>
              </w:rPr>
              <w:tab/>
            </w:r>
            <w:r w:rsidR="004B5A29">
              <w:rPr>
                <w:noProof/>
                <w:webHidden/>
              </w:rPr>
              <w:fldChar w:fldCharType="begin"/>
            </w:r>
            <w:r w:rsidR="004B5A29">
              <w:rPr>
                <w:noProof/>
                <w:webHidden/>
              </w:rPr>
              <w:instrText xml:space="preserve"> PAGEREF _Toc407033747 \h </w:instrText>
            </w:r>
            <w:r w:rsidR="004B5A29">
              <w:rPr>
                <w:noProof/>
                <w:webHidden/>
              </w:rPr>
            </w:r>
            <w:r w:rsidR="004B5A29">
              <w:rPr>
                <w:noProof/>
                <w:webHidden/>
              </w:rPr>
              <w:fldChar w:fldCharType="separate"/>
            </w:r>
            <w:r w:rsidR="00D44C68">
              <w:rPr>
                <w:noProof/>
                <w:webHidden/>
              </w:rPr>
              <w:t>3</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48" w:history="1">
            <w:r w:rsidR="004B5A29" w:rsidRPr="00154302">
              <w:rPr>
                <w:rStyle w:val="Hyperlink"/>
                <w:rFonts w:cs="Times New Roman"/>
                <w:noProof/>
              </w:rPr>
              <w:t>BAB II</w:t>
            </w:r>
            <w:r w:rsidR="004B5A29">
              <w:rPr>
                <w:noProof/>
                <w:webHidden/>
              </w:rPr>
              <w:tab/>
            </w:r>
            <w:r w:rsidR="004B5A29">
              <w:rPr>
                <w:noProof/>
                <w:webHidden/>
              </w:rPr>
              <w:fldChar w:fldCharType="begin"/>
            </w:r>
            <w:r w:rsidR="004B5A29">
              <w:rPr>
                <w:noProof/>
                <w:webHidden/>
              </w:rPr>
              <w:instrText xml:space="preserve"> PAGEREF _Toc407033748 \h </w:instrText>
            </w:r>
            <w:r w:rsidR="004B5A29">
              <w:rPr>
                <w:noProof/>
                <w:webHidden/>
              </w:rPr>
            </w:r>
            <w:r w:rsidR="004B5A29">
              <w:rPr>
                <w:noProof/>
                <w:webHidden/>
              </w:rPr>
              <w:fldChar w:fldCharType="separate"/>
            </w:r>
            <w:r w:rsidR="00D44C68">
              <w:rPr>
                <w:noProof/>
                <w:webHidden/>
              </w:rPr>
              <w:t>4</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49" w:history="1">
            <w:r w:rsidR="004B5A29" w:rsidRPr="00154302">
              <w:rPr>
                <w:rStyle w:val="Hyperlink"/>
                <w:rFonts w:cs="Times New Roman"/>
                <w:noProof/>
                <w:lang w:val="id-ID"/>
              </w:rPr>
              <w:t>TINJAUAN PUSTAKA</w:t>
            </w:r>
            <w:r w:rsidR="004B5A29">
              <w:rPr>
                <w:noProof/>
                <w:webHidden/>
              </w:rPr>
              <w:tab/>
            </w:r>
            <w:r w:rsidR="004B5A29">
              <w:rPr>
                <w:noProof/>
                <w:webHidden/>
              </w:rPr>
              <w:fldChar w:fldCharType="begin"/>
            </w:r>
            <w:r w:rsidR="004B5A29">
              <w:rPr>
                <w:noProof/>
                <w:webHidden/>
              </w:rPr>
              <w:instrText xml:space="preserve"> PAGEREF _Toc407033749 \h </w:instrText>
            </w:r>
            <w:r w:rsidR="004B5A29">
              <w:rPr>
                <w:noProof/>
                <w:webHidden/>
              </w:rPr>
            </w:r>
            <w:r w:rsidR="004B5A29">
              <w:rPr>
                <w:noProof/>
                <w:webHidden/>
              </w:rPr>
              <w:fldChar w:fldCharType="separate"/>
            </w:r>
            <w:r w:rsidR="00D44C68">
              <w:rPr>
                <w:noProof/>
                <w:webHidden/>
              </w:rPr>
              <w:t>4</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50" w:history="1">
            <w:r w:rsidR="004B5A29" w:rsidRPr="00154302">
              <w:rPr>
                <w:rStyle w:val="Hyperlink"/>
                <w:rFonts w:cs="Times New Roman"/>
                <w:noProof/>
              </w:rPr>
              <w:t>2.1</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BWA</w:t>
            </w:r>
            <w:r w:rsidR="004B5A29">
              <w:rPr>
                <w:noProof/>
                <w:webHidden/>
              </w:rPr>
              <w:tab/>
            </w:r>
            <w:r w:rsidR="004B5A29">
              <w:rPr>
                <w:noProof/>
                <w:webHidden/>
              </w:rPr>
              <w:fldChar w:fldCharType="begin"/>
            </w:r>
            <w:r w:rsidR="004B5A29">
              <w:rPr>
                <w:noProof/>
                <w:webHidden/>
              </w:rPr>
              <w:instrText xml:space="preserve"> PAGEREF _Toc407033750 \h </w:instrText>
            </w:r>
            <w:r w:rsidR="004B5A29">
              <w:rPr>
                <w:noProof/>
                <w:webHidden/>
              </w:rPr>
            </w:r>
            <w:r w:rsidR="004B5A29">
              <w:rPr>
                <w:noProof/>
                <w:webHidden/>
              </w:rPr>
              <w:fldChar w:fldCharType="separate"/>
            </w:r>
            <w:r w:rsidR="00D44C68">
              <w:rPr>
                <w:noProof/>
                <w:webHidden/>
              </w:rPr>
              <w:t>4</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51" w:history="1">
            <w:r w:rsidR="004B5A29" w:rsidRPr="00154302">
              <w:rPr>
                <w:rStyle w:val="Hyperlink"/>
                <w:rFonts w:cs="Times New Roman"/>
                <w:noProof/>
              </w:rPr>
              <w:t>2.2</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WiMAX</w:t>
            </w:r>
            <w:r w:rsidR="004B5A29">
              <w:rPr>
                <w:noProof/>
                <w:webHidden/>
              </w:rPr>
              <w:tab/>
            </w:r>
            <w:r w:rsidR="004B5A29">
              <w:rPr>
                <w:noProof/>
                <w:webHidden/>
              </w:rPr>
              <w:fldChar w:fldCharType="begin"/>
            </w:r>
            <w:r w:rsidR="004B5A29">
              <w:rPr>
                <w:noProof/>
                <w:webHidden/>
              </w:rPr>
              <w:instrText xml:space="preserve"> PAGEREF _Toc407033751 \h </w:instrText>
            </w:r>
            <w:r w:rsidR="004B5A29">
              <w:rPr>
                <w:noProof/>
                <w:webHidden/>
              </w:rPr>
            </w:r>
            <w:r w:rsidR="004B5A29">
              <w:rPr>
                <w:noProof/>
                <w:webHidden/>
              </w:rPr>
              <w:fldChar w:fldCharType="separate"/>
            </w:r>
            <w:r w:rsidR="00D44C68">
              <w:rPr>
                <w:noProof/>
                <w:webHidden/>
              </w:rPr>
              <w:t>4</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52" w:history="1">
            <w:r w:rsidR="004B5A29" w:rsidRPr="00154302">
              <w:rPr>
                <w:rStyle w:val="Hyperlink"/>
                <w:rFonts w:cs="Times New Roman"/>
                <w:noProof/>
                <w:lang w:val="id-ID"/>
              </w:rPr>
              <w:t>2.3</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Perinsip Kerja WiMAX</w:t>
            </w:r>
            <w:r w:rsidR="004B5A29">
              <w:rPr>
                <w:noProof/>
                <w:webHidden/>
              </w:rPr>
              <w:tab/>
            </w:r>
            <w:r w:rsidR="004B5A29">
              <w:rPr>
                <w:noProof/>
                <w:webHidden/>
              </w:rPr>
              <w:fldChar w:fldCharType="begin"/>
            </w:r>
            <w:r w:rsidR="004B5A29">
              <w:rPr>
                <w:noProof/>
                <w:webHidden/>
              </w:rPr>
              <w:instrText xml:space="preserve"> PAGEREF _Toc407033752 \h </w:instrText>
            </w:r>
            <w:r w:rsidR="004B5A29">
              <w:rPr>
                <w:noProof/>
                <w:webHidden/>
              </w:rPr>
            </w:r>
            <w:r w:rsidR="004B5A29">
              <w:rPr>
                <w:noProof/>
                <w:webHidden/>
              </w:rPr>
              <w:fldChar w:fldCharType="separate"/>
            </w:r>
            <w:r w:rsidR="00D44C68">
              <w:rPr>
                <w:noProof/>
                <w:webHidden/>
              </w:rPr>
              <w:t>5</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53" w:history="1">
            <w:r w:rsidR="004B5A29" w:rsidRPr="00154302">
              <w:rPr>
                <w:rStyle w:val="Hyperlink"/>
                <w:noProof/>
                <w:lang w:val="id-ID"/>
              </w:rPr>
              <w:t>2.4</w:t>
            </w:r>
            <w:r w:rsidR="004B5A29">
              <w:rPr>
                <w:rFonts w:asciiTheme="minorHAnsi" w:eastAsiaTheme="minorEastAsia" w:hAnsiTheme="minorHAnsi"/>
                <w:noProof/>
                <w:color w:val="auto"/>
                <w:sz w:val="22"/>
                <w:lang w:val="id-ID" w:eastAsia="zh-CN"/>
              </w:rPr>
              <w:tab/>
            </w:r>
            <w:r w:rsidR="004B5A29" w:rsidRPr="00154302">
              <w:rPr>
                <w:rStyle w:val="Hyperlink"/>
                <w:noProof/>
                <w:lang w:val="id-ID"/>
              </w:rPr>
              <w:t>Parameter QoS</w:t>
            </w:r>
            <w:r w:rsidR="004B5A29">
              <w:rPr>
                <w:noProof/>
                <w:webHidden/>
              </w:rPr>
              <w:tab/>
            </w:r>
            <w:r w:rsidR="004B5A29">
              <w:rPr>
                <w:noProof/>
                <w:webHidden/>
              </w:rPr>
              <w:fldChar w:fldCharType="begin"/>
            </w:r>
            <w:r w:rsidR="004B5A29">
              <w:rPr>
                <w:noProof/>
                <w:webHidden/>
              </w:rPr>
              <w:instrText xml:space="preserve"> PAGEREF _Toc407033753 \h </w:instrText>
            </w:r>
            <w:r w:rsidR="004B5A29">
              <w:rPr>
                <w:noProof/>
                <w:webHidden/>
              </w:rPr>
            </w:r>
            <w:r w:rsidR="004B5A29">
              <w:rPr>
                <w:noProof/>
                <w:webHidden/>
              </w:rPr>
              <w:fldChar w:fldCharType="separate"/>
            </w:r>
            <w:r w:rsidR="00D44C68">
              <w:rPr>
                <w:noProof/>
                <w:webHidden/>
              </w:rPr>
              <w:t>6</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4" w:history="1">
            <w:r w:rsidR="004B5A29" w:rsidRPr="00154302">
              <w:rPr>
                <w:rStyle w:val="Hyperlink"/>
                <w:rFonts w:cs="Times New Roman"/>
                <w:noProof/>
                <w:lang w:val="id-ID"/>
              </w:rPr>
              <w:t>2.4.1</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Unsolicited Grant Service (UGS)</w:t>
            </w:r>
            <w:r w:rsidR="004B5A29">
              <w:rPr>
                <w:noProof/>
                <w:webHidden/>
              </w:rPr>
              <w:tab/>
            </w:r>
            <w:r w:rsidR="004B5A29">
              <w:rPr>
                <w:noProof/>
                <w:webHidden/>
              </w:rPr>
              <w:fldChar w:fldCharType="begin"/>
            </w:r>
            <w:r w:rsidR="004B5A29">
              <w:rPr>
                <w:noProof/>
                <w:webHidden/>
              </w:rPr>
              <w:instrText xml:space="preserve"> PAGEREF _Toc407033754 \h </w:instrText>
            </w:r>
            <w:r w:rsidR="004B5A29">
              <w:rPr>
                <w:noProof/>
                <w:webHidden/>
              </w:rPr>
            </w:r>
            <w:r w:rsidR="004B5A29">
              <w:rPr>
                <w:noProof/>
                <w:webHidden/>
              </w:rPr>
              <w:fldChar w:fldCharType="separate"/>
            </w:r>
            <w:r w:rsidR="00D44C68">
              <w:rPr>
                <w:noProof/>
                <w:webHidden/>
              </w:rPr>
              <w:t>6</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5" w:history="1">
            <w:r w:rsidR="004B5A29" w:rsidRPr="00154302">
              <w:rPr>
                <w:rStyle w:val="Hyperlink"/>
                <w:rFonts w:cs="Times New Roman"/>
                <w:noProof/>
                <w:lang w:val="id-ID"/>
              </w:rPr>
              <w:t>2.4.2</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Real Time Polling Service (rtPS)</w:t>
            </w:r>
            <w:r w:rsidR="004B5A29">
              <w:rPr>
                <w:noProof/>
                <w:webHidden/>
              </w:rPr>
              <w:tab/>
            </w:r>
            <w:r w:rsidR="004B5A29">
              <w:rPr>
                <w:noProof/>
                <w:webHidden/>
              </w:rPr>
              <w:fldChar w:fldCharType="begin"/>
            </w:r>
            <w:r w:rsidR="004B5A29">
              <w:rPr>
                <w:noProof/>
                <w:webHidden/>
              </w:rPr>
              <w:instrText xml:space="preserve"> PAGEREF _Toc407033755 \h </w:instrText>
            </w:r>
            <w:r w:rsidR="004B5A29">
              <w:rPr>
                <w:noProof/>
                <w:webHidden/>
              </w:rPr>
            </w:r>
            <w:r w:rsidR="004B5A29">
              <w:rPr>
                <w:noProof/>
                <w:webHidden/>
              </w:rPr>
              <w:fldChar w:fldCharType="separate"/>
            </w:r>
            <w:r w:rsidR="00D44C68">
              <w:rPr>
                <w:noProof/>
                <w:webHidden/>
              </w:rPr>
              <w:t>6</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6" w:history="1">
            <w:r w:rsidR="004B5A29" w:rsidRPr="00154302">
              <w:rPr>
                <w:rStyle w:val="Hyperlink"/>
                <w:rFonts w:cs="Times New Roman"/>
                <w:noProof/>
                <w:lang w:val="id-ID"/>
              </w:rPr>
              <w:t>2.4.3</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Non-Real-Time Polling Service (nrtPS)</w:t>
            </w:r>
            <w:r w:rsidR="004B5A29">
              <w:rPr>
                <w:noProof/>
                <w:webHidden/>
              </w:rPr>
              <w:tab/>
            </w:r>
            <w:r w:rsidR="004B5A29">
              <w:rPr>
                <w:noProof/>
                <w:webHidden/>
              </w:rPr>
              <w:fldChar w:fldCharType="begin"/>
            </w:r>
            <w:r w:rsidR="004B5A29">
              <w:rPr>
                <w:noProof/>
                <w:webHidden/>
              </w:rPr>
              <w:instrText xml:space="preserve"> PAGEREF _Toc407033756 \h </w:instrText>
            </w:r>
            <w:r w:rsidR="004B5A29">
              <w:rPr>
                <w:noProof/>
                <w:webHidden/>
              </w:rPr>
            </w:r>
            <w:r w:rsidR="004B5A29">
              <w:rPr>
                <w:noProof/>
                <w:webHidden/>
              </w:rPr>
              <w:fldChar w:fldCharType="separate"/>
            </w:r>
            <w:r w:rsidR="00D44C68">
              <w:rPr>
                <w:noProof/>
                <w:webHidden/>
              </w:rPr>
              <w:t>6</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7" w:history="1">
            <w:r w:rsidR="004B5A29" w:rsidRPr="00154302">
              <w:rPr>
                <w:rStyle w:val="Hyperlink"/>
                <w:rFonts w:cs="Times New Roman"/>
                <w:noProof/>
                <w:lang w:val="id-ID"/>
              </w:rPr>
              <w:t>2.4.4</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Best Effort (BE)</w:t>
            </w:r>
            <w:r w:rsidR="004B5A29">
              <w:rPr>
                <w:noProof/>
                <w:webHidden/>
              </w:rPr>
              <w:tab/>
            </w:r>
            <w:r w:rsidR="004B5A29">
              <w:rPr>
                <w:noProof/>
                <w:webHidden/>
              </w:rPr>
              <w:fldChar w:fldCharType="begin"/>
            </w:r>
            <w:r w:rsidR="004B5A29">
              <w:rPr>
                <w:noProof/>
                <w:webHidden/>
              </w:rPr>
              <w:instrText xml:space="preserve"> PAGEREF _Toc407033757 \h </w:instrText>
            </w:r>
            <w:r w:rsidR="004B5A29">
              <w:rPr>
                <w:noProof/>
                <w:webHidden/>
              </w:rPr>
            </w:r>
            <w:r w:rsidR="004B5A29">
              <w:rPr>
                <w:noProof/>
                <w:webHidden/>
              </w:rPr>
              <w:fldChar w:fldCharType="separate"/>
            </w:r>
            <w:r w:rsidR="00D44C68">
              <w:rPr>
                <w:noProof/>
                <w:webHidden/>
              </w:rPr>
              <w:t>7</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8" w:history="1">
            <w:r w:rsidR="004B5A29" w:rsidRPr="00154302">
              <w:rPr>
                <w:rStyle w:val="Hyperlink"/>
                <w:rFonts w:cs="Times New Roman"/>
                <w:noProof/>
                <w:lang w:val="id-ID"/>
              </w:rPr>
              <w:t>2.4.5</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Delay</w:t>
            </w:r>
            <w:r w:rsidR="004B5A29">
              <w:rPr>
                <w:noProof/>
                <w:webHidden/>
              </w:rPr>
              <w:tab/>
            </w:r>
            <w:r w:rsidR="004B5A29">
              <w:rPr>
                <w:noProof/>
                <w:webHidden/>
              </w:rPr>
              <w:fldChar w:fldCharType="begin"/>
            </w:r>
            <w:r w:rsidR="004B5A29">
              <w:rPr>
                <w:noProof/>
                <w:webHidden/>
              </w:rPr>
              <w:instrText xml:space="preserve"> PAGEREF _Toc407033758 \h </w:instrText>
            </w:r>
            <w:r w:rsidR="004B5A29">
              <w:rPr>
                <w:noProof/>
                <w:webHidden/>
              </w:rPr>
            </w:r>
            <w:r w:rsidR="004B5A29">
              <w:rPr>
                <w:noProof/>
                <w:webHidden/>
              </w:rPr>
              <w:fldChar w:fldCharType="separate"/>
            </w:r>
            <w:r w:rsidR="00D44C68">
              <w:rPr>
                <w:noProof/>
                <w:webHidden/>
              </w:rPr>
              <w:t>7</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59" w:history="1">
            <w:r w:rsidR="004B5A29" w:rsidRPr="00154302">
              <w:rPr>
                <w:rStyle w:val="Hyperlink"/>
                <w:rFonts w:cs="Times New Roman"/>
                <w:noProof/>
                <w:lang w:val="id-ID"/>
              </w:rPr>
              <w:t>2.4.6</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Jitter</w:t>
            </w:r>
            <w:r w:rsidR="004B5A29">
              <w:rPr>
                <w:noProof/>
                <w:webHidden/>
              </w:rPr>
              <w:tab/>
            </w:r>
            <w:r w:rsidR="004B5A29">
              <w:rPr>
                <w:noProof/>
                <w:webHidden/>
              </w:rPr>
              <w:fldChar w:fldCharType="begin"/>
            </w:r>
            <w:r w:rsidR="004B5A29">
              <w:rPr>
                <w:noProof/>
                <w:webHidden/>
              </w:rPr>
              <w:instrText xml:space="preserve"> PAGEREF _Toc407033759 \h </w:instrText>
            </w:r>
            <w:r w:rsidR="004B5A29">
              <w:rPr>
                <w:noProof/>
                <w:webHidden/>
              </w:rPr>
            </w:r>
            <w:r w:rsidR="004B5A29">
              <w:rPr>
                <w:noProof/>
                <w:webHidden/>
              </w:rPr>
              <w:fldChar w:fldCharType="separate"/>
            </w:r>
            <w:r w:rsidR="00D44C68">
              <w:rPr>
                <w:noProof/>
                <w:webHidden/>
              </w:rPr>
              <w:t>7</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60" w:history="1">
            <w:r w:rsidR="004B5A29" w:rsidRPr="00154302">
              <w:rPr>
                <w:rStyle w:val="Hyperlink"/>
                <w:rFonts w:cs="Times New Roman"/>
                <w:noProof/>
                <w:lang w:val="id-ID"/>
              </w:rPr>
              <w:t>2.4.7</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Throughput</w:t>
            </w:r>
            <w:r w:rsidR="004B5A29">
              <w:rPr>
                <w:noProof/>
                <w:webHidden/>
              </w:rPr>
              <w:tab/>
            </w:r>
            <w:r w:rsidR="004B5A29">
              <w:rPr>
                <w:noProof/>
                <w:webHidden/>
              </w:rPr>
              <w:fldChar w:fldCharType="begin"/>
            </w:r>
            <w:r w:rsidR="004B5A29">
              <w:rPr>
                <w:noProof/>
                <w:webHidden/>
              </w:rPr>
              <w:instrText xml:space="preserve"> PAGEREF _Toc407033760 \h </w:instrText>
            </w:r>
            <w:r w:rsidR="004B5A29">
              <w:rPr>
                <w:noProof/>
                <w:webHidden/>
              </w:rPr>
            </w:r>
            <w:r w:rsidR="004B5A29">
              <w:rPr>
                <w:noProof/>
                <w:webHidden/>
              </w:rPr>
              <w:fldChar w:fldCharType="separate"/>
            </w:r>
            <w:r w:rsidR="00D44C68">
              <w:rPr>
                <w:noProof/>
                <w:webHidden/>
              </w:rPr>
              <w:t>8</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61" w:history="1">
            <w:r w:rsidR="004B5A29" w:rsidRPr="00154302">
              <w:rPr>
                <w:rStyle w:val="Hyperlink"/>
                <w:rFonts w:cs="Times New Roman"/>
                <w:noProof/>
                <w:lang w:val="id-ID"/>
              </w:rPr>
              <w:t>2.4.8</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Packet Loss</w:t>
            </w:r>
            <w:r w:rsidR="004B5A29">
              <w:rPr>
                <w:noProof/>
                <w:webHidden/>
              </w:rPr>
              <w:tab/>
            </w:r>
            <w:r w:rsidR="004B5A29">
              <w:rPr>
                <w:noProof/>
                <w:webHidden/>
              </w:rPr>
              <w:fldChar w:fldCharType="begin"/>
            </w:r>
            <w:r w:rsidR="004B5A29">
              <w:rPr>
                <w:noProof/>
                <w:webHidden/>
              </w:rPr>
              <w:instrText xml:space="preserve"> PAGEREF _Toc407033761 \h </w:instrText>
            </w:r>
            <w:r w:rsidR="004B5A29">
              <w:rPr>
                <w:noProof/>
                <w:webHidden/>
              </w:rPr>
            </w:r>
            <w:r w:rsidR="004B5A29">
              <w:rPr>
                <w:noProof/>
                <w:webHidden/>
              </w:rPr>
              <w:fldChar w:fldCharType="separate"/>
            </w:r>
            <w:r w:rsidR="00D44C68">
              <w:rPr>
                <w:noProof/>
                <w:webHidden/>
              </w:rPr>
              <w:t>8</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62" w:history="1">
            <w:r w:rsidR="004B5A29" w:rsidRPr="00154302">
              <w:rPr>
                <w:rStyle w:val="Hyperlink"/>
                <w:rFonts w:cs="Times New Roman"/>
                <w:noProof/>
                <w:lang w:val="id-ID"/>
              </w:rPr>
              <w:t>2.5</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Karakteristik Jaringan 4G/WiMAX</w:t>
            </w:r>
            <w:r w:rsidR="004B5A29">
              <w:rPr>
                <w:noProof/>
                <w:webHidden/>
              </w:rPr>
              <w:tab/>
            </w:r>
            <w:r w:rsidR="004B5A29">
              <w:rPr>
                <w:noProof/>
                <w:webHidden/>
              </w:rPr>
              <w:fldChar w:fldCharType="begin"/>
            </w:r>
            <w:r w:rsidR="004B5A29">
              <w:rPr>
                <w:noProof/>
                <w:webHidden/>
              </w:rPr>
              <w:instrText xml:space="preserve"> PAGEREF _Toc407033762 \h </w:instrText>
            </w:r>
            <w:r w:rsidR="004B5A29">
              <w:rPr>
                <w:noProof/>
                <w:webHidden/>
              </w:rPr>
            </w:r>
            <w:r w:rsidR="004B5A29">
              <w:rPr>
                <w:noProof/>
                <w:webHidden/>
              </w:rPr>
              <w:fldChar w:fldCharType="separate"/>
            </w:r>
            <w:r w:rsidR="00D44C68">
              <w:rPr>
                <w:noProof/>
                <w:webHidden/>
              </w:rPr>
              <w:t>8</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63" w:history="1">
            <w:r w:rsidR="004B5A29" w:rsidRPr="00154302">
              <w:rPr>
                <w:rStyle w:val="Hyperlink"/>
                <w:rFonts w:cs="Times New Roman"/>
                <w:noProof/>
                <w:lang w:val="id-ID"/>
              </w:rPr>
              <w:t>2.6</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Network Simulator 2(NS2)</w:t>
            </w:r>
            <w:r w:rsidR="004B5A29">
              <w:rPr>
                <w:noProof/>
                <w:webHidden/>
              </w:rPr>
              <w:tab/>
            </w:r>
            <w:r w:rsidR="004B5A29">
              <w:rPr>
                <w:noProof/>
                <w:webHidden/>
              </w:rPr>
              <w:fldChar w:fldCharType="begin"/>
            </w:r>
            <w:r w:rsidR="004B5A29">
              <w:rPr>
                <w:noProof/>
                <w:webHidden/>
              </w:rPr>
              <w:instrText xml:space="preserve"> PAGEREF _Toc407033763 \h </w:instrText>
            </w:r>
            <w:r w:rsidR="004B5A29">
              <w:rPr>
                <w:noProof/>
                <w:webHidden/>
              </w:rPr>
            </w:r>
            <w:r w:rsidR="004B5A29">
              <w:rPr>
                <w:noProof/>
                <w:webHidden/>
              </w:rPr>
              <w:fldChar w:fldCharType="separate"/>
            </w:r>
            <w:r w:rsidR="00D44C68">
              <w:rPr>
                <w:noProof/>
                <w:webHidden/>
              </w:rPr>
              <w:t>10</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64" w:history="1">
            <w:r w:rsidR="004B5A29" w:rsidRPr="00154302">
              <w:rPr>
                <w:rStyle w:val="Hyperlink"/>
                <w:noProof/>
                <w:lang w:val="id-ID"/>
              </w:rPr>
              <w:t>BAB III</w:t>
            </w:r>
            <w:r w:rsidR="004B5A29">
              <w:rPr>
                <w:noProof/>
                <w:webHidden/>
              </w:rPr>
              <w:tab/>
            </w:r>
            <w:r w:rsidR="004B5A29">
              <w:rPr>
                <w:noProof/>
                <w:webHidden/>
              </w:rPr>
              <w:fldChar w:fldCharType="begin"/>
            </w:r>
            <w:r w:rsidR="004B5A29">
              <w:rPr>
                <w:noProof/>
                <w:webHidden/>
              </w:rPr>
              <w:instrText xml:space="preserve"> PAGEREF _Toc407033764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65" w:history="1">
            <w:r w:rsidR="004B5A29" w:rsidRPr="00154302">
              <w:rPr>
                <w:rStyle w:val="Hyperlink"/>
                <w:noProof/>
                <w:lang w:val="id-ID"/>
              </w:rPr>
              <w:t>METODOLOGI PENELITIAN</w:t>
            </w:r>
            <w:r w:rsidR="004B5A29">
              <w:rPr>
                <w:noProof/>
                <w:webHidden/>
              </w:rPr>
              <w:tab/>
            </w:r>
            <w:r w:rsidR="004B5A29">
              <w:rPr>
                <w:noProof/>
                <w:webHidden/>
              </w:rPr>
              <w:fldChar w:fldCharType="begin"/>
            </w:r>
            <w:r w:rsidR="004B5A29">
              <w:rPr>
                <w:noProof/>
                <w:webHidden/>
              </w:rPr>
              <w:instrText xml:space="preserve"> PAGEREF _Toc407033765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66" w:history="1">
            <w:r w:rsidR="004B5A29" w:rsidRPr="00154302">
              <w:rPr>
                <w:rStyle w:val="Hyperlink"/>
                <w:rFonts w:cs="Times New Roman"/>
                <w:noProof/>
                <w:lang w:val="id-ID"/>
              </w:rPr>
              <w:t>3.1</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Metodelogi Penelitian</w:t>
            </w:r>
            <w:r w:rsidR="004B5A29">
              <w:rPr>
                <w:noProof/>
                <w:webHidden/>
              </w:rPr>
              <w:tab/>
            </w:r>
            <w:r w:rsidR="004B5A29">
              <w:rPr>
                <w:noProof/>
                <w:webHidden/>
              </w:rPr>
              <w:fldChar w:fldCharType="begin"/>
            </w:r>
            <w:r w:rsidR="004B5A29">
              <w:rPr>
                <w:noProof/>
                <w:webHidden/>
              </w:rPr>
              <w:instrText xml:space="preserve"> PAGEREF _Toc407033766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67" w:history="1">
            <w:r w:rsidR="004B5A29" w:rsidRPr="00154302">
              <w:rPr>
                <w:rStyle w:val="Hyperlink"/>
                <w:rFonts w:cs="Times New Roman"/>
                <w:noProof/>
                <w:lang w:val="id-ID"/>
              </w:rPr>
              <w:t>3.1.1</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Metode penulisan</w:t>
            </w:r>
            <w:r w:rsidR="004B5A29">
              <w:rPr>
                <w:noProof/>
                <w:webHidden/>
              </w:rPr>
              <w:tab/>
            </w:r>
            <w:r w:rsidR="004B5A29">
              <w:rPr>
                <w:noProof/>
                <w:webHidden/>
              </w:rPr>
              <w:fldChar w:fldCharType="begin"/>
            </w:r>
            <w:r w:rsidR="004B5A29">
              <w:rPr>
                <w:noProof/>
                <w:webHidden/>
              </w:rPr>
              <w:instrText xml:space="preserve"> PAGEREF _Toc407033767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3"/>
            <w:tabs>
              <w:tab w:val="left" w:pos="1320"/>
              <w:tab w:val="right" w:leader="dot" w:pos="8261"/>
            </w:tabs>
            <w:rPr>
              <w:rFonts w:asciiTheme="minorHAnsi" w:eastAsiaTheme="minorEastAsia" w:hAnsiTheme="minorHAnsi"/>
              <w:noProof/>
              <w:color w:val="auto"/>
              <w:sz w:val="22"/>
              <w:lang w:val="id-ID" w:eastAsia="zh-CN"/>
            </w:rPr>
          </w:pPr>
          <w:hyperlink w:anchor="_Toc407033768" w:history="1">
            <w:r w:rsidR="004B5A29" w:rsidRPr="00154302">
              <w:rPr>
                <w:rStyle w:val="Hyperlink"/>
                <w:noProof/>
                <w:lang w:val="id-ID"/>
              </w:rPr>
              <w:t>3.1.2</w:t>
            </w:r>
            <w:r w:rsidR="004B5A29">
              <w:rPr>
                <w:rFonts w:asciiTheme="minorHAnsi" w:eastAsiaTheme="minorEastAsia" w:hAnsiTheme="minorHAnsi"/>
                <w:noProof/>
                <w:color w:val="auto"/>
                <w:sz w:val="22"/>
                <w:lang w:val="id-ID" w:eastAsia="zh-CN"/>
              </w:rPr>
              <w:tab/>
            </w:r>
            <w:r w:rsidR="004B5A29" w:rsidRPr="00154302">
              <w:rPr>
                <w:rStyle w:val="Hyperlink"/>
                <w:noProof/>
                <w:lang w:val="id-ID"/>
              </w:rPr>
              <w:t>Metode Pengumpulan Data</w:t>
            </w:r>
            <w:r w:rsidR="004B5A29">
              <w:rPr>
                <w:noProof/>
                <w:webHidden/>
              </w:rPr>
              <w:tab/>
            </w:r>
            <w:r w:rsidR="004B5A29">
              <w:rPr>
                <w:noProof/>
                <w:webHidden/>
              </w:rPr>
              <w:fldChar w:fldCharType="begin"/>
            </w:r>
            <w:r w:rsidR="004B5A29">
              <w:rPr>
                <w:noProof/>
                <w:webHidden/>
              </w:rPr>
              <w:instrText xml:space="preserve"> PAGEREF _Toc407033768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2"/>
            <w:tabs>
              <w:tab w:val="left" w:pos="880"/>
              <w:tab w:val="right" w:leader="dot" w:pos="8261"/>
            </w:tabs>
            <w:rPr>
              <w:rFonts w:asciiTheme="minorHAnsi" w:eastAsiaTheme="minorEastAsia" w:hAnsiTheme="minorHAnsi"/>
              <w:noProof/>
              <w:color w:val="auto"/>
              <w:sz w:val="22"/>
              <w:lang w:val="id-ID" w:eastAsia="zh-CN"/>
            </w:rPr>
          </w:pPr>
          <w:hyperlink w:anchor="_Toc407033769" w:history="1">
            <w:r w:rsidR="004B5A29" w:rsidRPr="00154302">
              <w:rPr>
                <w:rStyle w:val="Hyperlink"/>
                <w:rFonts w:cs="Times New Roman"/>
                <w:noProof/>
                <w:lang w:val="id-ID"/>
              </w:rPr>
              <w:t>3.2</w:t>
            </w:r>
            <w:r w:rsidR="004B5A29">
              <w:rPr>
                <w:rFonts w:asciiTheme="minorHAnsi" w:eastAsiaTheme="minorEastAsia" w:hAnsiTheme="minorHAnsi"/>
                <w:noProof/>
                <w:color w:val="auto"/>
                <w:sz w:val="22"/>
                <w:lang w:val="id-ID" w:eastAsia="zh-CN"/>
              </w:rPr>
              <w:tab/>
            </w:r>
            <w:r w:rsidR="004B5A29" w:rsidRPr="00154302">
              <w:rPr>
                <w:rStyle w:val="Hyperlink"/>
                <w:rFonts w:cs="Times New Roman"/>
                <w:noProof/>
                <w:lang w:val="id-ID"/>
              </w:rPr>
              <w:t>Jadwal Penelitian</w:t>
            </w:r>
            <w:r w:rsidR="004B5A29">
              <w:rPr>
                <w:noProof/>
                <w:webHidden/>
              </w:rPr>
              <w:tab/>
            </w:r>
            <w:r w:rsidR="004B5A29">
              <w:rPr>
                <w:noProof/>
                <w:webHidden/>
              </w:rPr>
              <w:fldChar w:fldCharType="begin"/>
            </w:r>
            <w:r w:rsidR="004B5A29">
              <w:rPr>
                <w:noProof/>
                <w:webHidden/>
              </w:rPr>
              <w:instrText xml:space="preserve"> PAGEREF _Toc407033769 \h </w:instrText>
            </w:r>
            <w:r w:rsidR="004B5A29">
              <w:rPr>
                <w:noProof/>
                <w:webHidden/>
              </w:rPr>
            </w:r>
            <w:r w:rsidR="004B5A29">
              <w:rPr>
                <w:noProof/>
                <w:webHidden/>
              </w:rPr>
              <w:fldChar w:fldCharType="separate"/>
            </w:r>
            <w:r w:rsidR="00D44C68">
              <w:rPr>
                <w:noProof/>
                <w:webHidden/>
              </w:rPr>
              <w:t>12</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70" w:history="1">
            <w:r w:rsidR="004B5A29" w:rsidRPr="00154302">
              <w:rPr>
                <w:rStyle w:val="Hyperlink"/>
                <w:rFonts w:cs="Times New Roman"/>
                <w:noProof/>
                <w:lang w:val="id-ID"/>
              </w:rPr>
              <w:t>DAFTAR PUSTAKA</w:t>
            </w:r>
            <w:r w:rsidR="004B5A29">
              <w:rPr>
                <w:noProof/>
                <w:webHidden/>
              </w:rPr>
              <w:tab/>
            </w:r>
            <w:r w:rsidR="004B5A29">
              <w:rPr>
                <w:noProof/>
                <w:webHidden/>
              </w:rPr>
              <w:fldChar w:fldCharType="begin"/>
            </w:r>
            <w:r w:rsidR="004B5A29">
              <w:rPr>
                <w:noProof/>
                <w:webHidden/>
              </w:rPr>
              <w:instrText xml:space="preserve"> PAGEREF _Toc407033770 \h </w:instrText>
            </w:r>
            <w:r w:rsidR="004B5A29">
              <w:rPr>
                <w:noProof/>
                <w:webHidden/>
              </w:rPr>
            </w:r>
            <w:r w:rsidR="004B5A29">
              <w:rPr>
                <w:noProof/>
                <w:webHidden/>
              </w:rPr>
              <w:fldChar w:fldCharType="separate"/>
            </w:r>
            <w:r w:rsidR="00D44C68">
              <w:rPr>
                <w:noProof/>
                <w:webHidden/>
              </w:rPr>
              <w:t>13</w:t>
            </w:r>
            <w:r w:rsidR="004B5A29">
              <w:rPr>
                <w:noProof/>
                <w:webHidden/>
              </w:rPr>
              <w:fldChar w:fldCharType="end"/>
            </w:r>
          </w:hyperlink>
        </w:p>
        <w:p w:rsidR="004B5A29" w:rsidRDefault="006F06D1">
          <w:pPr>
            <w:pStyle w:val="TOC1"/>
            <w:tabs>
              <w:tab w:val="right" w:leader="dot" w:pos="8261"/>
            </w:tabs>
            <w:rPr>
              <w:rFonts w:asciiTheme="minorHAnsi" w:eastAsiaTheme="minorEastAsia" w:hAnsiTheme="minorHAnsi"/>
              <w:noProof/>
              <w:color w:val="auto"/>
              <w:sz w:val="22"/>
              <w:lang w:val="id-ID" w:eastAsia="zh-CN"/>
            </w:rPr>
          </w:pPr>
          <w:hyperlink w:anchor="_Toc407033771" w:history="1">
            <w:r w:rsidR="004B5A29" w:rsidRPr="00154302">
              <w:rPr>
                <w:rStyle w:val="Hyperlink"/>
                <w:rFonts w:cs="Times New Roman"/>
                <w:noProof/>
                <w:lang w:val="id-ID"/>
              </w:rPr>
              <w:t>LAMPIRAN</w:t>
            </w:r>
            <w:r w:rsidR="004B5A29">
              <w:rPr>
                <w:noProof/>
                <w:webHidden/>
              </w:rPr>
              <w:tab/>
            </w:r>
            <w:r w:rsidR="004B5A29">
              <w:rPr>
                <w:noProof/>
                <w:webHidden/>
              </w:rPr>
              <w:fldChar w:fldCharType="begin"/>
            </w:r>
            <w:r w:rsidR="004B5A29">
              <w:rPr>
                <w:noProof/>
                <w:webHidden/>
              </w:rPr>
              <w:instrText xml:space="preserve"> PAGEREF _Toc407033771 \h </w:instrText>
            </w:r>
            <w:r w:rsidR="004B5A29">
              <w:rPr>
                <w:noProof/>
                <w:webHidden/>
              </w:rPr>
            </w:r>
            <w:r w:rsidR="004B5A29">
              <w:rPr>
                <w:noProof/>
                <w:webHidden/>
              </w:rPr>
              <w:fldChar w:fldCharType="separate"/>
            </w:r>
            <w:r w:rsidR="00D44C68">
              <w:rPr>
                <w:noProof/>
                <w:webHidden/>
              </w:rPr>
              <w:t>14</w:t>
            </w:r>
            <w:r w:rsidR="004B5A29">
              <w:rPr>
                <w:noProof/>
                <w:webHidden/>
              </w:rPr>
              <w:fldChar w:fldCharType="end"/>
            </w:r>
          </w:hyperlink>
        </w:p>
        <w:p w:rsidR="00301065" w:rsidRDefault="00301065" w:rsidP="00FB31E9">
          <w:pPr>
            <w:spacing w:after="0" w:line="360" w:lineRule="auto"/>
            <w:contextualSpacing/>
            <w:rPr>
              <w:b/>
              <w:bCs/>
              <w:noProof/>
            </w:rPr>
          </w:pPr>
          <w:r>
            <w:rPr>
              <w:b/>
              <w:bCs/>
              <w:noProof/>
            </w:rPr>
            <w:fldChar w:fldCharType="end"/>
          </w:r>
        </w:p>
      </w:sdtContent>
    </w:sdt>
    <w:p w:rsidR="00301065" w:rsidRDefault="00301065" w:rsidP="00FB31E9">
      <w:pPr>
        <w:spacing w:after="0" w:line="360" w:lineRule="auto"/>
        <w:contextualSpacing/>
      </w:pPr>
    </w:p>
    <w:p w:rsidR="00301065" w:rsidRDefault="00301065"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Default="009C5BA1" w:rsidP="00FB31E9">
      <w:pPr>
        <w:spacing w:after="0" w:line="360" w:lineRule="auto"/>
        <w:contextualSpacing/>
        <w:rPr>
          <w:lang w:val="id-ID"/>
        </w:rPr>
      </w:pPr>
    </w:p>
    <w:p w:rsidR="009C5BA1" w:rsidRPr="009C5BA1" w:rsidRDefault="009C5BA1" w:rsidP="00FB31E9">
      <w:pPr>
        <w:spacing w:after="0" w:line="360" w:lineRule="auto"/>
        <w:contextualSpacing/>
        <w:rPr>
          <w:lang w:val="id-ID"/>
        </w:rPr>
      </w:pPr>
    </w:p>
    <w:p w:rsidR="00301065" w:rsidRPr="00301065" w:rsidRDefault="00301065" w:rsidP="00FB31E9">
      <w:pPr>
        <w:spacing w:after="0" w:line="360" w:lineRule="auto"/>
        <w:contextualSpacing/>
      </w:pPr>
    </w:p>
    <w:p w:rsidR="00301065" w:rsidRDefault="00301065" w:rsidP="00FB31E9">
      <w:pPr>
        <w:spacing w:after="0" w:line="360" w:lineRule="auto"/>
        <w:contextualSpacing/>
        <w:rPr>
          <w:lang w:val="id-ID"/>
        </w:rPr>
      </w:pPr>
    </w:p>
    <w:p w:rsidR="00BD7658" w:rsidRDefault="00BD7658" w:rsidP="00FB31E9">
      <w:pPr>
        <w:spacing w:after="0" w:line="360" w:lineRule="auto"/>
        <w:contextualSpacing/>
        <w:rPr>
          <w:lang w:val="id-ID"/>
        </w:rPr>
      </w:pPr>
    </w:p>
    <w:p w:rsidR="00BD7658" w:rsidRDefault="00BD7658" w:rsidP="00FB31E9">
      <w:pPr>
        <w:spacing w:after="0" w:line="360" w:lineRule="auto"/>
        <w:contextualSpacing/>
        <w:rPr>
          <w:lang w:val="id-ID"/>
        </w:rPr>
      </w:pPr>
    </w:p>
    <w:p w:rsidR="00BD7658" w:rsidRPr="00BD7658" w:rsidRDefault="00BD7658" w:rsidP="00FB31E9">
      <w:pPr>
        <w:spacing w:after="0" w:line="360" w:lineRule="auto"/>
        <w:contextualSpacing/>
        <w:rPr>
          <w:lang w:val="id-ID"/>
        </w:rPr>
      </w:pPr>
    </w:p>
    <w:p w:rsidR="00301065" w:rsidRPr="005C5561" w:rsidRDefault="00301065" w:rsidP="00FB31E9">
      <w:pPr>
        <w:spacing w:after="0" w:line="360" w:lineRule="auto"/>
        <w:contextualSpacing/>
        <w:rPr>
          <w:lang w:val="id-ID"/>
        </w:rPr>
      </w:pPr>
    </w:p>
    <w:p w:rsidR="00301065" w:rsidRPr="005C5561" w:rsidRDefault="001300B1" w:rsidP="005C5561">
      <w:pPr>
        <w:pStyle w:val="Heading1"/>
        <w:jc w:val="center"/>
        <w:rPr>
          <w:rFonts w:ascii="Times New Roman" w:hAnsi="Times New Roman" w:cs="Times New Roman"/>
          <w:b w:val="0"/>
          <w:color w:val="000000" w:themeColor="text1"/>
          <w:sz w:val="32"/>
          <w:szCs w:val="32"/>
          <w:lang w:val="id-ID"/>
        </w:rPr>
      </w:pPr>
      <w:bookmarkStart w:id="4" w:name="_Toc407033739"/>
      <w:r w:rsidRPr="005C5561">
        <w:rPr>
          <w:rFonts w:ascii="Times New Roman" w:hAnsi="Times New Roman" w:cs="Times New Roman"/>
          <w:b w:val="0"/>
          <w:color w:val="000000" w:themeColor="text1"/>
          <w:sz w:val="32"/>
          <w:szCs w:val="32"/>
          <w:lang w:val="id-ID"/>
        </w:rPr>
        <w:lastRenderedPageBreak/>
        <w:t>DAFTAR TABEL</w:t>
      </w:r>
      <w:bookmarkEnd w:id="4"/>
    </w:p>
    <w:p w:rsidR="001300B1" w:rsidRPr="001300B1" w:rsidRDefault="001300B1" w:rsidP="001300B1">
      <w:pPr>
        <w:spacing w:after="0" w:line="360" w:lineRule="auto"/>
        <w:contextualSpacing/>
        <w:jc w:val="center"/>
        <w:rPr>
          <w:b/>
          <w:lang w:val="id-ID"/>
        </w:rPr>
      </w:pPr>
    </w:p>
    <w:p w:rsidR="009C5BA1" w:rsidRPr="004F5B6C" w:rsidRDefault="009C5BA1" w:rsidP="009C5BA1">
      <w:pPr>
        <w:pStyle w:val="TableofFigures"/>
        <w:tabs>
          <w:tab w:val="right" w:leader="dot" w:pos="9350"/>
        </w:tabs>
        <w:spacing w:line="360" w:lineRule="auto"/>
        <w:jc w:val="both"/>
        <w:rPr>
          <w:rFonts w:ascii="Times New Roman" w:hAnsi="Times New Roman" w:cs="Times New Roman"/>
          <w:noProof/>
          <w:sz w:val="24"/>
          <w:szCs w:val="24"/>
          <w:lang w:val="id-ID"/>
        </w:rPr>
      </w:pPr>
      <w:r>
        <w:rPr>
          <w:lang w:val="id-ID"/>
        </w:rPr>
        <w:t>Gambar 1 Tabel Kegiatan</w:t>
      </w:r>
      <w:hyperlink w:anchor="_Toc403624442" w:history="1">
        <w:r w:rsidRPr="00E6160C">
          <w:rPr>
            <w:rFonts w:ascii="Times New Roman" w:hAnsi="Times New Roman" w:cs="Times New Roman"/>
            <w:noProof/>
            <w:webHidden/>
            <w:sz w:val="24"/>
            <w:szCs w:val="24"/>
          </w:rPr>
          <w:tab/>
        </w:r>
      </w:hyperlink>
      <w:r w:rsidR="00D11A4F">
        <w:rPr>
          <w:rFonts w:ascii="Times New Roman" w:hAnsi="Times New Roman" w:cs="Times New Roman"/>
          <w:noProof/>
          <w:sz w:val="24"/>
          <w:szCs w:val="24"/>
          <w:lang w:val="id-ID"/>
        </w:rPr>
        <w:t>12</w:t>
      </w:r>
      <w:r>
        <w:rPr>
          <w:rFonts w:ascii="Times New Roman" w:hAnsi="Times New Roman" w:cs="Times New Roman"/>
          <w:noProof/>
          <w:sz w:val="24"/>
          <w:szCs w:val="24"/>
          <w:lang w:val="id-ID"/>
        </w:rPr>
        <w:t xml:space="preserve">    </w:t>
      </w:r>
    </w:p>
    <w:p w:rsidR="00301065" w:rsidRPr="009C5BA1" w:rsidRDefault="00301065" w:rsidP="00FB31E9">
      <w:pPr>
        <w:spacing w:after="0" w:line="360" w:lineRule="auto"/>
        <w:contextualSpacing/>
        <w:rPr>
          <w:lang w:val="id-ID"/>
        </w:rPr>
      </w:pPr>
    </w:p>
    <w:p w:rsidR="00301065" w:rsidRDefault="00301065"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1300B1">
      <w:pPr>
        <w:spacing w:after="0" w:line="360" w:lineRule="auto"/>
        <w:contextualSpacing/>
        <w:rPr>
          <w:lang w:val="id-ID"/>
        </w:rPr>
      </w:pPr>
    </w:p>
    <w:p w:rsidR="009C5BA1" w:rsidRDefault="009C5BA1" w:rsidP="009C5BA1">
      <w:pPr>
        <w:pStyle w:val="Heading1"/>
        <w:jc w:val="center"/>
        <w:rPr>
          <w:rFonts w:ascii="Times New Roman" w:hAnsi="Times New Roman" w:cs="Times New Roman"/>
          <w:color w:val="000000" w:themeColor="text1"/>
          <w:lang w:val="id-ID"/>
        </w:rPr>
      </w:pPr>
      <w:bookmarkStart w:id="5" w:name="_Toc407033740"/>
      <w:r w:rsidRPr="009C5BA1">
        <w:rPr>
          <w:rFonts w:ascii="Times New Roman" w:hAnsi="Times New Roman" w:cs="Times New Roman"/>
          <w:color w:val="000000" w:themeColor="text1"/>
          <w:lang w:val="id-ID"/>
        </w:rPr>
        <w:lastRenderedPageBreak/>
        <w:t>DAFTAR GAMBAR</w:t>
      </w:r>
      <w:bookmarkEnd w:id="5"/>
    </w:p>
    <w:p w:rsidR="009C5BA1" w:rsidRPr="004F5B6C" w:rsidRDefault="009C5BA1" w:rsidP="009C5BA1">
      <w:pPr>
        <w:pStyle w:val="TableofFigures"/>
        <w:tabs>
          <w:tab w:val="right" w:leader="dot" w:pos="9350"/>
        </w:tabs>
        <w:spacing w:line="360" w:lineRule="auto"/>
        <w:jc w:val="both"/>
        <w:rPr>
          <w:rFonts w:ascii="Times New Roman" w:hAnsi="Times New Roman" w:cs="Times New Roman"/>
          <w:noProof/>
          <w:sz w:val="24"/>
          <w:szCs w:val="24"/>
          <w:lang w:val="id-ID"/>
        </w:rPr>
      </w:pPr>
      <w:r>
        <w:rPr>
          <w:lang w:val="id-ID"/>
        </w:rPr>
        <w:t>Gambar 1 Topologi</w:t>
      </w:r>
      <w:hyperlink w:anchor="_Toc403624442" w:history="1">
        <w:r>
          <w:rPr>
            <w:rStyle w:val="Hyperlink"/>
            <w:rFonts w:ascii="Times New Roman" w:hAnsi="Times New Roman" w:cs="Times New Roman"/>
            <w:noProof/>
            <w:sz w:val="24"/>
            <w:szCs w:val="24"/>
          </w:rPr>
          <w:t xml:space="preserve"> </w:t>
        </w:r>
        <w:r w:rsidRPr="00E6160C">
          <w:rPr>
            <w:rFonts w:ascii="Times New Roman" w:hAnsi="Times New Roman" w:cs="Times New Roman"/>
            <w:noProof/>
            <w:webHidden/>
            <w:sz w:val="24"/>
            <w:szCs w:val="24"/>
          </w:rPr>
          <w:tab/>
        </w:r>
      </w:hyperlink>
      <w:r w:rsidR="004A31A9">
        <w:rPr>
          <w:rFonts w:ascii="Times New Roman" w:hAnsi="Times New Roman" w:cs="Times New Roman"/>
          <w:noProof/>
          <w:sz w:val="24"/>
          <w:szCs w:val="24"/>
          <w:lang w:val="id-ID"/>
        </w:rPr>
        <w:t>21</w:t>
      </w:r>
    </w:p>
    <w:p w:rsidR="009C5BA1" w:rsidRPr="009C5BA1" w:rsidRDefault="009C5BA1" w:rsidP="009C5BA1">
      <w:pPr>
        <w:rPr>
          <w:lang w:val="id-ID"/>
        </w:rPr>
        <w:sectPr w:rsidR="009C5BA1" w:rsidRPr="009C5BA1" w:rsidSect="00301065">
          <w:pgSz w:w="12240" w:h="15840"/>
          <w:pgMar w:top="1701" w:right="1701" w:bottom="1701" w:left="2268" w:header="720" w:footer="720" w:gutter="0"/>
          <w:pgNumType w:fmt="lowerRoman" w:start="1" w:chapStyle="2" w:chapSep="period"/>
          <w:cols w:space="720"/>
          <w:docGrid w:linePitch="360"/>
        </w:sectPr>
      </w:pPr>
    </w:p>
    <w:p w:rsidR="00301065" w:rsidRPr="001300B1" w:rsidRDefault="00301065" w:rsidP="001300B1">
      <w:pPr>
        <w:spacing w:after="0" w:line="360" w:lineRule="auto"/>
        <w:contextualSpacing/>
        <w:rPr>
          <w:lang w:val="id-ID"/>
        </w:rPr>
      </w:pPr>
    </w:p>
    <w:p w:rsidR="00EE1FB1" w:rsidRDefault="00301065" w:rsidP="00FB31E9">
      <w:pPr>
        <w:pStyle w:val="Heading1"/>
        <w:spacing w:before="0" w:line="360" w:lineRule="auto"/>
        <w:contextualSpacing/>
        <w:jc w:val="center"/>
        <w:rPr>
          <w:rFonts w:ascii="Times New Roman" w:hAnsi="Times New Roman" w:cs="Times New Roman"/>
          <w:color w:val="auto"/>
        </w:rPr>
      </w:pPr>
      <w:bookmarkStart w:id="6" w:name="_Toc407033741"/>
      <w:r>
        <w:rPr>
          <w:rFonts w:ascii="Times New Roman" w:hAnsi="Times New Roman" w:cs="Times New Roman"/>
          <w:color w:val="auto"/>
        </w:rPr>
        <w:t>BAB I</w:t>
      </w:r>
      <w:bookmarkEnd w:id="6"/>
      <w:r w:rsidR="00EE1FB1">
        <w:rPr>
          <w:rFonts w:ascii="Times New Roman" w:hAnsi="Times New Roman" w:cs="Times New Roman"/>
          <w:color w:val="auto"/>
        </w:rPr>
        <w:t xml:space="preserve"> </w:t>
      </w:r>
    </w:p>
    <w:p w:rsidR="00EE1FB1" w:rsidRDefault="00EE1FB1" w:rsidP="00FB31E9">
      <w:pPr>
        <w:pStyle w:val="Heading1"/>
        <w:spacing w:before="0" w:line="360" w:lineRule="auto"/>
        <w:contextualSpacing/>
        <w:jc w:val="center"/>
        <w:rPr>
          <w:rFonts w:ascii="Times New Roman" w:hAnsi="Times New Roman" w:cs="Times New Roman"/>
          <w:color w:val="auto"/>
        </w:rPr>
      </w:pPr>
      <w:bookmarkStart w:id="7" w:name="_Toc407033742"/>
      <w:r>
        <w:rPr>
          <w:rFonts w:ascii="Times New Roman" w:hAnsi="Times New Roman" w:cs="Times New Roman"/>
          <w:color w:val="auto"/>
        </w:rPr>
        <w:t>PENDAHULUAN</w:t>
      </w:r>
      <w:bookmarkEnd w:id="7"/>
      <w:r>
        <w:rPr>
          <w:rFonts w:ascii="Times New Roman" w:hAnsi="Times New Roman" w:cs="Times New Roman"/>
          <w:color w:val="auto"/>
        </w:rPr>
        <w:t xml:space="preserve"> </w:t>
      </w:r>
    </w:p>
    <w:p w:rsidR="00EE1FB1" w:rsidRPr="00EE1FB1" w:rsidRDefault="00EE1FB1" w:rsidP="00FB31E9">
      <w:pPr>
        <w:pStyle w:val="Heading2"/>
        <w:numPr>
          <w:ilvl w:val="1"/>
          <w:numId w:val="1"/>
        </w:numPr>
        <w:spacing w:before="0" w:line="360" w:lineRule="auto"/>
        <w:contextualSpacing/>
        <w:rPr>
          <w:rFonts w:ascii="Times New Roman" w:hAnsi="Times New Roman" w:cs="Times New Roman"/>
          <w:color w:val="auto"/>
        </w:rPr>
      </w:pPr>
      <w:bookmarkStart w:id="8" w:name="_Toc407033743"/>
      <w:r>
        <w:rPr>
          <w:rFonts w:ascii="Times New Roman" w:hAnsi="Times New Roman" w:cs="Times New Roman"/>
          <w:color w:val="auto"/>
        </w:rPr>
        <w:t>Latar Belakang</w:t>
      </w:r>
      <w:bookmarkEnd w:id="8"/>
      <w:r>
        <w:rPr>
          <w:rFonts w:ascii="Times New Roman" w:hAnsi="Times New Roman" w:cs="Times New Roman"/>
          <w:color w:val="auto"/>
        </w:rPr>
        <w:t xml:space="preserve"> </w:t>
      </w:r>
    </w:p>
    <w:p w:rsidR="00EE1FB1" w:rsidRPr="00257749" w:rsidRDefault="001300B1" w:rsidP="00257749">
      <w:pPr>
        <w:spacing w:after="0" w:line="360" w:lineRule="auto"/>
        <w:ind w:left="390" w:firstLine="603"/>
        <w:contextualSpacing/>
        <w:rPr>
          <w:rFonts w:cs="Times New Roman"/>
          <w:szCs w:val="24"/>
          <w:lang w:val="id-ID"/>
        </w:rPr>
      </w:pPr>
      <w:r w:rsidRPr="007577BD">
        <w:rPr>
          <w:rFonts w:cs="Times New Roman"/>
          <w:szCs w:val="24"/>
        </w:rPr>
        <w:t>Kebutuhan akan berkomunikasi dimana dan kapan saja merupakan sebuah tuntutan manusia yang dinamis pada saat ini. Salah satu kebutuhan tersebut adalah komunikasi data terutama layanan multimedia. Syarat mutlak agar kualitas layanan multimedia dapat memberikan nilai kepuasan yang memadai harus memiliki data rate yang tinggi. Dalam perkembangan perjalanan evolusi teknologi seluler diawali dengan hadirnya teknologi seluler generasi pertama ( 1G ) yang berbasis analog. AMPS (</w:t>
      </w:r>
      <w:r w:rsidRPr="007577BD">
        <w:rPr>
          <w:rFonts w:cs="Times New Roman"/>
          <w:i/>
          <w:iCs/>
          <w:szCs w:val="24"/>
        </w:rPr>
        <w:t>Advance Mobile Phone System</w:t>
      </w:r>
      <w:r w:rsidRPr="007577BD">
        <w:rPr>
          <w:rFonts w:cs="Times New Roman"/>
          <w:szCs w:val="24"/>
        </w:rPr>
        <w:t>) merupakan generasi pertama dari teknologi seluler. Sistem pada AMPS berada pada band 800 MHz dan menggunakan metode akses FDMA (</w:t>
      </w:r>
      <w:r w:rsidRPr="007577BD">
        <w:rPr>
          <w:rFonts w:cs="Times New Roman"/>
          <w:i/>
          <w:iCs/>
          <w:szCs w:val="24"/>
        </w:rPr>
        <w:t>Frequency Divison Multiple Access</w:t>
      </w:r>
      <w:r w:rsidRPr="007577BD">
        <w:rPr>
          <w:rFonts w:cs="Times New Roman"/>
          <w:szCs w:val="24"/>
        </w:rPr>
        <w:t xml:space="preserve">). Dalam FDMA </w:t>
      </w:r>
      <w:r w:rsidRPr="007577BD">
        <w:rPr>
          <w:rFonts w:cs="Times New Roman"/>
          <w:i/>
          <w:iCs/>
          <w:szCs w:val="24"/>
        </w:rPr>
        <w:t>user</w:t>
      </w:r>
      <w:r w:rsidRPr="007577BD">
        <w:rPr>
          <w:rFonts w:cs="Times New Roman"/>
          <w:szCs w:val="24"/>
        </w:rPr>
        <w:t xml:space="preserve"> dibedakan berdasarkan frekuensi yang digunakan, sehingga dalam sistem ini dibutuhkan alokasi frekuensi yang sangat besar. Hal inilah yang menjadi kendala sehingga sistem ini tidak berkembang.</w:t>
      </w:r>
      <w:r w:rsidR="00EE1FB1" w:rsidRPr="00D82929">
        <w:rPr>
          <w:rFonts w:cs="Times New Roman"/>
        </w:rPr>
        <w:t xml:space="preserve"> </w:t>
      </w:r>
    </w:p>
    <w:p w:rsidR="00EE1FB1" w:rsidRDefault="00257749" w:rsidP="00257749">
      <w:pPr>
        <w:spacing w:after="0" w:line="360" w:lineRule="auto"/>
        <w:ind w:left="390" w:firstLine="603"/>
        <w:contextualSpacing/>
        <w:rPr>
          <w:rFonts w:cs="Times New Roman"/>
          <w:szCs w:val="24"/>
          <w:lang w:val="id-ID"/>
        </w:rPr>
      </w:pPr>
      <w:r w:rsidRPr="007577BD">
        <w:rPr>
          <w:rFonts w:cs="Times New Roman"/>
          <w:szCs w:val="24"/>
        </w:rPr>
        <w:t>Kemudian perkembangan teknologi seluler dilanjutkan dengan kemunculan teknologi seluler generasi ke dua ( 2G ) pada sekitar tahun 1990-an yang dikenal dengan istilah GSM (</w:t>
      </w:r>
      <w:r w:rsidRPr="007577BD">
        <w:rPr>
          <w:rFonts w:cs="Times New Roman"/>
          <w:i/>
          <w:iCs/>
          <w:szCs w:val="24"/>
        </w:rPr>
        <w:t>Global System for</w:t>
      </w:r>
      <w:r w:rsidRPr="007577BD">
        <w:rPr>
          <w:rFonts w:cs="Times New Roman"/>
          <w:szCs w:val="24"/>
        </w:rPr>
        <w:t xml:space="preserve"> </w:t>
      </w:r>
      <w:r w:rsidRPr="007577BD">
        <w:rPr>
          <w:rFonts w:cs="Times New Roman"/>
          <w:i/>
          <w:iCs/>
          <w:szCs w:val="24"/>
        </w:rPr>
        <w:t>Mobile communication</w:t>
      </w:r>
      <w:r w:rsidRPr="007577BD">
        <w:rPr>
          <w:rFonts w:cs="Times New Roman"/>
          <w:szCs w:val="24"/>
        </w:rPr>
        <w:t>). Teknologi GSM menggunakan sistem seluler digital, bedasarkan pada teknologi TDMA (</w:t>
      </w:r>
      <w:r w:rsidRPr="007577BD">
        <w:rPr>
          <w:rFonts w:cs="Times New Roman"/>
          <w:i/>
          <w:iCs/>
          <w:szCs w:val="24"/>
        </w:rPr>
        <w:t>Time Division Multiple Access</w:t>
      </w:r>
      <w:r w:rsidRPr="007577BD">
        <w:rPr>
          <w:rFonts w:cs="Times New Roman"/>
          <w:szCs w:val="24"/>
        </w:rPr>
        <w:t>). Teknologi ini berada pada band frekuensi 900 MHz dan 1800 MHz, serta hanya berorientasi pada layanan suara saja. Lalu perkembangan teknologi di segmen seluler berevolusi dari 2G ke 2.5G yang ditandai dengan kehadiran GPRS (</w:t>
      </w:r>
      <w:r w:rsidRPr="007577BD">
        <w:rPr>
          <w:rFonts w:cs="Times New Roman"/>
          <w:i/>
          <w:iCs/>
          <w:szCs w:val="24"/>
        </w:rPr>
        <w:t>General</w:t>
      </w:r>
      <w:r w:rsidRPr="007577BD">
        <w:rPr>
          <w:rFonts w:cs="Times New Roman"/>
          <w:szCs w:val="24"/>
        </w:rPr>
        <w:t xml:space="preserve"> </w:t>
      </w:r>
      <w:r w:rsidRPr="007577BD">
        <w:rPr>
          <w:rFonts w:cs="Times New Roman"/>
          <w:i/>
          <w:iCs/>
          <w:szCs w:val="24"/>
        </w:rPr>
        <w:t>Packet Radio Service</w:t>
      </w:r>
      <w:r w:rsidRPr="007577BD">
        <w:rPr>
          <w:rFonts w:cs="Times New Roman"/>
          <w:szCs w:val="24"/>
        </w:rPr>
        <w:t xml:space="preserve">), yang hadir untuk menjawab kebutuhan akan layanan informasi dan data yang membutuhkan </w:t>
      </w:r>
      <w:r w:rsidRPr="007577BD">
        <w:rPr>
          <w:rFonts w:cs="Times New Roman"/>
          <w:i/>
          <w:iCs/>
          <w:szCs w:val="24"/>
        </w:rPr>
        <w:t xml:space="preserve">data rate </w:t>
      </w:r>
      <w:r w:rsidRPr="007577BD">
        <w:rPr>
          <w:rFonts w:cs="Times New Roman"/>
          <w:szCs w:val="24"/>
        </w:rPr>
        <w:t xml:space="preserve">yang lebih tinggi dengan menggunakan trasnsmisi data digital. Evolusi teknologi seluler terus berlanjut dengan kehadiran teknologi generasi ketiga (3G), yang salah satunya adalah teknologi berbasis </w:t>
      </w:r>
      <w:r w:rsidRPr="007577BD">
        <w:rPr>
          <w:rFonts w:cs="Times New Roman"/>
          <w:i/>
          <w:iCs/>
          <w:szCs w:val="24"/>
        </w:rPr>
        <w:t xml:space="preserve">wideband </w:t>
      </w:r>
      <w:r>
        <w:rPr>
          <w:rFonts w:cs="Times New Roman"/>
          <w:szCs w:val="24"/>
        </w:rPr>
        <w:t>CDMA ( WCDMA)</w:t>
      </w:r>
      <w:r>
        <w:rPr>
          <w:rFonts w:cs="Times New Roman"/>
          <w:szCs w:val="24"/>
          <w:lang w:val="id-ID"/>
        </w:rPr>
        <w:t>.</w:t>
      </w:r>
    </w:p>
    <w:p w:rsidR="00257749" w:rsidRPr="00257749" w:rsidRDefault="00257749" w:rsidP="00257749">
      <w:pPr>
        <w:pStyle w:val="ListParagraph"/>
        <w:autoSpaceDE w:val="0"/>
        <w:autoSpaceDN w:val="0"/>
        <w:adjustRightInd w:val="0"/>
        <w:spacing w:after="0" w:line="360" w:lineRule="auto"/>
        <w:ind w:left="360" w:firstLine="633"/>
        <w:rPr>
          <w:rFonts w:cs="Times New Roman"/>
          <w:szCs w:val="24"/>
          <w:lang w:val="id-ID"/>
        </w:rPr>
      </w:pPr>
      <w:r w:rsidRPr="007577BD">
        <w:rPr>
          <w:rFonts w:cs="Times New Roman"/>
          <w:szCs w:val="24"/>
        </w:rPr>
        <w:lastRenderedPageBreak/>
        <w:t>Tidak sampai disitu, setelah teknologi 3G masih berlanjut dengan 4G, salah satunya adalah berbasis LTE (</w:t>
      </w:r>
      <w:r w:rsidRPr="007577BD">
        <w:rPr>
          <w:rFonts w:cs="Times New Roman"/>
          <w:i/>
          <w:iCs/>
          <w:szCs w:val="24"/>
        </w:rPr>
        <w:t>Long Term Evolution</w:t>
      </w:r>
      <w:r w:rsidRPr="007577BD">
        <w:rPr>
          <w:rFonts w:cs="Times New Roman"/>
          <w:szCs w:val="24"/>
        </w:rPr>
        <w:t xml:space="preserve">) yang diimplementasikan di Indonesia. </w:t>
      </w:r>
      <w:r w:rsidRPr="00F72C08">
        <w:rPr>
          <w:rFonts w:cs="Times New Roman"/>
          <w:szCs w:val="24"/>
        </w:rPr>
        <w:t>Saat ini kita telah mengenal berbagai macam teknologi yang dapat mendukung layanan-layanan tersebut diatas seperti layanan akses untuk lingkungan mobile, tetapi kita masih membutuhkan teknologi baru yang menyatukan, menjembatani dan mengintegrasikan seluruh layanan-layanan yang terpisah tersebut kedalam satu layanan informasi.</w:t>
      </w:r>
    </w:p>
    <w:p w:rsidR="00257749" w:rsidRPr="002D50D1" w:rsidRDefault="00257749" w:rsidP="00257749">
      <w:pPr>
        <w:spacing w:after="0" w:line="360" w:lineRule="auto"/>
        <w:ind w:left="390" w:firstLine="603"/>
        <w:contextualSpacing/>
        <w:rPr>
          <w:rFonts w:cs="Times New Roman"/>
          <w:szCs w:val="24"/>
          <w:lang w:val="id-ID"/>
        </w:rPr>
      </w:pPr>
      <w:r w:rsidRPr="00BE33A0">
        <w:rPr>
          <w:rFonts w:cs="Times New Roman"/>
          <w:szCs w:val="24"/>
        </w:rPr>
        <w:t>Teknologi IEEE 802.16 Broadband Wireless Access (BWA) yang dikenal dengan teknologi WiMAX (World wide interoperability for Microwave Access) disebutkan dapat menjawab kebutuhan ini. Teknologi WiMAX menyediakan interoperability dan menggabungkan keunggulan dari teknolog</w:t>
      </w:r>
      <w:r>
        <w:rPr>
          <w:rFonts w:cs="Times New Roman"/>
          <w:szCs w:val="24"/>
        </w:rPr>
        <w:t>i wireless networking yang ada.</w:t>
      </w:r>
      <w:r w:rsidRPr="00BE33A0">
        <w:rPr>
          <w:rFonts w:cs="Times New Roman"/>
          <w:szCs w:val="24"/>
        </w:rPr>
        <w:t xml:space="preserve">WiMAX menjadi pemimpin menuju 4G dan akan menjadi teknologi wireless 4G dimasa depan. </w:t>
      </w:r>
      <w:r w:rsidR="002D50D1">
        <w:rPr>
          <w:rFonts w:cs="Times New Roman"/>
          <w:szCs w:val="24"/>
        </w:rPr>
        <w:t>Dimana s</w:t>
      </w:r>
      <w:r w:rsidRPr="00BE33A0">
        <w:rPr>
          <w:rFonts w:cs="Times New Roman"/>
          <w:szCs w:val="24"/>
        </w:rPr>
        <w:t>pektrum 4G/WiMAX akan digunakan untuk suara, video dan data pada aplikasi broadband wireless access (BWA</w:t>
      </w:r>
      <w:r w:rsidRPr="002D50D1">
        <w:rPr>
          <w:rFonts w:cs="Times New Roman"/>
          <w:szCs w:val="24"/>
        </w:rPr>
        <w:t>).</w:t>
      </w:r>
    </w:p>
    <w:p w:rsidR="00F55C98" w:rsidRPr="00257749" w:rsidRDefault="00F55C98" w:rsidP="00257749">
      <w:pPr>
        <w:spacing w:after="0" w:line="360" w:lineRule="auto"/>
        <w:ind w:left="390" w:firstLine="603"/>
        <w:contextualSpacing/>
        <w:rPr>
          <w:lang w:val="id-ID"/>
        </w:rPr>
      </w:pPr>
    </w:p>
    <w:p w:rsidR="00EE1FB1" w:rsidRDefault="00EE1FB1" w:rsidP="00FB31E9">
      <w:pPr>
        <w:pStyle w:val="Heading2"/>
        <w:numPr>
          <w:ilvl w:val="1"/>
          <w:numId w:val="1"/>
        </w:numPr>
        <w:spacing w:before="0" w:line="360" w:lineRule="auto"/>
        <w:contextualSpacing/>
        <w:rPr>
          <w:rFonts w:ascii="Times New Roman" w:hAnsi="Times New Roman" w:cs="Times New Roman"/>
          <w:color w:val="auto"/>
          <w:lang w:val="id-ID"/>
        </w:rPr>
      </w:pPr>
      <w:bookmarkStart w:id="9" w:name="_Toc407033744"/>
      <w:r>
        <w:rPr>
          <w:rFonts w:ascii="Times New Roman" w:hAnsi="Times New Roman" w:cs="Times New Roman"/>
          <w:color w:val="auto"/>
        </w:rPr>
        <w:t>Rumusan Masalah</w:t>
      </w:r>
      <w:bookmarkEnd w:id="9"/>
      <w:r>
        <w:rPr>
          <w:rFonts w:ascii="Times New Roman" w:hAnsi="Times New Roman" w:cs="Times New Roman"/>
          <w:color w:val="auto"/>
        </w:rPr>
        <w:t xml:space="preserve"> </w:t>
      </w:r>
    </w:p>
    <w:p w:rsidR="00257749" w:rsidRPr="006603AB" w:rsidRDefault="00257749" w:rsidP="005C5561">
      <w:pPr>
        <w:pStyle w:val="NoSpacing"/>
        <w:spacing w:line="360" w:lineRule="auto"/>
        <w:ind w:left="284" w:firstLine="633"/>
        <w:jc w:val="both"/>
        <w:rPr>
          <w:rFonts w:cs="Times New Roman"/>
          <w:szCs w:val="24"/>
        </w:rPr>
      </w:pPr>
      <w:r>
        <w:rPr>
          <w:rFonts w:cs="Times New Roman"/>
          <w:szCs w:val="24"/>
        </w:rPr>
        <w:t xml:space="preserve">Dari </w:t>
      </w:r>
      <w:r w:rsidR="00D95567">
        <w:rPr>
          <w:rFonts w:cs="Times New Roman"/>
          <w:szCs w:val="24"/>
          <w:lang w:val="id-ID"/>
        </w:rPr>
        <w:t>latarbelakang</w:t>
      </w:r>
      <w:r w:rsidRPr="006603AB">
        <w:rPr>
          <w:rFonts w:cs="Times New Roman"/>
          <w:szCs w:val="24"/>
        </w:rPr>
        <w:t xml:space="preserve"> yang ada, Tugas Akhir ini mempunyai rumusan masalah sebagai berikut :</w:t>
      </w:r>
    </w:p>
    <w:p w:rsidR="00257749" w:rsidRDefault="00257749" w:rsidP="00603C3F">
      <w:pPr>
        <w:pStyle w:val="NoSpacing"/>
        <w:numPr>
          <w:ilvl w:val="0"/>
          <w:numId w:val="14"/>
        </w:numPr>
        <w:spacing w:line="360" w:lineRule="auto"/>
        <w:ind w:left="1276" w:hanging="283"/>
        <w:jc w:val="both"/>
        <w:rPr>
          <w:rFonts w:cs="Times New Roman"/>
          <w:szCs w:val="24"/>
        </w:rPr>
      </w:pPr>
      <w:r>
        <w:rPr>
          <w:rFonts w:cs="Times New Roman"/>
          <w:szCs w:val="24"/>
        </w:rPr>
        <w:t>Bagaimanakah hubungan antar LTE (4G) dan wimax serta Qos yang diberikan?</w:t>
      </w:r>
    </w:p>
    <w:p w:rsidR="00257749" w:rsidRDefault="00257749" w:rsidP="00F71193">
      <w:pPr>
        <w:pStyle w:val="NoSpacing"/>
        <w:numPr>
          <w:ilvl w:val="0"/>
          <w:numId w:val="14"/>
        </w:numPr>
        <w:spacing w:line="360" w:lineRule="auto"/>
        <w:jc w:val="both"/>
        <w:rPr>
          <w:rFonts w:cs="Times New Roman"/>
          <w:szCs w:val="24"/>
        </w:rPr>
      </w:pPr>
      <w:r w:rsidRPr="00D16525">
        <w:rPr>
          <w:rFonts w:cs="Times New Roman"/>
          <w:szCs w:val="24"/>
        </w:rPr>
        <w:t>Ba</w:t>
      </w:r>
      <w:r w:rsidR="009C5BA1">
        <w:rPr>
          <w:rFonts w:cs="Times New Roman"/>
          <w:szCs w:val="24"/>
        </w:rPr>
        <w:t>gaimana pengaruh teknologi WiM</w:t>
      </w:r>
      <w:r w:rsidR="009C5BA1">
        <w:rPr>
          <w:rFonts w:cs="Times New Roman"/>
          <w:szCs w:val="24"/>
          <w:lang w:val="id-ID"/>
        </w:rPr>
        <w:t>AX</w:t>
      </w:r>
      <w:r w:rsidRPr="00D16525">
        <w:rPr>
          <w:rFonts w:cs="Times New Roman"/>
          <w:szCs w:val="24"/>
        </w:rPr>
        <w:t xml:space="preserve"> terhadap perkembangan teknologi jaringan </w:t>
      </w:r>
      <w:r w:rsidR="00F71193" w:rsidRPr="00F71193">
        <w:rPr>
          <w:rFonts w:cs="Times New Roman"/>
          <w:szCs w:val="24"/>
        </w:rPr>
        <w:t>mobile</w:t>
      </w:r>
      <w:r w:rsidRPr="00D16525">
        <w:rPr>
          <w:rFonts w:cs="Times New Roman"/>
          <w:szCs w:val="24"/>
        </w:rPr>
        <w:t>?</w:t>
      </w:r>
    </w:p>
    <w:p w:rsidR="00C73DAE" w:rsidRPr="00C73DAE" w:rsidRDefault="00C73DAE" w:rsidP="00C73DAE">
      <w:pPr>
        <w:pStyle w:val="NoSpacing"/>
        <w:spacing w:line="360" w:lineRule="auto"/>
        <w:jc w:val="both"/>
        <w:rPr>
          <w:rFonts w:cs="Times New Roman"/>
          <w:szCs w:val="24"/>
        </w:rPr>
      </w:pPr>
    </w:p>
    <w:p w:rsidR="00301065" w:rsidRDefault="00257749" w:rsidP="00FB31E9">
      <w:pPr>
        <w:pStyle w:val="Heading2"/>
        <w:numPr>
          <w:ilvl w:val="1"/>
          <w:numId w:val="1"/>
        </w:numPr>
        <w:spacing w:before="0" w:line="360" w:lineRule="auto"/>
        <w:contextualSpacing/>
        <w:jc w:val="left"/>
        <w:rPr>
          <w:rFonts w:ascii="Times New Roman" w:hAnsi="Times New Roman" w:cs="Times New Roman"/>
          <w:color w:val="auto"/>
        </w:rPr>
      </w:pPr>
      <w:bookmarkStart w:id="10" w:name="_Toc407033745"/>
      <w:r>
        <w:rPr>
          <w:rFonts w:ascii="Times New Roman" w:hAnsi="Times New Roman" w:cs="Times New Roman"/>
          <w:color w:val="auto"/>
          <w:lang w:val="id-ID"/>
        </w:rPr>
        <w:t>Batasan Masalah</w:t>
      </w:r>
      <w:bookmarkEnd w:id="10"/>
    </w:p>
    <w:p w:rsidR="00257749" w:rsidRPr="006603AB" w:rsidRDefault="00257749" w:rsidP="005C5561">
      <w:pPr>
        <w:pStyle w:val="NoSpacing"/>
        <w:spacing w:line="360" w:lineRule="auto"/>
        <w:ind w:left="284" w:firstLine="567"/>
        <w:jc w:val="both"/>
        <w:rPr>
          <w:rFonts w:cs="Times New Roman"/>
          <w:szCs w:val="24"/>
        </w:rPr>
      </w:pPr>
      <w:r w:rsidRPr="006603AB">
        <w:rPr>
          <w:rFonts w:cs="Times New Roman"/>
          <w:szCs w:val="24"/>
        </w:rPr>
        <w:t>Agar tidak menyimpang jauh dari permasalahan, maka Tugas Akhir ini mempunyai batasan masalah sebagai berikut :</w:t>
      </w:r>
    </w:p>
    <w:p w:rsidR="00257749" w:rsidRPr="006603AB" w:rsidRDefault="00257749" w:rsidP="00603C3F">
      <w:pPr>
        <w:pStyle w:val="NoSpacing"/>
        <w:numPr>
          <w:ilvl w:val="0"/>
          <w:numId w:val="13"/>
        </w:numPr>
        <w:spacing w:line="360" w:lineRule="auto"/>
        <w:ind w:left="1134" w:hanging="283"/>
        <w:jc w:val="both"/>
        <w:rPr>
          <w:rFonts w:cs="Times New Roman"/>
          <w:szCs w:val="24"/>
        </w:rPr>
      </w:pPr>
      <w:r w:rsidRPr="006603AB">
        <w:rPr>
          <w:rFonts w:cs="Times New Roman"/>
          <w:szCs w:val="24"/>
        </w:rPr>
        <w:t>Tidak membahas terhadap keamanan jaringan WiMAX.</w:t>
      </w:r>
    </w:p>
    <w:p w:rsidR="00257749" w:rsidRPr="006603AB" w:rsidRDefault="00257749" w:rsidP="00603C3F">
      <w:pPr>
        <w:pStyle w:val="NoSpacing"/>
        <w:numPr>
          <w:ilvl w:val="0"/>
          <w:numId w:val="13"/>
        </w:numPr>
        <w:spacing w:line="360" w:lineRule="auto"/>
        <w:ind w:left="1134" w:hanging="283"/>
        <w:jc w:val="both"/>
        <w:rPr>
          <w:rFonts w:cs="Times New Roman"/>
          <w:szCs w:val="24"/>
        </w:rPr>
      </w:pPr>
      <w:r w:rsidRPr="006603AB">
        <w:rPr>
          <w:rFonts w:cs="Times New Roman"/>
          <w:szCs w:val="24"/>
        </w:rPr>
        <w:t>Menggunakan network simulator NS-2 2.35, modul WiMAX 802.16-2004 yang dikembangkan NDSL.</w:t>
      </w:r>
    </w:p>
    <w:p w:rsidR="00257749" w:rsidRDefault="00257749" w:rsidP="00603C3F">
      <w:pPr>
        <w:pStyle w:val="NoSpacing"/>
        <w:numPr>
          <w:ilvl w:val="0"/>
          <w:numId w:val="13"/>
        </w:numPr>
        <w:spacing w:line="360" w:lineRule="auto"/>
        <w:ind w:left="1134" w:hanging="283"/>
        <w:jc w:val="both"/>
        <w:rPr>
          <w:rFonts w:cs="Times New Roman"/>
          <w:szCs w:val="24"/>
        </w:rPr>
      </w:pPr>
      <w:r w:rsidRPr="006603AB">
        <w:rPr>
          <w:rFonts w:cs="Times New Roman"/>
          <w:szCs w:val="24"/>
        </w:rPr>
        <w:lastRenderedPageBreak/>
        <w:t>Transport Agent yang digunakan TCP dan UDP .</w:t>
      </w:r>
    </w:p>
    <w:p w:rsidR="00257749" w:rsidRPr="00257749" w:rsidRDefault="00257749" w:rsidP="00603C3F">
      <w:pPr>
        <w:pStyle w:val="NoSpacing"/>
        <w:numPr>
          <w:ilvl w:val="0"/>
          <w:numId w:val="13"/>
        </w:numPr>
        <w:spacing w:line="360" w:lineRule="auto"/>
        <w:ind w:left="1134" w:hanging="283"/>
        <w:jc w:val="both"/>
        <w:rPr>
          <w:rFonts w:cs="Times New Roman"/>
          <w:szCs w:val="24"/>
        </w:rPr>
      </w:pPr>
      <w:r w:rsidRPr="006603AB">
        <w:rPr>
          <w:rFonts w:cs="Times New Roman"/>
          <w:szCs w:val="24"/>
        </w:rPr>
        <w:t>Analisa kinerja berdasarkan parameter Q</w:t>
      </w:r>
      <w:r w:rsidR="00030438">
        <w:rPr>
          <w:rFonts w:cs="Times New Roman"/>
          <w:szCs w:val="24"/>
        </w:rPr>
        <w:t xml:space="preserve">oS yaitu throughput, delay, , </w:t>
      </w:r>
      <w:r>
        <w:rPr>
          <w:rFonts w:cs="Times New Roman"/>
          <w:szCs w:val="24"/>
        </w:rPr>
        <w:t>paket loss</w:t>
      </w:r>
      <w:r w:rsidRPr="006603AB">
        <w:rPr>
          <w:rFonts w:cs="Times New Roman"/>
          <w:szCs w:val="24"/>
        </w:rPr>
        <w:t xml:space="preserve"> </w:t>
      </w:r>
      <w:r w:rsidR="00030438">
        <w:rPr>
          <w:rFonts w:cs="Times New Roman"/>
          <w:szCs w:val="24"/>
        </w:rPr>
        <w:t xml:space="preserve">dan Non-Real-Time-Polling Service (nrtPS) </w:t>
      </w:r>
      <w:r w:rsidRPr="006603AB">
        <w:rPr>
          <w:rFonts w:cs="Times New Roman"/>
          <w:szCs w:val="24"/>
        </w:rPr>
        <w:t>pada protokol TCP</w:t>
      </w:r>
      <w:r>
        <w:rPr>
          <w:rFonts w:cs="Times New Roman"/>
          <w:szCs w:val="24"/>
        </w:rPr>
        <w:t xml:space="preserve"> dan UDP</w:t>
      </w:r>
      <w:r w:rsidRPr="006603AB">
        <w:rPr>
          <w:rFonts w:cs="Times New Roman"/>
          <w:szCs w:val="24"/>
        </w:rPr>
        <w:t>.</w:t>
      </w:r>
    </w:p>
    <w:p w:rsidR="00EE1FB1" w:rsidRPr="002C5C06" w:rsidRDefault="00257749" w:rsidP="002C5C06">
      <w:pPr>
        <w:pStyle w:val="NoSpacing"/>
        <w:numPr>
          <w:ilvl w:val="0"/>
          <w:numId w:val="13"/>
        </w:numPr>
        <w:spacing w:line="360" w:lineRule="auto"/>
        <w:ind w:left="1134" w:hanging="283"/>
        <w:jc w:val="both"/>
        <w:rPr>
          <w:rFonts w:cs="Times New Roman"/>
          <w:szCs w:val="24"/>
        </w:rPr>
      </w:pPr>
      <w:r w:rsidRPr="00257749">
        <w:rPr>
          <w:rFonts w:cs="Times New Roman"/>
          <w:szCs w:val="24"/>
        </w:rPr>
        <w:t>Topologi jaringan yang digunakan adalah topologi jaringan WiMAX pada ruang terbuka</w:t>
      </w:r>
      <w:r w:rsidR="002C5C06">
        <w:rPr>
          <w:rFonts w:cs="Times New Roman"/>
          <w:szCs w:val="24"/>
          <w:lang w:val="id-ID"/>
        </w:rPr>
        <w:t xml:space="preserve"> berupa topologi hash</w:t>
      </w:r>
      <w:r w:rsidRPr="002C5C06">
        <w:rPr>
          <w:rFonts w:cs="Times New Roman"/>
          <w:szCs w:val="24"/>
        </w:rPr>
        <w:t>.</w:t>
      </w:r>
    </w:p>
    <w:p w:rsidR="00F55C98" w:rsidRPr="00257749" w:rsidRDefault="00F55C98" w:rsidP="00F55C98">
      <w:pPr>
        <w:pStyle w:val="NoSpacing"/>
        <w:spacing w:line="360" w:lineRule="auto"/>
        <w:ind w:left="1134"/>
        <w:jc w:val="both"/>
        <w:rPr>
          <w:rFonts w:cs="Times New Roman"/>
          <w:szCs w:val="24"/>
        </w:rPr>
      </w:pPr>
    </w:p>
    <w:p w:rsidR="00257749" w:rsidRPr="00257749" w:rsidRDefault="00257749" w:rsidP="00257749">
      <w:pPr>
        <w:pStyle w:val="NoSpacing"/>
        <w:spacing w:line="360" w:lineRule="auto"/>
        <w:jc w:val="both"/>
        <w:outlineLvl w:val="1"/>
        <w:rPr>
          <w:rFonts w:cs="Times New Roman"/>
          <w:szCs w:val="24"/>
        </w:rPr>
      </w:pPr>
      <w:bookmarkStart w:id="11" w:name="_Toc407033746"/>
      <w:r>
        <w:rPr>
          <w:rFonts w:cs="Times New Roman"/>
          <w:szCs w:val="24"/>
          <w:lang w:val="id-ID"/>
        </w:rPr>
        <w:t>1.4  Tujuan Penelitian</w:t>
      </w:r>
      <w:bookmarkEnd w:id="11"/>
    </w:p>
    <w:p w:rsidR="00EE1FB1" w:rsidRDefault="00257749" w:rsidP="00257749">
      <w:pPr>
        <w:spacing w:after="0" w:line="360" w:lineRule="auto"/>
        <w:ind w:left="284" w:firstLine="567"/>
        <w:contextualSpacing/>
        <w:rPr>
          <w:rFonts w:cs="Times New Roman"/>
          <w:lang w:val="id-ID"/>
        </w:rPr>
      </w:pPr>
      <w:r w:rsidRPr="00315B6C">
        <w:rPr>
          <w:rFonts w:cs="Times New Roman"/>
          <w:lang w:val="sv-SE"/>
        </w:rPr>
        <w:t>Tujuan dari pembuatan Tugas Akhir ini adalah</w:t>
      </w:r>
      <w:r w:rsidR="00B76080">
        <w:rPr>
          <w:rFonts w:cs="Times New Roman"/>
          <w:lang w:val="sv-SE"/>
        </w:rPr>
        <w:t xml:space="preserve"> dapat memberikan informasi mengenai perkembangan 4G yang ada, mengetahui hubungan antara LTE 4G dan </w:t>
      </w:r>
      <w:r w:rsidR="00B76080">
        <w:rPr>
          <w:rFonts w:cs="Times New Roman"/>
          <w:lang w:val="sv-SE"/>
        </w:rPr>
        <w:t>WiMAX</w:t>
      </w:r>
      <w:r w:rsidR="00B76080">
        <w:rPr>
          <w:rFonts w:cs="Times New Roman"/>
          <w:lang w:val="sv-SE"/>
        </w:rPr>
        <w:t xml:space="preserve"> serta pengeruh teknologi WiMAX terhadap teknologi jaringan </w:t>
      </w:r>
      <w:r w:rsidR="00B25C60" w:rsidRPr="00B25C60">
        <w:rPr>
          <w:rFonts w:cs="Times New Roman"/>
          <w:lang w:val="sv-SE"/>
        </w:rPr>
        <w:t>mobile</w:t>
      </w:r>
      <w:r w:rsidR="00B76080">
        <w:rPr>
          <w:rFonts w:cs="Times New Roman"/>
          <w:lang w:val="sv-SE"/>
        </w:rPr>
        <w:t xml:space="preserve"> berdasarkan QoS yang diberikan</w:t>
      </w:r>
      <w:r>
        <w:rPr>
          <w:rFonts w:cs="Times New Roman"/>
          <w:lang w:val="id-ID"/>
        </w:rPr>
        <w:t>.</w:t>
      </w:r>
    </w:p>
    <w:p w:rsidR="00F55C98" w:rsidRDefault="00F55C98" w:rsidP="00257749">
      <w:pPr>
        <w:spacing w:after="0" w:line="360" w:lineRule="auto"/>
        <w:ind w:left="284" w:firstLine="567"/>
        <w:contextualSpacing/>
        <w:rPr>
          <w:rFonts w:cs="Times New Roman"/>
          <w:lang w:val="id-ID"/>
        </w:rPr>
      </w:pPr>
    </w:p>
    <w:p w:rsidR="00257749" w:rsidRPr="00603C3F" w:rsidRDefault="00257749" w:rsidP="00603C3F">
      <w:pPr>
        <w:pStyle w:val="Heading2"/>
        <w:rPr>
          <w:rFonts w:ascii="Times New Roman" w:hAnsi="Times New Roman" w:cs="Times New Roman"/>
          <w:color w:val="000000" w:themeColor="text1"/>
          <w:sz w:val="24"/>
          <w:szCs w:val="24"/>
          <w:lang w:val="id-ID"/>
        </w:rPr>
      </w:pPr>
      <w:bookmarkStart w:id="12" w:name="_Toc407033747"/>
      <w:r w:rsidRPr="00603C3F">
        <w:rPr>
          <w:rFonts w:ascii="Times New Roman" w:hAnsi="Times New Roman" w:cs="Times New Roman"/>
          <w:color w:val="000000" w:themeColor="text1"/>
          <w:sz w:val="24"/>
          <w:szCs w:val="24"/>
          <w:lang w:val="id-ID"/>
        </w:rPr>
        <w:t>1.5  Manfaat Penelitian</w:t>
      </w:r>
      <w:bookmarkEnd w:id="12"/>
    </w:p>
    <w:p w:rsidR="00257749" w:rsidRDefault="00603C3F" w:rsidP="00603C3F">
      <w:pPr>
        <w:spacing w:after="0" w:line="360" w:lineRule="auto"/>
        <w:ind w:firstLine="851"/>
        <w:rPr>
          <w:lang w:val="id-ID"/>
        </w:rPr>
      </w:pPr>
      <w:r>
        <w:rPr>
          <w:lang w:val="id-ID"/>
        </w:rPr>
        <w:t>Manfaat dari penelitian ini adalah sebagai berikut:</w:t>
      </w:r>
    </w:p>
    <w:p w:rsidR="00603C3F" w:rsidRDefault="005C5561" w:rsidP="006B0414">
      <w:pPr>
        <w:pStyle w:val="ListParagraph"/>
        <w:numPr>
          <w:ilvl w:val="0"/>
          <w:numId w:val="12"/>
        </w:numPr>
        <w:spacing w:after="0" w:line="360" w:lineRule="auto"/>
        <w:ind w:left="1134" w:hanging="283"/>
        <w:rPr>
          <w:lang w:val="id-ID"/>
        </w:rPr>
      </w:pPr>
      <w:r>
        <w:rPr>
          <w:lang w:val="id-ID"/>
        </w:rPr>
        <w:t xml:space="preserve">Dapat memperluas wawasan dibidang telekomunikasi khususnya mengenai </w:t>
      </w:r>
      <w:r w:rsidR="009C5BA1">
        <w:rPr>
          <w:lang w:val="id-ID"/>
        </w:rPr>
        <w:t>WiMAX</w:t>
      </w:r>
      <w:r>
        <w:rPr>
          <w:lang w:val="id-ID"/>
        </w:rPr>
        <w:t xml:space="preserve"> sebagai media atau sarana 4G.</w:t>
      </w:r>
    </w:p>
    <w:p w:rsidR="005C5561" w:rsidRDefault="005C5561" w:rsidP="006B0414">
      <w:pPr>
        <w:pStyle w:val="ListParagraph"/>
        <w:numPr>
          <w:ilvl w:val="0"/>
          <w:numId w:val="12"/>
        </w:numPr>
        <w:spacing w:after="0" w:line="360" w:lineRule="auto"/>
        <w:ind w:left="1134" w:hanging="283"/>
        <w:rPr>
          <w:lang w:val="id-ID"/>
        </w:rPr>
      </w:pPr>
      <w:r>
        <w:rPr>
          <w:lang w:val="id-ID"/>
        </w:rPr>
        <w:t>Hasil penelitian ini diharapkan dapat memberikan sumbangsi bagi dunia pendidikan.</w:t>
      </w:r>
    </w:p>
    <w:p w:rsidR="005C5561" w:rsidRPr="00603C3F" w:rsidRDefault="005C5561" w:rsidP="005C5561">
      <w:pPr>
        <w:pStyle w:val="ListParagraph"/>
        <w:spacing w:after="0" w:line="360" w:lineRule="auto"/>
        <w:ind w:left="1571"/>
        <w:rPr>
          <w:lang w:val="id-ID"/>
        </w:rPr>
      </w:pPr>
    </w:p>
    <w:p w:rsidR="00EE1FB1" w:rsidRDefault="00EE1FB1" w:rsidP="00FB31E9">
      <w:pPr>
        <w:spacing w:after="0" w:line="360" w:lineRule="auto"/>
        <w:ind w:left="360"/>
        <w:contextualSpacing/>
      </w:pPr>
    </w:p>
    <w:p w:rsidR="00EB08EB" w:rsidRDefault="00EB08EB" w:rsidP="00FB31E9">
      <w:pPr>
        <w:spacing w:after="0" w:line="360" w:lineRule="auto"/>
        <w:ind w:left="360"/>
        <w:contextualSpacing/>
      </w:pPr>
    </w:p>
    <w:p w:rsidR="00EB08EB" w:rsidRPr="00EE1FB1" w:rsidRDefault="00EB08EB" w:rsidP="00FB31E9">
      <w:pPr>
        <w:spacing w:after="0" w:line="360" w:lineRule="auto"/>
        <w:ind w:left="360"/>
        <w:contextualSpacing/>
      </w:pPr>
    </w:p>
    <w:p w:rsidR="00301065" w:rsidRDefault="00301065" w:rsidP="005C5561">
      <w:pPr>
        <w:spacing w:after="0" w:line="360" w:lineRule="auto"/>
        <w:contextualSpacing/>
        <w:rPr>
          <w:lang w:val="id-ID"/>
        </w:rPr>
      </w:pPr>
    </w:p>
    <w:p w:rsidR="002A240E" w:rsidRDefault="002A240E" w:rsidP="005C5561">
      <w:pPr>
        <w:spacing w:after="0" w:line="360" w:lineRule="auto"/>
        <w:contextualSpacing/>
        <w:rPr>
          <w:lang w:val="id-ID"/>
        </w:rPr>
      </w:pPr>
    </w:p>
    <w:p w:rsidR="002A240E" w:rsidRDefault="002A240E" w:rsidP="005C5561">
      <w:pPr>
        <w:spacing w:after="0" w:line="360" w:lineRule="auto"/>
        <w:contextualSpacing/>
        <w:rPr>
          <w:lang w:val="id-ID"/>
        </w:rPr>
      </w:pPr>
    </w:p>
    <w:p w:rsidR="002A240E" w:rsidRPr="005C5561" w:rsidRDefault="002A240E" w:rsidP="005C5561">
      <w:pPr>
        <w:spacing w:after="0" w:line="360" w:lineRule="auto"/>
        <w:contextualSpacing/>
        <w:rPr>
          <w:lang w:val="id-ID"/>
        </w:rPr>
      </w:pPr>
      <w:bookmarkStart w:id="13" w:name="_GoBack"/>
      <w:bookmarkEnd w:id="13"/>
    </w:p>
    <w:p w:rsidR="00EE1FB1" w:rsidRDefault="00EE1FB1" w:rsidP="00FB31E9">
      <w:pPr>
        <w:pStyle w:val="Heading1"/>
        <w:spacing w:before="0" w:line="360" w:lineRule="auto"/>
        <w:contextualSpacing/>
        <w:jc w:val="center"/>
        <w:rPr>
          <w:rFonts w:ascii="Times New Roman" w:hAnsi="Times New Roman" w:cs="Times New Roman"/>
          <w:color w:val="auto"/>
        </w:rPr>
      </w:pPr>
      <w:bookmarkStart w:id="14" w:name="_Toc407033748"/>
      <w:r>
        <w:rPr>
          <w:rFonts w:ascii="Times New Roman" w:hAnsi="Times New Roman" w:cs="Times New Roman"/>
          <w:color w:val="auto"/>
        </w:rPr>
        <w:lastRenderedPageBreak/>
        <w:t>BAB II</w:t>
      </w:r>
      <w:bookmarkEnd w:id="14"/>
      <w:r>
        <w:rPr>
          <w:rFonts w:ascii="Times New Roman" w:hAnsi="Times New Roman" w:cs="Times New Roman"/>
          <w:color w:val="auto"/>
        </w:rPr>
        <w:t xml:space="preserve"> </w:t>
      </w:r>
    </w:p>
    <w:p w:rsidR="00EE1FB1" w:rsidRDefault="005C5561" w:rsidP="00FB31E9">
      <w:pPr>
        <w:pStyle w:val="Heading1"/>
        <w:spacing w:before="0" w:line="360" w:lineRule="auto"/>
        <w:contextualSpacing/>
        <w:jc w:val="center"/>
        <w:rPr>
          <w:rFonts w:ascii="Times New Roman" w:hAnsi="Times New Roman" w:cs="Times New Roman"/>
          <w:color w:val="auto"/>
        </w:rPr>
      </w:pPr>
      <w:bookmarkStart w:id="15" w:name="_Toc407033749"/>
      <w:r>
        <w:rPr>
          <w:rFonts w:ascii="Times New Roman" w:hAnsi="Times New Roman" w:cs="Times New Roman"/>
          <w:color w:val="auto"/>
          <w:lang w:val="id-ID"/>
        </w:rPr>
        <w:t>TINJAUAN PUSTAKA</w:t>
      </w:r>
      <w:bookmarkEnd w:id="15"/>
      <w:r w:rsidR="00EE1FB1">
        <w:rPr>
          <w:rFonts w:ascii="Times New Roman" w:hAnsi="Times New Roman" w:cs="Times New Roman"/>
          <w:color w:val="auto"/>
        </w:rPr>
        <w:t xml:space="preserve"> </w:t>
      </w:r>
    </w:p>
    <w:p w:rsidR="00EE1FB1" w:rsidRDefault="001875D9" w:rsidP="00FB31E9">
      <w:pPr>
        <w:pStyle w:val="Heading2"/>
        <w:numPr>
          <w:ilvl w:val="1"/>
          <w:numId w:val="3"/>
        </w:numPr>
        <w:spacing w:before="0" w:line="360" w:lineRule="auto"/>
        <w:contextualSpacing/>
        <w:rPr>
          <w:rFonts w:ascii="Times New Roman" w:hAnsi="Times New Roman" w:cs="Times New Roman"/>
          <w:color w:val="auto"/>
        </w:rPr>
      </w:pPr>
      <w:bookmarkStart w:id="16" w:name="_Toc407033750"/>
      <w:r>
        <w:rPr>
          <w:rFonts w:ascii="Times New Roman" w:hAnsi="Times New Roman" w:cs="Times New Roman"/>
          <w:color w:val="auto"/>
          <w:lang w:val="id-ID"/>
        </w:rPr>
        <w:t>BWA</w:t>
      </w:r>
      <w:bookmarkEnd w:id="16"/>
      <w:r w:rsidR="00EE1FB1">
        <w:rPr>
          <w:rFonts w:ascii="Times New Roman" w:hAnsi="Times New Roman" w:cs="Times New Roman"/>
          <w:color w:val="auto"/>
        </w:rPr>
        <w:t xml:space="preserve"> </w:t>
      </w:r>
    </w:p>
    <w:p w:rsidR="00FB31E9" w:rsidRDefault="00C278EF" w:rsidP="001875D9">
      <w:pPr>
        <w:spacing w:after="0" w:line="360" w:lineRule="auto"/>
        <w:ind w:left="284" w:firstLine="709"/>
        <w:rPr>
          <w:rFonts w:cs="Times New Roman"/>
          <w:szCs w:val="28"/>
          <w:lang w:val="id-ID"/>
        </w:rPr>
      </w:pPr>
      <w:r>
        <w:rPr>
          <w:rFonts w:cs="Times New Roman"/>
          <w:szCs w:val="28"/>
          <w:lang w:val="id-ID"/>
        </w:rPr>
        <w:t xml:space="preserve"> (Fundamentals of WIMAX,</w:t>
      </w:r>
      <w:r w:rsidR="00382FF1">
        <w:rPr>
          <w:rFonts w:cs="Times New Roman"/>
          <w:szCs w:val="28"/>
          <w:lang w:val="id-ID"/>
        </w:rPr>
        <w:t xml:space="preserve"> Jeffrey G</w:t>
      </w:r>
      <w:r>
        <w:rPr>
          <w:rFonts w:cs="Times New Roman"/>
          <w:szCs w:val="28"/>
          <w:lang w:val="id-ID"/>
        </w:rPr>
        <w:t>)</w:t>
      </w:r>
      <w:r w:rsidR="00975C79">
        <w:rPr>
          <w:rFonts w:cs="Times New Roman"/>
          <w:szCs w:val="28"/>
          <w:lang w:val="id-ID"/>
        </w:rPr>
        <w:t>.</w:t>
      </w:r>
      <w:r w:rsidR="00382FF1">
        <w:rPr>
          <w:rFonts w:cs="Times New Roman"/>
          <w:szCs w:val="28"/>
          <w:lang w:val="id-ID"/>
        </w:rPr>
        <w:t xml:space="preserve"> </w:t>
      </w:r>
      <w:r w:rsidR="00D9452E">
        <w:rPr>
          <w:rFonts w:cs="Times New Roman"/>
          <w:szCs w:val="28"/>
          <w:lang w:val="id-ID"/>
        </w:rPr>
        <w:t>Broadband Wireless Access (BWA</w:t>
      </w:r>
      <w:r w:rsidR="001875D9" w:rsidRPr="001875D9">
        <w:rPr>
          <w:rFonts w:cs="Times New Roman"/>
          <w:szCs w:val="28"/>
          <w:lang w:val="id-ID"/>
        </w:rPr>
        <w:t>) adalah tknologi wireless yang mampu memberikan layanan data kecepatan tinggi dengna bandwidth yang terbatas. Dalam perkembangannya BWA terdiri dari beberapa jenis teknologi yang masing-masing bersifat proprietray. Dalam mengakselesasi penetrasi BWA untuk mendukung layanan berbasis broadband yang semakin variatif, perkembangan BWA bermula pada satu standard yang menjamin interpropbility system BWA. Standar ini dikenal dengan sebutan Worlwide Interoperability for Microwave Access(WiMAX).</w:t>
      </w:r>
    </w:p>
    <w:p w:rsidR="001875D9" w:rsidRPr="001875D9" w:rsidRDefault="001875D9" w:rsidP="001875D9">
      <w:pPr>
        <w:spacing w:after="0" w:line="360" w:lineRule="auto"/>
        <w:rPr>
          <w:rFonts w:cs="Times New Roman"/>
          <w:szCs w:val="28"/>
          <w:lang w:val="id-ID"/>
        </w:rPr>
      </w:pPr>
    </w:p>
    <w:p w:rsidR="006B4D6E" w:rsidRDefault="001875D9" w:rsidP="001875D9">
      <w:pPr>
        <w:pStyle w:val="Heading2"/>
        <w:numPr>
          <w:ilvl w:val="1"/>
          <w:numId w:val="3"/>
        </w:numPr>
        <w:spacing w:before="0" w:line="360" w:lineRule="auto"/>
        <w:contextualSpacing/>
        <w:rPr>
          <w:rFonts w:ascii="Times New Roman" w:hAnsi="Times New Roman" w:cs="Times New Roman"/>
          <w:color w:val="auto"/>
        </w:rPr>
      </w:pPr>
      <w:bookmarkStart w:id="17" w:name="_Toc407033751"/>
      <w:r>
        <w:rPr>
          <w:rFonts w:ascii="Times New Roman" w:hAnsi="Times New Roman" w:cs="Times New Roman"/>
          <w:color w:val="auto"/>
          <w:lang w:val="id-ID"/>
        </w:rPr>
        <w:t>WiMAX</w:t>
      </w:r>
      <w:bookmarkEnd w:id="17"/>
    </w:p>
    <w:p w:rsidR="006B4D6E" w:rsidRDefault="00382FF1" w:rsidP="001875D9">
      <w:pPr>
        <w:spacing w:after="0" w:line="360" w:lineRule="auto"/>
        <w:ind w:left="284" w:firstLine="709"/>
        <w:rPr>
          <w:rFonts w:cs="Times New Roman"/>
          <w:szCs w:val="24"/>
          <w:lang w:val="id-ID"/>
        </w:rPr>
      </w:pPr>
      <w:r>
        <w:rPr>
          <w:rFonts w:cs="Times New Roman"/>
          <w:szCs w:val="28"/>
          <w:lang w:val="id-ID"/>
        </w:rPr>
        <w:t xml:space="preserve">(Fundamentals of WIMAX, Jeffrey G) </w:t>
      </w:r>
      <w:r w:rsidR="001875D9" w:rsidRPr="001875D9">
        <w:rPr>
          <w:rFonts w:cs="Times New Roman"/>
          <w:szCs w:val="24"/>
          <w:lang w:val="id-ID"/>
        </w:rPr>
        <w:t>WiMAX memiliki beberapa standarisasi. Hal ini bertujuan untuk memudahkan penerapan teknologi WiMAX terhadap implementasi yang akan dibuat. Khususnya penggunaan parameter teknologi WiMAX. Standar tersebut dibedakan menjadi beberapa tahap, yaitu:</w:t>
      </w:r>
    </w:p>
    <w:p w:rsidR="001875D9" w:rsidRDefault="001875D9" w:rsidP="006B0414">
      <w:pPr>
        <w:pStyle w:val="ListParagraph"/>
        <w:numPr>
          <w:ilvl w:val="0"/>
          <w:numId w:val="15"/>
        </w:numPr>
        <w:spacing w:after="0" w:line="360" w:lineRule="auto"/>
        <w:ind w:left="1276" w:hanging="283"/>
        <w:rPr>
          <w:rFonts w:cs="Times New Roman"/>
          <w:szCs w:val="24"/>
          <w:lang w:val="id-ID"/>
        </w:rPr>
      </w:pPr>
      <w:r w:rsidRPr="001875D9">
        <w:rPr>
          <w:rFonts w:cs="Times New Roman"/>
          <w:szCs w:val="24"/>
          <w:lang w:val="id-ID"/>
        </w:rPr>
        <w:t>Tahapan pertama WiMAX yang disebut pre-WiMAX dan distandarisasi pada Institute of Electrical and Electronics Engineering (IEEE) 802.16a merupakan sistem komunikasi wireless yang bersifat fixed.</w:t>
      </w:r>
    </w:p>
    <w:p w:rsidR="001875D9" w:rsidRDefault="001875D9" w:rsidP="006B0414">
      <w:pPr>
        <w:pStyle w:val="ListParagraph"/>
        <w:numPr>
          <w:ilvl w:val="0"/>
          <w:numId w:val="15"/>
        </w:numPr>
        <w:spacing w:after="0" w:line="360" w:lineRule="auto"/>
        <w:ind w:left="1276" w:hanging="283"/>
        <w:rPr>
          <w:rFonts w:cs="Times New Roman"/>
          <w:szCs w:val="24"/>
          <w:lang w:val="id-ID"/>
        </w:rPr>
      </w:pPr>
      <w:r w:rsidRPr="001875D9">
        <w:rPr>
          <w:rFonts w:cs="Times New Roman"/>
          <w:szCs w:val="24"/>
          <w:lang w:val="id-ID"/>
        </w:rPr>
        <w:t xml:space="preserve">Tahapan kedua WiMAX (802.16d / IEE 802.16-2004) memungkinkan komunikasi dilakukan secara fixed maupun nomadic, dimana nomadic adalah pelanggan dapat tetap melakukan komunikasi walupun telah berpindah tempat dari satu lokasi ke lokasi lain. Suatu perangkat atau sistem yang mengadopsi standar IEEE 802.16-2004, baru akan disebut WiMAX apabila perangkat tersebut sudah disertifikasi oleh WiMAX forum. Apabila perangkat tersebut belum atau tidak memperoleh sertifikasi WiMAX, maka perangkat tersebut belum atau tidak memperoleh sertifikasi WiMAX, maka perangkat tersebut akan disebut </w:t>
      </w:r>
      <w:r w:rsidRPr="001875D9">
        <w:rPr>
          <w:rFonts w:cs="Times New Roman"/>
          <w:szCs w:val="24"/>
          <w:lang w:val="id-ID"/>
        </w:rPr>
        <w:lastRenderedPageBreak/>
        <w:t>Pre-WiMAX walupun perangkat bersangkutan telah mengadopsi seluruh standa IEEE 802.16-2004.</w:t>
      </w:r>
    </w:p>
    <w:p w:rsidR="001875D9" w:rsidRDefault="001875D9" w:rsidP="006B0414">
      <w:pPr>
        <w:pStyle w:val="ListParagraph"/>
        <w:numPr>
          <w:ilvl w:val="0"/>
          <w:numId w:val="15"/>
        </w:numPr>
        <w:spacing w:after="0" w:line="360" w:lineRule="auto"/>
        <w:ind w:left="1276" w:hanging="283"/>
        <w:rPr>
          <w:rFonts w:cs="Times New Roman"/>
          <w:szCs w:val="24"/>
          <w:lang w:val="id-ID"/>
        </w:rPr>
      </w:pPr>
      <w:r w:rsidRPr="001875D9">
        <w:rPr>
          <w:rFonts w:cs="Times New Roman"/>
          <w:szCs w:val="24"/>
          <w:lang w:val="id-ID"/>
        </w:rPr>
        <w:t>Tahapan ketiga WiMAX adalah standard IEEE 802.16e yang memungkinkan pelanggan melakukan komunikasi sambil berpindah tempat atau full mobility dengna kecepatan hingga 150 km/jam.</w:t>
      </w:r>
    </w:p>
    <w:p w:rsidR="00CF0973" w:rsidRPr="00CF0973" w:rsidRDefault="00CF0973" w:rsidP="00CF0973">
      <w:pPr>
        <w:spacing w:after="0" w:line="360" w:lineRule="auto"/>
        <w:ind w:left="993"/>
        <w:rPr>
          <w:rFonts w:cs="Times New Roman"/>
          <w:szCs w:val="24"/>
          <w:lang w:val="id-ID"/>
        </w:rPr>
      </w:pPr>
    </w:p>
    <w:p w:rsidR="001875D9" w:rsidRDefault="00CF0973" w:rsidP="00CF0973">
      <w:pPr>
        <w:pStyle w:val="Heading2"/>
        <w:numPr>
          <w:ilvl w:val="1"/>
          <w:numId w:val="3"/>
        </w:numPr>
        <w:rPr>
          <w:rFonts w:ascii="Times New Roman" w:hAnsi="Times New Roman" w:cs="Times New Roman"/>
          <w:color w:val="000000" w:themeColor="text1"/>
          <w:sz w:val="24"/>
          <w:szCs w:val="24"/>
          <w:lang w:val="id-ID"/>
        </w:rPr>
      </w:pPr>
      <w:bookmarkStart w:id="18" w:name="_Toc407033752"/>
      <w:r w:rsidRPr="00CF0973">
        <w:rPr>
          <w:rFonts w:ascii="Times New Roman" w:hAnsi="Times New Roman" w:cs="Times New Roman"/>
          <w:color w:val="000000" w:themeColor="text1"/>
          <w:sz w:val="24"/>
          <w:szCs w:val="24"/>
          <w:lang w:val="id-ID"/>
        </w:rPr>
        <w:t>Perinsip Kerja WiMAX</w:t>
      </w:r>
      <w:bookmarkEnd w:id="18"/>
    </w:p>
    <w:p w:rsidR="00CF0973" w:rsidRDefault="00382FF1" w:rsidP="00CF0973">
      <w:pPr>
        <w:ind w:left="284" w:firstLine="709"/>
        <w:rPr>
          <w:lang w:val="id-ID"/>
        </w:rPr>
      </w:pPr>
      <w:r>
        <w:rPr>
          <w:rFonts w:cs="Times New Roman"/>
          <w:szCs w:val="28"/>
          <w:lang w:val="id-ID"/>
        </w:rPr>
        <w:t>(Fundamentals of WIMAX, Jeffrey G)</w:t>
      </w:r>
      <w:r w:rsidR="00975C79">
        <w:rPr>
          <w:rFonts w:cs="Times New Roman"/>
          <w:szCs w:val="28"/>
          <w:lang w:val="id-ID"/>
        </w:rPr>
        <w:t>.</w:t>
      </w:r>
      <w:r>
        <w:rPr>
          <w:rFonts w:cs="Times New Roman"/>
          <w:szCs w:val="28"/>
          <w:lang w:val="id-ID"/>
        </w:rPr>
        <w:t xml:space="preserve"> </w:t>
      </w:r>
      <w:r w:rsidR="00CF0973" w:rsidRPr="00CF0973">
        <w:rPr>
          <w:lang w:val="id-ID"/>
        </w:rPr>
        <w:t>Didalam implementasinya, secara teknis teknologi WiMAX mempunyai beberapa prinsip kerja. Haltersebut adalah:</w:t>
      </w:r>
    </w:p>
    <w:p w:rsidR="00CF0973" w:rsidRDefault="00CF0973" w:rsidP="00CF0973">
      <w:pPr>
        <w:pStyle w:val="ListParagraph"/>
        <w:numPr>
          <w:ilvl w:val="0"/>
          <w:numId w:val="16"/>
        </w:numPr>
        <w:ind w:left="1276" w:hanging="283"/>
        <w:rPr>
          <w:lang w:val="id-ID"/>
        </w:rPr>
      </w:pPr>
      <w:r w:rsidRPr="00CF0973">
        <w:rPr>
          <w:lang w:val="id-ID"/>
        </w:rPr>
        <w:t>Channel Acquisition</w:t>
      </w:r>
    </w:p>
    <w:p w:rsidR="00CF0973" w:rsidRDefault="00CF0973" w:rsidP="00CF0973">
      <w:pPr>
        <w:pStyle w:val="ListParagraph"/>
        <w:ind w:left="1276"/>
        <w:rPr>
          <w:lang w:val="id-ID"/>
        </w:rPr>
      </w:pPr>
      <w:r w:rsidRPr="00CF0973">
        <w:rPr>
          <w:lang w:val="id-ID"/>
        </w:rPr>
        <w:t>Setelah perangkat terinstalasi, SS mulai men-scanning sejumlah frekuensi yang digunakan untuk mendapatkan kanal oprasi.</w:t>
      </w:r>
    </w:p>
    <w:p w:rsidR="00456B42" w:rsidRPr="00CF0973" w:rsidRDefault="00456B42" w:rsidP="00CF0973">
      <w:pPr>
        <w:pStyle w:val="ListParagraph"/>
        <w:ind w:left="1276"/>
        <w:rPr>
          <w:lang w:val="id-ID"/>
        </w:rPr>
      </w:pPr>
    </w:p>
    <w:p w:rsidR="00CF0973" w:rsidRDefault="00CF0973" w:rsidP="00CF0973">
      <w:pPr>
        <w:pStyle w:val="ListParagraph"/>
        <w:numPr>
          <w:ilvl w:val="0"/>
          <w:numId w:val="16"/>
        </w:numPr>
        <w:ind w:left="1276" w:hanging="283"/>
        <w:rPr>
          <w:lang w:val="id-ID"/>
        </w:rPr>
      </w:pPr>
      <w:r w:rsidRPr="00CF0973">
        <w:rPr>
          <w:lang w:val="id-ID"/>
        </w:rPr>
        <w:t>Initial Ringing dan SS Negosiasi</w:t>
      </w:r>
    </w:p>
    <w:p w:rsidR="00CF0973" w:rsidRDefault="00CF0973" w:rsidP="00CF0973">
      <w:pPr>
        <w:pStyle w:val="ListParagraph"/>
        <w:ind w:left="1276"/>
        <w:rPr>
          <w:lang w:val="id-ID"/>
        </w:rPr>
      </w:pPr>
      <w:r w:rsidRPr="00CF0973">
        <w:rPr>
          <w:lang w:val="id-ID"/>
        </w:rPr>
        <w:t>Ketika parameter untuk inisialisasi transmisi ringing telah terbentuk, maka user akan men0scan kehadiran message UL dari BS pada setiap frame untuk informasi ringing. Hal yang dibuthkan disini adalah adanya CID dari sisi user.</w:t>
      </w:r>
    </w:p>
    <w:p w:rsidR="00456B42" w:rsidRPr="00CF0973" w:rsidRDefault="00456B42" w:rsidP="00CF0973">
      <w:pPr>
        <w:pStyle w:val="ListParagraph"/>
        <w:ind w:left="1276"/>
        <w:rPr>
          <w:lang w:val="id-ID"/>
        </w:rPr>
      </w:pPr>
    </w:p>
    <w:p w:rsidR="00CF0973" w:rsidRDefault="00CF0973" w:rsidP="00CF0973">
      <w:pPr>
        <w:pStyle w:val="ListParagraph"/>
        <w:numPr>
          <w:ilvl w:val="0"/>
          <w:numId w:val="16"/>
        </w:numPr>
        <w:ind w:left="1276" w:hanging="283"/>
        <w:rPr>
          <w:lang w:val="id-ID"/>
        </w:rPr>
      </w:pPr>
      <w:r w:rsidRPr="00CF0973">
        <w:rPr>
          <w:lang w:val="id-ID"/>
        </w:rPr>
        <w:t>SS Authentication dan Registration</w:t>
      </w:r>
    </w:p>
    <w:p w:rsidR="00CF0973" w:rsidRDefault="00CF0973" w:rsidP="00CF0973">
      <w:pPr>
        <w:pStyle w:val="ListParagraph"/>
        <w:ind w:left="1276"/>
        <w:rPr>
          <w:lang w:val="id-ID"/>
        </w:rPr>
      </w:pPr>
      <w:r w:rsidRPr="00CF0973">
        <w:rPr>
          <w:lang w:val="id-ID"/>
        </w:rPr>
        <w:t>Hal yang dilakukan pada bagian ini adalah proses pencocokan dari CID user dengan suatu BS.</w:t>
      </w:r>
    </w:p>
    <w:p w:rsidR="00456B42" w:rsidRDefault="00456B42" w:rsidP="00CF0973">
      <w:pPr>
        <w:pStyle w:val="ListParagraph"/>
        <w:ind w:left="1276"/>
        <w:rPr>
          <w:lang w:val="id-ID"/>
        </w:rPr>
      </w:pPr>
    </w:p>
    <w:p w:rsidR="00CF0973" w:rsidRPr="00CF0973" w:rsidRDefault="00CF0973" w:rsidP="00CF0973">
      <w:pPr>
        <w:pStyle w:val="ListParagraph"/>
        <w:numPr>
          <w:ilvl w:val="0"/>
          <w:numId w:val="16"/>
        </w:numPr>
        <w:ind w:left="1276" w:hanging="283"/>
        <w:rPr>
          <w:lang w:val="id-ID"/>
        </w:rPr>
      </w:pPr>
      <w:r w:rsidRPr="00CF0973">
        <w:rPr>
          <w:lang w:val="id-ID"/>
        </w:rPr>
        <w:t>IP Connectivity</w:t>
      </w:r>
    </w:p>
    <w:p w:rsidR="00CF0973" w:rsidRDefault="00CF0973" w:rsidP="00CF0973">
      <w:pPr>
        <w:pStyle w:val="ListParagraph"/>
        <w:ind w:left="1276"/>
        <w:rPr>
          <w:lang w:val="id-ID"/>
        </w:rPr>
      </w:pPr>
      <w:r w:rsidRPr="00CF0973">
        <w:rPr>
          <w:lang w:val="id-ID"/>
        </w:rPr>
        <w:t>Setelah registrasi, SS memperoleh IP address dari DHCP. SS DHCP server menyiapkan address dari TFTP server di mana SS mendapatkan konfigurasi file. BS menerima SS dan siap untuk mengalirkan layanan.</w:t>
      </w:r>
    </w:p>
    <w:p w:rsidR="00456B42" w:rsidRDefault="00456B42" w:rsidP="00CF0973">
      <w:pPr>
        <w:pStyle w:val="ListParagraph"/>
        <w:ind w:left="1276"/>
        <w:rPr>
          <w:lang w:val="id-ID"/>
        </w:rPr>
      </w:pPr>
    </w:p>
    <w:p w:rsidR="00CF0973" w:rsidRDefault="00CF0973" w:rsidP="00CF0973">
      <w:pPr>
        <w:pStyle w:val="ListParagraph"/>
        <w:numPr>
          <w:ilvl w:val="0"/>
          <w:numId w:val="16"/>
        </w:numPr>
        <w:ind w:left="1276" w:hanging="283"/>
        <w:rPr>
          <w:lang w:val="id-ID"/>
        </w:rPr>
      </w:pPr>
      <w:r w:rsidRPr="00CF0973">
        <w:rPr>
          <w:lang w:val="id-ID"/>
        </w:rPr>
        <w:t>Connection Setup</w:t>
      </w:r>
    </w:p>
    <w:p w:rsidR="00CF0973" w:rsidRDefault="00CF0973" w:rsidP="00CF0973">
      <w:pPr>
        <w:pStyle w:val="ListParagraph"/>
        <w:ind w:left="1276"/>
        <w:rPr>
          <w:lang w:val="id-ID"/>
        </w:rPr>
      </w:pPr>
      <w:r w:rsidRPr="00CF0973">
        <w:rPr>
          <w:lang w:val="id-ID"/>
        </w:rPr>
        <w:t xml:space="preserve">WiMAX menggunakan konsep aliran layanan untuk mendefinisikan transportasi paket satu arah pada UL atau DL. Aliran layanan di karakteristikan oleh sekelompok parameter QoS seperti latency dan jitter.Untuk lebih mengefisensikan utilisasi resource jaringan seperti bandwidth dan memory, WiMAX mengadopsi dua phase model aktifasi dimana pemberian resource kepada suatu service flow yang diperkenankan baru akan diberikan bila service flow tersebut aktif. </w:t>
      </w:r>
      <w:r w:rsidRPr="00CF0973">
        <w:rPr>
          <w:lang w:val="id-ID"/>
        </w:rPr>
        <w:lastRenderedPageBreak/>
        <w:t xml:space="preserve">Setiap service flow yang masuk atau aktif, dipetakan ke koneksi MAC dengan sebuah kode unik CID. Secara umum, service flow pada WiMAX adalah berprasyarat, BS menginisiasi setup service flow </w:t>
      </w:r>
      <w:r>
        <w:rPr>
          <w:lang w:val="id-ID"/>
        </w:rPr>
        <w:t>pada saat SS melakukan inisias.</w:t>
      </w:r>
    </w:p>
    <w:p w:rsidR="00456B42" w:rsidRPr="00CF0973" w:rsidRDefault="00456B42" w:rsidP="00CF0973">
      <w:pPr>
        <w:pStyle w:val="ListParagraph"/>
        <w:ind w:left="1276"/>
        <w:rPr>
          <w:lang w:val="id-ID"/>
        </w:rPr>
      </w:pPr>
    </w:p>
    <w:p w:rsidR="002110B8" w:rsidRDefault="00CF0973" w:rsidP="002110B8">
      <w:pPr>
        <w:pStyle w:val="ListParagraph"/>
        <w:numPr>
          <w:ilvl w:val="1"/>
          <w:numId w:val="3"/>
        </w:numPr>
        <w:outlineLvl w:val="1"/>
        <w:rPr>
          <w:lang w:val="id-ID"/>
        </w:rPr>
      </w:pPr>
      <w:bookmarkStart w:id="19" w:name="_Toc407033753"/>
      <w:r>
        <w:rPr>
          <w:lang w:val="id-ID"/>
        </w:rPr>
        <w:t>P</w:t>
      </w:r>
      <w:r w:rsidRPr="00CF0973">
        <w:rPr>
          <w:lang w:val="id-ID"/>
        </w:rPr>
        <w:t>arameter QoS</w:t>
      </w:r>
      <w:bookmarkEnd w:id="19"/>
    </w:p>
    <w:p w:rsidR="002110B8" w:rsidRDefault="00382FF1" w:rsidP="000E6370">
      <w:pPr>
        <w:pStyle w:val="ListParagraph"/>
        <w:ind w:left="360" w:firstLine="633"/>
        <w:rPr>
          <w:rFonts w:cs="Times New Roman"/>
          <w:szCs w:val="24"/>
          <w:lang w:val="id-ID"/>
        </w:rPr>
      </w:pPr>
      <w:bookmarkStart w:id="20" w:name="_Toc407020507"/>
      <w:r>
        <w:rPr>
          <w:rFonts w:cs="Times New Roman"/>
          <w:szCs w:val="28"/>
          <w:lang w:val="id-ID"/>
        </w:rPr>
        <w:t>(Fundamentals of WIMAX, Jeffrey G)</w:t>
      </w:r>
      <w:r w:rsidR="00975C79">
        <w:rPr>
          <w:rFonts w:cs="Times New Roman"/>
          <w:szCs w:val="28"/>
          <w:lang w:val="id-ID"/>
        </w:rPr>
        <w:t xml:space="preserve">. </w:t>
      </w:r>
      <w:r w:rsidR="00975C79">
        <w:rPr>
          <w:rFonts w:cs="Times New Roman"/>
          <w:szCs w:val="24"/>
          <w:lang w:val="id-ID"/>
        </w:rPr>
        <w:t>B</w:t>
      </w:r>
      <w:r w:rsidR="00CF0973" w:rsidRPr="002110B8">
        <w:rPr>
          <w:rFonts w:cs="Times New Roman"/>
          <w:szCs w:val="24"/>
          <w:lang w:val="id-ID"/>
        </w:rPr>
        <w:t>erdasarkan jenisnya, QoS pada 802.16 dapat dikelompokan menjadi empat jenis yaitu Unsolicited Grant Service (UGS), real time polling (rtPS), non-real-time polling(nrtPS, dan Best Effort(BE).</w:t>
      </w:r>
      <w:bookmarkEnd w:id="20"/>
    </w:p>
    <w:p w:rsidR="000E6370" w:rsidRPr="000E6370" w:rsidRDefault="000E6370" w:rsidP="000E6370">
      <w:pPr>
        <w:pStyle w:val="ListParagraph"/>
        <w:ind w:left="360" w:firstLine="633"/>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21" w:name="_Toc407033754"/>
      <w:r w:rsidRPr="00CF0973">
        <w:rPr>
          <w:rFonts w:cs="Times New Roman"/>
          <w:szCs w:val="24"/>
          <w:lang w:val="id-ID"/>
        </w:rPr>
        <w:t>Unsolicited Grant Service (UGS)</w:t>
      </w:r>
      <w:bookmarkEnd w:id="21"/>
    </w:p>
    <w:p w:rsidR="00D059E2" w:rsidRDefault="00D059E2" w:rsidP="000E6370">
      <w:pPr>
        <w:ind w:left="426" w:firstLine="567"/>
        <w:rPr>
          <w:rFonts w:cs="Times New Roman"/>
          <w:szCs w:val="24"/>
          <w:lang w:val="id-ID"/>
        </w:rPr>
      </w:pPr>
      <w:bookmarkStart w:id="22" w:name="_Toc407020509"/>
      <w:r w:rsidRPr="00D059E2">
        <w:rPr>
          <w:rFonts w:cs="Times New Roman"/>
          <w:szCs w:val="24"/>
          <w:lang w:val="id-ID"/>
        </w:rPr>
        <w:t>UGS digunakan untuk layanan yang membutuhkan layanan yang membutuhkan jaminan transfer data dengan prioritas paling utama. Dengan deimkian service dengan kreteria UGS ini memiliki karakteristik:</w:t>
      </w:r>
      <w:bookmarkEnd w:id="22"/>
    </w:p>
    <w:p w:rsidR="00D059E2" w:rsidRPr="000E6370" w:rsidRDefault="00D059E2" w:rsidP="00186B5F">
      <w:pPr>
        <w:pStyle w:val="ListParagraph"/>
        <w:numPr>
          <w:ilvl w:val="0"/>
          <w:numId w:val="30"/>
        </w:numPr>
        <w:ind w:left="1276" w:hanging="283"/>
        <w:rPr>
          <w:rFonts w:cs="Times New Roman"/>
          <w:szCs w:val="24"/>
          <w:lang w:val="id-ID"/>
        </w:rPr>
      </w:pPr>
      <w:bookmarkStart w:id="23" w:name="_Toc407020510"/>
      <w:r w:rsidRPr="000E6370">
        <w:rPr>
          <w:rFonts w:cs="Times New Roman"/>
          <w:szCs w:val="24"/>
          <w:lang w:val="id-ID"/>
        </w:rPr>
        <w:t>Untuk layanan-layanan yang membutuhkan jaminan real-time</w:t>
      </w:r>
      <w:bookmarkEnd w:id="23"/>
    </w:p>
    <w:p w:rsidR="00D059E2" w:rsidRPr="000E6370" w:rsidRDefault="00D059E2" w:rsidP="00186B5F">
      <w:pPr>
        <w:pStyle w:val="ListParagraph"/>
        <w:numPr>
          <w:ilvl w:val="0"/>
          <w:numId w:val="30"/>
        </w:numPr>
        <w:ind w:left="1276" w:hanging="283"/>
        <w:rPr>
          <w:rFonts w:cs="Times New Roman"/>
          <w:szCs w:val="24"/>
          <w:lang w:val="id-ID"/>
        </w:rPr>
      </w:pPr>
      <w:bookmarkStart w:id="24" w:name="_Toc407020511"/>
      <w:r w:rsidRPr="000E6370">
        <w:rPr>
          <w:rFonts w:cs="Times New Roman"/>
          <w:szCs w:val="24"/>
          <w:lang w:val="id-ID"/>
        </w:rPr>
        <w:t>Efektif untuk llayanan yang sensitive terhadap troughput, latency dan jitter seperti layanan pada TDM (Time Division Multiplexing)</w:t>
      </w:r>
      <w:bookmarkEnd w:id="24"/>
    </w:p>
    <w:p w:rsidR="00D059E2" w:rsidRPr="000E6370" w:rsidRDefault="00D059E2" w:rsidP="00186B5F">
      <w:pPr>
        <w:pStyle w:val="ListParagraph"/>
        <w:numPr>
          <w:ilvl w:val="0"/>
          <w:numId w:val="30"/>
        </w:numPr>
        <w:ind w:left="1276" w:hanging="283"/>
        <w:rPr>
          <w:rFonts w:cs="Times New Roman"/>
          <w:szCs w:val="24"/>
          <w:lang w:val="id-ID"/>
        </w:rPr>
      </w:pPr>
      <w:bookmarkStart w:id="25" w:name="_Toc407020512"/>
      <w:r w:rsidRPr="000E6370">
        <w:rPr>
          <w:rFonts w:cs="Times New Roman"/>
          <w:szCs w:val="24"/>
          <w:lang w:val="id-ID"/>
        </w:rPr>
        <w:t>Maximum dan minimum bandwidth yang ditawarkan sama.</w:t>
      </w:r>
      <w:bookmarkEnd w:id="25"/>
    </w:p>
    <w:p w:rsidR="002110B8" w:rsidRDefault="00D059E2" w:rsidP="00186B5F">
      <w:pPr>
        <w:pStyle w:val="ListParagraph"/>
        <w:numPr>
          <w:ilvl w:val="0"/>
          <w:numId w:val="30"/>
        </w:numPr>
        <w:ind w:left="1276" w:hanging="283"/>
        <w:rPr>
          <w:rFonts w:cs="Times New Roman"/>
          <w:szCs w:val="24"/>
          <w:lang w:val="id-ID"/>
        </w:rPr>
      </w:pPr>
      <w:bookmarkStart w:id="26" w:name="_Toc407020513"/>
      <w:r w:rsidRPr="000E6370">
        <w:rPr>
          <w:rFonts w:cs="Times New Roman"/>
          <w:szCs w:val="24"/>
          <w:lang w:val="id-ID"/>
        </w:rPr>
        <w:t>Contoh untuk aplikasi VoIP,T1/E1 atau ATM CBR.</w:t>
      </w:r>
      <w:bookmarkEnd w:id="26"/>
    </w:p>
    <w:p w:rsidR="000E6370" w:rsidRPr="000E6370" w:rsidRDefault="000E6370" w:rsidP="000E6370">
      <w:pPr>
        <w:pStyle w:val="ListParagraph"/>
        <w:ind w:left="1134"/>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27" w:name="_Toc407033755"/>
      <w:r w:rsidRPr="00CF0973">
        <w:rPr>
          <w:rFonts w:cs="Times New Roman"/>
          <w:szCs w:val="24"/>
          <w:lang w:val="id-ID"/>
        </w:rPr>
        <w:t>Real Time Polling Service (rtPS)</w:t>
      </w:r>
      <w:bookmarkEnd w:id="27"/>
    </w:p>
    <w:p w:rsidR="00D059E2" w:rsidRDefault="00D059E2" w:rsidP="000E6370">
      <w:pPr>
        <w:pStyle w:val="ListParagraph"/>
        <w:numPr>
          <w:ilvl w:val="0"/>
          <w:numId w:val="19"/>
        </w:numPr>
        <w:spacing w:after="0" w:line="360" w:lineRule="auto"/>
        <w:ind w:left="1276" w:hanging="283"/>
        <w:rPr>
          <w:rFonts w:cs="Times New Roman"/>
          <w:szCs w:val="24"/>
          <w:lang w:val="id-ID"/>
        </w:rPr>
      </w:pPr>
      <w:bookmarkStart w:id="28" w:name="_Toc407020515"/>
      <w:r w:rsidRPr="00D059E2">
        <w:rPr>
          <w:rFonts w:cs="Times New Roman"/>
          <w:szCs w:val="24"/>
          <w:lang w:val="id-ID"/>
        </w:rPr>
        <w:t>Efektif untuk layanan-layanan yang sensitive terhadap throughput dan latency namun dengan toleransi yang lebih baik longgal bila dibandingkan dengan UGS.</w:t>
      </w:r>
      <w:bookmarkEnd w:id="28"/>
    </w:p>
    <w:p w:rsidR="00D059E2" w:rsidRDefault="00D059E2" w:rsidP="000E6370">
      <w:pPr>
        <w:pStyle w:val="ListParagraph"/>
        <w:numPr>
          <w:ilvl w:val="0"/>
          <w:numId w:val="19"/>
        </w:numPr>
        <w:spacing w:after="0" w:line="360" w:lineRule="auto"/>
        <w:ind w:left="1276" w:hanging="283"/>
        <w:rPr>
          <w:rFonts w:cs="Times New Roman"/>
          <w:szCs w:val="24"/>
          <w:lang w:val="id-ID"/>
        </w:rPr>
      </w:pPr>
      <w:bookmarkStart w:id="29" w:name="_Toc407020516"/>
      <w:r w:rsidRPr="00D059E2">
        <w:rPr>
          <w:rFonts w:cs="Times New Roman"/>
          <w:szCs w:val="24"/>
          <w:lang w:val="id-ID"/>
        </w:rPr>
        <w:t>Untuk real-time service flows, priodic variable size data pakeckets(variable bit error).</w:t>
      </w:r>
      <w:bookmarkEnd w:id="29"/>
    </w:p>
    <w:p w:rsidR="00D059E2" w:rsidRDefault="00D059E2" w:rsidP="000E6370">
      <w:pPr>
        <w:pStyle w:val="ListParagraph"/>
        <w:numPr>
          <w:ilvl w:val="0"/>
          <w:numId w:val="19"/>
        </w:numPr>
        <w:spacing w:after="0" w:line="360" w:lineRule="auto"/>
        <w:ind w:left="1276" w:hanging="283"/>
        <w:rPr>
          <w:rFonts w:cs="Times New Roman"/>
          <w:szCs w:val="24"/>
          <w:lang w:val="id-ID"/>
        </w:rPr>
      </w:pPr>
      <w:bookmarkStart w:id="30" w:name="_Toc407020517"/>
      <w:r w:rsidRPr="00D059E2">
        <w:rPr>
          <w:rFonts w:cs="Times New Roman"/>
          <w:szCs w:val="24"/>
          <w:lang w:val="id-ID"/>
        </w:rPr>
        <w:t>Garansi rete dan syarat delay telah ditentukan.</w:t>
      </w:r>
      <w:bookmarkEnd w:id="30"/>
    </w:p>
    <w:p w:rsidR="00D059E2" w:rsidRDefault="00D059E2" w:rsidP="000E6370">
      <w:pPr>
        <w:pStyle w:val="ListParagraph"/>
        <w:numPr>
          <w:ilvl w:val="0"/>
          <w:numId w:val="19"/>
        </w:numPr>
        <w:spacing w:after="0" w:line="360" w:lineRule="auto"/>
        <w:ind w:left="1276" w:hanging="283"/>
        <w:rPr>
          <w:rFonts w:cs="Times New Roman"/>
          <w:szCs w:val="24"/>
          <w:lang w:val="id-ID"/>
        </w:rPr>
      </w:pPr>
      <w:bookmarkStart w:id="31" w:name="_Toc407020518"/>
      <w:r w:rsidRPr="00D059E2">
        <w:rPr>
          <w:rFonts w:cs="Times New Roman"/>
          <w:szCs w:val="24"/>
          <w:lang w:val="id-ID"/>
        </w:rPr>
        <w:t>Contohnya MPEG video, VoIP, video conferencing.Parameter service: commited burst, commited time.</w:t>
      </w:r>
      <w:bookmarkEnd w:id="31"/>
    </w:p>
    <w:p w:rsidR="000E6370" w:rsidRPr="000E6370" w:rsidRDefault="000E6370" w:rsidP="000E6370">
      <w:pPr>
        <w:spacing w:after="0" w:line="360" w:lineRule="auto"/>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32" w:name="_Toc407033756"/>
      <w:r w:rsidRPr="00CF0973">
        <w:rPr>
          <w:rFonts w:cs="Times New Roman"/>
          <w:szCs w:val="24"/>
          <w:lang w:val="id-ID"/>
        </w:rPr>
        <w:t>Non-Real-Time Polling Service (nrtPS)</w:t>
      </w:r>
      <w:bookmarkEnd w:id="32"/>
    </w:p>
    <w:p w:rsidR="00D059E2" w:rsidRDefault="00D059E2" w:rsidP="000E6370">
      <w:pPr>
        <w:pStyle w:val="ListParagraph"/>
        <w:numPr>
          <w:ilvl w:val="0"/>
          <w:numId w:val="20"/>
        </w:numPr>
        <w:spacing w:after="0" w:line="360" w:lineRule="auto"/>
        <w:ind w:left="1276" w:hanging="283"/>
        <w:rPr>
          <w:rFonts w:cs="Times New Roman"/>
          <w:szCs w:val="24"/>
          <w:lang w:val="id-ID"/>
        </w:rPr>
      </w:pPr>
      <w:bookmarkStart w:id="33" w:name="_Toc407020520"/>
      <w:r w:rsidRPr="00D059E2">
        <w:rPr>
          <w:rFonts w:cs="Times New Roman"/>
          <w:szCs w:val="24"/>
          <w:lang w:val="id-ID"/>
        </w:rPr>
        <w:t>Efektif untuk aplikasi yang membutuhkan troughput yang intensif dengan generasi minimal pada latency-nya.</w:t>
      </w:r>
      <w:bookmarkEnd w:id="33"/>
    </w:p>
    <w:p w:rsidR="00D059E2" w:rsidRDefault="00D059E2" w:rsidP="000E6370">
      <w:pPr>
        <w:pStyle w:val="ListParagraph"/>
        <w:numPr>
          <w:ilvl w:val="0"/>
          <w:numId w:val="20"/>
        </w:numPr>
        <w:spacing w:after="0" w:line="360" w:lineRule="auto"/>
        <w:ind w:left="1276" w:hanging="283"/>
        <w:rPr>
          <w:rFonts w:cs="Times New Roman"/>
          <w:szCs w:val="24"/>
          <w:lang w:val="id-ID"/>
        </w:rPr>
      </w:pPr>
      <w:bookmarkStart w:id="34" w:name="_Toc407020521"/>
      <w:r w:rsidRPr="00D059E2">
        <w:rPr>
          <w:rFonts w:cs="Times New Roman"/>
          <w:szCs w:val="24"/>
          <w:lang w:val="id-ID"/>
        </w:rPr>
        <w:lastRenderedPageBreak/>
        <w:t>Layanan mungkin dapat diexpand sampai full bandwidth namun dibatasi pada kecepatan maksismum yang telah ditentukan.</w:t>
      </w:r>
      <w:bookmarkEnd w:id="34"/>
    </w:p>
    <w:p w:rsidR="00D059E2" w:rsidRDefault="00D059E2" w:rsidP="000E6370">
      <w:pPr>
        <w:pStyle w:val="ListParagraph"/>
        <w:numPr>
          <w:ilvl w:val="0"/>
          <w:numId w:val="20"/>
        </w:numPr>
        <w:spacing w:after="0" w:line="360" w:lineRule="auto"/>
        <w:ind w:left="1276" w:hanging="283"/>
        <w:rPr>
          <w:rFonts w:cs="Times New Roman"/>
          <w:szCs w:val="24"/>
          <w:lang w:val="id-ID"/>
        </w:rPr>
      </w:pPr>
      <w:bookmarkStart w:id="35" w:name="_Toc407020522"/>
      <w:r w:rsidRPr="00D059E2">
        <w:rPr>
          <w:rFonts w:cs="Times New Roman"/>
          <w:szCs w:val="24"/>
          <w:lang w:val="id-ID"/>
        </w:rPr>
        <w:t>Garansi rate diperlukan namun delay tidak digaransi.</w:t>
      </w:r>
      <w:bookmarkEnd w:id="35"/>
    </w:p>
    <w:p w:rsidR="00D059E2" w:rsidRDefault="00D059E2" w:rsidP="000E6370">
      <w:pPr>
        <w:pStyle w:val="ListParagraph"/>
        <w:numPr>
          <w:ilvl w:val="0"/>
          <w:numId w:val="20"/>
        </w:numPr>
        <w:spacing w:after="0" w:line="360" w:lineRule="auto"/>
        <w:ind w:left="1276" w:hanging="283"/>
        <w:rPr>
          <w:rFonts w:cs="Times New Roman"/>
          <w:szCs w:val="24"/>
          <w:lang w:val="id-ID"/>
        </w:rPr>
      </w:pPr>
      <w:bookmarkStart w:id="36" w:name="_Toc407020523"/>
      <w:r w:rsidRPr="00D059E2">
        <w:rPr>
          <w:rFonts w:cs="Times New Roman"/>
          <w:szCs w:val="24"/>
          <w:lang w:val="id-ID"/>
        </w:rPr>
        <w:t>Contohnya aplikasi seperti video dan audio striming.</w:t>
      </w:r>
      <w:bookmarkEnd w:id="36"/>
    </w:p>
    <w:p w:rsidR="000E6370" w:rsidRPr="000E6370" w:rsidRDefault="000E6370" w:rsidP="000E6370">
      <w:pPr>
        <w:pStyle w:val="ListParagraph"/>
        <w:spacing w:after="0" w:line="360" w:lineRule="auto"/>
        <w:ind w:left="1276"/>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37" w:name="_Toc407033757"/>
      <w:r w:rsidRPr="00CF0973">
        <w:rPr>
          <w:rFonts w:cs="Times New Roman"/>
          <w:szCs w:val="24"/>
          <w:lang w:val="id-ID"/>
        </w:rPr>
        <w:t>Best Effort (BE)</w:t>
      </w:r>
      <w:bookmarkEnd w:id="37"/>
    </w:p>
    <w:p w:rsidR="00D059E2" w:rsidRDefault="00D059E2" w:rsidP="000E6370">
      <w:pPr>
        <w:pStyle w:val="ListParagraph"/>
        <w:numPr>
          <w:ilvl w:val="0"/>
          <w:numId w:val="21"/>
        </w:numPr>
        <w:spacing w:after="0" w:line="360" w:lineRule="auto"/>
        <w:rPr>
          <w:rFonts w:cs="Times New Roman"/>
          <w:szCs w:val="24"/>
          <w:lang w:val="id-ID"/>
        </w:rPr>
      </w:pPr>
      <w:bookmarkStart w:id="38" w:name="_Toc407020525"/>
      <w:r w:rsidRPr="00D059E2">
        <w:rPr>
          <w:rFonts w:cs="Times New Roman"/>
          <w:szCs w:val="24"/>
          <w:lang w:val="id-ID"/>
        </w:rPr>
        <w:t>Untuk aplikasi yang tidka membutuhkan jaminan kecepatan data(best offort).</w:t>
      </w:r>
      <w:bookmarkEnd w:id="38"/>
    </w:p>
    <w:p w:rsidR="00D059E2" w:rsidRDefault="00D059E2" w:rsidP="000E6370">
      <w:pPr>
        <w:pStyle w:val="ListParagraph"/>
        <w:numPr>
          <w:ilvl w:val="0"/>
          <w:numId w:val="21"/>
        </w:numPr>
        <w:spacing w:after="0" w:line="360" w:lineRule="auto"/>
        <w:rPr>
          <w:rFonts w:cs="Times New Roman"/>
          <w:szCs w:val="24"/>
          <w:lang w:val="id-ID"/>
        </w:rPr>
      </w:pPr>
      <w:bookmarkStart w:id="39" w:name="_Toc407020526"/>
      <w:r w:rsidRPr="00D059E2">
        <w:rPr>
          <w:rFonts w:cs="Times New Roman"/>
          <w:szCs w:val="24"/>
          <w:lang w:val="id-ID"/>
        </w:rPr>
        <w:t>Tidak ada jaminan(requitment) pada rate atau delay-nya.</w:t>
      </w:r>
      <w:bookmarkEnd w:id="39"/>
    </w:p>
    <w:p w:rsidR="00382FF1" w:rsidRPr="00382FF1" w:rsidRDefault="00D059E2" w:rsidP="00382FF1">
      <w:pPr>
        <w:pStyle w:val="ListParagraph"/>
        <w:numPr>
          <w:ilvl w:val="0"/>
          <w:numId w:val="21"/>
        </w:numPr>
        <w:spacing w:after="0" w:line="360" w:lineRule="auto"/>
        <w:rPr>
          <w:rFonts w:cs="Times New Roman"/>
          <w:szCs w:val="24"/>
          <w:lang w:val="id-ID"/>
        </w:rPr>
      </w:pPr>
      <w:bookmarkStart w:id="40" w:name="_Toc407020527"/>
      <w:r w:rsidRPr="00D059E2">
        <w:rPr>
          <w:rFonts w:cs="Times New Roman"/>
          <w:szCs w:val="24"/>
          <w:lang w:val="id-ID"/>
        </w:rPr>
        <w:t>Contoh aplikasi internet(wev browsing), email, FTP.</w:t>
      </w:r>
      <w:bookmarkEnd w:id="40"/>
    </w:p>
    <w:p w:rsidR="000E6370" w:rsidRDefault="00D059E2" w:rsidP="00382FF1">
      <w:pPr>
        <w:spacing w:after="0" w:line="360" w:lineRule="auto"/>
        <w:ind w:left="284" w:firstLine="567"/>
        <w:rPr>
          <w:rFonts w:cs="Times New Roman"/>
          <w:szCs w:val="24"/>
          <w:lang w:val="id-ID"/>
        </w:rPr>
      </w:pPr>
      <w:bookmarkStart w:id="41" w:name="_Toc407020528"/>
      <w:r w:rsidRPr="00D059E2">
        <w:rPr>
          <w:rFonts w:cs="Times New Roman"/>
          <w:szCs w:val="24"/>
          <w:lang w:val="id-ID"/>
        </w:rPr>
        <w:t>beberapa layanan pada WiMAX membutuhkan persyaratan khusus agar layanan tersebut dapat diterima dengan baik oleh pelangan. Beberapa parameter yang bisa di gunakan sebagai acuan meliputi throughput, delay, jiter maupun paket loss-nya.</w:t>
      </w:r>
      <w:bookmarkEnd w:id="41"/>
    </w:p>
    <w:p w:rsidR="00382FF1" w:rsidRPr="00D059E2" w:rsidRDefault="00382FF1" w:rsidP="00382FF1">
      <w:pPr>
        <w:spacing w:after="0" w:line="240" w:lineRule="auto"/>
        <w:ind w:left="284" w:firstLine="567"/>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42" w:name="_Toc407033758"/>
      <w:r w:rsidRPr="00CF0973">
        <w:rPr>
          <w:rFonts w:cs="Times New Roman"/>
          <w:szCs w:val="24"/>
          <w:lang w:val="id-ID"/>
        </w:rPr>
        <w:t>Delay</w:t>
      </w:r>
      <w:bookmarkEnd w:id="42"/>
    </w:p>
    <w:p w:rsidR="00382FF1" w:rsidRDefault="00D059E2" w:rsidP="00382FF1">
      <w:pPr>
        <w:ind w:left="284" w:firstLine="567"/>
        <w:rPr>
          <w:rFonts w:cs="Times New Roman"/>
          <w:szCs w:val="24"/>
          <w:lang w:val="id-ID"/>
        </w:rPr>
      </w:pPr>
      <w:r w:rsidRPr="00D059E2">
        <w:rPr>
          <w:rFonts w:cs="Times New Roman"/>
          <w:szCs w:val="24"/>
          <w:lang w:val="id-ID"/>
        </w:rPr>
        <w:t>Delay atau end-to-end delay merupakan waktu yang diambil suatu paket untuk berjalan diantara 2 node. Delay dapat ditemukan ketika waktu yang melewati diantara suatu moment disaat paket flow ditransmisikan dan hal tersebut sesuai dengna suatu destination atau tujuan. Suatu keterlambatan tidak hanya berkaitan dengan suatu perambatan suatu waktu, tetapi berkaitan juga pada saat waktu yang digunakan dalam suatu queue atau antrian dan didalam suatu waktu yang digunakan dalam suatu queue atau antrian dan didalam suatu waktu yang sedang berlangsung.</w:t>
      </w:r>
    </w:p>
    <w:p w:rsidR="00382FF1" w:rsidRPr="00D059E2" w:rsidRDefault="00382FF1" w:rsidP="00382FF1">
      <w:pPr>
        <w:spacing w:after="0"/>
        <w:ind w:left="284" w:firstLine="567"/>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43" w:name="_Toc407033759"/>
      <w:r w:rsidRPr="00CF0973">
        <w:rPr>
          <w:rFonts w:cs="Times New Roman"/>
          <w:szCs w:val="24"/>
          <w:lang w:val="id-ID"/>
        </w:rPr>
        <w:t>Jitter</w:t>
      </w:r>
      <w:bookmarkEnd w:id="43"/>
    </w:p>
    <w:p w:rsidR="002110B8" w:rsidRDefault="00D059E2" w:rsidP="000E6370">
      <w:pPr>
        <w:ind w:left="284" w:firstLine="567"/>
        <w:rPr>
          <w:rFonts w:cs="Times New Roman"/>
          <w:szCs w:val="24"/>
          <w:lang w:val="id-ID"/>
        </w:rPr>
      </w:pPr>
      <w:r w:rsidRPr="00D059E2">
        <w:rPr>
          <w:rFonts w:cs="Times New Roman"/>
          <w:szCs w:val="24"/>
          <w:lang w:val="id-ID"/>
        </w:rPr>
        <w:t>Jitter atau yang biasanya kita kenalan dengan delai variation adalah suatu perbedaan arrival time didalam suatu paket. Banyaknya waktu lebih dari satu delay, hal ini sangat penting untuk mengetahui berapa banyak delay yang dirambatkan dari suatu paket ke paket lainnya.</w:t>
      </w:r>
    </w:p>
    <w:p w:rsidR="00382FF1" w:rsidRDefault="00382FF1" w:rsidP="00382FF1">
      <w:pPr>
        <w:spacing w:after="0" w:line="240" w:lineRule="auto"/>
        <w:ind w:left="284" w:firstLine="567"/>
        <w:rPr>
          <w:rFonts w:cs="Times New Roman"/>
          <w:szCs w:val="24"/>
          <w:lang w:val="id-ID"/>
        </w:rPr>
      </w:pPr>
    </w:p>
    <w:p w:rsidR="00456B42" w:rsidRDefault="00456B42" w:rsidP="00382FF1">
      <w:pPr>
        <w:spacing w:after="0" w:line="240" w:lineRule="auto"/>
        <w:ind w:left="284" w:firstLine="567"/>
        <w:rPr>
          <w:rFonts w:cs="Times New Roman"/>
          <w:szCs w:val="24"/>
          <w:lang w:val="id-ID"/>
        </w:rPr>
      </w:pPr>
    </w:p>
    <w:p w:rsidR="00456B42" w:rsidRPr="00D059E2" w:rsidRDefault="00456B42" w:rsidP="00382FF1">
      <w:pPr>
        <w:spacing w:after="0" w:line="240" w:lineRule="auto"/>
        <w:ind w:left="284" w:firstLine="567"/>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44" w:name="_Toc407033760"/>
      <w:r w:rsidRPr="00CF0973">
        <w:rPr>
          <w:rFonts w:cs="Times New Roman"/>
          <w:szCs w:val="24"/>
          <w:lang w:val="id-ID"/>
        </w:rPr>
        <w:lastRenderedPageBreak/>
        <w:t>Throughput</w:t>
      </w:r>
      <w:bookmarkEnd w:id="44"/>
    </w:p>
    <w:p w:rsidR="000523E8" w:rsidRDefault="00D059E2" w:rsidP="000E6370">
      <w:pPr>
        <w:ind w:left="284" w:firstLine="567"/>
        <w:rPr>
          <w:rFonts w:cs="Times New Roman"/>
          <w:szCs w:val="24"/>
          <w:lang w:val="id-ID"/>
        </w:rPr>
      </w:pPr>
      <w:r w:rsidRPr="00D059E2">
        <w:rPr>
          <w:rFonts w:cs="Times New Roman"/>
          <w:szCs w:val="24"/>
          <w:lang w:val="id-ID"/>
        </w:rPr>
        <w:t>Throughput menggambarkan suatu rate pada paket yang diukur sebagai suatu average atau peak. ini adalah suatu effective rate dari data yang dikirimkan dan diahasilkan oleh suatu pengirim dalam transmisi.Parameter ini tidak hanya meliputi suatu real time seperti pengiriman video melalui jaringan IP, tetapi suatu TCP traffic yang sebenarnya.</w:t>
      </w:r>
    </w:p>
    <w:p w:rsidR="00382FF1" w:rsidRPr="00D059E2" w:rsidRDefault="00382FF1" w:rsidP="00382FF1">
      <w:pPr>
        <w:spacing w:after="0" w:line="240" w:lineRule="auto"/>
        <w:ind w:left="284" w:firstLine="567"/>
        <w:rPr>
          <w:rFonts w:cs="Times New Roman"/>
          <w:szCs w:val="24"/>
          <w:lang w:val="id-ID"/>
        </w:rPr>
      </w:pPr>
    </w:p>
    <w:p w:rsidR="00CF0973" w:rsidRDefault="00CF0973" w:rsidP="00CF0973">
      <w:pPr>
        <w:pStyle w:val="ListParagraph"/>
        <w:numPr>
          <w:ilvl w:val="2"/>
          <w:numId w:val="3"/>
        </w:numPr>
        <w:spacing w:after="0" w:line="360" w:lineRule="auto"/>
        <w:outlineLvl w:val="2"/>
        <w:rPr>
          <w:rFonts w:cs="Times New Roman"/>
          <w:szCs w:val="24"/>
          <w:lang w:val="id-ID"/>
        </w:rPr>
      </w:pPr>
      <w:bookmarkStart w:id="45" w:name="_Toc407033761"/>
      <w:r w:rsidRPr="00CF0973">
        <w:rPr>
          <w:rFonts w:cs="Times New Roman"/>
          <w:szCs w:val="24"/>
          <w:lang w:val="id-ID"/>
        </w:rPr>
        <w:t>Packet Loss</w:t>
      </w:r>
      <w:bookmarkEnd w:id="45"/>
      <w:r>
        <w:rPr>
          <w:rFonts w:cs="Times New Roman"/>
          <w:szCs w:val="24"/>
          <w:lang w:val="id-ID"/>
        </w:rPr>
        <w:t xml:space="preserve"> </w:t>
      </w:r>
    </w:p>
    <w:p w:rsidR="000523E8" w:rsidRDefault="00D059E2" w:rsidP="002110B8">
      <w:pPr>
        <w:ind w:left="284" w:firstLine="709"/>
        <w:rPr>
          <w:rFonts w:cs="Times New Roman"/>
          <w:szCs w:val="24"/>
          <w:lang w:val="id-ID"/>
        </w:rPr>
      </w:pPr>
      <w:r w:rsidRPr="00D059E2">
        <w:rPr>
          <w:rFonts w:cs="Times New Roman"/>
          <w:szCs w:val="24"/>
          <w:lang w:val="id-ID"/>
        </w:rPr>
        <w:t>Packet Loss menggambarkan besarnya paket yang hilang disaat paket tersebut mulai di transmisikan dari base server kepada suatu user.</w:t>
      </w:r>
    </w:p>
    <w:p w:rsidR="00382FF1" w:rsidRDefault="00382FF1" w:rsidP="00382FF1">
      <w:pPr>
        <w:spacing w:after="0" w:line="240" w:lineRule="auto"/>
        <w:ind w:left="284" w:firstLine="709"/>
        <w:rPr>
          <w:rFonts w:cs="Times New Roman"/>
          <w:szCs w:val="24"/>
          <w:lang w:val="id-ID"/>
        </w:rPr>
      </w:pPr>
    </w:p>
    <w:p w:rsidR="000523E8" w:rsidRDefault="00EB677E" w:rsidP="00EB677E">
      <w:pPr>
        <w:pStyle w:val="ListParagraph"/>
        <w:numPr>
          <w:ilvl w:val="1"/>
          <w:numId w:val="3"/>
        </w:numPr>
        <w:outlineLvl w:val="1"/>
        <w:rPr>
          <w:rFonts w:cs="Times New Roman"/>
          <w:szCs w:val="24"/>
          <w:lang w:val="id-ID"/>
        </w:rPr>
      </w:pPr>
      <w:bookmarkStart w:id="46" w:name="_Toc407033762"/>
      <w:r>
        <w:rPr>
          <w:rFonts w:cs="Times New Roman"/>
          <w:szCs w:val="24"/>
          <w:lang w:val="id-ID"/>
        </w:rPr>
        <w:t>Karakteristik Jaringan 4G/WiMAX</w:t>
      </w:r>
      <w:bookmarkEnd w:id="46"/>
    </w:p>
    <w:p w:rsidR="00EB677E" w:rsidRDefault="00975C79" w:rsidP="00EB677E">
      <w:pPr>
        <w:pStyle w:val="ListParagraph"/>
        <w:ind w:left="360" w:firstLine="633"/>
        <w:rPr>
          <w:rFonts w:cs="Times New Roman"/>
          <w:szCs w:val="24"/>
          <w:lang w:val="id-ID"/>
        </w:rPr>
      </w:pPr>
      <w:r>
        <w:rPr>
          <w:rFonts w:cs="Times New Roman"/>
          <w:szCs w:val="24"/>
          <w:lang w:val="id-ID"/>
        </w:rPr>
        <w:t>(</w:t>
      </w:r>
      <w:r w:rsidRPr="00975C79">
        <w:rPr>
          <w:rFonts w:cs="Times New Roman"/>
          <w:szCs w:val="24"/>
          <w:lang w:val="id-ID"/>
        </w:rPr>
        <w:t xml:space="preserve">An Introduction to LTE, </w:t>
      </w:r>
      <w:r w:rsidR="000961D8">
        <w:rPr>
          <w:rFonts w:cs="Times New Roman"/>
          <w:szCs w:val="24"/>
          <w:lang w:val="id-ID"/>
        </w:rPr>
        <w:t>LTE-Advanced, SAE and 4G mobail</w:t>
      </w:r>
      <w:r w:rsidRPr="00975C79">
        <w:rPr>
          <w:rFonts w:cs="Times New Roman"/>
          <w:szCs w:val="24"/>
          <w:lang w:val="id-ID"/>
        </w:rPr>
        <w:t xml:space="preserve"> Communications, john wiley</w:t>
      </w:r>
      <w:r>
        <w:rPr>
          <w:rFonts w:cs="Times New Roman"/>
          <w:szCs w:val="24"/>
          <w:lang w:val="id-ID"/>
        </w:rPr>
        <w:t xml:space="preserve">, 2012). </w:t>
      </w:r>
      <w:r w:rsidR="00EB677E" w:rsidRPr="00EB677E">
        <w:rPr>
          <w:rFonts w:cs="Times New Roman"/>
          <w:szCs w:val="24"/>
          <w:lang w:val="id-ID"/>
        </w:rPr>
        <w:t>Teknologi jaringan wireless 4G dapat terwujud dengan menggunakan jaringan inti berbasis IP dengan global routing dan dapat disesuaikan dengan kondisi jaringan akses radio lokal yang mendukung fitur-fitur seperti dynamic handoff, adhoc routing, QoS, multicasting, content caching, dan sebagainya. Agar pembangunan jaringan dengan teknologi 4G berlangsung dengan sukses, sangat penting bagi kita untuk mendefinisikan visi untuk layanan dan aplikasi 4G yang secara efektif dapat memenuhi keinginan pengguna. Visi yang sesuai dengan kebutuhan pengguna seperti tercantum dibawah ini :</w:t>
      </w:r>
    </w:p>
    <w:p w:rsidR="00382FF1" w:rsidRPr="00EB677E" w:rsidRDefault="00382FF1" w:rsidP="00EB677E">
      <w:pPr>
        <w:pStyle w:val="ListParagraph"/>
        <w:ind w:left="360" w:firstLine="633"/>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Broadband</w:t>
      </w:r>
    </w:p>
    <w:p w:rsidR="00EB677E" w:rsidRDefault="00EB677E" w:rsidP="00EB677E">
      <w:pPr>
        <w:pStyle w:val="ListParagraph"/>
        <w:ind w:left="1276"/>
        <w:rPr>
          <w:szCs w:val="24"/>
          <w:lang w:val="id-ID"/>
        </w:rPr>
      </w:pPr>
      <w:r w:rsidRPr="00EB677E">
        <w:rPr>
          <w:szCs w:val="24"/>
        </w:rPr>
        <w:t>Pengguna menginginkan dapat mengirim dan menerima segala jenis informasi seperti gambar, suara, video, dan data dalam bentuk file besar dimana saja dan kapan saja. Oleh karena itu dibutuhkan 100 MHz bagi setiap operator untuk layanan data, suara, video pada teknologi 4G. Teknologi seperti mobile WiMAX sangat sesuai untuk itu dan bertujuan untuk menjembatani antara standar 3GPP dan 3GPP2.</w:t>
      </w:r>
    </w:p>
    <w:p w:rsidR="00F55C98" w:rsidRPr="00F55C98" w:rsidRDefault="00F55C98"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Mobilitas</w:t>
      </w:r>
    </w:p>
    <w:p w:rsidR="00975C79" w:rsidRPr="00456B42" w:rsidRDefault="00EB677E" w:rsidP="00456B42">
      <w:pPr>
        <w:pStyle w:val="ListParagraph"/>
        <w:ind w:left="1276"/>
        <w:rPr>
          <w:szCs w:val="24"/>
          <w:lang w:val="id-ID"/>
        </w:rPr>
      </w:pPr>
      <w:r w:rsidRPr="00EB677E">
        <w:rPr>
          <w:szCs w:val="24"/>
        </w:rPr>
        <w:t xml:space="preserve">Dengan teknologi 4G, pengguna menginginkan mobilitas, misalnya didalam mobil, kereta api, bus dan kendaraan lainnya dapat sambil menggunakan internet tanpa terputus dari satu tempat ke tempat lainnya. Dengan layanan jaringan WiMAX, service provider dapat menikmati fleksibilitas pasar baik layanan mobile, nomadic dan fixed dengan </w:t>
      </w:r>
      <w:r w:rsidRPr="00EB677E">
        <w:rPr>
          <w:szCs w:val="24"/>
        </w:rPr>
        <w:lastRenderedPageBreak/>
        <w:t>memberikan kecepatan broadband yang sesungguhnya dan mampu memberikan efisiensi dalam mengatur akses, spektrum radio dan resource jaringan.</w:t>
      </w:r>
    </w:p>
    <w:p w:rsidR="002110B8" w:rsidRPr="002110B8" w:rsidRDefault="002110B8"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Roaming antar berbagi jenis jaringan</w:t>
      </w:r>
    </w:p>
    <w:p w:rsidR="00EB677E" w:rsidRDefault="00EB677E" w:rsidP="00EB677E">
      <w:pPr>
        <w:pStyle w:val="ListParagraph"/>
        <w:ind w:left="1276"/>
        <w:rPr>
          <w:sz w:val="23"/>
          <w:szCs w:val="23"/>
          <w:lang w:val="id-ID"/>
        </w:rPr>
      </w:pPr>
      <w:r>
        <w:rPr>
          <w:sz w:val="23"/>
          <w:szCs w:val="23"/>
        </w:rPr>
        <w:t>Jika kita bergerak dari suatu tempat ketempat lain sambil menikmati layanan jaringan wireless, kita menginginkan dapat melakukan handoff secara otomatis dan cepat tanpa terputus antar berbagi jenis jaringan. Misalnya jika kita bergerak ditempat yang menyediakan layanan wireless LAN, device kita akan menyesuaikan dengan layanan wireless LAN, kemudian jika kita berpindah tempat keluar dari jangkauan wireless LAN, dan terdapat layanan WiMAX, maka device kita akan secara otomatis merubah koneksi dari wireless LAN berubah ke WiMAX, demikian juga sebaliknya. Tujuan dari 4G adalah standarisasi hand-off, sehingga device dapat berinteroperability ketika berpindah dari satu jenis jaringan ke jenis jaringan lainnya. Teknologi WiMAX akan berusaha kearah tersebut dan akan diadaptasi pada operator mobile dan fixed.</w:t>
      </w:r>
    </w:p>
    <w:p w:rsidR="00F55C98" w:rsidRPr="00F55C98" w:rsidRDefault="00F55C98"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Konvergensi</w:t>
      </w:r>
    </w:p>
    <w:p w:rsidR="00EB677E" w:rsidRDefault="00EB677E" w:rsidP="00EB677E">
      <w:pPr>
        <w:pStyle w:val="ListParagraph"/>
        <w:ind w:left="1276"/>
        <w:rPr>
          <w:sz w:val="23"/>
          <w:szCs w:val="23"/>
          <w:lang w:val="id-ID"/>
        </w:rPr>
      </w:pPr>
      <w:r>
        <w:rPr>
          <w:sz w:val="23"/>
          <w:szCs w:val="23"/>
        </w:rPr>
        <w:t>Pengguna menginginkan dapat mengakses jaringan dari berbagai jenis platform : telepon seluler, notebook, dan PDA. WiMAX adalah sistem yang powerful yang mampu mendeliver konektivitas yang cerdas dan fleksibel untuk mendukung layanan video streaming, VoIP, email, Web browsing, e-commerce dan locationbased melalui berbagi jenis device.</w:t>
      </w:r>
    </w:p>
    <w:p w:rsidR="00382FF1" w:rsidRPr="00382FF1" w:rsidRDefault="00382FF1"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Efisien</w:t>
      </w:r>
    </w:p>
    <w:p w:rsidR="00EB677E" w:rsidRDefault="00EB677E" w:rsidP="00EB677E">
      <w:pPr>
        <w:pStyle w:val="ListParagraph"/>
        <w:ind w:left="1276"/>
        <w:rPr>
          <w:sz w:val="23"/>
          <w:szCs w:val="23"/>
          <w:lang w:val="id-ID"/>
        </w:rPr>
      </w:pPr>
      <w:r>
        <w:rPr>
          <w:sz w:val="23"/>
          <w:szCs w:val="23"/>
        </w:rPr>
        <w:t>Agar lebih efisien, teknologi 4G menggunakan spektrum secara efisien, sehingga dapat membawa lebih banyak data dengan biaya lebih efisien. WiMAX yang berbasis OFDM(</w:t>
      </w:r>
      <w:r>
        <w:rPr>
          <w:i/>
          <w:iCs/>
          <w:sz w:val="23"/>
          <w:szCs w:val="23"/>
        </w:rPr>
        <w:t xml:space="preserve">Orthogonal Frequency Division Multiplexing </w:t>
      </w:r>
      <w:r>
        <w:rPr>
          <w:sz w:val="23"/>
          <w:szCs w:val="23"/>
        </w:rPr>
        <w:t xml:space="preserve">) merupakan suatu teknik transmisi </w:t>
      </w:r>
      <w:r>
        <w:rPr>
          <w:i/>
          <w:iCs/>
          <w:sz w:val="23"/>
          <w:szCs w:val="23"/>
        </w:rPr>
        <w:t>multi carrier</w:t>
      </w:r>
      <w:r>
        <w:rPr>
          <w:sz w:val="23"/>
          <w:szCs w:val="23"/>
        </w:rPr>
        <w:t xml:space="preserve">,dimana tiap frekuensi adalah orthogonal satu sama lain,sehingga terjadinya </w:t>
      </w:r>
      <w:r>
        <w:rPr>
          <w:i/>
          <w:iCs/>
          <w:sz w:val="23"/>
          <w:szCs w:val="23"/>
        </w:rPr>
        <w:t xml:space="preserve">overlapping </w:t>
      </w:r>
      <w:r>
        <w:rPr>
          <w:sz w:val="23"/>
          <w:szCs w:val="23"/>
        </w:rPr>
        <w:t>tidak akan menyebabkan interferensi juga menggunakan spektrum secara efisien. Oleh karena itu teknologi berbasis IP diyakini akan menyediakan solusi layanan murah dan lebih cepat diserap pasar.</w:t>
      </w:r>
    </w:p>
    <w:p w:rsidR="00F55C98" w:rsidRPr="00F55C98" w:rsidRDefault="00F55C98"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Akses jaringan pada area yang susah dijangkau</w:t>
      </w:r>
    </w:p>
    <w:p w:rsidR="00EB677E" w:rsidRDefault="00EB677E" w:rsidP="00EB677E">
      <w:pPr>
        <w:pStyle w:val="ListParagraph"/>
        <w:ind w:left="1276"/>
        <w:rPr>
          <w:sz w:val="23"/>
          <w:szCs w:val="23"/>
          <w:lang w:val="id-ID"/>
        </w:rPr>
      </w:pPr>
      <w:r>
        <w:rPr>
          <w:sz w:val="23"/>
          <w:szCs w:val="23"/>
        </w:rPr>
        <w:t xml:space="preserve">Dengan sistem wireless, pengguna mobile dapat menikmati layanan jaringan dimanapun dan kapanpun. Service provider dapat dengan cepat meluaskan wilayah layanannya meskipun kedaerah-daerah yang susah dijangkau menggunakan kabel, misalnya melewati sungai, melewati jalan </w:t>
      </w:r>
      <w:r>
        <w:rPr>
          <w:sz w:val="23"/>
          <w:szCs w:val="23"/>
        </w:rPr>
        <w:lastRenderedPageBreak/>
        <w:t>tol, melewati bangunan bertingkat, dengan menggunakan solusi wireless MAN akan lebih mudah dan murah dibandingkan dengan menggunakan kabel.</w:t>
      </w:r>
      <w:r>
        <w:rPr>
          <w:sz w:val="23"/>
          <w:szCs w:val="23"/>
          <w:lang w:val="id-ID"/>
        </w:rPr>
        <w:t xml:space="preserve"> </w:t>
      </w:r>
    </w:p>
    <w:p w:rsidR="00F55C98" w:rsidRPr="00EB677E" w:rsidRDefault="00F55C98" w:rsidP="00EB677E">
      <w:pPr>
        <w:pStyle w:val="ListParagraph"/>
        <w:ind w:left="1276"/>
        <w:rPr>
          <w:rFonts w:cs="Times New Roman"/>
          <w:szCs w:val="24"/>
          <w:lang w:val="id-ID"/>
        </w:rPr>
      </w:pPr>
    </w:p>
    <w:p w:rsidR="00EB677E" w:rsidRPr="00EB677E" w:rsidRDefault="00EB677E" w:rsidP="00EB677E">
      <w:pPr>
        <w:pStyle w:val="ListParagraph"/>
        <w:numPr>
          <w:ilvl w:val="0"/>
          <w:numId w:val="22"/>
        </w:numPr>
        <w:ind w:left="1276" w:hanging="283"/>
        <w:rPr>
          <w:rFonts w:cs="Times New Roman"/>
          <w:szCs w:val="24"/>
          <w:lang w:val="id-ID"/>
        </w:rPr>
      </w:pPr>
      <w:r w:rsidRPr="00EB677E">
        <w:rPr>
          <w:szCs w:val="24"/>
        </w:rPr>
        <w:t>Harmonisasi</w:t>
      </w:r>
    </w:p>
    <w:p w:rsidR="00EB677E" w:rsidRPr="00EB677E" w:rsidRDefault="00EB677E" w:rsidP="00EB677E">
      <w:pPr>
        <w:pStyle w:val="ListParagraph"/>
        <w:ind w:left="1276"/>
        <w:rPr>
          <w:rFonts w:cs="Times New Roman"/>
          <w:szCs w:val="24"/>
          <w:lang w:val="id-ID"/>
        </w:rPr>
      </w:pPr>
      <w:r>
        <w:rPr>
          <w:sz w:val="23"/>
          <w:szCs w:val="23"/>
        </w:rPr>
        <w:t>Di dunia ini terdapat berbagai macam jenis jaringan yang melayani pengguna yang mungkin menggunakan berbagai macam jenis teknologi. Tujuan teknologi 4G adalah membangun teknologi jaringan dengan kapasitas tinggi, kualitas tinggi, dan dapat berinteroperability antar jaringan broadband sehingga dapat membawa berbagai jenis konten yang diinginkan pengguna. WiMAX menjawab tantangan itu.</w:t>
      </w:r>
    </w:p>
    <w:p w:rsidR="000523E8" w:rsidRPr="000523E8" w:rsidRDefault="000523E8" w:rsidP="000523E8">
      <w:pPr>
        <w:pStyle w:val="ListParagraph"/>
        <w:ind w:left="360"/>
        <w:rPr>
          <w:rFonts w:cs="Times New Roman"/>
          <w:szCs w:val="24"/>
          <w:lang w:val="id-ID"/>
        </w:rPr>
      </w:pPr>
    </w:p>
    <w:p w:rsidR="00E034B3" w:rsidRPr="00E034B3" w:rsidRDefault="00E034B3" w:rsidP="00E034B3">
      <w:pPr>
        <w:pStyle w:val="ListParagraph"/>
        <w:numPr>
          <w:ilvl w:val="1"/>
          <w:numId w:val="3"/>
        </w:numPr>
        <w:outlineLvl w:val="1"/>
        <w:rPr>
          <w:rFonts w:cs="Times New Roman"/>
          <w:szCs w:val="24"/>
          <w:lang w:val="id-ID"/>
        </w:rPr>
      </w:pPr>
      <w:bookmarkStart w:id="47" w:name="_Toc407033763"/>
      <w:r>
        <w:rPr>
          <w:rFonts w:cs="Times New Roman"/>
          <w:szCs w:val="24"/>
          <w:lang w:val="id-ID"/>
        </w:rPr>
        <w:t>Network Simulator 2(NS2)</w:t>
      </w:r>
      <w:bookmarkEnd w:id="47"/>
    </w:p>
    <w:p w:rsidR="00E034B3" w:rsidRDefault="00975C79" w:rsidP="00E034B3">
      <w:pPr>
        <w:pStyle w:val="ListParagraph"/>
        <w:ind w:left="360" w:firstLine="633"/>
        <w:rPr>
          <w:rFonts w:cs="Times New Roman"/>
          <w:szCs w:val="24"/>
          <w:lang w:val="id-ID"/>
        </w:rPr>
      </w:pPr>
      <w:r>
        <w:rPr>
          <w:rFonts w:cs="Times New Roman"/>
          <w:szCs w:val="24"/>
          <w:lang w:val="id-ID"/>
        </w:rPr>
        <w:t>(</w:t>
      </w:r>
      <w:hyperlink r:id="rId11" w:history="1">
        <w:r w:rsidRPr="00975C79">
          <w:rPr>
            <w:rStyle w:val="Hyperlink"/>
            <w:rFonts w:cs="Times New Roman"/>
            <w:color w:val="000000" w:themeColor="text1"/>
            <w:szCs w:val="24"/>
            <w:u w:val="none"/>
            <w:lang w:val="id-ID"/>
          </w:rPr>
          <w:t>www.isi.edu</w:t>
        </w:r>
      </w:hyperlink>
      <w:r>
        <w:rPr>
          <w:rFonts w:cs="Times New Roman"/>
          <w:szCs w:val="24"/>
          <w:lang w:val="id-ID"/>
        </w:rPr>
        <w:t xml:space="preserve">, 2014). </w:t>
      </w:r>
      <w:r w:rsidR="00E034B3" w:rsidRPr="00E034B3">
        <w:rPr>
          <w:rFonts w:cs="Times New Roman"/>
          <w:szCs w:val="24"/>
          <w:lang w:val="id-ID"/>
        </w:rPr>
        <w:t>Network simulator-2 merupakan suatu simulator yang dipakai didalam pembuatan simulasi yang erat kaitannya dengan dunia telekomunikasi maupun jaringan. Network Simulator-2 dikembangkan oleh UC Berkeley dan bersifat open source, dimana kita tidak harus membayar hak royalti didalam mempergunakannya. Keuntungan yang diberikan oleh network simulator-2 terkait dengan bebarapa hal, diantaranya adalahh:</w:t>
      </w:r>
    </w:p>
    <w:p w:rsidR="00382FF1" w:rsidRDefault="00382FF1" w:rsidP="00E034B3">
      <w:pPr>
        <w:pStyle w:val="ListParagraph"/>
        <w:ind w:left="360" w:firstLine="633"/>
        <w:rPr>
          <w:rFonts w:cs="Times New Roman"/>
          <w:szCs w:val="24"/>
          <w:lang w:val="id-ID"/>
        </w:rPr>
      </w:pPr>
    </w:p>
    <w:p w:rsidR="00E034B3" w:rsidRDefault="00AD09FB" w:rsidP="00AD09FB">
      <w:pPr>
        <w:pStyle w:val="ListParagraph"/>
        <w:numPr>
          <w:ilvl w:val="0"/>
          <w:numId w:val="23"/>
        </w:numPr>
        <w:ind w:left="1418" w:hanging="425"/>
        <w:rPr>
          <w:rFonts w:cs="Times New Roman"/>
          <w:szCs w:val="24"/>
          <w:lang w:val="id-ID"/>
        </w:rPr>
      </w:pPr>
      <w:r w:rsidRPr="00AD09FB">
        <w:rPr>
          <w:rFonts w:cs="Times New Roman"/>
          <w:szCs w:val="24"/>
          <w:lang w:val="id-ID"/>
        </w:rPr>
        <w:t>Untuk men-support penelitian networking dan pendidikan, diantaranya adalah:</w:t>
      </w:r>
    </w:p>
    <w:p w:rsidR="00AD09FB" w:rsidRDefault="00AD09FB" w:rsidP="00AD09FB">
      <w:pPr>
        <w:pStyle w:val="ListParagraph"/>
        <w:numPr>
          <w:ilvl w:val="0"/>
          <w:numId w:val="26"/>
        </w:numPr>
        <w:rPr>
          <w:rFonts w:cs="Times New Roman"/>
          <w:szCs w:val="24"/>
          <w:lang w:val="id-ID"/>
        </w:rPr>
      </w:pPr>
      <w:r w:rsidRPr="00AD09FB">
        <w:rPr>
          <w:rFonts w:cs="Times New Roman"/>
          <w:szCs w:val="24"/>
          <w:lang w:val="id-ID"/>
        </w:rPr>
        <w:t>Desain protocol, pembelajaran traffic, dan lain-lain.</w:t>
      </w:r>
    </w:p>
    <w:p w:rsidR="00AD09FB" w:rsidRDefault="00AD09FB" w:rsidP="00AD09FB">
      <w:pPr>
        <w:pStyle w:val="ListParagraph"/>
        <w:numPr>
          <w:ilvl w:val="0"/>
          <w:numId w:val="26"/>
        </w:numPr>
        <w:rPr>
          <w:rFonts w:cs="Times New Roman"/>
          <w:szCs w:val="24"/>
          <w:lang w:val="id-ID"/>
        </w:rPr>
      </w:pPr>
      <w:r w:rsidRPr="00AD09FB">
        <w:rPr>
          <w:rFonts w:cs="Times New Roman"/>
          <w:szCs w:val="24"/>
          <w:lang w:val="id-ID"/>
        </w:rPr>
        <w:t>Pembanding protocol.</w:t>
      </w:r>
    </w:p>
    <w:p w:rsidR="00AD09FB" w:rsidRDefault="00AD09FB" w:rsidP="00AD09FB">
      <w:pPr>
        <w:pStyle w:val="ListParagraph"/>
        <w:numPr>
          <w:ilvl w:val="0"/>
          <w:numId w:val="26"/>
        </w:numPr>
        <w:rPr>
          <w:rFonts w:cs="Times New Roman"/>
          <w:szCs w:val="24"/>
          <w:lang w:val="id-ID"/>
        </w:rPr>
      </w:pPr>
      <w:r w:rsidRPr="00AD09FB">
        <w:rPr>
          <w:rFonts w:cs="Times New Roman"/>
          <w:szCs w:val="24"/>
          <w:lang w:val="id-ID"/>
        </w:rPr>
        <w:t>Men-support desain arsitektur yang terbaru</w:t>
      </w:r>
    </w:p>
    <w:p w:rsidR="00AD09FB" w:rsidRDefault="00AD09FB" w:rsidP="00AD09FB">
      <w:pPr>
        <w:pStyle w:val="ListParagraph"/>
        <w:numPr>
          <w:ilvl w:val="0"/>
          <w:numId w:val="23"/>
        </w:numPr>
        <w:ind w:left="1418" w:hanging="425"/>
        <w:rPr>
          <w:rFonts w:cs="Times New Roman"/>
          <w:szCs w:val="24"/>
          <w:lang w:val="id-ID"/>
        </w:rPr>
      </w:pPr>
      <w:r w:rsidRPr="00AD09FB">
        <w:rPr>
          <w:rFonts w:cs="Times New Roman"/>
          <w:szCs w:val="24"/>
          <w:lang w:val="id-ID"/>
        </w:rPr>
        <w:t>Untuk menghasilkan collaborative enviroment.</w:t>
      </w:r>
    </w:p>
    <w:p w:rsidR="00AD09FB" w:rsidRDefault="00AD09FB" w:rsidP="00AD09FB">
      <w:pPr>
        <w:pStyle w:val="ListParagraph"/>
        <w:numPr>
          <w:ilvl w:val="0"/>
          <w:numId w:val="27"/>
        </w:numPr>
        <w:rPr>
          <w:rFonts w:cs="Times New Roman"/>
          <w:szCs w:val="24"/>
          <w:lang w:val="id-ID"/>
        </w:rPr>
      </w:pPr>
      <w:r w:rsidRPr="00AD09FB">
        <w:rPr>
          <w:rFonts w:cs="Times New Roman"/>
          <w:szCs w:val="24"/>
          <w:lang w:val="id-ID"/>
        </w:rPr>
        <w:t>Didistribusikan dengan bebas, open source.</w:t>
      </w:r>
    </w:p>
    <w:p w:rsidR="00AD09FB" w:rsidRDefault="00AD09FB" w:rsidP="00AD09FB">
      <w:pPr>
        <w:pStyle w:val="ListParagraph"/>
        <w:numPr>
          <w:ilvl w:val="0"/>
          <w:numId w:val="27"/>
        </w:numPr>
        <w:rPr>
          <w:rFonts w:cs="Times New Roman"/>
          <w:szCs w:val="24"/>
          <w:lang w:val="id-ID"/>
        </w:rPr>
      </w:pPr>
      <w:r w:rsidRPr="00AD09FB">
        <w:rPr>
          <w:rFonts w:cs="Times New Roman"/>
          <w:szCs w:val="24"/>
          <w:lang w:val="id-ID"/>
        </w:rPr>
        <w:t>mengembangkan kepercayaan dalam hasil.</w:t>
      </w:r>
    </w:p>
    <w:p w:rsidR="00AD09FB" w:rsidRDefault="00AD09FB" w:rsidP="00AD09FB">
      <w:pPr>
        <w:ind w:left="284" w:firstLine="709"/>
        <w:rPr>
          <w:rFonts w:cs="Times New Roman"/>
          <w:szCs w:val="24"/>
          <w:lang w:val="id-ID"/>
        </w:rPr>
      </w:pPr>
      <w:r w:rsidRPr="00AD09FB">
        <w:rPr>
          <w:rFonts w:cs="Times New Roman"/>
          <w:szCs w:val="24"/>
          <w:lang w:val="id-ID"/>
        </w:rPr>
        <w:t>Didalam komponen network simulator-2 terdapat penggunaan dua bahasa didalam pengoprasiannya, yaitu C++ dan OTcl, dimana OTcl merupakan singkatan dari MIT Object Tcl. Penggunaan dua bahasa tersebut dikarenakan C++ merupakan suatu bagian karnel dari suatu NS@, yang berfungsi adalah:</w:t>
      </w:r>
    </w:p>
    <w:p w:rsidR="00AD09FB" w:rsidRDefault="002110B8" w:rsidP="002110B8">
      <w:pPr>
        <w:pStyle w:val="ListParagraph"/>
        <w:numPr>
          <w:ilvl w:val="0"/>
          <w:numId w:val="28"/>
        </w:numPr>
        <w:rPr>
          <w:rFonts w:cs="Times New Roman"/>
          <w:szCs w:val="24"/>
          <w:lang w:val="id-ID"/>
        </w:rPr>
      </w:pPr>
      <w:r w:rsidRPr="002110B8">
        <w:rPr>
          <w:rFonts w:cs="Times New Roman"/>
          <w:szCs w:val="24"/>
          <w:lang w:val="id-ID"/>
        </w:rPr>
        <w:t>Untuk mengimplementasikan suatu karnel dari suatu architecture dari suatu desain protocol</w:t>
      </w:r>
      <w:r>
        <w:rPr>
          <w:rFonts w:cs="Times New Roman"/>
          <w:szCs w:val="24"/>
          <w:lang w:val="id-ID"/>
        </w:rPr>
        <w:t>.</w:t>
      </w:r>
    </w:p>
    <w:p w:rsidR="002110B8" w:rsidRDefault="002110B8" w:rsidP="002110B8">
      <w:pPr>
        <w:pStyle w:val="ListParagraph"/>
        <w:numPr>
          <w:ilvl w:val="0"/>
          <w:numId w:val="28"/>
        </w:numPr>
        <w:rPr>
          <w:rFonts w:cs="Times New Roman"/>
          <w:szCs w:val="24"/>
          <w:lang w:val="id-ID"/>
        </w:rPr>
      </w:pPr>
      <w:r w:rsidRPr="002110B8">
        <w:rPr>
          <w:rFonts w:cs="Times New Roman"/>
          <w:szCs w:val="24"/>
          <w:lang w:val="id-ID"/>
        </w:rPr>
        <w:t>Dari suatu gambaran paket flow, suatu proses dijalankan pada suatu desain protokol</w:t>
      </w:r>
      <w:r>
        <w:rPr>
          <w:rFonts w:cs="Times New Roman"/>
          <w:szCs w:val="24"/>
          <w:lang w:val="id-ID"/>
        </w:rPr>
        <w:t>.</w:t>
      </w:r>
    </w:p>
    <w:p w:rsidR="002110B8" w:rsidRDefault="002110B8" w:rsidP="002110B8">
      <w:pPr>
        <w:pStyle w:val="ListParagraph"/>
        <w:numPr>
          <w:ilvl w:val="0"/>
          <w:numId w:val="28"/>
        </w:numPr>
        <w:rPr>
          <w:rFonts w:cs="Times New Roman"/>
          <w:szCs w:val="24"/>
          <w:lang w:val="id-ID"/>
        </w:rPr>
      </w:pPr>
      <w:r w:rsidRPr="002110B8">
        <w:rPr>
          <w:rFonts w:cs="Times New Roman"/>
          <w:szCs w:val="24"/>
          <w:lang w:val="id-ID"/>
        </w:rPr>
        <w:t>Untuk merubah atau konmentar suatu protocol yang pada saat dijalankan.</w:t>
      </w:r>
    </w:p>
    <w:p w:rsidR="002110B8" w:rsidRDefault="002110B8" w:rsidP="002110B8">
      <w:pPr>
        <w:ind w:left="284" w:firstLine="709"/>
        <w:rPr>
          <w:rFonts w:cs="Times New Roman"/>
          <w:szCs w:val="24"/>
          <w:lang w:val="id-ID"/>
        </w:rPr>
      </w:pPr>
      <w:r w:rsidRPr="002110B8">
        <w:rPr>
          <w:rFonts w:cs="Times New Roman"/>
          <w:szCs w:val="24"/>
          <w:lang w:val="id-ID"/>
        </w:rPr>
        <w:lastRenderedPageBreak/>
        <w:t>Selain kedua bahasa tersebut, network simulator-2 menggunakan suatu implementasi Tcl/Tk yang bertujuan untuk mengembangkan suatu object-oriented programing. Fungsi dari pemakaian Tcl/Tk diantaranya adalah:</w:t>
      </w:r>
    </w:p>
    <w:p w:rsidR="002110B8" w:rsidRDefault="002110B8" w:rsidP="002110B8">
      <w:pPr>
        <w:pStyle w:val="ListParagraph"/>
        <w:numPr>
          <w:ilvl w:val="0"/>
          <w:numId w:val="29"/>
        </w:numPr>
        <w:rPr>
          <w:rFonts w:cs="Times New Roman"/>
          <w:szCs w:val="24"/>
          <w:lang w:val="id-ID"/>
        </w:rPr>
      </w:pPr>
      <w:r w:rsidRPr="002110B8">
        <w:rPr>
          <w:rFonts w:cs="Times New Roman"/>
          <w:szCs w:val="24"/>
          <w:lang w:val="id-ID"/>
        </w:rPr>
        <w:t>Digunakan untuk membangun struktur jaringan dan topologi yang mana hanya suatu permukaan dalam suatu simulasi.</w:t>
      </w:r>
    </w:p>
    <w:p w:rsidR="00E034B3" w:rsidRPr="00975C79" w:rsidRDefault="002110B8" w:rsidP="00975C79">
      <w:pPr>
        <w:pStyle w:val="ListParagraph"/>
        <w:numPr>
          <w:ilvl w:val="0"/>
          <w:numId w:val="29"/>
        </w:numPr>
        <w:rPr>
          <w:rFonts w:cs="Times New Roman"/>
          <w:szCs w:val="24"/>
          <w:lang w:val="id-ID"/>
        </w:rPr>
      </w:pPr>
      <w:r w:rsidRPr="002110B8">
        <w:rPr>
          <w:rFonts w:cs="Times New Roman"/>
          <w:szCs w:val="24"/>
          <w:lang w:val="id-ID"/>
        </w:rPr>
        <w:t>Mudah untuk men-configure parameter jaringan</w:t>
      </w:r>
    </w:p>
    <w:p w:rsidR="000E6370" w:rsidRDefault="000E6370"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Default="002C7E89" w:rsidP="00E034B3">
      <w:pPr>
        <w:pStyle w:val="ListParagraph"/>
        <w:ind w:left="360" w:firstLine="633"/>
        <w:rPr>
          <w:rFonts w:cs="Times New Roman"/>
          <w:szCs w:val="24"/>
          <w:lang w:val="id-ID"/>
        </w:rPr>
      </w:pPr>
    </w:p>
    <w:p w:rsidR="002C7E89" w:rsidRPr="002C7E89" w:rsidRDefault="002C7E89" w:rsidP="002C7E89">
      <w:pPr>
        <w:pStyle w:val="NoSpacing"/>
        <w:jc w:val="center"/>
        <w:outlineLvl w:val="0"/>
        <w:rPr>
          <w:sz w:val="28"/>
          <w:szCs w:val="28"/>
          <w:lang w:val="id-ID"/>
        </w:rPr>
      </w:pPr>
      <w:bookmarkStart w:id="48" w:name="_Toc407033764"/>
      <w:r w:rsidRPr="002C7E89">
        <w:rPr>
          <w:sz w:val="28"/>
          <w:szCs w:val="28"/>
          <w:lang w:val="id-ID"/>
        </w:rPr>
        <w:lastRenderedPageBreak/>
        <w:t>BAB III</w:t>
      </w:r>
      <w:bookmarkEnd w:id="48"/>
    </w:p>
    <w:p w:rsidR="002C7E89" w:rsidRPr="002C7E89" w:rsidRDefault="002C7E89" w:rsidP="002C7E89">
      <w:pPr>
        <w:pStyle w:val="NoSpacing"/>
        <w:jc w:val="center"/>
        <w:outlineLvl w:val="0"/>
        <w:rPr>
          <w:sz w:val="28"/>
          <w:szCs w:val="28"/>
          <w:lang w:val="id-ID"/>
        </w:rPr>
      </w:pPr>
      <w:bookmarkStart w:id="49" w:name="_Toc407033765"/>
      <w:r w:rsidRPr="002C7E89">
        <w:rPr>
          <w:sz w:val="28"/>
          <w:szCs w:val="28"/>
          <w:lang w:val="id-ID"/>
        </w:rPr>
        <w:t>METODOLOGI PENELITIAN</w:t>
      </w:r>
      <w:bookmarkEnd w:id="49"/>
    </w:p>
    <w:p w:rsidR="002C7E89" w:rsidRDefault="002C7E89" w:rsidP="00E034B3">
      <w:pPr>
        <w:pStyle w:val="ListParagraph"/>
        <w:ind w:left="360" w:firstLine="633"/>
        <w:rPr>
          <w:rFonts w:cs="Times New Roman"/>
          <w:szCs w:val="24"/>
          <w:lang w:val="id-ID"/>
        </w:rPr>
      </w:pPr>
    </w:p>
    <w:p w:rsidR="002C7E89" w:rsidRDefault="002C7E89" w:rsidP="002C7E89">
      <w:pPr>
        <w:pStyle w:val="ListParagraph"/>
        <w:ind w:left="360"/>
        <w:rPr>
          <w:rFonts w:cs="Times New Roman"/>
          <w:szCs w:val="24"/>
          <w:lang w:val="id-ID"/>
        </w:rPr>
      </w:pPr>
    </w:p>
    <w:p w:rsidR="002C7E89" w:rsidRDefault="002C7E89" w:rsidP="00A732D1">
      <w:pPr>
        <w:pStyle w:val="ListParagraph"/>
        <w:numPr>
          <w:ilvl w:val="1"/>
          <w:numId w:val="15"/>
        </w:numPr>
        <w:outlineLvl w:val="1"/>
        <w:rPr>
          <w:rFonts w:cs="Times New Roman"/>
          <w:szCs w:val="24"/>
          <w:lang w:val="id-ID"/>
        </w:rPr>
      </w:pPr>
      <w:bookmarkStart w:id="50" w:name="_Toc407033766"/>
      <w:r w:rsidRPr="002C7E89">
        <w:rPr>
          <w:rFonts w:cs="Times New Roman"/>
          <w:szCs w:val="24"/>
          <w:lang w:val="id-ID"/>
        </w:rPr>
        <w:t>Metodelogi Penelitian</w:t>
      </w:r>
      <w:bookmarkEnd w:id="50"/>
    </w:p>
    <w:p w:rsidR="002C7E89" w:rsidRPr="002C7E89" w:rsidRDefault="002C7E89" w:rsidP="002C7E89">
      <w:pPr>
        <w:pStyle w:val="ListParagraph"/>
        <w:ind w:left="360"/>
        <w:rPr>
          <w:rFonts w:cs="Times New Roman"/>
          <w:szCs w:val="24"/>
          <w:lang w:val="id-ID"/>
        </w:rPr>
      </w:pPr>
    </w:p>
    <w:p w:rsidR="002C7E89" w:rsidRPr="002C7E89" w:rsidRDefault="002C7E89" w:rsidP="00A732D1">
      <w:pPr>
        <w:pStyle w:val="ListParagraph"/>
        <w:numPr>
          <w:ilvl w:val="2"/>
          <w:numId w:val="15"/>
        </w:numPr>
        <w:ind w:left="567" w:hanging="567"/>
        <w:outlineLvl w:val="2"/>
        <w:rPr>
          <w:rFonts w:cs="Times New Roman"/>
          <w:szCs w:val="24"/>
          <w:lang w:val="id-ID"/>
        </w:rPr>
      </w:pPr>
      <w:bookmarkStart w:id="51" w:name="_Toc407033767"/>
      <w:r w:rsidRPr="002C7E89">
        <w:rPr>
          <w:rFonts w:cs="Times New Roman"/>
          <w:szCs w:val="24"/>
          <w:lang w:val="id-ID"/>
        </w:rPr>
        <w:t>Metode penulisan</w:t>
      </w:r>
      <w:bookmarkEnd w:id="51"/>
    </w:p>
    <w:p w:rsidR="002C7E89" w:rsidRDefault="002C7E89" w:rsidP="002C7E89">
      <w:pPr>
        <w:pStyle w:val="ListParagraph"/>
        <w:ind w:firstLine="698"/>
        <w:rPr>
          <w:rFonts w:cs="Times New Roman"/>
          <w:szCs w:val="24"/>
          <w:lang w:val="id-ID"/>
        </w:rPr>
      </w:pPr>
      <w:r w:rsidRPr="002110B8">
        <w:rPr>
          <w:rFonts w:cs="Times New Roman"/>
          <w:szCs w:val="24"/>
          <w:lang w:val="id-ID"/>
        </w:rPr>
        <w:t>Metode penulisan yang digunakan pada proposal ini adalah studi literatur, yaitu dengan mencari bahan-bahan berupa media buku atau media-media lain yang dapat kita temukan melalui perpustakaan, baik itu perpustakaan nyata ataupun perpustakaan maya/e-library.</w:t>
      </w:r>
    </w:p>
    <w:p w:rsidR="002C7E89" w:rsidRDefault="002C7E89" w:rsidP="002C7E89">
      <w:pPr>
        <w:pStyle w:val="ListParagraph"/>
        <w:ind w:firstLine="698"/>
        <w:rPr>
          <w:rFonts w:cs="Times New Roman"/>
          <w:szCs w:val="24"/>
          <w:lang w:val="id-ID"/>
        </w:rPr>
      </w:pPr>
    </w:p>
    <w:p w:rsidR="002C7E89" w:rsidRPr="002110B8" w:rsidRDefault="002C7E89" w:rsidP="00A732D1">
      <w:pPr>
        <w:pStyle w:val="ListParagraph"/>
        <w:numPr>
          <w:ilvl w:val="2"/>
          <w:numId w:val="15"/>
        </w:numPr>
        <w:ind w:left="567" w:hanging="567"/>
        <w:outlineLvl w:val="2"/>
        <w:rPr>
          <w:color w:val="000000"/>
          <w:szCs w:val="24"/>
          <w:lang w:val="id-ID"/>
        </w:rPr>
      </w:pPr>
      <w:bookmarkStart w:id="52" w:name="_Toc406938478"/>
      <w:bookmarkStart w:id="53" w:name="_Toc407033768"/>
      <w:r w:rsidRPr="002110B8">
        <w:rPr>
          <w:color w:val="000000"/>
          <w:szCs w:val="24"/>
          <w:lang w:val="id-ID"/>
        </w:rPr>
        <w:t>Metode Pengumpulan Data</w:t>
      </w:r>
      <w:bookmarkEnd w:id="52"/>
      <w:bookmarkEnd w:id="53"/>
    </w:p>
    <w:p w:rsidR="002C7E89" w:rsidRPr="001E55D9" w:rsidRDefault="002C7E89" w:rsidP="002C7E89">
      <w:pPr>
        <w:pStyle w:val="ListParagraph"/>
        <w:spacing w:after="0" w:line="360" w:lineRule="auto"/>
        <w:ind w:left="709" w:firstLine="709"/>
        <w:rPr>
          <w:color w:val="000000"/>
          <w:szCs w:val="24"/>
          <w:lang w:val="id-ID"/>
        </w:rPr>
      </w:pPr>
      <w:r>
        <w:rPr>
          <w:color w:val="000000"/>
          <w:szCs w:val="24"/>
          <w:lang w:val="id-ID"/>
        </w:rPr>
        <w:t>Pengumpulan data pada penelitian ini hanya bersumber dari data primer , yakni data yang diperoleh dari metode Observasi dari apa yang akan dilakukan pada penelitian yang berlangsung menggunakan NS2</w:t>
      </w:r>
      <w:r>
        <w:rPr>
          <w:color w:val="000000"/>
          <w:szCs w:val="24"/>
        </w:rPr>
        <w:t xml:space="preserve">. </w:t>
      </w:r>
      <w:r w:rsidRPr="00AC0DC2">
        <w:rPr>
          <w:color w:val="000000"/>
          <w:szCs w:val="24"/>
        </w:rPr>
        <w:t>Obrservasi merupakan salah satu teknik pengumpulan data yang tidak hanya mengukur sikap dari responden namun juga dapat digunakan untuk merekam berbagai fenomena yang terjadi (situasi, kondisi)</w:t>
      </w:r>
      <w:r>
        <w:rPr>
          <w:color w:val="000000"/>
          <w:szCs w:val="24"/>
          <w:lang w:val="id-ID"/>
        </w:rPr>
        <w:t xml:space="preserve">. </w:t>
      </w:r>
    </w:p>
    <w:p w:rsidR="002C7E89" w:rsidRPr="002110B8" w:rsidRDefault="002C7E89" w:rsidP="002C7E89">
      <w:pPr>
        <w:pStyle w:val="ListParagraph"/>
        <w:ind w:firstLine="698"/>
        <w:rPr>
          <w:rFonts w:cs="Times New Roman"/>
          <w:szCs w:val="24"/>
          <w:lang w:val="id-ID"/>
        </w:rPr>
      </w:pPr>
    </w:p>
    <w:p w:rsidR="002C7E89" w:rsidRDefault="002C7E89" w:rsidP="00A732D1">
      <w:pPr>
        <w:pStyle w:val="ListParagraph"/>
        <w:numPr>
          <w:ilvl w:val="1"/>
          <w:numId w:val="15"/>
        </w:numPr>
        <w:outlineLvl w:val="1"/>
        <w:rPr>
          <w:rFonts w:cs="Times New Roman"/>
          <w:szCs w:val="24"/>
          <w:lang w:val="id-ID"/>
        </w:rPr>
      </w:pPr>
      <w:bookmarkStart w:id="54" w:name="_Toc407033769"/>
      <w:r>
        <w:rPr>
          <w:rFonts w:cs="Times New Roman"/>
          <w:szCs w:val="24"/>
          <w:lang w:val="id-ID"/>
        </w:rPr>
        <w:t>Jadwal Penelitian</w:t>
      </w:r>
      <w:bookmarkEnd w:id="54"/>
    </w:p>
    <w:tbl>
      <w:tblPr>
        <w:tblW w:w="8363" w:type="dxa"/>
        <w:tblInd w:w="250" w:type="dxa"/>
        <w:tblLook w:val="04A0" w:firstRow="1" w:lastRow="0" w:firstColumn="1" w:lastColumn="0" w:noHBand="0" w:noVBand="1"/>
      </w:tblPr>
      <w:tblGrid>
        <w:gridCol w:w="556"/>
        <w:gridCol w:w="2560"/>
        <w:gridCol w:w="1308"/>
        <w:gridCol w:w="912"/>
        <w:gridCol w:w="1033"/>
        <w:gridCol w:w="674"/>
        <w:gridCol w:w="595"/>
        <w:gridCol w:w="725"/>
      </w:tblGrid>
      <w:tr w:rsidR="002C7E89" w:rsidRPr="004F5B6C" w:rsidTr="00180DFA">
        <w:trPr>
          <w:trHeight w:val="106"/>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No</w:t>
            </w:r>
          </w:p>
        </w:tc>
        <w:tc>
          <w:tcPr>
            <w:tcW w:w="2560"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308"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jc w:val="center"/>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Jadwal Penelitian</w:t>
            </w:r>
          </w:p>
        </w:tc>
        <w:tc>
          <w:tcPr>
            <w:tcW w:w="912"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single" w:sz="4" w:space="0" w:color="auto"/>
              <w:left w:val="nil"/>
              <w:bottom w:val="single" w:sz="4" w:space="0" w:color="auto"/>
              <w:right w:val="nil"/>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single" w:sz="4" w:space="0" w:color="auto"/>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Kegiatan</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Desember</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Januari</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Februari</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April</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Mei</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Juni</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1</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Penyusunan Proposal</w:t>
            </w:r>
          </w:p>
        </w:tc>
        <w:tc>
          <w:tcPr>
            <w:tcW w:w="1308"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2</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Persetujuan Proposal</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3</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Pengumpulan Data</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000000" w:fill="FFFFFF"/>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4</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Pengolahan Data dan Analisis</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000000" w:fill="FFFFFF"/>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5</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Perancangan Sistem</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6</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Pengembangan Sistem</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7</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xml:space="preserve">Penyusunan Laporan </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r w:rsidR="002C7E89" w:rsidRPr="004F5B6C" w:rsidTr="00180DFA">
        <w:trPr>
          <w:trHeight w:val="106"/>
        </w:trPr>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jc w:val="right"/>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8</w:t>
            </w:r>
          </w:p>
        </w:tc>
        <w:tc>
          <w:tcPr>
            <w:tcW w:w="2560"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Seminar hasil</w:t>
            </w:r>
          </w:p>
        </w:tc>
        <w:tc>
          <w:tcPr>
            <w:tcW w:w="1308"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912"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1033"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674"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595" w:type="dxa"/>
            <w:tcBorders>
              <w:top w:val="nil"/>
              <w:left w:val="nil"/>
              <w:bottom w:val="single" w:sz="4" w:space="0" w:color="auto"/>
              <w:right w:val="single" w:sz="4" w:space="0" w:color="auto"/>
            </w:tcBorders>
            <w:shd w:val="clear" w:color="auto" w:fill="auto"/>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c>
          <w:tcPr>
            <w:tcW w:w="725" w:type="dxa"/>
            <w:tcBorders>
              <w:top w:val="nil"/>
              <w:left w:val="nil"/>
              <w:bottom w:val="single" w:sz="4" w:space="0" w:color="auto"/>
              <w:right w:val="single" w:sz="4" w:space="0" w:color="auto"/>
            </w:tcBorders>
            <w:shd w:val="clear" w:color="000000" w:fill="D0CECE"/>
            <w:noWrap/>
            <w:vAlign w:val="bottom"/>
            <w:hideMark/>
          </w:tcPr>
          <w:p w:rsidR="002C7E89" w:rsidRPr="00975C79" w:rsidRDefault="002C7E89" w:rsidP="00180DFA">
            <w:pPr>
              <w:spacing w:after="0" w:line="240" w:lineRule="auto"/>
              <w:rPr>
                <w:rFonts w:ascii="Calibri" w:eastAsia="Times New Roman" w:hAnsi="Calibri" w:cs="Times New Roman"/>
                <w:color w:val="000000"/>
                <w:sz w:val="22"/>
                <w:lang w:val="id-ID" w:eastAsia="id-ID"/>
              </w:rPr>
            </w:pPr>
            <w:r w:rsidRPr="00975C79">
              <w:rPr>
                <w:rFonts w:ascii="Calibri" w:eastAsia="Times New Roman" w:hAnsi="Calibri" w:cs="Times New Roman"/>
                <w:color w:val="000000"/>
                <w:sz w:val="22"/>
                <w:lang w:val="id-ID" w:eastAsia="id-ID"/>
              </w:rPr>
              <w:t> </w:t>
            </w:r>
          </w:p>
        </w:tc>
      </w:tr>
    </w:tbl>
    <w:p w:rsidR="002C7E89" w:rsidRPr="00456B42" w:rsidRDefault="002C7E89" w:rsidP="002C7E89">
      <w:pPr>
        <w:pStyle w:val="ListParagraph"/>
        <w:ind w:left="360"/>
        <w:jc w:val="center"/>
        <w:rPr>
          <w:rFonts w:cs="Times New Roman"/>
          <w:szCs w:val="24"/>
          <w:lang w:val="id-ID"/>
        </w:rPr>
      </w:pPr>
      <w:r>
        <w:rPr>
          <w:rFonts w:cs="Times New Roman"/>
          <w:szCs w:val="24"/>
          <w:lang w:val="id-ID"/>
        </w:rPr>
        <w:t>Gambar 1 Tabel Kegiatan</w:t>
      </w:r>
    </w:p>
    <w:p w:rsidR="00975C79" w:rsidRDefault="00975C79" w:rsidP="00975C79">
      <w:pPr>
        <w:spacing w:after="0" w:line="360" w:lineRule="auto"/>
        <w:rPr>
          <w:rFonts w:cs="Times New Roman"/>
          <w:szCs w:val="24"/>
          <w:lang w:val="id-ID"/>
        </w:rPr>
      </w:pPr>
    </w:p>
    <w:p w:rsidR="00975C79" w:rsidRPr="009C5BA1" w:rsidRDefault="00975C79" w:rsidP="009C5BA1">
      <w:pPr>
        <w:pStyle w:val="Heading1"/>
        <w:jc w:val="center"/>
        <w:rPr>
          <w:rFonts w:ascii="Times New Roman" w:hAnsi="Times New Roman" w:cs="Times New Roman"/>
          <w:color w:val="000000" w:themeColor="text1"/>
          <w:szCs w:val="24"/>
          <w:lang w:val="id-ID"/>
        </w:rPr>
      </w:pPr>
      <w:bookmarkStart w:id="55" w:name="_Toc407033770"/>
      <w:r w:rsidRPr="009C5BA1">
        <w:rPr>
          <w:rFonts w:ascii="Times New Roman" w:hAnsi="Times New Roman" w:cs="Times New Roman"/>
          <w:color w:val="000000" w:themeColor="text1"/>
          <w:szCs w:val="24"/>
          <w:lang w:val="id-ID"/>
        </w:rPr>
        <w:lastRenderedPageBreak/>
        <w:t>DAFTAR PUSTAKA</w:t>
      </w:r>
      <w:bookmarkEnd w:id="55"/>
    </w:p>
    <w:p w:rsidR="00975C79" w:rsidRDefault="00975C79" w:rsidP="00975C79">
      <w:pPr>
        <w:spacing w:after="0" w:line="360" w:lineRule="auto"/>
        <w:jc w:val="left"/>
        <w:rPr>
          <w:rFonts w:cs="Times New Roman"/>
          <w:szCs w:val="24"/>
          <w:lang w:val="id-ID"/>
        </w:rPr>
      </w:pPr>
    </w:p>
    <w:p w:rsidR="00975C79" w:rsidRPr="009B0D27" w:rsidRDefault="00975C79" w:rsidP="009B0D27">
      <w:pPr>
        <w:numPr>
          <w:ilvl w:val="0"/>
          <w:numId w:val="32"/>
        </w:numPr>
        <w:spacing w:after="0" w:line="240" w:lineRule="auto"/>
        <w:rPr>
          <w:color w:val="000000"/>
        </w:rPr>
      </w:pPr>
      <w:r w:rsidRPr="009B0D27">
        <w:rPr>
          <w:color w:val="000000"/>
          <w:lang w:val="id-ID"/>
        </w:rPr>
        <w:t>Informasi NS2</w:t>
      </w:r>
      <w:r w:rsidR="009B0D27">
        <w:rPr>
          <w:color w:val="000000"/>
          <w:lang w:val="id-ID"/>
        </w:rPr>
        <w:t xml:space="preserve"> </w:t>
      </w:r>
      <w:r w:rsidRPr="009B0D27">
        <w:t xml:space="preserve">http://www.isi.edu/nsnam/ns/ </w:t>
      </w:r>
      <w:r w:rsidRPr="009B0D27">
        <w:rPr>
          <w:lang w:val="id-ID"/>
        </w:rPr>
        <w:t xml:space="preserve">Diakses pada hari </w:t>
      </w:r>
      <w:r w:rsidRPr="009B0D27">
        <w:t>minggu</w:t>
      </w:r>
      <w:r w:rsidRPr="009B0D27">
        <w:rPr>
          <w:lang w:val="id-ID"/>
        </w:rPr>
        <w:t xml:space="preserve"> 22 </w:t>
      </w:r>
      <w:r w:rsidRPr="009B0D27">
        <w:t>November</w:t>
      </w:r>
      <w:r w:rsidRPr="009B0D27">
        <w:rPr>
          <w:lang w:val="id-ID"/>
        </w:rPr>
        <w:t xml:space="preserve"> pada pukul 16.00 WITA</w:t>
      </w:r>
    </w:p>
    <w:p w:rsidR="009B0D27" w:rsidRPr="009B0D27" w:rsidRDefault="009B0D27" w:rsidP="009B0D27">
      <w:pPr>
        <w:spacing w:after="0" w:line="240" w:lineRule="auto"/>
        <w:ind w:left="720"/>
        <w:rPr>
          <w:color w:val="000000"/>
        </w:rPr>
      </w:pPr>
    </w:p>
    <w:p w:rsidR="009B0D27" w:rsidRPr="009B0D27" w:rsidRDefault="00975C79" w:rsidP="009B0D27">
      <w:pPr>
        <w:numPr>
          <w:ilvl w:val="0"/>
          <w:numId w:val="32"/>
        </w:numPr>
        <w:spacing w:after="0" w:line="240" w:lineRule="auto"/>
        <w:rPr>
          <w:color w:val="000000"/>
        </w:rPr>
      </w:pPr>
      <w:r w:rsidRPr="009B0D27">
        <w:t xml:space="preserve">Information </w:t>
      </w:r>
      <w:r w:rsidRPr="009B0D27">
        <w:rPr>
          <w:lang w:val="id-ID"/>
        </w:rPr>
        <w:t>WiMAX</w:t>
      </w:r>
      <w:r w:rsidR="009B0D27">
        <w:rPr>
          <w:color w:val="000000"/>
          <w:lang w:val="id-ID"/>
        </w:rPr>
        <w:t xml:space="preserve"> </w:t>
      </w:r>
      <w:r w:rsidRPr="009B0D27">
        <w:t xml:space="preserve">http://himaster.mipa.uns.ac.id/jaringan-4g-perkembangan-jaringan-3g/ </w:t>
      </w:r>
      <w:r w:rsidRPr="009B0D27">
        <w:rPr>
          <w:lang w:val="id-ID"/>
        </w:rPr>
        <w:t xml:space="preserve">Diakses pada hari </w:t>
      </w:r>
      <w:r w:rsidRPr="009B0D27">
        <w:t>minggu</w:t>
      </w:r>
      <w:r w:rsidRPr="009B0D27">
        <w:rPr>
          <w:lang w:val="id-ID"/>
        </w:rPr>
        <w:t xml:space="preserve"> </w:t>
      </w:r>
      <w:r w:rsidRPr="009B0D27">
        <w:t>22</w:t>
      </w:r>
      <w:r w:rsidRPr="009B0D27">
        <w:rPr>
          <w:lang w:val="id-ID"/>
        </w:rPr>
        <w:t xml:space="preserve"> </w:t>
      </w:r>
      <w:r w:rsidRPr="009B0D27">
        <w:t>November</w:t>
      </w:r>
      <w:r w:rsidRPr="009B0D27">
        <w:rPr>
          <w:lang w:val="id-ID"/>
        </w:rPr>
        <w:t xml:space="preserve"> pada pukul 16.00 WITA</w:t>
      </w:r>
    </w:p>
    <w:p w:rsidR="009B0D27" w:rsidRPr="009B0D27" w:rsidRDefault="009B0D27" w:rsidP="009B0D27">
      <w:pPr>
        <w:spacing w:after="0" w:line="240" w:lineRule="auto"/>
        <w:ind w:left="720"/>
        <w:rPr>
          <w:color w:val="000000"/>
        </w:rPr>
      </w:pPr>
    </w:p>
    <w:p w:rsidR="00975C79" w:rsidRPr="009B0D27" w:rsidRDefault="009B0D27" w:rsidP="00975C79">
      <w:pPr>
        <w:numPr>
          <w:ilvl w:val="0"/>
          <w:numId w:val="32"/>
        </w:numPr>
        <w:spacing w:after="0" w:line="240" w:lineRule="auto"/>
        <w:rPr>
          <w:color w:val="000000"/>
        </w:rPr>
      </w:pPr>
      <w:r>
        <w:rPr>
          <w:color w:val="000000"/>
          <w:lang w:val="id-ID"/>
        </w:rPr>
        <w:t>Wiley</w:t>
      </w:r>
      <w:r w:rsidR="00975C79" w:rsidRPr="009B0D27">
        <w:rPr>
          <w:color w:val="000000"/>
        </w:rPr>
        <w:t xml:space="preserve">, </w:t>
      </w:r>
      <w:r>
        <w:rPr>
          <w:color w:val="000000"/>
          <w:lang w:val="id-ID"/>
        </w:rPr>
        <w:t>John</w:t>
      </w:r>
      <w:r w:rsidR="004B50A1">
        <w:rPr>
          <w:color w:val="000000"/>
          <w:lang w:val="id-ID"/>
        </w:rPr>
        <w:t>,</w:t>
      </w:r>
      <w:r>
        <w:rPr>
          <w:color w:val="000000"/>
          <w:lang w:val="id-ID"/>
        </w:rPr>
        <w:t xml:space="preserve"> &amp; Sons,</w:t>
      </w:r>
      <w:r w:rsidR="00975C79" w:rsidRPr="009B0D27">
        <w:rPr>
          <w:color w:val="000000"/>
        </w:rPr>
        <w:t xml:space="preserve"> </w:t>
      </w:r>
      <w:r>
        <w:rPr>
          <w:color w:val="000000"/>
          <w:lang w:val="id-ID"/>
        </w:rPr>
        <w:t>“ AN INTRODUCTION TO LTE, LTE-Advanced, SAE and 4G Mobaile Communication”</w:t>
      </w:r>
      <w:r w:rsidR="00975C79" w:rsidRPr="009B0D27">
        <w:rPr>
          <w:color w:val="000000"/>
        </w:rPr>
        <w:t xml:space="preserve">, </w:t>
      </w:r>
      <w:r>
        <w:rPr>
          <w:color w:val="000000"/>
          <w:lang w:val="id-ID"/>
        </w:rPr>
        <w:t>United kingdom (UK)</w:t>
      </w:r>
      <w:r>
        <w:rPr>
          <w:color w:val="000000"/>
        </w:rPr>
        <w:t>, 20</w:t>
      </w:r>
      <w:r>
        <w:rPr>
          <w:color w:val="000000"/>
          <w:lang w:val="id-ID"/>
        </w:rPr>
        <w:t>12</w:t>
      </w:r>
      <w:r w:rsidR="00975C79" w:rsidRPr="009B0D27">
        <w:rPr>
          <w:color w:val="000000"/>
        </w:rPr>
        <w:t>.</w:t>
      </w:r>
    </w:p>
    <w:p w:rsidR="009B0D27" w:rsidRPr="009B0D27" w:rsidRDefault="009B0D27" w:rsidP="009B0D27">
      <w:pPr>
        <w:spacing w:after="0" w:line="240" w:lineRule="auto"/>
        <w:rPr>
          <w:color w:val="000000"/>
        </w:rPr>
      </w:pPr>
    </w:p>
    <w:p w:rsidR="004B50A1" w:rsidRPr="004B50A1" w:rsidRDefault="004B50A1" w:rsidP="004B50A1">
      <w:pPr>
        <w:numPr>
          <w:ilvl w:val="0"/>
          <w:numId w:val="32"/>
        </w:numPr>
        <w:spacing w:after="0" w:line="240" w:lineRule="auto"/>
        <w:rPr>
          <w:color w:val="000000"/>
        </w:rPr>
      </w:pPr>
      <w:r>
        <w:rPr>
          <w:color w:val="000000"/>
          <w:lang w:val="id-ID"/>
        </w:rPr>
        <w:t xml:space="preserve">Andrews, Jeffrey G, Ghosh, Arunabha, &amp; Muhamed, Rias,” </w:t>
      </w:r>
      <w:r w:rsidRPr="004B50A1">
        <w:rPr>
          <w:color w:val="000000"/>
          <w:lang w:val="id-ID"/>
        </w:rPr>
        <w:t>Fundamentals of WiMAX Understanding Broadband Wireless Networking</w:t>
      </w:r>
      <w:r>
        <w:rPr>
          <w:color w:val="000000"/>
          <w:lang w:val="id-ID"/>
        </w:rPr>
        <w:t>”.</w:t>
      </w:r>
      <w:r w:rsidRPr="004B50A1">
        <w:t xml:space="preserve"> </w:t>
      </w:r>
      <w:r w:rsidRPr="004B50A1">
        <w:rPr>
          <w:color w:val="000000"/>
          <w:lang w:val="id-ID"/>
        </w:rPr>
        <w:t>Prantice hall Communications Engineering and Emerging Technologies Series, Foreword by Thoeodre S.Rappaport,Series Editor.</w:t>
      </w:r>
    </w:p>
    <w:p w:rsidR="004B50A1" w:rsidRPr="009B0D27" w:rsidRDefault="004B50A1" w:rsidP="004B50A1">
      <w:pPr>
        <w:spacing w:after="0" w:line="240" w:lineRule="auto"/>
        <w:rPr>
          <w:color w:val="000000"/>
        </w:rPr>
      </w:pPr>
    </w:p>
    <w:p w:rsidR="00975C79" w:rsidRPr="00975C79" w:rsidRDefault="00975C79" w:rsidP="00975C79">
      <w:pPr>
        <w:spacing w:after="0" w:line="360" w:lineRule="auto"/>
        <w:jc w:val="left"/>
        <w:rPr>
          <w:rFonts w:cs="Times New Roman"/>
          <w:szCs w:val="24"/>
        </w:rPr>
      </w:pPr>
    </w:p>
    <w:p w:rsidR="009E6D41" w:rsidRPr="00CF7450" w:rsidRDefault="009E6D41" w:rsidP="009E6D41">
      <w:pPr>
        <w:pStyle w:val="ListParagraph"/>
        <w:spacing w:after="0" w:line="360" w:lineRule="auto"/>
        <w:ind w:left="1134"/>
        <w:rPr>
          <w:rFonts w:cs="Times New Roman"/>
          <w:szCs w:val="24"/>
          <w:lang w:val="id-ID"/>
        </w:rPr>
      </w:pPr>
    </w:p>
    <w:p w:rsidR="00CF7450" w:rsidRPr="00CF7450" w:rsidRDefault="00CF7450" w:rsidP="00CF7450">
      <w:pPr>
        <w:pStyle w:val="ListParagraph"/>
        <w:spacing w:after="0" w:line="360" w:lineRule="auto"/>
        <w:ind w:left="1713"/>
        <w:rPr>
          <w:rFonts w:cs="Times New Roman"/>
          <w:szCs w:val="24"/>
          <w:lang w:val="id-ID"/>
        </w:rPr>
      </w:pPr>
    </w:p>
    <w:p w:rsidR="00C42716" w:rsidRDefault="00C42716" w:rsidP="001875D9">
      <w:pPr>
        <w:pStyle w:val="ListParagraph"/>
        <w:spacing w:after="0" w:line="360" w:lineRule="auto"/>
        <w:ind w:left="1778"/>
        <w:rPr>
          <w:rFonts w:cs="Times New Roman"/>
          <w:szCs w:val="24"/>
        </w:rPr>
      </w:pPr>
    </w:p>
    <w:p w:rsidR="00C42716" w:rsidRDefault="00C42716" w:rsidP="001875D9">
      <w:pPr>
        <w:pStyle w:val="ListParagraph"/>
        <w:spacing w:after="0" w:line="360" w:lineRule="auto"/>
        <w:ind w:left="1778"/>
        <w:rPr>
          <w:rFonts w:cs="Times New Roman"/>
          <w:szCs w:val="24"/>
        </w:rPr>
      </w:pPr>
    </w:p>
    <w:p w:rsidR="00C42716" w:rsidRDefault="00C42716" w:rsidP="001875D9">
      <w:pPr>
        <w:pStyle w:val="ListParagraph"/>
        <w:spacing w:after="0" w:line="360" w:lineRule="auto"/>
        <w:ind w:left="1778"/>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lang w:val="id-ID"/>
        </w:rPr>
      </w:pPr>
    </w:p>
    <w:p w:rsidR="005C5561" w:rsidRPr="005C5561" w:rsidRDefault="005C5561" w:rsidP="00C42716">
      <w:pPr>
        <w:pStyle w:val="ListParagraph"/>
        <w:spacing w:after="0" w:line="360" w:lineRule="auto"/>
        <w:ind w:left="1778"/>
        <w:jc w:val="left"/>
        <w:rPr>
          <w:rFonts w:cs="Times New Roman"/>
          <w:szCs w:val="24"/>
          <w:lang w:val="id-ID"/>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C42716" w:rsidRDefault="00C42716" w:rsidP="00C42716">
      <w:pPr>
        <w:pStyle w:val="ListParagraph"/>
        <w:spacing w:after="0" w:line="360" w:lineRule="auto"/>
        <w:ind w:left="1778"/>
        <w:jc w:val="left"/>
        <w:rPr>
          <w:rFonts w:cs="Times New Roman"/>
          <w:szCs w:val="24"/>
        </w:rPr>
      </w:pPr>
    </w:p>
    <w:p w:rsidR="002C7E89" w:rsidRDefault="002C7E89" w:rsidP="00C42716">
      <w:pPr>
        <w:pStyle w:val="ListParagraph"/>
        <w:spacing w:after="0" w:line="360" w:lineRule="auto"/>
        <w:ind w:left="1778"/>
        <w:jc w:val="left"/>
        <w:rPr>
          <w:rFonts w:cs="Times New Roman"/>
          <w:szCs w:val="24"/>
          <w:lang w:val="id-ID"/>
        </w:rPr>
      </w:pPr>
    </w:p>
    <w:p w:rsidR="002C7E89" w:rsidRDefault="002C7E89" w:rsidP="002C7E89">
      <w:pPr>
        <w:pStyle w:val="Heading1"/>
        <w:jc w:val="center"/>
        <w:rPr>
          <w:rFonts w:ascii="Times New Roman" w:hAnsi="Times New Roman" w:cs="Times New Roman"/>
          <w:color w:val="000000" w:themeColor="text1"/>
          <w:szCs w:val="24"/>
          <w:lang w:val="id-ID"/>
        </w:rPr>
      </w:pPr>
      <w:bookmarkStart w:id="56" w:name="_Toc407033771"/>
      <w:r w:rsidRPr="002C7E89">
        <w:rPr>
          <w:rFonts w:ascii="Times New Roman" w:hAnsi="Times New Roman" w:cs="Times New Roman"/>
          <w:color w:val="000000" w:themeColor="text1"/>
          <w:szCs w:val="24"/>
          <w:lang w:val="id-ID"/>
        </w:rPr>
        <w:lastRenderedPageBreak/>
        <w:t>LAMPIRAN</w:t>
      </w:r>
      <w:bookmarkEnd w:id="56"/>
    </w:p>
    <w:p w:rsidR="002C7E89" w:rsidRPr="002C7E89" w:rsidRDefault="002C7E89" w:rsidP="002C7E89">
      <w:pPr>
        <w:rPr>
          <w:lang w:val="id-ID"/>
        </w:rPr>
      </w:pPr>
    </w:p>
    <w:p w:rsidR="002C7E89" w:rsidRPr="007D3501" w:rsidRDefault="002C7E89" w:rsidP="002C7E89">
      <w:pPr>
        <w:spacing w:after="0" w:line="360" w:lineRule="auto"/>
        <w:ind w:left="567" w:firstLine="567"/>
        <w:rPr>
          <w:rFonts w:cs="Times New Roman"/>
          <w:szCs w:val="24"/>
          <w:lang w:val="id-ID"/>
        </w:rPr>
      </w:pPr>
      <w:r w:rsidRPr="007D3501">
        <w:rPr>
          <w:rFonts w:cs="Times New Roman"/>
          <w:szCs w:val="24"/>
          <w:lang w:val="id-ID"/>
        </w:rPr>
        <w:t>Simulasi ini dijalankan didalam program network simulator 2.35. Rancangan simulasi ini adalah suatu simulasi dari variasi paket yang didapatkan oleh suatu mobile node, dimana kecepatan mobile node itu berada di luar atau wiyah tertentu</w:t>
      </w:r>
      <w:r>
        <w:rPr>
          <w:rFonts w:cs="Times New Roman"/>
          <w:szCs w:val="24"/>
          <w:lang w:val="id-ID"/>
        </w:rPr>
        <w:t>, topologi yang di gunakan adalah mesh topologi</w:t>
      </w:r>
      <w:r w:rsidRPr="007D3501">
        <w:rPr>
          <w:rFonts w:cs="Times New Roman"/>
          <w:szCs w:val="24"/>
          <w:lang w:val="id-ID"/>
        </w:rPr>
        <w:t>.</w:t>
      </w:r>
    </w:p>
    <w:p w:rsidR="002C7E89" w:rsidRDefault="002C7E89" w:rsidP="002C7E89">
      <w:pPr>
        <w:spacing w:after="0" w:line="360" w:lineRule="auto"/>
        <w:rPr>
          <w:rFonts w:cs="Times New Roman"/>
          <w:szCs w:val="24"/>
          <w:lang w:val="id-ID"/>
        </w:rPr>
      </w:pPr>
      <w:r w:rsidRPr="007D3501">
        <w:rPr>
          <w:rFonts w:cs="Times New Roman"/>
          <w:szCs w:val="24"/>
          <w:lang w:val="id-ID"/>
        </w:rPr>
        <w:t xml:space="preserve"> </w:t>
      </w:r>
    </w:p>
    <w:p w:rsidR="002C7E89" w:rsidRDefault="002C7E89" w:rsidP="002C7E89">
      <w:pPr>
        <w:spacing w:after="0" w:line="360" w:lineRule="auto"/>
        <w:jc w:val="center"/>
        <w:rPr>
          <w:rFonts w:cs="Times New Roman"/>
          <w:szCs w:val="24"/>
          <w:lang w:val="id-ID"/>
        </w:rPr>
      </w:pPr>
      <w:r>
        <w:rPr>
          <w:rFonts w:cs="Times New Roman"/>
          <w:noProof/>
          <w:szCs w:val="24"/>
          <w:lang w:val="en-GB" w:eastAsia="en-GB"/>
        </w:rPr>
        <w:drawing>
          <wp:inline distT="0" distB="0" distL="0" distR="0" wp14:anchorId="2CA98BA5" wp14:editId="7F5F12C7">
            <wp:extent cx="4692770" cy="2027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max.jpg"/>
                    <pic:cNvPicPr/>
                  </pic:nvPicPr>
                  <pic:blipFill>
                    <a:blip r:embed="rId12">
                      <a:extLst>
                        <a:ext uri="{28A0092B-C50C-407E-A947-70E740481C1C}">
                          <a14:useLocalDpi xmlns:a14="http://schemas.microsoft.com/office/drawing/2010/main" val="0"/>
                        </a:ext>
                      </a:extLst>
                    </a:blip>
                    <a:stretch>
                      <a:fillRect/>
                    </a:stretch>
                  </pic:blipFill>
                  <pic:spPr>
                    <a:xfrm>
                      <a:off x="0" y="0"/>
                      <a:ext cx="4691518" cy="2026667"/>
                    </a:xfrm>
                    <a:prstGeom prst="rect">
                      <a:avLst/>
                    </a:prstGeom>
                  </pic:spPr>
                </pic:pic>
              </a:graphicData>
            </a:graphic>
          </wp:inline>
        </w:drawing>
      </w:r>
    </w:p>
    <w:p w:rsidR="002C7E89" w:rsidRPr="007D3501" w:rsidRDefault="002C7E89" w:rsidP="002C7E89">
      <w:pPr>
        <w:spacing w:after="0" w:line="360" w:lineRule="auto"/>
        <w:jc w:val="center"/>
        <w:rPr>
          <w:rFonts w:cs="Times New Roman"/>
          <w:szCs w:val="24"/>
          <w:lang w:val="id-ID"/>
        </w:rPr>
      </w:pPr>
      <w:r>
        <w:rPr>
          <w:rFonts w:cs="Times New Roman"/>
          <w:szCs w:val="24"/>
          <w:lang w:val="id-ID"/>
        </w:rPr>
        <w:t>Gambar 1 Topologi</w:t>
      </w:r>
    </w:p>
    <w:p w:rsidR="002C7E89" w:rsidRDefault="002C7E89" w:rsidP="002C7E89">
      <w:pPr>
        <w:spacing w:after="0" w:line="360" w:lineRule="auto"/>
        <w:ind w:left="567" w:firstLine="567"/>
        <w:rPr>
          <w:rFonts w:cs="Times New Roman"/>
          <w:szCs w:val="24"/>
          <w:lang w:val="id-ID"/>
        </w:rPr>
      </w:pPr>
      <w:r w:rsidRPr="00CF7450">
        <w:rPr>
          <w:rFonts w:cs="Times New Roman"/>
          <w:szCs w:val="24"/>
          <w:lang w:val="id-ID"/>
        </w:rPr>
        <w:t>Asumsikan gambar diatas merupakan gambaran</w:t>
      </w:r>
      <w:r w:rsidR="000961D8">
        <w:rPr>
          <w:rFonts w:cs="Times New Roman"/>
          <w:szCs w:val="24"/>
          <w:lang w:val="id-ID"/>
        </w:rPr>
        <w:t xml:space="preserve"> perancangan WiMAX dimana mob</w:t>
      </w:r>
      <w:r w:rsidR="008557D0">
        <w:rPr>
          <w:rFonts w:cs="Times New Roman"/>
          <w:szCs w:val="24"/>
          <w:lang w:val="en-GB"/>
        </w:rPr>
        <w:t>a</w:t>
      </w:r>
      <w:r w:rsidR="000961D8">
        <w:rPr>
          <w:rFonts w:cs="Times New Roman"/>
          <w:szCs w:val="24"/>
          <w:lang w:val="id-ID"/>
        </w:rPr>
        <w:t>il</w:t>
      </w:r>
      <w:r w:rsidRPr="00CF7450">
        <w:rPr>
          <w:rFonts w:cs="Times New Roman"/>
          <w:szCs w:val="24"/>
          <w:lang w:val="id-ID"/>
        </w:rPr>
        <w:t xml:space="preserve"> node tersebut mempunyai jarak dan pergerakan berfariasi. Untuk mensimulasikan keadaan ini, maka digunakan suatu parameter dalam mobaile node maupun BS yang akan digunakan didalamnya. Untuk menentukan keadaan BS yang akan di gunakan, maka penulis menggunkan sumber yang ada pada simulasi yang dijalankan. Simulasi yang digunakan didalam Ns-2 </w:t>
      </w:r>
      <w:r>
        <w:rPr>
          <w:rFonts w:cs="Times New Roman"/>
          <w:szCs w:val="24"/>
          <w:lang w:val="id-ID"/>
        </w:rPr>
        <w:t>.</w:t>
      </w:r>
    </w:p>
    <w:p w:rsidR="002C7E89" w:rsidRDefault="002C7E89" w:rsidP="002C7E89">
      <w:pPr>
        <w:spacing w:after="0" w:line="360" w:lineRule="auto"/>
        <w:ind w:left="567" w:firstLine="567"/>
        <w:rPr>
          <w:rFonts w:cs="Times New Roman"/>
          <w:szCs w:val="24"/>
          <w:lang w:val="id-ID"/>
        </w:rPr>
      </w:pPr>
    </w:p>
    <w:p w:rsidR="002C7E89" w:rsidRPr="002C7E89" w:rsidRDefault="002C7E89" w:rsidP="002C7E89">
      <w:pPr>
        <w:pStyle w:val="ListParagraph"/>
        <w:numPr>
          <w:ilvl w:val="0"/>
          <w:numId w:val="33"/>
        </w:numPr>
        <w:spacing w:after="0" w:line="360" w:lineRule="auto"/>
        <w:rPr>
          <w:rFonts w:cs="Times New Roman"/>
          <w:szCs w:val="24"/>
          <w:lang w:val="id-ID"/>
        </w:rPr>
      </w:pPr>
      <w:r w:rsidRPr="002C7E89">
        <w:rPr>
          <w:rFonts w:cs="Times New Roman"/>
          <w:szCs w:val="24"/>
          <w:lang w:val="id-ID"/>
        </w:rPr>
        <w:t>Parameter-Parameter</w:t>
      </w:r>
    </w:p>
    <w:p w:rsidR="002C7E89" w:rsidRDefault="002C7E89" w:rsidP="002C7E89">
      <w:pPr>
        <w:pStyle w:val="ListParagraph"/>
        <w:numPr>
          <w:ilvl w:val="0"/>
          <w:numId w:val="34"/>
        </w:numPr>
        <w:spacing w:after="0" w:line="360" w:lineRule="auto"/>
        <w:rPr>
          <w:rFonts w:cs="Times New Roman"/>
          <w:szCs w:val="24"/>
          <w:lang w:val="id-ID"/>
        </w:rPr>
      </w:pPr>
      <w:r w:rsidRPr="00CF7450">
        <w:rPr>
          <w:rFonts w:cs="Times New Roman"/>
          <w:szCs w:val="24"/>
          <w:lang w:val="id-ID"/>
        </w:rPr>
        <w:t>Memberikan Jumlah Banwidth</w:t>
      </w:r>
    </w:p>
    <w:p w:rsidR="002C7E89" w:rsidRDefault="002C7E89" w:rsidP="00D11A4F">
      <w:pPr>
        <w:pStyle w:val="ListParagraph"/>
        <w:tabs>
          <w:tab w:val="left" w:pos="851"/>
        </w:tabs>
        <w:spacing w:after="0" w:line="360" w:lineRule="auto"/>
        <w:ind w:left="993" w:firstLine="567"/>
        <w:rPr>
          <w:rFonts w:cs="Times New Roman"/>
          <w:szCs w:val="24"/>
          <w:lang w:val="id-ID"/>
        </w:rPr>
      </w:pPr>
      <w:r w:rsidRPr="005C2FC2">
        <w:rPr>
          <w:rFonts w:cs="Times New Roman"/>
          <w:szCs w:val="24"/>
          <w:lang w:val="id-ID"/>
        </w:rPr>
        <w:t>Bandwidth yang akan digunakan didalam simulasi ini mengacu kepada WiMAX forum, yang besaran bandwidth-nya adalah 700 MHz</w:t>
      </w:r>
    </w:p>
    <w:p w:rsidR="00A732D1" w:rsidRDefault="00A732D1" w:rsidP="00A732D1">
      <w:pPr>
        <w:pStyle w:val="ListParagraph"/>
        <w:spacing w:after="0" w:line="360" w:lineRule="auto"/>
        <w:ind w:left="567" w:firstLine="567"/>
        <w:rPr>
          <w:rFonts w:cs="Times New Roman"/>
          <w:szCs w:val="24"/>
          <w:lang w:val="id-ID"/>
        </w:rPr>
      </w:pPr>
    </w:p>
    <w:p w:rsidR="00A732D1" w:rsidRPr="00A732D1" w:rsidRDefault="00A732D1" w:rsidP="00A732D1">
      <w:pPr>
        <w:pStyle w:val="ListParagraph"/>
        <w:spacing w:after="0" w:line="360" w:lineRule="auto"/>
        <w:ind w:left="567" w:firstLine="567"/>
        <w:rPr>
          <w:rFonts w:cs="Times New Roman"/>
          <w:szCs w:val="24"/>
          <w:lang w:val="id-ID"/>
        </w:rPr>
      </w:pPr>
    </w:p>
    <w:p w:rsidR="002C7E89" w:rsidRDefault="002C7E89" w:rsidP="002C7E89">
      <w:pPr>
        <w:pStyle w:val="ListParagraph"/>
        <w:numPr>
          <w:ilvl w:val="0"/>
          <w:numId w:val="34"/>
        </w:numPr>
        <w:spacing w:after="0" w:line="360" w:lineRule="auto"/>
        <w:rPr>
          <w:rFonts w:cs="Times New Roman"/>
          <w:szCs w:val="24"/>
          <w:lang w:val="id-ID"/>
        </w:rPr>
      </w:pPr>
      <w:r>
        <w:rPr>
          <w:rFonts w:cs="Times New Roman"/>
          <w:szCs w:val="24"/>
          <w:lang w:val="id-ID"/>
        </w:rPr>
        <w:lastRenderedPageBreak/>
        <w:t>Memberikan Paket Size Pada Masing-masing Node</w:t>
      </w:r>
    </w:p>
    <w:p w:rsidR="002C7E89" w:rsidRPr="009E6D41" w:rsidRDefault="002C7E89" w:rsidP="00D11A4F">
      <w:pPr>
        <w:ind w:left="993" w:firstLine="567"/>
        <w:rPr>
          <w:rFonts w:cs="Times New Roman"/>
          <w:szCs w:val="24"/>
          <w:lang w:val="id-ID"/>
        </w:rPr>
      </w:pPr>
      <w:r w:rsidRPr="009E6D41">
        <w:rPr>
          <w:rFonts w:cs="Times New Roman"/>
          <w:szCs w:val="24"/>
          <w:lang w:val="id-ID"/>
        </w:rPr>
        <w:t>nilai paket size yang digunakan sebesar 1600 byte dipakai dengna interval sebesar 0,0015 second bit rate sebesar 10 mbps.</w:t>
      </w:r>
    </w:p>
    <w:p w:rsidR="002C7E89" w:rsidRDefault="002C7E89" w:rsidP="002C7E89">
      <w:pPr>
        <w:pStyle w:val="ListParagraph"/>
        <w:numPr>
          <w:ilvl w:val="0"/>
          <w:numId w:val="34"/>
        </w:numPr>
        <w:spacing w:after="0" w:line="360" w:lineRule="auto"/>
        <w:rPr>
          <w:rFonts w:cs="Times New Roman"/>
          <w:szCs w:val="24"/>
          <w:lang w:val="id-ID"/>
        </w:rPr>
      </w:pPr>
      <w:r>
        <w:rPr>
          <w:rFonts w:cs="Times New Roman"/>
          <w:szCs w:val="24"/>
          <w:lang w:val="id-ID"/>
        </w:rPr>
        <w:t>Menentukan Simulasi</w:t>
      </w:r>
    </w:p>
    <w:p w:rsidR="002C7E89" w:rsidRPr="00251A9C" w:rsidRDefault="002C7E89" w:rsidP="00D11A4F">
      <w:pPr>
        <w:spacing w:after="0" w:line="360" w:lineRule="auto"/>
        <w:ind w:left="993" w:firstLine="567"/>
        <w:rPr>
          <w:rFonts w:cs="Times New Roman"/>
          <w:szCs w:val="24"/>
          <w:lang w:val="en-GB"/>
        </w:rPr>
      </w:pPr>
      <w:r w:rsidRPr="009E6D41">
        <w:rPr>
          <w:rFonts w:cs="Times New Roman"/>
          <w:szCs w:val="24"/>
          <w:lang w:val="id-ID"/>
        </w:rPr>
        <w:t>simulasi yang akan dilakukan adalah kita akan mencari delay,throughput, paket loss</w:t>
      </w:r>
      <w:r w:rsidR="0008448D">
        <w:rPr>
          <w:rFonts w:cs="Times New Roman"/>
          <w:szCs w:val="24"/>
          <w:lang w:val="en-GB"/>
        </w:rPr>
        <w:t xml:space="preserve"> </w:t>
      </w:r>
      <w:r w:rsidR="0008448D" w:rsidRPr="009E6D41">
        <w:rPr>
          <w:rFonts w:cs="Times New Roman"/>
          <w:szCs w:val="24"/>
          <w:lang w:val="id-ID"/>
        </w:rPr>
        <w:t>dan</w:t>
      </w:r>
      <w:r w:rsidRPr="009E6D41">
        <w:rPr>
          <w:rFonts w:cs="Times New Roman"/>
          <w:szCs w:val="24"/>
          <w:lang w:val="id-ID"/>
        </w:rPr>
        <w:t xml:space="preserve"> </w:t>
      </w:r>
      <w:r w:rsidR="0008448D">
        <w:rPr>
          <w:rFonts w:cs="Times New Roman"/>
          <w:szCs w:val="24"/>
        </w:rPr>
        <w:t xml:space="preserve">Non-Real-Time-Polling Service (nrtPS)  </w:t>
      </w:r>
      <w:r w:rsidRPr="009E6D41">
        <w:rPr>
          <w:rFonts w:cs="Times New Roman"/>
          <w:szCs w:val="24"/>
          <w:lang w:val="id-ID"/>
        </w:rPr>
        <w:t>dari berbagai kondisi yang diberlakukan.</w:t>
      </w:r>
      <w:r w:rsidR="00251A9C">
        <w:rPr>
          <w:rFonts w:cs="Times New Roman"/>
          <w:szCs w:val="24"/>
          <w:lang w:val="en-GB"/>
        </w:rPr>
        <w:t xml:space="preserve"> </w:t>
      </w:r>
    </w:p>
    <w:p w:rsidR="002C7E89" w:rsidRPr="009E6D41" w:rsidRDefault="002C7E89" w:rsidP="002C7E89">
      <w:pPr>
        <w:spacing w:after="0" w:line="240" w:lineRule="auto"/>
        <w:ind w:left="567" w:firstLine="567"/>
        <w:rPr>
          <w:rFonts w:cs="Times New Roman"/>
          <w:szCs w:val="24"/>
          <w:lang w:val="id-ID"/>
        </w:rPr>
      </w:pPr>
    </w:p>
    <w:p w:rsidR="002C7E89" w:rsidRDefault="002C7E89" w:rsidP="002C7E89">
      <w:pPr>
        <w:pStyle w:val="ListParagraph"/>
        <w:numPr>
          <w:ilvl w:val="0"/>
          <w:numId w:val="34"/>
        </w:numPr>
        <w:spacing w:after="0" w:line="360" w:lineRule="auto"/>
        <w:rPr>
          <w:rFonts w:cs="Times New Roman"/>
          <w:szCs w:val="24"/>
          <w:lang w:val="id-ID"/>
        </w:rPr>
      </w:pPr>
      <w:r>
        <w:rPr>
          <w:rFonts w:cs="Times New Roman"/>
          <w:szCs w:val="24"/>
          <w:lang w:val="id-ID"/>
        </w:rPr>
        <w:t xml:space="preserve"> </w:t>
      </w:r>
      <w:r w:rsidRPr="005C2FC2">
        <w:rPr>
          <w:rFonts w:cs="Times New Roman"/>
          <w:szCs w:val="24"/>
          <w:lang w:val="id-ID"/>
        </w:rPr>
        <w:t>Mem-Parsing Data yang akan Diolah</w:t>
      </w:r>
    </w:p>
    <w:p w:rsidR="002C7E89" w:rsidRDefault="002C7E89" w:rsidP="00D11A4F">
      <w:pPr>
        <w:pStyle w:val="ListParagraph"/>
        <w:spacing w:after="0" w:line="360" w:lineRule="auto"/>
        <w:ind w:left="993" w:firstLine="567"/>
        <w:rPr>
          <w:rFonts w:cs="Times New Roman"/>
          <w:szCs w:val="24"/>
          <w:lang w:val="id-ID"/>
        </w:rPr>
      </w:pPr>
      <w:r w:rsidRPr="009E6D41">
        <w:rPr>
          <w:rFonts w:cs="Times New Roman"/>
          <w:szCs w:val="24"/>
          <w:lang w:val="id-ID"/>
        </w:rPr>
        <w:t>Setelah didapaatkan suatu trace file, maka hasil trace file tersebut di-parsing dengan menggunakan suatu format new packet tracerm dengan menggunakan awk program, dimana hasil trace file tersebut diklasifikasikan dengan:</w:t>
      </w:r>
    </w:p>
    <w:p w:rsidR="002C7E89" w:rsidRDefault="002C7E89" w:rsidP="00D11A4F">
      <w:pPr>
        <w:pStyle w:val="ListParagraph"/>
        <w:numPr>
          <w:ilvl w:val="0"/>
          <w:numId w:val="31"/>
        </w:numPr>
        <w:spacing w:after="0" w:line="360" w:lineRule="auto"/>
        <w:ind w:left="1843" w:hanging="283"/>
        <w:rPr>
          <w:rFonts w:cs="Times New Roman"/>
          <w:szCs w:val="24"/>
          <w:lang w:val="id-ID"/>
        </w:rPr>
      </w:pPr>
      <w:r w:rsidRPr="009E6D41">
        <w:rPr>
          <w:rFonts w:cs="Times New Roman"/>
          <w:szCs w:val="24"/>
          <w:lang w:val="id-ID"/>
        </w:rPr>
        <w:t>Event Type</w:t>
      </w:r>
    </w:p>
    <w:p w:rsidR="002C7E89" w:rsidRDefault="002C7E89" w:rsidP="00D11A4F">
      <w:pPr>
        <w:pStyle w:val="ListParagraph"/>
        <w:spacing w:after="0" w:line="360" w:lineRule="auto"/>
        <w:ind w:left="1843"/>
        <w:rPr>
          <w:rFonts w:cs="Times New Roman"/>
          <w:szCs w:val="24"/>
          <w:lang w:val="id-ID"/>
        </w:rPr>
      </w:pPr>
      <w:r>
        <w:rPr>
          <w:rFonts w:cs="Times New Roman"/>
          <w:szCs w:val="24"/>
          <w:lang w:val="id-ID"/>
        </w:rPr>
        <w:t>M</w:t>
      </w:r>
      <w:r w:rsidRPr="009E6D41">
        <w:rPr>
          <w:rFonts w:cs="Times New Roman"/>
          <w:szCs w:val="24"/>
          <w:lang w:val="id-ID"/>
        </w:rPr>
        <w:t>enjelaskan suatu jenis dari event pada suatu node dan menjadi satu dari empat jenis yang ada , antara lain: s(send), r(receiver), d(drop), dan f(forward).</w:t>
      </w:r>
    </w:p>
    <w:p w:rsidR="002C7E89" w:rsidRPr="009E6D41" w:rsidRDefault="002C7E89" w:rsidP="002C7E89">
      <w:pPr>
        <w:pStyle w:val="ListParagraph"/>
        <w:spacing w:after="0" w:line="240" w:lineRule="auto"/>
        <w:ind w:left="1418"/>
        <w:rPr>
          <w:rFonts w:cs="Times New Roman"/>
          <w:szCs w:val="24"/>
          <w:lang w:val="id-ID"/>
        </w:rPr>
      </w:pPr>
    </w:p>
    <w:p w:rsidR="002C7E89" w:rsidRDefault="00D11A4F" w:rsidP="00D11A4F">
      <w:pPr>
        <w:pStyle w:val="ListParagraph"/>
        <w:spacing w:after="0" w:line="360" w:lineRule="auto"/>
        <w:ind w:left="1560"/>
        <w:rPr>
          <w:rFonts w:cs="Times New Roman"/>
          <w:szCs w:val="24"/>
          <w:lang w:val="id-ID"/>
        </w:rPr>
      </w:pPr>
      <w:r>
        <w:rPr>
          <w:rFonts w:cs="Times New Roman"/>
          <w:szCs w:val="24"/>
          <w:lang w:val="id-ID"/>
        </w:rPr>
        <w:t xml:space="preserve">b. </w:t>
      </w:r>
      <w:r w:rsidR="002C7E89" w:rsidRPr="009E6D41">
        <w:rPr>
          <w:rFonts w:cs="Times New Roman"/>
          <w:szCs w:val="24"/>
          <w:lang w:val="id-ID"/>
        </w:rPr>
        <w:t>General Tag</w:t>
      </w:r>
    </w:p>
    <w:p w:rsidR="002C7E89" w:rsidRPr="009E6D41" w:rsidRDefault="002C7E89" w:rsidP="00D11A4F">
      <w:pPr>
        <w:pStyle w:val="ListParagraph"/>
        <w:spacing w:after="0" w:line="360" w:lineRule="auto"/>
        <w:ind w:left="1843"/>
        <w:rPr>
          <w:rFonts w:cs="Times New Roman"/>
          <w:szCs w:val="24"/>
          <w:lang w:val="id-ID"/>
        </w:rPr>
      </w:pPr>
      <w:r w:rsidRPr="009E6D41">
        <w:rPr>
          <w:rFonts w:cs="Times New Roman"/>
          <w:szCs w:val="24"/>
          <w:lang w:val="id-ID"/>
        </w:rPr>
        <w:t>Baris kedua dimulai dengan"-t" yang menunjukan untuk settingan waktu, yaitu -t(time), dan -t*(global setting)</w:t>
      </w:r>
      <w:r>
        <w:rPr>
          <w:rFonts w:cs="Times New Roman"/>
          <w:szCs w:val="24"/>
          <w:lang w:val="id-ID"/>
        </w:rPr>
        <w:t>.</w:t>
      </w:r>
      <w:r w:rsidRPr="009E6D41">
        <w:rPr>
          <w:rFonts w:cs="Times New Roman"/>
          <w:szCs w:val="24"/>
          <w:lang w:val="id-ID"/>
        </w:rPr>
        <w:t xml:space="preserve"> </w:t>
      </w:r>
    </w:p>
    <w:p w:rsidR="002C7E89" w:rsidRPr="002C7E89" w:rsidRDefault="002C7E89" w:rsidP="002C7E89">
      <w:pPr>
        <w:rPr>
          <w:lang w:val="id-ID"/>
        </w:rPr>
      </w:pPr>
    </w:p>
    <w:sectPr w:rsidR="002C7E89" w:rsidRPr="002C7E89" w:rsidSect="00301065">
      <w:pgSz w:w="12240" w:h="15840"/>
      <w:pgMar w:top="1701" w:right="1701" w:bottom="1701" w:left="2268" w:header="720" w:footer="720" w:gutter="0"/>
      <w:pgNumType w:start="1" w:chapStyle="2"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6D1" w:rsidRDefault="006F06D1">
      <w:pPr>
        <w:spacing w:after="0" w:line="240" w:lineRule="auto"/>
      </w:pPr>
      <w:r>
        <w:separator/>
      </w:r>
    </w:p>
  </w:endnote>
  <w:endnote w:type="continuationSeparator" w:id="0">
    <w:p w:rsidR="006F06D1" w:rsidRDefault="006F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32370"/>
      <w:docPartObj>
        <w:docPartGallery w:val="Page Numbers (Bottom of Page)"/>
        <w:docPartUnique/>
      </w:docPartObj>
    </w:sdtPr>
    <w:sdtEndPr>
      <w:rPr>
        <w:noProof/>
      </w:rPr>
    </w:sdtEndPr>
    <w:sdtContent>
      <w:p w:rsidR="00995FE1" w:rsidRDefault="00995FE1">
        <w:pPr>
          <w:pStyle w:val="Footer"/>
          <w:jc w:val="center"/>
        </w:pPr>
        <w:r>
          <w:fldChar w:fldCharType="begin"/>
        </w:r>
        <w:r>
          <w:instrText xml:space="preserve"> PAGE   \* MERGEFORMAT </w:instrText>
        </w:r>
        <w:r>
          <w:fldChar w:fldCharType="separate"/>
        </w:r>
        <w:r w:rsidR="002A240E">
          <w:rPr>
            <w:noProof/>
          </w:rPr>
          <w:t>13</w:t>
        </w:r>
        <w:r>
          <w:rPr>
            <w:noProof/>
          </w:rPr>
          <w:fldChar w:fldCharType="end"/>
        </w:r>
      </w:p>
    </w:sdtContent>
  </w:sdt>
  <w:p w:rsidR="00995FE1" w:rsidRDefault="00995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FE1" w:rsidRDefault="00995FE1" w:rsidP="0020484C">
    <w:pPr>
      <w:pStyle w:val="Footer"/>
      <w:pageBreakBefore/>
      <w:suppressLineNumbers/>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6D1" w:rsidRDefault="006F06D1">
      <w:pPr>
        <w:spacing w:after="0" w:line="240" w:lineRule="auto"/>
      </w:pPr>
      <w:r>
        <w:separator/>
      </w:r>
    </w:p>
  </w:footnote>
  <w:footnote w:type="continuationSeparator" w:id="0">
    <w:p w:rsidR="006F06D1" w:rsidRDefault="006F0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1A7"/>
    <w:multiLevelType w:val="hybridMultilevel"/>
    <w:tmpl w:val="B94413C6"/>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nsid w:val="02CD2EFC"/>
    <w:multiLevelType w:val="hybridMultilevel"/>
    <w:tmpl w:val="6F766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04982"/>
    <w:multiLevelType w:val="hybridMultilevel"/>
    <w:tmpl w:val="7D3E2CD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nsid w:val="067564A3"/>
    <w:multiLevelType w:val="hybridMultilevel"/>
    <w:tmpl w:val="2C6CB9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BD0D0C"/>
    <w:multiLevelType w:val="hybridMultilevel"/>
    <w:tmpl w:val="71BA509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
    <w:nsid w:val="0EA178F2"/>
    <w:multiLevelType w:val="hybridMultilevel"/>
    <w:tmpl w:val="44E219FC"/>
    <w:lvl w:ilvl="0" w:tplc="A10CF6DE">
      <w:start w:val="1"/>
      <w:numFmt w:val="bullet"/>
      <w:lvlText w:val=""/>
      <w:lvlJc w:val="left"/>
      <w:pPr>
        <w:ind w:left="2433" w:hanging="360"/>
      </w:pPr>
      <w:rPr>
        <w:rFonts w:ascii="Symbol" w:hAnsi="Symbol" w:hint="default"/>
      </w:rPr>
    </w:lvl>
    <w:lvl w:ilvl="1" w:tplc="04210003" w:tentative="1">
      <w:start w:val="1"/>
      <w:numFmt w:val="bullet"/>
      <w:lvlText w:val="o"/>
      <w:lvlJc w:val="left"/>
      <w:pPr>
        <w:ind w:left="3153" w:hanging="360"/>
      </w:pPr>
      <w:rPr>
        <w:rFonts w:ascii="Courier New" w:hAnsi="Courier New" w:cs="Courier New" w:hint="default"/>
      </w:rPr>
    </w:lvl>
    <w:lvl w:ilvl="2" w:tplc="04210005" w:tentative="1">
      <w:start w:val="1"/>
      <w:numFmt w:val="bullet"/>
      <w:lvlText w:val=""/>
      <w:lvlJc w:val="left"/>
      <w:pPr>
        <w:ind w:left="3873" w:hanging="360"/>
      </w:pPr>
      <w:rPr>
        <w:rFonts w:ascii="Wingdings" w:hAnsi="Wingdings" w:hint="default"/>
      </w:rPr>
    </w:lvl>
    <w:lvl w:ilvl="3" w:tplc="04210001" w:tentative="1">
      <w:start w:val="1"/>
      <w:numFmt w:val="bullet"/>
      <w:lvlText w:val=""/>
      <w:lvlJc w:val="left"/>
      <w:pPr>
        <w:ind w:left="4593" w:hanging="360"/>
      </w:pPr>
      <w:rPr>
        <w:rFonts w:ascii="Symbol" w:hAnsi="Symbol" w:hint="default"/>
      </w:rPr>
    </w:lvl>
    <w:lvl w:ilvl="4" w:tplc="04210003" w:tentative="1">
      <w:start w:val="1"/>
      <w:numFmt w:val="bullet"/>
      <w:lvlText w:val="o"/>
      <w:lvlJc w:val="left"/>
      <w:pPr>
        <w:ind w:left="5313" w:hanging="360"/>
      </w:pPr>
      <w:rPr>
        <w:rFonts w:ascii="Courier New" w:hAnsi="Courier New" w:cs="Courier New" w:hint="default"/>
      </w:rPr>
    </w:lvl>
    <w:lvl w:ilvl="5" w:tplc="04210005" w:tentative="1">
      <w:start w:val="1"/>
      <w:numFmt w:val="bullet"/>
      <w:lvlText w:val=""/>
      <w:lvlJc w:val="left"/>
      <w:pPr>
        <w:ind w:left="6033" w:hanging="360"/>
      </w:pPr>
      <w:rPr>
        <w:rFonts w:ascii="Wingdings" w:hAnsi="Wingdings" w:hint="default"/>
      </w:rPr>
    </w:lvl>
    <w:lvl w:ilvl="6" w:tplc="04210001" w:tentative="1">
      <w:start w:val="1"/>
      <w:numFmt w:val="bullet"/>
      <w:lvlText w:val=""/>
      <w:lvlJc w:val="left"/>
      <w:pPr>
        <w:ind w:left="6753" w:hanging="360"/>
      </w:pPr>
      <w:rPr>
        <w:rFonts w:ascii="Symbol" w:hAnsi="Symbol" w:hint="default"/>
      </w:rPr>
    </w:lvl>
    <w:lvl w:ilvl="7" w:tplc="04210003" w:tentative="1">
      <w:start w:val="1"/>
      <w:numFmt w:val="bullet"/>
      <w:lvlText w:val="o"/>
      <w:lvlJc w:val="left"/>
      <w:pPr>
        <w:ind w:left="7473" w:hanging="360"/>
      </w:pPr>
      <w:rPr>
        <w:rFonts w:ascii="Courier New" w:hAnsi="Courier New" w:cs="Courier New" w:hint="default"/>
      </w:rPr>
    </w:lvl>
    <w:lvl w:ilvl="8" w:tplc="04210005" w:tentative="1">
      <w:start w:val="1"/>
      <w:numFmt w:val="bullet"/>
      <w:lvlText w:val=""/>
      <w:lvlJc w:val="left"/>
      <w:pPr>
        <w:ind w:left="8193" w:hanging="360"/>
      </w:pPr>
      <w:rPr>
        <w:rFonts w:ascii="Wingdings" w:hAnsi="Wingdings" w:hint="default"/>
      </w:rPr>
    </w:lvl>
  </w:abstractNum>
  <w:abstractNum w:abstractNumId="6">
    <w:nsid w:val="13DE677C"/>
    <w:multiLevelType w:val="hybridMultilevel"/>
    <w:tmpl w:val="22D6D222"/>
    <w:lvl w:ilvl="0" w:tplc="0A70D44E">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876090"/>
    <w:multiLevelType w:val="hybridMultilevel"/>
    <w:tmpl w:val="90C2DE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8B1A42"/>
    <w:multiLevelType w:val="hybridMultilevel"/>
    <w:tmpl w:val="FC6692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1ED63623"/>
    <w:multiLevelType w:val="hybridMultilevel"/>
    <w:tmpl w:val="82F20B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6C3823"/>
    <w:multiLevelType w:val="multilevel"/>
    <w:tmpl w:val="B456E9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EB724B"/>
    <w:multiLevelType w:val="hybridMultilevel"/>
    <w:tmpl w:val="FB0A6C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A92E5D"/>
    <w:multiLevelType w:val="hybridMultilevel"/>
    <w:tmpl w:val="D124034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2FD1217F"/>
    <w:multiLevelType w:val="hybridMultilevel"/>
    <w:tmpl w:val="7062DA2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nsid w:val="330223A8"/>
    <w:multiLevelType w:val="hybridMultilevel"/>
    <w:tmpl w:val="454CE17C"/>
    <w:lvl w:ilvl="0" w:tplc="A10CF6DE">
      <w:start w:val="1"/>
      <w:numFmt w:val="bullet"/>
      <w:lvlText w:val=""/>
      <w:lvlJc w:val="left"/>
      <w:pPr>
        <w:ind w:left="2433" w:hanging="360"/>
      </w:pPr>
      <w:rPr>
        <w:rFonts w:ascii="Symbol" w:hAnsi="Symbol" w:hint="default"/>
      </w:rPr>
    </w:lvl>
    <w:lvl w:ilvl="1" w:tplc="04210003" w:tentative="1">
      <w:start w:val="1"/>
      <w:numFmt w:val="bullet"/>
      <w:lvlText w:val="o"/>
      <w:lvlJc w:val="left"/>
      <w:pPr>
        <w:ind w:left="3153" w:hanging="360"/>
      </w:pPr>
      <w:rPr>
        <w:rFonts w:ascii="Courier New" w:hAnsi="Courier New" w:cs="Courier New" w:hint="default"/>
      </w:rPr>
    </w:lvl>
    <w:lvl w:ilvl="2" w:tplc="04210005" w:tentative="1">
      <w:start w:val="1"/>
      <w:numFmt w:val="bullet"/>
      <w:lvlText w:val=""/>
      <w:lvlJc w:val="left"/>
      <w:pPr>
        <w:ind w:left="3873" w:hanging="360"/>
      </w:pPr>
      <w:rPr>
        <w:rFonts w:ascii="Wingdings" w:hAnsi="Wingdings" w:hint="default"/>
      </w:rPr>
    </w:lvl>
    <w:lvl w:ilvl="3" w:tplc="04210001" w:tentative="1">
      <w:start w:val="1"/>
      <w:numFmt w:val="bullet"/>
      <w:lvlText w:val=""/>
      <w:lvlJc w:val="left"/>
      <w:pPr>
        <w:ind w:left="4593" w:hanging="360"/>
      </w:pPr>
      <w:rPr>
        <w:rFonts w:ascii="Symbol" w:hAnsi="Symbol" w:hint="default"/>
      </w:rPr>
    </w:lvl>
    <w:lvl w:ilvl="4" w:tplc="04210003" w:tentative="1">
      <w:start w:val="1"/>
      <w:numFmt w:val="bullet"/>
      <w:lvlText w:val="o"/>
      <w:lvlJc w:val="left"/>
      <w:pPr>
        <w:ind w:left="5313" w:hanging="360"/>
      </w:pPr>
      <w:rPr>
        <w:rFonts w:ascii="Courier New" w:hAnsi="Courier New" w:cs="Courier New" w:hint="default"/>
      </w:rPr>
    </w:lvl>
    <w:lvl w:ilvl="5" w:tplc="04210005" w:tentative="1">
      <w:start w:val="1"/>
      <w:numFmt w:val="bullet"/>
      <w:lvlText w:val=""/>
      <w:lvlJc w:val="left"/>
      <w:pPr>
        <w:ind w:left="6033" w:hanging="360"/>
      </w:pPr>
      <w:rPr>
        <w:rFonts w:ascii="Wingdings" w:hAnsi="Wingdings" w:hint="default"/>
      </w:rPr>
    </w:lvl>
    <w:lvl w:ilvl="6" w:tplc="04210001" w:tentative="1">
      <w:start w:val="1"/>
      <w:numFmt w:val="bullet"/>
      <w:lvlText w:val=""/>
      <w:lvlJc w:val="left"/>
      <w:pPr>
        <w:ind w:left="6753" w:hanging="360"/>
      </w:pPr>
      <w:rPr>
        <w:rFonts w:ascii="Symbol" w:hAnsi="Symbol" w:hint="default"/>
      </w:rPr>
    </w:lvl>
    <w:lvl w:ilvl="7" w:tplc="04210003" w:tentative="1">
      <w:start w:val="1"/>
      <w:numFmt w:val="bullet"/>
      <w:lvlText w:val="o"/>
      <w:lvlJc w:val="left"/>
      <w:pPr>
        <w:ind w:left="7473" w:hanging="360"/>
      </w:pPr>
      <w:rPr>
        <w:rFonts w:ascii="Courier New" w:hAnsi="Courier New" w:cs="Courier New" w:hint="default"/>
      </w:rPr>
    </w:lvl>
    <w:lvl w:ilvl="8" w:tplc="04210005" w:tentative="1">
      <w:start w:val="1"/>
      <w:numFmt w:val="bullet"/>
      <w:lvlText w:val=""/>
      <w:lvlJc w:val="left"/>
      <w:pPr>
        <w:ind w:left="8193" w:hanging="360"/>
      </w:pPr>
      <w:rPr>
        <w:rFonts w:ascii="Wingdings" w:hAnsi="Wingdings" w:hint="default"/>
      </w:rPr>
    </w:lvl>
  </w:abstractNum>
  <w:abstractNum w:abstractNumId="15">
    <w:nsid w:val="33C36AEF"/>
    <w:multiLevelType w:val="hybridMultilevel"/>
    <w:tmpl w:val="25628068"/>
    <w:lvl w:ilvl="0" w:tplc="A10CF6DE">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6">
    <w:nsid w:val="376D0BD4"/>
    <w:multiLevelType w:val="hybridMultilevel"/>
    <w:tmpl w:val="8700B420"/>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385D0190"/>
    <w:multiLevelType w:val="hybridMultilevel"/>
    <w:tmpl w:val="3D1818E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3BED3FD0"/>
    <w:multiLevelType w:val="hybridMultilevel"/>
    <w:tmpl w:val="BF6ABEB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27C5F72"/>
    <w:multiLevelType w:val="hybridMultilevel"/>
    <w:tmpl w:val="A8B01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B63189"/>
    <w:multiLevelType w:val="hybridMultilevel"/>
    <w:tmpl w:val="05247CC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nsid w:val="4A8C116E"/>
    <w:multiLevelType w:val="hybridMultilevel"/>
    <w:tmpl w:val="9FD2A86C"/>
    <w:lvl w:ilvl="0" w:tplc="A0A20224">
      <w:start w:val="1"/>
      <w:numFmt w:val="lowerLetter"/>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22">
    <w:nsid w:val="4AA0309F"/>
    <w:multiLevelType w:val="hybridMultilevel"/>
    <w:tmpl w:val="109A2456"/>
    <w:lvl w:ilvl="0" w:tplc="BA6A0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F6930"/>
    <w:multiLevelType w:val="hybridMultilevel"/>
    <w:tmpl w:val="2C949D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51072E7D"/>
    <w:multiLevelType w:val="multilevel"/>
    <w:tmpl w:val="5BDC75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2DC19D8"/>
    <w:multiLevelType w:val="multilevel"/>
    <w:tmpl w:val="2EA611F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1B6901"/>
    <w:multiLevelType w:val="hybridMultilevel"/>
    <w:tmpl w:val="8C5AC81E"/>
    <w:lvl w:ilvl="0" w:tplc="94FC2C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nsid w:val="5A3F5D35"/>
    <w:multiLevelType w:val="hybridMultilevel"/>
    <w:tmpl w:val="A8040FA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8">
    <w:nsid w:val="5B4A7063"/>
    <w:multiLevelType w:val="multilevel"/>
    <w:tmpl w:val="C8F6FBCC"/>
    <w:lvl w:ilvl="0">
      <w:start w:val="1"/>
      <w:numFmt w:val="decimal"/>
      <w:lvlText w:val="%1."/>
      <w:lvlJc w:val="left"/>
      <w:pPr>
        <w:ind w:left="1713"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9">
    <w:nsid w:val="5C3A5FF4"/>
    <w:multiLevelType w:val="hybridMultilevel"/>
    <w:tmpl w:val="B8C6038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5DF65E57"/>
    <w:multiLevelType w:val="hybridMultilevel"/>
    <w:tmpl w:val="DFD4746C"/>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5EA640A1"/>
    <w:multiLevelType w:val="hybridMultilevel"/>
    <w:tmpl w:val="4B903ACE"/>
    <w:lvl w:ilvl="0" w:tplc="A10CF6DE">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2">
    <w:nsid w:val="79CF4DB0"/>
    <w:multiLevelType w:val="hybridMultilevel"/>
    <w:tmpl w:val="E80CCE0C"/>
    <w:lvl w:ilvl="0" w:tplc="1DA0D46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7ABB33D2"/>
    <w:multiLevelType w:val="multilevel"/>
    <w:tmpl w:val="E43EB4B2"/>
    <w:lvl w:ilvl="0">
      <w:start w:val="1"/>
      <w:numFmt w:val="decimal"/>
      <w:lvlText w:val="%1."/>
      <w:lvlJc w:val="left"/>
      <w:pPr>
        <w:ind w:left="1713" w:hanging="360"/>
      </w:pPr>
    </w:lvl>
    <w:lvl w:ilvl="1">
      <w:start w:val="3"/>
      <w:numFmt w:val="decimal"/>
      <w:isLgl/>
      <w:lvlText w:val="%1.%2"/>
      <w:lvlJc w:val="left"/>
      <w:pPr>
        <w:ind w:left="1713" w:hanging="360"/>
      </w:pPr>
      <w:rPr>
        <w:rFonts w:hint="default"/>
      </w:rPr>
    </w:lvl>
    <w:lvl w:ilvl="2">
      <w:start w:val="1"/>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num w:numId="1">
    <w:abstractNumId w:val="10"/>
  </w:num>
  <w:num w:numId="2">
    <w:abstractNumId w:val="9"/>
  </w:num>
  <w:num w:numId="3">
    <w:abstractNumId w:val="24"/>
  </w:num>
  <w:num w:numId="4">
    <w:abstractNumId w:val="1"/>
  </w:num>
  <w:num w:numId="5">
    <w:abstractNumId w:val="29"/>
  </w:num>
  <w:num w:numId="6">
    <w:abstractNumId w:val="16"/>
  </w:num>
  <w:num w:numId="7">
    <w:abstractNumId w:val="2"/>
  </w:num>
  <w:num w:numId="8">
    <w:abstractNumId w:val="11"/>
  </w:num>
  <w:num w:numId="9">
    <w:abstractNumId w:val="13"/>
  </w:num>
  <w:num w:numId="10">
    <w:abstractNumId w:val="4"/>
  </w:num>
  <w:num w:numId="11">
    <w:abstractNumId w:val="19"/>
  </w:num>
  <w:num w:numId="12">
    <w:abstractNumId w:val="0"/>
  </w:num>
  <w:num w:numId="13">
    <w:abstractNumId w:val="7"/>
  </w:num>
  <w:num w:numId="14">
    <w:abstractNumId w:val="3"/>
  </w:num>
  <w:num w:numId="15">
    <w:abstractNumId w:val="28"/>
  </w:num>
  <w:num w:numId="16">
    <w:abstractNumId w:val="17"/>
  </w:num>
  <w:num w:numId="17">
    <w:abstractNumId w:val="20"/>
  </w:num>
  <w:num w:numId="18">
    <w:abstractNumId w:val="30"/>
  </w:num>
  <w:num w:numId="19">
    <w:abstractNumId w:val="18"/>
  </w:num>
  <w:num w:numId="20">
    <w:abstractNumId w:val="23"/>
  </w:num>
  <w:num w:numId="21">
    <w:abstractNumId w:val="12"/>
  </w:num>
  <w:num w:numId="22">
    <w:abstractNumId w:val="21"/>
  </w:num>
  <w:num w:numId="23">
    <w:abstractNumId w:val="33"/>
  </w:num>
  <w:num w:numId="24">
    <w:abstractNumId w:val="14"/>
  </w:num>
  <w:num w:numId="25">
    <w:abstractNumId w:val="5"/>
  </w:num>
  <w:num w:numId="26">
    <w:abstractNumId w:val="15"/>
  </w:num>
  <w:num w:numId="27">
    <w:abstractNumId w:val="31"/>
  </w:num>
  <w:num w:numId="28">
    <w:abstractNumId w:val="27"/>
  </w:num>
  <w:num w:numId="29">
    <w:abstractNumId w:val="8"/>
  </w:num>
  <w:num w:numId="30">
    <w:abstractNumId w:val="25"/>
  </w:num>
  <w:num w:numId="31">
    <w:abstractNumId w:val="32"/>
  </w:num>
  <w:num w:numId="32">
    <w:abstractNumId w:val="22"/>
  </w:num>
  <w:num w:numId="33">
    <w:abstractNumId w:val="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64"/>
    <w:rsid w:val="00030438"/>
    <w:rsid w:val="000510A8"/>
    <w:rsid w:val="000523E8"/>
    <w:rsid w:val="0008448D"/>
    <w:rsid w:val="000961D8"/>
    <w:rsid w:val="000C33FE"/>
    <w:rsid w:val="000C7004"/>
    <w:rsid w:val="000E6370"/>
    <w:rsid w:val="001300B1"/>
    <w:rsid w:val="001737F2"/>
    <w:rsid w:val="00186B5F"/>
    <w:rsid w:val="001875D9"/>
    <w:rsid w:val="001D61F6"/>
    <w:rsid w:val="001E55D9"/>
    <w:rsid w:val="0020484C"/>
    <w:rsid w:val="002110B8"/>
    <w:rsid w:val="002337A0"/>
    <w:rsid w:val="00251A9C"/>
    <w:rsid w:val="00251F3E"/>
    <w:rsid w:val="00257749"/>
    <w:rsid w:val="0027023E"/>
    <w:rsid w:val="00293D10"/>
    <w:rsid w:val="002A240E"/>
    <w:rsid w:val="002C4272"/>
    <w:rsid w:val="002C5C06"/>
    <w:rsid w:val="002C7E89"/>
    <w:rsid w:val="002D50D1"/>
    <w:rsid w:val="002F27F2"/>
    <w:rsid w:val="00301065"/>
    <w:rsid w:val="003810C6"/>
    <w:rsid w:val="00382FF1"/>
    <w:rsid w:val="003D24E2"/>
    <w:rsid w:val="003F6D81"/>
    <w:rsid w:val="00404E4D"/>
    <w:rsid w:val="004124C8"/>
    <w:rsid w:val="00451F9F"/>
    <w:rsid w:val="00456B42"/>
    <w:rsid w:val="00457346"/>
    <w:rsid w:val="00494D06"/>
    <w:rsid w:val="004A31A9"/>
    <w:rsid w:val="004B50A1"/>
    <w:rsid w:val="004B5A29"/>
    <w:rsid w:val="004D06ED"/>
    <w:rsid w:val="005527C3"/>
    <w:rsid w:val="005C2FC2"/>
    <w:rsid w:val="005C5561"/>
    <w:rsid w:val="005C5EFF"/>
    <w:rsid w:val="005C61E5"/>
    <w:rsid w:val="005C7FEE"/>
    <w:rsid w:val="005E42B5"/>
    <w:rsid w:val="005F3FE9"/>
    <w:rsid w:val="00603C3F"/>
    <w:rsid w:val="00666089"/>
    <w:rsid w:val="006A69F8"/>
    <w:rsid w:val="006B0414"/>
    <w:rsid w:val="006B4D6E"/>
    <w:rsid w:val="006F06D1"/>
    <w:rsid w:val="007616B9"/>
    <w:rsid w:val="00774A69"/>
    <w:rsid w:val="00791EF8"/>
    <w:rsid w:val="007A0461"/>
    <w:rsid w:val="007D3501"/>
    <w:rsid w:val="0085205E"/>
    <w:rsid w:val="008557D0"/>
    <w:rsid w:val="008F0270"/>
    <w:rsid w:val="00975C79"/>
    <w:rsid w:val="00980D8D"/>
    <w:rsid w:val="00995FE1"/>
    <w:rsid w:val="009B0D27"/>
    <w:rsid w:val="009C5BA1"/>
    <w:rsid w:val="009E6D41"/>
    <w:rsid w:val="00A732D1"/>
    <w:rsid w:val="00A92625"/>
    <w:rsid w:val="00AA1E64"/>
    <w:rsid w:val="00AD09FB"/>
    <w:rsid w:val="00AE735D"/>
    <w:rsid w:val="00B14FA5"/>
    <w:rsid w:val="00B25C60"/>
    <w:rsid w:val="00B76080"/>
    <w:rsid w:val="00B851DA"/>
    <w:rsid w:val="00BA1E63"/>
    <w:rsid w:val="00BD7658"/>
    <w:rsid w:val="00BF23D7"/>
    <w:rsid w:val="00C278EF"/>
    <w:rsid w:val="00C34CFB"/>
    <w:rsid w:val="00C42716"/>
    <w:rsid w:val="00C73DAE"/>
    <w:rsid w:val="00CB3316"/>
    <w:rsid w:val="00CF0973"/>
    <w:rsid w:val="00CF1BBB"/>
    <w:rsid w:val="00CF7450"/>
    <w:rsid w:val="00D059E2"/>
    <w:rsid w:val="00D10F9A"/>
    <w:rsid w:val="00D11A4F"/>
    <w:rsid w:val="00D44C68"/>
    <w:rsid w:val="00D857D9"/>
    <w:rsid w:val="00D9452E"/>
    <w:rsid w:val="00D95567"/>
    <w:rsid w:val="00DC74F8"/>
    <w:rsid w:val="00E034B3"/>
    <w:rsid w:val="00EA3DE8"/>
    <w:rsid w:val="00EB08EB"/>
    <w:rsid w:val="00EB677E"/>
    <w:rsid w:val="00EE1014"/>
    <w:rsid w:val="00EE1FB1"/>
    <w:rsid w:val="00EE4AAA"/>
    <w:rsid w:val="00F53D95"/>
    <w:rsid w:val="00F55C98"/>
    <w:rsid w:val="00F6265B"/>
    <w:rsid w:val="00F71193"/>
    <w:rsid w:val="00FB31E9"/>
    <w:rsid w:val="00FB63C7"/>
    <w:rsid w:val="00FC15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37C80-55E7-4487-B2BE-6E738A8F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E64"/>
    <w:pPr>
      <w:spacing w:after="200" w:line="276" w:lineRule="auto"/>
      <w:jc w:val="both"/>
    </w:pPr>
    <w:rPr>
      <w:rFonts w:ascii="Times New Roman" w:eastAsiaTheme="minorHAnsi" w:hAnsi="Times New Roman"/>
      <w:color w:val="000000" w:themeColor="text1"/>
      <w:sz w:val="24"/>
      <w:lang w:val="en-US" w:eastAsia="en-US"/>
    </w:rPr>
  </w:style>
  <w:style w:type="paragraph" w:styleId="Heading1">
    <w:name w:val="heading 1"/>
    <w:basedOn w:val="Normal"/>
    <w:next w:val="Normal"/>
    <w:link w:val="Heading1Char"/>
    <w:uiPriority w:val="9"/>
    <w:qFormat/>
    <w:rsid w:val="003010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E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106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E64"/>
    <w:pPr>
      <w:spacing w:after="0" w:line="240" w:lineRule="auto"/>
    </w:pPr>
    <w:rPr>
      <w:rFonts w:ascii="Times New Roman" w:eastAsiaTheme="minorHAnsi" w:hAnsi="Times New Roman"/>
      <w:sz w:val="24"/>
      <w:lang w:val="en-US" w:eastAsia="en-US"/>
    </w:rPr>
  </w:style>
  <w:style w:type="paragraph" w:styleId="Footer">
    <w:name w:val="footer"/>
    <w:basedOn w:val="Normal"/>
    <w:link w:val="FooterChar"/>
    <w:uiPriority w:val="99"/>
    <w:unhideWhenUsed/>
    <w:rsid w:val="00AA1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64"/>
    <w:rPr>
      <w:rFonts w:ascii="Times New Roman" w:eastAsiaTheme="minorHAnsi" w:hAnsi="Times New Roman"/>
      <w:color w:val="000000" w:themeColor="text1"/>
      <w:sz w:val="24"/>
      <w:lang w:val="en-US" w:eastAsia="en-US"/>
    </w:rPr>
  </w:style>
  <w:style w:type="paragraph" w:styleId="Header">
    <w:name w:val="header"/>
    <w:basedOn w:val="Normal"/>
    <w:link w:val="HeaderChar"/>
    <w:uiPriority w:val="99"/>
    <w:unhideWhenUsed/>
    <w:rsid w:val="00381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C6"/>
    <w:rPr>
      <w:rFonts w:ascii="Times New Roman" w:eastAsiaTheme="minorHAnsi" w:hAnsi="Times New Roman"/>
      <w:color w:val="000000" w:themeColor="text1"/>
      <w:sz w:val="24"/>
      <w:lang w:val="en-US" w:eastAsia="en-US"/>
    </w:rPr>
  </w:style>
  <w:style w:type="character" w:styleId="LineNumber">
    <w:name w:val="line number"/>
    <w:basedOn w:val="DefaultParagraphFont"/>
    <w:uiPriority w:val="99"/>
    <w:semiHidden/>
    <w:unhideWhenUsed/>
    <w:rsid w:val="0020484C"/>
  </w:style>
  <w:style w:type="character" w:customStyle="1" w:styleId="Heading1Char">
    <w:name w:val="Heading 1 Char"/>
    <w:basedOn w:val="DefaultParagraphFont"/>
    <w:link w:val="Heading1"/>
    <w:uiPriority w:val="9"/>
    <w:rsid w:val="00301065"/>
    <w:rPr>
      <w:rFonts w:asciiTheme="majorHAnsi" w:eastAsiaTheme="majorEastAsia" w:hAnsiTheme="majorHAnsi" w:cstheme="majorBidi"/>
      <w:b/>
      <w:bCs/>
      <w:color w:val="2E74B5" w:themeColor="accent1" w:themeShade="BF"/>
      <w:sz w:val="28"/>
      <w:szCs w:val="28"/>
      <w:lang w:val="en-US" w:eastAsia="en-US"/>
    </w:rPr>
  </w:style>
  <w:style w:type="paragraph" w:styleId="TOCHeading">
    <w:name w:val="TOC Heading"/>
    <w:basedOn w:val="Heading1"/>
    <w:next w:val="Normal"/>
    <w:uiPriority w:val="39"/>
    <w:unhideWhenUsed/>
    <w:qFormat/>
    <w:rsid w:val="00301065"/>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01065"/>
    <w:pPr>
      <w:spacing w:after="100"/>
    </w:pPr>
  </w:style>
  <w:style w:type="character" w:styleId="Hyperlink">
    <w:name w:val="Hyperlink"/>
    <w:basedOn w:val="DefaultParagraphFont"/>
    <w:uiPriority w:val="99"/>
    <w:unhideWhenUsed/>
    <w:rsid w:val="00301065"/>
    <w:rPr>
      <w:color w:val="0563C1" w:themeColor="hyperlink"/>
      <w:u w:val="single"/>
    </w:rPr>
  </w:style>
  <w:style w:type="character" w:customStyle="1" w:styleId="Heading3Char">
    <w:name w:val="Heading 3 Char"/>
    <w:basedOn w:val="DefaultParagraphFont"/>
    <w:link w:val="Heading3"/>
    <w:uiPriority w:val="9"/>
    <w:semiHidden/>
    <w:rsid w:val="00301065"/>
    <w:rPr>
      <w:rFonts w:asciiTheme="majorHAnsi" w:eastAsiaTheme="majorEastAsia" w:hAnsiTheme="majorHAnsi" w:cstheme="majorBidi"/>
      <w:color w:val="1F4D78" w:themeColor="accent1" w:themeShade="7F"/>
      <w:sz w:val="24"/>
      <w:szCs w:val="24"/>
      <w:lang w:val="en-US" w:eastAsia="en-US"/>
    </w:rPr>
  </w:style>
  <w:style w:type="character" w:customStyle="1" w:styleId="Heading2Char">
    <w:name w:val="Heading 2 Char"/>
    <w:basedOn w:val="DefaultParagraphFont"/>
    <w:link w:val="Heading2"/>
    <w:uiPriority w:val="9"/>
    <w:rsid w:val="00EE1FB1"/>
    <w:rPr>
      <w:rFonts w:asciiTheme="majorHAnsi" w:eastAsiaTheme="majorEastAsia" w:hAnsiTheme="majorHAnsi" w:cstheme="majorBidi"/>
      <w:color w:val="2E74B5" w:themeColor="accent1" w:themeShade="BF"/>
      <w:sz w:val="26"/>
      <w:szCs w:val="26"/>
      <w:lang w:val="en-US" w:eastAsia="en-US"/>
    </w:rPr>
  </w:style>
  <w:style w:type="paragraph" w:styleId="ListParagraph">
    <w:name w:val="List Paragraph"/>
    <w:basedOn w:val="Normal"/>
    <w:uiPriority w:val="34"/>
    <w:qFormat/>
    <w:rsid w:val="00EE1FB1"/>
    <w:pPr>
      <w:ind w:left="720"/>
      <w:contextualSpacing/>
    </w:pPr>
  </w:style>
  <w:style w:type="paragraph" w:styleId="TOC2">
    <w:name w:val="toc 2"/>
    <w:basedOn w:val="Normal"/>
    <w:next w:val="Normal"/>
    <w:autoRedefine/>
    <w:uiPriority w:val="39"/>
    <w:unhideWhenUsed/>
    <w:rsid w:val="00FB31E9"/>
    <w:pPr>
      <w:spacing w:after="100"/>
      <w:ind w:left="240"/>
    </w:pPr>
  </w:style>
  <w:style w:type="paragraph" w:styleId="BalloonText">
    <w:name w:val="Balloon Text"/>
    <w:basedOn w:val="Normal"/>
    <w:link w:val="BalloonTextChar"/>
    <w:uiPriority w:val="99"/>
    <w:semiHidden/>
    <w:unhideWhenUsed/>
    <w:rsid w:val="00CF1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BB"/>
    <w:rPr>
      <w:rFonts w:ascii="Tahoma" w:eastAsiaTheme="minorHAnsi" w:hAnsi="Tahoma" w:cs="Tahoma"/>
      <w:color w:val="000000" w:themeColor="text1"/>
      <w:sz w:val="16"/>
      <w:szCs w:val="16"/>
      <w:lang w:val="en-US" w:eastAsia="en-US"/>
    </w:rPr>
  </w:style>
  <w:style w:type="paragraph" w:styleId="TOC3">
    <w:name w:val="toc 3"/>
    <w:basedOn w:val="Normal"/>
    <w:next w:val="Normal"/>
    <w:autoRedefine/>
    <w:uiPriority w:val="39"/>
    <w:unhideWhenUsed/>
    <w:rsid w:val="00CF0973"/>
    <w:pPr>
      <w:spacing w:after="100"/>
      <w:ind w:left="480"/>
    </w:pPr>
  </w:style>
  <w:style w:type="paragraph" w:styleId="Date">
    <w:name w:val="Date"/>
    <w:basedOn w:val="Normal"/>
    <w:next w:val="Normal"/>
    <w:link w:val="DateChar"/>
    <w:uiPriority w:val="99"/>
    <w:semiHidden/>
    <w:unhideWhenUsed/>
    <w:rsid w:val="002110B8"/>
  </w:style>
  <w:style w:type="character" w:customStyle="1" w:styleId="DateChar">
    <w:name w:val="Date Char"/>
    <w:basedOn w:val="DefaultParagraphFont"/>
    <w:link w:val="Date"/>
    <w:uiPriority w:val="99"/>
    <w:semiHidden/>
    <w:rsid w:val="002110B8"/>
    <w:rPr>
      <w:rFonts w:ascii="Times New Roman" w:eastAsiaTheme="minorHAnsi" w:hAnsi="Times New Roman"/>
      <w:color w:val="000000" w:themeColor="text1"/>
      <w:sz w:val="24"/>
      <w:lang w:val="en-US" w:eastAsia="en-US"/>
    </w:rPr>
  </w:style>
  <w:style w:type="paragraph" w:styleId="TableofFigures">
    <w:name w:val="table of figures"/>
    <w:basedOn w:val="Normal"/>
    <w:next w:val="Normal"/>
    <w:uiPriority w:val="99"/>
    <w:unhideWhenUsed/>
    <w:rsid w:val="009C5BA1"/>
    <w:pPr>
      <w:spacing w:after="0"/>
      <w:jc w:val="left"/>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edu"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46A9-D59F-484C-8788-362840E9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22</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devon devon</cp:lastModifiedBy>
  <cp:revision>57</cp:revision>
  <cp:lastPrinted>2015-04-15T09:14:00Z</cp:lastPrinted>
  <dcterms:created xsi:type="dcterms:W3CDTF">2014-12-21T19:03:00Z</dcterms:created>
  <dcterms:modified xsi:type="dcterms:W3CDTF">2015-04-27T17:44:00Z</dcterms:modified>
</cp:coreProperties>
</file>