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F9D5E" w14:textId="77777777" w:rsidR="0021767E" w:rsidRDefault="0021767E" w:rsidP="0021767E">
      <w:pPr>
        <w:rPr>
          <w:b/>
          <w:bCs/>
        </w:rPr>
      </w:pPr>
    </w:p>
    <w:p w14:paraId="0DDD0B83" w14:textId="43D3E1BE" w:rsidR="0021767E" w:rsidRPr="007B274C" w:rsidRDefault="007B274C" w:rsidP="007B274C">
      <w:pPr>
        <w:jc w:val="center"/>
        <w:rPr>
          <w:rFonts w:ascii="Bahnschrift Condensed" w:hAnsi="Bahnschrift Condensed"/>
          <w:b/>
          <w:bCs/>
          <w:sz w:val="72"/>
          <w:szCs w:val="72"/>
        </w:rPr>
      </w:pPr>
      <w:r w:rsidRPr="007B274C">
        <w:rPr>
          <w:rFonts w:ascii="Bahnschrift Condensed" w:hAnsi="Bahnschrift Condensed"/>
          <w:b/>
          <w:bCs/>
          <w:sz w:val="72"/>
          <w:szCs w:val="72"/>
        </w:rPr>
        <w:t>MALICIOUS URL ANALYZING TOOL</w:t>
      </w:r>
    </w:p>
    <w:p w14:paraId="0A4FAAE7" w14:textId="77777777" w:rsidR="0021767E" w:rsidRDefault="0021767E" w:rsidP="0021767E">
      <w:pPr>
        <w:rPr>
          <w:b/>
          <w:bCs/>
        </w:rPr>
      </w:pPr>
    </w:p>
    <w:p w14:paraId="434C39BD" w14:textId="77777777" w:rsidR="0021767E" w:rsidRDefault="0021767E" w:rsidP="0021767E">
      <w:pPr>
        <w:rPr>
          <w:b/>
          <w:bCs/>
        </w:rPr>
      </w:pPr>
    </w:p>
    <w:p w14:paraId="39E0F94B" w14:textId="77777777" w:rsidR="0021767E" w:rsidRDefault="0021767E" w:rsidP="0021767E">
      <w:pPr>
        <w:rPr>
          <w:b/>
          <w:bCs/>
        </w:rPr>
      </w:pPr>
    </w:p>
    <w:p w14:paraId="6D96081C" w14:textId="22B172DD" w:rsidR="0021767E" w:rsidRPr="0021767E" w:rsidRDefault="0021767E" w:rsidP="0021767E">
      <w:pPr>
        <w:rPr>
          <w:b/>
          <w:bCs/>
        </w:rPr>
      </w:pPr>
      <w:r>
        <w:rPr>
          <w:b/>
          <w:bCs/>
        </w:rPr>
        <w:t xml:space="preserve">        </w:t>
      </w:r>
      <w:r w:rsidRPr="00013F0D">
        <w:rPr>
          <w:rFonts w:ascii="Times New Roman" w:eastAsia="Times New Roman" w:hAnsi="Times New Roman" w:cs="Times New Roman"/>
          <w:b/>
          <w:bCs/>
          <w:noProof/>
          <w:color w:val="000000"/>
          <w:kern w:val="0"/>
          <w:sz w:val="32"/>
          <w:szCs w:val="32"/>
          <w:bdr w:val="none" w:sz="0" w:space="0" w:color="auto" w:frame="1"/>
          <w:lang w:eastAsia="en-IN"/>
          <w14:ligatures w14:val="none"/>
        </w:rPr>
        <w:drawing>
          <wp:inline distT="0" distB="0" distL="0" distR="0" wp14:anchorId="5D144BEF" wp14:editId="6EB1EEFB">
            <wp:extent cx="4914900" cy="1402080"/>
            <wp:effectExtent l="0" t="0" r="0" b="7620"/>
            <wp:docPr id="732748008"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1402080"/>
                    </a:xfrm>
                    <a:prstGeom prst="rect">
                      <a:avLst/>
                    </a:prstGeom>
                    <a:noFill/>
                    <a:ln>
                      <a:noFill/>
                    </a:ln>
                  </pic:spPr>
                </pic:pic>
              </a:graphicData>
            </a:graphic>
          </wp:inline>
        </w:drawing>
      </w:r>
    </w:p>
    <w:p w14:paraId="2FC20086" w14:textId="7CE2E6EC" w:rsidR="0021767E" w:rsidRDefault="0021767E" w:rsidP="0021767E">
      <w:pPr>
        <w:spacing w:after="240" w:line="240" w:lineRule="auto"/>
        <w:rPr>
          <w:rFonts w:ascii="Times New Roman" w:eastAsia="Times New Roman" w:hAnsi="Times New Roman" w:cs="Times New Roman"/>
          <w:kern w:val="0"/>
          <w:sz w:val="24"/>
          <w:szCs w:val="24"/>
          <w:lang w:eastAsia="en-IN"/>
          <w14:ligatures w14:val="none"/>
        </w:rPr>
      </w:pPr>
      <w:r w:rsidRPr="00013F0D">
        <w:rPr>
          <w:rFonts w:ascii="Times New Roman" w:eastAsia="Times New Roman" w:hAnsi="Times New Roman" w:cs="Times New Roman"/>
          <w:kern w:val="0"/>
          <w:sz w:val="24"/>
          <w:szCs w:val="24"/>
          <w:lang w:eastAsia="en-IN"/>
          <w14:ligatures w14:val="none"/>
        </w:rPr>
        <w:br/>
      </w:r>
    </w:p>
    <w:p w14:paraId="409AF350" w14:textId="77777777" w:rsidR="0021767E" w:rsidRDefault="0021767E" w:rsidP="0021767E">
      <w:pPr>
        <w:spacing w:after="240" w:line="240" w:lineRule="auto"/>
        <w:jc w:val="center"/>
        <w:rPr>
          <w:rFonts w:ascii="Times New Roman" w:eastAsia="Times New Roman" w:hAnsi="Times New Roman" w:cs="Times New Roman"/>
          <w:kern w:val="0"/>
          <w:sz w:val="24"/>
          <w:szCs w:val="24"/>
          <w:lang w:eastAsia="en-IN"/>
          <w14:ligatures w14:val="none"/>
        </w:rPr>
      </w:pPr>
    </w:p>
    <w:p w14:paraId="13752DB7" w14:textId="77777777" w:rsidR="0021767E" w:rsidRDefault="0021767E" w:rsidP="0021767E">
      <w:pPr>
        <w:spacing w:after="240" w:line="240" w:lineRule="auto"/>
        <w:jc w:val="center"/>
        <w:rPr>
          <w:rFonts w:ascii="Times New Roman" w:eastAsia="Times New Roman" w:hAnsi="Times New Roman" w:cs="Times New Roman"/>
          <w:kern w:val="0"/>
          <w:sz w:val="24"/>
          <w:szCs w:val="24"/>
          <w:lang w:eastAsia="en-IN"/>
          <w14:ligatures w14:val="none"/>
        </w:rPr>
      </w:pPr>
    </w:p>
    <w:p w14:paraId="11677D4E" w14:textId="77777777" w:rsidR="0021767E" w:rsidRPr="00013F0D" w:rsidRDefault="0021767E" w:rsidP="0021767E">
      <w:pPr>
        <w:spacing w:after="240" w:line="240" w:lineRule="auto"/>
        <w:jc w:val="center"/>
        <w:rPr>
          <w:rFonts w:ascii="Times New Roman" w:eastAsia="Times New Roman" w:hAnsi="Times New Roman" w:cs="Times New Roman"/>
          <w:kern w:val="0"/>
          <w:sz w:val="24"/>
          <w:szCs w:val="24"/>
          <w:lang w:eastAsia="en-IN"/>
          <w14:ligatures w14:val="none"/>
        </w:rPr>
      </w:pPr>
    </w:p>
    <w:p w14:paraId="4A3ED92D" w14:textId="77777777" w:rsidR="0021767E" w:rsidRPr="00013F0D" w:rsidRDefault="0021767E" w:rsidP="0021767E">
      <w:pPr>
        <w:spacing w:after="0" w:line="240" w:lineRule="auto"/>
        <w:jc w:val="center"/>
        <w:rPr>
          <w:rFonts w:ascii="Times New Roman" w:eastAsia="Times New Roman" w:hAnsi="Times New Roman" w:cs="Times New Roman"/>
          <w:kern w:val="0"/>
          <w:sz w:val="24"/>
          <w:szCs w:val="24"/>
          <w:lang w:eastAsia="en-IN"/>
          <w14:ligatures w14:val="none"/>
        </w:rPr>
      </w:pPr>
    </w:p>
    <w:p w14:paraId="681E63E5" w14:textId="74DC92EB" w:rsidR="0021767E" w:rsidRPr="00013F0D" w:rsidRDefault="0021767E" w:rsidP="0021767E">
      <w:pPr>
        <w:spacing w:after="0" w:line="240" w:lineRule="auto"/>
        <w:jc w:val="center"/>
        <w:rPr>
          <w:rFonts w:ascii="Times New Roman" w:eastAsia="Times New Roman" w:hAnsi="Times New Roman" w:cs="Times New Roman"/>
          <w:kern w:val="0"/>
          <w:sz w:val="24"/>
          <w:szCs w:val="24"/>
          <w:lang w:eastAsia="en-IN"/>
          <w14:ligatures w14:val="none"/>
        </w:rPr>
      </w:pPr>
      <w:r w:rsidRPr="00013F0D">
        <w:rPr>
          <w:rFonts w:ascii="Oswald" w:eastAsia="Times New Roman" w:hAnsi="Oswald" w:cs="Times New Roman"/>
          <w:b/>
          <w:bCs/>
          <w:color w:val="000000"/>
          <w:kern w:val="0"/>
          <w:sz w:val="40"/>
          <w:szCs w:val="40"/>
          <w:lang w:eastAsia="en-IN"/>
          <w14:ligatures w14:val="none"/>
        </w:rPr>
        <w:t xml:space="preserve">Submitted to: Prof. </w:t>
      </w:r>
      <w:r>
        <w:rPr>
          <w:rFonts w:ascii="Oswald" w:eastAsia="Times New Roman" w:hAnsi="Oswald" w:cs="Times New Roman"/>
          <w:b/>
          <w:bCs/>
          <w:color w:val="000000"/>
          <w:kern w:val="0"/>
          <w:sz w:val="40"/>
          <w:szCs w:val="40"/>
          <w:lang w:eastAsia="en-IN"/>
          <w14:ligatures w14:val="none"/>
        </w:rPr>
        <w:t>B. Mohinder Singh</w:t>
      </w:r>
    </w:p>
    <w:p w14:paraId="3C4CA375" w14:textId="77777777" w:rsidR="0021767E" w:rsidRDefault="0021767E" w:rsidP="0021767E">
      <w:pPr>
        <w:spacing w:after="0" w:line="240" w:lineRule="auto"/>
        <w:jc w:val="center"/>
        <w:rPr>
          <w:rFonts w:ascii="Oswald" w:eastAsia="Times New Roman" w:hAnsi="Oswald" w:cs="Times New Roman"/>
          <w:b/>
          <w:bCs/>
          <w:color w:val="000000"/>
          <w:kern w:val="0"/>
          <w:sz w:val="40"/>
          <w:szCs w:val="40"/>
          <w:lang w:eastAsia="en-IN"/>
          <w14:ligatures w14:val="none"/>
        </w:rPr>
      </w:pPr>
      <w:r>
        <w:rPr>
          <w:rFonts w:ascii="Oswald" w:eastAsia="Times New Roman" w:hAnsi="Oswald" w:cs="Times New Roman"/>
          <w:b/>
          <w:bCs/>
          <w:color w:val="000000"/>
          <w:kern w:val="0"/>
          <w:sz w:val="40"/>
          <w:szCs w:val="40"/>
          <w:lang w:eastAsia="en-IN"/>
          <w14:ligatures w14:val="none"/>
        </w:rPr>
        <w:t>Submitted by</w:t>
      </w:r>
      <w:r w:rsidRPr="00013F0D">
        <w:rPr>
          <w:rFonts w:ascii="Oswald" w:eastAsia="Times New Roman" w:hAnsi="Oswald" w:cs="Times New Roman"/>
          <w:b/>
          <w:bCs/>
          <w:color w:val="000000"/>
          <w:kern w:val="0"/>
          <w:sz w:val="40"/>
          <w:szCs w:val="40"/>
          <w:lang w:eastAsia="en-IN"/>
          <w14:ligatures w14:val="none"/>
        </w:rPr>
        <w:t>: Kshitij Pathak</w:t>
      </w:r>
      <w:r>
        <w:rPr>
          <w:rFonts w:ascii="Oswald" w:eastAsia="Times New Roman" w:hAnsi="Oswald" w:cs="Times New Roman"/>
          <w:b/>
          <w:bCs/>
          <w:color w:val="000000"/>
          <w:kern w:val="0"/>
          <w:sz w:val="40"/>
          <w:szCs w:val="40"/>
          <w:lang w:eastAsia="en-IN"/>
          <w14:ligatures w14:val="none"/>
        </w:rPr>
        <w:t>(22BCE20232)</w:t>
      </w:r>
    </w:p>
    <w:p w14:paraId="09096D1F" w14:textId="2A64FA5C" w:rsidR="0021767E" w:rsidRPr="0021767E" w:rsidRDefault="0021767E" w:rsidP="0021767E">
      <w:pPr>
        <w:spacing w:after="0" w:line="240" w:lineRule="auto"/>
        <w:jc w:val="center"/>
        <w:rPr>
          <w:rFonts w:ascii="Oswald" w:eastAsia="Times New Roman" w:hAnsi="Oswald" w:cs="Times New Roman"/>
          <w:b/>
          <w:bCs/>
          <w:color w:val="000000"/>
          <w:kern w:val="0"/>
          <w:sz w:val="40"/>
          <w:szCs w:val="40"/>
          <w:lang w:eastAsia="en-IN"/>
          <w14:ligatures w14:val="none"/>
        </w:rPr>
      </w:pPr>
      <w:r>
        <w:rPr>
          <w:rFonts w:ascii="Oswald" w:eastAsia="Times New Roman" w:hAnsi="Oswald" w:cs="Times New Roman"/>
          <w:b/>
          <w:bCs/>
          <w:color w:val="000000"/>
          <w:kern w:val="0"/>
          <w:sz w:val="40"/>
          <w:szCs w:val="40"/>
          <w:lang w:eastAsia="en-IN"/>
          <w14:ligatures w14:val="none"/>
        </w:rPr>
        <w:t xml:space="preserve">                 </w:t>
      </w:r>
      <w:proofErr w:type="gramStart"/>
      <w:r>
        <w:rPr>
          <w:rFonts w:ascii="Oswald" w:eastAsia="Times New Roman" w:hAnsi="Oswald" w:cs="Times New Roman"/>
          <w:b/>
          <w:bCs/>
          <w:color w:val="000000"/>
          <w:kern w:val="0"/>
          <w:sz w:val="40"/>
          <w:szCs w:val="40"/>
          <w:lang w:eastAsia="en-IN"/>
          <w14:ligatures w14:val="none"/>
        </w:rPr>
        <w:t>:Adham</w:t>
      </w:r>
      <w:proofErr w:type="gramEnd"/>
      <w:r>
        <w:rPr>
          <w:rFonts w:ascii="Oswald" w:eastAsia="Times New Roman" w:hAnsi="Oswald" w:cs="Times New Roman"/>
          <w:b/>
          <w:bCs/>
          <w:color w:val="000000"/>
          <w:kern w:val="0"/>
          <w:sz w:val="40"/>
          <w:szCs w:val="40"/>
          <w:lang w:eastAsia="en-IN"/>
          <w14:ligatures w14:val="none"/>
        </w:rPr>
        <w:t xml:space="preserve"> Ansari(22BCE8873)</w:t>
      </w:r>
      <w:r w:rsidRPr="00013F0D">
        <w:rPr>
          <w:rFonts w:ascii="Oswald" w:eastAsia="Times New Roman" w:hAnsi="Oswald" w:cs="Times New Roman"/>
          <w:b/>
          <w:bCs/>
          <w:color w:val="000000"/>
          <w:kern w:val="0"/>
          <w:sz w:val="40"/>
          <w:szCs w:val="40"/>
          <w:lang w:eastAsia="en-IN"/>
          <w14:ligatures w14:val="none"/>
        </w:rPr>
        <w:t xml:space="preserve"> </w:t>
      </w:r>
    </w:p>
    <w:p w14:paraId="49AC0478" w14:textId="3E93EEDA" w:rsidR="0021767E" w:rsidRDefault="0021767E" w:rsidP="0021767E">
      <w:pPr>
        <w:spacing w:after="0" w:line="240" w:lineRule="auto"/>
        <w:jc w:val="center"/>
        <w:rPr>
          <w:rFonts w:ascii="Oswald" w:eastAsia="Times New Roman" w:hAnsi="Oswald" w:cs="Times New Roman"/>
          <w:b/>
          <w:bCs/>
          <w:color w:val="000000"/>
          <w:kern w:val="0"/>
          <w:sz w:val="40"/>
          <w:szCs w:val="40"/>
          <w:lang w:eastAsia="en-IN"/>
          <w14:ligatures w14:val="none"/>
        </w:rPr>
      </w:pPr>
      <w:r w:rsidRPr="00013F0D">
        <w:rPr>
          <w:rFonts w:ascii="Oswald" w:eastAsia="Times New Roman" w:hAnsi="Oswald" w:cs="Times New Roman"/>
          <w:b/>
          <w:bCs/>
          <w:color w:val="000000"/>
          <w:kern w:val="0"/>
          <w:sz w:val="40"/>
          <w:szCs w:val="40"/>
          <w:lang w:eastAsia="en-IN"/>
          <w14:ligatures w14:val="none"/>
        </w:rPr>
        <w:t xml:space="preserve">SLOT: </w:t>
      </w:r>
      <w:r>
        <w:rPr>
          <w:rFonts w:ascii="Oswald" w:eastAsia="Times New Roman" w:hAnsi="Oswald" w:cs="Times New Roman"/>
          <w:b/>
          <w:bCs/>
          <w:color w:val="000000"/>
          <w:kern w:val="0"/>
          <w:sz w:val="40"/>
          <w:szCs w:val="40"/>
          <w:lang w:eastAsia="en-IN"/>
          <w14:ligatures w14:val="none"/>
        </w:rPr>
        <w:t>L14</w:t>
      </w:r>
      <w:r w:rsidRPr="00013F0D">
        <w:rPr>
          <w:rFonts w:ascii="Oswald" w:eastAsia="Times New Roman" w:hAnsi="Oswald" w:cs="Times New Roman"/>
          <w:b/>
          <w:bCs/>
          <w:color w:val="000000"/>
          <w:kern w:val="0"/>
          <w:sz w:val="40"/>
          <w:szCs w:val="40"/>
          <w:lang w:eastAsia="en-IN"/>
          <w14:ligatures w14:val="none"/>
        </w:rPr>
        <w:t>+</w:t>
      </w:r>
      <w:r>
        <w:rPr>
          <w:rFonts w:ascii="Oswald" w:eastAsia="Times New Roman" w:hAnsi="Oswald" w:cs="Times New Roman"/>
          <w:b/>
          <w:bCs/>
          <w:color w:val="000000"/>
          <w:kern w:val="0"/>
          <w:sz w:val="40"/>
          <w:szCs w:val="40"/>
          <w:lang w:eastAsia="en-IN"/>
          <w14:ligatures w14:val="none"/>
        </w:rPr>
        <w:t>L15</w:t>
      </w:r>
    </w:p>
    <w:p w14:paraId="58124934" w14:textId="11905FB4" w:rsidR="0021767E" w:rsidRDefault="0021767E" w:rsidP="0021767E">
      <w:pPr>
        <w:rPr>
          <w:rFonts w:ascii="Oswald" w:eastAsia="Times New Roman" w:hAnsi="Oswald" w:cs="Times New Roman"/>
          <w:b/>
          <w:bCs/>
          <w:color w:val="000000"/>
          <w:kern w:val="0"/>
          <w:sz w:val="40"/>
          <w:szCs w:val="40"/>
          <w:lang w:eastAsia="en-IN"/>
          <w14:ligatures w14:val="none"/>
        </w:rPr>
      </w:pPr>
      <w:r>
        <w:rPr>
          <w:rFonts w:ascii="Oswald" w:eastAsia="Times New Roman" w:hAnsi="Oswald" w:cs="Times New Roman"/>
          <w:b/>
          <w:bCs/>
          <w:color w:val="000000"/>
          <w:kern w:val="0"/>
          <w:sz w:val="40"/>
          <w:szCs w:val="40"/>
          <w:lang w:eastAsia="en-IN"/>
          <w14:ligatures w14:val="none"/>
        </w:rPr>
        <w:br w:type="page"/>
      </w:r>
    </w:p>
    <w:p w14:paraId="7044D52C" w14:textId="67345100" w:rsidR="0021767E" w:rsidRPr="0021767E" w:rsidRDefault="0021767E">
      <w:pPr>
        <w:rPr>
          <w:b/>
          <w:bCs/>
          <w:sz w:val="40"/>
          <w:szCs w:val="40"/>
        </w:rPr>
      </w:pPr>
    </w:p>
    <w:p w14:paraId="540EBBAB" w14:textId="5E07E764" w:rsidR="0021767E" w:rsidRPr="0021767E" w:rsidRDefault="0021767E" w:rsidP="0021767E">
      <w:pPr>
        <w:rPr>
          <w:b/>
          <w:bCs/>
          <w:sz w:val="40"/>
          <w:szCs w:val="40"/>
        </w:rPr>
      </w:pPr>
      <w:r w:rsidRPr="0021767E">
        <w:rPr>
          <w:b/>
          <w:bCs/>
          <w:sz w:val="40"/>
          <w:szCs w:val="40"/>
        </w:rPr>
        <w:t>Abstract</w:t>
      </w:r>
    </w:p>
    <w:p w14:paraId="54427DCA" w14:textId="77777777" w:rsidR="0021767E" w:rsidRPr="0021767E" w:rsidRDefault="0021767E" w:rsidP="0021767E">
      <w:pPr>
        <w:rPr>
          <w:sz w:val="32"/>
          <w:szCs w:val="32"/>
        </w:rPr>
      </w:pPr>
      <w:r w:rsidRPr="0021767E">
        <w:rPr>
          <w:sz w:val="32"/>
          <w:szCs w:val="32"/>
        </w:rPr>
        <w:t xml:space="preserve">The URL Analysis Tool is developed to identify and assess the safety of web URLs by evaluating them using multiple threat intelligence sources. It helps detect malicious URLs, phishing threats, and suspicious domains. The tool offers a graphical interface for easy access and provides verdicts based on vendor reputation and threat severity. In an era where cyber threats are increasing at an alarming rate, this tool serves as a proactive </w:t>
      </w:r>
      <w:proofErr w:type="spellStart"/>
      <w:r w:rsidRPr="0021767E">
        <w:rPr>
          <w:sz w:val="32"/>
          <w:szCs w:val="32"/>
        </w:rPr>
        <w:t>defense</w:t>
      </w:r>
      <w:proofErr w:type="spellEnd"/>
      <w:r w:rsidRPr="0021767E">
        <w:rPr>
          <w:sz w:val="32"/>
          <w:szCs w:val="32"/>
        </w:rPr>
        <w:t xml:space="preserve"> mechanism against potential threats posed by unsafe URLs.</w:t>
      </w:r>
    </w:p>
    <w:p w14:paraId="15E09317" w14:textId="77777777" w:rsidR="0021767E" w:rsidRPr="0021767E" w:rsidRDefault="0021767E" w:rsidP="0021767E">
      <w:r w:rsidRPr="0021767E">
        <w:pict w14:anchorId="3F14C40C">
          <v:rect id="_x0000_i1073" style="width:0;height:1.5pt" o:hralign="center" o:hrstd="t" o:hr="t" fillcolor="#a0a0a0" stroked="f"/>
        </w:pict>
      </w:r>
    </w:p>
    <w:p w14:paraId="637791A0" w14:textId="77777777" w:rsidR="0021767E" w:rsidRPr="0021767E" w:rsidRDefault="0021767E" w:rsidP="0021767E">
      <w:pPr>
        <w:rPr>
          <w:b/>
          <w:bCs/>
          <w:sz w:val="40"/>
          <w:szCs w:val="40"/>
        </w:rPr>
      </w:pPr>
      <w:r w:rsidRPr="0021767E">
        <w:rPr>
          <w:b/>
          <w:bCs/>
          <w:sz w:val="40"/>
          <w:szCs w:val="40"/>
        </w:rPr>
        <w:t>Introduction</w:t>
      </w:r>
    </w:p>
    <w:p w14:paraId="7D1A90C5" w14:textId="77777777" w:rsidR="0021767E" w:rsidRPr="0021767E" w:rsidRDefault="0021767E" w:rsidP="0021767E">
      <w:pPr>
        <w:rPr>
          <w:sz w:val="32"/>
          <w:szCs w:val="32"/>
        </w:rPr>
      </w:pPr>
      <w:r w:rsidRPr="0021767E">
        <w:rPr>
          <w:sz w:val="32"/>
          <w:szCs w:val="32"/>
        </w:rPr>
        <w:t xml:space="preserve">With the increasing digital threats such as phishing, malware, ransomware, and drive-by downloads, malicious URLs have become one of the most common entry points for cyber-attacks. Even tech-savvy users can fall victim to seemingly legitimate links that mask harmful payloads. Thus, a secure and reliable system to </w:t>
      </w:r>
      <w:proofErr w:type="spellStart"/>
      <w:r w:rsidRPr="0021767E">
        <w:rPr>
          <w:sz w:val="32"/>
          <w:szCs w:val="32"/>
        </w:rPr>
        <w:t>analyze</w:t>
      </w:r>
      <w:proofErr w:type="spellEnd"/>
      <w:r w:rsidRPr="0021767E">
        <w:rPr>
          <w:sz w:val="32"/>
          <w:szCs w:val="32"/>
        </w:rPr>
        <w:t xml:space="preserve"> and verify the authenticity of URLs is essential for individual users, educational institutions, and cybersecurity professionals.</w:t>
      </w:r>
    </w:p>
    <w:p w14:paraId="7F30DA1C" w14:textId="77777777" w:rsidR="0021767E" w:rsidRDefault="0021767E" w:rsidP="0021767E">
      <w:pPr>
        <w:rPr>
          <w:sz w:val="32"/>
          <w:szCs w:val="32"/>
        </w:rPr>
      </w:pPr>
      <w:r w:rsidRPr="0021767E">
        <w:rPr>
          <w:sz w:val="32"/>
          <w:szCs w:val="32"/>
        </w:rPr>
        <w:t xml:space="preserve">This project focuses on URL security by using multiple API services from trusted threat intelligence platforms and </w:t>
      </w:r>
      <w:proofErr w:type="spellStart"/>
      <w:r w:rsidRPr="0021767E">
        <w:rPr>
          <w:sz w:val="32"/>
          <w:szCs w:val="32"/>
        </w:rPr>
        <w:t>analyzing</w:t>
      </w:r>
      <w:proofErr w:type="spellEnd"/>
      <w:r w:rsidRPr="0021767E">
        <w:rPr>
          <w:sz w:val="32"/>
          <w:szCs w:val="32"/>
        </w:rPr>
        <w:t xml:space="preserve"> domain metadata, DNS records, and WHOIS data. The tool simplifies the entire process through a user-friendly GUI, ensuring accessibility for users from both technical and non-technical backgrounds.</w:t>
      </w:r>
    </w:p>
    <w:p w14:paraId="4410C7C8" w14:textId="77777777" w:rsidR="0021767E" w:rsidRDefault="0021767E" w:rsidP="0021767E">
      <w:pPr>
        <w:rPr>
          <w:sz w:val="32"/>
          <w:szCs w:val="32"/>
        </w:rPr>
      </w:pPr>
    </w:p>
    <w:p w14:paraId="23AC0EE5" w14:textId="77777777" w:rsidR="0021767E" w:rsidRDefault="0021767E" w:rsidP="0021767E">
      <w:pPr>
        <w:rPr>
          <w:sz w:val="32"/>
          <w:szCs w:val="32"/>
        </w:rPr>
      </w:pPr>
    </w:p>
    <w:p w14:paraId="72CF464E" w14:textId="77777777" w:rsidR="0021767E" w:rsidRDefault="0021767E" w:rsidP="0021767E">
      <w:pPr>
        <w:rPr>
          <w:sz w:val="32"/>
          <w:szCs w:val="32"/>
        </w:rPr>
      </w:pPr>
    </w:p>
    <w:p w14:paraId="102C70D1" w14:textId="77777777" w:rsidR="0021767E" w:rsidRPr="0021767E" w:rsidRDefault="0021767E" w:rsidP="0021767E">
      <w:r w:rsidRPr="0021767E">
        <w:pict w14:anchorId="1AB1E4D7">
          <v:rect id="_x0000_i1074" style="width:0;height:1.5pt" o:hralign="center" o:hrstd="t" o:hr="t" fillcolor="#a0a0a0" stroked="f"/>
        </w:pict>
      </w:r>
    </w:p>
    <w:p w14:paraId="1D1239E0" w14:textId="77777777" w:rsidR="0021767E" w:rsidRDefault="0021767E" w:rsidP="0021767E">
      <w:pPr>
        <w:rPr>
          <w:b/>
          <w:bCs/>
        </w:rPr>
      </w:pPr>
    </w:p>
    <w:p w14:paraId="13F0B328" w14:textId="7B4B914D" w:rsidR="0021767E" w:rsidRPr="0021767E" w:rsidRDefault="0021767E" w:rsidP="0021767E">
      <w:pPr>
        <w:rPr>
          <w:b/>
          <w:bCs/>
          <w:sz w:val="40"/>
          <w:szCs w:val="40"/>
        </w:rPr>
      </w:pPr>
      <w:r w:rsidRPr="0021767E">
        <w:rPr>
          <w:b/>
          <w:bCs/>
          <w:sz w:val="40"/>
          <w:szCs w:val="40"/>
        </w:rPr>
        <w:lastRenderedPageBreak/>
        <w:t>Existing or Related Tools</w:t>
      </w:r>
    </w:p>
    <w:p w14:paraId="1415C5F9" w14:textId="77777777" w:rsidR="0021767E" w:rsidRPr="0021767E" w:rsidRDefault="0021767E" w:rsidP="0021767E">
      <w:pPr>
        <w:numPr>
          <w:ilvl w:val="0"/>
          <w:numId w:val="1"/>
        </w:numPr>
        <w:rPr>
          <w:sz w:val="32"/>
          <w:szCs w:val="32"/>
        </w:rPr>
      </w:pPr>
      <w:r w:rsidRPr="0021767E">
        <w:rPr>
          <w:b/>
          <w:bCs/>
          <w:sz w:val="32"/>
          <w:szCs w:val="32"/>
        </w:rPr>
        <w:t>Google Safe Browsing:</w:t>
      </w:r>
      <w:r w:rsidRPr="0021767E">
        <w:rPr>
          <w:sz w:val="32"/>
          <w:szCs w:val="32"/>
        </w:rPr>
        <w:t xml:space="preserve"> Flags URLs associated with phishing and malware. Integrated into many browsers for background checks.</w:t>
      </w:r>
    </w:p>
    <w:p w14:paraId="22589D07" w14:textId="77777777" w:rsidR="0021767E" w:rsidRPr="0021767E" w:rsidRDefault="0021767E" w:rsidP="0021767E">
      <w:pPr>
        <w:numPr>
          <w:ilvl w:val="0"/>
          <w:numId w:val="1"/>
        </w:numPr>
        <w:rPr>
          <w:sz w:val="32"/>
          <w:szCs w:val="32"/>
        </w:rPr>
      </w:pPr>
      <w:proofErr w:type="spellStart"/>
      <w:r w:rsidRPr="0021767E">
        <w:rPr>
          <w:b/>
          <w:bCs/>
          <w:sz w:val="32"/>
          <w:szCs w:val="32"/>
        </w:rPr>
        <w:t>VirusTotal</w:t>
      </w:r>
      <w:proofErr w:type="spellEnd"/>
      <w:r w:rsidRPr="0021767E">
        <w:rPr>
          <w:b/>
          <w:bCs/>
          <w:sz w:val="32"/>
          <w:szCs w:val="32"/>
        </w:rPr>
        <w:t>:</w:t>
      </w:r>
      <w:r w:rsidRPr="0021767E">
        <w:rPr>
          <w:sz w:val="32"/>
          <w:szCs w:val="32"/>
        </w:rPr>
        <w:t xml:space="preserve"> Aggregates results from over 70 antivirus scanners and domain blacklisting services.</w:t>
      </w:r>
    </w:p>
    <w:p w14:paraId="3C8CD888" w14:textId="77777777" w:rsidR="0021767E" w:rsidRPr="0021767E" w:rsidRDefault="0021767E" w:rsidP="0021767E">
      <w:pPr>
        <w:numPr>
          <w:ilvl w:val="0"/>
          <w:numId w:val="1"/>
        </w:numPr>
        <w:rPr>
          <w:sz w:val="32"/>
          <w:szCs w:val="32"/>
        </w:rPr>
      </w:pPr>
      <w:proofErr w:type="spellStart"/>
      <w:r w:rsidRPr="0021767E">
        <w:rPr>
          <w:b/>
          <w:bCs/>
          <w:sz w:val="32"/>
          <w:szCs w:val="32"/>
        </w:rPr>
        <w:t>PhishTank</w:t>
      </w:r>
      <w:proofErr w:type="spellEnd"/>
      <w:r w:rsidRPr="0021767E">
        <w:rPr>
          <w:b/>
          <w:bCs/>
          <w:sz w:val="32"/>
          <w:szCs w:val="32"/>
        </w:rPr>
        <w:t>:</w:t>
      </w:r>
      <w:r w:rsidRPr="0021767E">
        <w:rPr>
          <w:sz w:val="32"/>
          <w:szCs w:val="32"/>
        </w:rPr>
        <w:t xml:space="preserve"> A community-based phishing verification tool providing a publicly accessible phishing database.</w:t>
      </w:r>
    </w:p>
    <w:p w14:paraId="025B9BB9" w14:textId="77777777" w:rsidR="0021767E" w:rsidRPr="0021767E" w:rsidRDefault="0021767E" w:rsidP="0021767E">
      <w:pPr>
        <w:numPr>
          <w:ilvl w:val="0"/>
          <w:numId w:val="1"/>
        </w:numPr>
      </w:pPr>
      <w:proofErr w:type="spellStart"/>
      <w:r w:rsidRPr="0021767E">
        <w:rPr>
          <w:b/>
          <w:bCs/>
          <w:sz w:val="32"/>
          <w:szCs w:val="32"/>
        </w:rPr>
        <w:t>URLVoid</w:t>
      </w:r>
      <w:proofErr w:type="spellEnd"/>
      <w:r w:rsidRPr="0021767E">
        <w:rPr>
          <w:b/>
          <w:bCs/>
          <w:sz w:val="32"/>
          <w:szCs w:val="32"/>
        </w:rPr>
        <w:t>:</w:t>
      </w:r>
      <w:r w:rsidRPr="0021767E">
        <w:rPr>
          <w:sz w:val="32"/>
          <w:szCs w:val="32"/>
        </w:rPr>
        <w:t xml:space="preserve"> Offers basic URL reputation and blacklist checks.</w:t>
      </w:r>
    </w:p>
    <w:p w14:paraId="0F71B22C" w14:textId="77777777" w:rsidR="0021767E" w:rsidRPr="0021767E" w:rsidRDefault="0021767E" w:rsidP="0021767E">
      <w:r w:rsidRPr="0021767E">
        <w:pict w14:anchorId="35A4D5D6">
          <v:rect id="_x0000_i1075" style="width:0;height:1.5pt" o:hralign="center" o:hrstd="t" o:hr="t" fillcolor="#a0a0a0" stroked="f"/>
        </w:pict>
      </w:r>
    </w:p>
    <w:p w14:paraId="17CCEAAD" w14:textId="77777777" w:rsidR="0021767E" w:rsidRPr="0021767E" w:rsidRDefault="0021767E" w:rsidP="0021767E">
      <w:pPr>
        <w:rPr>
          <w:b/>
          <w:bCs/>
          <w:sz w:val="40"/>
          <w:szCs w:val="40"/>
        </w:rPr>
      </w:pPr>
      <w:r w:rsidRPr="0021767E">
        <w:rPr>
          <w:b/>
          <w:bCs/>
          <w:sz w:val="40"/>
          <w:szCs w:val="40"/>
        </w:rPr>
        <w:t>Drawbacks of Existing Tools</w:t>
      </w:r>
    </w:p>
    <w:p w14:paraId="2B53AB2B" w14:textId="77777777" w:rsidR="0021767E" w:rsidRPr="0021767E" w:rsidRDefault="0021767E" w:rsidP="0021767E">
      <w:pPr>
        <w:numPr>
          <w:ilvl w:val="0"/>
          <w:numId w:val="2"/>
        </w:numPr>
        <w:rPr>
          <w:sz w:val="32"/>
          <w:szCs w:val="32"/>
        </w:rPr>
      </w:pPr>
      <w:r w:rsidRPr="0021767E">
        <w:rPr>
          <w:sz w:val="32"/>
          <w:szCs w:val="32"/>
        </w:rPr>
        <w:t>Most tools are browser-based or cloud-based and require continuous internet access.</w:t>
      </w:r>
    </w:p>
    <w:p w14:paraId="43DA4C90" w14:textId="77777777" w:rsidR="0021767E" w:rsidRPr="0021767E" w:rsidRDefault="0021767E" w:rsidP="0021767E">
      <w:pPr>
        <w:numPr>
          <w:ilvl w:val="0"/>
          <w:numId w:val="2"/>
        </w:numPr>
        <w:rPr>
          <w:sz w:val="32"/>
          <w:szCs w:val="32"/>
        </w:rPr>
      </w:pPr>
      <w:r w:rsidRPr="0021767E">
        <w:rPr>
          <w:sz w:val="32"/>
          <w:szCs w:val="32"/>
        </w:rPr>
        <w:t>Limited to a single detection engine, increasing the risk of false positives or negatives.</w:t>
      </w:r>
    </w:p>
    <w:p w14:paraId="28B81624" w14:textId="77777777" w:rsidR="0021767E" w:rsidRPr="0021767E" w:rsidRDefault="0021767E" w:rsidP="0021767E">
      <w:pPr>
        <w:numPr>
          <w:ilvl w:val="0"/>
          <w:numId w:val="2"/>
        </w:numPr>
        <w:rPr>
          <w:sz w:val="32"/>
          <w:szCs w:val="32"/>
        </w:rPr>
      </w:pPr>
      <w:r w:rsidRPr="0021767E">
        <w:rPr>
          <w:sz w:val="32"/>
          <w:szCs w:val="32"/>
        </w:rPr>
        <w:t>Require technical knowledge or browser plugins to operate effectively.</w:t>
      </w:r>
    </w:p>
    <w:p w14:paraId="39363726" w14:textId="77777777" w:rsidR="0021767E" w:rsidRPr="0021767E" w:rsidRDefault="0021767E" w:rsidP="0021767E">
      <w:pPr>
        <w:numPr>
          <w:ilvl w:val="0"/>
          <w:numId w:val="2"/>
        </w:numPr>
        <w:rPr>
          <w:sz w:val="32"/>
          <w:szCs w:val="32"/>
        </w:rPr>
      </w:pPr>
      <w:r w:rsidRPr="0021767E">
        <w:rPr>
          <w:sz w:val="32"/>
          <w:szCs w:val="32"/>
        </w:rPr>
        <w:t>Lack of consolidated threat intelligence from multiple trusted sources.</w:t>
      </w:r>
    </w:p>
    <w:p w14:paraId="6FEE7F00" w14:textId="77777777" w:rsidR="0021767E" w:rsidRDefault="0021767E" w:rsidP="0021767E">
      <w:pPr>
        <w:numPr>
          <w:ilvl w:val="0"/>
          <w:numId w:val="2"/>
        </w:numPr>
        <w:rPr>
          <w:sz w:val="32"/>
          <w:szCs w:val="32"/>
        </w:rPr>
      </w:pPr>
      <w:r w:rsidRPr="0021767E">
        <w:rPr>
          <w:sz w:val="32"/>
          <w:szCs w:val="32"/>
        </w:rPr>
        <w:t>Some tools have a complex interface, making them less suitable for non-technical users.</w:t>
      </w:r>
    </w:p>
    <w:p w14:paraId="47208EBA" w14:textId="77777777" w:rsidR="0021767E" w:rsidRDefault="0021767E" w:rsidP="0021767E">
      <w:pPr>
        <w:rPr>
          <w:sz w:val="32"/>
          <w:szCs w:val="32"/>
        </w:rPr>
      </w:pPr>
    </w:p>
    <w:p w14:paraId="57618536" w14:textId="77777777" w:rsidR="0021767E" w:rsidRDefault="0021767E" w:rsidP="0021767E">
      <w:pPr>
        <w:rPr>
          <w:sz w:val="32"/>
          <w:szCs w:val="32"/>
        </w:rPr>
      </w:pPr>
    </w:p>
    <w:p w14:paraId="66F129C1" w14:textId="77777777" w:rsidR="0021767E" w:rsidRDefault="0021767E" w:rsidP="0021767E">
      <w:pPr>
        <w:rPr>
          <w:sz w:val="32"/>
          <w:szCs w:val="32"/>
        </w:rPr>
      </w:pPr>
    </w:p>
    <w:p w14:paraId="443320A2" w14:textId="77777777" w:rsidR="0021767E" w:rsidRPr="0021767E" w:rsidRDefault="0021767E" w:rsidP="0021767E">
      <w:pPr>
        <w:rPr>
          <w:sz w:val="32"/>
          <w:szCs w:val="32"/>
        </w:rPr>
      </w:pPr>
    </w:p>
    <w:p w14:paraId="2B8B06CE" w14:textId="77777777" w:rsidR="0021767E" w:rsidRPr="0021767E" w:rsidRDefault="0021767E" w:rsidP="0021767E">
      <w:r w:rsidRPr="0021767E">
        <w:pict w14:anchorId="0FAC4265">
          <v:rect id="_x0000_i1076" style="width:0;height:1.5pt" o:hralign="center" o:hrstd="t" o:hr="t" fillcolor="#a0a0a0" stroked="f"/>
        </w:pict>
      </w:r>
    </w:p>
    <w:p w14:paraId="26530A86" w14:textId="77777777" w:rsidR="0021767E" w:rsidRDefault="0021767E" w:rsidP="0021767E">
      <w:pPr>
        <w:rPr>
          <w:b/>
          <w:bCs/>
        </w:rPr>
      </w:pPr>
    </w:p>
    <w:p w14:paraId="0F90E495" w14:textId="7877C87B" w:rsidR="0021767E" w:rsidRPr="0021767E" w:rsidRDefault="0021767E" w:rsidP="0021767E">
      <w:pPr>
        <w:rPr>
          <w:b/>
          <w:bCs/>
          <w:sz w:val="40"/>
          <w:szCs w:val="40"/>
        </w:rPr>
      </w:pPr>
      <w:r w:rsidRPr="0021767E">
        <w:rPr>
          <w:b/>
          <w:bCs/>
          <w:sz w:val="40"/>
          <w:szCs w:val="40"/>
        </w:rPr>
        <w:lastRenderedPageBreak/>
        <w:t>Proposed Tool</w:t>
      </w:r>
    </w:p>
    <w:p w14:paraId="449DD024" w14:textId="77777777" w:rsidR="0021767E" w:rsidRPr="0021767E" w:rsidRDefault="0021767E" w:rsidP="0021767E">
      <w:pPr>
        <w:rPr>
          <w:sz w:val="32"/>
          <w:szCs w:val="32"/>
        </w:rPr>
      </w:pPr>
      <w:r w:rsidRPr="0021767E">
        <w:rPr>
          <w:b/>
          <w:bCs/>
          <w:sz w:val="32"/>
          <w:szCs w:val="32"/>
        </w:rPr>
        <w:t>What it's used for:</w:t>
      </w:r>
      <w:r w:rsidRPr="0021767E">
        <w:rPr>
          <w:sz w:val="32"/>
          <w:szCs w:val="32"/>
        </w:rPr>
        <w:t xml:space="preserve"> The tool is designed for real-time evaluation of web URLs to determine if they pose a potential threat. It consolidates data from various APIs, performs domain analysis, and provides a final verdict along with recommendations. This makes it a valuable addition to cybersecurity assessments and educational demonstrations.</w:t>
      </w:r>
    </w:p>
    <w:p w14:paraId="7546CEC4" w14:textId="77777777" w:rsidR="0021767E" w:rsidRPr="0021767E" w:rsidRDefault="0021767E" w:rsidP="0021767E">
      <w:pPr>
        <w:rPr>
          <w:sz w:val="32"/>
          <w:szCs w:val="32"/>
        </w:rPr>
      </w:pPr>
      <w:r w:rsidRPr="0021767E">
        <w:rPr>
          <w:b/>
          <w:bCs/>
          <w:sz w:val="32"/>
          <w:szCs w:val="32"/>
        </w:rPr>
        <w:t>Core Methodology (Algorithm/Pseudocode):</w:t>
      </w:r>
    </w:p>
    <w:p w14:paraId="38771F4D" w14:textId="77777777" w:rsidR="0021767E" w:rsidRPr="0021767E" w:rsidRDefault="0021767E" w:rsidP="0021767E">
      <w:pPr>
        <w:rPr>
          <w:sz w:val="32"/>
          <w:szCs w:val="32"/>
        </w:rPr>
      </w:pPr>
      <w:r w:rsidRPr="0021767E">
        <w:rPr>
          <w:sz w:val="32"/>
          <w:szCs w:val="32"/>
        </w:rPr>
        <w:t>1. Take URL input from the user</w:t>
      </w:r>
    </w:p>
    <w:p w14:paraId="4CF8AE9B" w14:textId="77777777" w:rsidR="0021767E" w:rsidRPr="0021767E" w:rsidRDefault="0021767E" w:rsidP="0021767E">
      <w:pPr>
        <w:rPr>
          <w:sz w:val="32"/>
          <w:szCs w:val="32"/>
        </w:rPr>
      </w:pPr>
      <w:r w:rsidRPr="0021767E">
        <w:rPr>
          <w:sz w:val="32"/>
          <w:szCs w:val="32"/>
        </w:rPr>
        <w:t>2. Check if the format is valid</w:t>
      </w:r>
    </w:p>
    <w:p w14:paraId="7B4F3DC8" w14:textId="77777777" w:rsidR="0021767E" w:rsidRPr="0021767E" w:rsidRDefault="0021767E" w:rsidP="0021767E">
      <w:pPr>
        <w:rPr>
          <w:sz w:val="32"/>
          <w:szCs w:val="32"/>
        </w:rPr>
      </w:pPr>
      <w:r w:rsidRPr="0021767E">
        <w:rPr>
          <w:sz w:val="32"/>
          <w:szCs w:val="32"/>
        </w:rPr>
        <w:t xml:space="preserve">3. Use APIs to </w:t>
      </w:r>
      <w:proofErr w:type="spellStart"/>
      <w:r w:rsidRPr="0021767E">
        <w:rPr>
          <w:sz w:val="32"/>
          <w:szCs w:val="32"/>
        </w:rPr>
        <w:t>analyze</w:t>
      </w:r>
      <w:proofErr w:type="spellEnd"/>
      <w:r w:rsidRPr="0021767E">
        <w:rPr>
          <w:sz w:val="32"/>
          <w:szCs w:val="32"/>
        </w:rPr>
        <w:t>:</w:t>
      </w:r>
    </w:p>
    <w:p w14:paraId="2A021AD1" w14:textId="77777777" w:rsidR="0021767E" w:rsidRPr="0021767E" w:rsidRDefault="0021767E" w:rsidP="0021767E">
      <w:pPr>
        <w:rPr>
          <w:sz w:val="32"/>
          <w:szCs w:val="32"/>
        </w:rPr>
      </w:pPr>
      <w:r w:rsidRPr="0021767E">
        <w:rPr>
          <w:sz w:val="32"/>
          <w:szCs w:val="32"/>
        </w:rPr>
        <w:t xml:space="preserve">   - Google Safe Browsing</w:t>
      </w:r>
    </w:p>
    <w:p w14:paraId="2DCB92D4" w14:textId="77777777" w:rsidR="0021767E" w:rsidRPr="0021767E" w:rsidRDefault="0021767E" w:rsidP="0021767E">
      <w:pPr>
        <w:rPr>
          <w:sz w:val="32"/>
          <w:szCs w:val="32"/>
        </w:rPr>
      </w:pPr>
      <w:r w:rsidRPr="0021767E">
        <w:rPr>
          <w:sz w:val="32"/>
          <w:szCs w:val="32"/>
        </w:rPr>
        <w:t xml:space="preserve">   - </w:t>
      </w:r>
      <w:proofErr w:type="spellStart"/>
      <w:r w:rsidRPr="0021767E">
        <w:rPr>
          <w:sz w:val="32"/>
          <w:szCs w:val="32"/>
        </w:rPr>
        <w:t>VirusTotal</w:t>
      </w:r>
      <w:proofErr w:type="spellEnd"/>
    </w:p>
    <w:p w14:paraId="75CC8CC1" w14:textId="77777777" w:rsidR="0021767E" w:rsidRPr="0021767E" w:rsidRDefault="0021767E" w:rsidP="0021767E">
      <w:pPr>
        <w:rPr>
          <w:sz w:val="32"/>
          <w:szCs w:val="32"/>
        </w:rPr>
      </w:pPr>
      <w:r w:rsidRPr="0021767E">
        <w:rPr>
          <w:sz w:val="32"/>
          <w:szCs w:val="32"/>
        </w:rPr>
        <w:t xml:space="preserve">   - IOC Search</w:t>
      </w:r>
    </w:p>
    <w:p w14:paraId="4340BBBA" w14:textId="77777777" w:rsidR="0021767E" w:rsidRPr="0021767E" w:rsidRDefault="0021767E" w:rsidP="0021767E">
      <w:pPr>
        <w:rPr>
          <w:sz w:val="32"/>
          <w:szCs w:val="32"/>
        </w:rPr>
      </w:pPr>
      <w:r w:rsidRPr="0021767E">
        <w:rPr>
          <w:sz w:val="32"/>
          <w:szCs w:val="32"/>
        </w:rPr>
        <w:t>4. Extract domain/IP using `</w:t>
      </w:r>
      <w:proofErr w:type="spellStart"/>
      <w:r w:rsidRPr="0021767E">
        <w:rPr>
          <w:sz w:val="32"/>
          <w:szCs w:val="32"/>
        </w:rPr>
        <w:t>whois</w:t>
      </w:r>
      <w:proofErr w:type="spellEnd"/>
      <w:r w:rsidRPr="0021767E">
        <w:rPr>
          <w:sz w:val="32"/>
          <w:szCs w:val="32"/>
        </w:rPr>
        <w:t>`, `socket`, and DNS lookup</w:t>
      </w:r>
    </w:p>
    <w:p w14:paraId="256EB2E7" w14:textId="77777777" w:rsidR="0021767E" w:rsidRPr="0021767E" w:rsidRDefault="0021767E" w:rsidP="0021767E">
      <w:pPr>
        <w:rPr>
          <w:sz w:val="32"/>
          <w:szCs w:val="32"/>
        </w:rPr>
      </w:pPr>
      <w:r w:rsidRPr="0021767E">
        <w:rPr>
          <w:sz w:val="32"/>
          <w:szCs w:val="32"/>
        </w:rPr>
        <w:t>5. Retrieve domain age and registration details</w:t>
      </w:r>
    </w:p>
    <w:p w14:paraId="22D203B6" w14:textId="77777777" w:rsidR="0021767E" w:rsidRPr="0021767E" w:rsidRDefault="0021767E" w:rsidP="0021767E">
      <w:pPr>
        <w:rPr>
          <w:sz w:val="32"/>
          <w:szCs w:val="32"/>
        </w:rPr>
      </w:pPr>
      <w:r w:rsidRPr="0021767E">
        <w:rPr>
          <w:sz w:val="32"/>
          <w:szCs w:val="32"/>
        </w:rPr>
        <w:t>6. Consolidate data:</w:t>
      </w:r>
    </w:p>
    <w:p w14:paraId="6DE53501" w14:textId="77777777" w:rsidR="0021767E" w:rsidRPr="0021767E" w:rsidRDefault="0021767E" w:rsidP="0021767E">
      <w:pPr>
        <w:rPr>
          <w:sz w:val="32"/>
          <w:szCs w:val="32"/>
        </w:rPr>
      </w:pPr>
      <w:r w:rsidRPr="0021767E">
        <w:rPr>
          <w:sz w:val="32"/>
          <w:szCs w:val="32"/>
        </w:rPr>
        <w:t xml:space="preserve">   - Vendor reputation score</w:t>
      </w:r>
    </w:p>
    <w:p w14:paraId="0D2F6A0B" w14:textId="77777777" w:rsidR="0021767E" w:rsidRPr="0021767E" w:rsidRDefault="0021767E" w:rsidP="0021767E">
      <w:pPr>
        <w:rPr>
          <w:sz w:val="32"/>
          <w:szCs w:val="32"/>
        </w:rPr>
      </w:pPr>
      <w:r w:rsidRPr="0021767E">
        <w:rPr>
          <w:sz w:val="32"/>
          <w:szCs w:val="32"/>
        </w:rPr>
        <w:t xml:space="preserve">   - Threat type and severity</w:t>
      </w:r>
    </w:p>
    <w:p w14:paraId="6F03D314" w14:textId="77777777" w:rsidR="0021767E" w:rsidRPr="0021767E" w:rsidRDefault="0021767E" w:rsidP="0021767E">
      <w:pPr>
        <w:rPr>
          <w:sz w:val="32"/>
          <w:szCs w:val="32"/>
        </w:rPr>
      </w:pPr>
      <w:r w:rsidRPr="0021767E">
        <w:rPr>
          <w:sz w:val="32"/>
          <w:szCs w:val="32"/>
        </w:rPr>
        <w:t>7. Generate a final verdict (Safe or Malicious)</w:t>
      </w:r>
    </w:p>
    <w:p w14:paraId="00C5911E" w14:textId="77777777" w:rsidR="0021767E" w:rsidRPr="0021767E" w:rsidRDefault="0021767E" w:rsidP="0021767E">
      <w:pPr>
        <w:rPr>
          <w:sz w:val="32"/>
          <w:szCs w:val="32"/>
        </w:rPr>
      </w:pPr>
      <w:r w:rsidRPr="0021767E">
        <w:rPr>
          <w:sz w:val="32"/>
          <w:szCs w:val="32"/>
        </w:rPr>
        <w:t>8. Display results in GUI with recommendation</w:t>
      </w:r>
    </w:p>
    <w:p w14:paraId="365CE046" w14:textId="77777777" w:rsidR="0021767E" w:rsidRPr="0021767E" w:rsidRDefault="0021767E" w:rsidP="0021767E">
      <w:pPr>
        <w:rPr>
          <w:sz w:val="32"/>
          <w:szCs w:val="32"/>
        </w:rPr>
      </w:pPr>
      <w:r w:rsidRPr="0021767E">
        <w:rPr>
          <w:b/>
          <w:bCs/>
          <w:sz w:val="32"/>
          <w:szCs w:val="32"/>
        </w:rPr>
        <w:t>Explanation:</w:t>
      </w:r>
      <w:r w:rsidRPr="0021767E">
        <w:rPr>
          <w:sz w:val="32"/>
          <w:szCs w:val="32"/>
        </w:rPr>
        <w:t xml:space="preserve"> The algorithm starts by validating the format of the input URL. Once validated, it sends requests to threat intelligence APIs which return various reports and flags. The domain analysis modules then extract the WHOIS record to determine domain ownership, age, and other metadata. The DNS and IP lookup modules </w:t>
      </w:r>
      <w:r w:rsidRPr="0021767E">
        <w:rPr>
          <w:sz w:val="32"/>
          <w:szCs w:val="32"/>
        </w:rPr>
        <w:lastRenderedPageBreak/>
        <w:t xml:space="preserve">provide insight into the hosting location and associated risk. All these data points are cross-verified to avoid false positives. The final verdict is derived based on two primary criteria: the </w:t>
      </w:r>
      <w:r w:rsidRPr="0021767E">
        <w:rPr>
          <w:b/>
          <w:bCs/>
          <w:sz w:val="32"/>
          <w:szCs w:val="32"/>
        </w:rPr>
        <w:t>reputation of the vendors</w:t>
      </w:r>
      <w:r w:rsidRPr="0021767E">
        <w:rPr>
          <w:sz w:val="32"/>
          <w:szCs w:val="32"/>
        </w:rPr>
        <w:t xml:space="preserve"> who flagged the URL, and the </w:t>
      </w:r>
      <w:r w:rsidRPr="0021767E">
        <w:rPr>
          <w:b/>
          <w:bCs/>
          <w:sz w:val="32"/>
          <w:szCs w:val="32"/>
        </w:rPr>
        <w:t>severity of the threat</w:t>
      </w:r>
      <w:r w:rsidRPr="0021767E">
        <w:rPr>
          <w:sz w:val="32"/>
          <w:szCs w:val="32"/>
        </w:rPr>
        <w:t xml:space="preserve"> (e.g., phishing, malware, redirector, etc.).</w:t>
      </w:r>
    </w:p>
    <w:p w14:paraId="2414B600" w14:textId="77777777" w:rsidR="0021767E" w:rsidRPr="0021767E" w:rsidRDefault="0021767E" w:rsidP="0021767E">
      <w:r w:rsidRPr="0021767E">
        <w:pict w14:anchorId="5E7BD363">
          <v:rect id="_x0000_i1077" style="width:0;height:1.5pt" o:hralign="center" o:hrstd="t" o:hr="t" fillcolor="#a0a0a0" stroked="f"/>
        </w:pict>
      </w:r>
    </w:p>
    <w:p w14:paraId="4996D167" w14:textId="77777777" w:rsidR="0021767E" w:rsidRPr="0021767E" w:rsidRDefault="0021767E" w:rsidP="0021767E">
      <w:pPr>
        <w:rPr>
          <w:b/>
          <w:bCs/>
          <w:sz w:val="32"/>
          <w:szCs w:val="32"/>
        </w:rPr>
      </w:pPr>
      <w:r w:rsidRPr="0021767E">
        <w:rPr>
          <w:b/>
          <w:bCs/>
          <w:sz w:val="32"/>
          <w:szCs w:val="32"/>
        </w:rPr>
        <w:t>System Requirement Specification (Minimum)</w:t>
      </w:r>
    </w:p>
    <w:p w14:paraId="39EC271F" w14:textId="77777777" w:rsidR="0021767E" w:rsidRPr="0021767E" w:rsidRDefault="0021767E" w:rsidP="0021767E">
      <w:pPr>
        <w:numPr>
          <w:ilvl w:val="0"/>
          <w:numId w:val="3"/>
        </w:numPr>
        <w:rPr>
          <w:sz w:val="32"/>
          <w:szCs w:val="32"/>
        </w:rPr>
      </w:pPr>
      <w:r w:rsidRPr="0021767E">
        <w:rPr>
          <w:b/>
          <w:bCs/>
          <w:sz w:val="32"/>
          <w:szCs w:val="32"/>
        </w:rPr>
        <w:t>Operating System:</w:t>
      </w:r>
      <w:r w:rsidRPr="0021767E">
        <w:rPr>
          <w:sz w:val="32"/>
          <w:szCs w:val="32"/>
        </w:rPr>
        <w:t xml:space="preserve"> Windows 10 or higher (64-bit)</w:t>
      </w:r>
    </w:p>
    <w:p w14:paraId="33A5ADC6" w14:textId="77777777" w:rsidR="0021767E" w:rsidRPr="0021767E" w:rsidRDefault="0021767E" w:rsidP="0021767E">
      <w:pPr>
        <w:numPr>
          <w:ilvl w:val="0"/>
          <w:numId w:val="3"/>
        </w:numPr>
        <w:rPr>
          <w:sz w:val="32"/>
          <w:szCs w:val="32"/>
        </w:rPr>
      </w:pPr>
      <w:r w:rsidRPr="0021767E">
        <w:rPr>
          <w:b/>
          <w:bCs/>
          <w:sz w:val="32"/>
          <w:szCs w:val="32"/>
        </w:rPr>
        <w:t>RAM:</w:t>
      </w:r>
      <w:r w:rsidRPr="0021767E">
        <w:rPr>
          <w:sz w:val="32"/>
          <w:szCs w:val="32"/>
        </w:rPr>
        <w:t xml:space="preserve"> Minimum 4GB (8GB recommended for smooth performance)</w:t>
      </w:r>
    </w:p>
    <w:p w14:paraId="760852C7" w14:textId="77777777" w:rsidR="0021767E" w:rsidRPr="0021767E" w:rsidRDefault="0021767E" w:rsidP="0021767E">
      <w:pPr>
        <w:numPr>
          <w:ilvl w:val="0"/>
          <w:numId w:val="3"/>
        </w:numPr>
        <w:rPr>
          <w:sz w:val="32"/>
          <w:szCs w:val="32"/>
        </w:rPr>
      </w:pPr>
      <w:r w:rsidRPr="0021767E">
        <w:rPr>
          <w:b/>
          <w:bCs/>
          <w:sz w:val="32"/>
          <w:szCs w:val="32"/>
        </w:rPr>
        <w:t>Python Version:</w:t>
      </w:r>
      <w:r w:rsidRPr="0021767E">
        <w:rPr>
          <w:sz w:val="32"/>
          <w:szCs w:val="32"/>
        </w:rPr>
        <w:t xml:space="preserve"> 3.8 or above</w:t>
      </w:r>
    </w:p>
    <w:p w14:paraId="385C91EE" w14:textId="77777777" w:rsidR="0021767E" w:rsidRPr="0021767E" w:rsidRDefault="0021767E" w:rsidP="0021767E">
      <w:pPr>
        <w:numPr>
          <w:ilvl w:val="0"/>
          <w:numId w:val="3"/>
        </w:numPr>
        <w:rPr>
          <w:sz w:val="32"/>
          <w:szCs w:val="32"/>
        </w:rPr>
      </w:pPr>
      <w:r w:rsidRPr="0021767E">
        <w:rPr>
          <w:b/>
          <w:bCs/>
          <w:sz w:val="32"/>
          <w:szCs w:val="32"/>
        </w:rPr>
        <w:t>Required Python Libraries:</w:t>
      </w:r>
    </w:p>
    <w:p w14:paraId="52573831" w14:textId="77777777" w:rsidR="0021767E" w:rsidRPr="0021767E" w:rsidRDefault="0021767E" w:rsidP="0021767E">
      <w:pPr>
        <w:numPr>
          <w:ilvl w:val="1"/>
          <w:numId w:val="3"/>
        </w:numPr>
        <w:rPr>
          <w:sz w:val="32"/>
          <w:szCs w:val="32"/>
        </w:rPr>
      </w:pPr>
      <w:r w:rsidRPr="0021767E">
        <w:rPr>
          <w:sz w:val="32"/>
          <w:szCs w:val="32"/>
        </w:rPr>
        <w:t>requests</w:t>
      </w:r>
    </w:p>
    <w:p w14:paraId="77139CBE" w14:textId="77777777" w:rsidR="0021767E" w:rsidRPr="0021767E" w:rsidRDefault="0021767E" w:rsidP="0021767E">
      <w:pPr>
        <w:numPr>
          <w:ilvl w:val="1"/>
          <w:numId w:val="3"/>
        </w:numPr>
        <w:rPr>
          <w:sz w:val="32"/>
          <w:szCs w:val="32"/>
        </w:rPr>
      </w:pPr>
      <w:proofErr w:type="spellStart"/>
      <w:r w:rsidRPr="0021767E">
        <w:rPr>
          <w:sz w:val="32"/>
          <w:szCs w:val="32"/>
        </w:rPr>
        <w:t>tkinter</w:t>
      </w:r>
      <w:proofErr w:type="spellEnd"/>
    </w:p>
    <w:p w14:paraId="46712946" w14:textId="77777777" w:rsidR="0021767E" w:rsidRPr="0021767E" w:rsidRDefault="0021767E" w:rsidP="0021767E">
      <w:pPr>
        <w:numPr>
          <w:ilvl w:val="1"/>
          <w:numId w:val="3"/>
        </w:numPr>
        <w:rPr>
          <w:sz w:val="32"/>
          <w:szCs w:val="32"/>
        </w:rPr>
      </w:pPr>
      <w:proofErr w:type="spellStart"/>
      <w:r w:rsidRPr="0021767E">
        <w:rPr>
          <w:sz w:val="32"/>
          <w:szCs w:val="32"/>
        </w:rPr>
        <w:t>whois</w:t>
      </w:r>
      <w:proofErr w:type="spellEnd"/>
    </w:p>
    <w:p w14:paraId="7E492CD4" w14:textId="77777777" w:rsidR="0021767E" w:rsidRPr="0021767E" w:rsidRDefault="0021767E" w:rsidP="0021767E">
      <w:pPr>
        <w:numPr>
          <w:ilvl w:val="1"/>
          <w:numId w:val="3"/>
        </w:numPr>
        <w:rPr>
          <w:sz w:val="32"/>
          <w:szCs w:val="32"/>
        </w:rPr>
      </w:pPr>
      <w:r w:rsidRPr="0021767E">
        <w:rPr>
          <w:sz w:val="32"/>
          <w:szCs w:val="32"/>
        </w:rPr>
        <w:t>socket</w:t>
      </w:r>
    </w:p>
    <w:p w14:paraId="5849CF61" w14:textId="77777777" w:rsidR="0021767E" w:rsidRPr="0021767E" w:rsidRDefault="0021767E" w:rsidP="0021767E">
      <w:pPr>
        <w:numPr>
          <w:ilvl w:val="1"/>
          <w:numId w:val="3"/>
        </w:numPr>
        <w:rPr>
          <w:sz w:val="32"/>
          <w:szCs w:val="32"/>
        </w:rPr>
      </w:pPr>
      <w:proofErr w:type="spellStart"/>
      <w:r w:rsidRPr="0021767E">
        <w:rPr>
          <w:sz w:val="32"/>
          <w:szCs w:val="32"/>
        </w:rPr>
        <w:t>json</w:t>
      </w:r>
      <w:proofErr w:type="spellEnd"/>
    </w:p>
    <w:p w14:paraId="22A59A93" w14:textId="77777777" w:rsidR="0021767E" w:rsidRPr="0021767E" w:rsidRDefault="0021767E" w:rsidP="0021767E">
      <w:pPr>
        <w:numPr>
          <w:ilvl w:val="0"/>
          <w:numId w:val="3"/>
        </w:numPr>
        <w:rPr>
          <w:sz w:val="32"/>
          <w:szCs w:val="32"/>
        </w:rPr>
      </w:pPr>
      <w:r w:rsidRPr="0021767E">
        <w:rPr>
          <w:b/>
          <w:bCs/>
          <w:sz w:val="32"/>
          <w:szCs w:val="32"/>
        </w:rPr>
        <w:t>Internet Connection:</w:t>
      </w:r>
      <w:r w:rsidRPr="0021767E">
        <w:rPr>
          <w:sz w:val="32"/>
          <w:szCs w:val="32"/>
        </w:rPr>
        <w:t xml:space="preserve"> Required to connect to external APIs</w:t>
      </w:r>
    </w:p>
    <w:p w14:paraId="4627C72E" w14:textId="77777777" w:rsidR="0021767E" w:rsidRPr="0021767E" w:rsidRDefault="0021767E" w:rsidP="0021767E">
      <w:pPr>
        <w:numPr>
          <w:ilvl w:val="0"/>
          <w:numId w:val="3"/>
        </w:numPr>
        <w:rPr>
          <w:sz w:val="32"/>
          <w:szCs w:val="32"/>
        </w:rPr>
      </w:pPr>
      <w:r w:rsidRPr="0021767E">
        <w:rPr>
          <w:b/>
          <w:bCs/>
          <w:sz w:val="32"/>
          <w:szCs w:val="32"/>
        </w:rPr>
        <w:t>Screen Resolution:</w:t>
      </w:r>
      <w:r w:rsidRPr="0021767E">
        <w:rPr>
          <w:sz w:val="32"/>
          <w:szCs w:val="32"/>
        </w:rPr>
        <w:t xml:space="preserve"> Minimum 1280x720 for proper GUI display</w:t>
      </w:r>
    </w:p>
    <w:p w14:paraId="7F10F803" w14:textId="77777777" w:rsidR="0021767E" w:rsidRPr="0021767E" w:rsidRDefault="0021767E" w:rsidP="0021767E">
      <w:r w:rsidRPr="0021767E">
        <w:pict w14:anchorId="4F696DBB">
          <v:rect id="_x0000_i1078" style="width:0;height:1.5pt" o:hralign="center" o:hrstd="t" o:hr="t" fillcolor="#a0a0a0" stroked="f"/>
        </w:pict>
      </w:r>
    </w:p>
    <w:p w14:paraId="49079628" w14:textId="77777777" w:rsidR="0021767E" w:rsidRPr="0021767E" w:rsidRDefault="0021767E" w:rsidP="0021767E">
      <w:pPr>
        <w:rPr>
          <w:b/>
          <w:bCs/>
          <w:sz w:val="32"/>
          <w:szCs w:val="32"/>
        </w:rPr>
      </w:pPr>
      <w:r w:rsidRPr="0021767E">
        <w:rPr>
          <w:b/>
          <w:bCs/>
          <w:sz w:val="32"/>
          <w:szCs w:val="32"/>
        </w:rPr>
        <w:t>Results and Discussions</w:t>
      </w:r>
    </w:p>
    <w:p w14:paraId="43185B2A" w14:textId="77777777" w:rsidR="0021767E" w:rsidRPr="0021767E" w:rsidRDefault="0021767E" w:rsidP="0021767E">
      <w:pPr>
        <w:rPr>
          <w:sz w:val="32"/>
          <w:szCs w:val="32"/>
        </w:rPr>
      </w:pPr>
      <w:r w:rsidRPr="0021767E">
        <w:rPr>
          <w:b/>
          <w:bCs/>
          <w:sz w:val="32"/>
          <w:szCs w:val="32"/>
        </w:rPr>
        <w:t>Input Screenshot:</w:t>
      </w:r>
      <w:r w:rsidRPr="0021767E">
        <w:rPr>
          <w:sz w:val="32"/>
          <w:szCs w:val="32"/>
        </w:rPr>
        <w:t xml:space="preserve"> [Insert Screenshot of GUI URL input here]</w:t>
      </w:r>
    </w:p>
    <w:p w14:paraId="186E43E9" w14:textId="77777777" w:rsidR="0021767E" w:rsidRPr="0021767E" w:rsidRDefault="0021767E" w:rsidP="0021767E">
      <w:pPr>
        <w:rPr>
          <w:sz w:val="32"/>
          <w:szCs w:val="32"/>
        </w:rPr>
      </w:pPr>
      <w:r w:rsidRPr="0021767E">
        <w:rPr>
          <w:b/>
          <w:bCs/>
          <w:sz w:val="32"/>
          <w:szCs w:val="32"/>
        </w:rPr>
        <w:t>Output Screenshot:</w:t>
      </w:r>
      <w:r w:rsidRPr="0021767E">
        <w:rPr>
          <w:sz w:val="32"/>
          <w:szCs w:val="32"/>
        </w:rPr>
        <w:t xml:space="preserve"> [Insert Screenshot showing the results - Safe/Malicious verdict with analysis]</w:t>
      </w:r>
    </w:p>
    <w:p w14:paraId="592FF977" w14:textId="77777777" w:rsidR="0021767E" w:rsidRPr="0021767E" w:rsidRDefault="0021767E" w:rsidP="0021767E">
      <w:pPr>
        <w:rPr>
          <w:sz w:val="32"/>
          <w:szCs w:val="32"/>
        </w:rPr>
      </w:pPr>
      <w:r w:rsidRPr="0021767E">
        <w:rPr>
          <w:b/>
          <w:bCs/>
          <w:sz w:val="32"/>
          <w:szCs w:val="32"/>
        </w:rPr>
        <w:t>Analysis:</w:t>
      </w:r>
      <w:r w:rsidRPr="0021767E">
        <w:rPr>
          <w:sz w:val="32"/>
          <w:szCs w:val="32"/>
        </w:rPr>
        <w:t xml:space="preserve"> The screenshots demonstrate the working of the tool with different types of URLs. For legitimate URLs, the APIs return clean </w:t>
      </w:r>
      <w:r w:rsidRPr="0021767E">
        <w:rPr>
          <w:sz w:val="32"/>
          <w:szCs w:val="32"/>
        </w:rPr>
        <w:lastRenderedPageBreak/>
        <w:t>reports with no threats, a high reputation score, and long domain age. For malicious URLs, the tool highlights flagged reports, notes domain abnormalities (such as recently registered domains or suspicious DNS configurations), and offers a clear verdict for the user.</w:t>
      </w:r>
    </w:p>
    <w:p w14:paraId="2082306F" w14:textId="77777777" w:rsidR="0021767E" w:rsidRPr="0021767E" w:rsidRDefault="0021767E" w:rsidP="0021767E">
      <w:pPr>
        <w:rPr>
          <w:sz w:val="32"/>
          <w:szCs w:val="32"/>
        </w:rPr>
      </w:pPr>
      <w:r w:rsidRPr="0021767E">
        <w:rPr>
          <w:b/>
          <w:bCs/>
          <w:sz w:val="32"/>
          <w:szCs w:val="32"/>
        </w:rPr>
        <w:t>Verdict Criteria:</w:t>
      </w:r>
      <w:r w:rsidRPr="0021767E">
        <w:rPr>
          <w:sz w:val="32"/>
          <w:szCs w:val="32"/>
        </w:rPr>
        <w:t xml:space="preserve"> The final safety decision of the tool is based on two major factors:</w:t>
      </w:r>
    </w:p>
    <w:p w14:paraId="3D88E2DF" w14:textId="77777777" w:rsidR="0021767E" w:rsidRPr="0021767E" w:rsidRDefault="0021767E" w:rsidP="0021767E">
      <w:pPr>
        <w:numPr>
          <w:ilvl w:val="0"/>
          <w:numId w:val="4"/>
        </w:numPr>
        <w:rPr>
          <w:sz w:val="32"/>
          <w:szCs w:val="32"/>
        </w:rPr>
      </w:pPr>
      <w:r w:rsidRPr="0021767E">
        <w:rPr>
          <w:b/>
          <w:bCs/>
          <w:sz w:val="32"/>
          <w:szCs w:val="32"/>
        </w:rPr>
        <w:t>Vendor Reputation</w:t>
      </w:r>
      <w:r w:rsidRPr="0021767E">
        <w:rPr>
          <w:sz w:val="32"/>
          <w:szCs w:val="32"/>
        </w:rPr>
        <w:t xml:space="preserve">: Trusted vendors like Google Safe Browsing, </w:t>
      </w:r>
      <w:proofErr w:type="spellStart"/>
      <w:r w:rsidRPr="0021767E">
        <w:rPr>
          <w:sz w:val="32"/>
          <w:szCs w:val="32"/>
        </w:rPr>
        <w:t>VirusTotal</w:t>
      </w:r>
      <w:proofErr w:type="spellEnd"/>
      <w:r w:rsidRPr="0021767E">
        <w:rPr>
          <w:sz w:val="32"/>
          <w:szCs w:val="32"/>
        </w:rPr>
        <w:t>, and others provide detection data. If multiple vendors mark the URL as unsafe, the verdict leans towards 'Malicious'.</w:t>
      </w:r>
    </w:p>
    <w:p w14:paraId="477468F7" w14:textId="77777777" w:rsidR="0021767E" w:rsidRPr="0021767E" w:rsidRDefault="0021767E" w:rsidP="0021767E">
      <w:pPr>
        <w:numPr>
          <w:ilvl w:val="0"/>
          <w:numId w:val="4"/>
        </w:numPr>
        <w:rPr>
          <w:sz w:val="32"/>
          <w:szCs w:val="32"/>
        </w:rPr>
      </w:pPr>
      <w:r w:rsidRPr="0021767E">
        <w:rPr>
          <w:b/>
          <w:bCs/>
          <w:sz w:val="32"/>
          <w:szCs w:val="32"/>
        </w:rPr>
        <w:t>Threat Severity</w:t>
      </w:r>
      <w:r w:rsidRPr="0021767E">
        <w:rPr>
          <w:sz w:val="32"/>
          <w:szCs w:val="32"/>
        </w:rPr>
        <w:t>: Each threat report includes the type of threat detected. URLs marked for phishing, malware delivery, or scams are treated as high risk.</w:t>
      </w:r>
    </w:p>
    <w:p w14:paraId="57EBB168" w14:textId="77777777" w:rsidR="0021767E" w:rsidRPr="0021767E" w:rsidRDefault="0021767E" w:rsidP="0021767E">
      <w:pPr>
        <w:rPr>
          <w:sz w:val="32"/>
          <w:szCs w:val="32"/>
        </w:rPr>
      </w:pPr>
      <w:r w:rsidRPr="0021767E">
        <w:rPr>
          <w:sz w:val="32"/>
          <w:szCs w:val="32"/>
        </w:rPr>
        <w:t>This combination improves the accuracy of results and ensures reliability for end users.</w:t>
      </w:r>
    </w:p>
    <w:p w14:paraId="0801CF48" w14:textId="77777777" w:rsidR="0021767E" w:rsidRPr="0021767E" w:rsidRDefault="0021767E" w:rsidP="0021767E">
      <w:r w:rsidRPr="0021767E">
        <w:pict w14:anchorId="1AA386F0">
          <v:rect id="_x0000_i1079" style="width:0;height:1.5pt" o:hralign="center" o:hrstd="t" o:hr="t" fillcolor="#a0a0a0" stroked="f"/>
        </w:pict>
      </w:r>
    </w:p>
    <w:p w14:paraId="4879B13B" w14:textId="77777777" w:rsidR="0021767E" w:rsidRPr="0021767E" w:rsidRDefault="0021767E" w:rsidP="0021767E">
      <w:pPr>
        <w:rPr>
          <w:b/>
          <w:bCs/>
          <w:sz w:val="40"/>
          <w:szCs w:val="40"/>
        </w:rPr>
      </w:pPr>
      <w:r w:rsidRPr="0021767E">
        <w:rPr>
          <w:b/>
          <w:bCs/>
          <w:sz w:val="40"/>
          <w:szCs w:val="40"/>
        </w:rPr>
        <w:t>Conclusion</w:t>
      </w:r>
    </w:p>
    <w:p w14:paraId="7F91077C" w14:textId="77777777" w:rsidR="0021767E" w:rsidRPr="0021767E" w:rsidRDefault="0021767E" w:rsidP="0021767E">
      <w:pPr>
        <w:rPr>
          <w:sz w:val="32"/>
          <w:szCs w:val="32"/>
        </w:rPr>
      </w:pPr>
      <w:r w:rsidRPr="0021767E">
        <w:rPr>
          <w:sz w:val="32"/>
          <w:szCs w:val="32"/>
        </w:rPr>
        <w:t>The URL Analysis Tool efficiently identifies potentially dangerous URLs by combining various threat intelligence resources. It simplifies threat detection for non-technical users through a graphical interface. By considering vendor reputation and threat severity, the tool provides a balanced verdict system that reduces false positives. This project demonstrates how integrating multiple security services with clear algorithms can provide a robust URL screening solution.</w:t>
      </w:r>
    </w:p>
    <w:p w14:paraId="79D92531" w14:textId="77777777" w:rsidR="0021767E" w:rsidRPr="0021767E" w:rsidRDefault="0021767E" w:rsidP="0021767E">
      <w:pPr>
        <w:rPr>
          <w:sz w:val="32"/>
          <w:szCs w:val="32"/>
        </w:rPr>
      </w:pPr>
      <w:r w:rsidRPr="0021767E">
        <w:rPr>
          <w:sz w:val="32"/>
          <w:szCs w:val="32"/>
        </w:rPr>
        <w:t>Further enhancements may include real-time browser extensions, visual data dashboards, and AI-based detection models to identify zero-day threats or unreported phishing attempts.</w:t>
      </w:r>
    </w:p>
    <w:p w14:paraId="1A74C077" w14:textId="77777777" w:rsidR="0021767E" w:rsidRPr="0021767E" w:rsidRDefault="0021767E" w:rsidP="0021767E">
      <w:r w:rsidRPr="0021767E">
        <w:pict w14:anchorId="0E7C5D2A">
          <v:rect id="_x0000_i1080" style="width:0;height:1.5pt" o:hralign="center" o:hrstd="t" o:hr="t" fillcolor="#a0a0a0" stroked="f"/>
        </w:pict>
      </w:r>
    </w:p>
    <w:p w14:paraId="0825BF5B" w14:textId="77777777" w:rsidR="0021767E" w:rsidRDefault="0021767E" w:rsidP="0021767E">
      <w:pPr>
        <w:rPr>
          <w:b/>
          <w:bCs/>
        </w:rPr>
      </w:pPr>
    </w:p>
    <w:p w14:paraId="0C084BDB" w14:textId="3B5A095B" w:rsidR="0021767E" w:rsidRPr="0021767E" w:rsidRDefault="0021767E" w:rsidP="0021767E">
      <w:pPr>
        <w:rPr>
          <w:b/>
          <w:bCs/>
          <w:sz w:val="40"/>
          <w:szCs w:val="40"/>
        </w:rPr>
      </w:pPr>
      <w:r w:rsidRPr="0021767E">
        <w:rPr>
          <w:b/>
          <w:bCs/>
          <w:sz w:val="40"/>
          <w:szCs w:val="40"/>
        </w:rPr>
        <w:lastRenderedPageBreak/>
        <w:t>References</w:t>
      </w:r>
    </w:p>
    <w:p w14:paraId="3552D3FF" w14:textId="77777777" w:rsidR="0021767E" w:rsidRPr="0021767E" w:rsidRDefault="0021767E" w:rsidP="0021767E">
      <w:pPr>
        <w:numPr>
          <w:ilvl w:val="0"/>
          <w:numId w:val="5"/>
        </w:numPr>
        <w:rPr>
          <w:sz w:val="32"/>
          <w:szCs w:val="32"/>
        </w:rPr>
      </w:pPr>
      <w:r w:rsidRPr="0021767E">
        <w:rPr>
          <w:sz w:val="32"/>
          <w:szCs w:val="32"/>
        </w:rPr>
        <w:t>Google Safe Browsing API: https://developers.google.com/safe-browsing</w:t>
      </w:r>
    </w:p>
    <w:p w14:paraId="459BA365" w14:textId="77777777" w:rsidR="0021767E" w:rsidRPr="0021767E" w:rsidRDefault="0021767E" w:rsidP="0021767E">
      <w:pPr>
        <w:numPr>
          <w:ilvl w:val="0"/>
          <w:numId w:val="5"/>
        </w:numPr>
        <w:rPr>
          <w:sz w:val="32"/>
          <w:szCs w:val="32"/>
        </w:rPr>
      </w:pPr>
      <w:proofErr w:type="spellStart"/>
      <w:r w:rsidRPr="0021767E">
        <w:rPr>
          <w:sz w:val="32"/>
          <w:szCs w:val="32"/>
        </w:rPr>
        <w:t>VirusTotal</w:t>
      </w:r>
      <w:proofErr w:type="spellEnd"/>
      <w:r w:rsidRPr="0021767E">
        <w:rPr>
          <w:sz w:val="32"/>
          <w:szCs w:val="32"/>
        </w:rPr>
        <w:t xml:space="preserve"> API: https://www.virustotal.com/gui/home/search</w:t>
      </w:r>
    </w:p>
    <w:p w14:paraId="7ED837A6" w14:textId="77777777" w:rsidR="0021767E" w:rsidRPr="0021767E" w:rsidRDefault="0021767E" w:rsidP="0021767E">
      <w:pPr>
        <w:numPr>
          <w:ilvl w:val="0"/>
          <w:numId w:val="5"/>
        </w:numPr>
        <w:rPr>
          <w:sz w:val="32"/>
          <w:szCs w:val="32"/>
        </w:rPr>
      </w:pPr>
      <w:r w:rsidRPr="0021767E">
        <w:rPr>
          <w:sz w:val="32"/>
          <w:szCs w:val="32"/>
        </w:rPr>
        <w:t>IOC Search: https://www.iocsearch.com/</w:t>
      </w:r>
    </w:p>
    <w:p w14:paraId="47DBD2F7" w14:textId="77777777" w:rsidR="0021767E" w:rsidRPr="0021767E" w:rsidRDefault="0021767E" w:rsidP="0021767E">
      <w:pPr>
        <w:numPr>
          <w:ilvl w:val="0"/>
          <w:numId w:val="5"/>
        </w:numPr>
        <w:rPr>
          <w:sz w:val="32"/>
          <w:szCs w:val="32"/>
        </w:rPr>
      </w:pPr>
      <w:r w:rsidRPr="0021767E">
        <w:rPr>
          <w:sz w:val="32"/>
          <w:szCs w:val="32"/>
        </w:rPr>
        <w:t>WHOIS Lookup: https://who.is</w:t>
      </w:r>
    </w:p>
    <w:p w14:paraId="57392AB7" w14:textId="77777777" w:rsidR="0021767E" w:rsidRPr="0021767E" w:rsidRDefault="0021767E" w:rsidP="0021767E">
      <w:pPr>
        <w:numPr>
          <w:ilvl w:val="0"/>
          <w:numId w:val="5"/>
        </w:numPr>
        <w:rPr>
          <w:sz w:val="32"/>
          <w:szCs w:val="32"/>
        </w:rPr>
      </w:pPr>
      <w:proofErr w:type="spellStart"/>
      <w:r w:rsidRPr="0021767E">
        <w:rPr>
          <w:sz w:val="32"/>
          <w:szCs w:val="32"/>
        </w:rPr>
        <w:t>URLVoid</w:t>
      </w:r>
      <w:proofErr w:type="spellEnd"/>
      <w:r w:rsidRPr="0021767E">
        <w:rPr>
          <w:sz w:val="32"/>
          <w:szCs w:val="32"/>
        </w:rPr>
        <w:t>: https://www.urlvoid.com/</w:t>
      </w:r>
    </w:p>
    <w:p w14:paraId="47289847" w14:textId="7375B0EF" w:rsidR="0021767E" w:rsidRPr="0021767E" w:rsidRDefault="0021767E" w:rsidP="0021767E">
      <w:pPr>
        <w:rPr>
          <w:sz w:val="32"/>
          <w:szCs w:val="32"/>
        </w:rPr>
      </w:pPr>
      <w:r w:rsidRPr="0021767E">
        <w:rPr>
          <w:b/>
          <w:bCs/>
          <w:sz w:val="32"/>
          <w:szCs w:val="32"/>
        </w:rPr>
        <w:t>GitHub Repository:</w:t>
      </w:r>
      <w:r w:rsidR="00412018">
        <w:rPr>
          <w:b/>
          <w:bCs/>
          <w:sz w:val="32"/>
          <w:szCs w:val="32"/>
        </w:rPr>
        <w:t xml:space="preserve"> </w:t>
      </w:r>
      <w:r w:rsidR="00412018" w:rsidRPr="00412018">
        <w:rPr>
          <w:sz w:val="32"/>
          <w:szCs w:val="32"/>
        </w:rPr>
        <w:t>https://github.com/6tapped/URL-Analyzer</w:t>
      </w:r>
    </w:p>
    <w:p w14:paraId="4912095C" w14:textId="256481E1" w:rsidR="00123791" w:rsidRDefault="00123791"/>
    <w:sectPr w:rsidR="00123791" w:rsidSect="00227D0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40389"/>
    <w:multiLevelType w:val="multilevel"/>
    <w:tmpl w:val="88A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F684C"/>
    <w:multiLevelType w:val="multilevel"/>
    <w:tmpl w:val="D14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00CC9"/>
    <w:multiLevelType w:val="multilevel"/>
    <w:tmpl w:val="4536C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E156D"/>
    <w:multiLevelType w:val="multilevel"/>
    <w:tmpl w:val="444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01996"/>
    <w:multiLevelType w:val="multilevel"/>
    <w:tmpl w:val="667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873424">
    <w:abstractNumId w:val="1"/>
  </w:num>
  <w:num w:numId="2" w16cid:durableId="745416263">
    <w:abstractNumId w:val="4"/>
  </w:num>
  <w:num w:numId="3" w16cid:durableId="436798939">
    <w:abstractNumId w:val="2"/>
  </w:num>
  <w:num w:numId="4" w16cid:durableId="885526070">
    <w:abstractNumId w:val="0"/>
  </w:num>
  <w:num w:numId="5" w16cid:durableId="831482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7E"/>
    <w:rsid w:val="0009667D"/>
    <w:rsid w:val="00123791"/>
    <w:rsid w:val="0021767E"/>
    <w:rsid w:val="00227D05"/>
    <w:rsid w:val="00412018"/>
    <w:rsid w:val="007B274C"/>
    <w:rsid w:val="00892AA3"/>
    <w:rsid w:val="00C51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1F54"/>
  <w15:chartTrackingRefBased/>
  <w15:docId w15:val="{AE02C4E5-99F1-493A-A2B6-C49B9617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6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76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76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76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6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76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76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76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76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7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67E"/>
    <w:rPr>
      <w:rFonts w:eastAsiaTheme="majorEastAsia" w:cstheme="majorBidi"/>
      <w:color w:val="272727" w:themeColor="text1" w:themeTint="D8"/>
    </w:rPr>
  </w:style>
  <w:style w:type="paragraph" w:styleId="Title">
    <w:name w:val="Title"/>
    <w:basedOn w:val="Normal"/>
    <w:next w:val="Normal"/>
    <w:link w:val="TitleChar"/>
    <w:uiPriority w:val="10"/>
    <w:qFormat/>
    <w:rsid w:val="00217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67E"/>
    <w:pPr>
      <w:spacing w:before="160"/>
      <w:jc w:val="center"/>
    </w:pPr>
    <w:rPr>
      <w:i/>
      <w:iCs/>
      <w:color w:val="404040" w:themeColor="text1" w:themeTint="BF"/>
    </w:rPr>
  </w:style>
  <w:style w:type="character" w:customStyle="1" w:styleId="QuoteChar">
    <w:name w:val="Quote Char"/>
    <w:basedOn w:val="DefaultParagraphFont"/>
    <w:link w:val="Quote"/>
    <w:uiPriority w:val="29"/>
    <w:rsid w:val="0021767E"/>
    <w:rPr>
      <w:i/>
      <w:iCs/>
      <w:color w:val="404040" w:themeColor="text1" w:themeTint="BF"/>
    </w:rPr>
  </w:style>
  <w:style w:type="paragraph" w:styleId="ListParagraph">
    <w:name w:val="List Paragraph"/>
    <w:basedOn w:val="Normal"/>
    <w:uiPriority w:val="34"/>
    <w:qFormat/>
    <w:rsid w:val="0021767E"/>
    <w:pPr>
      <w:ind w:left="720"/>
      <w:contextualSpacing/>
    </w:pPr>
  </w:style>
  <w:style w:type="character" w:styleId="IntenseEmphasis">
    <w:name w:val="Intense Emphasis"/>
    <w:basedOn w:val="DefaultParagraphFont"/>
    <w:uiPriority w:val="21"/>
    <w:qFormat/>
    <w:rsid w:val="0021767E"/>
    <w:rPr>
      <w:i/>
      <w:iCs/>
      <w:color w:val="2F5496" w:themeColor="accent1" w:themeShade="BF"/>
    </w:rPr>
  </w:style>
  <w:style w:type="paragraph" w:styleId="IntenseQuote">
    <w:name w:val="Intense Quote"/>
    <w:basedOn w:val="Normal"/>
    <w:next w:val="Normal"/>
    <w:link w:val="IntenseQuoteChar"/>
    <w:uiPriority w:val="30"/>
    <w:qFormat/>
    <w:rsid w:val="002176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767E"/>
    <w:rPr>
      <w:i/>
      <w:iCs/>
      <w:color w:val="2F5496" w:themeColor="accent1" w:themeShade="BF"/>
    </w:rPr>
  </w:style>
  <w:style w:type="character" w:styleId="IntenseReference">
    <w:name w:val="Intense Reference"/>
    <w:basedOn w:val="DefaultParagraphFont"/>
    <w:uiPriority w:val="32"/>
    <w:qFormat/>
    <w:rsid w:val="002176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530831">
      <w:bodyDiv w:val="1"/>
      <w:marLeft w:val="0"/>
      <w:marRight w:val="0"/>
      <w:marTop w:val="0"/>
      <w:marBottom w:val="0"/>
      <w:divBdr>
        <w:top w:val="none" w:sz="0" w:space="0" w:color="auto"/>
        <w:left w:val="none" w:sz="0" w:space="0" w:color="auto"/>
        <w:bottom w:val="none" w:sz="0" w:space="0" w:color="auto"/>
        <w:right w:val="none" w:sz="0" w:space="0" w:color="auto"/>
      </w:divBdr>
      <w:divsChild>
        <w:div w:id="2135781639">
          <w:marLeft w:val="0"/>
          <w:marRight w:val="0"/>
          <w:marTop w:val="0"/>
          <w:marBottom w:val="0"/>
          <w:divBdr>
            <w:top w:val="none" w:sz="0" w:space="0" w:color="auto"/>
            <w:left w:val="none" w:sz="0" w:space="0" w:color="auto"/>
            <w:bottom w:val="none" w:sz="0" w:space="0" w:color="auto"/>
            <w:right w:val="none" w:sz="0" w:space="0" w:color="auto"/>
          </w:divBdr>
        </w:div>
        <w:div w:id="892883245">
          <w:marLeft w:val="0"/>
          <w:marRight w:val="0"/>
          <w:marTop w:val="0"/>
          <w:marBottom w:val="0"/>
          <w:divBdr>
            <w:top w:val="none" w:sz="0" w:space="0" w:color="auto"/>
            <w:left w:val="none" w:sz="0" w:space="0" w:color="auto"/>
            <w:bottom w:val="none" w:sz="0" w:space="0" w:color="auto"/>
            <w:right w:val="none" w:sz="0" w:space="0" w:color="auto"/>
          </w:divBdr>
        </w:div>
        <w:div w:id="1270043734">
          <w:marLeft w:val="0"/>
          <w:marRight w:val="0"/>
          <w:marTop w:val="0"/>
          <w:marBottom w:val="0"/>
          <w:divBdr>
            <w:top w:val="none" w:sz="0" w:space="0" w:color="auto"/>
            <w:left w:val="none" w:sz="0" w:space="0" w:color="auto"/>
            <w:bottom w:val="none" w:sz="0" w:space="0" w:color="auto"/>
            <w:right w:val="none" w:sz="0" w:space="0" w:color="auto"/>
          </w:divBdr>
        </w:div>
        <w:div w:id="13001283">
          <w:marLeft w:val="0"/>
          <w:marRight w:val="0"/>
          <w:marTop w:val="0"/>
          <w:marBottom w:val="0"/>
          <w:divBdr>
            <w:top w:val="none" w:sz="0" w:space="0" w:color="auto"/>
            <w:left w:val="none" w:sz="0" w:space="0" w:color="auto"/>
            <w:bottom w:val="none" w:sz="0" w:space="0" w:color="auto"/>
            <w:right w:val="none" w:sz="0" w:space="0" w:color="auto"/>
          </w:divBdr>
        </w:div>
        <w:div w:id="1339966317">
          <w:marLeft w:val="0"/>
          <w:marRight w:val="0"/>
          <w:marTop w:val="0"/>
          <w:marBottom w:val="0"/>
          <w:divBdr>
            <w:top w:val="none" w:sz="0" w:space="0" w:color="auto"/>
            <w:left w:val="none" w:sz="0" w:space="0" w:color="auto"/>
            <w:bottom w:val="none" w:sz="0" w:space="0" w:color="auto"/>
            <w:right w:val="none" w:sz="0" w:space="0" w:color="auto"/>
          </w:divBdr>
        </w:div>
        <w:div w:id="9768199">
          <w:marLeft w:val="0"/>
          <w:marRight w:val="0"/>
          <w:marTop w:val="0"/>
          <w:marBottom w:val="0"/>
          <w:divBdr>
            <w:top w:val="none" w:sz="0" w:space="0" w:color="auto"/>
            <w:left w:val="none" w:sz="0" w:space="0" w:color="auto"/>
            <w:bottom w:val="none" w:sz="0" w:space="0" w:color="auto"/>
            <w:right w:val="none" w:sz="0" w:space="0" w:color="auto"/>
          </w:divBdr>
        </w:div>
        <w:div w:id="905533060">
          <w:marLeft w:val="0"/>
          <w:marRight w:val="0"/>
          <w:marTop w:val="0"/>
          <w:marBottom w:val="0"/>
          <w:divBdr>
            <w:top w:val="none" w:sz="0" w:space="0" w:color="auto"/>
            <w:left w:val="none" w:sz="0" w:space="0" w:color="auto"/>
            <w:bottom w:val="none" w:sz="0" w:space="0" w:color="auto"/>
            <w:right w:val="none" w:sz="0" w:space="0" w:color="auto"/>
          </w:divBdr>
        </w:div>
        <w:div w:id="436603193">
          <w:marLeft w:val="0"/>
          <w:marRight w:val="0"/>
          <w:marTop w:val="0"/>
          <w:marBottom w:val="0"/>
          <w:divBdr>
            <w:top w:val="none" w:sz="0" w:space="0" w:color="auto"/>
            <w:left w:val="none" w:sz="0" w:space="0" w:color="auto"/>
            <w:bottom w:val="none" w:sz="0" w:space="0" w:color="auto"/>
            <w:right w:val="none" w:sz="0" w:space="0" w:color="auto"/>
          </w:divBdr>
        </w:div>
      </w:divsChild>
    </w:div>
    <w:div w:id="1227648771">
      <w:bodyDiv w:val="1"/>
      <w:marLeft w:val="0"/>
      <w:marRight w:val="0"/>
      <w:marTop w:val="0"/>
      <w:marBottom w:val="0"/>
      <w:divBdr>
        <w:top w:val="none" w:sz="0" w:space="0" w:color="auto"/>
        <w:left w:val="none" w:sz="0" w:space="0" w:color="auto"/>
        <w:bottom w:val="none" w:sz="0" w:space="0" w:color="auto"/>
        <w:right w:val="none" w:sz="0" w:space="0" w:color="auto"/>
      </w:divBdr>
      <w:divsChild>
        <w:div w:id="129905008">
          <w:marLeft w:val="0"/>
          <w:marRight w:val="0"/>
          <w:marTop w:val="0"/>
          <w:marBottom w:val="0"/>
          <w:divBdr>
            <w:top w:val="none" w:sz="0" w:space="0" w:color="auto"/>
            <w:left w:val="none" w:sz="0" w:space="0" w:color="auto"/>
            <w:bottom w:val="none" w:sz="0" w:space="0" w:color="auto"/>
            <w:right w:val="none" w:sz="0" w:space="0" w:color="auto"/>
          </w:divBdr>
        </w:div>
        <w:div w:id="862748625">
          <w:marLeft w:val="0"/>
          <w:marRight w:val="0"/>
          <w:marTop w:val="0"/>
          <w:marBottom w:val="0"/>
          <w:divBdr>
            <w:top w:val="none" w:sz="0" w:space="0" w:color="auto"/>
            <w:left w:val="none" w:sz="0" w:space="0" w:color="auto"/>
            <w:bottom w:val="none" w:sz="0" w:space="0" w:color="auto"/>
            <w:right w:val="none" w:sz="0" w:space="0" w:color="auto"/>
          </w:divBdr>
        </w:div>
        <w:div w:id="1868372013">
          <w:marLeft w:val="0"/>
          <w:marRight w:val="0"/>
          <w:marTop w:val="0"/>
          <w:marBottom w:val="0"/>
          <w:divBdr>
            <w:top w:val="none" w:sz="0" w:space="0" w:color="auto"/>
            <w:left w:val="none" w:sz="0" w:space="0" w:color="auto"/>
            <w:bottom w:val="none" w:sz="0" w:space="0" w:color="auto"/>
            <w:right w:val="none" w:sz="0" w:space="0" w:color="auto"/>
          </w:divBdr>
        </w:div>
        <w:div w:id="982276773">
          <w:marLeft w:val="0"/>
          <w:marRight w:val="0"/>
          <w:marTop w:val="0"/>
          <w:marBottom w:val="0"/>
          <w:divBdr>
            <w:top w:val="none" w:sz="0" w:space="0" w:color="auto"/>
            <w:left w:val="none" w:sz="0" w:space="0" w:color="auto"/>
            <w:bottom w:val="none" w:sz="0" w:space="0" w:color="auto"/>
            <w:right w:val="none" w:sz="0" w:space="0" w:color="auto"/>
          </w:divBdr>
        </w:div>
        <w:div w:id="558201783">
          <w:marLeft w:val="0"/>
          <w:marRight w:val="0"/>
          <w:marTop w:val="0"/>
          <w:marBottom w:val="0"/>
          <w:divBdr>
            <w:top w:val="none" w:sz="0" w:space="0" w:color="auto"/>
            <w:left w:val="none" w:sz="0" w:space="0" w:color="auto"/>
            <w:bottom w:val="none" w:sz="0" w:space="0" w:color="auto"/>
            <w:right w:val="none" w:sz="0" w:space="0" w:color="auto"/>
          </w:divBdr>
        </w:div>
        <w:div w:id="1668821519">
          <w:marLeft w:val="0"/>
          <w:marRight w:val="0"/>
          <w:marTop w:val="0"/>
          <w:marBottom w:val="0"/>
          <w:divBdr>
            <w:top w:val="none" w:sz="0" w:space="0" w:color="auto"/>
            <w:left w:val="none" w:sz="0" w:space="0" w:color="auto"/>
            <w:bottom w:val="none" w:sz="0" w:space="0" w:color="auto"/>
            <w:right w:val="none" w:sz="0" w:space="0" w:color="auto"/>
          </w:divBdr>
        </w:div>
        <w:div w:id="1659186073">
          <w:marLeft w:val="0"/>
          <w:marRight w:val="0"/>
          <w:marTop w:val="0"/>
          <w:marBottom w:val="0"/>
          <w:divBdr>
            <w:top w:val="none" w:sz="0" w:space="0" w:color="auto"/>
            <w:left w:val="none" w:sz="0" w:space="0" w:color="auto"/>
            <w:bottom w:val="none" w:sz="0" w:space="0" w:color="auto"/>
            <w:right w:val="none" w:sz="0" w:space="0" w:color="auto"/>
          </w:divBdr>
        </w:div>
        <w:div w:id="809446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3F38B-4B82-4ACA-AB4F-C3F9A69F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Pathak</dc:creator>
  <cp:keywords/>
  <dc:description/>
  <cp:lastModifiedBy>Kshitij Pathak</cp:lastModifiedBy>
  <cp:revision>1</cp:revision>
  <dcterms:created xsi:type="dcterms:W3CDTF">2025-04-05T10:08:00Z</dcterms:created>
  <dcterms:modified xsi:type="dcterms:W3CDTF">2025-04-05T11:17:00Z</dcterms:modified>
</cp:coreProperties>
</file>