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E11D2E"/>
          <w:sz w:val="18"/>
        </w:rPr>
        <w:t>CLUB MVP — STRATEGY BRIEF FOR RYAN RECHTEN, MVP PARTNERSHIPS</w:t>
      </w:r>
    </w:p>
    <w:p>
      <w:r>
        <w:rPr>
          <w:b/>
          <w:sz w:val="52"/>
        </w:rPr>
        <w:t xml:space="preserve">Stop renting fans from Instagram. </w:t>
      </w:r>
      <w:r>
        <w:rPr>
          <w:b/>
          <w:color w:val="E11D2E"/>
          <w:sz w:val="52"/>
        </w:rPr>
        <w:t>Start owning them.</w:t>
      </w:r>
    </w:p>
    <w:p>
      <w:r>
        <w:rPr>
          <w:b w:val="0"/>
          <w:i w:val="0"/>
          <w:color w:val="6B7280"/>
          <w:sz w:val="24"/>
        </w:rPr>
        <w:t>A walkthrough of exactly what happens for the fan, what MVP captures, and how it turns into sponsor revenue, ticket sales, and a year-round audience asset.</w:t>
      </w:r>
    </w:p>
    <w:p>
      <w:r>
        <w:rPr>
          <w:b w:val="0"/>
          <w:i/>
          <w:color w:val="D4AF37"/>
          <w:sz w:val="22"/>
        </w:rPr>
        <w:t>Club MVP — the logged-in fan layer on top of mostvaluablepromotions.com. Not a new destination. The same site, with a door for fans to walk through.</w:t>
      </w:r>
    </w:p>
    <w:p/>
    <w:p>
      <w:r>
        <w:rPr>
          <w:b/>
          <w:color w:val="141414"/>
          <w:sz w:val="40"/>
        </w:rPr>
        <w:t>00  How Club MVP fits the existing site</w:t>
      </w:r>
    </w:p>
    <w:p>
      <w:r>
        <w:rPr>
          <w:b w:val="0"/>
          <w:i w:val="0"/>
          <w:sz w:val="22"/>
        </w:rPr>
        <w:t>Today, mostvaluablepromotions.com is a brochure: news, fights, fighters, a shop. Visitors come, read, leave anonymous. Club MVP adds a single button — "Join Club MVP" — that converts that traffic into a logged-in fan with an account, a profile, an entry count, and a direct line back to MVP.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F3F4F6"/>
            <w:vAlign w:val="top"/>
          </w:tcPr>
          <w:p>
            <w:r>
              <w:rPr>
                <w:b/>
                <w:sz w:val="24"/>
              </w:rPr>
              <w:t>mostvaluablepromotions.com today</w:t>
            </w:r>
          </w:p>
          <w:p>
            <w:pPr>
              <w:pStyle w:val="ListBullet"/>
            </w:pPr>
            <w:r>
              <w:rPr>
                <w:sz w:val="20"/>
              </w:rPr>
              <w:t>News &amp; fight announcements</w:t>
            </w:r>
          </w:p>
          <w:p>
            <w:pPr>
              <w:pStyle w:val="ListBullet"/>
            </w:pPr>
            <w:r>
              <w:rPr>
                <w:sz w:val="20"/>
              </w:rPr>
              <w:t>Fighter roster pages</w:t>
            </w:r>
          </w:p>
          <w:p>
            <w:pPr>
              <w:pStyle w:val="ListBullet"/>
            </w:pPr>
            <w:r>
              <w:rPr>
                <w:sz w:val="20"/>
              </w:rPr>
              <w:t>Press releases</w:t>
            </w:r>
          </w:p>
          <w:p>
            <w:pPr>
              <w:pStyle w:val="ListBullet"/>
            </w:pPr>
            <w:r>
              <w:rPr>
                <w:sz w:val="20"/>
              </w:rPr>
              <w:t>Merch / shop</w:t>
            </w:r>
          </w:p>
          <w:p>
            <w:pPr>
              <w:pStyle w:val="ListBullet"/>
            </w:pPr>
            <w:r>
              <w:rPr>
                <w:sz w:val="20"/>
              </w:rPr>
              <w:t>Anonymous traffic out</w:t>
            </w:r>
          </w:p>
        </w:tc>
        <w:tc>
          <w:tcPr>
            <w:tcW w:type="dxa" w:w="5112"/>
            <w:shd w:val="clear" w:color="auto" w:fill="FEE2E4"/>
            <w:vAlign w:val="top"/>
          </w:tcPr>
          <w:p>
            <w:r>
              <w:rPr>
                <w:b/>
                <w:sz w:val="24"/>
              </w:rPr>
              <w:t>+ Club MVP layer</w:t>
            </w:r>
          </w:p>
          <w:p>
            <w:pPr>
              <w:pStyle w:val="ListBullet"/>
            </w:pPr>
            <w:r>
              <w:rPr>
                <w:sz w:val="20"/>
              </w:rPr>
              <w:t>"Join Club MVP" button in nav</w:t>
            </w:r>
          </w:p>
          <w:p>
            <w:pPr>
              <w:pStyle w:val="ListBullet"/>
            </w:pPr>
            <w:r>
              <w:rPr>
                <w:sz w:val="20"/>
              </w:rPr>
              <w:t>Member account + profile</w:t>
            </w:r>
          </w:p>
          <w:p>
            <w:pPr>
              <w:pStyle w:val="ListBullet"/>
            </w:pPr>
            <w:r>
              <w:rPr>
                <w:sz w:val="20"/>
              </w:rPr>
              <w:t>Sweepstakes hub</w:t>
            </w:r>
          </w:p>
          <w:p>
            <w:pPr>
              <w:pStyle w:val="ListBullet"/>
            </w:pPr>
            <w:r>
              <w:rPr>
                <w:sz w:val="20"/>
              </w:rPr>
              <w:t>Predictions, polls, live scorecards</w:t>
            </w:r>
          </w:p>
          <w:p>
            <w:pPr>
              <w:pStyle w:val="ListBullet"/>
            </w:pPr>
            <w:r>
              <w:rPr>
                <w:sz w:val="20"/>
              </w:rPr>
              <w:t>Named fans in — data captured</w:t>
            </w:r>
          </w:p>
        </w:tc>
      </w:tr>
    </w:tbl>
    <w:p/>
    <w:p>
      <w:pPr>
        <w:jc w:val="center"/>
      </w:pPr>
      <w:r>
        <w:rPr>
          <w:b w:val="0"/>
          <w:i/>
          <w:color w:val="6B7280"/>
          <w:sz w:val="20"/>
        </w:rPr>
        <w:t>Same domain. Same brand. Same fights. New layer.</w:t>
      </w:r>
    </w:p>
    <w:p>
      <w:r>
        <w:br w:type="page"/>
      </w:r>
    </w:p>
    <w:p>
      <w:r>
        <w:rPr>
          <w:b/>
          <w:color w:val="141414"/>
          <w:sz w:val="40"/>
        </w:rPr>
        <w:t>01  The setup</w:t>
      </w:r>
    </w:p>
    <w:p>
      <w:r>
        <w:rPr>
          <w:b w:val="0"/>
          <w:i w:val="0"/>
          <w:sz w:val="22"/>
        </w:rPr>
        <w:t>Combat sports already generates massive attention. The problem is the relationship is owned by Instagram, YouTube, broadcasters, ticketing companies, and sportsbooks — not by MVP. A sweepstakes-driven fan platform changes that. MVP starts owning the fan account, the engagement data, the purchase behavior, the sponsor interactions, and the direct communication channel.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F3F4F6"/>
            <w:vAlign w:val="top"/>
          </w:tcPr>
          <w:p>
            <w:r>
              <w:rPr>
                <w:b/>
                <w:sz w:val="24"/>
              </w:rPr>
              <w:t>Today — rented attention</w:t>
            </w:r>
          </w:p>
          <w:p>
            <w:pPr>
              <w:pStyle w:val="ListBullet"/>
            </w:pPr>
            <w:r>
              <w:rPr>
                <w:sz w:val="20"/>
              </w:rPr>
              <w:t>Anonymous viewers</w:t>
            </w:r>
          </w:p>
          <w:p>
            <w:pPr>
              <w:pStyle w:val="ListBullet"/>
            </w:pPr>
            <w:r>
              <w:rPr>
                <w:sz w:val="20"/>
              </w:rPr>
              <w:t>Re-acquired at full cost every fight</w:t>
            </w:r>
          </w:p>
          <w:p>
            <w:pPr>
              <w:pStyle w:val="ListBullet"/>
            </w:pPr>
            <w:r>
              <w:rPr>
                <w:sz w:val="20"/>
              </w:rPr>
              <w:t>Sponsors buy logos and hope</w:t>
            </w:r>
          </w:p>
          <w:p>
            <w:pPr>
              <w:pStyle w:val="ListBullet"/>
            </w:pPr>
            <w:r>
              <w:rPr>
                <w:sz w:val="20"/>
              </w:rPr>
              <w:t>No CRM, no retargeting, no compounding</w:t>
            </w:r>
          </w:p>
        </w:tc>
        <w:tc>
          <w:tcPr>
            <w:tcW w:type="dxa" w:w="5112"/>
            <w:shd w:val="clear" w:color="auto" w:fill="FEE2E4"/>
            <w:vAlign w:val="top"/>
          </w:tcPr>
          <w:p>
            <w:r>
              <w:rPr>
                <w:b/>
                <w:sz w:val="24"/>
              </w:rPr>
              <w:t>With Club MVP — owned audience</w:t>
            </w:r>
          </w:p>
          <w:p>
            <w:pPr>
              <w:pStyle w:val="ListBullet"/>
            </w:pPr>
            <w:r>
              <w:rPr>
                <w:sz w:val="20"/>
              </w:rPr>
              <w:t>Named, opted-in fans logged in</w:t>
            </w:r>
          </w:p>
          <w:p>
            <w:pPr>
              <w:pStyle w:val="ListBullet"/>
            </w:pPr>
            <w:r>
              <w:rPr>
                <w:sz w:val="20"/>
              </w:rPr>
              <w:t>Free promotional channel for the next fight</w:t>
            </w:r>
          </w:p>
          <w:p>
            <w:pPr>
              <w:pStyle w:val="ListBullet"/>
            </w:pPr>
            <w:r>
              <w:rPr>
                <w:sz w:val="20"/>
              </w:rPr>
              <w:t>Sponsors buy audiences, not impressions</w:t>
            </w:r>
          </w:p>
          <w:p>
            <w:pPr>
              <w:pStyle w:val="ListBullet"/>
            </w:pPr>
            <w:r>
              <w:rPr>
                <w:sz w:val="20"/>
              </w:rPr>
              <w:t>Every event grows the asset</w:t>
            </w:r>
          </w:p>
        </w:tc>
      </w:tr>
    </w:tbl>
    <w:p/>
    <w:p>
      <w:r>
        <w:br w:type="page"/>
      </w:r>
    </w:p>
    <w:p>
      <w:r>
        <w:rPr>
          <w:b/>
          <w:color w:val="141414"/>
          <w:sz w:val="40"/>
        </w:rPr>
        <w:t>02  How it works — the fan flow</w:t>
      </w:r>
    </w:p>
    <w:p>
      <w:r>
        <w:rPr>
          <w:b w:val="0"/>
          <w:i w:val="0"/>
          <w:sz w:val="22"/>
        </w:rPr>
        <w:t>Five steps. The hook is prizes. The mechanism is fight-week interactions. The output for MVP is data.</w:t>
      </w:r>
    </w:p>
    <w:p>
      <w:pPr>
        <w:spacing w:after="40"/>
      </w:pPr>
      <w:r>
        <w:rPr>
          <w:b/>
          <w:color w:val="E11D2E"/>
          <w:sz w:val="18"/>
        </w:rPr>
        <w:t>STEP 1</w:t>
      </w:r>
    </w:p>
    <w:p>
      <w:r>
        <w:rPr>
          <w:b/>
          <w:color w:val="141414"/>
          <w:sz w:val="30"/>
        </w:rPr>
        <w:t>Sweepstakes drop — "Win a VIP fight experience"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F8FAFC"/>
            <w:vAlign w:val="top"/>
          </w:tcPr>
          <w:p>
            <w:r>
              <w:rPr>
                <w:b/>
                <w:color w:val="E11D2E"/>
                <w:sz w:val="18"/>
              </w:rPr>
              <w:t>WHAT THE FAN SEES</w:t>
            </w:r>
          </w:p>
          <w:p>
            <w:r>
              <w:rPr>
                <w:sz w:val="20"/>
              </w:rPr>
              <w:t>Fight-week ad on TikTok / Instagram drives to a landing page on mostvaluablepromotions.com with a real prize: ringside seats, signed gloves, backstage access, walkout with the fighter.</w:t>
            </w:r>
          </w:p>
        </w:tc>
        <w:tc>
          <w:tcPr>
            <w:tcW w:type="dxa" w:w="5112"/>
            <w:shd w:val="clear" w:color="auto" w:fill="FEF3C7"/>
            <w:vAlign w:val="top"/>
          </w:tcPr>
          <w:p>
            <w:r>
              <w:rPr>
                <w:b/>
                <w:color w:val="D4AF37"/>
                <w:sz w:val="18"/>
              </w:rPr>
              <w:t>WHAT MVP CAPTURES</w:t>
            </w:r>
          </w:p>
          <w:p>
            <w:r>
              <w:rPr>
                <w:b/>
                <w:sz w:val="22"/>
              </w:rPr>
              <w:t>Acquisition event</w:t>
            </w:r>
          </w:p>
          <w:p>
            <w:r>
              <w:rPr>
                <w:color w:val="6B7280"/>
                <w:sz w:val="20"/>
              </w:rPr>
              <w:t xml:space="preserve">Source channel: </w:t>
            </w:r>
            <w:r>
              <w:rPr>
                <w:b/>
                <w:sz w:val="20"/>
              </w:rPr>
              <w:t>tiktok / creator-A</w:t>
            </w:r>
          </w:p>
          <w:p>
            <w:r>
              <w:rPr>
                <w:color w:val="6B7280"/>
                <w:sz w:val="20"/>
              </w:rPr>
              <w:t xml:space="preserve">Landing page CTR: </w:t>
            </w:r>
            <w:r>
              <w:rPr>
                <w:b/>
                <w:sz w:val="20"/>
              </w:rPr>
              <w:t>14.2%</w:t>
            </w:r>
          </w:p>
          <w:p>
            <w:r>
              <w:rPr>
                <w:color w:val="6B7280"/>
                <w:sz w:val="20"/>
              </w:rPr>
              <w:t xml:space="preserve">Cost per click: </w:t>
            </w:r>
            <w:r>
              <w:rPr>
                <w:b/>
                <w:sz w:val="20"/>
              </w:rPr>
              <w:t>$0.18</w:t>
            </w:r>
          </w:p>
          <w:p>
            <w:r>
              <w:rPr>
                <w:color w:val="6B7280"/>
                <w:sz w:val="20"/>
              </w:rPr>
              <w:t xml:space="preserve">UTM tag: </w:t>
            </w:r>
            <w:r>
              <w:rPr>
                <w:b/>
                <w:sz w:val="20"/>
              </w:rPr>
              <w:t>utm_xyz_fight7</w:t>
            </w:r>
          </w:p>
        </w:tc>
      </w:tr>
    </w:tbl>
    <w:p/>
    <w:p>
      <w:pPr>
        <w:spacing w:after="40"/>
      </w:pPr>
      <w:r>
        <w:rPr>
          <w:b/>
          <w:color w:val="E11D2E"/>
          <w:sz w:val="18"/>
        </w:rPr>
        <w:t>STEP 2</w:t>
      </w:r>
    </w:p>
    <w:p>
      <w:r>
        <w:rPr>
          <w:b/>
          <w:color w:val="141414"/>
          <w:sz w:val="30"/>
        </w:rPr>
        <w:t>Account creation — the data capture moment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F8FAFC"/>
            <w:vAlign w:val="top"/>
          </w:tcPr>
          <w:p>
            <w:r>
              <w:rPr>
                <w:b/>
                <w:color w:val="E11D2E"/>
                <w:sz w:val="18"/>
              </w:rPr>
              <w:t>WHAT THE FAN SEES</w:t>
            </w:r>
          </w:p>
          <w:p>
            <w:r>
              <w:rPr>
                <w:sz w:val="20"/>
              </w:rPr>
              <w:t>Fan creates a Club MVP account to enter. Email, phone (for SMS opt-in), favorite fighter, location. Frictionless — one screen, three fields, one tap.</w:t>
            </w:r>
          </w:p>
        </w:tc>
        <w:tc>
          <w:tcPr>
            <w:tcW w:type="dxa" w:w="5112"/>
            <w:shd w:val="clear" w:color="auto" w:fill="FEF3C7"/>
            <w:vAlign w:val="top"/>
          </w:tcPr>
          <w:p>
            <w:r>
              <w:rPr>
                <w:b/>
                <w:color w:val="D4AF37"/>
                <w:sz w:val="18"/>
              </w:rPr>
              <w:t>WHAT MVP CAPTURES</w:t>
            </w:r>
          </w:p>
          <w:p>
            <w:r>
              <w:rPr>
                <w:b/>
                <w:sz w:val="22"/>
              </w:rPr>
              <w:t>New first-party record</w:t>
            </w:r>
          </w:p>
          <w:p>
            <w:r>
              <w:rPr>
                <w:color w:val="6B7280"/>
                <w:sz w:val="20"/>
              </w:rPr>
              <w:t xml:space="preserve">Fan ID: </w:t>
            </w:r>
            <w:r>
              <w:rPr>
                <w:b/>
                <w:sz w:val="20"/>
              </w:rPr>
              <w:t>fan_0a91f7</w:t>
            </w:r>
          </w:p>
          <w:p>
            <w:r>
              <w:rPr>
                <w:color w:val="6B7280"/>
                <w:sz w:val="20"/>
              </w:rPr>
              <w:t xml:space="preserve">Email: </w:t>
            </w:r>
            <w:r>
              <w:rPr>
                <w:b/>
                <w:sz w:val="20"/>
              </w:rPr>
              <w:t>captured</w:t>
            </w:r>
          </w:p>
          <w:p>
            <w:r>
              <w:rPr>
                <w:color w:val="6B7280"/>
                <w:sz w:val="20"/>
              </w:rPr>
              <w:t xml:space="preserve">SMS opt-in: </w:t>
            </w:r>
            <w:r>
              <w:rPr>
                <w:b/>
                <w:sz w:val="20"/>
              </w:rPr>
              <w:t>YES</w:t>
            </w:r>
          </w:p>
          <w:p>
            <w:r>
              <w:rPr>
                <w:color w:val="6B7280"/>
                <w:sz w:val="20"/>
              </w:rPr>
              <w:t xml:space="preserve">Demo / geo: </w:t>
            </w:r>
            <w:r>
              <w:rPr>
                <w:b/>
                <w:sz w:val="20"/>
              </w:rPr>
              <w:t>M, 24, Phoenix AZ</w:t>
            </w:r>
          </w:p>
          <w:p>
            <w:r>
              <w:rPr>
                <w:color w:val="6B7280"/>
                <w:sz w:val="20"/>
              </w:rPr>
              <w:t xml:space="preserve">Pixel fired: </w:t>
            </w:r>
            <w:r>
              <w:rPr>
                <w:b/>
                <w:sz w:val="20"/>
              </w:rPr>
              <w:t>Meta + TikTok</w:t>
            </w:r>
          </w:p>
        </w:tc>
      </w:tr>
    </w:tbl>
    <w:p/>
    <w:p>
      <w:pPr>
        <w:spacing w:after="40"/>
      </w:pPr>
      <w:r>
        <w:rPr>
          <w:b/>
          <w:color w:val="E11D2E"/>
          <w:sz w:val="18"/>
        </w:rPr>
        <w:t>STEP 3</w:t>
      </w:r>
    </w:p>
    <w:p>
      <w:r>
        <w:rPr>
          <w:b/>
          <w:color w:val="141414"/>
          <w:sz w:val="30"/>
        </w:rPr>
        <w:t>Earn entries — the engagement loop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F8FAFC"/>
            <w:vAlign w:val="top"/>
          </w:tcPr>
          <w:p>
            <w:r>
              <w:rPr>
                <w:b/>
                <w:color w:val="E11D2E"/>
                <w:sz w:val="18"/>
              </w:rPr>
              <w:t>WHAT THE FAN SEES</w:t>
            </w:r>
          </w:p>
          <w:p>
            <w:r>
              <w:rPr>
                <w:sz w:val="20"/>
              </w:rPr>
              <w:t>Predictions, polls, shares, sponsor content views, friend referrals. Each action = more entries. Every interaction is shareable.</w:t>
            </w:r>
          </w:p>
        </w:tc>
        <w:tc>
          <w:tcPr>
            <w:tcW w:type="dxa" w:w="5112"/>
            <w:shd w:val="clear" w:color="auto" w:fill="FEF3C7"/>
            <w:vAlign w:val="top"/>
          </w:tcPr>
          <w:p>
            <w:r>
              <w:rPr>
                <w:b/>
                <w:color w:val="D4AF37"/>
                <w:sz w:val="18"/>
              </w:rPr>
              <w:t>WHAT MVP CAPTURES</w:t>
            </w:r>
          </w:p>
          <w:p>
            <w:r>
              <w:rPr>
                <w:b/>
                <w:sz w:val="22"/>
              </w:rPr>
              <w:t>Behavior signal &amp; sponsor proof</w:t>
            </w:r>
          </w:p>
          <w:p>
            <w:r>
              <w:rPr>
                <w:color w:val="6B7280"/>
                <w:sz w:val="20"/>
              </w:rPr>
              <w:t xml:space="preserve">Predictions made: </w:t>
            </w:r>
            <w:r>
              <w:rPr>
                <w:b/>
                <w:sz w:val="20"/>
              </w:rPr>
              <w:t>3 / 5</w:t>
            </w:r>
          </w:p>
          <w:p>
            <w:r>
              <w:rPr>
                <w:color w:val="6B7280"/>
                <w:sz w:val="20"/>
              </w:rPr>
              <w:t xml:space="preserve">Sponsor clip dwell: </w:t>
            </w:r>
            <w:r>
              <w:rPr>
                <w:b/>
                <w:sz w:val="20"/>
              </w:rPr>
              <w:t>28s avg</w:t>
            </w:r>
          </w:p>
          <w:p>
            <w:r>
              <w:rPr>
                <w:color w:val="6B7280"/>
                <w:sz w:val="20"/>
              </w:rPr>
              <w:t xml:space="preserve">Shares triggered: </w:t>
            </w:r>
            <w:r>
              <w:rPr>
                <w:b/>
                <w:sz w:val="20"/>
              </w:rPr>
              <w:t>2</w:t>
            </w:r>
          </w:p>
          <w:p>
            <w:r>
              <w:rPr>
                <w:color w:val="6B7280"/>
                <w:sz w:val="20"/>
              </w:rPr>
              <w:t xml:space="preserve">Referral signups: </w:t>
            </w:r>
            <w:r>
              <w:rPr>
                <w:b/>
                <w:sz w:val="20"/>
              </w:rPr>
              <w:t>1</w:t>
            </w:r>
          </w:p>
          <w:p>
            <w:r>
              <w:rPr>
                <w:color w:val="6B7280"/>
                <w:sz w:val="20"/>
              </w:rPr>
              <w:t xml:space="preserve">Engagement score: </w:t>
            </w:r>
            <w:r>
              <w:rPr>
                <w:b/>
                <w:sz w:val="20"/>
              </w:rPr>
              <w:t>87 / 100</w:t>
            </w:r>
          </w:p>
        </w:tc>
      </w:tr>
    </w:tbl>
    <w:p/>
    <w:p>
      <w:pPr>
        <w:spacing w:after="40"/>
      </w:pPr>
      <w:r>
        <w:rPr>
          <w:b/>
          <w:color w:val="E11D2E"/>
          <w:sz w:val="18"/>
        </w:rPr>
        <w:t>STEP 4</w:t>
      </w:r>
    </w:p>
    <w:p>
      <w:r>
        <w:rPr>
          <w:b/>
          <w:color w:val="141414"/>
          <w:sz w:val="30"/>
        </w:rPr>
        <w:t>Fight night — live participation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F8FAFC"/>
            <w:vAlign w:val="top"/>
          </w:tcPr>
          <w:p>
            <w:r>
              <w:rPr>
                <w:b/>
                <w:color w:val="E11D2E"/>
                <w:sz w:val="18"/>
              </w:rPr>
              <w:t>WHAT THE FAN SEES</w:t>
            </w:r>
          </w:p>
          <w:p>
            <w:r>
              <w:rPr>
                <w:sz w:val="20"/>
              </w:rPr>
              <w:t>Live scorecards round-by-round, push notifications timed to the broadcast, exclusive moments only Club MVP fans get. The platform becomes a second screen.</w:t>
            </w:r>
          </w:p>
        </w:tc>
        <w:tc>
          <w:tcPr>
            <w:tcW w:type="dxa" w:w="5112"/>
            <w:shd w:val="clear" w:color="auto" w:fill="FEF3C7"/>
            <w:vAlign w:val="top"/>
          </w:tcPr>
          <w:p>
            <w:r>
              <w:rPr>
                <w:b/>
                <w:color w:val="D4AF37"/>
                <w:sz w:val="18"/>
              </w:rPr>
              <w:t>WHAT MVP CAPTURES</w:t>
            </w:r>
          </w:p>
          <w:p>
            <w:r>
              <w:rPr>
                <w:b/>
                <w:sz w:val="22"/>
              </w:rPr>
              <w:t>Real-time engaged-viewer list</w:t>
            </w:r>
          </w:p>
          <w:p>
            <w:r>
              <w:rPr>
                <w:color w:val="6B7280"/>
                <w:sz w:val="20"/>
              </w:rPr>
              <w:t xml:space="preserve">Concurrent fans: </w:t>
            </w:r>
            <w:r>
              <w:rPr>
                <w:b/>
                <w:sz w:val="20"/>
              </w:rPr>
              <w:t>112,400</w:t>
            </w:r>
          </w:p>
          <w:p>
            <w:r>
              <w:rPr>
                <w:color w:val="6B7280"/>
                <w:sz w:val="20"/>
              </w:rPr>
              <w:t xml:space="preserve">Avg session length: </w:t>
            </w:r>
            <w:r>
              <w:rPr>
                <w:b/>
                <w:sz w:val="20"/>
              </w:rPr>
              <w:t>42 min</w:t>
            </w:r>
          </w:p>
          <w:p>
            <w:r>
              <w:rPr>
                <w:color w:val="6B7280"/>
                <w:sz w:val="20"/>
              </w:rPr>
              <w:t xml:space="preserve">Push opt-in rate: </w:t>
            </w:r>
            <w:r>
              <w:rPr>
                <w:b/>
                <w:sz w:val="20"/>
              </w:rPr>
              <w:t>71%</w:t>
            </w:r>
          </w:p>
          <w:p>
            <w:r>
              <w:rPr>
                <w:color w:val="6B7280"/>
                <w:sz w:val="20"/>
              </w:rPr>
              <w:t xml:space="preserve">Sponsor co-brand views: </w:t>
            </w:r>
            <w:r>
              <w:rPr>
                <w:b/>
                <w:sz w:val="20"/>
              </w:rPr>
              <w:t>+2.1M</w:t>
            </w:r>
          </w:p>
        </w:tc>
      </w:tr>
    </w:tbl>
    <w:p/>
    <w:p>
      <w:pPr>
        <w:spacing w:after="40"/>
      </w:pPr>
      <w:r>
        <w:rPr>
          <w:b/>
          <w:color w:val="E11D2E"/>
          <w:sz w:val="18"/>
        </w:rPr>
        <w:t>STEP 5</w:t>
      </w:r>
    </w:p>
    <w:p>
      <w:r>
        <w:rPr>
          <w:b/>
          <w:color w:val="141414"/>
          <w:sz w:val="30"/>
        </w:rPr>
        <w:t>After the fight — offers, content, the next event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F8FAFC"/>
            <w:vAlign w:val="top"/>
          </w:tcPr>
          <w:p>
            <w:r>
              <w:rPr>
                <w:b/>
                <w:color w:val="E11D2E"/>
                <w:sz w:val="18"/>
              </w:rPr>
              <w:t>WHAT THE FAN SEES</w:t>
            </w:r>
          </w:p>
          <w:p>
            <w:r>
              <w:rPr>
                <w:sz w:val="20"/>
              </w:rPr>
              <w:t>Winners notified. Personalized offer based on behavior: PPV bundle, fighter merch, ticket pre-sale for the next event. The relationship doesn't end at the bell.</w:t>
            </w:r>
          </w:p>
        </w:tc>
        <w:tc>
          <w:tcPr>
            <w:tcW w:type="dxa" w:w="5112"/>
            <w:shd w:val="clear" w:color="auto" w:fill="FEF3C7"/>
            <w:vAlign w:val="top"/>
          </w:tcPr>
          <w:p>
            <w:r>
              <w:rPr>
                <w:b/>
                <w:color w:val="D4AF37"/>
                <w:sz w:val="18"/>
              </w:rPr>
              <w:t>WHAT MVP CAPTURES</w:t>
            </w:r>
          </w:p>
          <w:p>
            <w:r>
              <w:rPr>
                <w:b/>
                <w:sz w:val="22"/>
              </w:rPr>
              <w:t>Compounding asset</w:t>
            </w:r>
          </w:p>
          <w:p>
            <w:r>
              <w:rPr>
                <w:color w:val="6B7280"/>
                <w:sz w:val="20"/>
              </w:rPr>
              <w:t xml:space="preserve">Captured fan: </w:t>
            </w:r>
            <w:r>
              <w:rPr>
                <w:b/>
                <w:sz w:val="20"/>
              </w:rPr>
              <w:t>retained</w:t>
            </w:r>
          </w:p>
          <w:p>
            <w:r>
              <w:rPr>
                <w:color w:val="6B7280"/>
                <w:sz w:val="20"/>
              </w:rPr>
              <w:t xml:space="preserve">Next-fight CAC: </w:t>
            </w:r>
            <w:r>
              <w:rPr>
                <w:b/>
                <w:sz w:val="20"/>
              </w:rPr>
              <w:t>~$0</w:t>
            </w:r>
          </w:p>
          <w:p>
            <w:r>
              <w:rPr>
                <w:color w:val="6B7280"/>
                <w:sz w:val="20"/>
              </w:rPr>
              <w:t xml:space="preserve">Lookalike seeded: </w:t>
            </w:r>
            <w:r>
              <w:rPr>
                <w:b/>
                <w:sz w:val="20"/>
              </w:rPr>
              <w:t>Meta + TikTok</w:t>
            </w:r>
          </w:p>
          <w:p>
            <w:r>
              <w:rPr>
                <w:color w:val="6B7280"/>
                <w:sz w:val="20"/>
              </w:rPr>
              <w:t xml:space="preserve">Sponsor offer redemption: </w:t>
            </w:r>
            <w:r>
              <w:rPr>
                <w:b/>
                <w:sz w:val="20"/>
              </w:rPr>
              <w:t>tracked</w:t>
            </w:r>
          </w:p>
          <w:p>
            <w:r>
              <w:rPr>
                <w:color w:val="6B7280"/>
                <w:sz w:val="20"/>
              </w:rPr>
              <w:t xml:space="preserve">Lifetime value: </w:t>
            </w:r>
            <w:r>
              <w:rPr>
                <w:b/>
                <w:sz w:val="20"/>
              </w:rPr>
              <w:t>growing</w:t>
            </w:r>
          </w:p>
        </w:tc>
      </w:tr>
    </w:tbl>
    <w:p/>
    <w:p>
      <w:r>
        <w:br w:type="page"/>
      </w:r>
    </w:p>
    <w:p>
      <w:r>
        <w:rPr>
          <w:b/>
          <w:color w:val="141414"/>
          <w:sz w:val="40"/>
        </w:rPr>
        <w:t>03  What MVP does vs. what Club MVP handles</w:t>
      </w:r>
    </w:p>
    <w:p>
      <w:r>
        <w:rPr>
          <w:b w:val="0"/>
          <w:i w:val="0"/>
          <w:sz w:val="22"/>
        </w:rPr>
        <w:t>The most important slide for a CMO worried about another tech project: MVP doesn't build, integrate, or operate anything. MVP runs MVP.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F3F4F6"/>
            <w:vAlign w:val="top"/>
          </w:tcPr>
          <w:p>
            <w:r>
              <w:rPr>
                <w:b/>
                <w:sz w:val="24"/>
              </w:rPr>
              <w:t>MVP provides (no new lift)</w:t>
            </w:r>
          </w:p>
          <w:p>
            <w:pPr>
              <w:pStyle w:val="ListBullet"/>
            </w:pPr>
            <w:r>
              <w:rPr>
                <w:sz w:val="20"/>
              </w:rPr>
              <w:t>Prizes / VIP access / experiences</w:t>
            </w:r>
          </w:p>
          <w:p>
            <w:pPr>
              <w:pStyle w:val="ListBullet"/>
            </w:pPr>
            <w:r>
              <w:rPr>
                <w:sz w:val="20"/>
              </w:rPr>
              <w:t>Fight-week promotion across owned channels</w:t>
            </w:r>
          </w:p>
          <w:p>
            <w:pPr>
              <w:pStyle w:val="ListBullet"/>
            </w:pPr>
            <w:r>
              <w:rPr>
                <w:sz w:val="20"/>
              </w:rPr>
              <w:t>Bringing sponsors into activations</w:t>
            </w:r>
          </w:p>
          <w:p>
            <w:pPr>
              <w:pStyle w:val="ListBullet"/>
            </w:pPr>
            <w:r>
              <w:rPr>
                <w:sz w:val="20"/>
              </w:rPr>
              <w:t>Encouraging fighter participation (15-sec selfies)</w:t>
            </w:r>
          </w:p>
          <w:p>
            <w:pPr>
              <w:pStyle w:val="ListBullet"/>
            </w:pPr>
            <w:r>
              <w:rPr>
                <w:sz w:val="20"/>
              </w:rPr>
              <w:t>Live-event amplification</w:t>
            </w:r>
          </w:p>
        </w:tc>
        <w:tc>
          <w:tcPr>
            <w:tcW w:type="dxa" w:w="5112"/>
            <w:shd w:val="clear" w:color="auto" w:fill="FEE2E4"/>
            <w:vAlign w:val="top"/>
          </w:tcPr>
          <w:p>
            <w:r>
              <w:rPr>
                <w:b/>
                <w:sz w:val="24"/>
              </w:rPr>
              <w:t>Club MVP handles</w:t>
            </w:r>
          </w:p>
          <w:p>
            <w:pPr>
              <w:pStyle w:val="ListBullet"/>
            </w:pPr>
            <w:r>
              <w:rPr>
                <w:sz w:val="20"/>
              </w:rPr>
              <w:t>User accounts &amp; identity</w:t>
            </w:r>
          </w:p>
          <w:p>
            <w:pPr>
              <w:pStyle w:val="ListBullet"/>
            </w:pPr>
            <w:r>
              <w:rPr>
                <w:sz w:val="20"/>
              </w:rPr>
              <w:t>Sweepstakes logic &amp; legal compliance</w:t>
            </w:r>
          </w:p>
          <w:p>
            <w:pPr>
              <w:pStyle w:val="ListBullet"/>
            </w:pPr>
            <w:r>
              <w:rPr>
                <w:sz w:val="20"/>
              </w:rPr>
              <w:t>Sponsor integrations &amp; branded UX</w:t>
            </w:r>
          </w:p>
          <w:p>
            <w:pPr>
              <w:pStyle w:val="ListBullet"/>
            </w:pPr>
            <w:r>
              <w:rPr>
                <w:sz w:val="20"/>
              </w:rPr>
              <w:t>Data collection, CRM, lifecycle messaging</w:t>
            </w:r>
          </w:p>
          <w:p>
            <w:pPr>
              <w:pStyle w:val="ListBullet"/>
            </w:pPr>
            <w:r>
              <w:rPr>
                <w:sz w:val="20"/>
              </w:rPr>
              <w:t>Analytics, retention loops, dashboard reporting</w:t>
            </w:r>
          </w:p>
        </w:tc>
      </w:tr>
    </w:tbl>
    <w:p/>
    <w:p>
      <w:r>
        <w:rPr>
          <w:b/>
          <w:color w:val="141414"/>
          <w:sz w:val="40"/>
        </w:rPr>
        <w:t>04  Three revenue engines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FAFAF9"/>
            <w:vAlign w:val="top"/>
          </w:tcPr>
          <w:p>
            <w:r>
              <w:rPr>
                <w:b/>
              </w:rPr>
              <w:t>Sponsorship reinvented</w:t>
            </w:r>
          </w:p>
          <w:p>
            <w:r>
              <w:rPr>
                <w:sz w:val="20"/>
              </w:rPr>
              <w:t>Sell moments + audiences, not logos. "Pick the Round, Presented by Monster." Sponsor gets the activation plus the audience file.</w:t>
            </w:r>
          </w:p>
          <w:p>
            <w:r>
              <w:rPr>
                <w:b/>
                <w:color w:val="E11D2E"/>
                <w:sz w:val="40"/>
              </w:rPr>
              <w:t>5–10x</w:t>
            </w:r>
          </w:p>
          <w:p>
            <w:r>
              <w:rPr>
                <w:color w:val="6B7280"/>
                <w:sz w:val="18"/>
              </w:rPr>
              <w:t>CPM lift vs. broadcast</w:t>
            </w:r>
          </w:p>
        </w:tc>
        <w:tc>
          <w:tcPr>
            <w:tcW w:type="dxa" w:w="3408"/>
            <w:shd w:val="clear" w:color="auto" w:fill="FAFAF9"/>
            <w:vAlign w:val="top"/>
          </w:tcPr>
          <w:p>
            <w:r>
              <w:rPr>
                <w:b/>
              </w:rPr>
              <w:t>Direct fan revenue</w:t>
            </w:r>
          </w:p>
          <w:p>
            <w:r>
              <w:rPr>
                <w:sz w:val="20"/>
              </w:rPr>
              <w:t>Use the captured list to retarget for PPV, tickets, merch. Pixel every page, build lookalikes, run lifecycle email/SMS.</w:t>
            </w:r>
          </w:p>
          <w:p>
            <w:r>
              <w:rPr>
                <w:b/>
                <w:color w:val="E11D2E"/>
                <w:sz w:val="40"/>
              </w:rPr>
              <w:t>3–5x</w:t>
            </w:r>
          </w:p>
          <w:p>
            <w:r>
              <w:rPr>
                <w:color w:val="6B7280"/>
                <w:sz w:val="18"/>
              </w:rPr>
              <w:t>Conversion vs. cold traffic</w:t>
            </w:r>
          </w:p>
        </w:tc>
        <w:tc>
          <w:tcPr>
            <w:tcW w:type="dxa" w:w="3408"/>
            <w:shd w:val="clear" w:color="auto" w:fill="FAFAF9"/>
            <w:vAlign w:val="top"/>
          </w:tcPr>
          <w:p>
            <w:r>
              <w:rPr>
                <w:b/>
              </w:rPr>
              <w:t>Year-round monetization</w:t>
            </w:r>
          </w:p>
          <w:p>
            <w:r>
              <w:rPr>
                <w:sz w:val="20"/>
              </w:rPr>
              <w:t>VIP/loyalty memberships, premium sweepstakes, sponsor newsletter inventory, affiliate ticketing splits. The list keeps paying.</w:t>
            </w:r>
          </w:p>
          <w:p>
            <w:r>
              <w:rPr>
                <w:b/>
                <w:color w:val="E11D2E"/>
                <w:sz w:val="40"/>
              </w:rPr>
              <w:t>$2–4M</w:t>
            </w:r>
          </w:p>
          <w:p>
            <w:r>
              <w:rPr>
                <w:color w:val="6B7280"/>
                <w:sz w:val="18"/>
              </w:rPr>
              <w:t>Year-one upside on a 250K-fan list</w:t>
            </w:r>
          </w:p>
        </w:tc>
      </w:tr>
    </w:tbl>
    <w:p/>
    <w:p>
      <w:r>
        <w:rPr>
          <w:b/>
          <w:color w:val="141414"/>
          <w:sz w:val="40"/>
        </w:rPr>
        <w:t>05  Sponsor packages</w:t>
      </w:r>
    </w:p>
    <w:p>
      <w:r>
        <w:rPr>
          <w:b w:val="0"/>
          <w:i w:val="0"/>
          <w:sz w:val="22"/>
        </w:rPr>
        <w:t>Three tiers, all with audience hand-off and a Dropt performance report.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1F1F1F"/>
          </w:tcPr>
          <w:p>
            <w:r>
              <w:rPr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408"/>
            <w:shd w:val="clear" w:color="auto" w:fill="1F1F1F"/>
          </w:tcPr>
          <w:p>
            <w:r>
              <w:rPr>
                <w:b/>
                <w:color w:val="FFFFFF"/>
                <w:sz w:val="20"/>
              </w:rPr>
              <w:t>Scope</w:t>
            </w:r>
          </w:p>
        </w:tc>
        <w:tc>
          <w:tcPr>
            <w:tcW w:type="dxa" w:w="3408"/>
            <w:shd w:val="clear" w:color="auto" w:fill="1F1F1F"/>
          </w:tcPr>
          <w:p>
            <w:r>
              <w:rPr>
                <w:b/>
                <w:color w:val="FFFFFF"/>
                <w:sz w:val="20"/>
              </w:rPr>
              <w:t>Investment</w:t>
            </w:r>
          </w:p>
        </w:tc>
      </w:tr>
      <w:tr>
        <w:tc>
          <w:tcPr>
            <w:tcW w:type="dxa" w:w="3408"/>
          </w:tcPr>
          <w:p>
            <w:r>
              <w:rPr>
                <w:sz w:val="20"/>
              </w:rPr>
              <w:t>Presenting Sponsor — single activation</w:t>
            </w:r>
          </w:p>
        </w:tc>
        <w:tc>
          <w:tcPr>
            <w:tcW w:type="dxa" w:w="3408"/>
          </w:tcPr>
          <w:p>
            <w:r>
              <w:rPr>
                <w:sz w:val="20"/>
              </w:rPr>
              <w:t>~75–125K engaged actions, audience hand-off, performance report</w:t>
            </w:r>
          </w:p>
        </w:tc>
        <w:tc>
          <w:tcPr>
            <w:tcW w:type="dxa" w:w="3408"/>
          </w:tcPr>
          <w:p>
            <w:r>
              <w:rPr>
                <w:b/>
                <w:color w:val="E11D2E"/>
                <w:sz w:val="20"/>
              </w:rPr>
              <w:t>$150K–$250K</w:t>
            </w:r>
          </w:p>
        </w:tc>
      </w:tr>
      <w:tr>
        <w:tc>
          <w:tcPr>
            <w:tcW w:type="dxa" w:w="3408"/>
          </w:tcPr>
          <w:p>
            <w:r>
              <w:rPr>
                <w:sz w:val="20"/>
              </w:rPr>
              <w:t>Fight-Week Partner — three activations</w:t>
            </w:r>
          </w:p>
        </w:tc>
        <w:tc>
          <w:tcPr>
            <w:tcW w:type="dxa" w:w="3408"/>
          </w:tcPr>
          <w:p>
            <w:r>
              <w:rPr>
                <w:sz w:val="20"/>
              </w:rPr>
              <w:t>~300K actions, branded leaderboard, push co-branding</w:t>
            </w:r>
          </w:p>
        </w:tc>
        <w:tc>
          <w:tcPr>
            <w:tcW w:type="dxa" w:w="3408"/>
          </w:tcPr>
          <w:p>
            <w:r>
              <w:rPr>
                <w:b/>
                <w:color w:val="E11D2E"/>
                <w:sz w:val="20"/>
              </w:rPr>
              <w:t>$500K–$750K</w:t>
            </w:r>
          </w:p>
        </w:tc>
      </w:tr>
      <w:tr>
        <w:tc>
          <w:tcPr>
            <w:tcW w:type="dxa" w:w="3408"/>
          </w:tcPr>
          <w:p>
            <w:r>
              <w:rPr>
                <w:sz w:val="20"/>
              </w:rPr>
              <w:t>Season Category Exclusive — full year</w:t>
            </w:r>
          </w:p>
        </w:tc>
        <w:tc>
          <w:tcPr>
            <w:tcW w:type="dxa" w:w="3408"/>
          </w:tcPr>
          <w:p>
            <w:r>
              <w:rPr>
                <w:sz w:val="20"/>
              </w:rPr>
              <w:t>Category lockout, every event, quarterly audience refresh</w:t>
            </w:r>
          </w:p>
        </w:tc>
        <w:tc>
          <w:tcPr>
            <w:tcW w:type="dxa" w:w="3408"/>
          </w:tcPr>
          <w:p>
            <w:r>
              <w:rPr>
                <w:b/>
                <w:color w:val="E11D2E"/>
                <w:sz w:val="20"/>
              </w:rPr>
              <w:t>$1.5M–$3M</w:t>
            </w:r>
          </w:p>
        </w:tc>
      </w:tr>
    </w:tbl>
    <w:p/>
    <w:p>
      <w:r>
        <w:rPr>
          <w:b/>
          <w:color w:val="141414"/>
          <w:sz w:val="40"/>
        </w:rPr>
        <w:t>06  The CMO operating model</w:t>
      </w:r>
    </w:p>
    <w:p>
      <w:r>
        <w:rPr>
          <w:b w:val="0"/>
          <w:i w:val="0"/>
          <w:sz w:val="22"/>
        </w:rPr>
        <w:t>One ratio runs the whole company.</w:t>
      </w:r>
    </w:p>
    <w:p>
      <w:pPr>
        <w:jc w:val="center"/>
      </w:pPr>
      <w:r>
        <w:rPr>
          <w:b/>
          <w:color w:val="E11D2E"/>
          <w:sz w:val="32"/>
        </w:rPr>
        <w:t>Revenue per captured fan  ÷  Cost per captured fan</w:t>
      </w:r>
    </w:p>
    <w:p>
      <w:pPr>
        <w:jc w:val="center"/>
      </w:pPr>
      <w:r>
        <w:rPr>
          <w:b w:val="0"/>
          <w:i w:val="0"/>
          <w:color w:val="6B7280"/>
          <w:sz w:val="22"/>
        </w:rPr>
        <w:t>If &gt; 1, scale spend. If &lt; 1, fix the funnel. Whole org aligned on one number.</w:t>
      </w:r>
    </w:p>
    <w:p>
      <w:pPr>
        <w:jc w:val="center"/>
      </w:pPr>
      <w:r>
        <w:rPr>
          <w:b w:val="0"/>
          <w:i/>
          <w:color w:val="6B7280"/>
          <w:sz w:val="20"/>
        </w:rPr>
        <w:t>Daily 3-number Slack digest: fans captured (24h) · cost per fan · revenue per fan.</w:t>
      </w:r>
    </w:p>
    <w:p>
      <w:r>
        <w:rPr>
          <w:b/>
          <w:color w:val="141414"/>
          <w:sz w:val="40"/>
        </w:rPr>
        <w:t>07  The 14-day pilot</w:t>
      </w:r>
    </w:p>
    <w:p>
      <w:r>
        <w:rPr>
          <w:b w:val="0"/>
          <w:i w:val="0"/>
          <w:sz w:val="22"/>
        </w:rPr>
        <w:t>No new tech. No new vendors. No new budget. The cost to test is effectively zero.</w:t>
      </w:r>
    </w:p>
    <w:p>
      <w:pPr>
        <w:pStyle w:val="ListBullet"/>
      </w:pPr>
      <w:r/>
      <w:r>
        <w:rPr>
          <w:b/>
          <w:sz w:val="22"/>
        </w:rPr>
        <w:t>One sweepstakes live</w:t>
      </w:r>
      <w:r>
        <w:rPr>
          <w:sz w:val="22"/>
        </w:rPr>
        <w:t xml:space="preserve"> — VIP fight experience as the prize, predictions + polls as entry mechanism, fighter-promoted across socials</w:t>
      </w:r>
    </w:p>
    <w:p>
      <w:pPr>
        <w:pStyle w:val="ListBullet"/>
      </w:pPr>
      <w:r/>
      <w:r>
        <w:rPr>
          <w:b/>
          <w:sz w:val="22"/>
        </w:rPr>
        <w:t>One sponsor pilot sold</w:t>
      </w:r>
      <w:r>
        <w:rPr>
          <w:sz w:val="22"/>
        </w:rPr>
        <w:t xml:space="preserve"> — even at half-rate, to land the case study</w:t>
      </w:r>
    </w:p>
    <w:p>
      <w:pPr>
        <w:pStyle w:val="ListBullet"/>
      </w:pPr>
      <w:r/>
      <w:r>
        <w:rPr>
          <w:b/>
          <w:sz w:val="22"/>
        </w:rPr>
        <w:t>One retargeting pixel firing</w:t>
      </w:r>
      <w:r>
        <w:rPr>
          <w:sz w:val="22"/>
        </w:rPr>
        <w:t xml:space="preserve"> — across MVP properties + lookalike seeded for next fight</w:t>
      </w:r>
    </w:p>
    <w:p>
      <w:pPr>
        <w:pStyle w:val="ListBullet"/>
      </w:pPr>
      <w:r/>
      <w:r>
        <w:rPr>
          <w:b/>
          <w:sz w:val="22"/>
        </w:rPr>
        <w:t>One sponsor-ready report</w:t>
      </w:r>
      <w:r>
        <w:rPr>
          <w:sz w:val="22"/>
        </w:rPr>
        <w:t xml:space="preserve"> — exported from Dropt within 48h post-fight: reach, engaged actions, demo split, time spent, completion rate</w:t>
      </w:r>
    </w:p>
    <w:p>
      <w:r>
        <w:rPr>
          <w:b/>
          <w:i w:val="0"/>
          <w:sz w:val="22"/>
        </w:rPr>
        <w:t>Targets: 50K+ captured fans · CPF under $3 · audience file delivered to sponsor in 48h.</w:t>
      </w:r>
    </w:p>
    <w:p/>
    <w:p>
      <w:pPr>
        <w:jc w:val="center"/>
      </w:pPr>
      <w:r>
        <w:rPr>
          <w:b/>
          <w:color w:val="D4AF37"/>
          <w:sz w:val="20"/>
        </w:rPr>
        <w:t>THE BOTTOM LINE</w:t>
      </w:r>
    </w:p>
    <w:p>
      <w:pPr>
        <w:jc w:val="center"/>
      </w:pPr>
      <w:r>
        <w:rPr>
          <w:b/>
          <w:sz w:val="32"/>
        </w:rPr>
        <w:t>We don't need a bigger fight to make more money.</w:t>
        <w:br/>
        <w:t>We need to keep the fans we already have.</w:t>
      </w:r>
    </w:p>
    <w:p>
      <w:pPr>
        <w:jc w:val="center"/>
      </w:pPr>
      <w:r>
        <w:rPr>
          <w:b w:val="0"/>
          <w:i/>
          <w:sz w:val="22"/>
        </w:rPr>
        <w:t>Ryan — pick a fight on the calendar. Send me the date and the top 3 sponsor targets. I'll come back with a custom activation, audience projection, and price in 5 business days.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