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D883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Описание программы</w:t>
      </w:r>
    </w:p>
    <w:p w14:paraId="7B6B10CC" w14:textId="77777777" w:rsidR="00361B74" w:rsidRPr="00953F1F" w:rsidRDefault="00361B74" w:rsidP="00361B74">
      <w:pPr>
        <w:pStyle w:val="a4"/>
        <w:jc w:val="center"/>
        <w:rPr>
          <w:rFonts w:cs="Times New Roman"/>
          <w:b/>
          <w:bCs/>
          <w:sz w:val="24"/>
          <w:szCs w:val="24"/>
        </w:rPr>
      </w:pPr>
      <w:r w:rsidRPr="00953F1F">
        <w:rPr>
          <w:rFonts w:cs="Times New Roman"/>
          <w:b/>
          <w:bCs/>
          <w:sz w:val="24"/>
          <w:szCs w:val="24"/>
        </w:rPr>
        <w:t>Московский институт психологии.</w:t>
      </w:r>
    </w:p>
    <w:p w14:paraId="557061F0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tbl>
      <w:tblPr>
        <w:tblStyle w:val="a3"/>
        <w:tblW w:w="10632" w:type="dxa"/>
        <w:tblInd w:w="-431" w:type="dxa"/>
        <w:tblLook w:val="04A0" w:firstRow="1" w:lastRow="0" w:firstColumn="1" w:lastColumn="0" w:noHBand="0" w:noVBand="1"/>
      </w:tblPr>
      <w:tblGrid>
        <w:gridCol w:w="484"/>
        <w:gridCol w:w="3622"/>
        <w:gridCol w:w="6526"/>
      </w:tblGrid>
      <w:tr w:rsidR="00361B74" w:rsidRPr="00953F1F" w14:paraId="70172D91" w14:textId="77777777" w:rsidTr="00623714">
        <w:trPr>
          <w:trHeight w:val="433"/>
        </w:trPr>
        <w:tc>
          <w:tcPr>
            <w:tcW w:w="484" w:type="dxa"/>
            <w:vAlign w:val="center"/>
          </w:tcPr>
          <w:p w14:paraId="536A0988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22" w:type="dxa"/>
            <w:vAlign w:val="center"/>
          </w:tcPr>
          <w:p w14:paraId="25FC7BFA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Название поля/блока</w:t>
            </w:r>
          </w:p>
        </w:tc>
        <w:tc>
          <w:tcPr>
            <w:tcW w:w="6526" w:type="dxa"/>
            <w:vAlign w:val="center"/>
          </w:tcPr>
          <w:p w14:paraId="622CE9EE" w14:textId="77777777" w:rsidR="00361B74" w:rsidRPr="00953F1F" w:rsidRDefault="00361B74" w:rsidP="00623714">
            <w:pPr>
              <w:pStyle w:val="a4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поля/блока</w:t>
            </w:r>
          </w:p>
        </w:tc>
      </w:tr>
      <w:tr w:rsidR="00361B74" w:rsidRPr="00953F1F" w14:paraId="65115F7C" w14:textId="77777777" w:rsidTr="00623714">
        <w:trPr>
          <w:trHeight w:val="697"/>
        </w:trPr>
        <w:tc>
          <w:tcPr>
            <w:tcW w:w="484" w:type="dxa"/>
          </w:tcPr>
          <w:p w14:paraId="443C194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622" w:type="dxa"/>
          </w:tcPr>
          <w:p w14:paraId="50A2672C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Полное наименование программы:</w:t>
            </w:r>
          </w:p>
        </w:tc>
        <w:tc>
          <w:tcPr>
            <w:tcW w:w="6526" w:type="dxa"/>
          </w:tcPr>
          <w:p w14:paraId="015CED89" w14:textId="26DBB775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206BD5">
              <w:rPr>
                <w:rFonts w:cs="Times New Roman"/>
                <w:sz w:val="24"/>
                <w:szCs w:val="24"/>
              </w:rPr>
              <w:t>ПРИКЛАДНОЙ АНАЛИЗ ПОВЕДЕНИЯ (АВА – ТЕРАПИЯ): КОРРЕКЦИЯ ПОВЕДЕНЧЕСКИХ НАРУШЕНИЙ, ОБУЧЕНИЕ, АБИЛИТАЦИЯ И РАЗВИТИЕ ДЕТЕЙ И ПОДРОСТКОВ С ОВЗ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361B74" w:rsidRPr="00953F1F" w14:paraId="7612E9C0" w14:textId="77777777" w:rsidTr="00623714">
        <w:trPr>
          <w:trHeight w:val="425"/>
        </w:trPr>
        <w:tc>
          <w:tcPr>
            <w:tcW w:w="484" w:type="dxa"/>
          </w:tcPr>
          <w:p w14:paraId="6688F329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622" w:type="dxa"/>
          </w:tcPr>
          <w:p w14:paraId="2EE54C6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Уровень образования (ПК/ПП)</w:t>
            </w:r>
          </w:p>
        </w:tc>
        <w:tc>
          <w:tcPr>
            <w:tcW w:w="6526" w:type="dxa"/>
          </w:tcPr>
          <w:p w14:paraId="2DB0E376" w14:textId="22C378B5" w:rsidR="00361B74" w:rsidRPr="00953F1F" w:rsidRDefault="002412B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профессиональная программа профессиональной переподготовки</w:t>
            </w:r>
          </w:p>
        </w:tc>
      </w:tr>
      <w:tr w:rsidR="00361B74" w:rsidRPr="00953F1F" w14:paraId="4C08CF3E" w14:textId="77777777" w:rsidTr="00623714">
        <w:trPr>
          <w:trHeight w:val="406"/>
        </w:trPr>
        <w:tc>
          <w:tcPr>
            <w:tcW w:w="484" w:type="dxa"/>
          </w:tcPr>
          <w:p w14:paraId="4E9E5A5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622" w:type="dxa"/>
          </w:tcPr>
          <w:p w14:paraId="2BFBC119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Срок обучения</w:t>
            </w:r>
          </w:p>
        </w:tc>
        <w:tc>
          <w:tcPr>
            <w:tcW w:w="6526" w:type="dxa"/>
          </w:tcPr>
          <w:p w14:paraId="742BB698" w14:textId="36A4094B" w:rsidR="00361B74" w:rsidRPr="00953F1F" w:rsidRDefault="00206BD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="00361B74"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 xml:space="preserve">календарных </w:t>
            </w:r>
            <w:r w:rsidR="00361B74">
              <w:rPr>
                <w:rFonts w:cs="Times New Roman"/>
                <w:sz w:val="24"/>
                <w:szCs w:val="24"/>
              </w:rPr>
              <w:t>месяц</w:t>
            </w:r>
            <w:r w:rsidR="002412B5">
              <w:rPr>
                <w:rFonts w:cs="Times New Roman"/>
                <w:sz w:val="24"/>
                <w:szCs w:val="24"/>
              </w:rPr>
              <w:t>а</w:t>
            </w:r>
          </w:p>
        </w:tc>
      </w:tr>
      <w:tr w:rsidR="00361B74" w:rsidRPr="00953F1F" w14:paraId="24B95ADA" w14:textId="77777777" w:rsidTr="00623714">
        <w:trPr>
          <w:trHeight w:val="413"/>
        </w:trPr>
        <w:tc>
          <w:tcPr>
            <w:tcW w:w="484" w:type="dxa"/>
          </w:tcPr>
          <w:p w14:paraId="09035844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622" w:type="dxa"/>
          </w:tcPr>
          <w:p w14:paraId="605DDAE7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Количество часов</w:t>
            </w:r>
          </w:p>
        </w:tc>
        <w:tc>
          <w:tcPr>
            <w:tcW w:w="6526" w:type="dxa"/>
          </w:tcPr>
          <w:p w14:paraId="0BA3C496" w14:textId="54FE8EA5" w:rsidR="00361B74" w:rsidRPr="00953F1F" w:rsidRDefault="00206BD5" w:rsidP="00361B74">
            <w:pPr>
              <w:pStyle w:val="a4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860</w:t>
            </w:r>
            <w:r w:rsidR="00361B74">
              <w:rPr>
                <w:rFonts w:cs="Times New Roman"/>
                <w:sz w:val="24"/>
                <w:szCs w:val="24"/>
              </w:rPr>
              <w:t xml:space="preserve"> </w:t>
            </w:r>
            <w:r w:rsidR="002412B5">
              <w:rPr>
                <w:rFonts w:cs="Times New Roman"/>
                <w:sz w:val="24"/>
                <w:szCs w:val="24"/>
              </w:rPr>
              <w:t>академических часов</w:t>
            </w:r>
          </w:p>
        </w:tc>
      </w:tr>
      <w:tr w:rsidR="00361B74" w:rsidRPr="00953F1F" w14:paraId="376DE5DB" w14:textId="77777777" w:rsidTr="00623714">
        <w:trPr>
          <w:trHeight w:val="411"/>
        </w:trPr>
        <w:tc>
          <w:tcPr>
            <w:tcW w:w="484" w:type="dxa"/>
          </w:tcPr>
          <w:p w14:paraId="75DF250C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622" w:type="dxa"/>
          </w:tcPr>
          <w:p w14:paraId="0C9D44FC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Форма обучения</w:t>
            </w:r>
          </w:p>
        </w:tc>
        <w:tc>
          <w:tcPr>
            <w:tcW w:w="6526" w:type="dxa"/>
          </w:tcPr>
          <w:p w14:paraId="086C225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Заочная </w:t>
            </w:r>
          </w:p>
        </w:tc>
      </w:tr>
      <w:tr w:rsidR="00361B74" w:rsidRPr="00953F1F" w14:paraId="0ED5E06A" w14:textId="77777777" w:rsidTr="00623714">
        <w:trPr>
          <w:trHeight w:val="1835"/>
        </w:trPr>
        <w:tc>
          <w:tcPr>
            <w:tcW w:w="484" w:type="dxa"/>
          </w:tcPr>
          <w:p w14:paraId="0E17C74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622" w:type="dxa"/>
          </w:tcPr>
          <w:p w14:paraId="41446B32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Зачисление</w:t>
            </w:r>
          </w:p>
        </w:tc>
        <w:tc>
          <w:tcPr>
            <w:tcW w:w="6526" w:type="dxa"/>
          </w:tcPr>
          <w:p w14:paraId="78D141C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 xml:space="preserve">Ежемесячное </w:t>
            </w:r>
          </w:p>
        </w:tc>
      </w:tr>
      <w:tr w:rsidR="00361B74" w:rsidRPr="00953F1F" w14:paraId="7D7C2677" w14:textId="77777777" w:rsidTr="003A73B6">
        <w:trPr>
          <w:trHeight w:val="3959"/>
        </w:trPr>
        <w:tc>
          <w:tcPr>
            <w:tcW w:w="484" w:type="dxa"/>
          </w:tcPr>
          <w:p w14:paraId="3E0F0A1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622" w:type="dxa"/>
          </w:tcPr>
          <w:p w14:paraId="6201F38F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Описание программы</w:t>
            </w:r>
          </w:p>
          <w:p w14:paraId="7FE9966D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(до 500 символов)</w:t>
            </w:r>
          </w:p>
        </w:tc>
        <w:tc>
          <w:tcPr>
            <w:tcW w:w="6526" w:type="dxa"/>
          </w:tcPr>
          <w:p w14:paraId="63561B7B" w14:textId="77777777" w:rsidR="00206BD5" w:rsidRPr="00206BD5" w:rsidRDefault="00206BD5" w:rsidP="00206BD5">
            <w:pPr>
              <w:jc w:val="both"/>
              <w:rPr>
                <w:rFonts w:eastAsia="Calibri" w:cs="Times New Roman"/>
                <w:sz w:val="24"/>
                <w:szCs w:val="24"/>
              </w:rPr>
            </w:pPr>
            <w:r w:rsidRPr="00206BD5">
              <w:rPr>
                <w:rFonts w:eastAsia="Calibri" w:cs="Times New Roman"/>
                <w:b/>
                <w:sz w:val="24"/>
                <w:szCs w:val="24"/>
              </w:rPr>
              <w:t>АВА‑терапия</w:t>
            </w:r>
            <w:r w:rsidRPr="00206BD5">
              <w:rPr>
                <w:rFonts w:eastAsia="Calibri" w:cs="Times New Roman"/>
                <w:sz w:val="24"/>
                <w:szCs w:val="24"/>
              </w:rPr>
              <w:t xml:space="preserve"> – это интенсивная обучающая программа, которая основывается на поведенческих технологиях и методах обучения. Основа АВА-терапии – это понимание взаимосвязи между поведением и средой.</w:t>
            </w:r>
          </w:p>
          <w:p w14:paraId="58CAF740" w14:textId="79693005" w:rsidR="00361B74" w:rsidRPr="00953F1F" w:rsidRDefault="00206BD5" w:rsidP="00206BD5">
            <w:pPr>
              <w:pStyle w:val="a4"/>
              <w:tabs>
                <w:tab w:val="left" w:pos="3765"/>
              </w:tabs>
              <w:rPr>
                <w:rFonts w:cs="Times New Roman"/>
                <w:sz w:val="24"/>
                <w:szCs w:val="24"/>
              </w:rPr>
            </w:pPr>
            <w:r w:rsidRPr="00206BD5">
              <w:rPr>
                <w:rFonts w:eastAsia="Calibri" w:cs="Times New Roman"/>
                <w:sz w:val="24"/>
                <w:szCs w:val="24"/>
              </w:rPr>
              <w:t>Наличие и применение различных техник помогают комплексно работать с особенностями в поведении и усвоении информации, разобраться с основными причинами возникновения определенного типа поведения в среде и выбрать метод коррекции. АВА терапия может проводиться в школе и дома. Так же может быть частью индивидуального плана обучения.</w:t>
            </w:r>
          </w:p>
        </w:tc>
      </w:tr>
      <w:tr w:rsidR="00361B74" w:rsidRPr="00953F1F" w14:paraId="13325436" w14:textId="77777777" w:rsidTr="00623714">
        <w:tc>
          <w:tcPr>
            <w:tcW w:w="484" w:type="dxa"/>
          </w:tcPr>
          <w:p w14:paraId="1EDCA9BB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622" w:type="dxa"/>
          </w:tcPr>
          <w:p w14:paraId="12682036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Чему вы научитесь</w:t>
            </w:r>
          </w:p>
        </w:tc>
        <w:tc>
          <w:tcPr>
            <w:tcW w:w="6526" w:type="dxa"/>
          </w:tcPr>
          <w:p w14:paraId="3FA870B7" w14:textId="77777777" w:rsidR="00361B74" w:rsidRDefault="00361B74" w:rsidP="00766BD7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Перечень профессиональных навыков:</w:t>
            </w:r>
          </w:p>
          <w:p w14:paraId="625C94B2" w14:textId="4E88A2DC" w:rsidR="00206BD5" w:rsidRPr="00206BD5" w:rsidRDefault="00B13DE9" w:rsidP="00206BD5">
            <w:pPr>
              <w:pStyle w:val="a4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206BD5">
              <w:rPr>
                <w:rFonts w:cs="Times New Roman"/>
                <w:sz w:val="24"/>
                <w:szCs w:val="24"/>
              </w:rPr>
              <w:t>О</w:t>
            </w:r>
            <w:r w:rsidR="00206BD5" w:rsidRPr="00206BD5">
              <w:rPr>
                <w:rFonts w:cs="Times New Roman"/>
                <w:sz w:val="24"/>
                <w:szCs w:val="24"/>
              </w:rPr>
              <w:t>ценивать уровень психоречевого развития ребенка, сенсомоторные характеристики, а также способности ребенка к обучению</w:t>
            </w:r>
            <w:r w:rsidR="00206BD5">
              <w:rPr>
                <w:rFonts w:cs="Times New Roman"/>
                <w:sz w:val="24"/>
                <w:szCs w:val="24"/>
              </w:rPr>
              <w:t>.</w:t>
            </w:r>
          </w:p>
          <w:p w14:paraId="14C14E7A" w14:textId="7E58A501" w:rsidR="00206BD5" w:rsidRPr="00206BD5" w:rsidRDefault="00206BD5" w:rsidP="00206BD5">
            <w:pPr>
              <w:pStyle w:val="a4"/>
              <w:rPr>
                <w:rFonts w:cs="Times New Roman"/>
                <w:sz w:val="24"/>
                <w:szCs w:val="24"/>
              </w:rPr>
            </w:pPr>
            <w:r w:rsidRPr="00206BD5">
              <w:rPr>
                <w:rFonts w:cs="Times New Roman"/>
                <w:sz w:val="24"/>
                <w:szCs w:val="24"/>
              </w:rPr>
              <w:t xml:space="preserve">2. </w:t>
            </w:r>
            <w:r>
              <w:rPr>
                <w:rFonts w:cs="Times New Roman"/>
                <w:sz w:val="24"/>
                <w:szCs w:val="24"/>
              </w:rPr>
              <w:t>П</w:t>
            </w:r>
            <w:r w:rsidRPr="00206BD5">
              <w:rPr>
                <w:rFonts w:cs="Times New Roman"/>
                <w:sz w:val="24"/>
                <w:szCs w:val="24"/>
              </w:rPr>
              <w:t>рименять поведенческие методики в работе с детьми с РАС и другими нарушениями в развитии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56EC61AE" w14:textId="0AEA2284" w:rsidR="00206BD5" w:rsidRPr="00206BD5" w:rsidRDefault="00206BD5" w:rsidP="00206BD5">
            <w:pPr>
              <w:pStyle w:val="a4"/>
              <w:rPr>
                <w:rFonts w:cs="Times New Roman"/>
                <w:sz w:val="24"/>
                <w:szCs w:val="24"/>
              </w:rPr>
            </w:pPr>
            <w:r w:rsidRPr="00206BD5">
              <w:rPr>
                <w:rFonts w:cs="Times New Roman"/>
                <w:sz w:val="24"/>
                <w:szCs w:val="24"/>
              </w:rPr>
              <w:t xml:space="preserve">3. </w:t>
            </w:r>
            <w:r>
              <w:rPr>
                <w:rFonts w:cs="Times New Roman"/>
                <w:sz w:val="24"/>
                <w:szCs w:val="24"/>
              </w:rPr>
              <w:t>Р</w:t>
            </w:r>
            <w:r w:rsidRPr="00206BD5">
              <w:rPr>
                <w:rFonts w:cs="Times New Roman"/>
                <w:sz w:val="24"/>
                <w:szCs w:val="24"/>
              </w:rPr>
              <w:t>азрабатывать поведенческие программы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456C355D" w14:textId="21C20F2B" w:rsidR="00206BD5" w:rsidRPr="00206BD5" w:rsidRDefault="00206BD5" w:rsidP="00206BD5">
            <w:pPr>
              <w:pStyle w:val="a4"/>
              <w:rPr>
                <w:rFonts w:cs="Times New Roman"/>
                <w:sz w:val="24"/>
                <w:szCs w:val="24"/>
              </w:rPr>
            </w:pPr>
            <w:r w:rsidRPr="00206BD5">
              <w:rPr>
                <w:rFonts w:cs="Times New Roman"/>
                <w:sz w:val="24"/>
                <w:szCs w:val="24"/>
              </w:rPr>
              <w:t xml:space="preserve">4. </w:t>
            </w:r>
            <w:r>
              <w:rPr>
                <w:rFonts w:cs="Times New Roman"/>
                <w:sz w:val="24"/>
                <w:szCs w:val="24"/>
              </w:rPr>
              <w:t>К</w:t>
            </w:r>
            <w:r w:rsidRPr="00206BD5">
              <w:rPr>
                <w:rFonts w:cs="Times New Roman"/>
                <w:sz w:val="24"/>
                <w:szCs w:val="24"/>
              </w:rPr>
              <w:t>урировать обучающий процесс и консультировать родителе</w:t>
            </w:r>
            <w:r w:rsidR="001151A0">
              <w:rPr>
                <w:rFonts w:cs="Times New Roman"/>
                <w:sz w:val="24"/>
                <w:szCs w:val="24"/>
              </w:rPr>
              <w:t>й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 w14:paraId="7C097DF7" w14:textId="0B8900C3" w:rsidR="00361B74" w:rsidRPr="00953F1F" w:rsidRDefault="00206BD5" w:rsidP="00206BD5">
            <w:pPr>
              <w:pStyle w:val="a4"/>
              <w:rPr>
                <w:rFonts w:cs="Times New Roman"/>
                <w:sz w:val="24"/>
                <w:szCs w:val="24"/>
              </w:rPr>
            </w:pPr>
            <w:r w:rsidRPr="00206BD5">
              <w:rPr>
                <w:rFonts w:cs="Times New Roman"/>
                <w:sz w:val="24"/>
                <w:szCs w:val="24"/>
              </w:rPr>
              <w:t xml:space="preserve">5. </w:t>
            </w:r>
            <w:r>
              <w:rPr>
                <w:rFonts w:cs="Times New Roman"/>
                <w:sz w:val="24"/>
                <w:szCs w:val="24"/>
              </w:rPr>
              <w:t>З</w:t>
            </w:r>
            <w:r w:rsidRPr="00206BD5">
              <w:rPr>
                <w:rFonts w:cs="Times New Roman"/>
                <w:sz w:val="24"/>
                <w:szCs w:val="24"/>
              </w:rPr>
              <w:t>аниматься научной деятельностью.</w:t>
            </w:r>
          </w:p>
        </w:tc>
      </w:tr>
      <w:tr w:rsidR="00361B74" w:rsidRPr="00953F1F" w14:paraId="174DCA62" w14:textId="77777777" w:rsidTr="00623714">
        <w:tc>
          <w:tcPr>
            <w:tcW w:w="484" w:type="dxa"/>
          </w:tcPr>
          <w:p w14:paraId="0CD5494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3622" w:type="dxa"/>
          </w:tcPr>
          <w:p w14:paraId="6D67E77A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 будущий диплом</w:t>
            </w:r>
          </w:p>
        </w:tc>
        <w:tc>
          <w:tcPr>
            <w:tcW w:w="6526" w:type="dxa"/>
          </w:tcPr>
          <w:p w14:paraId="46281B3F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Образец диплома (подготовить на каждое направление заполненный диплом/удостоверение/сертификат)</w:t>
            </w:r>
          </w:p>
          <w:p w14:paraId="0BAA175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EC2BDA1" w14:textId="77777777" w:rsidTr="00623714">
        <w:tc>
          <w:tcPr>
            <w:tcW w:w="484" w:type="dxa"/>
          </w:tcPr>
          <w:p w14:paraId="1E59D56A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953F1F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622" w:type="dxa"/>
          </w:tcPr>
          <w:p w14:paraId="775D05BE" w14:textId="77777777" w:rsidR="00361B74" w:rsidRPr="00953F1F" w:rsidRDefault="00361B74" w:rsidP="00623714">
            <w:pPr>
              <w:pStyle w:val="a4"/>
              <w:rPr>
                <w:rFonts w:cs="Times New Roman"/>
                <w:b/>
                <w:bCs/>
                <w:sz w:val="24"/>
                <w:szCs w:val="24"/>
              </w:rPr>
            </w:pPr>
            <w:r w:rsidRPr="00953F1F">
              <w:rPr>
                <w:rFonts w:cs="Times New Roman"/>
                <w:b/>
                <w:bCs/>
                <w:sz w:val="24"/>
                <w:szCs w:val="24"/>
              </w:rPr>
              <w:t>Краткая программа курса (уч.план)</w:t>
            </w:r>
          </w:p>
        </w:tc>
        <w:tc>
          <w:tcPr>
            <w:tcW w:w="6526" w:type="dxa"/>
          </w:tcPr>
          <w:p w14:paraId="6BC6E625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Концепции и принципы прикладного анализа поведения (АВА)</w:t>
            </w:r>
          </w:p>
          <w:p w14:paraId="48781526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Идентификация проблемы и оценка поведения</w:t>
            </w:r>
          </w:p>
          <w:p w14:paraId="41D02873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Общая психология</w:t>
            </w:r>
          </w:p>
          <w:p w14:paraId="69AC8EDA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Фундаментальные основы и методики изменения поведения</w:t>
            </w:r>
          </w:p>
          <w:p w14:paraId="1BF1418D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lastRenderedPageBreak/>
              <w:t>Психология детей и подростков с расстройствами аутического спектра</w:t>
            </w:r>
          </w:p>
          <w:p w14:paraId="116C7779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Исследовательские методы в поведенческом анализе</w:t>
            </w:r>
          </w:p>
          <w:p w14:paraId="093007BF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Социальная психология</w:t>
            </w:r>
          </w:p>
          <w:p w14:paraId="12A5D300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Абилитация детей с ограниченными возможностями здоровья (ОВЗ)</w:t>
            </w:r>
          </w:p>
          <w:p w14:paraId="7E9C6BB5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Коррекция поведения детей и подростков с ОВЗ</w:t>
            </w:r>
          </w:p>
          <w:p w14:paraId="51DCEE3F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Психологическое сопровождение детей и подростков с ОВЗ</w:t>
            </w:r>
          </w:p>
          <w:p w14:paraId="23ACCB84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Профессиональная этика. Инклюзия. Самоменеджмент</w:t>
            </w:r>
          </w:p>
          <w:p w14:paraId="37085E9F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Дополнительные темы в анализе поведения</w:t>
            </w:r>
          </w:p>
          <w:p w14:paraId="5722C12B" w14:textId="77777777" w:rsidR="00206BD5" w:rsidRPr="00206BD5" w:rsidRDefault="00206BD5" w:rsidP="00206BD5">
            <w:pPr>
              <w:pStyle w:val="a4"/>
              <w:rPr>
                <w:rFonts w:cs="Times New Roman"/>
                <w:bCs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Практика групповых взаимодействий. Кейс-методы, подготовка итоговой аттестационной работы, консультирование</w:t>
            </w:r>
          </w:p>
          <w:p w14:paraId="211ADDFC" w14:textId="6B596C6E" w:rsidR="00361B74" w:rsidRPr="00953F1F" w:rsidRDefault="00206BD5" w:rsidP="00206BD5">
            <w:pPr>
              <w:pStyle w:val="a4"/>
              <w:rPr>
                <w:rFonts w:cs="Times New Roman"/>
                <w:sz w:val="24"/>
                <w:szCs w:val="24"/>
              </w:rPr>
            </w:pPr>
            <w:r w:rsidRPr="00206BD5">
              <w:rPr>
                <w:rFonts w:cs="Times New Roman"/>
                <w:bCs/>
                <w:sz w:val="24"/>
                <w:szCs w:val="24"/>
              </w:rPr>
              <w:t>Защита итоговой аттестационной работы</w:t>
            </w:r>
          </w:p>
        </w:tc>
      </w:tr>
      <w:tr w:rsidR="00361B74" w:rsidRPr="00953F1F" w14:paraId="73FDD227" w14:textId="77777777" w:rsidTr="00623714">
        <w:trPr>
          <w:trHeight w:val="2190"/>
        </w:trPr>
        <w:tc>
          <w:tcPr>
            <w:tcW w:w="484" w:type="dxa"/>
          </w:tcPr>
          <w:p w14:paraId="2FF17BF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22" w:type="dxa"/>
          </w:tcPr>
          <w:p w14:paraId="5E2E8315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Ваше будущее резюме</w:t>
            </w:r>
          </w:p>
        </w:tc>
        <w:tc>
          <w:tcPr>
            <w:tcW w:w="6526" w:type="dxa"/>
          </w:tcPr>
          <w:p w14:paraId="3967A53B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</w:t>
            </w:r>
            <w:r w:rsidR="00300E78" w:rsidRPr="006B336F">
              <w:rPr>
                <w:rFonts w:cs="Times New Roman"/>
                <w:color w:val="FF0000"/>
                <w:sz w:val="24"/>
                <w:szCs w:val="24"/>
              </w:rPr>
              <w:t xml:space="preserve">фессия(наименование): </w:t>
            </w:r>
          </w:p>
          <w:p w14:paraId="583A91CA" w14:textId="77777777" w:rsidR="00361B74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Зарплата: от 60000</w:t>
            </w:r>
            <w:r w:rsidR="00361B74" w:rsidRPr="006B336F">
              <w:rPr>
                <w:rFonts w:cs="Times New Roman"/>
                <w:color w:val="FF0000"/>
                <w:sz w:val="24"/>
                <w:szCs w:val="24"/>
              </w:rPr>
              <w:t xml:space="preserve"> рублей</w:t>
            </w:r>
          </w:p>
          <w:p w14:paraId="59F7C58D" w14:textId="77777777" w:rsidR="00300E78" w:rsidRPr="006B336F" w:rsidRDefault="00300E78" w:rsidP="008B77AB">
            <w:pPr>
              <w:pStyle w:val="a4"/>
              <w:spacing w:line="276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162A3E4" w14:textId="77777777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Профессиональные навыки:</w:t>
            </w:r>
          </w:p>
          <w:p w14:paraId="10362A5D" w14:textId="42064FA2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1.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 xml:space="preserve"> 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методами визуализации работы мозга;</w:t>
            </w:r>
          </w:p>
          <w:p w14:paraId="0903DEAC" w14:textId="6B1B19ED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Н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авыки моделирования поведения сложных систем, таких как нейронные каналы, нейронные сети, когнитивные процессы;</w:t>
            </w:r>
          </w:p>
          <w:p w14:paraId="74821864" w14:textId="6EE3DDF6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 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В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ладение современными методами и технологиями диагностики функционирования мозга;</w:t>
            </w:r>
          </w:p>
          <w:p w14:paraId="3DEE9F1A" w14:textId="116D1D5F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4.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>нание молекулярных и нейробиологических механизмов, определяющих поведение;</w:t>
            </w:r>
          </w:p>
          <w:p w14:paraId="065A7C25" w14:textId="562255B5" w:rsidR="00361B74" w:rsidRPr="006B336F" w:rsidRDefault="00361B74" w:rsidP="008B77AB">
            <w:pPr>
              <w:pStyle w:val="a4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5.</w:t>
            </w:r>
            <w:r w:rsidR="00D74F67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З</w:t>
            </w:r>
            <w:r w:rsidR="00957D36" w:rsidRPr="006B336F">
              <w:rPr>
                <w:rFonts w:cs="Times New Roman"/>
                <w:color w:val="FF0000"/>
                <w:sz w:val="24"/>
                <w:szCs w:val="24"/>
              </w:rPr>
              <w:t>нание методик нейрокоррекционной работы;</w:t>
            </w:r>
          </w:p>
          <w:p w14:paraId="585946CC" w14:textId="4D549F61" w:rsidR="00361B74" w:rsidRPr="00953F1F" w:rsidRDefault="00361B74" w:rsidP="008B77AB">
            <w:pPr>
              <w:pStyle w:val="a4"/>
              <w:jc w:val="both"/>
              <w:rPr>
                <w:rFonts w:cs="Times New Roman"/>
                <w:sz w:val="24"/>
                <w:szCs w:val="24"/>
              </w:rPr>
            </w:pPr>
            <w:r w:rsidRPr="006B336F">
              <w:rPr>
                <w:rFonts w:cs="Times New Roman"/>
                <w:color w:val="FF0000"/>
                <w:sz w:val="24"/>
                <w:szCs w:val="24"/>
              </w:rPr>
              <w:t>6.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t>П</w:t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омощь педагогам в разрешении сложных ситуаций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 xml:space="preserve">и проведение психолого-педагогической коррекции </w:t>
            </w:r>
            <w:r w:rsidR="00751235" w:rsidRPr="006B336F">
              <w:rPr>
                <w:rFonts w:cs="Times New Roman"/>
                <w:color w:val="FF0000"/>
                <w:sz w:val="24"/>
                <w:szCs w:val="24"/>
              </w:rPr>
              <w:br/>
            </w:r>
            <w:r w:rsidR="00BA4ACB" w:rsidRPr="006B336F">
              <w:rPr>
                <w:rFonts w:cs="Times New Roman"/>
                <w:color w:val="FF0000"/>
                <w:sz w:val="24"/>
                <w:szCs w:val="24"/>
              </w:rPr>
              <w:t>при необходимости.</w:t>
            </w:r>
          </w:p>
        </w:tc>
      </w:tr>
      <w:tr w:rsidR="00361B74" w:rsidRPr="00953F1F" w14:paraId="5C79A527" w14:textId="77777777" w:rsidTr="00623714">
        <w:trPr>
          <w:trHeight w:val="1334"/>
        </w:trPr>
        <w:tc>
          <w:tcPr>
            <w:tcW w:w="484" w:type="dxa"/>
          </w:tcPr>
          <w:p w14:paraId="6B741E6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3622" w:type="dxa"/>
          </w:tcPr>
          <w:p w14:paraId="60BF0F30" w14:textId="77777777" w:rsidR="00361B74" w:rsidRPr="006A494B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Преподаватели</w:t>
            </w:r>
          </w:p>
        </w:tc>
        <w:tc>
          <w:tcPr>
            <w:tcW w:w="6526" w:type="dxa"/>
          </w:tcPr>
          <w:p w14:paraId="1CB68014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205C385D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Область__________________________</w:t>
            </w:r>
          </w:p>
          <w:p w14:paraId="0CEB0B00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011AFD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3194288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1BE3467E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791410E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11D8A863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Регалии/Титулы/Заслуги__________________ __________________</w:t>
            </w:r>
          </w:p>
          <w:p w14:paraId="3FC0A23A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5C1C50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4552D31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1579883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726BF59B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32BA21A9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29AA2F08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00DB0932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ФИО __________________________________</w:t>
            </w:r>
          </w:p>
          <w:p w14:paraId="6DFC7AFC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Область ________________________________</w:t>
            </w:r>
          </w:p>
          <w:p w14:paraId="0A06FBC1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Регалии/Титулы/Заслуги __________________</w:t>
            </w:r>
          </w:p>
          <w:p w14:paraId="48F4D0D6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6A494B">
              <w:rPr>
                <w:rFonts w:cs="Times New Roman"/>
                <w:color w:val="FF0000"/>
                <w:sz w:val="24"/>
                <w:szCs w:val="24"/>
              </w:rPr>
              <w:t>Фотография</w:t>
            </w:r>
          </w:p>
          <w:p w14:paraId="72FC84A5" w14:textId="77777777" w:rsidR="00361B74" w:rsidRPr="006A494B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47E492D3" w14:textId="77777777" w:rsidTr="00623714">
        <w:trPr>
          <w:trHeight w:val="425"/>
        </w:trPr>
        <w:tc>
          <w:tcPr>
            <w:tcW w:w="484" w:type="dxa"/>
          </w:tcPr>
          <w:p w14:paraId="41C1A2B5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13</w:t>
            </w:r>
          </w:p>
        </w:tc>
        <w:tc>
          <w:tcPr>
            <w:tcW w:w="3622" w:type="dxa"/>
          </w:tcPr>
          <w:p w14:paraId="3C8BD5E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Помощь в трудоустройстве (блок статичный, везде одинаковый.)</w:t>
            </w:r>
          </w:p>
        </w:tc>
        <w:tc>
          <w:tcPr>
            <w:tcW w:w="6526" w:type="dxa"/>
          </w:tcPr>
          <w:p w14:paraId="5B9A5BE1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4BC3B9D4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EBCD3D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D184A3C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lastRenderedPageBreak/>
              <w:t xml:space="preserve">4. </w:t>
            </w:r>
          </w:p>
        </w:tc>
      </w:tr>
      <w:tr w:rsidR="00361B74" w:rsidRPr="00953F1F" w14:paraId="75CD6CE4" w14:textId="77777777" w:rsidTr="00623714">
        <w:trPr>
          <w:trHeight w:val="456"/>
        </w:trPr>
        <w:tc>
          <w:tcPr>
            <w:tcW w:w="484" w:type="dxa"/>
          </w:tcPr>
          <w:p w14:paraId="26E176E1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29A617E" w14:textId="77777777" w:rsidR="00361B74" w:rsidRPr="0081487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Кем сможете работать</w:t>
            </w:r>
          </w:p>
        </w:tc>
        <w:tc>
          <w:tcPr>
            <w:tcW w:w="6526" w:type="dxa"/>
          </w:tcPr>
          <w:p w14:paraId="679AEAC0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Список профессий:</w:t>
            </w:r>
          </w:p>
          <w:p w14:paraId="3D2CA8A2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  <w:p w14:paraId="754E235E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 xml:space="preserve">1. 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Нейропсихолог </w:t>
            </w:r>
          </w:p>
          <w:p w14:paraId="51AFC927" w14:textId="77777777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Клинический психолог</w:t>
            </w:r>
          </w:p>
          <w:p w14:paraId="5FC4CEAF" w14:textId="083E32C3" w:rsidR="00361B74" w:rsidRPr="0081487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</w:t>
            </w:r>
            <w:r w:rsidR="00AC4468" w:rsidRPr="00814870">
              <w:rPr>
                <w:rFonts w:cs="Times New Roman"/>
                <w:color w:val="FF0000"/>
                <w:sz w:val="24"/>
                <w:szCs w:val="24"/>
              </w:rPr>
              <w:t xml:space="preserve"> Дефектолог</w:t>
            </w:r>
          </w:p>
          <w:p w14:paraId="552E115F" w14:textId="1F6F9ADA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4.Тьютор</w:t>
            </w:r>
          </w:p>
          <w:p w14:paraId="179462A8" w14:textId="4A73FE3D" w:rsidR="008B77AB" w:rsidRPr="00814870" w:rsidRDefault="008B77AB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5.Школьный психолог</w:t>
            </w:r>
          </w:p>
          <w:p w14:paraId="1C39F089" w14:textId="77777777" w:rsidR="00361B74" w:rsidRPr="00814870" w:rsidRDefault="00361B74" w:rsidP="00AC4468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361B74" w:rsidRPr="00953F1F" w14:paraId="138934CD" w14:textId="77777777" w:rsidTr="00623714">
        <w:trPr>
          <w:trHeight w:val="517"/>
        </w:trPr>
        <w:tc>
          <w:tcPr>
            <w:tcW w:w="484" w:type="dxa"/>
          </w:tcPr>
          <w:p w14:paraId="64D75EB6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35595DEF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Стоимость обучения</w:t>
            </w:r>
          </w:p>
        </w:tc>
        <w:tc>
          <w:tcPr>
            <w:tcW w:w="6526" w:type="dxa"/>
          </w:tcPr>
          <w:p w14:paraId="407570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</w:t>
            </w:r>
          </w:p>
          <w:p w14:paraId="7461B83F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</w:t>
            </w:r>
          </w:p>
          <w:p w14:paraId="63E64245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</w:t>
            </w:r>
          </w:p>
        </w:tc>
      </w:tr>
      <w:tr w:rsidR="00361B74" w:rsidRPr="00953F1F" w14:paraId="155DACC4" w14:textId="77777777" w:rsidTr="00AE165A">
        <w:trPr>
          <w:trHeight w:val="1725"/>
        </w:trPr>
        <w:tc>
          <w:tcPr>
            <w:tcW w:w="484" w:type="dxa"/>
          </w:tcPr>
          <w:p w14:paraId="11BB46E3" w14:textId="77777777" w:rsidR="00361B74" w:rsidRPr="00953F1F" w:rsidRDefault="00361B74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589B1E99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Часто задаваемые вопросы</w:t>
            </w:r>
          </w:p>
          <w:p w14:paraId="51F1ACE5" w14:textId="77777777" w:rsidR="00361B74" w:rsidRPr="00B47C60" w:rsidRDefault="00361B74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(блок статичный, везде одинаковый.)</w:t>
            </w:r>
          </w:p>
        </w:tc>
        <w:tc>
          <w:tcPr>
            <w:tcW w:w="6526" w:type="dxa"/>
          </w:tcPr>
          <w:p w14:paraId="3F82BAD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1.</w:t>
            </w:r>
          </w:p>
          <w:p w14:paraId="15458D70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2.</w:t>
            </w:r>
          </w:p>
          <w:p w14:paraId="284FCD4B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3.</w:t>
            </w:r>
          </w:p>
          <w:p w14:paraId="1883744A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4.</w:t>
            </w:r>
          </w:p>
          <w:p w14:paraId="0610FDA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5.</w:t>
            </w:r>
          </w:p>
          <w:p w14:paraId="54DF76B6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B47C60">
              <w:rPr>
                <w:rFonts w:cs="Times New Roman"/>
                <w:color w:val="FF0000"/>
                <w:sz w:val="24"/>
                <w:szCs w:val="24"/>
              </w:rPr>
              <w:t>6.</w:t>
            </w:r>
          </w:p>
          <w:p w14:paraId="1BDA00CE" w14:textId="77777777" w:rsidR="00361B74" w:rsidRPr="00B47C60" w:rsidRDefault="00361B74" w:rsidP="00623714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AE165A" w:rsidRPr="00953F1F" w14:paraId="76ADA019" w14:textId="77777777" w:rsidTr="00623714">
        <w:trPr>
          <w:trHeight w:val="192"/>
        </w:trPr>
        <w:tc>
          <w:tcPr>
            <w:tcW w:w="484" w:type="dxa"/>
          </w:tcPr>
          <w:p w14:paraId="45B98B15" w14:textId="77777777" w:rsidR="00AE165A" w:rsidRPr="00953F1F" w:rsidRDefault="00AE165A" w:rsidP="00623714">
            <w:pPr>
              <w:pStyle w:val="a4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2" w:type="dxa"/>
          </w:tcPr>
          <w:p w14:paraId="7A198116" w14:textId="77777777" w:rsidR="00AE165A" w:rsidRPr="00814870" w:rsidRDefault="00AE165A" w:rsidP="00623714">
            <w:pPr>
              <w:pStyle w:val="a4"/>
              <w:rPr>
                <w:rFonts w:cs="Times New Roman"/>
                <w:b/>
                <w:bCs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b/>
                <w:bCs/>
                <w:color w:val="FF0000"/>
                <w:sz w:val="24"/>
                <w:szCs w:val="24"/>
              </w:rPr>
              <w:t>Где сможет работать специалист</w:t>
            </w:r>
          </w:p>
        </w:tc>
        <w:tc>
          <w:tcPr>
            <w:tcW w:w="6526" w:type="dxa"/>
          </w:tcPr>
          <w:p w14:paraId="3F7A2EBD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1.Медицинские организации (поликлиники, больницы)</w:t>
            </w:r>
          </w:p>
          <w:p w14:paraId="4D5FEB57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2. Детские развивающие центры</w:t>
            </w:r>
          </w:p>
          <w:p w14:paraId="73D44AE9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3. Образовательные организации</w:t>
            </w:r>
          </w:p>
          <w:p w14:paraId="509E36EE" w14:textId="77777777" w:rsidR="00AE165A" w:rsidRPr="00814870" w:rsidRDefault="00AE165A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4. Частная практика</w:t>
            </w:r>
          </w:p>
          <w:p w14:paraId="2BE9FA56" w14:textId="77777777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5.Исследовательские центры</w:t>
            </w:r>
          </w:p>
          <w:p w14:paraId="324AB279" w14:textId="0C337C25" w:rsidR="008B77AB" w:rsidRPr="00814870" w:rsidRDefault="008B77AB" w:rsidP="00AE165A">
            <w:pPr>
              <w:pStyle w:val="a4"/>
              <w:rPr>
                <w:rFonts w:cs="Times New Roman"/>
                <w:color w:val="FF0000"/>
                <w:sz w:val="24"/>
                <w:szCs w:val="24"/>
              </w:rPr>
            </w:pPr>
            <w:r w:rsidRPr="00814870">
              <w:rPr>
                <w:rFonts w:cs="Times New Roman"/>
                <w:color w:val="FF0000"/>
                <w:sz w:val="24"/>
                <w:szCs w:val="24"/>
              </w:rPr>
              <w:t>6.Реабилитационные центры</w:t>
            </w:r>
          </w:p>
        </w:tc>
      </w:tr>
    </w:tbl>
    <w:p w14:paraId="7DE3DE9B" w14:textId="77777777" w:rsidR="00361B74" w:rsidRPr="00953F1F" w:rsidRDefault="00361B74" w:rsidP="00361B74">
      <w:pPr>
        <w:pStyle w:val="a4"/>
        <w:rPr>
          <w:rFonts w:cs="Times New Roman"/>
          <w:sz w:val="24"/>
          <w:szCs w:val="24"/>
        </w:rPr>
      </w:pPr>
    </w:p>
    <w:p w14:paraId="29DFE682" w14:textId="77777777" w:rsidR="00804A15" w:rsidRDefault="00804A15"/>
    <w:sectPr w:rsidR="00804A15" w:rsidSect="00953F1F">
      <w:pgSz w:w="11906" w:h="16838" w:code="9"/>
      <w:pgMar w:top="567" w:right="566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046"/>
    <w:multiLevelType w:val="hybridMultilevel"/>
    <w:tmpl w:val="40A67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FA1"/>
    <w:multiLevelType w:val="hybridMultilevel"/>
    <w:tmpl w:val="9DB82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6EE3"/>
    <w:multiLevelType w:val="hybridMultilevel"/>
    <w:tmpl w:val="7C183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EB"/>
    <w:rsid w:val="001151A0"/>
    <w:rsid w:val="00206BD5"/>
    <w:rsid w:val="002412B5"/>
    <w:rsid w:val="002432F2"/>
    <w:rsid w:val="00300E78"/>
    <w:rsid w:val="00361B74"/>
    <w:rsid w:val="003A73B6"/>
    <w:rsid w:val="00447495"/>
    <w:rsid w:val="00486D19"/>
    <w:rsid w:val="00513A76"/>
    <w:rsid w:val="005B2E4D"/>
    <w:rsid w:val="006B336F"/>
    <w:rsid w:val="00751235"/>
    <w:rsid w:val="00766BD7"/>
    <w:rsid w:val="0078267A"/>
    <w:rsid w:val="007F22BE"/>
    <w:rsid w:val="00804A15"/>
    <w:rsid w:val="00814870"/>
    <w:rsid w:val="008B77AB"/>
    <w:rsid w:val="00957D36"/>
    <w:rsid w:val="00AC4468"/>
    <w:rsid w:val="00AE165A"/>
    <w:rsid w:val="00B13DE9"/>
    <w:rsid w:val="00BA4ACB"/>
    <w:rsid w:val="00BC09C5"/>
    <w:rsid w:val="00D01135"/>
    <w:rsid w:val="00D74F67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81DB"/>
  <w15:chartTrackingRefBased/>
  <w15:docId w15:val="{A03F5C93-4E30-4F66-B9B1-89D1BD74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B7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61B7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Зотова</dc:creator>
  <cp:keywords/>
  <dc:description/>
  <cp:lastModifiedBy>Jylia</cp:lastModifiedBy>
  <cp:revision>5</cp:revision>
  <dcterms:created xsi:type="dcterms:W3CDTF">2021-07-29T14:25:00Z</dcterms:created>
  <dcterms:modified xsi:type="dcterms:W3CDTF">2021-07-29T16:06:00Z</dcterms:modified>
</cp:coreProperties>
</file>