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355F" w:rsidRDefault="0051355F">
      <w:pPr>
        <w:spacing w:after="350" w:line="240" w:lineRule="auto"/>
        <w:ind w:left="0" w:firstLine="0"/>
      </w:pPr>
    </w:p>
    <w:p w:rsidR="0051355F" w:rsidRDefault="00BB3F8B">
      <w:pPr>
        <w:spacing w:after="316" w:line="240" w:lineRule="auto"/>
        <w:ind w:left="0" w:firstLine="0"/>
      </w:pPr>
      <w:r>
        <w:rPr>
          <w:b/>
          <w:color w:val="0000CC"/>
          <w:sz w:val="28"/>
        </w:rPr>
        <w:t>A-level</w:t>
      </w:r>
      <w:r>
        <w:rPr>
          <w:b/>
          <w:color w:val="FF0000"/>
          <w:sz w:val="28"/>
        </w:rPr>
        <w:t xml:space="preserve"> </w:t>
      </w:r>
      <w:r>
        <w:rPr>
          <w:b/>
          <w:color w:val="0000CC"/>
          <w:sz w:val="28"/>
        </w:rPr>
        <w:t xml:space="preserve">Entrepreneurship Education </w:t>
      </w:r>
    </w:p>
    <w:p w:rsidR="0051355F" w:rsidRDefault="00BB3F8B">
      <w:pPr>
        <w:spacing w:after="329" w:line="240" w:lineRule="auto"/>
        <w:ind w:left="0" w:firstLine="0"/>
      </w:pPr>
      <w:r>
        <w:rPr>
          <w:b/>
          <w:color w:val="0070C0"/>
        </w:rPr>
        <w:t xml:space="preserve">SENIOR Five term 3 </w:t>
      </w:r>
    </w:p>
    <w:p w:rsidR="0051355F" w:rsidRDefault="00BB3F8B">
      <w:pPr>
        <w:pStyle w:val="Heading1"/>
      </w:pPr>
      <w:r>
        <w:rPr>
          <w:sz w:val="26"/>
        </w:rPr>
        <w:t xml:space="preserve">TOPIC 1/2: </w:t>
      </w:r>
      <w:r>
        <w:t xml:space="preserve">Marketing in an Enterprise </w:t>
      </w:r>
    </w:p>
    <w:p w:rsidR="0051355F" w:rsidRDefault="00BB3F8B">
      <w:pPr>
        <w:spacing w:after="316" w:line="250" w:lineRule="auto"/>
        <w:ind w:right="-15"/>
      </w:pPr>
      <w:r>
        <w:rPr>
          <w:b/>
          <w:color w:val="FF0000"/>
        </w:rPr>
        <w:t xml:space="preserve">Competency: </w:t>
      </w:r>
      <w:r>
        <w:rPr>
          <w:b/>
        </w:rPr>
        <w:t>The learner demonstrates proficiency in marketing products to customers by conducting thorough market research and utilising effective promotional strategies to maintain competitiveness in business</w:t>
      </w:r>
      <w:r>
        <w:rPr>
          <w:b/>
          <w:color w:val="FF0000"/>
        </w:rPr>
        <w:t xml:space="preserve">. </w:t>
      </w:r>
    </w:p>
    <w:p w:rsidR="0051355F" w:rsidRDefault="00BB3F8B">
      <w:pPr>
        <w:pStyle w:val="Heading2"/>
      </w:pPr>
      <w:r>
        <w:t xml:space="preserve">Marketing </w:t>
      </w:r>
    </w:p>
    <w:p w:rsidR="0051355F" w:rsidRDefault="00BB3F8B">
      <w:r>
        <w:rPr>
          <w:b/>
        </w:rPr>
        <w:t>Marketing</w:t>
      </w:r>
      <w:r>
        <w:t xml:space="preserve"> is the process of identifying, anti</w:t>
      </w:r>
      <w:r>
        <w:t xml:space="preserve">cipating, and satisfying customer needs profitably. It’s both a science and an art—combining analysis, strategy, and creativity to connect products or services with the right audience. </w:t>
      </w:r>
    </w:p>
    <w:p w:rsidR="0051355F" w:rsidRDefault="00BB3F8B">
      <w:pPr>
        <w:spacing w:after="339" w:line="276" w:lineRule="auto"/>
        <w:ind w:right="-15"/>
      </w:pPr>
      <w:r>
        <w:rPr>
          <w:b/>
          <w:color w:val="0000CC"/>
        </w:rPr>
        <w:t xml:space="preserve">Core Elements of Marketing </w:t>
      </w:r>
    </w:p>
    <w:p w:rsidR="0051355F" w:rsidRDefault="00BB3F8B">
      <w:pPr>
        <w:numPr>
          <w:ilvl w:val="0"/>
          <w:numId w:val="1"/>
        </w:numPr>
        <w:spacing w:after="37"/>
        <w:ind w:hanging="540"/>
      </w:pPr>
      <w:r>
        <w:rPr>
          <w:b/>
        </w:rPr>
        <w:t>Market Research</w:t>
      </w:r>
      <w:r>
        <w:t xml:space="preserve"> Understanding customer nee</w:t>
      </w:r>
      <w:r>
        <w:t xml:space="preserve">ds, preferences, and trends through surveys, data analysis, and competitor studies. </w:t>
      </w:r>
    </w:p>
    <w:p w:rsidR="0051355F" w:rsidRDefault="00BB3F8B">
      <w:pPr>
        <w:numPr>
          <w:ilvl w:val="0"/>
          <w:numId w:val="1"/>
        </w:numPr>
        <w:spacing w:after="36"/>
        <w:ind w:hanging="540"/>
      </w:pPr>
      <w:r>
        <w:rPr>
          <w:b/>
        </w:rPr>
        <w:t>Product Development</w:t>
      </w:r>
      <w:r>
        <w:t xml:space="preserve"> Designing goods or services that meet customer demands and stand out in the market. </w:t>
      </w:r>
    </w:p>
    <w:p w:rsidR="0051355F" w:rsidRDefault="00BB3F8B">
      <w:pPr>
        <w:numPr>
          <w:ilvl w:val="0"/>
          <w:numId w:val="1"/>
        </w:numPr>
        <w:spacing w:after="36"/>
        <w:ind w:hanging="540"/>
      </w:pPr>
      <w:r>
        <w:rPr>
          <w:b/>
        </w:rPr>
        <w:t>Pricing Strategy</w:t>
      </w:r>
      <w:r>
        <w:t xml:space="preserve"> Setting prices that balance affordability for cus</w:t>
      </w:r>
      <w:r>
        <w:t xml:space="preserve">tomers with profitability for the business. </w:t>
      </w:r>
    </w:p>
    <w:p w:rsidR="0051355F" w:rsidRDefault="00BB3F8B">
      <w:pPr>
        <w:numPr>
          <w:ilvl w:val="0"/>
          <w:numId w:val="1"/>
        </w:numPr>
        <w:spacing w:after="36"/>
        <w:ind w:hanging="540"/>
      </w:pPr>
      <w:r>
        <w:rPr>
          <w:b/>
        </w:rPr>
        <w:t>Promotion</w:t>
      </w:r>
      <w:r>
        <w:t xml:space="preserve"> Communicating product value through advertising, sales promotions, public relations, and digital campaigns. </w:t>
      </w:r>
    </w:p>
    <w:p w:rsidR="0051355F" w:rsidRDefault="00BB3F8B">
      <w:pPr>
        <w:numPr>
          <w:ilvl w:val="0"/>
          <w:numId w:val="1"/>
        </w:numPr>
        <w:spacing w:after="36"/>
        <w:ind w:hanging="540"/>
      </w:pPr>
      <w:r>
        <w:rPr>
          <w:b/>
        </w:rPr>
        <w:t>Distribution (Place)</w:t>
      </w:r>
      <w:r>
        <w:t xml:space="preserve"> Ensuring products are available where and when customers want them—via </w:t>
      </w:r>
      <w:r>
        <w:t xml:space="preserve">retail, online platforms, or direct sales. </w:t>
      </w:r>
    </w:p>
    <w:p w:rsidR="0051355F" w:rsidRDefault="00BB3F8B">
      <w:pPr>
        <w:numPr>
          <w:ilvl w:val="0"/>
          <w:numId w:val="1"/>
        </w:numPr>
        <w:ind w:hanging="540"/>
      </w:pPr>
      <w:r>
        <w:rPr>
          <w:b/>
        </w:rPr>
        <w:t>Branding</w:t>
      </w:r>
      <w:r>
        <w:t xml:space="preserve"> Building a strong identity that creates recognition, trust, and loyalty. </w:t>
      </w:r>
    </w:p>
    <w:p w:rsidR="0051355F" w:rsidRDefault="00BB3F8B">
      <w:pPr>
        <w:spacing w:after="56" w:line="240" w:lineRule="auto"/>
        <w:ind w:left="0" w:firstLine="0"/>
      </w:pPr>
      <w:r>
        <w:rPr>
          <w:b/>
          <w:color w:val="FF0000"/>
        </w:rPr>
        <w:t xml:space="preserve"> </w:t>
      </w:r>
    </w:p>
    <w:p w:rsidR="0051355F" w:rsidRDefault="00BB3F8B">
      <w:pPr>
        <w:spacing w:after="0" w:line="240" w:lineRule="auto"/>
        <w:ind w:left="0" w:firstLine="0"/>
      </w:pPr>
      <w:r>
        <w:rPr>
          <w:sz w:val="22"/>
        </w:rPr>
        <w:t xml:space="preserve"> </w:t>
      </w:r>
    </w:p>
    <w:p w:rsidR="0051355F" w:rsidRDefault="00BB3F8B">
      <w:pPr>
        <w:spacing w:after="28" w:line="276" w:lineRule="auto"/>
        <w:ind w:right="-15"/>
      </w:pPr>
      <w:r>
        <w:rPr>
          <w:b/>
          <w:color w:val="0000CC"/>
        </w:rPr>
        <w:t xml:space="preserve">Importance of Marketing </w:t>
      </w:r>
    </w:p>
    <w:tbl>
      <w:tblPr>
        <w:tblStyle w:val="TableGrid"/>
        <w:tblW w:w="6801" w:type="dxa"/>
        <w:tblInd w:w="-108" w:type="dxa"/>
        <w:tblCellMar>
          <w:top w:w="53" w:type="dxa"/>
          <w:left w:w="108" w:type="dxa"/>
          <w:bottom w:w="0" w:type="dxa"/>
          <w:right w:w="55" w:type="dxa"/>
        </w:tblCellMar>
        <w:tblLook w:val="04A0" w:firstRow="1" w:lastRow="0" w:firstColumn="1" w:lastColumn="0" w:noHBand="0" w:noVBand="1"/>
      </w:tblPr>
      <w:tblGrid>
        <w:gridCol w:w="2562"/>
        <w:gridCol w:w="4239"/>
      </w:tblGrid>
      <w:tr w:rsidR="0051355F">
        <w:trPr>
          <w:trHeight w:val="487"/>
        </w:trPr>
        <w:tc>
          <w:tcPr>
            <w:tcW w:w="256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Aspect </w:t>
            </w:r>
          </w:p>
        </w:tc>
        <w:tc>
          <w:tcPr>
            <w:tcW w:w="423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Why It Matters </w:t>
            </w:r>
          </w:p>
        </w:tc>
      </w:tr>
      <w:tr w:rsidR="0051355F">
        <w:trPr>
          <w:trHeight w:val="486"/>
        </w:trPr>
        <w:tc>
          <w:tcPr>
            <w:tcW w:w="256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Customer Awareness</w:t>
            </w:r>
            <w:r>
              <w:t xml:space="preserve"> </w:t>
            </w:r>
          </w:p>
        </w:tc>
        <w:tc>
          <w:tcPr>
            <w:tcW w:w="423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Introduces products to potential buyers </w:t>
            </w:r>
          </w:p>
        </w:tc>
      </w:tr>
      <w:tr w:rsidR="0051355F">
        <w:trPr>
          <w:trHeight w:val="486"/>
        </w:trPr>
        <w:tc>
          <w:tcPr>
            <w:tcW w:w="256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lastRenderedPageBreak/>
              <w:t>Sales Growth</w:t>
            </w:r>
            <w:r>
              <w:t xml:space="preserve"> </w:t>
            </w:r>
          </w:p>
        </w:tc>
        <w:tc>
          <w:tcPr>
            <w:tcW w:w="423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Drives revenue through demand creation </w:t>
            </w:r>
          </w:p>
        </w:tc>
      </w:tr>
      <w:tr w:rsidR="0051355F">
        <w:trPr>
          <w:trHeight w:val="486"/>
        </w:trPr>
        <w:tc>
          <w:tcPr>
            <w:tcW w:w="256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both"/>
            </w:pPr>
            <w:r>
              <w:rPr>
                <w:b/>
              </w:rPr>
              <w:t>Competitive Advantage</w:t>
            </w:r>
            <w:r>
              <w:t xml:space="preserve"> </w:t>
            </w:r>
          </w:p>
        </w:tc>
        <w:tc>
          <w:tcPr>
            <w:tcW w:w="423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Differentiates business from rivals </w:t>
            </w:r>
          </w:p>
        </w:tc>
      </w:tr>
      <w:tr w:rsidR="0051355F">
        <w:trPr>
          <w:trHeight w:val="486"/>
        </w:trPr>
        <w:tc>
          <w:tcPr>
            <w:tcW w:w="256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Customer Loyalty</w:t>
            </w:r>
            <w:r>
              <w:t xml:space="preserve"> </w:t>
            </w:r>
          </w:p>
        </w:tc>
        <w:tc>
          <w:tcPr>
            <w:tcW w:w="423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long-term relationships </w:t>
            </w:r>
          </w:p>
        </w:tc>
      </w:tr>
      <w:tr w:rsidR="0051355F">
        <w:trPr>
          <w:trHeight w:val="486"/>
        </w:trPr>
        <w:tc>
          <w:tcPr>
            <w:tcW w:w="256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Market Expansion</w:t>
            </w:r>
            <w:r>
              <w:t xml:space="preserve"> </w:t>
            </w:r>
          </w:p>
        </w:tc>
        <w:tc>
          <w:tcPr>
            <w:tcW w:w="423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Opens new opportunities and regions </w:t>
            </w:r>
          </w:p>
        </w:tc>
      </w:tr>
      <w:tr w:rsidR="0051355F">
        <w:trPr>
          <w:trHeight w:val="487"/>
        </w:trPr>
        <w:tc>
          <w:tcPr>
            <w:tcW w:w="256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Feedback Loop</w:t>
            </w:r>
            <w:r>
              <w:t xml:space="preserve"> </w:t>
            </w:r>
          </w:p>
        </w:tc>
        <w:tc>
          <w:tcPr>
            <w:tcW w:w="423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Guides product improvement </w:t>
            </w:r>
          </w:p>
        </w:tc>
      </w:tr>
    </w:tbl>
    <w:p w:rsidR="0051355F" w:rsidRDefault="00BB3F8B">
      <w:pPr>
        <w:spacing w:after="339" w:line="276" w:lineRule="auto"/>
        <w:ind w:right="-15"/>
      </w:pPr>
      <w:r>
        <w:rPr>
          <w:b/>
          <w:color w:val="0000CC"/>
        </w:rPr>
        <w:t xml:space="preserve">Modern Marketing Approaches </w:t>
      </w:r>
    </w:p>
    <w:p w:rsidR="0051355F" w:rsidRDefault="00BB3F8B">
      <w:pPr>
        <w:numPr>
          <w:ilvl w:val="0"/>
          <w:numId w:val="2"/>
        </w:numPr>
        <w:spacing w:after="36"/>
        <w:ind w:hanging="540"/>
      </w:pPr>
      <w:r>
        <w:rPr>
          <w:b/>
        </w:rPr>
        <w:t>Digital Marketing</w:t>
      </w:r>
      <w:r>
        <w:t xml:space="preserve">: Social media, SEO, email campaigns, influencer partnerships. </w:t>
      </w:r>
    </w:p>
    <w:p w:rsidR="0051355F" w:rsidRDefault="00BB3F8B">
      <w:pPr>
        <w:numPr>
          <w:ilvl w:val="0"/>
          <w:numId w:val="2"/>
        </w:numPr>
        <w:spacing w:after="36"/>
        <w:ind w:hanging="540"/>
      </w:pPr>
      <w:r>
        <w:rPr>
          <w:b/>
        </w:rPr>
        <w:t>Content Marketing</w:t>
      </w:r>
      <w:r>
        <w:t xml:space="preserve">: Blogs, videos, and guides that educate and engage customers. </w:t>
      </w:r>
    </w:p>
    <w:p w:rsidR="0051355F" w:rsidRDefault="00BB3F8B">
      <w:pPr>
        <w:numPr>
          <w:ilvl w:val="0"/>
          <w:numId w:val="2"/>
        </w:numPr>
        <w:spacing w:after="36"/>
        <w:ind w:hanging="540"/>
      </w:pPr>
      <w:r>
        <w:rPr>
          <w:b/>
        </w:rPr>
        <w:t>Relationship Marketing</w:t>
      </w:r>
      <w:r>
        <w:t>: Focus on long-term customer engagement ra</w:t>
      </w:r>
      <w:r>
        <w:t xml:space="preserve">ther than one-time sales. </w:t>
      </w:r>
    </w:p>
    <w:p w:rsidR="0051355F" w:rsidRDefault="00BB3F8B">
      <w:pPr>
        <w:numPr>
          <w:ilvl w:val="0"/>
          <w:numId w:val="2"/>
        </w:numPr>
        <w:spacing w:after="36"/>
        <w:ind w:hanging="540"/>
      </w:pPr>
      <w:r>
        <w:rPr>
          <w:b/>
        </w:rPr>
        <w:t>Experiential Marketing</w:t>
      </w:r>
      <w:r>
        <w:t xml:space="preserve">: Creating memorable customer experiences (events, interactive campaigns). </w:t>
      </w:r>
    </w:p>
    <w:p w:rsidR="0051355F" w:rsidRDefault="00BB3F8B">
      <w:pPr>
        <w:numPr>
          <w:ilvl w:val="0"/>
          <w:numId w:val="2"/>
        </w:numPr>
        <w:ind w:hanging="540"/>
      </w:pPr>
      <w:r>
        <w:rPr>
          <w:b/>
        </w:rPr>
        <w:t>Sustainable Marketing</w:t>
      </w:r>
      <w:r>
        <w:t xml:space="preserve">: Highlighting eco-friendly practices to appeal to conscious consumers. </w:t>
      </w:r>
    </w:p>
    <w:p w:rsidR="0051355F" w:rsidRDefault="00BB3F8B">
      <w:r>
        <w:t>In summary Marketing is essentially a</w:t>
      </w:r>
      <w:r>
        <w:t xml:space="preserve">bout </w:t>
      </w:r>
      <w:r>
        <w:rPr>
          <w:b/>
        </w:rPr>
        <w:t>creating value and communicating it effectively</w:t>
      </w:r>
      <w:r>
        <w:t xml:space="preserve">. It’s the bridge between what a business offers and what customers truly want. </w:t>
      </w:r>
    </w:p>
    <w:p w:rsidR="0051355F" w:rsidRDefault="00BB3F8B">
      <w:pPr>
        <w:pStyle w:val="Heading1"/>
      </w:pPr>
      <w:r>
        <w:t xml:space="preserve">Target market population </w:t>
      </w:r>
    </w:p>
    <w:p w:rsidR="0051355F" w:rsidRDefault="00BB3F8B">
      <w:r>
        <w:t xml:space="preserve">The </w:t>
      </w:r>
      <w:r>
        <w:rPr>
          <w:b/>
        </w:rPr>
        <w:t>target market population</w:t>
      </w:r>
      <w:r>
        <w:t xml:space="preserve"> refers to the specific group of consumers a business aims to serve w</w:t>
      </w:r>
      <w:r>
        <w:t xml:space="preserve">ith its products or services. It’s essentially the segment of the overall market that is most likely to buy what you offer. Defining this population clearly helps businesses focus resources, tailor marketing strategies, and maximize sales. </w:t>
      </w:r>
    </w:p>
    <w:p w:rsidR="0051355F" w:rsidRDefault="00BB3F8B">
      <w:pPr>
        <w:spacing w:after="339" w:line="276" w:lineRule="auto"/>
        <w:ind w:right="-15"/>
      </w:pPr>
      <w:r>
        <w:rPr>
          <w:b/>
          <w:color w:val="0000CC"/>
        </w:rPr>
        <w:t xml:space="preserve">Key Aspects of </w:t>
      </w:r>
      <w:r>
        <w:rPr>
          <w:b/>
          <w:color w:val="0000CC"/>
        </w:rPr>
        <w:t xml:space="preserve">Target Market Population </w:t>
      </w:r>
    </w:p>
    <w:p w:rsidR="0051355F" w:rsidRDefault="00BB3F8B">
      <w:pPr>
        <w:numPr>
          <w:ilvl w:val="0"/>
          <w:numId w:val="3"/>
        </w:numPr>
        <w:ind w:hanging="450"/>
      </w:pPr>
      <w:r>
        <w:rPr>
          <w:b/>
        </w:rPr>
        <w:t>Demographics</w:t>
      </w:r>
      <w:r>
        <w:t xml:space="preserve">: Age, gender, income level, education, occupation. </w:t>
      </w:r>
    </w:p>
    <w:p w:rsidR="0051355F" w:rsidRDefault="00BB3F8B">
      <w:pPr>
        <w:ind w:left="550"/>
      </w:pPr>
      <w:r>
        <w:rPr>
          <w:b/>
        </w:rPr>
        <w:t>Example:</w:t>
      </w:r>
      <w:r>
        <w:t xml:space="preserve"> A luxury car brand targets high-income professionals aged 30–55. </w:t>
      </w:r>
    </w:p>
    <w:p w:rsidR="0051355F" w:rsidRDefault="00BB3F8B">
      <w:pPr>
        <w:numPr>
          <w:ilvl w:val="0"/>
          <w:numId w:val="3"/>
        </w:numPr>
        <w:ind w:hanging="450"/>
      </w:pPr>
      <w:r>
        <w:rPr>
          <w:b/>
        </w:rPr>
        <w:t>Geographics</w:t>
      </w:r>
      <w:r>
        <w:t xml:space="preserve">: Location, climate, urban vs. rural setting. </w:t>
      </w:r>
    </w:p>
    <w:p w:rsidR="0051355F" w:rsidRDefault="00BB3F8B">
      <w:pPr>
        <w:spacing w:after="0"/>
        <w:ind w:left="550"/>
      </w:pPr>
      <w:r>
        <w:rPr>
          <w:b/>
        </w:rPr>
        <w:t>Example</w:t>
      </w:r>
      <w:r>
        <w:t>: A bottled water company</w:t>
      </w:r>
      <w:r>
        <w:t xml:space="preserve"> may target urban populations in hot climates. </w:t>
      </w:r>
    </w:p>
    <w:p w:rsidR="0051355F" w:rsidRDefault="00BB3F8B">
      <w:pPr>
        <w:numPr>
          <w:ilvl w:val="0"/>
          <w:numId w:val="3"/>
        </w:numPr>
        <w:ind w:hanging="450"/>
      </w:pPr>
      <w:r>
        <w:rPr>
          <w:b/>
        </w:rPr>
        <w:t>Psychographics</w:t>
      </w:r>
      <w:r>
        <w:t xml:space="preserve">: Lifestyle, values, interests, attitudes. </w:t>
      </w:r>
    </w:p>
    <w:p w:rsidR="0051355F" w:rsidRDefault="00BB3F8B">
      <w:pPr>
        <w:ind w:left="550"/>
      </w:pPr>
      <w:r>
        <w:rPr>
          <w:b/>
        </w:rPr>
        <w:lastRenderedPageBreak/>
        <w:t>Example</w:t>
      </w:r>
      <w:r>
        <w:t xml:space="preserve">: Eco-friendly products target environmentally conscious consumers. </w:t>
      </w:r>
    </w:p>
    <w:p w:rsidR="0051355F" w:rsidRDefault="00BB3F8B">
      <w:pPr>
        <w:numPr>
          <w:ilvl w:val="0"/>
          <w:numId w:val="3"/>
        </w:numPr>
        <w:ind w:hanging="450"/>
      </w:pPr>
      <w:r>
        <w:rPr>
          <w:b/>
        </w:rPr>
        <w:t>Behavioral Factors</w:t>
      </w:r>
      <w:r>
        <w:t xml:space="preserve">: Buying habits, brand loyalty, product usage. </w:t>
      </w:r>
    </w:p>
    <w:p w:rsidR="0051355F" w:rsidRDefault="00BB3F8B">
      <w:pPr>
        <w:spacing w:after="316" w:line="327" w:lineRule="auto"/>
        <w:ind w:left="10" w:right="148"/>
        <w:jc w:val="right"/>
      </w:pPr>
      <w:r>
        <w:rPr>
          <w:b/>
        </w:rPr>
        <w:t>Example</w:t>
      </w:r>
      <w:r>
        <w:t xml:space="preserve">: A streaming service targets tech-savvy users who consume digital media daily. </w:t>
      </w:r>
    </w:p>
    <w:p w:rsidR="0051355F" w:rsidRDefault="00BB3F8B">
      <w:pPr>
        <w:spacing w:after="339" w:line="276" w:lineRule="auto"/>
        <w:ind w:right="-15"/>
      </w:pPr>
      <w:r>
        <w:t xml:space="preserve"> </w:t>
      </w:r>
      <w:r>
        <w:rPr>
          <w:b/>
          <w:color w:val="0000CC"/>
        </w:rPr>
        <w:t>Importance of Identifying Target Market Population</w:t>
      </w:r>
      <w:r>
        <w:rPr>
          <w:b/>
        </w:rPr>
        <w:t xml:space="preserve"> </w:t>
      </w:r>
    </w:p>
    <w:tbl>
      <w:tblPr>
        <w:tblStyle w:val="TableGrid"/>
        <w:tblW w:w="6660" w:type="dxa"/>
        <w:tblInd w:w="-108" w:type="dxa"/>
        <w:tblCellMar>
          <w:top w:w="53" w:type="dxa"/>
          <w:left w:w="108" w:type="dxa"/>
          <w:bottom w:w="0" w:type="dxa"/>
          <w:right w:w="115" w:type="dxa"/>
        </w:tblCellMar>
        <w:tblLook w:val="04A0" w:firstRow="1" w:lastRow="0" w:firstColumn="1" w:lastColumn="0" w:noHBand="0" w:noVBand="1"/>
      </w:tblPr>
      <w:tblGrid>
        <w:gridCol w:w="1884"/>
        <w:gridCol w:w="4776"/>
      </w:tblGrid>
      <w:tr w:rsidR="0051355F">
        <w:trPr>
          <w:trHeight w:val="487"/>
        </w:trPr>
        <w:tc>
          <w:tcPr>
            <w:tcW w:w="187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Aspect </w:t>
            </w:r>
          </w:p>
        </w:tc>
        <w:tc>
          <w:tcPr>
            <w:tcW w:w="478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Why It Matters </w:t>
            </w:r>
          </w:p>
        </w:tc>
      </w:tr>
      <w:tr w:rsidR="0051355F">
        <w:trPr>
          <w:trHeight w:val="486"/>
        </w:trPr>
        <w:tc>
          <w:tcPr>
            <w:tcW w:w="187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Focus</w:t>
            </w:r>
            <w:r>
              <w:t xml:space="preserve"> </w:t>
            </w:r>
          </w:p>
        </w:tc>
        <w:tc>
          <w:tcPr>
            <w:tcW w:w="478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Directs marketing efforts to the right audience </w:t>
            </w:r>
          </w:p>
        </w:tc>
      </w:tr>
      <w:tr w:rsidR="0051355F">
        <w:trPr>
          <w:trHeight w:val="486"/>
        </w:trPr>
        <w:tc>
          <w:tcPr>
            <w:tcW w:w="187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Efficiency</w:t>
            </w:r>
            <w:r>
              <w:t xml:space="preserve"> </w:t>
            </w:r>
          </w:p>
        </w:tc>
        <w:tc>
          <w:tcPr>
            <w:tcW w:w="478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Saves resources by avoiding irrelevant markets </w:t>
            </w:r>
          </w:p>
        </w:tc>
      </w:tr>
      <w:tr w:rsidR="0051355F">
        <w:trPr>
          <w:trHeight w:val="486"/>
        </w:trPr>
        <w:tc>
          <w:tcPr>
            <w:tcW w:w="187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Customization</w:t>
            </w:r>
            <w:r>
              <w:t xml:space="preserve"> </w:t>
            </w:r>
          </w:p>
        </w:tc>
        <w:tc>
          <w:tcPr>
            <w:tcW w:w="478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Allows tailored products and promotions </w:t>
            </w:r>
          </w:p>
        </w:tc>
      </w:tr>
      <w:tr w:rsidR="0051355F">
        <w:trPr>
          <w:trHeight w:val="486"/>
        </w:trPr>
        <w:tc>
          <w:tcPr>
            <w:tcW w:w="187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Competitiveness</w:t>
            </w:r>
            <w:r>
              <w:t xml:space="preserve"> </w:t>
            </w:r>
          </w:p>
        </w:tc>
        <w:tc>
          <w:tcPr>
            <w:tcW w:w="478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Helps differentiate from rivals </w:t>
            </w:r>
          </w:p>
        </w:tc>
      </w:tr>
      <w:tr w:rsidR="0051355F">
        <w:trPr>
          <w:trHeight w:val="487"/>
        </w:trPr>
        <w:tc>
          <w:tcPr>
            <w:tcW w:w="187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Profitability</w:t>
            </w:r>
            <w:r>
              <w:t xml:space="preserve"> </w:t>
            </w:r>
          </w:p>
        </w:tc>
        <w:tc>
          <w:tcPr>
            <w:tcW w:w="478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Increases chances of higher sales and loyalty </w:t>
            </w:r>
          </w:p>
        </w:tc>
      </w:tr>
    </w:tbl>
    <w:p w:rsidR="0051355F" w:rsidRDefault="00BB3F8B">
      <w:pPr>
        <w:spacing w:after="339" w:line="276" w:lineRule="auto"/>
        <w:ind w:right="-15"/>
      </w:pPr>
      <w:r>
        <w:rPr>
          <w:b/>
          <w:color w:val="0000CC"/>
        </w:rPr>
        <w:t xml:space="preserve">Example </w:t>
      </w:r>
    </w:p>
    <w:p w:rsidR="0051355F" w:rsidRDefault="00BB3F8B">
      <w:pPr>
        <w:spacing w:after="316" w:line="250" w:lineRule="auto"/>
        <w:ind w:right="-15"/>
      </w:pPr>
      <w:r>
        <w:t xml:space="preserve">For a Ugandan business like </w:t>
      </w:r>
      <w:r>
        <w:rPr>
          <w:b/>
        </w:rPr>
        <w:t>Mukwano Industries (soap and household products)</w:t>
      </w:r>
      <w:r>
        <w:t xml:space="preserve">: </w:t>
      </w:r>
    </w:p>
    <w:p w:rsidR="0051355F" w:rsidRDefault="00BB3F8B">
      <w:pPr>
        <w:numPr>
          <w:ilvl w:val="0"/>
          <w:numId w:val="4"/>
        </w:numPr>
        <w:spacing w:after="36"/>
        <w:ind w:hanging="540"/>
      </w:pPr>
      <w:r>
        <w:rPr>
          <w:b/>
        </w:rPr>
        <w:t>Demographics</w:t>
      </w:r>
      <w:r>
        <w:t xml:space="preserve">: Middle-income families, primarily women aged 25–50. </w:t>
      </w:r>
    </w:p>
    <w:p w:rsidR="0051355F" w:rsidRDefault="00BB3F8B">
      <w:pPr>
        <w:numPr>
          <w:ilvl w:val="0"/>
          <w:numId w:val="4"/>
        </w:numPr>
        <w:spacing w:after="36"/>
        <w:ind w:hanging="540"/>
      </w:pPr>
      <w:r>
        <w:rPr>
          <w:b/>
        </w:rPr>
        <w:t>Geographics</w:t>
      </w:r>
      <w:r>
        <w:t xml:space="preserve">: Urban and peri-urban areas across Uganda. </w:t>
      </w:r>
    </w:p>
    <w:p w:rsidR="0051355F" w:rsidRDefault="00BB3F8B">
      <w:pPr>
        <w:numPr>
          <w:ilvl w:val="0"/>
          <w:numId w:val="4"/>
        </w:numPr>
        <w:spacing w:after="37"/>
        <w:ind w:hanging="540"/>
      </w:pPr>
      <w:r>
        <w:rPr>
          <w:b/>
        </w:rPr>
        <w:t>Psychographics</w:t>
      </w:r>
      <w:r>
        <w:t xml:space="preserve">: Value cleanliness, affordability, and </w:t>
      </w:r>
      <w:r>
        <w:t xml:space="preserve">trusted brands. </w:t>
      </w:r>
    </w:p>
    <w:p w:rsidR="0051355F" w:rsidRDefault="00BB3F8B">
      <w:pPr>
        <w:numPr>
          <w:ilvl w:val="0"/>
          <w:numId w:val="4"/>
        </w:numPr>
        <w:ind w:hanging="540"/>
      </w:pPr>
      <w:r>
        <w:rPr>
          <w:b/>
        </w:rPr>
        <w:t>Behavioral</w:t>
      </w:r>
      <w:r>
        <w:t xml:space="preserve">: Regular repeat purchases for household use. </w:t>
      </w:r>
    </w:p>
    <w:p w:rsidR="0051355F" w:rsidRDefault="00BB3F8B">
      <w:pPr>
        <w:pStyle w:val="Heading1"/>
      </w:pPr>
      <w:r>
        <w:t xml:space="preserve">Marketing mix </w:t>
      </w:r>
    </w:p>
    <w:p w:rsidR="0051355F" w:rsidRDefault="00BB3F8B">
      <w:r>
        <w:t xml:space="preserve">The </w:t>
      </w:r>
      <w:r>
        <w:rPr>
          <w:b/>
        </w:rPr>
        <w:t>marketing mix</w:t>
      </w:r>
      <w:r>
        <w:t xml:space="preserve"> is a foundational concept in marketing that helps businesses design strategies to effectively reach their target market. It’s often summarized as the</w:t>
      </w:r>
      <w:r>
        <w:t xml:space="preserve"> </w:t>
      </w:r>
      <w:r>
        <w:rPr>
          <w:b/>
        </w:rPr>
        <w:t>4Ps</w:t>
      </w:r>
      <w:r>
        <w:t xml:space="preserve">: Product, Price, Place, and Promotion. Some modern approaches expand it to </w:t>
      </w:r>
      <w:r>
        <w:rPr>
          <w:b/>
        </w:rPr>
        <w:t>7Ps</w:t>
      </w:r>
      <w:r>
        <w:t xml:space="preserve"> (adding People, Process, and Physical Evidence). </w:t>
      </w:r>
    </w:p>
    <w:p w:rsidR="0051355F" w:rsidRDefault="00BB3F8B">
      <w:pPr>
        <w:spacing w:after="339" w:line="276" w:lineRule="auto"/>
        <w:ind w:right="-15"/>
      </w:pPr>
      <w:r>
        <w:rPr>
          <w:b/>
          <w:color w:val="0000CC"/>
        </w:rPr>
        <w:t xml:space="preserve">The 4Ps of Marketing Mix </w:t>
      </w:r>
    </w:p>
    <w:p w:rsidR="0051355F" w:rsidRDefault="00BB3F8B">
      <w:pPr>
        <w:numPr>
          <w:ilvl w:val="0"/>
          <w:numId w:val="5"/>
        </w:numPr>
        <w:spacing w:after="317" w:line="248" w:lineRule="auto"/>
        <w:ind w:right="1659" w:hanging="540"/>
      </w:pPr>
      <w:r>
        <w:rPr>
          <w:b/>
        </w:rPr>
        <w:t>Product</w:t>
      </w:r>
      <w:r>
        <w:t xml:space="preserve"> </w:t>
      </w:r>
      <w:r>
        <w:rPr>
          <w:rFonts w:ascii="Courier New" w:eastAsia="Courier New" w:hAnsi="Courier New" w:cs="Courier New"/>
          <w:sz w:val="20"/>
        </w:rPr>
        <w:t>o</w:t>
      </w:r>
      <w:r>
        <w:rPr>
          <w:rFonts w:ascii="Arial" w:eastAsia="Arial" w:hAnsi="Arial" w:cs="Arial"/>
          <w:sz w:val="20"/>
        </w:rPr>
        <w:t xml:space="preserve"> </w:t>
      </w:r>
      <w:r>
        <w:t xml:space="preserve">Refers to the goods or services offered to meet customer needs. </w:t>
      </w:r>
      <w:r>
        <w:rPr>
          <w:rFonts w:ascii="Courier New" w:eastAsia="Courier New" w:hAnsi="Courier New" w:cs="Courier New"/>
          <w:sz w:val="20"/>
        </w:rPr>
        <w:t>o</w:t>
      </w:r>
      <w:r>
        <w:rPr>
          <w:rFonts w:ascii="Arial" w:eastAsia="Arial" w:hAnsi="Arial" w:cs="Arial"/>
          <w:sz w:val="20"/>
        </w:rPr>
        <w:t xml:space="preserve"> </w:t>
      </w:r>
      <w:r>
        <w:t>Includes design, fea</w:t>
      </w:r>
      <w:r>
        <w:t xml:space="preserve">tures, quality, branding, and packaging. </w:t>
      </w:r>
    </w:p>
    <w:p w:rsidR="0051355F" w:rsidRDefault="00BB3F8B">
      <w:pPr>
        <w:spacing w:after="0" w:line="244" w:lineRule="auto"/>
        <w:ind w:left="305" w:right="-15"/>
        <w:jc w:val="center"/>
      </w:pPr>
      <w:r>
        <w:rPr>
          <w:b/>
        </w:rPr>
        <w:lastRenderedPageBreak/>
        <w:t>Example</w:t>
      </w:r>
      <w:r>
        <w:t xml:space="preserve">: A smartphone with advanced camera features to attract tech-savvy users. </w:t>
      </w:r>
    </w:p>
    <w:p w:rsidR="0051355F" w:rsidRDefault="00BB3F8B">
      <w:pPr>
        <w:numPr>
          <w:ilvl w:val="0"/>
          <w:numId w:val="5"/>
        </w:numPr>
        <w:spacing w:after="317" w:line="248" w:lineRule="auto"/>
        <w:ind w:right="1659" w:hanging="540"/>
      </w:pPr>
      <w:r>
        <w:rPr>
          <w:b/>
        </w:rPr>
        <w:t>Price</w:t>
      </w:r>
      <w:r>
        <w:t xml:space="preserve"> </w:t>
      </w:r>
      <w:r>
        <w:rPr>
          <w:rFonts w:ascii="Courier New" w:eastAsia="Courier New" w:hAnsi="Courier New" w:cs="Courier New"/>
          <w:sz w:val="20"/>
        </w:rPr>
        <w:t>o</w:t>
      </w:r>
      <w:r>
        <w:rPr>
          <w:rFonts w:ascii="Arial" w:eastAsia="Arial" w:hAnsi="Arial" w:cs="Arial"/>
          <w:sz w:val="20"/>
        </w:rPr>
        <w:t xml:space="preserve"> </w:t>
      </w:r>
      <w:r>
        <w:t xml:space="preserve">The amount customers pay for the product. </w:t>
      </w:r>
      <w:r>
        <w:rPr>
          <w:rFonts w:ascii="Courier New" w:eastAsia="Courier New" w:hAnsi="Courier New" w:cs="Courier New"/>
          <w:sz w:val="20"/>
        </w:rPr>
        <w:t>o</w:t>
      </w:r>
      <w:r>
        <w:rPr>
          <w:rFonts w:ascii="Arial" w:eastAsia="Arial" w:hAnsi="Arial" w:cs="Arial"/>
          <w:sz w:val="20"/>
        </w:rPr>
        <w:t xml:space="preserve"> </w:t>
      </w:r>
      <w:r>
        <w:t xml:space="preserve">Strategies include penetration pricing, skimming, discounts, or premium pricing. </w:t>
      </w:r>
    </w:p>
    <w:p w:rsidR="0051355F" w:rsidRDefault="00BB3F8B">
      <w:pPr>
        <w:ind w:left="550"/>
      </w:pPr>
      <w:r>
        <w:rPr>
          <w:b/>
        </w:rPr>
        <w:t>Example</w:t>
      </w:r>
      <w:r>
        <w:t xml:space="preserve">: Affordable soap brands in Uganda use competitive pricing to appeal to mass markets. </w:t>
      </w:r>
    </w:p>
    <w:p w:rsidR="0051355F" w:rsidRDefault="00BB3F8B">
      <w:pPr>
        <w:numPr>
          <w:ilvl w:val="0"/>
          <w:numId w:val="5"/>
        </w:numPr>
        <w:ind w:right="1659" w:hanging="540"/>
      </w:pPr>
      <w:r>
        <w:rPr>
          <w:b/>
        </w:rPr>
        <w:t>Place (Distribution)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How products are delivered to customers.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Includes retail stores, online platforms, wholesalers, and direct sales. </w:t>
      </w:r>
    </w:p>
    <w:p w:rsidR="0051355F" w:rsidRDefault="00BB3F8B">
      <w:pPr>
        <w:ind w:left="550"/>
      </w:pPr>
      <w:r>
        <w:rPr>
          <w:b/>
        </w:rPr>
        <w:t>Example</w:t>
      </w:r>
      <w:r>
        <w:t xml:space="preserve">: Nile Breweries distributes beverages through supermarkets, bars, and restaurants. </w:t>
      </w:r>
    </w:p>
    <w:p w:rsidR="0051355F" w:rsidRDefault="00BB3F8B">
      <w:pPr>
        <w:numPr>
          <w:ilvl w:val="0"/>
          <w:numId w:val="5"/>
        </w:numPr>
        <w:ind w:right="1659" w:hanging="540"/>
      </w:pPr>
      <w:r>
        <w:rPr>
          <w:b/>
        </w:rPr>
        <w:t>Promotion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Activities that communicate product value and persuade customers.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Includes</w:t>
      </w:r>
      <w:r>
        <w:t xml:space="preserve"> advertising, sales promotions, public relations, and digital marketing. </w:t>
      </w:r>
    </w:p>
    <w:p w:rsidR="0051355F" w:rsidRDefault="00BB3F8B">
      <w:pPr>
        <w:ind w:left="550"/>
      </w:pPr>
      <w:r>
        <w:rPr>
          <w:b/>
        </w:rPr>
        <w:t>Example</w:t>
      </w:r>
      <w:r>
        <w:t xml:space="preserve">: MTN Uganda uses TV ads, billboards, and social media campaigns to promote services. </w:t>
      </w:r>
    </w:p>
    <w:p w:rsidR="0051355F" w:rsidRDefault="00BB3F8B">
      <w:pPr>
        <w:spacing w:after="29" w:line="276" w:lineRule="auto"/>
        <w:ind w:right="-15"/>
      </w:pPr>
      <w:r>
        <w:rPr>
          <w:b/>
          <w:color w:val="0000CC"/>
        </w:rPr>
        <w:t xml:space="preserve">Expanded 7Ps (Service Marketing Focus) </w:t>
      </w:r>
    </w:p>
    <w:tbl>
      <w:tblPr>
        <w:tblStyle w:val="TableGrid"/>
        <w:tblW w:w="8956" w:type="dxa"/>
        <w:tblInd w:w="-108" w:type="dxa"/>
        <w:tblCellMar>
          <w:top w:w="53" w:type="dxa"/>
          <w:left w:w="108" w:type="dxa"/>
          <w:bottom w:w="0" w:type="dxa"/>
          <w:right w:w="115" w:type="dxa"/>
        </w:tblCellMar>
        <w:tblLook w:val="04A0" w:firstRow="1" w:lastRow="0" w:firstColumn="1" w:lastColumn="0" w:noHBand="0" w:noVBand="1"/>
      </w:tblPr>
      <w:tblGrid>
        <w:gridCol w:w="1964"/>
        <w:gridCol w:w="6992"/>
      </w:tblGrid>
      <w:tr w:rsidR="0051355F">
        <w:trPr>
          <w:trHeight w:val="486"/>
        </w:trPr>
        <w:tc>
          <w:tcPr>
            <w:tcW w:w="19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Element </w:t>
            </w:r>
          </w:p>
        </w:tc>
        <w:tc>
          <w:tcPr>
            <w:tcW w:w="699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Importance </w:t>
            </w:r>
          </w:p>
        </w:tc>
      </w:tr>
      <w:tr w:rsidR="0051355F">
        <w:trPr>
          <w:trHeight w:val="486"/>
        </w:trPr>
        <w:tc>
          <w:tcPr>
            <w:tcW w:w="19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Product</w:t>
            </w:r>
            <w:r>
              <w:t xml:space="preserve"> </w:t>
            </w:r>
          </w:p>
        </w:tc>
        <w:tc>
          <w:tcPr>
            <w:tcW w:w="699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Defines what is being sold </w:t>
            </w:r>
          </w:p>
        </w:tc>
      </w:tr>
      <w:tr w:rsidR="0051355F">
        <w:trPr>
          <w:trHeight w:val="486"/>
        </w:trPr>
        <w:tc>
          <w:tcPr>
            <w:tcW w:w="19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Price</w:t>
            </w:r>
            <w:r>
              <w:t xml:space="preserve"> </w:t>
            </w:r>
          </w:p>
        </w:tc>
        <w:tc>
          <w:tcPr>
            <w:tcW w:w="699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Determines affordability and profitability </w:t>
            </w:r>
          </w:p>
        </w:tc>
      </w:tr>
      <w:tr w:rsidR="0051355F">
        <w:trPr>
          <w:trHeight w:val="486"/>
        </w:trPr>
        <w:tc>
          <w:tcPr>
            <w:tcW w:w="19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Place</w:t>
            </w:r>
            <w:r>
              <w:t xml:space="preserve"> </w:t>
            </w:r>
          </w:p>
        </w:tc>
        <w:tc>
          <w:tcPr>
            <w:tcW w:w="699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Ensures accessibility to customers </w:t>
            </w:r>
          </w:p>
        </w:tc>
      </w:tr>
      <w:tr w:rsidR="0051355F">
        <w:trPr>
          <w:trHeight w:val="486"/>
        </w:trPr>
        <w:tc>
          <w:tcPr>
            <w:tcW w:w="19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Promotion</w:t>
            </w:r>
            <w:r>
              <w:t xml:space="preserve"> </w:t>
            </w:r>
          </w:p>
        </w:tc>
        <w:tc>
          <w:tcPr>
            <w:tcW w:w="699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awareness and demand </w:t>
            </w:r>
          </w:p>
        </w:tc>
      </w:tr>
      <w:tr w:rsidR="0051355F">
        <w:trPr>
          <w:trHeight w:val="486"/>
        </w:trPr>
        <w:tc>
          <w:tcPr>
            <w:tcW w:w="19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People</w:t>
            </w:r>
            <w:r>
              <w:t xml:space="preserve"> </w:t>
            </w:r>
          </w:p>
        </w:tc>
        <w:tc>
          <w:tcPr>
            <w:tcW w:w="699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Staff and customer service shape experiences </w:t>
            </w:r>
          </w:p>
        </w:tc>
      </w:tr>
      <w:tr w:rsidR="0051355F">
        <w:trPr>
          <w:trHeight w:val="487"/>
        </w:trPr>
        <w:tc>
          <w:tcPr>
            <w:tcW w:w="19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Process</w:t>
            </w:r>
            <w:r>
              <w:t xml:space="preserve"> </w:t>
            </w:r>
          </w:p>
        </w:tc>
        <w:tc>
          <w:tcPr>
            <w:tcW w:w="699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Systems that deliver produ</w:t>
            </w:r>
            <w:r>
              <w:t xml:space="preserve">cts/services efficiently </w:t>
            </w:r>
          </w:p>
        </w:tc>
      </w:tr>
      <w:tr w:rsidR="0051355F">
        <w:trPr>
          <w:trHeight w:val="486"/>
        </w:trPr>
        <w:tc>
          <w:tcPr>
            <w:tcW w:w="19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Physical Evidence</w:t>
            </w:r>
            <w:r>
              <w:t xml:space="preserve"> </w:t>
            </w:r>
          </w:p>
        </w:tc>
        <w:tc>
          <w:tcPr>
            <w:tcW w:w="699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Tangible cues (packaging, environment, branding) that reinforce trust </w:t>
            </w:r>
          </w:p>
        </w:tc>
      </w:tr>
    </w:tbl>
    <w:p w:rsidR="0051355F" w:rsidRDefault="00BB3F8B">
      <w:pPr>
        <w:spacing w:after="339" w:line="276" w:lineRule="auto"/>
        <w:ind w:right="-15"/>
      </w:pPr>
      <w:r>
        <w:rPr>
          <w:b/>
          <w:color w:val="0000CC"/>
        </w:rPr>
        <w:t xml:space="preserve">Why the Marketing Mix Matters </w:t>
      </w:r>
    </w:p>
    <w:p w:rsidR="0051355F" w:rsidRDefault="00BB3F8B">
      <w:pPr>
        <w:numPr>
          <w:ilvl w:val="0"/>
          <w:numId w:val="6"/>
        </w:numPr>
        <w:spacing w:after="36"/>
        <w:ind w:hanging="540"/>
      </w:pPr>
      <w:r>
        <w:t xml:space="preserve">Provides a </w:t>
      </w:r>
      <w:r>
        <w:rPr>
          <w:b/>
        </w:rPr>
        <w:t>structured framework</w:t>
      </w:r>
      <w:r>
        <w:t xml:space="preserve"> for decision-making. </w:t>
      </w:r>
    </w:p>
    <w:p w:rsidR="0051355F" w:rsidRDefault="00BB3F8B">
      <w:pPr>
        <w:numPr>
          <w:ilvl w:val="0"/>
          <w:numId w:val="6"/>
        </w:numPr>
        <w:spacing w:after="36"/>
        <w:ind w:hanging="540"/>
      </w:pPr>
      <w:r>
        <w:t xml:space="preserve">Ensures all aspects of marketing are aligned with customer needs. </w:t>
      </w:r>
    </w:p>
    <w:p w:rsidR="0051355F" w:rsidRDefault="00BB3F8B">
      <w:pPr>
        <w:numPr>
          <w:ilvl w:val="0"/>
          <w:numId w:val="6"/>
        </w:numPr>
        <w:spacing w:after="37"/>
        <w:ind w:hanging="540"/>
      </w:pPr>
      <w:r>
        <w:t xml:space="preserve">Helps businesses </w:t>
      </w:r>
      <w:r>
        <w:rPr>
          <w:b/>
        </w:rPr>
        <w:t>differentiate</w:t>
      </w:r>
      <w:r>
        <w:t xml:space="preserve"> themselves in competitive markets. </w:t>
      </w:r>
    </w:p>
    <w:p w:rsidR="0051355F" w:rsidRDefault="00BB3F8B">
      <w:pPr>
        <w:numPr>
          <w:ilvl w:val="0"/>
          <w:numId w:val="6"/>
        </w:numPr>
        <w:ind w:hanging="540"/>
      </w:pPr>
      <w:r>
        <w:lastRenderedPageBreak/>
        <w:t xml:space="preserve">Guides resource allocation for maximum impact. </w:t>
      </w:r>
    </w:p>
    <w:p w:rsidR="0051355F" w:rsidRDefault="00BB3F8B">
      <w:pPr>
        <w:spacing w:after="0" w:line="240" w:lineRule="auto"/>
        <w:ind w:left="0" w:firstLine="0"/>
      </w:pPr>
      <w:r>
        <w:rPr>
          <w:b/>
          <w:color w:val="FF0000"/>
          <w:sz w:val="28"/>
        </w:rPr>
        <w:t xml:space="preserve"> </w:t>
      </w:r>
    </w:p>
    <w:p w:rsidR="0051355F" w:rsidRDefault="00BB3F8B">
      <w:pPr>
        <w:pStyle w:val="Heading2"/>
      </w:pPr>
      <w:r>
        <w:t xml:space="preserve">Factors determining the target market population </w:t>
      </w:r>
    </w:p>
    <w:p w:rsidR="0051355F" w:rsidRDefault="00BB3F8B">
      <w:r>
        <w:t xml:space="preserve">The </w:t>
      </w:r>
      <w:r>
        <w:rPr>
          <w:b/>
        </w:rPr>
        <w:t>target market population</w:t>
      </w:r>
      <w:r>
        <w:t xml:space="preserve"> is shaped by several factors that help businesses identify </w:t>
      </w:r>
      <w:r>
        <w:rPr>
          <w:i/>
        </w:rPr>
        <w:t>who</w:t>
      </w:r>
      <w:r>
        <w:t xml:space="preserve"> their ideal customers are. These factors ensure that marketing efforts are focused on the right audience, maximizing efficiency and profitability. </w:t>
      </w:r>
    </w:p>
    <w:p w:rsidR="0051355F" w:rsidRDefault="00BB3F8B">
      <w:pPr>
        <w:spacing w:after="339" w:line="276" w:lineRule="auto"/>
        <w:ind w:right="-15"/>
      </w:pPr>
      <w:r>
        <w:rPr>
          <w:b/>
          <w:color w:val="0000CC"/>
        </w:rPr>
        <w:t xml:space="preserve">Factors Determining </w:t>
      </w:r>
      <w:r>
        <w:rPr>
          <w:b/>
          <w:color w:val="0000CC"/>
        </w:rPr>
        <w:t xml:space="preserve">the Target Market Population </w:t>
      </w:r>
    </w:p>
    <w:p w:rsidR="0051355F" w:rsidRDefault="00BB3F8B">
      <w:pPr>
        <w:numPr>
          <w:ilvl w:val="0"/>
          <w:numId w:val="7"/>
        </w:numPr>
        <w:ind w:hanging="540"/>
      </w:pPr>
      <w:r>
        <w:rPr>
          <w:b/>
        </w:rPr>
        <w:t>Demographic Factors</w:t>
      </w:r>
      <w:r>
        <w:t xml:space="preserve">: Age, gender, income, education, occupation, family size. </w:t>
      </w:r>
    </w:p>
    <w:p w:rsidR="0051355F" w:rsidRDefault="00BB3F8B">
      <w:pPr>
        <w:ind w:left="550"/>
      </w:pPr>
      <w:r>
        <w:rPr>
          <w:b/>
        </w:rPr>
        <w:t>Example</w:t>
      </w:r>
      <w:r>
        <w:t xml:space="preserve">: A university may target young adults aged 18–25. </w:t>
      </w:r>
    </w:p>
    <w:p w:rsidR="0051355F" w:rsidRDefault="00BB3F8B">
      <w:pPr>
        <w:numPr>
          <w:ilvl w:val="0"/>
          <w:numId w:val="7"/>
        </w:numPr>
        <w:ind w:hanging="540"/>
      </w:pPr>
      <w:r>
        <w:rPr>
          <w:b/>
        </w:rPr>
        <w:t>Geographic Factors</w:t>
      </w:r>
      <w:r>
        <w:t xml:space="preserve">: Location, climate, urban vs. rural setting, regional culture. </w:t>
      </w:r>
    </w:p>
    <w:p w:rsidR="0051355F" w:rsidRDefault="00BB3F8B">
      <w:pPr>
        <w:ind w:left="550"/>
      </w:pPr>
      <w:r>
        <w:rPr>
          <w:b/>
        </w:rPr>
        <w:t>Examp</w:t>
      </w:r>
      <w:r>
        <w:rPr>
          <w:b/>
        </w:rPr>
        <w:t>le</w:t>
      </w:r>
      <w:r>
        <w:t xml:space="preserve">: A winter clothing brand targets colder regions. </w:t>
      </w:r>
    </w:p>
    <w:p w:rsidR="0051355F" w:rsidRDefault="00BB3F8B">
      <w:pPr>
        <w:numPr>
          <w:ilvl w:val="0"/>
          <w:numId w:val="7"/>
        </w:numPr>
        <w:ind w:hanging="540"/>
      </w:pPr>
      <w:r>
        <w:rPr>
          <w:b/>
        </w:rPr>
        <w:t>Psychographic Factors</w:t>
      </w:r>
      <w:r>
        <w:t xml:space="preserve">: Lifestyle, values, interests, attitudes, personality traits. </w:t>
      </w:r>
    </w:p>
    <w:p w:rsidR="0051355F" w:rsidRDefault="00BB3F8B">
      <w:pPr>
        <w:ind w:left="550"/>
      </w:pPr>
      <w:r>
        <w:rPr>
          <w:b/>
        </w:rPr>
        <w:t>Example</w:t>
      </w:r>
      <w:r>
        <w:t xml:space="preserve">: Eco-friendly products target environmentally conscious consumers. </w:t>
      </w:r>
    </w:p>
    <w:p w:rsidR="0051355F" w:rsidRDefault="00BB3F8B">
      <w:pPr>
        <w:numPr>
          <w:ilvl w:val="0"/>
          <w:numId w:val="7"/>
        </w:numPr>
        <w:ind w:hanging="540"/>
      </w:pPr>
      <w:r>
        <w:rPr>
          <w:b/>
        </w:rPr>
        <w:t>Behavioral Factors</w:t>
      </w:r>
      <w:r>
        <w:t>: Buying habits, product</w:t>
      </w:r>
      <w:r>
        <w:t xml:space="preserve"> usage, brand loyalty, benefits sought. </w:t>
      </w:r>
    </w:p>
    <w:p w:rsidR="0051355F" w:rsidRDefault="00BB3F8B">
      <w:pPr>
        <w:ind w:left="550"/>
      </w:pPr>
      <w:r>
        <w:rPr>
          <w:b/>
        </w:rPr>
        <w:t>Example</w:t>
      </w:r>
      <w:r>
        <w:t xml:space="preserve">: Streaming services target heavy digital media users. </w:t>
      </w:r>
    </w:p>
    <w:p w:rsidR="0051355F" w:rsidRDefault="00BB3F8B">
      <w:pPr>
        <w:numPr>
          <w:ilvl w:val="0"/>
          <w:numId w:val="7"/>
        </w:numPr>
        <w:ind w:hanging="540"/>
      </w:pPr>
      <w:r>
        <w:rPr>
          <w:b/>
        </w:rPr>
        <w:t>Economic Factors</w:t>
      </w:r>
      <w:r>
        <w:t xml:space="preserve">: Purchasing power, income levels, affordability. </w:t>
      </w:r>
    </w:p>
    <w:p w:rsidR="0051355F" w:rsidRDefault="00BB3F8B">
      <w:pPr>
        <w:ind w:left="550"/>
      </w:pPr>
      <w:r>
        <w:rPr>
          <w:b/>
        </w:rPr>
        <w:t>Example</w:t>
      </w:r>
      <w:r>
        <w:t xml:space="preserve">: Luxury goods target high-income earners. </w:t>
      </w:r>
    </w:p>
    <w:p w:rsidR="0051355F" w:rsidRDefault="00BB3F8B">
      <w:pPr>
        <w:numPr>
          <w:ilvl w:val="0"/>
          <w:numId w:val="7"/>
        </w:numPr>
        <w:ind w:hanging="540"/>
      </w:pPr>
      <w:r>
        <w:rPr>
          <w:b/>
        </w:rPr>
        <w:t>Cultural and Social Factors</w:t>
      </w:r>
      <w:r>
        <w:t>: Tradi</w:t>
      </w:r>
      <w:r>
        <w:t xml:space="preserve">tions, religion, social class, peer influence. </w:t>
      </w:r>
    </w:p>
    <w:p w:rsidR="0051355F" w:rsidRDefault="00BB3F8B">
      <w:pPr>
        <w:ind w:left="550"/>
      </w:pPr>
      <w:r>
        <w:rPr>
          <w:b/>
        </w:rPr>
        <w:t>Example</w:t>
      </w:r>
      <w:r>
        <w:t xml:space="preserve">: Food companies adapt products to local cultural preferences. </w:t>
      </w:r>
    </w:p>
    <w:p w:rsidR="0051355F" w:rsidRDefault="00BB3F8B">
      <w:pPr>
        <w:numPr>
          <w:ilvl w:val="0"/>
          <w:numId w:val="7"/>
        </w:numPr>
        <w:ind w:hanging="540"/>
      </w:pPr>
      <w:r>
        <w:rPr>
          <w:b/>
        </w:rPr>
        <w:t>Technological Factors</w:t>
      </w:r>
      <w:r>
        <w:t xml:space="preserve">: Access to internet, smartphones, or digital platforms. </w:t>
      </w:r>
    </w:p>
    <w:p w:rsidR="0051355F" w:rsidRDefault="00BB3F8B">
      <w:pPr>
        <w:ind w:left="550"/>
      </w:pPr>
      <w:r>
        <w:rPr>
          <w:b/>
        </w:rPr>
        <w:t>Example</w:t>
      </w:r>
      <w:r>
        <w:t>: E-commerce businesses target populations with hig</w:t>
      </w:r>
      <w:r>
        <w:t xml:space="preserve">h internet penetration. </w:t>
      </w:r>
    </w:p>
    <w:p w:rsidR="0051355F" w:rsidRDefault="00BB3F8B">
      <w:pPr>
        <w:numPr>
          <w:ilvl w:val="0"/>
          <w:numId w:val="7"/>
        </w:numPr>
        <w:ind w:hanging="540"/>
      </w:pPr>
      <w:r>
        <w:rPr>
          <w:b/>
        </w:rPr>
        <w:t>Regulatory and Legal Factors</w:t>
      </w:r>
      <w:r>
        <w:t xml:space="preserve">: Laws, safety standards, and government policies that shape who can buy or use products. </w:t>
      </w:r>
    </w:p>
    <w:p w:rsidR="0051355F" w:rsidRDefault="00BB3F8B">
      <w:pPr>
        <w:ind w:left="550"/>
      </w:pPr>
      <w:r>
        <w:rPr>
          <w:b/>
        </w:rPr>
        <w:lastRenderedPageBreak/>
        <w:t>Example</w:t>
      </w:r>
      <w:r>
        <w:t xml:space="preserve">: Alcohol companies target only populations above legal drinking age. </w:t>
      </w:r>
    </w:p>
    <w:p w:rsidR="0051355F" w:rsidRDefault="00BB3F8B">
      <w:pPr>
        <w:spacing w:after="59" w:line="240" w:lineRule="auto"/>
        <w:ind w:left="0" w:firstLine="0"/>
      </w:pPr>
      <w:r>
        <w:rPr>
          <w:b/>
          <w:color w:val="FF0000"/>
        </w:rPr>
        <w:t xml:space="preserve"> </w:t>
      </w:r>
    </w:p>
    <w:p w:rsidR="0051355F" w:rsidRDefault="00BB3F8B">
      <w:pPr>
        <w:spacing w:after="0" w:line="240" w:lineRule="auto"/>
        <w:ind w:left="0" w:firstLine="0"/>
      </w:pPr>
      <w:r>
        <w:rPr>
          <w:color w:val="0000CC"/>
        </w:rPr>
        <w:t xml:space="preserve"> </w:t>
      </w:r>
      <w:r>
        <w:rPr>
          <w:color w:val="0000CC"/>
        </w:rPr>
        <w:tab/>
      </w:r>
      <w:r>
        <w:rPr>
          <w:b/>
          <w:color w:val="0000CC"/>
        </w:rPr>
        <w:t xml:space="preserve"> </w:t>
      </w:r>
    </w:p>
    <w:p w:rsidR="0051355F" w:rsidRDefault="00BB3F8B">
      <w:pPr>
        <w:spacing w:after="28" w:line="276" w:lineRule="auto"/>
        <w:ind w:right="-15"/>
      </w:pPr>
      <w:r>
        <w:rPr>
          <w:b/>
          <w:color w:val="0000CC"/>
        </w:rPr>
        <w:t xml:space="preserve">Why These Factors Matter </w:t>
      </w:r>
    </w:p>
    <w:tbl>
      <w:tblPr>
        <w:tblStyle w:val="TableGrid"/>
        <w:tblW w:w="6026" w:type="dxa"/>
        <w:tblInd w:w="-108" w:type="dxa"/>
        <w:tblCellMar>
          <w:top w:w="53" w:type="dxa"/>
          <w:left w:w="108" w:type="dxa"/>
          <w:bottom w:w="0" w:type="dxa"/>
          <w:right w:w="115" w:type="dxa"/>
        </w:tblCellMar>
        <w:tblLook w:val="04A0" w:firstRow="1" w:lastRow="0" w:firstColumn="1" w:lastColumn="0" w:noHBand="0" w:noVBand="1"/>
      </w:tblPr>
      <w:tblGrid>
        <w:gridCol w:w="1749"/>
        <w:gridCol w:w="4277"/>
      </w:tblGrid>
      <w:tr w:rsidR="0051355F">
        <w:trPr>
          <w:trHeight w:val="487"/>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Factor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Importance </w:t>
            </w:r>
          </w:p>
        </w:tc>
      </w:tr>
      <w:tr w:rsidR="0051355F">
        <w:trPr>
          <w:trHeight w:val="486"/>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Demographics</w:t>
            </w:r>
            <w:r>
              <w:t xml:space="preserve">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Defines basic characteristics of customers </w:t>
            </w:r>
          </w:p>
        </w:tc>
      </w:tr>
      <w:tr w:rsidR="0051355F">
        <w:trPr>
          <w:trHeight w:val="486"/>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Geographics</w:t>
            </w:r>
            <w:r>
              <w:t xml:space="preserve">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Aligns products with location needs </w:t>
            </w:r>
          </w:p>
        </w:tc>
      </w:tr>
      <w:tr w:rsidR="0051355F">
        <w:trPr>
          <w:trHeight w:val="486"/>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Psychographics</w:t>
            </w:r>
            <w:r>
              <w:t xml:space="preserve">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Matches lifestyle and values </w:t>
            </w:r>
          </w:p>
        </w:tc>
      </w:tr>
      <w:tr w:rsidR="0051355F">
        <w:trPr>
          <w:trHeight w:val="486"/>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Behavioral</w:t>
            </w:r>
            <w:r>
              <w:t xml:space="preserve">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Focuses on buying patterns </w:t>
            </w:r>
          </w:p>
        </w:tc>
      </w:tr>
      <w:tr w:rsidR="0051355F">
        <w:trPr>
          <w:trHeight w:val="486"/>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Economic</w:t>
            </w:r>
            <w:r>
              <w:t xml:space="preserve">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Ensures affordability and demand </w:t>
            </w:r>
          </w:p>
        </w:tc>
      </w:tr>
      <w:tr w:rsidR="0051355F">
        <w:trPr>
          <w:trHeight w:val="486"/>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Cultural/Social</w:t>
            </w:r>
            <w:r>
              <w:t xml:space="preserve">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relevance and acceptance </w:t>
            </w:r>
          </w:p>
        </w:tc>
      </w:tr>
      <w:tr w:rsidR="0051355F">
        <w:trPr>
          <w:trHeight w:val="487"/>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Technological</w:t>
            </w:r>
            <w:r>
              <w:t xml:space="preserve">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Enables digital marketing and sales </w:t>
            </w:r>
          </w:p>
        </w:tc>
      </w:tr>
      <w:tr w:rsidR="0051355F">
        <w:trPr>
          <w:trHeight w:val="486"/>
        </w:trPr>
        <w:tc>
          <w:tcPr>
            <w:tcW w:w="174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Regulatory</w:t>
            </w:r>
            <w:r>
              <w:t xml:space="preserve"> </w:t>
            </w:r>
          </w:p>
        </w:tc>
        <w:tc>
          <w:tcPr>
            <w:tcW w:w="42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Ensures compliance and ethical targeting </w:t>
            </w:r>
          </w:p>
        </w:tc>
      </w:tr>
    </w:tbl>
    <w:p w:rsidR="0051355F" w:rsidRDefault="00BB3F8B">
      <w:pPr>
        <w:pStyle w:val="Heading2"/>
      </w:pPr>
      <w:r>
        <w:t xml:space="preserve">Example </w:t>
      </w:r>
    </w:p>
    <w:p w:rsidR="0051355F" w:rsidRDefault="00BB3F8B">
      <w:r>
        <w:t xml:space="preserve">For a Ugandan telecom company like </w:t>
      </w:r>
      <w:r>
        <w:rPr>
          <w:b/>
        </w:rPr>
        <w:t>MTN Uganda</w:t>
      </w:r>
      <w:r>
        <w:t xml:space="preserve">: </w:t>
      </w:r>
    </w:p>
    <w:p w:rsidR="0051355F" w:rsidRDefault="00BB3F8B">
      <w:pPr>
        <w:numPr>
          <w:ilvl w:val="0"/>
          <w:numId w:val="8"/>
        </w:numPr>
        <w:spacing w:after="36"/>
        <w:ind w:hanging="540"/>
      </w:pPr>
      <w:r>
        <w:rPr>
          <w:b/>
        </w:rPr>
        <w:t>Demographics</w:t>
      </w:r>
      <w:r>
        <w:t xml:space="preserve">: Youth and working professionals aged 18–40. </w:t>
      </w:r>
    </w:p>
    <w:p w:rsidR="0051355F" w:rsidRDefault="00BB3F8B">
      <w:pPr>
        <w:numPr>
          <w:ilvl w:val="0"/>
          <w:numId w:val="8"/>
        </w:numPr>
        <w:spacing w:after="36"/>
        <w:ind w:hanging="540"/>
      </w:pPr>
      <w:r>
        <w:rPr>
          <w:b/>
        </w:rPr>
        <w:t>Geographics</w:t>
      </w:r>
      <w:r>
        <w:t xml:space="preserve">: Urban centers with high mobile usage. </w:t>
      </w:r>
    </w:p>
    <w:p w:rsidR="0051355F" w:rsidRDefault="00BB3F8B">
      <w:pPr>
        <w:numPr>
          <w:ilvl w:val="0"/>
          <w:numId w:val="8"/>
        </w:numPr>
        <w:spacing w:after="37"/>
        <w:ind w:hanging="540"/>
      </w:pPr>
      <w:r>
        <w:rPr>
          <w:b/>
        </w:rPr>
        <w:t>Psychographics</w:t>
      </w:r>
      <w:r>
        <w:t xml:space="preserve">: Tech-savvy, social media users. </w:t>
      </w:r>
    </w:p>
    <w:p w:rsidR="0051355F" w:rsidRDefault="00BB3F8B">
      <w:pPr>
        <w:numPr>
          <w:ilvl w:val="0"/>
          <w:numId w:val="8"/>
        </w:numPr>
        <w:spacing w:after="36"/>
        <w:ind w:hanging="540"/>
      </w:pPr>
      <w:r>
        <w:rPr>
          <w:b/>
        </w:rPr>
        <w:t>Economic</w:t>
      </w:r>
      <w:r>
        <w:t xml:space="preserve">: Middle-income earners who can afford data bundles. </w:t>
      </w:r>
    </w:p>
    <w:p w:rsidR="0051355F" w:rsidRDefault="00BB3F8B">
      <w:pPr>
        <w:numPr>
          <w:ilvl w:val="0"/>
          <w:numId w:val="8"/>
        </w:numPr>
        <w:ind w:hanging="540"/>
      </w:pPr>
      <w:r>
        <w:rPr>
          <w:b/>
        </w:rPr>
        <w:t>Behavioral</w:t>
      </w:r>
      <w:r>
        <w:t xml:space="preserve">: Customers who frequently use mobile money and internet services. </w:t>
      </w:r>
    </w:p>
    <w:p w:rsidR="0051355F" w:rsidRDefault="00BB3F8B">
      <w:pPr>
        <w:pStyle w:val="Heading2"/>
      </w:pPr>
      <w:r>
        <w:t>Characteristics</w:t>
      </w:r>
      <w:r>
        <w:rPr>
          <w:sz w:val="28"/>
        </w:rPr>
        <w:t xml:space="preserve"> </w:t>
      </w:r>
      <w:r>
        <w:t>of potential customers</w:t>
      </w:r>
      <w:r>
        <w:rPr>
          <w:sz w:val="28"/>
        </w:rPr>
        <w:t xml:space="preserve"> </w:t>
      </w:r>
    </w:p>
    <w:p w:rsidR="0051355F" w:rsidRDefault="00BB3F8B">
      <w:r>
        <w:t xml:space="preserve">When businesses talk about </w:t>
      </w:r>
      <w:r>
        <w:rPr>
          <w:b/>
        </w:rPr>
        <w:t>potential customers</w:t>
      </w:r>
      <w:r>
        <w:t xml:space="preserve">, they mean individuals or organizations who are </w:t>
      </w:r>
      <w:r>
        <w:rPr>
          <w:i/>
        </w:rPr>
        <w:t>likely</w:t>
      </w:r>
      <w:r>
        <w:t xml:space="preserve"> to buy their products or services. Understandi</w:t>
      </w:r>
      <w:r>
        <w:t xml:space="preserve">ng their characteristics helps in tailoring marketing strategies and offerings. </w:t>
      </w:r>
    </w:p>
    <w:p w:rsidR="0051355F" w:rsidRDefault="00BB3F8B">
      <w:pPr>
        <w:spacing w:after="339" w:line="276" w:lineRule="auto"/>
        <w:ind w:right="-15"/>
      </w:pPr>
      <w:r>
        <w:rPr>
          <w:b/>
          <w:color w:val="0000CC"/>
        </w:rPr>
        <w:t xml:space="preserve">Key Characteristics of Potential Customers </w:t>
      </w:r>
    </w:p>
    <w:p w:rsidR="0051355F" w:rsidRDefault="00BB3F8B">
      <w:pPr>
        <w:numPr>
          <w:ilvl w:val="0"/>
          <w:numId w:val="9"/>
        </w:numPr>
        <w:ind w:hanging="540"/>
      </w:pPr>
      <w:r>
        <w:rPr>
          <w:b/>
        </w:rPr>
        <w:lastRenderedPageBreak/>
        <w:t>Demographic Traits</w:t>
      </w:r>
      <w:r>
        <w:t xml:space="preserve">: Age, gender, income level, education, occupation, family size. </w:t>
      </w:r>
    </w:p>
    <w:p w:rsidR="0051355F" w:rsidRDefault="00BB3F8B">
      <w:pPr>
        <w:ind w:left="550"/>
      </w:pPr>
      <w:r>
        <w:rPr>
          <w:b/>
        </w:rPr>
        <w:t>Example</w:t>
      </w:r>
      <w:r>
        <w:t>: Young professionals aged 25–35 with di</w:t>
      </w:r>
      <w:r>
        <w:t xml:space="preserve">sposable income. </w:t>
      </w:r>
    </w:p>
    <w:p w:rsidR="0051355F" w:rsidRDefault="00BB3F8B">
      <w:pPr>
        <w:numPr>
          <w:ilvl w:val="0"/>
          <w:numId w:val="9"/>
        </w:numPr>
        <w:ind w:hanging="540"/>
      </w:pPr>
      <w:r>
        <w:rPr>
          <w:b/>
        </w:rPr>
        <w:t>Geographic Location</w:t>
      </w:r>
      <w:r>
        <w:t xml:space="preserve">: Where they live or work (urban, rural, regional, international). </w:t>
      </w:r>
    </w:p>
    <w:p w:rsidR="0051355F" w:rsidRDefault="00BB3F8B">
      <w:pPr>
        <w:ind w:left="550"/>
      </w:pPr>
      <w:r>
        <w:rPr>
          <w:b/>
        </w:rPr>
        <w:t>Example</w:t>
      </w:r>
      <w:r>
        <w:t xml:space="preserve">: Urban dwellers in Kampala with access to supermarkets. </w:t>
      </w:r>
    </w:p>
    <w:p w:rsidR="0051355F" w:rsidRDefault="00BB3F8B">
      <w:pPr>
        <w:numPr>
          <w:ilvl w:val="0"/>
          <w:numId w:val="9"/>
        </w:numPr>
        <w:spacing w:after="0"/>
        <w:ind w:hanging="540"/>
      </w:pPr>
      <w:r>
        <w:rPr>
          <w:b/>
        </w:rPr>
        <w:t>Psychographic Profile</w:t>
      </w:r>
      <w:r>
        <w:t xml:space="preserve">: Lifestyle, values, interests, attitudes, personality. </w:t>
      </w:r>
    </w:p>
    <w:p w:rsidR="0051355F" w:rsidRDefault="00BB3F8B">
      <w:pPr>
        <w:ind w:left="550"/>
      </w:pPr>
      <w:r>
        <w:rPr>
          <w:b/>
        </w:rPr>
        <w:t>Example</w:t>
      </w:r>
      <w:r>
        <w:t>:</w:t>
      </w:r>
      <w:r>
        <w:t xml:space="preserve"> Health-conscious individuals who prefer organic products. </w:t>
      </w:r>
    </w:p>
    <w:p w:rsidR="0051355F" w:rsidRDefault="00BB3F8B">
      <w:pPr>
        <w:numPr>
          <w:ilvl w:val="0"/>
          <w:numId w:val="9"/>
        </w:numPr>
        <w:ind w:hanging="540"/>
      </w:pPr>
      <w:r>
        <w:rPr>
          <w:b/>
        </w:rPr>
        <w:t>Behavioral Patterns</w:t>
      </w:r>
      <w:r>
        <w:t xml:space="preserve">: Buying habits, frequency of purchase, brand loyalty, product usage. </w:t>
      </w:r>
    </w:p>
    <w:p w:rsidR="0051355F" w:rsidRDefault="00BB3F8B">
      <w:pPr>
        <w:ind w:left="550"/>
      </w:pPr>
      <w:r>
        <w:rPr>
          <w:b/>
        </w:rPr>
        <w:t>Example</w:t>
      </w:r>
      <w:r>
        <w:t xml:space="preserve">: Customers who shop online regularly and value convenience. </w:t>
      </w:r>
    </w:p>
    <w:p w:rsidR="0051355F" w:rsidRDefault="00BB3F8B">
      <w:pPr>
        <w:numPr>
          <w:ilvl w:val="0"/>
          <w:numId w:val="9"/>
        </w:numPr>
        <w:ind w:hanging="540"/>
      </w:pPr>
      <w:r>
        <w:rPr>
          <w:b/>
        </w:rPr>
        <w:t>Needs and Preferences</w:t>
      </w:r>
      <w:r>
        <w:t xml:space="preserve">: Specific problems they want solved or desires they want fulfilled. </w:t>
      </w:r>
    </w:p>
    <w:p w:rsidR="0051355F" w:rsidRDefault="00BB3F8B">
      <w:pPr>
        <w:ind w:left="550"/>
      </w:pPr>
      <w:r>
        <w:rPr>
          <w:b/>
        </w:rPr>
        <w:t>Example</w:t>
      </w:r>
      <w:r>
        <w:t xml:space="preserve">: Parents seeking affordable, safe baby products. </w:t>
      </w:r>
    </w:p>
    <w:p w:rsidR="0051355F" w:rsidRDefault="00BB3F8B">
      <w:pPr>
        <w:numPr>
          <w:ilvl w:val="0"/>
          <w:numId w:val="9"/>
        </w:numPr>
        <w:ind w:hanging="540"/>
      </w:pPr>
      <w:r>
        <w:rPr>
          <w:b/>
        </w:rPr>
        <w:t>Purchasing Power</w:t>
      </w:r>
      <w:r>
        <w:t xml:space="preserve">: Ability and willingness to spend money on products/services. </w:t>
      </w:r>
    </w:p>
    <w:p w:rsidR="0051355F" w:rsidRDefault="00BB3F8B">
      <w:pPr>
        <w:ind w:left="550"/>
      </w:pPr>
      <w:r>
        <w:rPr>
          <w:b/>
        </w:rPr>
        <w:t>Example</w:t>
      </w:r>
      <w:r>
        <w:t>: Middle-income earners who balance affor</w:t>
      </w:r>
      <w:r>
        <w:t xml:space="preserve">dability with quality. </w:t>
      </w:r>
    </w:p>
    <w:p w:rsidR="0051355F" w:rsidRDefault="00BB3F8B">
      <w:pPr>
        <w:numPr>
          <w:ilvl w:val="0"/>
          <w:numId w:val="9"/>
        </w:numPr>
        <w:ind w:hanging="540"/>
      </w:pPr>
      <w:r>
        <w:rPr>
          <w:b/>
        </w:rPr>
        <w:t>Technology Adoption</w:t>
      </w:r>
      <w:r>
        <w:t xml:space="preserve">: Comfort with digital tools, apps, and online platforms. </w:t>
      </w:r>
    </w:p>
    <w:p w:rsidR="0051355F" w:rsidRDefault="00BB3F8B">
      <w:pPr>
        <w:ind w:left="550"/>
      </w:pPr>
      <w:r>
        <w:rPr>
          <w:b/>
        </w:rPr>
        <w:t>Example</w:t>
      </w:r>
      <w:r>
        <w:t xml:space="preserve">: Tech-savvy customers who use mobile money and e-commerce. </w:t>
      </w:r>
    </w:p>
    <w:p w:rsidR="0051355F" w:rsidRDefault="00BB3F8B">
      <w:pPr>
        <w:numPr>
          <w:ilvl w:val="0"/>
          <w:numId w:val="9"/>
        </w:numPr>
        <w:ind w:hanging="540"/>
      </w:pPr>
      <w:r>
        <w:rPr>
          <w:b/>
        </w:rPr>
        <w:t>Cultural and Social Influences</w:t>
      </w:r>
      <w:r>
        <w:t xml:space="preserve">: Traditions, religion, peer groups, and social class. </w:t>
      </w:r>
    </w:p>
    <w:p w:rsidR="0051355F" w:rsidRDefault="00BB3F8B">
      <w:pPr>
        <w:ind w:left="550"/>
      </w:pPr>
      <w:r>
        <w:rPr>
          <w:b/>
        </w:rPr>
        <w:t>Example</w:t>
      </w:r>
      <w:r>
        <w:t xml:space="preserve">: Customers influenced by community recommendations or cultural norms. </w:t>
      </w:r>
    </w:p>
    <w:p w:rsidR="0051355F" w:rsidRDefault="00BB3F8B">
      <w:pPr>
        <w:spacing w:after="29" w:line="276" w:lineRule="auto"/>
        <w:ind w:right="-15"/>
      </w:pPr>
      <w:r>
        <w:rPr>
          <w:b/>
          <w:color w:val="0000CC"/>
        </w:rPr>
        <w:t xml:space="preserve">Why These Characteristics Matter </w:t>
      </w:r>
    </w:p>
    <w:tbl>
      <w:tblPr>
        <w:tblStyle w:val="TableGrid"/>
        <w:tblW w:w="5733" w:type="dxa"/>
        <w:tblInd w:w="-108" w:type="dxa"/>
        <w:tblCellMar>
          <w:top w:w="53" w:type="dxa"/>
          <w:left w:w="108" w:type="dxa"/>
          <w:bottom w:w="0" w:type="dxa"/>
          <w:right w:w="54" w:type="dxa"/>
        </w:tblCellMar>
        <w:tblLook w:val="04A0" w:firstRow="1" w:lastRow="0" w:firstColumn="1" w:lastColumn="0" w:noHBand="0" w:noVBand="1"/>
      </w:tblPr>
      <w:tblGrid>
        <w:gridCol w:w="2345"/>
        <w:gridCol w:w="3388"/>
      </w:tblGrid>
      <w:tr w:rsidR="0051355F">
        <w:trPr>
          <w:trHeight w:val="486"/>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Characteristic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Importance </w:t>
            </w:r>
          </w:p>
        </w:tc>
      </w:tr>
      <w:tr w:rsidR="0051355F">
        <w:trPr>
          <w:trHeight w:val="486"/>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Demographics</w:t>
            </w:r>
            <w:r>
              <w:t xml:space="preserve">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Defines who the customers are </w:t>
            </w:r>
          </w:p>
        </w:tc>
      </w:tr>
      <w:tr w:rsidR="0051355F">
        <w:trPr>
          <w:trHeight w:val="486"/>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Geographics</w:t>
            </w:r>
            <w:r>
              <w:t xml:space="preserve">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Shows where to reach them </w:t>
            </w:r>
          </w:p>
        </w:tc>
      </w:tr>
      <w:tr w:rsidR="0051355F">
        <w:trPr>
          <w:trHeight w:val="486"/>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Psychographics</w:t>
            </w:r>
            <w:r>
              <w:t xml:space="preserve">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Explains wh</w:t>
            </w:r>
            <w:r>
              <w:t xml:space="preserve">y they buy </w:t>
            </w:r>
          </w:p>
        </w:tc>
      </w:tr>
      <w:tr w:rsidR="0051355F">
        <w:trPr>
          <w:trHeight w:val="486"/>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Behavioral</w:t>
            </w:r>
            <w:r>
              <w:t xml:space="preserve">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Reveals how they buy </w:t>
            </w:r>
          </w:p>
        </w:tc>
      </w:tr>
      <w:tr w:rsidR="0051355F">
        <w:trPr>
          <w:trHeight w:val="486"/>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lastRenderedPageBreak/>
              <w:t>Needs/Preferences</w:t>
            </w:r>
            <w:r>
              <w:t xml:space="preserve">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Guides product design </w:t>
            </w:r>
          </w:p>
        </w:tc>
      </w:tr>
      <w:tr w:rsidR="0051355F">
        <w:trPr>
          <w:trHeight w:val="487"/>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Purchasing Power</w:t>
            </w:r>
            <w:r>
              <w:t xml:space="preserve">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Ensures affordability </w:t>
            </w:r>
          </w:p>
        </w:tc>
      </w:tr>
      <w:tr w:rsidR="0051355F">
        <w:trPr>
          <w:trHeight w:val="486"/>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both"/>
            </w:pPr>
            <w:r>
              <w:rPr>
                <w:b/>
              </w:rPr>
              <w:t>Technology Adoption</w:t>
            </w:r>
            <w:r>
              <w:t xml:space="preserve">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Shapes digital marketing </w:t>
            </w:r>
          </w:p>
        </w:tc>
      </w:tr>
      <w:tr w:rsidR="0051355F">
        <w:trPr>
          <w:trHeight w:val="486"/>
        </w:trPr>
        <w:tc>
          <w:tcPr>
            <w:tcW w:w="2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Cultural/Social</w:t>
            </w:r>
            <w:r>
              <w:t xml:space="preserve"> </w:t>
            </w:r>
          </w:p>
        </w:tc>
        <w:tc>
          <w:tcPr>
            <w:tcW w:w="33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relevance and acceptance </w:t>
            </w:r>
          </w:p>
        </w:tc>
      </w:tr>
    </w:tbl>
    <w:p w:rsidR="0051355F" w:rsidRDefault="00BB3F8B">
      <w:pPr>
        <w:spacing w:after="339" w:line="276" w:lineRule="auto"/>
        <w:ind w:right="-15"/>
      </w:pPr>
      <w:r>
        <w:rPr>
          <w:b/>
          <w:color w:val="0000CC"/>
        </w:rPr>
        <w:t xml:space="preserve">Example </w:t>
      </w:r>
    </w:p>
    <w:p w:rsidR="0051355F" w:rsidRDefault="00BB3F8B">
      <w:r>
        <w:t xml:space="preserve">For a Ugandan coffee brand: </w:t>
      </w:r>
    </w:p>
    <w:p w:rsidR="0051355F" w:rsidRDefault="00BB3F8B">
      <w:pPr>
        <w:numPr>
          <w:ilvl w:val="1"/>
          <w:numId w:val="9"/>
        </w:numPr>
        <w:spacing w:after="38"/>
        <w:ind w:hanging="360"/>
      </w:pPr>
      <w:r>
        <w:rPr>
          <w:b/>
        </w:rPr>
        <w:t>Demographics</w:t>
      </w:r>
      <w:r>
        <w:t xml:space="preserve">: Middle-class adults aged 20–45. </w:t>
      </w:r>
    </w:p>
    <w:p w:rsidR="0051355F" w:rsidRDefault="00BB3F8B">
      <w:pPr>
        <w:numPr>
          <w:ilvl w:val="1"/>
          <w:numId w:val="9"/>
        </w:numPr>
        <w:spacing w:after="0"/>
        <w:ind w:hanging="360"/>
      </w:pPr>
      <w:r>
        <w:rPr>
          <w:b/>
        </w:rPr>
        <w:t>Geographics</w:t>
      </w:r>
      <w:r>
        <w:t xml:space="preserve">: Urban centers like Kampala and Entebbe. </w:t>
      </w:r>
    </w:p>
    <w:p w:rsidR="0051355F" w:rsidRDefault="00BB3F8B">
      <w:pPr>
        <w:numPr>
          <w:ilvl w:val="1"/>
          <w:numId w:val="9"/>
        </w:numPr>
        <w:spacing w:after="38"/>
        <w:ind w:hanging="360"/>
      </w:pPr>
      <w:r>
        <w:rPr>
          <w:b/>
        </w:rPr>
        <w:t>Psychographics</w:t>
      </w:r>
      <w:r>
        <w:t xml:space="preserve">: Value premium quality and social experiences. </w:t>
      </w:r>
    </w:p>
    <w:p w:rsidR="0051355F" w:rsidRDefault="00BB3F8B">
      <w:pPr>
        <w:numPr>
          <w:ilvl w:val="1"/>
          <w:numId w:val="9"/>
        </w:numPr>
        <w:spacing w:after="37"/>
        <w:ind w:hanging="360"/>
      </w:pPr>
      <w:r>
        <w:rPr>
          <w:b/>
        </w:rPr>
        <w:t>Behavioral</w:t>
      </w:r>
      <w:r>
        <w:t xml:space="preserve">: Regular café visitors and online shoppers. </w:t>
      </w:r>
    </w:p>
    <w:p w:rsidR="0051355F" w:rsidRDefault="00BB3F8B">
      <w:pPr>
        <w:numPr>
          <w:ilvl w:val="1"/>
          <w:numId w:val="9"/>
        </w:numPr>
        <w:ind w:hanging="360"/>
      </w:pPr>
      <w:r>
        <w:rPr>
          <w:b/>
        </w:rPr>
        <w:t>Purchasing Power</w:t>
      </w:r>
      <w:r>
        <w:t xml:space="preserve">: Able to afford mid-range to premium coffee. </w:t>
      </w:r>
    </w:p>
    <w:p w:rsidR="0051355F" w:rsidRDefault="00BB3F8B">
      <w:pPr>
        <w:pStyle w:val="Heading2"/>
      </w:pPr>
      <w:r>
        <w:t xml:space="preserve">Market segmentation </w:t>
      </w:r>
    </w:p>
    <w:p w:rsidR="0051355F" w:rsidRDefault="00BB3F8B">
      <w:pPr>
        <w:spacing w:after="316" w:line="250" w:lineRule="auto"/>
        <w:ind w:right="-15"/>
      </w:pPr>
      <w:r>
        <w:rPr>
          <w:b/>
        </w:rPr>
        <w:t>Market segmentation means dividing a broad market into smaller, distinct groups of consumers who share similar characteristics, needs, or behaviors.</w:t>
      </w:r>
      <w:r>
        <w:t xml:space="preserve"> This helps businesses t</w:t>
      </w:r>
      <w:r>
        <w:t xml:space="preserve">ailor products, pricing, and promotions to specific audiences rather than treating the entire market as one uniform group. </w:t>
      </w:r>
    </w:p>
    <w:p w:rsidR="0051355F" w:rsidRDefault="00BB3F8B">
      <w:pPr>
        <w:spacing w:line="327" w:lineRule="auto"/>
        <w:ind w:right="257"/>
      </w:pPr>
      <w:r>
        <w:rPr>
          <w:b/>
        </w:rPr>
        <w:t>Definition:</w:t>
      </w:r>
      <w:r>
        <w:t xml:space="preserve"> Market segmentation is the process of </w:t>
      </w:r>
      <w:r>
        <w:rPr>
          <w:b/>
        </w:rPr>
        <w:t>splitting a large market into subsets of customers</w:t>
      </w:r>
      <w:r>
        <w:t xml:space="preserve"> based on shared traits such as </w:t>
      </w:r>
      <w:r>
        <w:t xml:space="preserve">demographics, geography, lifestyle, or buying behavior. Each segment can then be targeted with customized marketing strategies. </w:t>
      </w:r>
      <w:r>
        <w:rPr>
          <w:b/>
        </w:rPr>
        <w:t>Purpose</w:t>
      </w:r>
      <w:r>
        <w:t xml:space="preserve"> </w:t>
      </w:r>
    </w:p>
    <w:p w:rsidR="0051355F" w:rsidRDefault="00BB3F8B">
      <w:pPr>
        <w:numPr>
          <w:ilvl w:val="0"/>
          <w:numId w:val="10"/>
        </w:numPr>
        <w:spacing w:after="38"/>
        <w:ind w:right="2610" w:hanging="540"/>
      </w:pPr>
      <w:r>
        <w:t xml:space="preserve">To identify the most profitable customer groups. </w:t>
      </w:r>
    </w:p>
    <w:p w:rsidR="0051355F" w:rsidRDefault="00BB3F8B">
      <w:pPr>
        <w:numPr>
          <w:ilvl w:val="0"/>
          <w:numId w:val="10"/>
        </w:numPr>
        <w:ind w:right="2610" w:hanging="540"/>
      </w:pPr>
      <w:r>
        <w:t xml:space="preserve">To design products and services that meet specific needs.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To alloc</w:t>
      </w:r>
      <w:r>
        <w:t xml:space="preserve">ate marketing resources more efficiently.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To gain a competitive advantage by focusing on niche markets. </w:t>
      </w:r>
    </w:p>
    <w:p w:rsidR="0051355F" w:rsidRDefault="00BB3F8B">
      <w:pPr>
        <w:spacing w:after="29" w:line="276" w:lineRule="auto"/>
        <w:ind w:right="-15"/>
      </w:pPr>
      <w:r>
        <w:rPr>
          <w:b/>
          <w:color w:val="0000CC"/>
        </w:rPr>
        <w:t xml:space="preserve">Basis/Types of Market Segmentation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404"/>
        <w:gridCol w:w="3546"/>
        <w:gridCol w:w="3627"/>
      </w:tblGrid>
      <w:tr w:rsidR="0051355F">
        <w:trPr>
          <w:trHeight w:val="486"/>
        </w:trPr>
        <w:tc>
          <w:tcPr>
            <w:tcW w:w="240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Type </w:t>
            </w:r>
          </w:p>
        </w:tc>
        <w:tc>
          <w:tcPr>
            <w:tcW w:w="354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Description </w:t>
            </w:r>
          </w:p>
        </w:tc>
        <w:tc>
          <w:tcPr>
            <w:tcW w:w="362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Example </w:t>
            </w:r>
          </w:p>
        </w:tc>
      </w:tr>
      <w:tr w:rsidR="0051355F">
        <w:trPr>
          <w:trHeight w:val="802"/>
        </w:trPr>
        <w:tc>
          <w:tcPr>
            <w:tcW w:w="2404" w:type="dxa"/>
            <w:tcBorders>
              <w:top w:val="single" w:sz="4" w:space="0" w:color="BFBFBF"/>
              <w:left w:val="single" w:sz="4" w:space="0" w:color="BFBFBF"/>
              <w:bottom w:val="single" w:sz="4" w:space="0" w:color="BFBFBF"/>
              <w:right w:val="single" w:sz="4" w:space="0" w:color="BFBFBF"/>
            </w:tcBorders>
          </w:tcPr>
          <w:p w:rsidR="0051355F" w:rsidRDefault="00BB3F8B">
            <w:pPr>
              <w:spacing w:after="60" w:line="240" w:lineRule="auto"/>
              <w:ind w:left="0" w:firstLine="0"/>
            </w:pPr>
            <w:r>
              <w:rPr>
                <w:b/>
              </w:rPr>
              <w:t xml:space="preserve">Demographic </w:t>
            </w:r>
          </w:p>
          <w:p w:rsidR="0051355F" w:rsidRDefault="00BB3F8B">
            <w:pPr>
              <w:spacing w:after="0" w:line="276" w:lineRule="auto"/>
              <w:ind w:left="0" w:firstLine="0"/>
            </w:pPr>
            <w:r>
              <w:rPr>
                <w:b/>
              </w:rPr>
              <w:t>Segmentation</w:t>
            </w:r>
            <w:r>
              <w:t xml:space="preserve"> </w:t>
            </w:r>
          </w:p>
        </w:tc>
        <w:tc>
          <w:tcPr>
            <w:tcW w:w="354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Based on age, gender, income, education, occupation </w:t>
            </w:r>
          </w:p>
        </w:tc>
        <w:tc>
          <w:tcPr>
            <w:tcW w:w="362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 clothing brand targeting teenagers </w:t>
            </w:r>
          </w:p>
        </w:tc>
      </w:tr>
      <w:tr w:rsidR="0051355F">
        <w:trPr>
          <w:trHeight w:val="803"/>
        </w:trPr>
        <w:tc>
          <w:tcPr>
            <w:tcW w:w="2404" w:type="dxa"/>
            <w:tcBorders>
              <w:top w:val="single" w:sz="4" w:space="0" w:color="BFBFBF"/>
              <w:left w:val="single" w:sz="4" w:space="0" w:color="BFBFBF"/>
              <w:bottom w:val="single" w:sz="4" w:space="0" w:color="BFBFBF"/>
              <w:right w:val="single" w:sz="4" w:space="0" w:color="BFBFBF"/>
            </w:tcBorders>
          </w:tcPr>
          <w:p w:rsidR="0051355F" w:rsidRDefault="00BB3F8B">
            <w:pPr>
              <w:spacing w:after="59" w:line="240" w:lineRule="auto"/>
              <w:ind w:left="0" w:firstLine="0"/>
            </w:pPr>
            <w:r>
              <w:rPr>
                <w:b/>
              </w:rPr>
              <w:lastRenderedPageBreak/>
              <w:t xml:space="preserve">Geographic </w:t>
            </w:r>
          </w:p>
          <w:p w:rsidR="0051355F" w:rsidRDefault="00BB3F8B">
            <w:pPr>
              <w:spacing w:after="0" w:line="276" w:lineRule="auto"/>
              <w:ind w:left="0" w:firstLine="0"/>
            </w:pPr>
            <w:r>
              <w:rPr>
                <w:b/>
              </w:rPr>
              <w:t>Segmentation</w:t>
            </w:r>
            <w:r>
              <w:t xml:space="preserve"> </w:t>
            </w:r>
          </w:p>
        </w:tc>
        <w:tc>
          <w:tcPr>
            <w:tcW w:w="354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Based on location, climate, urban vs. rural </w:t>
            </w:r>
          </w:p>
        </w:tc>
        <w:tc>
          <w:tcPr>
            <w:tcW w:w="362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 beverage company focusing on hot regions </w:t>
            </w:r>
          </w:p>
        </w:tc>
      </w:tr>
      <w:tr w:rsidR="0051355F">
        <w:trPr>
          <w:trHeight w:val="803"/>
        </w:trPr>
        <w:tc>
          <w:tcPr>
            <w:tcW w:w="2404" w:type="dxa"/>
            <w:tcBorders>
              <w:top w:val="single" w:sz="4" w:space="0" w:color="BFBFBF"/>
              <w:left w:val="single" w:sz="4" w:space="0" w:color="BFBFBF"/>
              <w:bottom w:val="single" w:sz="4" w:space="0" w:color="BFBFBF"/>
              <w:right w:val="single" w:sz="4" w:space="0" w:color="BFBFBF"/>
            </w:tcBorders>
          </w:tcPr>
          <w:p w:rsidR="0051355F" w:rsidRDefault="00BB3F8B">
            <w:pPr>
              <w:spacing w:after="60" w:line="240" w:lineRule="auto"/>
              <w:ind w:left="0" w:firstLine="0"/>
            </w:pPr>
            <w:r>
              <w:rPr>
                <w:b/>
              </w:rPr>
              <w:t xml:space="preserve">Psychographic </w:t>
            </w:r>
          </w:p>
          <w:p w:rsidR="0051355F" w:rsidRDefault="00BB3F8B">
            <w:pPr>
              <w:spacing w:after="0" w:line="276" w:lineRule="auto"/>
              <w:ind w:left="0" w:firstLine="0"/>
            </w:pPr>
            <w:r>
              <w:rPr>
                <w:b/>
              </w:rPr>
              <w:t>Segmentation</w:t>
            </w:r>
            <w:r>
              <w:t xml:space="preserve"> </w:t>
            </w:r>
          </w:p>
        </w:tc>
        <w:tc>
          <w:tcPr>
            <w:tcW w:w="354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Based on lifestyle, values, interests, personality </w:t>
            </w:r>
          </w:p>
        </w:tc>
        <w:tc>
          <w:tcPr>
            <w:tcW w:w="362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Organic food targeting health-conscious consumers </w:t>
            </w:r>
          </w:p>
        </w:tc>
      </w:tr>
      <w:tr w:rsidR="0051355F">
        <w:trPr>
          <w:trHeight w:val="803"/>
        </w:trPr>
        <w:tc>
          <w:tcPr>
            <w:tcW w:w="2404" w:type="dxa"/>
            <w:tcBorders>
              <w:top w:val="single" w:sz="4" w:space="0" w:color="BFBFBF"/>
              <w:left w:val="single" w:sz="4" w:space="0" w:color="BFBFBF"/>
              <w:bottom w:val="single" w:sz="4" w:space="0" w:color="BFBFBF"/>
              <w:right w:val="single" w:sz="4" w:space="0" w:color="BFBFBF"/>
            </w:tcBorders>
          </w:tcPr>
          <w:p w:rsidR="0051355F" w:rsidRDefault="00BB3F8B">
            <w:pPr>
              <w:spacing w:after="59" w:line="240" w:lineRule="auto"/>
              <w:ind w:left="0" w:firstLine="0"/>
            </w:pPr>
            <w:r>
              <w:rPr>
                <w:b/>
              </w:rPr>
              <w:t xml:space="preserve">Behavioral </w:t>
            </w:r>
          </w:p>
          <w:p w:rsidR="0051355F" w:rsidRDefault="00BB3F8B">
            <w:pPr>
              <w:spacing w:after="0" w:line="276" w:lineRule="auto"/>
              <w:ind w:left="0" w:firstLine="0"/>
            </w:pPr>
            <w:r>
              <w:rPr>
                <w:b/>
              </w:rPr>
              <w:t>Segmentation</w:t>
            </w:r>
            <w:r>
              <w:t xml:space="preserve"> </w:t>
            </w:r>
          </w:p>
        </w:tc>
        <w:tc>
          <w:tcPr>
            <w:tcW w:w="354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Based on buying habits, usage, loyalty, benefits sought </w:t>
            </w:r>
          </w:p>
        </w:tc>
        <w:tc>
          <w:tcPr>
            <w:tcW w:w="3627"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Streaming services targeting heavy media users </w:t>
            </w:r>
          </w:p>
        </w:tc>
      </w:tr>
    </w:tbl>
    <w:p w:rsidR="0051355F" w:rsidRDefault="00BB3F8B">
      <w:pPr>
        <w:spacing w:after="339" w:line="276" w:lineRule="auto"/>
        <w:ind w:right="-15"/>
      </w:pPr>
      <w:r>
        <w:rPr>
          <w:b/>
          <w:color w:val="0000CC"/>
        </w:rPr>
        <w:t xml:space="preserve">Objectives/Importance of Market Segmentation </w:t>
      </w:r>
    </w:p>
    <w:p w:rsidR="0051355F" w:rsidRDefault="00BB3F8B">
      <w:pPr>
        <w:numPr>
          <w:ilvl w:val="0"/>
          <w:numId w:val="11"/>
        </w:numPr>
        <w:spacing w:after="37"/>
        <w:ind w:hanging="540"/>
      </w:pPr>
      <w:r>
        <w:rPr>
          <w:b/>
        </w:rPr>
        <w:t>Efficiency</w:t>
      </w:r>
      <w:r>
        <w:t xml:space="preserve">: Saves time and money by focusing on the right customers. </w:t>
      </w:r>
    </w:p>
    <w:p w:rsidR="0051355F" w:rsidRDefault="00BB3F8B">
      <w:pPr>
        <w:numPr>
          <w:ilvl w:val="0"/>
          <w:numId w:val="11"/>
        </w:numPr>
        <w:spacing w:after="36"/>
        <w:ind w:hanging="540"/>
      </w:pPr>
      <w:r>
        <w:rPr>
          <w:b/>
        </w:rPr>
        <w:t>Customization</w:t>
      </w:r>
      <w:r>
        <w:t xml:space="preserve">: Allows businesses to tailor products and promotions. </w:t>
      </w:r>
    </w:p>
    <w:p w:rsidR="0051355F" w:rsidRDefault="00BB3F8B">
      <w:pPr>
        <w:numPr>
          <w:ilvl w:val="0"/>
          <w:numId w:val="11"/>
        </w:numPr>
        <w:spacing w:after="36"/>
        <w:ind w:hanging="540"/>
      </w:pPr>
      <w:r>
        <w:rPr>
          <w:b/>
        </w:rPr>
        <w:t>Profitability</w:t>
      </w:r>
      <w:r>
        <w:t xml:space="preserve">: Increases sales by meeting specific customer needs. </w:t>
      </w:r>
    </w:p>
    <w:p w:rsidR="0051355F" w:rsidRDefault="00BB3F8B">
      <w:pPr>
        <w:numPr>
          <w:ilvl w:val="0"/>
          <w:numId w:val="11"/>
        </w:numPr>
        <w:spacing w:after="0"/>
        <w:ind w:hanging="540"/>
      </w:pPr>
      <w:r>
        <w:rPr>
          <w:b/>
        </w:rPr>
        <w:t>Competitive Edge</w:t>
      </w:r>
      <w:r>
        <w:t xml:space="preserve">: Helps differentiate from rivals. </w:t>
      </w:r>
    </w:p>
    <w:p w:rsidR="0051355F" w:rsidRDefault="00BB3F8B">
      <w:pPr>
        <w:pStyle w:val="Heading2"/>
      </w:pPr>
      <w:r>
        <w:t xml:space="preserve">Example in Uganda </w:t>
      </w:r>
    </w:p>
    <w:p w:rsidR="0051355F" w:rsidRDefault="00BB3F8B">
      <w:r>
        <w:t xml:space="preserve">A local dairy company might segment its market as follows: </w:t>
      </w:r>
    </w:p>
    <w:p w:rsidR="0051355F" w:rsidRDefault="00BB3F8B">
      <w:pPr>
        <w:numPr>
          <w:ilvl w:val="0"/>
          <w:numId w:val="12"/>
        </w:numPr>
        <w:spacing w:after="36"/>
        <w:ind w:hanging="540"/>
      </w:pPr>
      <w:r>
        <w:rPr>
          <w:b/>
        </w:rPr>
        <w:t>Demographic</w:t>
      </w:r>
      <w:r>
        <w:t xml:space="preserve">: Families with children aged 5–15. </w:t>
      </w:r>
    </w:p>
    <w:p w:rsidR="0051355F" w:rsidRDefault="00BB3F8B">
      <w:pPr>
        <w:numPr>
          <w:ilvl w:val="0"/>
          <w:numId w:val="12"/>
        </w:numPr>
        <w:spacing w:after="37"/>
        <w:ind w:hanging="540"/>
      </w:pPr>
      <w:r>
        <w:rPr>
          <w:b/>
        </w:rPr>
        <w:t>Geographic</w:t>
      </w:r>
      <w:r>
        <w:t xml:space="preserve">: Urban centers like Kampala and Entebbe. </w:t>
      </w:r>
    </w:p>
    <w:p w:rsidR="0051355F" w:rsidRDefault="00BB3F8B">
      <w:pPr>
        <w:numPr>
          <w:ilvl w:val="0"/>
          <w:numId w:val="12"/>
        </w:numPr>
        <w:spacing w:after="36"/>
        <w:ind w:hanging="540"/>
      </w:pPr>
      <w:r>
        <w:rPr>
          <w:b/>
        </w:rPr>
        <w:t>Psychographic</w:t>
      </w:r>
      <w:r>
        <w:t xml:space="preserve">: Health-conscious parents. </w:t>
      </w:r>
    </w:p>
    <w:p w:rsidR="0051355F" w:rsidRDefault="00BB3F8B">
      <w:pPr>
        <w:numPr>
          <w:ilvl w:val="0"/>
          <w:numId w:val="12"/>
        </w:numPr>
        <w:ind w:hanging="540"/>
      </w:pPr>
      <w:r>
        <w:rPr>
          <w:b/>
        </w:rPr>
        <w:t>Behavioral</w:t>
      </w:r>
      <w:r>
        <w:t xml:space="preserve">: Regular buyers of fresh milk and yogurt </w:t>
      </w:r>
    </w:p>
    <w:p w:rsidR="0051355F" w:rsidRDefault="00BB3F8B">
      <w:pPr>
        <w:pStyle w:val="Heading2"/>
      </w:pPr>
      <w:r>
        <w:t xml:space="preserve">Creative selling  </w:t>
      </w:r>
    </w:p>
    <w:p w:rsidR="0051355F" w:rsidRDefault="00BB3F8B">
      <w:r>
        <w:rPr>
          <w:b/>
        </w:rPr>
        <w:t>Creative selling means using innovative, personalized, and unconventional approaches to persuade customers and close sales.</w:t>
      </w:r>
      <w:r>
        <w:t xml:space="preserve"> Instead of relying only on routine or traditional sales tactics, it em</w:t>
      </w:r>
      <w:r>
        <w:t xml:space="preserve">phasizes originality, storytelling, problem-solving, and building strong emotional connections with buyers. </w:t>
      </w:r>
    </w:p>
    <w:p w:rsidR="0051355F" w:rsidRDefault="00BB3F8B">
      <w:pPr>
        <w:spacing w:after="339" w:line="276" w:lineRule="auto"/>
        <w:ind w:right="-15"/>
      </w:pPr>
      <w:r>
        <w:rPr>
          <w:b/>
          <w:color w:val="0000CC"/>
        </w:rPr>
        <w:t xml:space="preserve">Detailed Meaning of Creative Selling </w:t>
      </w:r>
    </w:p>
    <w:p w:rsidR="0051355F" w:rsidRDefault="00BB3F8B">
      <w:pPr>
        <w:numPr>
          <w:ilvl w:val="0"/>
          <w:numId w:val="13"/>
        </w:numPr>
        <w:spacing w:after="36"/>
        <w:ind w:hanging="540"/>
      </w:pPr>
      <w:r>
        <w:rPr>
          <w:b/>
        </w:rPr>
        <w:t>Breaking Away from Routine:</w:t>
      </w:r>
      <w:r>
        <w:t xml:space="preserve"> Traditional selling often becomes repetitive and predictable. Creative selling ch</w:t>
      </w:r>
      <w:r>
        <w:t xml:space="preserve">allenges salespeople to move beyond habits and introduce fresh, unique approaches. </w:t>
      </w:r>
    </w:p>
    <w:p w:rsidR="0051355F" w:rsidRDefault="00BB3F8B">
      <w:pPr>
        <w:numPr>
          <w:ilvl w:val="0"/>
          <w:numId w:val="13"/>
        </w:numPr>
        <w:spacing w:after="36"/>
        <w:ind w:hanging="540"/>
      </w:pPr>
      <w:r>
        <w:rPr>
          <w:b/>
        </w:rPr>
        <w:t>Achievement-Oriented Attitude:</w:t>
      </w:r>
      <w:r>
        <w:t xml:space="preserve"> It requires a mindset focused on exceeding customer expectations, not just meeting them. Sales professionals aim to surprise and delight clie</w:t>
      </w:r>
      <w:r>
        <w:t xml:space="preserve">nts with innovative solutions. </w:t>
      </w:r>
    </w:p>
    <w:p w:rsidR="0051355F" w:rsidRDefault="00BB3F8B">
      <w:pPr>
        <w:numPr>
          <w:ilvl w:val="0"/>
          <w:numId w:val="13"/>
        </w:numPr>
        <w:spacing w:after="36"/>
        <w:ind w:hanging="540"/>
      </w:pPr>
      <w:r>
        <w:rPr>
          <w:b/>
        </w:rPr>
        <w:lastRenderedPageBreak/>
        <w:t>Personalization:</w:t>
      </w:r>
      <w:r>
        <w:t xml:space="preserve"> Creative selling tailors the pitch to the customer’s specific needs, lifestyle, or pain points. This makes the offer more relevant and persuasive. </w:t>
      </w:r>
    </w:p>
    <w:p w:rsidR="0051355F" w:rsidRDefault="00BB3F8B">
      <w:pPr>
        <w:numPr>
          <w:ilvl w:val="0"/>
          <w:numId w:val="13"/>
        </w:numPr>
        <w:spacing w:after="36"/>
        <w:ind w:hanging="540"/>
      </w:pPr>
      <w:r>
        <w:rPr>
          <w:b/>
        </w:rPr>
        <w:t>Use of Storytelling and Emotion:</w:t>
      </w:r>
      <w:r>
        <w:t xml:space="preserve"> Instead of just listing fe</w:t>
      </w:r>
      <w:r>
        <w:t xml:space="preserve">atures, creative selling uses stories, humor, or emotional appeals to make the product memorable. </w:t>
      </w:r>
    </w:p>
    <w:p w:rsidR="0051355F" w:rsidRDefault="00BB3F8B">
      <w:pPr>
        <w:numPr>
          <w:ilvl w:val="0"/>
          <w:numId w:val="13"/>
        </w:numPr>
        <w:spacing w:after="36"/>
        <w:ind w:hanging="540"/>
      </w:pPr>
      <w:r>
        <w:rPr>
          <w:b/>
        </w:rPr>
        <w:t>Flexibility in Approach:</w:t>
      </w:r>
      <w:r>
        <w:t xml:space="preserve"> It adapts to different customer personalities and situations, often breaking away from rigid scripts or standard presentations. </w:t>
      </w:r>
    </w:p>
    <w:p w:rsidR="0051355F" w:rsidRDefault="00BB3F8B">
      <w:pPr>
        <w:numPr>
          <w:ilvl w:val="0"/>
          <w:numId w:val="13"/>
        </w:numPr>
        <w:ind w:hanging="540"/>
      </w:pPr>
      <w:r>
        <w:rPr>
          <w:b/>
        </w:rPr>
        <w:t>Int</w:t>
      </w:r>
      <w:r>
        <w:rPr>
          <w:b/>
        </w:rPr>
        <w:t>egration of Modern Tools:</w:t>
      </w:r>
      <w:r>
        <w:t xml:space="preserve"> Creative selling may involve social media campaigns, interactive demos, or digital engagement strategies to capture attention. </w:t>
      </w:r>
    </w:p>
    <w:p w:rsidR="0051355F" w:rsidRDefault="00BB3F8B">
      <w:pPr>
        <w:spacing w:after="28" w:line="276" w:lineRule="auto"/>
        <w:ind w:right="-15"/>
      </w:pPr>
      <w:r>
        <w:rPr>
          <w:b/>
          <w:color w:val="0000CC"/>
        </w:rPr>
        <w:t xml:space="preserve">Why Creative Selling Matters </w:t>
      </w:r>
    </w:p>
    <w:tbl>
      <w:tblPr>
        <w:tblStyle w:val="TableGrid"/>
        <w:tblW w:w="7942" w:type="dxa"/>
        <w:tblInd w:w="-108" w:type="dxa"/>
        <w:tblCellMar>
          <w:top w:w="53" w:type="dxa"/>
          <w:left w:w="108" w:type="dxa"/>
          <w:bottom w:w="0" w:type="dxa"/>
          <w:right w:w="115" w:type="dxa"/>
        </w:tblCellMar>
        <w:tblLook w:val="04A0" w:firstRow="1" w:lastRow="0" w:firstColumn="1" w:lastColumn="0" w:noHBand="0" w:noVBand="1"/>
      </w:tblPr>
      <w:tblGrid>
        <w:gridCol w:w="2655"/>
        <w:gridCol w:w="5287"/>
      </w:tblGrid>
      <w:tr w:rsidR="0051355F">
        <w:trPr>
          <w:trHeight w:val="486"/>
        </w:trPr>
        <w:tc>
          <w:tcPr>
            <w:tcW w:w="265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Aspect </w:t>
            </w:r>
          </w:p>
        </w:tc>
        <w:tc>
          <w:tcPr>
            <w:tcW w:w="52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Importance </w:t>
            </w:r>
          </w:p>
        </w:tc>
      </w:tr>
      <w:tr w:rsidR="0051355F">
        <w:trPr>
          <w:trHeight w:val="486"/>
        </w:trPr>
        <w:tc>
          <w:tcPr>
            <w:tcW w:w="265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Customer Engagement</w:t>
            </w:r>
            <w:r>
              <w:t xml:space="preserve"> </w:t>
            </w:r>
          </w:p>
        </w:tc>
        <w:tc>
          <w:tcPr>
            <w:tcW w:w="52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Keeps buyers interested and emotionally connected </w:t>
            </w:r>
          </w:p>
        </w:tc>
      </w:tr>
      <w:tr w:rsidR="0051355F">
        <w:trPr>
          <w:trHeight w:val="487"/>
        </w:trPr>
        <w:tc>
          <w:tcPr>
            <w:tcW w:w="265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Differentiation</w:t>
            </w:r>
            <w:r>
              <w:t xml:space="preserve"> </w:t>
            </w:r>
          </w:p>
        </w:tc>
        <w:tc>
          <w:tcPr>
            <w:tcW w:w="52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Sets a business apart from competitors </w:t>
            </w:r>
          </w:p>
        </w:tc>
      </w:tr>
      <w:tr w:rsidR="0051355F">
        <w:trPr>
          <w:trHeight w:val="486"/>
        </w:trPr>
        <w:tc>
          <w:tcPr>
            <w:tcW w:w="265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Problem Solving</w:t>
            </w:r>
            <w:r>
              <w:t xml:space="preserve"> </w:t>
            </w:r>
          </w:p>
        </w:tc>
        <w:tc>
          <w:tcPr>
            <w:tcW w:w="52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Offers unique solutions tailored to customer needs </w:t>
            </w:r>
          </w:p>
        </w:tc>
      </w:tr>
      <w:tr w:rsidR="0051355F">
        <w:trPr>
          <w:trHeight w:val="486"/>
        </w:trPr>
        <w:tc>
          <w:tcPr>
            <w:tcW w:w="265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Memorability</w:t>
            </w:r>
            <w:r>
              <w:t xml:space="preserve"> </w:t>
            </w:r>
          </w:p>
        </w:tc>
        <w:tc>
          <w:tcPr>
            <w:tcW w:w="52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Makes the product or service stand out </w:t>
            </w:r>
          </w:p>
        </w:tc>
      </w:tr>
      <w:tr w:rsidR="0051355F">
        <w:trPr>
          <w:trHeight w:val="486"/>
        </w:trPr>
        <w:tc>
          <w:tcPr>
            <w:tcW w:w="265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Higher Conversion Rates</w:t>
            </w:r>
            <w:r>
              <w:t xml:space="preserve"> </w:t>
            </w:r>
          </w:p>
        </w:tc>
        <w:tc>
          <w:tcPr>
            <w:tcW w:w="528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Increases chances of closing deals </w:t>
            </w:r>
          </w:p>
        </w:tc>
      </w:tr>
    </w:tbl>
    <w:p w:rsidR="0051355F" w:rsidRDefault="0051355F">
      <w:pPr>
        <w:sectPr w:rsidR="0051355F">
          <w:footerReference w:type="even" r:id="rId7"/>
          <w:footerReference w:type="default" r:id="rId8"/>
          <w:footerReference w:type="first" r:id="rId9"/>
          <w:pgSz w:w="12240" w:h="15840"/>
          <w:pgMar w:top="1485" w:right="1473" w:bottom="1537" w:left="1440" w:header="720" w:footer="720" w:gutter="0"/>
          <w:cols w:space="720"/>
          <w:titlePg/>
        </w:sectPr>
      </w:pPr>
    </w:p>
    <w:p w:rsidR="0051355F" w:rsidRDefault="00BB3F8B">
      <w:pPr>
        <w:spacing w:after="339" w:line="276" w:lineRule="auto"/>
        <w:ind w:right="-15"/>
      </w:pPr>
      <w:r>
        <w:rPr>
          <w:b/>
          <w:color w:val="0000CC"/>
        </w:rPr>
        <w:lastRenderedPageBreak/>
        <w:t xml:space="preserve">Example </w:t>
      </w:r>
    </w:p>
    <w:p w:rsidR="0051355F" w:rsidRDefault="00BB3F8B">
      <w:r>
        <w:t xml:space="preserve">Imagine a Ugandan fashion retailer: </w:t>
      </w:r>
    </w:p>
    <w:p w:rsidR="0051355F" w:rsidRDefault="00BB3F8B">
      <w:pPr>
        <w:numPr>
          <w:ilvl w:val="1"/>
          <w:numId w:val="13"/>
        </w:numPr>
        <w:spacing w:after="36" w:line="248" w:lineRule="auto"/>
        <w:ind w:hanging="360"/>
      </w:pPr>
      <w:r>
        <w:t xml:space="preserve">Instead of just saying </w:t>
      </w:r>
      <w:r>
        <w:rPr>
          <w:i/>
        </w:rPr>
        <w:t>“This dress is affordable and stylish,”</w:t>
      </w:r>
      <w:r>
        <w:t xml:space="preserve"> the salesperson</w:t>
      </w:r>
      <w:r>
        <w:t xml:space="preserve"> tells a story: </w:t>
      </w:r>
      <w:r>
        <w:rPr>
          <w:i/>
        </w:rPr>
        <w:t>“This design was inspired by Kampala’s vibrant culture, and it’s perfect for both office wear and evening outings.”</w:t>
      </w:r>
      <w:r>
        <w:t xml:space="preserve"> </w:t>
      </w:r>
    </w:p>
    <w:p w:rsidR="0051355F" w:rsidRDefault="00BB3F8B">
      <w:pPr>
        <w:numPr>
          <w:ilvl w:val="1"/>
          <w:numId w:val="13"/>
        </w:numPr>
        <w:ind w:hanging="360"/>
      </w:pPr>
      <w:r>
        <w:t xml:space="preserve">They might also use Instagram reels or customer testimonials creatively to showcase the product. </w:t>
      </w:r>
    </w:p>
    <w:p w:rsidR="0051355F" w:rsidRDefault="00BB3F8B">
      <w:r>
        <w:t>This approach makes the s</w:t>
      </w:r>
      <w:r>
        <w:t xml:space="preserve">ale more engaging, relatable, and persuasive. </w:t>
      </w:r>
    </w:p>
    <w:p w:rsidR="0051355F" w:rsidRDefault="00BB3F8B">
      <w:pPr>
        <w:pStyle w:val="Heading2"/>
      </w:pPr>
      <w:r>
        <w:t xml:space="preserve">The process of creative selling </w:t>
      </w:r>
    </w:p>
    <w:p w:rsidR="0051355F" w:rsidRDefault="00BB3F8B">
      <w:r>
        <w:t xml:space="preserve">The </w:t>
      </w:r>
      <w:r>
        <w:rPr>
          <w:b/>
        </w:rPr>
        <w:t>process of creative selling</w:t>
      </w:r>
      <w:r>
        <w:t xml:space="preserve"> is a structured approach to sales that emphasizes innovation, personalization, and problem-solving rather than routine persuasion. It blends tra</w:t>
      </w:r>
      <w:r>
        <w:t xml:space="preserve">ditional sales steps with creativity to build stronger customer relationships and close deals more effectively. </w:t>
      </w:r>
    </w:p>
    <w:p w:rsidR="0051355F" w:rsidRDefault="00BB3F8B">
      <w:pPr>
        <w:spacing w:after="339" w:line="276" w:lineRule="auto"/>
        <w:ind w:right="-15"/>
      </w:pPr>
      <w:r>
        <w:rPr>
          <w:b/>
          <w:color w:val="0000CC"/>
        </w:rPr>
        <w:t xml:space="preserve">Steps in the Creative Selling Process </w:t>
      </w:r>
    </w:p>
    <w:p w:rsidR="0051355F" w:rsidRDefault="00BB3F8B">
      <w:pPr>
        <w:numPr>
          <w:ilvl w:val="0"/>
          <w:numId w:val="14"/>
        </w:numPr>
        <w:ind w:hanging="540"/>
      </w:pPr>
      <w:r>
        <w:rPr>
          <w:b/>
        </w:rPr>
        <w:t>Prospecting</w:t>
      </w:r>
      <w:r>
        <w:t xml:space="preserve">: Identifying potential customers who might benefit from your product or service. </w:t>
      </w:r>
    </w:p>
    <w:p w:rsidR="0051355F" w:rsidRDefault="00BB3F8B">
      <w:pPr>
        <w:ind w:left="550"/>
      </w:pPr>
      <w:r>
        <w:rPr>
          <w:b/>
        </w:rPr>
        <w:t>Creative t</w:t>
      </w:r>
      <w:r>
        <w:rPr>
          <w:b/>
        </w:rPr>
        <w:t>wist:</w:t>
      </w:r>
      <w:r>
        <w:t xml:space="preserve"> Use social media, networking events, or storytelling campaigns to attract attention. </w:t>
      </w:r>
    </w:p>
    <w:p w:rsidR="0051355F" w:rsidRDefault="00BB3F8B">
      <w:pPr>
        <w:numPr>
          <w:ilvl w:val="0"/>
          <w:numId w:val="14"/>
        </w:numPr>
        <w:ind w:hanging="540"/>
      </w:pPr>
      <w:r>
        <w:rPr>
          <w:b/>
        </w:rPr>
        <w:t>Pre-approach (Preparation)</w:t>
      </w:r>
      <w:r>
        <w:t xml:space="preserve">: Researching the customer’s needs, preferences, and background before making contact. </w:t>
      </w:r>
    </w:p>
    <w:p w:rsidR="0051355F" w:rsidRDefault="00BB3F8B">
      <w:pPr>
        <w:spacing w:after="316" w:line="327" w:lineRule="auto"/>
        <w:ind w:left="10" w:right="-14"/>
        <w:jc w:val="right"/>
      </w:pPr>
      <w:r>
        <w:rPr>
          <w:b/>
        </w:rPr>
        <w:t>Creative twist:</w:t>
      </w:r>
      <w:r>
        <w:t xml:space="preserve"> Personalize your pitch with insights about their lifestyle or industry trends. </w:t>
      </w:r>
    </w:p>
    <w:p w:rsidR="0051355F" w:rsidRDefault="00BB3F8B">
      <w:pPr>
        <w:numPr>
          <w:ilvl w:val="0"/>
          <w:numId w:val="14"/>
        </w:numPr>
        <w:ind w:hanging="540"/>
      </w:pPr>
      <w:r>
        <w:rPr>
          <w:b/>
        </w:rPr>
        <w:t>Approach</w:t>
      </w:r>
      <w:r>
        <w:t xml:space="preserve">: Making the first contact with the customer. </w:t>
      </w:r>
    </w:p>
    <w:p w:rsidR="0051355F" w:rsidRDefault="00BB3F8B">
      <w:pPr>
        <w:ind w:left="550"/>
      </w:pPr>
      <w:r>
        <w:rPr>
          <w:b/>
        </w:rPr>
        <w:t>Creative twist:</w:t>
      </w:r>
      <w:r>
        <w:t xml:space="preserve"> Use engaging conversation starters, humor, or a unique demonstration to break the ice. </w:t>
      </w:r>
    </w:p>
    <w:p w:rsidR="0051355F" w:rsidRDefault="00BB3F8B">
      <w:pPr>
        <w:numPr>
          <w:ilvl w:val="0"/>
          <w:numId w:val="14"/>
        </w:numPr>
        <w:ind w:hanging="540"/>
      </w:pPr>
      <w:r>
        <w:rPr>
          <w:b/>
        </w:rPr>
        <w:t>Presentation</w:t>
      </w:r>
      <w:r>
        <w:t>: Ex</w:t>
      </w:r>
      <w:r>
        <w:t xml:space="preserve">plaining product benefits and features in a way that resonates with the customer. </w:t>
      </w:r>
    </w:p>
    <w:p w:rsidR="0051355F" w:rsidRDefault="00BB3F8B">
      <w:pPr>
        <w:ind w:left="550"/>
      </w:pPr>
      <w:r>
        <w:rPr>
          <w:b/>
        </w:rPr>
        <w:t>Creative twist:</w:t>
      </w:r>
      <w:r>
        <w:t xml:space="preserve"> Tell a story, use visuals, or show real-life applications instead of just listing features. </w:t>
      </w:r>
    </w:p>
    <w:p w:rsidR="0051355F" w:rsidRDefault="00BB3F8B">
      <w:pPr>
        <w:numPr>
          <w:ilvl w:val="0"/>
          <w:numId w:val="14"/>
        </w:numPr>
        <w:spacing w:after="0"/>
        <w:ind w:hanging="540"/>
      </w:pPr>
      <w:r>
        <w:rPr>
          <w:b/>
        </w:rPr>
        <w:lastRenderedPageBreak/>
        <w:t>Handling Objections</w:t>
      </w:r>
      <w:r>
        <w:t xml:space="preserve">: Addressing customer concerns or doubts. </w:t>
      </w:r>
    </w:p>
    <w:p w:rsidR="0051355F" w:rsidRDefault="00BB3F8B">
      <w:pPr>
        <w:spacing w:after="316" w:line="244" w:lineRule="auto"/>
        <w:ind w:left="305" w:right="150"/>
        <w:jc w:val="center"/>
      </w:pPr>
      <w:r>
        <w:rPr>
          <w:b/>
        </w:rPr>
        <w:t>Creative twist:</w:t>
      </w:r>
      <w:r>
        <w:t xml:space="preserve"> Turn objections into opportunities by reframing them as benefits (e.g., “Yes, it’s premium priced, but that means longer durability and fewer replacements”). </w:t>
      </w:r>
    </w:p>
    <w:p w:rsidR="0051355F" w:rsidRDefault="00BB3F8B">
      <w:pPr>
        <w:numPr>
          <w:ilvl w:val="0"/>
          <w:numId w:val="14"/>
        </w:numPr>
        <w:ind w:hanging="540"/>
      </w:pPr>
      <w:r>
        <w:rPr>
          <w:b/>
        </w:rPr>
        <w:t>Closing the Sale</w:t>
      </w:r>
      <w:r>
        <w:t xml:space="preserve">: Securing the customer’s commitment to buy. </w:t>
      </w:r>
    </w:p>
    <w:p w:rsidR="0051355F" w:rsidRDefault="00BB3F8B">
      <w:pPr>
        <w:ind w:left="550"/>
      </w:pPr>
      <w:r>
        <w:rPr>
          <w:b/>
        </w:rPr>
        <w:t>Creative twist:</w:t>
      </w:r>
      <w:r>
        <w:t xml:space="preserve"> Off</w:t>
      </w:r>
      <w:r>
        <w:t xml:space="preserve">er limited-time deals, personalized packages, or create urgency through storytelling. </w:t>
      </w:r>
    </w:p>
    <w:p w:rsidR="0051355F" w:rsidRDefault="00BB3F8B">
      <w:pPr>
        <w:numPr>
          <w:ilvl w:val="0"/>
          <w:numId w:val="14"/>
        </w:numPr>
        <w:ind w:hanging="540"/>
      </w:pPr>
      <w:r>
        <w:rPr>
          <w:b/>
        </w:rPr>
        <w:t>Follow-Up</w:t>
      </w:r>
      <w:r>
        <w:t xml:space="preserve">: Maintaining contact after the sale to ensure satisfaction and encourage repeat business. </w:t>
      </w:r>
    </w:p>
    <w:p w:rsidR="0051355F" w:rsidRDefault="00BB3F8B">
      <w:pPr>
        <w:ind w:left="550"/>
      </w:pPr>
      <w:r>
        <w:rPr>
          <w:b/>
        </w:rPr>
        <w:t>Creative twist:</w:t>
      </w:r>
      <w:r>
        <w:t xml:space="preserve"> Send thank-you notes, personalized updates, or loyal</w:t>
      </w:r>
      <w:r>
        <w:t xml:space="preserve">ty rewards. </w:t>
      </w:r>
    </w:p>
    <w:p w:rsidR="0051355F" w:rsidRDefault="00BB3F8B">
      <w:pPr>
        <w:spacing w:after="28" w:line="276" w:lineRule="auto"/>
        <w:ind w:right="-15"/>
      </w:pPr>
      <w:r>
        <w:rPr>
          <w:b/>
          <w:color w:val="0000CC"/>
        </w:rPr>
        <w:t xml:space="preserve">Importance of Creative Selling </w:t>
      </w:r>
    </w:p>
    <w:tbl>
      <w:tblPr>
        <w:tblStyle w:val="TableGrid"/>
        <w:tblW w:w="5732" w:type="dxa"/>
        <w:tblInd w:w="-108" w:type="dxa"/>
        <w:tblCellMar>
          <w:top w:w="53" w:type="dxa"/>
          <w:left w:w="108" w:type="dxa"/>
          <w:bottom w:w="0" w:type="dxa"/>
          <w:right w:w="115" w:type="dxa"/>
        </w:tblCellMar>
        <w:tblLook w:val="04A0" w:firstRow="1" w:lastRow="0" w:firstColumn="1" w:lastColumn="0" w:noHBand="0" w:noVBand="1"/>
      </w:tblPr>
      <w:tblGrid>
        <w:gridCol w:w="2133"/>
        <w:gridCol w:w="3599"/>
      </w:tblGrid>
      <w:tr w:rsidR="0051355F">
        <w:trPr>
          <w:trHeight w:val="587"/>
        </w:trPr>
        <w:tc>
          <w:tcPr>
            <w:tcW w:w="213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Step </w:t>
            </w:r>
          </w:p>
        </w:tc>
        <w:tc>
          <w:tcPr>
            <w:tcW w:w="359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Why It Matters </w:t>
            </w:r>
          </w:p>
        </w:tc>
      </w:tr>
      <w:tr w:rsidR="0051355F">
        <w:trPr>
          <w:trHeight w:val="486"/>
        </w:trPr>
        <w:tc>
          <w:tcPr>
            <w:tcW w:w="213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Prospecting</w:t>
            </w:r>
            <w:r>
              <w:t xml:space="preserve"> </w:t>
            </w:r>
          </w:p>
        </w:tc>
        <w:tc>
          <w:tcPr>
            <w:tcW w:w="359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Finds the right customers to target </w:t>
            </w:r>
          </w:p>
        </w:tc>
      </w:tr>
      <w:tr w:rsidR="0051355F">
        <w:trPr>
          <w:trHeight w:val="486"/>
        </w:trPr>
        <w:tc>
          <w:tcPr>
            <w:tcW w:w="213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Preparation</w:t>
            </w:r>
            <w:r>
              <w:t xml:space="preserve"> </w:t>
            </w:r>
          </w:p>
        </w:tc>
        <w:tc>
          <w:tcPr>
            <w:tcW w:w="359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credibility and relevance </w:t>
            </w:r>
          </w:p>
        </w:tc>
      </w:tr>
      <w:tr w:rsidR="0051355F">
        <w:trPr>
          <w:trHeight w:val="486"/>
        </w:trPr>
        <w:tc>
          <w:tcPr>
            <w:tcW w:w="213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Approach</w:t>
            </w:r>
            <w:r>
              <w:t xml:space="preserve"> </w:t>
            </w:r>
          </w:p>
        </w:tc>
        <w:tc>
          <w:tcPr>
            <w:tcW w:w="359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Creates a strong first impression </w:t>
            </w:r>
          </w:p>
        </w:tc>
      </w:tr>
      <w:tr w:rsidR="0051355F">
        <w:trPr>
          <w:trHeight w:val="486"/>
        </w:trPr>
        <w:tc>
          <w:tcPr>
            <w:tcW w:w="213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Presentation</w:t>
            </w:r>
            <w:r>
              <w:t xml:space="preserve"> </w:t>
            </w:r>
          </w:p>
        </w:tc>
        <w:tc>
          <w:tcPr>
            <w:tcW w:w="359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Makes the product memorable </w:t>
            </w:r>
          </w:p>
        </w:tc>
      </w:tr>
      <w:tr w:rsidR="0051355F">
        <w:trPr>
          <w:trHeight w:val="486"/>
        </w:trPr>
        <w:tc>
          <w:tcPr>
            <w:tcW w:w="213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Objection Handling</w:t>
            </w:r>
            <w:r>
              <w:t xml:space="preserve"> </w:t>
            </w:r>
          </w:p>
        </w:tc>
        <w:tc>
          <w:tcPr>
            <w:tcW w:w="359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trust and confidence </w:t>
            </w:r>
          </w:p>
        </w:tc>
      </w:tr>
      <w:tr w:rsidR="0051355F">
        <w:trPr>
          <w:trHeight w:val="486"/>
        </w:trPr>
        <w:tc>
          <w:tcPr>
            <w:tcW w:w="213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Closing</w:t>
            </w:r>
            <w:r>
              <w:t xml:space="preserve"> </w:t>
            </w:r>
          </w:p>
        </w:tc>
        <w:tc>
          <w:tcPr>
            <w:tcW w:w="359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Converts interest into sales </w:t>
            </w:r>
          </w:p>
        </w:tc>
      </w:tr>
      <w:tr w:rsidR="0051355F">
        <w:trPr>
          <w:trHeight w:val="487"/>
        </w:trPr>
        <w:tc>
          <w:tcPr>
            <w:tcW w:w="213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Follow-Up</w:t>
            </w:r>
            <w:r>
              <w:t xml:space="preserve"> </w:t>
            </w:r>
          </w:p>
        </w:tc>
        <w:tc>
          <w:tcPr>
            <w:tcW w:w="3599"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Encourages loyalty and referrals </w:t>
            </w:r>
          </w:p>
        </w:tc>
      </w:tr>
    </w:tbl>
    <w:p w:rsidR="0051355F" w:rsidRDefault="00BB3F8B">
      <w:pPr>
        <w:pStyle w:val="Heading2"/>
      </w:pPr>
      <w:r>
        <w:t xml:space="preserve">Example </w:t>
      </w:r>
    </w:p>
    <w:p w:rsidR="0051355F" w:rsidRDefault="00BB3F8B">
      <w:r>
        <w:t xml:space="preserve">A Ugandan furniture company using creative selling might: </w:t>
      </w:r>
    </w:p>
    <w:p w:rsidR="0051355F" w:rsidRDefault="00BB3F8B">
      <w:pPr>
        <w:numPr>
          <w:ilvl w:val="0"/>
          <w:numId w:val="15"/>
        </w:numPr>
        <w:spacing w:after="38"/>
        <w:ind w:hanging="360"/>
      </w:pPr>
      <w:r>
        <w:t xml:space="preserve">Prospect through Instagram by showcasing stylish home setups. </w:t>
      </w:r>
    </w:p>
    <w:p w:rsidR="0051355F" w:rsidRDefault="00BB3F8B">
      <w:pPr>
        <w:numPr>
          <w:ilvl w:val="0"/>
          <w:numId w:val="15"/>
        </w:numPr>
        <w:spacing w:after="36"/>
        <w:ind w:hanging="360"/>
      </w:pPr>
      <w:r>
        <w:t xml:space="preserve">Approach customers with personalized messages about how their furniture fits local lifestyles. </w:t>
      </w:r>
    </w:p>
    <w:p w:rsidR="0051355F" w:rsidRDefault="00BB3F8B">
      <w:pPr>
        <w:numPr>
          <w:ilvl w:val="0"/>
          <w:numId w:val="15"/>
        </w:numPr>
        <w:spacing w:after="36" w:line="248" w:lineRule="auto"/>
        <w:ind w:hanging="360"/>
      </w:pPr>
      <w:r>
        <w:t xml:space="preserve">Present products using storytelling: </w:t>
      </w:r>
      <w:r>
        <w:rPr>
          <w:i/>
        </w:rPr>
        <w:t>“This design was inspired by traditional Ugandan craft but m</w:t>
      </w:r>
      <w:r>
        <w:rPr>
          <w:i/>
        </w:rPr>
        <w:t>odernized for city living.”</w:t>
      </w:r>
      <w:r>
        <w:t xml:space="preserve"> </w:t>
      </w:r>
    </w:p>
    <w:p w:rsidR="0051355F" w:rsidRDefault="00BB3F8B">
      <w:pPr>
        <w:numPr>
          <w:ilvl w:val="0"/>
          <w:numId w:val="15"/>
        </w:numPr>
        <w:ind w:hanging="360"/>
      </w:pPr>
      <w:r>
        <w:t xml:space="preserve">Follow up with photos of new collections and loyalty discounts. </w:t>
      </w:r>
    </w:p>
    <w:p w:rsidR="0051355F" w:rsidRDefault="00BB3F8B">
      <w:pPr>
        <w:spacing w:after="0" w:line="240" w:lineRule="auto"/>
        <w:ind w:left="0" w:firstLine="0"/>
      </w:pPr>
      <w:r>
        <w:rPr>
          <w:sz w:val="22"/>
        </w:rPr>
        <w:lastRenderedPageBreak/>
        <w:t xml:space="preserve"> </w:t>
      </w:r>
      <w:r>
        <w:rPr>
          <w:sz w:val="22"/>
        </w:rPr>
        <w:tab/>
      </w:r>
      <w:r>
        <w:rPr>
          <w:b/>
          <w:color w:val="FF0000"/>
          <w:sz w:val="28"/>
        </w:rPr>
        <w:t xml:space="preserve"> </w:t>
      </w:r>
    </w:p>
    <w:p w:rsidR="0051355F" w:rsidRDefault="00BB3F8B">
      <w:pPr>
        <w:pStyle w:val="Heading2"/>
      </w:pPr>
      <w:r>
        <w:t xml:space="preserve">Sales promotion method </w:t>
      </w:r>
    </w:p>
    <w:p w:rsidR="0051355F" w:rsidRDefault="00BB3F8B">
      <w:r>
        <w:t>Sales promotion methods such as discounts, coupons, free samples, contests, and loyalty programs each have strengths and weaknesses. Discounts and coupons drive short-term sales but may erode brand value, while loyalty programs and contests build long-term</w:t>
      </w:r>
      <w:r>
        <w:t xml:space="preserve"> engagement but require higher investment. The best choice depends on your product type, target market, and business goals.</w:t>
      </w:r>
      <w:r>
        <w:rPr>
          <w:b/>
        </w:rPr>
        <w:t xml:space="preserve"> </w:t>
      </w:r>
    </w:p>
    <w:p w:rsidR="0051355F" w:rsidRDefault="00BB3F8B">
      <w:pPr>
        <w:pStyle w:val="Heading2"/>
        <w:spacing w:after="28"/>
      </w:pPr>
      <w:r>
        <w:t xml:space="preserve">Major Sales Promotion Methods and Their Evaluation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134"/>
        <w:gridCol w:w="2521"/>
        <w:gridCol w:w="2506"/>
        <w:gridCol w:w="2416"/>
      </w:tblGrid>
      <w:tr w:rsidR="0051355F">
        <w:trPr>
          <w:trHeight w:val="486"/>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Method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Strengths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Weaknesses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Best Use Case </w:t>
            </w:r>
          </w:p>
        </w:tc>
      </w:tr>
      <w:tr w:rsidR="0051355F">
        <w:trPr>
          <w:trHeight w:val="1118"/>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Price Discounts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60" w:line="240" w:lineRule="auto"/>
              <w:ind w:left="0" w:firstLine="0"/>
            </w:pPr>
            <w:r>
              <w:t xml:space="preserve">Quick boost in sales, </w:t>
            </w:r>
          </w:p>
          <w:p w:rsidR="0051355F" w:rsidRDefault="00BB3F8B">
            <w:pPr>
              <w:spacing w:after="0" w:line="276" w:lineRule="auto"/>
              <w:ind w:left="0" w:firstLine="0"/>
            </w:pPr>
            <w:r>
              <w:t xml:space="preserve">attracts price-sensitive customers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Can reduce profit margins, risk of “cheap brand” perception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Seasonal clearance, competitive markets </w:t>
            </w:r>
          </w:p>
        </w:tc>
      </w:tr>
      <w:tr w:rsidR="0051355F">
        <w:trPr>
          <w:trHeight w:val="1118"/>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Coupons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Encourages repeat purchases, tracks customer behavior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59" w:line="240" w:lineRule="auto"/>
              <w:ind w:left="0" w:firstLine="0"/>
            </w:pPr>
            <w:r>
              <w:t xml:space="preserve">Redemption rates </w:t>
            </w:r>
          </w:p>
          <w:p w:rsidR="0051355F" w:rsidRDefault="00BB3F8B">
            <w:pPr>
              <w:spacing w:after="0" w:line="276" w:lineRule="auto"/>
              <w:ind w:left="0" w:firstLine="0"/>
            </w:pPr>
            <w:r>
              <w:t xml:space="preserve">often low, administrative cost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Retail chains, supermarkets </w:t>
            </w:r>
          </w:p>
        </w:tc>
      </w:tr>
      <w:tr w:rsidR="0051355F">
        <w:trPr>
          <w:trHeight w:val="1118"/>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Free Samples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product awareness, reduces risk for new buyers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Costly to distribute, waste if poorly targeted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New product launches, FMCG (e.g., food, cosmetics) </w:t>
            </w:r>
          </w:p>
        </w:tc>
      </w:tr>
      <w:tr w:rsidR="0051355F">
        <w:trPr>
          <w:trHeight w:val="1119"/>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60" w:line="240" w:lineRule="auto"/>
              <w:ind w:left="0" w:firstLine="0"/>
            </w:pPr>
            <w:r>
              <w:t xml:space="preserve">Contests &amp; </w:t>
            </w:r>
          </w:p>
          <w:p w:rsidR="0051355F" w:rsidRDefault="00BB3F8B">
            <w:pPr>
              <w:spacing w:after="0" w:line="276" w:lineRule="auto"/>
              <w:ind w:left="0" w:firstLine="0"/>
            </w:pPr>
            <w:r>
              <w:t xml:space="preserve">Sweepstakes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Engages customers, builds excitement and brand loyalty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Requires careful planning, may attract non-buyers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Consumer goods, youth-oriented brands </w:t>
            </w:r>
          </w:p>
        </w:tc>
      </w:tr>
      <w:tr w:rsidR="0051355F">
        <w:trPr>
          <w:trHeight w:val="1118"/>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Loyalty Programs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Encourages repeat purchases, builds long-term relationships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High setup and maintenance co</w:t>
            </w:r>
            <w:r>
              <w:t xml:space="preserve">st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Airlines, telecoms, supermarkets </w:t>
            </w:r>
          </w:p>
        </w:tc>
      </w:tr>
      <w:tr w:rsidR="0051355F">
        <w:trPr>
          <w:trHeight w:val="1120"/>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59" w:line="240" w:lineRule="auto"/>
              <w:ind w:left="0" w:firstLine="0"/>
            </w:pPr>
            <w:r>
              <w:t xml:space="preserve">Point-of-Purchase </w:t>
            </w:r>
          </w:p>
          <w:p w:rsidR="0051355F" w:rsidRDefault="00BB3F8B">
            <w:pPr>
              <w:spacing w:after="0" w:line="276" w:lineRule="auto"/>
              <w:ind w:left="0" w:firstLine="0"/>
            </w:pPr>
            <w:r>
              <w:t xml:space="preserve">Displays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Influences impulse buying, highlights promotions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Limited to retail environments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Supermarkets, electronics stores </w:t>
            </w:r>
          </w:p>
        </w:tc>
      </w:tr>
      <w:tr w:rsidR="0051355F">
        <w:trPr>
          <w:trHeight w:val="802"/>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Premiums &amp; Gifts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Adds value, differentiates product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Extra cost, may not appeal to all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Household goods, personal care </w:t>
            </w:r>
          </w:p>
        </w:tc>
      </w:tr>
      <w:tr w:rsidR="0051355F">
        <w:trPr>
          <w:trHeight w:val="1120"/>
        </w:trPr>
        <w:tc>
          <w:tcPr>
            <w:tcW w:w="213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Trade Promotions </w:t>
            </w:r>
          </w:p>
        </w:tc>
        <w:tc>
          <w:tcPr>
            <w:tcW w:w="252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Motivates retailers to stock and push products </w:t>
            </w:r>
          </w:p>
        </w:tc>
        <w:tc>
          <w:tcPr>
            <w:tcW w:w="250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Can be expensive, risk of dependency </w:t>
            </w:r>
          </w:p>
        </w:tc>
        <w:tc>
          <w:tcPr>
            <w:tcW w:w="241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Wholesalers, distributors </w:t>
            </w:r>
          </w:p>
        </w:tc>
      </w:tr>
    </w:tbl>
    <w:p w:rsidR="0051355F" w:rsidRDefault="00BB3F8B">
      <w:pPr>
        <w:spacing w:after="339" w:line="276" w:lineRule="auto"/>
        <w:ind w:right="-15"/>
      </w:pPr>
      <w:r>
        <w:rPr>
          <w:b/>
          <w:color w:val="0000CC"/>
        </w:rPr>
        <w:lastRenderedPageBreak/>
        <w:t xml:space="preserve">Key Evaluation Criteria </w:t>
      </w:r>
    </w:p>
    <w:p w:rsidR="0051355F" w:rsidRDefault="00BB3F8B">
      <w:pPr>
        <w:numPr>
          <w:ilvl w:val="0"/>
          <w:numId w:val="16"/>
        </w:numPr>
        <w:spacing w:after="36"/>
        <w:ind w:hanging="540"/>
      </w:pPr>
      <w:r>
        <w:rPr>
          <w:b/>
        </w:rPr>
        <w:t>Effectiveness</w:t>
      </w:r>
      <w:r>
        <w:t xml:space="preserve">: Discounts and coupons are highly effective short-term, while loyalty programs and contests build long-term engagement. </w:t>
      </w:r>
    </w:p>
    <w:p w:rsidR="0051355F" w:rsidRDefault="00BB3F8B">
      <w:pPr>
        <w:numPr>
          <w:ilvl w:val="0"/>
          <w:numId w:val="16"/>
        </w:numPr>
        <w:spacing w:after="36"/>
        <w:ind w:hanging="540"/>
      </w:pPr>
      <w:r>
        <w:rPr>
          <w:b/>
        </w:rPr>
        <w:t>Cost</w:t>
      </w:r>
      <w:r>
        <w:t xml:space="preserve">: Free samples and premiums are expensive; coupons and discounts are cheaper but may reduce margins. </w:t>
      </w:r>
    </w:p>
    <w:p w:rsidR="0051355F" w:rsidRDefault="00BB3F8B">
      <w:pPr>
        <w:numPr>
          <w:ilvl w:val="0"/>
          <w:numId w:val="16"/>
        </w:numPr>
        <w:spacing w:after="36"/>
        <w:ind w:hanging="540"/>
      </w:pPr>
      <w:r>
        <w:rPr>
          <w:b/>
        </w:rPr>
        <w:t>Customer Impact</w:t>
      </w:r>
      <w:r>
        <w:t xml:space="preserve">: Contests and loyalty programs create emotional engagement, while discounts mainly appeal to rational price sensitivity. </w:t>
      </w:r>
    </w:p>
    <w:p w:rsidR="0051355F" w:rsidRDefault="00BB3F8B">
      <w:pPr>
        <w:numPr>
          <w:ilvl w:val="0"/>
          <w:numId w:val="16"/>
        </w:numPr>
        <w:ind w:hanging="540"/>
      </w:pPr>
      <w:r>
        <w:rPr>
          <w:b/>
        </w:rPr>
        <w:t>Sustainability</w:t>
      </w:r>
      <w:r>
        <w:t xml:space="preserve">: Loyalty programs and trade promotions are sustainable; heavy reliance on discounts can damage brand equity. </w:t>
      </w:r>
    </w:p>
    <w:p w:rsidR="0051355F" w:rsidRDefault="00BB3F8B">
      <w:pPr>
        <w:pStyle w:val="Heading2"/>
      </w:pPr>
      <w:r>
        <w:t xml:space="preserve">Example </w:t>
      </w:r>
      <w:r>
        <w:t xml:space="preserve">in Uganda </w:t>
      </w:r>
    </w:p>
    <w:p w:rsidR="0051355F" w:rsidRDefault="00BB3F8B">
      <w:pPr>
        <w:numPr>
          <w:ilvl w:val="0"/>
          <w:numId w:val="17"/>
        </w:numPr>
        <w:spacing w:after="36"/>
        <w:ind w:hanging="540"/>
      </w:pPr>
      <w:r>
        <w:rPr>
          <w:b/>
        </w:rPr>
        <w:t>Telecom companies (MTN, Airtel)</w:t>
      </w:r>
      <w:r>
        <w:t xml:space="preserve">: Use loyalty programs (bonus airtime/data) to retain customers. </w:t>
      </w:r>
    </w:p>
    <w:p w:rsidR="0051355F" w:rsidRDefault="00BB3F8B">
      <w:pPr>
        <w:numPr>
          <w:ilvl w:val="0"/>
          <w:numId w:val="17"/>
        </w:numPr>
        <w:spacing w:after="38"/>
        <w:ind w:hanging="540"/>
      </w:pPr>
      <w:r>
        <w:rPr>
          <w:b/>
        </w:rPr>
        <w:t>Supermarkets (Shoprite, Capital Shoppers)</w:t>
      </w:r>
      <w:r>
        <w:t xml:space="preserve">: Rely on coupons, discounts, and point-of-purchase displays. </w:t>
      </w:r>
    </w:p>
    <w:p w:rsidR="0051355F" w:rsidRDefault="00BB3F8B">
      <w:pPr>
        <w:numPr>
          <w:ilvl w:val="0"/>
          <w:numId w:val="17"/>
        </w:numPr>
        <w:ind w:hanging="540"/>
      </w:pPr>
      <w:r>
        <w:rPr>
          <w:b/>
        </w:rPr>
        <w:t>FMCG brands (Mukwano, Rwenzori water)</w:t>
      </w:r>
      <w:r>
        <w:t xml:space="preserve">: Distribute free samples and run contests to attract new buyers. </w:t>
      </w:r>
    </w:p>
    <w:p w:rsidR="0051355F" w:rsidRDefault="00BB3F8B">
      <w:pPr>
        <w:spacing w:after="339" w:line="276" w:lineRule="auto"/>
        <w:ind w:right="-15"/>
      </w:pPr>
      <w:r>
        <w:rPr>
          <w:b/>
          <w:color w:val="0000CC"/>
        </w:rPr>
        <w:t xml:space="preserve">Risks and Trade-offs </w:t>
      </w:r>
    </w:p>
    <w:p w:rsidR="0051355F" w:rsidRDefault="00BB3F8B">
      <w:pPr>
        <w:numPr>
          <w:ilvl w:val="0"/>
          <w:numId w:val="18"/>
        </w:numPr>
        <w:spacing w:after="37"/>
        <w:ind w:hanging="540"/>
      </w:pPr>
      <w:r>
        <w:rPr>
          <w:b/>
        </w:rPr>
        <w:t>Over-promotion</w:t>
      </w:r>
      <w:r>
        <w:t xml:space="preserve"> can train customers to wait for discounts, reducing full-price sales. </w:t>
      </w:r>
    </w:p>
    <w:p w:rsidR="0051355F" w:rsidRDefault="00BB3F8B">
      <w:pPr>
        <w:numPr>
          <w:ilvl w:val="0"/>
          <w:numId w:val="18"/>
        </w:numPr>
        <w:spacing w:after="36"/>
        <w:ind w:hanging="540"/>
      </w:pPr>
      <w:r>
        <w:rPr>
          <w:b/>
        </w:rPr>
        <w:t>Poor targeting</w:t>
      </w:r>
      <w:r>
        <w:t xml:space="preserve"> wastes resources (e.g., free samples given to uninterested audienc</w:t>
      </w:r>
      <w:r>
        <w:t xml:space="preserve">es). </w:t>
      </w:r>
    </w:p>
    <w:p w:rsidR="0051355F" w:rsidRDefault="00BB3F8B">
      <w:pPr>
        <w:numPr>
          <w:ilvl w:val="0"/>
          <w:numId w:val="18"/>
        </w:numPr>
        <w:ind w:hanging="540"/>
      </w:pPr>
      <w:r>
        <w:rPr>
          <w:b/>
        </w:rPr>
        <w:t>Legal/ethical issues</w:t>
      </w:r>
      <w:r>
        <w:t xml:space="preserve"> may arise with contests or sweepstakes if rules aren’t transparent. </w:t>
      </w:r>
    </w:p>
    <w:p w:rsidR="0051355F" w:rsidRDefault="00BB3F8B">
      <w:pPr>
        <w:pStyle w:val="Heading2"/>
      </w:pPr>
      <w:r>
        <w:t xml:space="preserve">Types of advertising media used by the business community </w:t>
      </w:r>
    </w:p>
    <w:p w:rsidR="0051355F" w:rsidRDefault="00BB3F8B">
      <w:r>
        <w:t xml:space="preserve">Businesses use a variety of </w:t>
      </w:r>
      <w:r>
        <w:rPr>
          <w:b/>
        </w:rPr>
        <w:t>advertising media</w:t>
      </w:r>
      <w:r>
        <w:t xml:space="preserve"> to reach their target audiences. Each medium has unique</w:t>
      </w:r>
      <w:r>
        <w:t xml:space="preserve"> strengths, costs, and effectiveness depending on the product, market, and customer behavior. </w:t>
      </w:r>
    </w:p>
    <w:p w:rsidR="0051355F" w:rsidRDefault="00BB3F8B">
      <w:pPr>
        <w:spacing w:after="339" w:line="276" w:lineRule="auto"/>
        <w:ind w:right="-15"/>
      </w:pPr>
      <w:r>
        <w:rPr>
          <w:b/>
          <w:color w:val="0000CC"/>
        </w:rPr>
        <w:t xml:space="preserve">Types of Advertising Media Used by the Business Community </w:t>
      </w:r>
    </w:p>
    <w:p w:rsidR="0051355F" w:rsidRDefault="00BB3F8B">
      <w:pPr>
        <w:numPr>
          <w:ilvl w:val="0"/>
          <w:numId w:val="19"/>
        </w:numPr>
        <w:ind w:hanging="540"/>
      </w:pPr>
      <w:r>
        <w:rPr>
          <w:b/>
        </w:rPr>
        <w:t>Print Media</w:t>
      </w:r>
      <w:r>
        <w:t xml:space="preserve">: Newspapers, magazines, brochures, and flyers. </w:t>
      </w:r>
    </w:p>
    <w:p w:rsidR="0051355F" w:rsidRDefault="00BB3F8B">
      <w:pPr>
        <w:ind w:left="550"/>
      </w:pPr>
      <w:r>
        <w:rPr>
          <w:b/>
        </w:rPr>
        <w:t>Strength</w:t>
      </w:r>
      <w:r>
        <w:t>: Good for local targeting and det</w:t>
      </w:r>
      <w:r>
        <w:t xml:space="preserve">ailed information. </w:t>
      </w:r>
    </w:p>
    <w:p w:rsidR="0051355F" w:rsidRDefault="00BB3F8B">
      <w:pPr>
        <w:ind w:left="550"/>
      </w:pPr>
      <w:r>
        <w:rPr>
          <w:b/>
        </w:rPr>
        <w:t>Limitation</w:t>
      </w:r>
      <w:r>
        <w:t xml:space="preserve">: Declining readership in the digital age. </w:t>
      </w:r>
    </w:p>
    <w:p w:rsidR="0051355F" w:rsidRDefault="00BB3F8B">
      <w:pPr>
        <w:numPr>
          <w:ilvl w:val="0"/>
          <w:numId w:val="19"/>
        </w:numPr>
        <w:ind w:hanging="540"/>
      </w:pPr>
      <w:r>
        <w:rPr>
          <w:b/>
        </w:rPr>
        <w:lastRenderedPageBreak/>
        <w:t>Broadcast Media</w:t>
      </w:r>
      <w:r>
        <w:t xml:space="preserve">: Radio and television. </w:t>
      </w:r>
    </w:p>
    <w:p w:rsidR="0051355F" w:rsidRDefault="00BB3F8B">
      <w:pPr>
        <w:spacing w:after="0"/>
        <w:ind w:left="550"/>
      </w:pPr>
      <w:r>
        <w:rPr>
          <w:b/>
        </w:rPr>
        <w:t>Strength</w:t>
      </w:r>
      <w:r>
        <w:t xml:space="preserve">: Wide reach, strong impact through audio-visual appeal. </w:t>
      </w:r>
    </w:p>
    <w:p w:rsidR="0051355F" w:rsidRDefault="00BB3F8B">
      <w:pPr>
        <w:ind w:left="550"/>
      </w:pPr>
      <w:r>
        <w:rPr>
          <w:b/>
        </w:rPr>
        <w:t>Limitation</w:t>
      </w:r>
      <w:r>
        <w:t xml:space="preserve">: Expensive, less personalized. </w:t>
      </w:r>
    </w:p>
    <w:p w:rsidR="0051355F" w:rsidRDefault="00BB3F8B">
      <w:pPr>
        <w:numPr>
          <w:ilvl w:val="0"/>
          <w:numId w:val="19"/>
        </w:numPr>
        <w:ind w:hanging="540"/>
      </w:pPr>
      <w:r>
        <w:rPr>
          <w:b/>
        </w:rPr>
        <w:t>Outdoor Media</w:t>
      </w:r>
      <w:r>
        <w:t>: Billboards, poster</w:t>
      </w:r>
      <w:r>
        <w:t xml:space="preserve">s, transit ads (buses, taxis), signage. </w:t>
      </w:r>
    </w:p>
    <w:p w:rsidR="0051355F" w:rsidRDefault="00BB3F8B">
      <w:pPr>
        <w:ind w:left="550"/>
      </w:pPr>
      <w:r>
        <w:rPr>
          <w:b/>
        </w:rPr>
        <w:t>Strength</w:t>
      </w:r>
      <w:r>
        <w:t xml:space="preserve">: High visibility, constant exposure. </w:t>
      </w:r>
    </w:p>
    <w:p w:rsidR="0051355F" w:rsidRDefault="00BB3F8B">
      <w:pPr>
        <w:ind w:left="550"/>
      </w:pPr>
      <w:r>
        <w:rPr>
          <w:b/>
        </w:rPr>
        <w:t>Limitation</w:t>
      </w:r>
      <w:r>
        <w:t xml:space="preserve">: Limited message space, less detailed communication. </w:t>
      </w:r>
    </w:p>
    <w:p w:rsidR="0051355F" w:rsidRDefault="00BB3F8B">
      <w:pPr>
        <w:numPr>
          <w:ilvl w:val="0"/>
          <w:numId w:val="19"/>
        </w:numPr>
        <w:ind w:hanging="540"/>
      </w:pPr>
      <w:r>
        <w:rPr>
          <w:b/>
        </w:rPr>
        <w:t>Digital Media</w:t>
      </w:r>
      <w:r>
        <w:t xml:space="preserve">: Social media ads, search engine marketing, websites, email campaigns. </w:t>
      </w:r>
    </w:p>
    <w:p w:rsidR="0051355F" w:rsidRDefault="00BB3F8B">
      <w:pPr>
        <w:ind w:left="550"/>
      </w:pPr>
      <w:r>
        <w:rPr>
          <w:b/>
        </w:rPr>
        <w:t>Strength</w:t>
      </w:r>
      <w:r>
        <w:t xml:space="preserve">: Highly targeted, measurable, cost-effective. </w:t>
      </w:r>
    </w:p>
    <w:p w:rsidR="0051355F" w:rsidRDefault="00BB3F8B">
      <w:pPr>
        <w:ind w:left="550"/>
      </w:pPr>
      <w:r>
        <w:rPr>
          <w:b/>
        </w:rPr>
        <w:t>Limitation</w:t>
      </w:r>
      <w:r>
        <w:t xml:space="preserve">: Requires technical expertise and constant updates. </w:t>
      </w:r>
    </w:p>
    <w:p w:rsidR="0051355F" w:rsidRDefault="00BB3F8B">
      <w:pPr>
        <w:numPr>
          <w:ilvl w:val="0"/>
          <w:numId w:val="19"/>
        </w:numPr>
        <w:ind w:hanging="540"/>
      </w:pPr>
      <w:r>
        <w:rPr>
          <w:b/>
        </w:rPr>
        <w:t>Direct Marketing</w:t>
      </w:r>
      <w:r>
        <w:t xml:space="preserve">: SMS, email, catalogues, personalized letters. </w:t>
      </w:r>
    </w:p>
    <w:p w:rsidR="0051355F" w:rsidRDefault="00BB3F8B">
      <w:pPr>
        <w:ind w:left="550"/>
      </w:pPr>
      <w:r>
        <w:rPr>
          <w:b/>
        </w:rPr>
        <w:t>Strength</w:t>
      </w:r>
      <w:r>
        <w:t xml:space="preserve">: Direct engagement with customers, measurable response. </w:t>
      </w:r>
    </w:p>
    <w:p w:rsidR="0051355F" w:rsidRDefault="00BB3F8B">
      <w:pPr>
        <w:ind w:left="550"/>
      </w:pPr>
      <w:r>
        <w:rPr>
          <w:b/>
        </w:rPr>
        <w:t>Limitation</w:t>
      </w:r>
      <w:r>
        <w:t>: R</w:t>
      </w:r>
      <w:r>
        <w:t xml:space="preserve">isk of being perceived as spam. </w:t>
      </w:r>
    </w:p>
    <w:p w:rsidR="0051355F" w:rsidRDefault="00BB3F8B">
      <w:pPr>
        <w:numPr>
          <w:ilvl w:val="0"/>
          <w:numId w:val="19"/>
        </w:numPr>
        <w:ind w:hanging="540"/>
      </w:pPr>
      <w:r>
        <w:rPr>
          <w:b/>
        </w:rPr>
        <w:t>Event Sponsorship &amp; Experiential Marketing</w:t>
      </w:r>
      <w:r>
        <w:t xml:space="preserve">: Sponsoring sports, cultural events, trade fairs, or hosting product demos. </w:t>
      </w:r>
    </w:p>
    <w:p w:rsidR="0051355F" w:rsidRDefault="00BB3F8B">
      <w:pPr>
        <w:ind w:left="550"/>
      </w:pPr>
      <w:r>
        <w:rPr>
          <w:b/>
        </w:rPr>
        <w:t>Strength</w:t>
      </w:r>
      <w:r>
        <w:t xml:space="preserve">: Builds brand association and customer experience. </w:t>
      </w:r>
    </w:p>
    <w:p w:rsidR="0051355F" w:rsidRDefault="00BB3F8B">
      <w:pPr>
        <w:ind w:left="550"/>
      </w:pPr>
      <w:r>
        <w:rPr>
          <w:b/>
        </w:rPr>
        <w:t>Limitation</w:t>
      </w:r>
      <w:r>
        <w:t xml:space="preserve">: Costly and limited to specific audiences. </w:t>
      </w:r>
    </w:p>
    <w:p w:rsidR="0051355F" w:rsidRDefault="00BB3F8B">
      <w:pPr>
        <w:numPr>
          <w:ilvl w:val="0"/>
          <w:numId w:val="19"/>
        </w:numPr>
        <w:ind w:hanging="540"/>
      </w:pPr>
      <w:r>
        <w:rPr>
          <w:b/>
        </w:rPr>
        <w:t>Point-of-Purchase Displays</w:t>
      </w:r>
      <w:r>
        <w:t xml:space="preserve">: In-store promotions, shelf displays, banners. </w:t>
      </w:r>
    </w:p>
    <w:p w:rsidR="0051355F" w:rsidRDefault="00BB3F8B">
      <w:pPr>
        <w:ind w:left="550"/>
      </w:pPr>
      <w:r>
        <w:rPr>
          <w:b/>
        </w:rPr>
        <w:t>Strength</w:t>
      </w:r>
      <w:r>
        <w:t xml:space="preserve">: Influences impulse buying at the moment of purchase. </w:t>
      </w:r>
    </w:p>
    <w:p w:rsidR="0051355F" w:rsidRDefault="00BB3F8B">
      <w:pPr>
        <w:ind w:left="550"/>
      </w:pPr>
      <w:r>
        <w:rPr>
          <w:b/>
        </w:rPr>
        <w:t>Limitation</w:t>
      </w:r>
      <w:r>
        <w:t xml:space="preserve">: Restricted to retail environments. </w:t>
      </w:r>
    </w:p>
    <w:p w:rsidR="0051355F" w:rsidRDefault="00BB3F8B">
      <w:pPr>
        <w:numPr>
          <w:ilvl w:val="0"/>
          <w:numId w:val="19"/>
        </w:numPr>
        <w:ind w:hanging="540"/>
      </w:pPr>
      <w:r>
        <w:rPr>
          <w:b/>
        </w:rPr>
        <w:t>Public Relations Media</w:t>
      </w:r>
      <w:r>
        <w:t xml:space="preserve">: </w:t>
      </w:r>
      <w:r>
        <w:t xml:space="preserve">Press releases, news coverage, corporate social responsibility campaigns. </w:t>
      </w:r>
    </w:p>
    <w:p w:rsidR="0051355F" w:rsidRDefault="00BB3F8B">
      <w:pPr>
        <w:ind w:left="550"/>
      </w:pPr>
      <w:r>
        <w:rPr>
          <w:b/>
        </w:rPr>
        <w:t>Strength</w:t>
      </w:r>
      <w:r>
        <w:t xml:space="preserve">: Builds credibility and trust. </w:t>
      </w:r>
    </w:p>
    <w:p w:rsidR="0051355F" w:rsidRDefault="00BB3F8B">
      <w:pPr>
        <w:ind w:left="550"/>
      </w:pPr>
      <w:r>
        <w:rPr>
          <w:b/>
        </w:rPr>
        <w:lastRenderedPageBreak/>
        <w:t>Limitation</w:t>
      </w:r>
      <w:r>
        <w:t xml:space="preserve">: Less control over message delivery. </w:t>
      </w:r>
    </w:p>
    <w:p w:rsidR="0051355F" w:rsidRDefault="00BB3F8B">
      <w:pPr>
        <w:spacing w:after="0" w:line="240" w:lineRule="auto"/>
        <w:ind w:left="0" w:firstLine="0"/>
      </w:pPr>
      <w:r>
        <w:t xml:space="preserve"> </w:t>
      </w:r>
      <w:r>
        <w:tab/>
      </w:r>
      <w:r>
        <w:rPr>
          <w:b/>
          <w:color w:val="FF0000"/>
        </w:rPr>
        <w:t xml:space="preserve"> </w:t>
      </w:r>
    </w:p>
    <w:p w:rsidR="0051355F" w:rsidRDefault="00BB3F8B">
      <w:pPr>
        <w:spacing w:after="28" w:line="276" w:lineRule="auto"/>
        <w:ind w:right="-15"/>
      </w:pPr>
      <w:r>
        <w:rPr>
          <w:b/>
          <w:color w:val="0000CC"/>
        </w:rPr>
        <w:t xml:space="preserve">Comparison Table </w:t>
      </w:r>
    </w:p>
    <w:tbl>
      <w:tblPr>
        <w:tblStyle w:val="TableGrid"/>
        <w:tblW w:w="7764" w:type="dxa"/>
        <w:tblInd w:w="-108" w:type="dxa"/>
        <w:tblCellMar>
          <w:top w:w="53" w:type="dxa"/>
          <w:left w:w="108" w:type="dxa"/>
          <w:bottom w:w="0" w:type="dxa"/>
          <w:right w:w="115" w:type="dxa"/>
        </w:tblCellMar>
        <w:tblLook w:val="04A0" w:firstRow="1" w:lastRow="0" w:firstColumn="1" w:lastColumn="0" w:noHBand="0" w:noVBand="1"/>
      </w:tblPr>
      <w:tblGrid>
        <w:gridCol w:w="2208"/>
        <w:gridCol w:w="3340"/>
        <w:gridCol w:w="2216"/>
      </w:tblGrid>
      <w:tr w:rsidR="0051355F">
        <w:trPr>
          <w:trHeight w:val="487"/>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Medium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Strength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Limitation </w:t>
            </w:r>
          </w:p>
        </w:tc>
      </w:tr>
      <w:tr w:rsidR="0051355F">
        <w:trPr>
          <w:trHeight w:val="486"/>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Print</w:t>
            </w:r>
            <w:r>
              <w:t xml:space="preserve">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Local targeting, detailed info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Declining readership </w:t>
            </w:r>
          </w:p>
        </w:tc>
      </w:tr>
      <w:tr w:rsidR="0051355F">
        <w:trPr>
          <w:trHeight w:val="486"/>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Broadcast</w:t>
            </w:r>
            <w:r>
              <w:t xml:space="preserve">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Wide reach, audio-visual impact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High cost </w:t>
            </w:r>
          </w:p>
        </w:tc>
      </w:tr>
      <w:tr w:rsidR="0051355F">
        <w:trPr>
          <w:trHeight w:val="486"/>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Outdoor</w:t>
            </w:r>
            <w:r>
              <w:t xml:space="preserve">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High visibility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Limited detail </w:t>
            </w:r>
          </w:p>
        </w:tc>
      </w:tr>
      <w:tr w:rsidR="0051355F">
        <w:trPr>
          <w:trHeight w:val="486"/>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Digital</w:t>
            </w:r>
            <w:r>
              <w:t xml:space="preserve">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Targeted, measurable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Needs expertise </w:t>
            </w:r>
          </w:p>
        </w:tc>
      </w:tr>
      <w:tr w:rsidR="0051355F">
        <w:trPr>
          <w:trHeight w:val="486"/>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Direct Marketing</w:t>
            </w:r>
            <w:r>
              <w:t xml:space="preserve">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Personalized, measurable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Risk of spam </w:t>
            </w:r>
          </w:p>
        </w:tc>
      </w:tr>
      <w:tr w:rsidR="0051355F">
        <w:trPr>
          <w:trHeight w:val="486"/>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Events/Sponsorship</w:t>
            </w:r>
            <w:r>
              <w:t xml:space="preserve">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Strong brand association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Costly </w:t>
            </w:r>
          </w:p>
        </w:tc>
      </w:tr>
      <w:tr w:rsidR="0051355F">
        <w:trPr>
          <w:trHeight w:val="487"/>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Point-of-Purchase</w:t>
            </w:r>
            <w:r>
              <w:t xml:space="preserve">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Drives impulse buying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Limited to stores </w:t>
            </w:r>
          </w:p>
        </w:tc>
      </w:tr>
      <w:tr w:rsidR="0051355F">
        <w:trPr>
          <w:trHeight w:val="486"/>
        </w:trPr>
        <w:tc>
          <w:tcPr>
            <w:tcW w:w="220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PR Media</w:t>
            </w:r>
            <w:r>
              <w:t xml:space="preserve"> </w:t>
            </w:r>
          </w:p>
        </w:tc>
        <w:tc>
          <w:tcPr>
            <w:tcW w:w="3345"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credibility </w:t>
            </w:r>
          </w:p>
        </w:tc>
        <w:tc>
          <w:tcPr>
            <w:tcW w:w="221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Less control </w:t>
            </w:r>
          </w:p>
        </w:tc>
      </w:tr>
    </w:tbl>
    <w:p w:rsidR="0051355F" w:rsidRDefault="00BB3F8B">
      <w:pPr>
        <w:pStyle w:val="Heading2"/>
      </w:pPr>
      <w:r>
        <w:t xml:space="preserve">Example in Uganda </w:t>
      </w:r>
    </w:p>
    <w:p w:rsidR="0051355F" w:rsidRDefault="00BB3F8B">
      <w:pPr>
        <w:numPr>
          <w:ilvl w:val="0"/>
          <w:numId w:val="20"/>
        </w:numPr>
        <w:spacing w:after="36"/>
        <w:ind w:right="451" w:hanging="540"/>
      </w:pPr>
      <w:r>
        <w:rPr>
          <w:b/>
        </w:rPr>
        <w:t>Telecom companies (MTN, Airtel)</w:t>
      </w:r>
      <w:r>
        <w:t xml:space="preserve">: Heavy use of outdoor billboards and digital ads. </w:t>
      </w:r>
    </w:p>
    <w:p w:rsidR="0051355F" w:rsidRDefault="00BB3F8B">
      <w:pPr>
        <w:numPr>
          <w:ilvl w:val="0"/>
          <w:numId w:val="20"/>
        </w:numPr>
        <w:ind w:right="451" w:hanging="540"/>
      </w:pPr>
      <w:r>
        <w:rPr>
          <w:b/>
        </w:rPr>
        <w:t>Supermarkets (Shoprite, Capital Shoppers)</w:t>
      </w:r>
      <w:r>
        <w:t>: Point-of-purchase displays and flyers. (iii)</w:t>
      </w:r>
      <w:r>
        <w:rPr>
          <w:rFonts w:ascii="Arial" w:eastAsia="Arial" w:hAnsi="Arial" w:cs="Arial"/>
        </w:rPr>
        <w:t xml:space="preserve"> </w:t>
      </w:r>
      <w:r>
        <w:rPr>
          <w:b/>
        </w:rPr>
        <w:t>Banks (Stanbic, Centenary)</w:t>
      </w:r>
      <w:r>
        <w:t xml:space="preserve">: TV ads, radio, and sponsorship of community events. </w:t>
      </w:r>
    </w:p>
    <w:p w:rsidR="0051355F" w:rsidRDefault="00BB3F8B">
      <w:pPr>
        <w:pStyle w:val="Heading2"/>
      </w:pPr>
      <w:r>
        <w:t xml:space="preserve">Factors influencing the choice of advertising media </w:t>
      </w:r>
    </w:p>
    <w:p w:rsidR="0051355F" w:rsidRDefault="00BB3F8B">
      <w:r>
        <w:t xml:space="preserve">The </w:t>
      </w:r>
      <w:r>
        <w:rPr>
          <w:b/>
        </w:rPr>
        <w:t>choice of advertising media</w:t>
      </w:r>
      <w:r>
        <w:t xml:space="preserve"> is</w:t>
      </w:r>
      <w:r>
        <w:t xml:space="preserve"> one of the most important decisions in marketing strategy. Businesses must carefully select the medium that best communicates their message to the right audience at the right cost. </w:t>
      </w:r>
    </w:p>
    <w:p w:rsidR="0051355F" w:rsidRDefault="00BB3F8B">
      <w:pPr>
        <w:spacing w:after="339" w:line="276" w:lineRule="auto"/>
        <w:ind w:right="-15"/>
      </w:pPr>
      <w:r>
        <w:rPr>
          <w:b/>
          <w:color w:val="0000CC"/>
        </w:rPr>
        <w:t xml:space="preserve">Factors Influencing the Choice of Advertising Media </w:t>
      </w:r>
    </w:p>
    <w:p w:rsidR="0051355F" w:rsidRDefault="00BB3F8B">
      <w:pPr>
        <w:numPr>
          <w:ilvl w:val="0"/>
          <w:numId w:val="21"/>
        </w:numPr>
        <w:spacing w:after="37"/>
        <w:ind w:right="406" w:hanging="540"/>
      </w:pPr>
      <w:r>
        <w:rPr>
          <w:b/>
        </w:rPr>
        <w:t>Nature of the Produc</w:t>
      </w:r>
      <w:r>
        <w:rPr>
          <w:b/>
        </w:rPr>
        <w:t>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Perishable goods (e.g., food) need quick, wide reach → radio/TV. </w:t>
      </w:r>
    </w:p>
    <w:p w:rsidR="0051355F" w:rsidRDefault="00BB3F8B">
      <w:pPr>
        <w:numPr>
          <w:ilvl w:val="1"/>
          <w:numId w:val="21"/>
        </w:numPr>
        <w:spacing w:after="36"/>
        <w:ind w:hanging="360"/>
      </w:pPr>
      <w:r>
        <w:t xml:space="preserve">Industrial products may rely on trade journals or direct marketing. </w:t>
      </w:r>
    </w:p>
    <w:p w:rsidR="0051355F" w:rsidRDefault="00BB3F8B">
      <w:pPr>
        <w:numPr>
          <w:ilvl w:val="0"/>
          <w:numId w:val="21"/>
        </w:numPr>
        <w:ind w:right="406" w:hanging="540"/>
      </w:pPr>
      <w:r>
        <w:rPr>
          <w:b/>
        </w:rPr>
        <w:t>Target Market Characteristics</w:t>
      </w:r>
      <w:r>
        <w:t xml:space="preserve">: Age, income, education, lifestyle, and location of customers. </w:t>
      </w:r>
    </w:p>
    <w:p w:rsidR="0051355F" w:rsidRDefault="00BB3F8B">
      <w:pPr>
        <w:ind w:left="550"/>
      </w:pPr>
      <w:r>
        <w:rPr>
          <w:b/>
        </w:rPr>
        <w:lastRenderedPageBreak/>
        <w:t>Example</w:t>
      </w:r>
      <w:r>
        <w:t>: Youth audienc</w:t>
      </w:r>
      <w:r>
        <w:t xml:space="preserve">es are best reached via social media, while older audiences may prefer newspapers or radio. </w:t>
      </w:r>
    </w:p>
    <w:p w:rsidR="0051355F" w:rsidRDefault="00BB3F8B">
      <w:pPr>
        <w:numPr>
          <w:ilvl w:val="0"/>
          <w:numId w:val="21"/>
        </w:numPr>
        <w:spacing w:after="0"/>
        <w:ind w:right="406" w:hanging="540"/>
      </w:pPr>
      <w:r>
        <w:rPr>
          <w:b/>
        </w:rPr>
        <w:t>Geographic Coverage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Local businesses may use community radio, posters, or flyers.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National or international brands may prefer TV, digital platforms, or large</w:t>
      </w:r>
      <w:r>
        <w:t xml:space="preserve"> outdoor billboards. (iv)</w:t>
      </w:r>
      <w:r>
        <w:rPr>
          <w:rFonts w:ascii="Arial" w:eastAsia="Arial" w:hAnsi="Arial" w:cs="Arial"/>
        </w:rPr>
        <w:t xml:space="preserve"> </w:t>
      </w:r>
      <w:r>
        <w:rPr>
          <w:b/>
        </w:rPr>
        <w:t>Cost of Media</w:t>
      </w:r>
      <w:r>
        <w:t xml:space="preserve"> </w:t>
      </w:r>
    </w:p>
    <w:p w:rsidR="0051355F" w:rsidRDefault="00BB3F8B">
      <w:pPr>
        <w:numPr>
          <w:ilvl w:val="1"/>
          <w:numId w:val="21"/>
        </w:numPr>
        <w:spacing w:after="38"/>
        <w:ind w:hanging="360"/>
      </w:pPr>
      <w:r>
        <w:t xml:space="preserve">TV and national newspapers are expensive. </w:t>
      </w:r>
    </w:p>
    <w:p w:rsidR="0051355F" w:rsidRDefault="00BB3F8B">
      <w:pPr>
        <w:numPr>
          <w:ilvl w:val="1"/>
          <w:numId w:val="21"/>
        </w:numPr>
        <w:spacing w:after="36"/>
        <w:ind w:hanging="360"/>
      </w:pPr>
      <w:r>
        <w:t xml:space="preserve">Social media ads, flyers, and radio are more affordable for small businesses. </w:t>
      </w:r>
    </w:p>
    <w:p w:rsidR="0051355F" w:rsidRDefault="00BB3F8B">
      <w:pPr>
        <w:numPr>
          <w:ilvl w:val="0"/>
          <w:numId w:val="22"/>
        </w:numPr>
        <w:spacing w:after="39"/>
        <w:ind w:right="581" w:hanging="540"/>
      </w:pPr>
      <w:r>
        <w:rPr>
          <w:b/>
        </w:rPr>
        <w:t>Message Type and Complexity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Complex messages (e.g., product instructions) suit print or di</w:t>
      </w:r>
      <w:r>
        <w:t xml:space="preserve">gital formats. </w:t>
      </w:r>
    </w:p>
    <w:p w:rsidR="0051355F" w:rsidRDefault="00BB3F8B">
      <w:pPr>
        <w:numPr>
          <w:ilvl w:val="1"/>
          <w:numId w:val="22"/>
        </w:numPr>
        <w:spacing w:after="36"/>
        <w:ind w:hanging="360"/>
      </w:pPr>
      <w:r>
        <w:t xml:space="preserve">Simple, emotional appeals work well on TV, radio, or outdoor billboards. </w:t>
      </w:r>
    </w:p>
    <w:p w:rsidR="0051355F" w:rsidRDefault="00BB3F8B">
      <w:pPr>
        <w:numPr>
          <w:ilvl w:val="0"/>
          <w:numId w:val="22"/>
        </w:numPr>
        <w:spacing w:after="37"/>
        <w:ind w:right="581" w:hanging="540"/>
      </w:pPr>
      <w:r>
        <w:rPr>
          <w:b/>
        </w:rPr>
        <w:t>Speed and Frequency of Communication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Urgent promotions (flash sales) need fast media like SMS, radio, or social media. </w:t>
      </w:r>
    </w:p>
    <w:p w:rsidR="0051355F" w:rsidRDefault="00BB3F8B">
      <w:pPr>
        <w:numPr>
          <w:ilvl w:val="1"/>
          <w:numId w:val="22"/>
        </w:numPr>
        <w:spacing w:after="36"/>
        <w:ind w:hanging="360"/>
      </w:pPr>
      <w:r>
        <w:t xml:space="preserve">Long-term brand building may use magazines or sponsorships. </w:t>
      </w:r>
    </w:p>
    <w:p w:rsidR="0051355F" w:rsidRDefault="00BB3F8B">
      <w:pPr>
        <w:numPr>
          <w:ilvl w:val="0"/>
          <w:numId w:val="22"/>
        </w:numPr>
        <w:ind w:right="581" w:hanging="540"/>
      </w:pPr>
      <w:r>
        <w:rPr>
          <w:b/>
        </w:rPr>
        <w:t>Competition and Industry Norms</w:t>
      </w:r>
      <w:r>
        <w:t xml:space="preserve">: Businesses often choose media where competitors are active to remain visible. </w:t>
      </w:r>
    </w:p>
    <w:p w:rsidR="0051355F" w:rsidRDefault="00BB3F8B">
      <w:pPr>
        <w:ind w:left="550"/>
      </w:pPr>
      <w:r>
        <w:rPr>
          <w:b/>
        </w:rPr>
        <w:t>Example</w:t>
      </w:r>
      <w:r>
        <w:t xml:space="preserve">: Telecom companies in Uganda heavily use outdoor billboards and radio. </w:t>
      </w:r>
    </w:p>
    <w:p w:rsidR="0051355F" w:rsidRDefault="00BB3F8B">
      <w:pPr>
        <w:numPr>
          <w:ilvl w:val="0"/>
          <w:numId w:val="22"/>
        </w:numPr>
        <w:spacing w:after="35"/>
        <w:ind w:right="581" w:hanging="540"/>
      </w:pPr>
      <w:r>
        <w:rPr>
          <w:b/>
        </w:rPr>
        <w:t>Avai</w:t>
      </w:r>
      <w:r>
        <w:rPr>
          <w:b/>
        </w:rPr>
        <w:t>lability of Media</w:t>
      </w:r>
      <w:r>
        <w:t xml:space="preserve">: Not all media are accessible everywhere. Rural areas may lack internet penetration, making radio more effective. </w:t>
      </w:r>
    </w:p>
    <w:p w:rsidR="0051355F" w:rsidRDefault="00BB3F8B">
      <w:pPr>
        <w:numPr>
          <w:ilvl w:val="0"/>
          <w:numId w:val="22"/>
        </w:numPr>
        <w:spacing w:after="37"/>
        <w:ind w:right="581" w:hanging="540"/>
      </w:pPr>
      <w:r>
        <w:rPr>
          <w:b/>
        </w:rPr>
        <w:t>Credibility and Trust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 campaigns and newspaper ads may carry more authority. </w:t>
      </w:r>
    </w:p>
    <w:p w:rsidR="0051355F" w:rsidRDefault="00BB3F8B">
      <w:pPr>
        <w:numPr>
          <w:ilvl w:val="1"/>
          <w:numId w:val="22"/>
        </w:numPr>
        <w:spacing w:after="36"/>
        <w:ind w:hanging="360"/>
      </w:pPr>
      <w:r>
        <w:t xml:space="preserve">Social media is powerful but sometimes less trusted. </w:t>
      </w:r>
    </w:p>
    <w:p w:rsidR="0051355F" w:rsidRDefault="00BB3F8B">
      <w:pPr>
        <w:numPr>
          <w:ilvl w:val="0"/>
          <w:numId w:val="22"/>
        </w:numPr>
        <w:ind w:right="581" w:hanging="540"/>
      </w:pPr>
      <w:r>
        <w:rPr>
          <w:b/>
        </w:rPr>
        <w:t>Legal and Ethical Considerations</w:t>
      </w:r>
      <w:r>
        <w:t xml:space="preserve">: Certain products (e.g., alcohol, tobacco) face restrictions on advertising media. </w:t>
      </w:r>
    </w:p>
    <w:p w:rsidR="0051355F" w:rsidRDefault="00BB3F8B">
      <w:pPr>
        <w:spacing w:after="28" w:line="276" w:lineRule="auto"/>
        <w:ind w:right="-15"/>
      </w:pPr>
      <w:r>
        <w:rPr>
          <w:b/>
          <w:color w:val="0000CC"/>
        </w:rPr>
        <w:t xml:space="preserve">Summary Table </w:t>
      </w:r>
    </w:p>
    <w:tbl>
      <w:tblPr>
        <w:tblStyle w:val="TableGrid"/>
        <w:tblW w:w="8362" w:type="dxa"/>
        <w:tblInd w:w="-108" w:type="dxa"/>
        <w:tblCellMar>
          <w:top w:w="53" w:type="dxa"/>
          <w:left w:w="107" w:type="dxa"/>
          <w:bottom w:w="0" w:type="dxa"/>
          <w:right w:w="55" w:type="dxa"/>
        </w:tblCellMar>
        <w:tblLook w:val="04A0" w:firstRow="1" w:lastRow="0" w:firstColumn="1" w:lastColumn="0" w:noHBand="0" w:noVBand="1"/>
      </w:tblPr>
      <w:tblGrid>
        <w:gridCol w:w="2338"/>
        <w:gridCol w:w="6024"/>
      </w:tblGrid>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Factor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Influence </w:t>
            </w:r>
          </w:p>
        </w:tc>
      </w:tr>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t>Nature of Product</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Determines suitable medium (perishable vs. durable goods) </w:t>
            </w:r>
          </w:p>
        </w:tc>
      </w:tr>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t>Target Market</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Aligns media with audience demographics </w:t>
            </w:r>
          </w:p>
        </w:tc>
      </w:tr>
      <w:tr w:rsidR="0051355F">
        <w:trPr>
          <w:trHeight w:val="487"/>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jc w:val="both"/>
            </w:pPr>
            <w:r>
              <w:rPr>
                <w:b/>
              </w:rPr>
              <w:t>Geographic Coverage</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Local vs. national reach </w:t>
            </w:r>
          </w:p>
        </w:tc>
      </w:tr>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t>Cost</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Budget constraints shape choice </w:t>
            </w:r>
          </w:p>
        </w:tc>
      </w:tr>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t>Message Type</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Complex vs. simple communication </w:t>
            </w:r>
          </w:p>
        </w:tc>
      </w:tr>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t>Speed/Frequency</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Urgent vs. long-term campaigns </w:t>
            </w:r>
          </w:p>
        </w:tc>
      </w:tr>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lastRenderedPageBreak/>
              <w:t>Competition</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Staying visible in industry norms </w:t>
            </w:r>
          </w:p>
        </w:tc>
      </w:tr>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t>Availability</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Access to media in specific regions </w:t>
            </w:r>
          </w:p>
        </w:tc>
      </w:tr>
      <w:tr w:rsidR="0051355F">
        <w:trPr>
          <w:trHeight w:val="486"/>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t>Credibility</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Builds trust with customers </w:t>
            </w:r>
          </w:p>
        </w:tc>
      </w:tr>
      <w:tr w:rsidR="0051355F">
        <w:trPr>
          <w:trHeight w:val="487"/>
        </w:trPr>
        <w:tc>
          <w:tcPr>
            <w:tcW w:w="233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1" w:firstLine="0"/>
            </w:pPr>
            <w:r>
              <w:rPr>
                <w:b/>
              </w:rPr>
              <w:t>Legal/Ethical</w:t>
            </w:r>
            <w:r>
              <w:t xml:space="preserve"> </w:t>
            </w:r>
          </w:p>
        </w:tc>
        <w:tc>
          <w:tcPr>
            <w:tcW w:w="602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Compliance with regulations </w:t>
            </w:r>
          </w:p>
        </w:tc>
      </w:tr>
    </w:tbl>
    <w:p w:rsidR="0051355F" w:rsidRDefault="00BB3F8B">
      <w:pPr>
        <w:pStyle w:val="Heading2"/>
      </w:pPr>
      <w:r>
        <w:t xml:space="preserve">Example in Uganda </w:t>
      </w:r>
    </w:p>
    <w:p w:rsidR="0051355F" w:rsidRDefault="00BB3F8B">
      <w:pPr>
        <w:numPr>
          <w:ilvl w:val="0"/>
          <w:numId w:val="23"/>
        </w:numPr>
        <w:spacing w:after="0"/>
        <w:ind w:hanging="540"/>
      </w:pPr>
      <w:r>
        <w:t xml:space="preserve">A </w:t>
      </w:r>
      <w:r>
        <w:rPr>
          <w:b/>
        </w:rPr>
        <w:t>local bakery</w:t>
      </w:r>
      <w:r>
        <w:t xml:space="preserve">: Flyers, posters, and radio ads (low cost, local reach). </w:t>
      </w:r>
    </w:p>
    <w:p w:rsidR="0051355F" w:rsidRDefault="00BB3F8B">
      <w:pPr>
        <w:numPr>
          <w:ilvl w:val="0"/>
          <w:numId w:val="23"/>
        </w:numPr>
        <w:spacing w:after="36"/>
        <w:ind w:hanging="540"/>
      </w:pPr>
      <w:r>
        <w:t xml:space="preserve">A </w:t>
      </w:r>
      <w:r>
        <w:rPr>
          <w:b/>
        </w:rPr>
        <w:t>telecom company (MTN, Airtel)</w:t>
      </w:r>
      <w:r>
        <w:t xml:space="preserve">: Outdoor billboards, TV, and social media (mass reach, brand building). </w:t>
      </w:r>
    </w:p>
    <w:p w:rsidR="0051355F" w:rsidRDefault="00BB3F8B">
      <w:pPr>
        <w:numPr>
          <w:ilvl w:val="0"/>
          <w:numId w:val="23"/>
        </w:numPr>
        <w:ind w:hanging="540"/>
      </w:pPr>
      <w:r>
        <w:t xml:space="preserve">An </w:t>
      </w:r>
      <w:r>
        <w:rPr>
          <w:b/>
        </w:rPr>
        <w:t>export coffee brand</w:t>
      </w:r>
      <w:r>
        <w:t xml:space="preserve">: Digital ads and international magazines (targeting global niche markets). </w:t>
      </w:r>
    </w:p>
    <w:p w:rsidR="0051355F" w:rsidRDefault="00BB3F8B">
      <w:pPr>
        <w:pStyle w:val="Heading2"/>
      </w:pPr>
      <w:r>
        <w:t xml:space="preserve">Distribution channels </w:t>
      </w:r>
    </w:p>
    <w:p w:rsidR="0051355F" w:rsidRDefault="00BB3F8B">
      <w:r>
        <w:t xml:space="preserve">A </w:t>
      </w:r>
      <w:r>
        <w:rPr>
          <w:b/>
        </w:rPr>
        <w:t>distribution channel</w:t>
      </w:r>
      <w:r>
        <w:t xml:space="preserve"> is the path a product or service takes from the producer to the final consumer. It’s essentially the network of intermediaries—like w</w:t>
      </w:r>
      <w:r>
        <w:t xml:space="preserve">holesalers, retailers, agents, or digital platforms—that help move goods and services to the market. Choosing the right channel is critical because it affects cost, speed, customer reach, and brand image. </w:t>
      </w:r>
    </w:p>
    <w:p w:rsidR="0051355F" w:rsidRDefault="00BB3F8B">
      <w:pPr>
        <w:spacing w:after="339" w:line="276" w:lineRule="auto"/>
        <w:ind w:right="-15"/>
      </w:pPr>
      <w:r>
        <w:rPr>
          <w:b/>
          <w:color w:val="0000CC"/>
        </w:rPr>
        <w:t xml:space="preserve">Types of Distribution Channels </w:t>
      </w:r>
    </w:p>
    <w:p w:rsidR="0051355F" w:rsidRDefault="00BB3F8B">
      <w:pPr>
        <w:numPr>
          <w:ilvl w:val="0"/>
          <w:numId w:val="24"/>
        </w:numPr>
        <w:ind w:hanging="540"/>
      </w:pPr>
      <w:r>
        <w:rPr>
          <w:b/>
        </w:rPr>
        <w:t>Direct Channel</w:t>
      </w:r>
      <w:r>
        <w:t>: Pr</w:t>
      </w:r>
      <w:r>
        <w:t xml:space="preserve">oducer → Consumer (no intermediaries). </w:t>
      </w:r>
    </w:p>
    <w:p w:rsidR="0051355F" w:rsidRDefault="00BB3F8B">
      <w:pPr>
        <w:ind w:left="550"/>
      </w:pPr>
      <w:r>
        <w:rPr>
          <w:b/>
        </w:rPr>
        <w:t>Example</w:t>
      </w:r>
      <w:r>
        <w:t xml:space="preserve">: Farmers selling produce directly at local markets. </w:t>
      </w:r>
    </w:p>
    <w:p w:rsidR="0051355F" w:rsidRDefault="00BB3F8B">
      <w:pPr>
        <w:numPr>
          <w:ilvl w:val="0"/>
          <w:numId w:val="24"/>
        </w:numPr>
        <w:ind w:hanging="540"/>
      </w:pPr>
      <w:r>
        <w:rPr>
          <w:b/>
        </w:rPr>
        <w:t>Indirect Channel (One-Level)</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Producer → Retailer → Consumer. </w:t>
      </w:r>
    </w:p>
    <w:p w:rsidR="0051355F" w:rsidRDefault="00BB3F8B">
      <w:pPr>
        <w:ind w:left="550"/>
      </w:pPr>
      <w:r>
        <w:rPr>
          <w:b/>
        </w:rPr>
        <w:t>Example</w:t>
      </w:r>
      <w:r>
        <w:t xml:space="preserve">: Clothing manufacturers selling through boutiques. </w:t>
      </w:r>
    </w:p>
    <w:p w:rsidR="0051355F" w:rsidRDefault="00BB3F8B">
      <w:pPr>
        <w:numPr>
          <w:ilvl w:val="0"/>
          <w:numId w:val="24"/>
        </w:numPr>
        <w:ind w:hanging="540"/>
      </w:pPr>
      <w:r>
        <w:rPr>
          <w:b/>
        </w:rPr>
        <w:t>Indirect Channel (Two-Level)</w:t>
      </w:r>
      <w:r>
        <w:t xml:space="preserve">: </w:t>
      </w:r>
      <w:r>
        <w:t xml:space="preserve">Producer → Wholesaler → Retailer → Consumer. </w:t>
      </w:r>
    </w:p>
    <w:p w:rsidR="0051355F" w:rsidRDefault="00BB3F8B">
      <w:pPr>
        <w:ind w:left="550"/>
      </w:pPr>
      <w:r>
        <w:rPr>
          <w:b/>
        </w:rPr>
        <w:t>Example</w:t>
      </w:r>
      <w:r>
        <w:t xml:space="preserve">: FMCG companies like Mukwano Industries distributing soap through wholesalers and supermarkets. </w:t>
      </w:r>
    </w:p>
    <w:p w:rsidR="0051355F" w:rsidRDefault="00BB3F8B">
      <w:pPr>
        <w:numPr>
          <w:ilvl w:val="0"/>
          <w:numId w:val="24"/>
        </w:numPr>
        <w:ind w:hanging="540"/>
      </w:pPr>
      <w:r>
        <w:rPr>
          <w:b/>
        </w:rPr>
        <w:t>Indirect Channel (Three-Level)</w:t>
      </w:r>
      <w:r>
        <w:t xml:space="preserve">: Producer → Agent → Wholesaler → Retailer → Consumer. </w:t>
      </w:r>
    </w:p>
    <w:p w:rsidR="0051355F" w:rsidRDefault="00BB3F8B">
      <w:pPr>
        <w:ind w:left="550"/>
      </w:pPr>
      <w:r>
        <w:rPr>
          <w:b/>
        </w:rPr>
        <w:t>Example</w:t>
      </w:r>
      <w:r>
        <w:t xml:space="preserve">: Imported electronics distributed via agents, then wholesalers, then shops. </w:t>
      </w:r>
    </w:p>
    <w:p w:rsidR="0051355F" w:rsidRDefault="00BB3F8B">
      <w:pPr>
        <w:numPr>
          <w:ilvl w:val="0"/>
          <w:numId w:val="24"/>
        </w:numPr>
        <w:ind w:hanging="540"/>
      </w:pPr>
      <w:r>
        <w:rPr>
          <w:b/>
        </w:rPr>
        <w:lastRenderedPageBreak/>
        <w:t>Online/Digital Channels</w:t>
      </w:r>
      <w:r>
        <w:t xml:space="preserve">: Producer → E-commerce platform → Consumer. </w:t>
      </w:r>
    </w:p>
    <w:p w:rsidR="0051355F" w:rsidRDefault="00BB3F8B">
      <w:pPr>
        <w:ind w:left="550"/>
      </w:pPr>
      <w:r>
        <w:rPr>
          <w:b/>
        </w:rPr>
        <w:t>Example</w:t>
      </w:r>
      <w:r>
        <w:t xml:space="preserve">: Businesses selling via Jumia Uganda or their own websites. </w:t>
      </w:r>
    </w:p>
    <w:p w:rsidR="0051355F" w:rsidRDefault="00BB3F8B">
      <w:pPr>
        <w:numPr>
          <w:ilvl w:val="0"/>
          <w:numId w:val="24"/>
        </w:numPr>
        <w:ind w:hanging="540"/>
      </w:pPr>
      <w:r>
        <w:rPr>
          <w:b/>
        </w:rPr>
        <w:t>Franchise/Exclusive Distribution</w:t>
      </w:r>
      <w:r>
        <w:t>: Produc</w:t>
      </w:r>
      <w:r>
        <w:t xml:space="preserve">er grants rights to specific dealers or franchisees. </w:t>
      </w:r>
    </w:p>
    <w:p w:rsidR="0051355F" w:rsidRDefault="00BB3F8B">
      <w:pPr>
        <w:ind w:left="550"/>
      </w:pPr>
      <w:r>
        <w:rPr>
          <w:b/>
        </w:rPr>
        <w:t>Example</w:t>
      </w:r>
      <w:r>
        <w:t xml:space="preserve">: Coca-Cola bottlers distributing beverages in defined territories. </w:t>
      </w:r>
    </w:p>
    <w:p w:rsidR="0051355F" w:rsidRDefault="00BB3F8B">
      <w:pPr>
        <w:spacing w:after="0" w:line="240" w:lineRule="auto"/>
        <w:ind w:left="0" w:firstLine="0"/>
      </w:pPr>
      <w:r>
        <w:t xml:space="preserve"> </w:t>
      </w:r>
      <w:r>
        <w:tab/>
      </w:r>
      <w:r>
        <w:rPr>
          <w:b/>
          <w:color w:val="FF0000"/>
        </w:rPr>
        <w:t xml:space="preserve"> </w:t>
      </w:r>
    </w:p>
    <w:p w:rsidR="0051355F" w:rsidRDefault="00BB3F8B">
      <w:pPr>
        <w:spacing w:after="28" w:line="276" w:lineRule="auto"/>
        <w:ind w:right="-15"/>
      </w:pPr>
      <w:r>
        <w:rPr>
          <w:b/>
          <w:color w:val="0000CC"/>
        </w:rPr>
        <w:t xml:space="preserve">Evaluation of Distribution Channels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294"/>
        <w:gridCol w:w="3323"/>
        <w:gridCol w:w="2808"/>
        <w:gridCol w:w="2152"/>
      </w:tblGrid>
      <w:tr w:rsidR="0051355F">
        <w:trPr>
          <w:trHeight w:val="487"/>
        </w:trPr>
        <w:tc>
          <w:tcPr>
            <w:tcW w:w="129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Channel </w:t>
            </w:r>
          </w:p>
        </w:tc>
        <w:tc>
          <w:tcPr>
            <w:tcW w:w="332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Strengths </w:t>
            </w:r>
          </w:p>
        </w:tc>
        <w:tc>
          <w:tcPr>
            <w:tcW w:w="280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Weaknesses </w:t>
            </w:r>
          </w:p>
        </w:tc>
        <w:tc>
          <w:tcPr>
            <w:tcW w:w="215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Best Use Case </w:t>
            </w:r>
          </w:p>
        </w:tc>
      </w:tr>
      <w:tr w:rsidR="0051355F">
        <w:trPr>
          <w:trHeight w:val="802"/>
        </w:trPr>
        <w:tc>
          <w:tcPr>
            <w:tcW w:w="129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Direct</w:t>
            </w:r>
            <w:r>
              <w:t xml:space="preserve"> </w:t>
            </w:r>
          </w:p>
        </w:tc>
        <w:tc>
          <w:tcPr>
            <w:tcW w:w="332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High control, better customer relationships </w:t>
            </w:r>
          </w:p>
        </w:tc>
        <w:tc>
          <w:tcPr>
            <w:tcW w:w="280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Limited reach, higher logistics cost </w:t>
            </w:r>
          </w:p>
        </w:tc>
        <w:tc>
          <w:tcPr>
            <w:tcW w:w="215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Local, niche products </w:t>
            </w:r>
          </w:p>
        </w:tc>
      </w:tr>
      <w:tr w:rsidR="0051355F">
        <w:trPr>
          <w:trHeight w:val="803"/>
        </w:trPr>
        <w:tc>
          <w:tcPr>
            <w:tcW w:w="129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One-Level</w:t>
            </w:r>
            <w:r>
              <w:t xml:space="preserve"> </w:t>
            </w:r>
          </w:p>
        </w:tc>
        <w:tc>
          <w:tcPr>
            <w:tcW w:w="332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Faster delivery, fewer intermediaries </w:t>
            </w:r>
          </w:p>
        </w:tc>
        <w:tc>
          <w:tcPr>
            <w:tcW w:w="280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Retailer dependency </w:t>
            </w:r>
          </w:p>
        </w:tc>
        <w:tc>
          <w:tcPr>
            <w:tcW w:w="215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Fashion, electronics </w:t>
            </w:r>
          </w:p>
        </w:tc>
      </w:tr>
      <w:tr w:rsidR="0051355F">
        <w:trPr>
          <w:trHeight w:val="802"/>
        </w:trPr>
        <w:tc>
          <w:tcPr>
            <w:tcW w:w="129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Two-Level</w:t>
            </w:r>
            <w:r>
              <w:t xml:space="preserve"> </w:t>
            </w:r>
          </w:p>
        </w:tc>
        <w:tc>
          <w:tcPr>
            <w:tcW w:w="332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Wide coverage, economies of scale </w:t>
            </w:r>
          </w:p>
        </w:tc>
        <w:tc>
          <w:tcPr>
            <w:tcW w:w="280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Less control, higher margins lost </w:t>
            </w:r>
          </w:p>
        </w:tc>
        <w:tc>
          <w:tcPr>
            <w:tcW w:w="215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FMCG, household goods </w:t>
            </w:r>
          </w:p>
        </w:tc>
      </w:tr>
      <w:tr w:rsidR="0051355F">
        <w:trPr>
          <w:trHeight w:val="803"/>
        </w:trPr>
        <w:tc>
          <w:tcPr>
            <w:tcW w:w="1294" w:type="dxa"/>
            <w:tcBorders>
              <w:top w:val="single" w:sz="4" w:space="0" w:color="BFBFBF"/>
              <w:left w:val="single" w:sz="4" w:space="0" w:color="BFBFBF"/>
              <w:bottom w:val="single" w:sz="4" w:space="0" w:color="BFBFBF"/>
              <w:right w:val="single" w:sz="4" w:space="0" w:color="BFBFBF"/>
            </w:tcBorders>
          </w:tcPr>
          <w:p w:rsidR="0051355F" w:rsidRDefault="00BB3F8B">
            <w:pPr>
              <w:spacing w:after="59" w:line="240" w:lineRule="auto"/>
              <w:ind w:left="0" w:firstLine="0"/>
            </w:pPr>
            <w:r>
              <w:rPr>
                <w:b/>
              </w:rPr>
              <w:t>Three-</w:t>
            </w:r>
          </w:p>
          <w:p w:rsidR="0051355F" w:rsidRDefault="00BB3F8B">
            <w:pPr>
              <w:spacing w:after="0" w:line="276" w:lineRule="auto"/>
              <w:ind w:left="0" w:firstLine="0"/>
            </w:pPr>
            <w:r>
              <w:rPr>
                <w:b/>
              </w:rPr>
              <w:t>Level</w:t>
            </w:r>
            <w:r>
              <w:t xml:space="preserve"> </w:t>
            </w:r>
          </w:p>
        </w:tc>
        <w:tc>
          <w:tcPr>
            <w:tcW w:w="332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Handles complex markets </w:t>
            </w:r>
          </w:p>
        </w:tc>
        <w:tc>
          <w:tcPr>
            <w:tcW w:w="280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Slow, costly </w:t>
            </w:r>
          </w:p>
        </w:tc>
        <w:tc>
          <w:tcPr>
            <w:tcW w:w="215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Imported goods </w:t>
            </w:r>
          </w:p>
        </w:tc>
      </w:tr>
      <w:tr w:rsidR="0051355F">
        <w:trPr>
          <w:trHeight w:val="803"/>
        </w:trPr>
        <w:tc>
          <w:tcPr>
            <w:tcW w:w="129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Online</w:t>
            </w:r>
            <w:r>
              <w:t xml:space="preserve"> </w:t>
            </w:r>
          </w:p>
        </w:tc>
        <w:tc>
          <w:tcPr>
            <w:tcW w:w="332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Global reach, cost-effective </w:t>
            </w:r>
          </w:p>
        </w:tc>
        <w:tc>
          <w:tcPr>
            <w:tcW w:w="280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Requires tech adoption, trust issues </w:t>
            </w:r>
          </w:p>
        </w:tc>
        <w:tc>
          <w:tcPr>
            <w:tcW w:w="215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Modern retail, startups </w:t>
            </w:r>
          </w:p>
        </w:tc>
      </w:tr>
      <w:tr w:rsidR="0051355F">
        <w:trPr>
          <w:trHeight w:val="803"/>
        </w:trPr>
        <w:tc>
          <w:tcPr>
            <w:tcW w:w="129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Franchise</w:t>
            </w:r>
            <w:r>
              <w:t xml:space="preserve"> </w:t>
            </w:r>
          </w:p>
        </w:tc>
        <w:tc>
          <w:tcPr>
            <w:tcW w:w="332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Strong brand presence </w:t>
            </w:r>
          </w:p>
        </w:tc>
        <w:tc>
          <w:tcPr>
            <w:tcW w:w="280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High setup cost </w:t>
            </w:r>
          </w:p>
        </w:tc>
        <w:tc>
          <w:tcPr>
            <w:tcW w:w="215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Established global brands </w:t>
            </w:r>
          </w:p>
        </w:tc>
      </w:tr>
    </w:tbl>
    <w:p w:rsidR="0051355F" w:rsidRDefault="00BB3F8B">
      <w:pPr>
        <w:spacing w:after="339" w:line="276" w:lineRule="auto"/>
        <w:ind w:right="-15"/>
      </w:pPr>
      <w:r>
        <w:rPr>
          <w:b/>
          <w:color w:val="0000CC"/>
        </w:rPr>
        <w:t xml:space="preserve">Example in Uganda </w:t>
      </w:r>
    </w:p>
    <w:p w:rsidR="0051355F" w:rsidRDefault="00BB3F8B">
      <w:pPr>
        <w:numPr>
          <w:ilvl w:val="0"/>
          <w:numId w:val="25"/>
        </w:numPr>
        <w:spacing w:after="37"/>
        <w:ind w:hanging="540"/>
      </w:pPr>
      <w:r>
        <w:rPr>
          <w:b/>
        </w:rPr>
        <w:t>Telecom companies (MTN, Airtel)</w:t>
      </w:r>
      <w:r>
        <w:t xml:space="preserve">: Use direct channels (own shops, mobile apps) plus agents for airtime and mobile money. </w:t>
      </w:r>
    </w:p>
    <w:p w:rsidR="0051355F" w:rsidRDefault="00BB3F8B">
      <w:pPr>
        <w:numPr>
          <w:ilvl w:val="0"/>
          <w:numId w:val="25"/>
        </w:numPr>
        <w:spacing w:after="36"/>
        <w:ind w:hanging="540"/>
      </w:pPr>
      <w:r>
        <w:rPr>
          <w:b/>
        </w:rPr>
        <w:t>Supermarkets (Shoprite, Capital Shoppers)</w:t>
      </w:r>
      <w:r>
        <w:t xml:space="preserve">: Rely on wholesalers and distributors for FMCG. </w:t>
      </w:r>
    </w:p>
    <w:p w:rsidR="0051355F" w:rsidRDefault="00BB3F8B">
      <w:pPr>
        <w:numPr>
          <w:ilvl w:val="0"/>
          <w:numId w:val="25"/>
        </w:numPr>
        <w:ind w:hanging="540"/>
      </w:pPr>
      <w:r>
        <w:rPr>
          <w:b/>
        </w:rPr>
        <w:t>Local farmers</w:t>
      </w:r>
      <w:r>
        <w:t xml:space="preserve">: Often use direct channels (farmers’ markets) but increasingly adopt digital platforms for wider reach. </w:t>
      </w:r>
    </w:p>
    <w:p w:rsidR="0051355F" w:rsidRDefault="00BB3F8B">
      <w:pPr>
        <w:pStyle w:val="Heading2"/>
      </w:pPr>
      <w:r>
        <w:lastRenderedPageBreak/>
        <w:t>Factors that influence selection distribution channel</w:t>
      </w:r>
      <w:r>
        <w:rPr>
          <w:sz w:val="22"/>
        </w:rPr>
        <w:t xml:space="preserve"> </w:t>
      </w:r>
    </w:p>
    <w:p w:rsidR="0051355F" w:rsidRDefault="00BB3F8B">
      <w:r>
        <w:t xml:space="preserve">The </w:t>
      </w:r>
      <w:r>
        <w:rPr>
          <w:b/>
        </w:rPr>
        <w:t xml:space="preserve">selection of a distribution </w:t>
      </w:r>
      <w:r>
        <w:rPr>
          <w:b/>
        </w:rPr>
        <w:t>channel</w:t>
      </w:r>
      <w:r>
        <w:t xml:space="preserve"> is a strategic decision that determines how products move from producers to consumers. Businesses must weigh several factors to choose the most efficient, cost-effective, and customer-friendly path. </w:t>
      </w:r>
    </w:p>
    <w:p w:rsidR="0051355F" w:rsidRDefault="00BB3F8B">
      <w:pPr>
        <w:spacing w:after="339" w:line="276" w:lineRule="auto"/>
        <w:ind w:right="-15"/>
      </w:pPr>
      <w:r>
        <w:rPr>
          <w:b/>
          <w:color w:val="0000CC"/>
        </w:rPr>
        <w:t>Factors Influencing Distribution Channel Selecti</w:t>
      </w:r>
      <w:r>
        <w:rPr>
          <w:b/>
          <w:color w:val="0000CC"/>
        </w:rPr>
        <w:t xml:space="preserve">on </w:t>
      </w:r>
    </w:p>
    <w:p w:rsidR="0051355F" w:rsidRDefault="00BB3F8B">
      <w:pPr>
        <w:numPr>
          <w:ilvl w:val="0"/>
          <w:numId w:val="26"/>
        </w:numPr>
        <w:spacing w:after="37"/>
        <w:ind w:right="517" w:hanging="540"/>
      </w:pPr>
      <w:r>
        <w:rPr>
          <w:b/>
        </w:rPr>
        <w:t>Nature of the Product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Perishable goods (e.g., fresh food) require fast, direct channels. </w:t>
      </w:r>
    </w:p>
    <w:p w:rsidR="0051355F" w:rsidRDefault="00BB3F8B">
      <w:pPr>
        <w:numPr>
          <w:ilvl w:val="1"/>
          <w:numId w:val="26"/>
        </w:numPr>
        <w:spacing w:after="35"/>
        <w:ind w:hanging="360"/>
      </w:pPr>
      <w:r>
        <w:t xml:space="preserve">Durable goods (e.g., furniture, electronics) can use longer channels with wholesalers and retailers. </w:t>
      </w:r>
    </w:p>
    <w:p w:rsidR="0051355F" w:rsidRDefault="00BB3F8B">
      <w:pPr>
        <w:numPr>
          <w:ilvl w:val="0"/>
          <w:numId w:val="26"/>
        </w:numPr>
        <w:spacing w:after="0"/>
        <w:ind w:right="517" w:hanging="540"/>
      </w:pPr>
      <w:r>
        <w:rPr>
          <w:b/>
        </w:rPr>
        <w:t>Market Characteristics</w:t>
      </w:r>
      <w:r>
        <w:t xml:space="preserve"> </w:t>
      </w:r>
      <w:r>
        <w:rPr>
          <w:rFonts w:ascii="Courier New" w:eastAsia="Courier New" w:hAnsi="Courier New" w:cs="Courier New"/>
          <w:sz w:val="20"/>
        </w:rPr>
        <w:t>o</w:t>
      </w:r>
      <w:r>
        <w:rPr>
          <w:rFonts w:ascii="Arial" w:eastAsia="Arial" w:hAnsi="Arial" w:cs="Arial"/>
          <w:sz w:val="20"/>
        </w:rPr>
        <w:t xml:space="preserve"> </w:t>
      </w:r>
      <w:r>
        <w:t>Size, location, and buying habit</w:t>
      </w:r>
      <w:r>
        <w:t xml:space="preserve">s of the target market. </w:t>
      </w:r>
    </w:p>
    <w:p w:rsidR="0051355F" w:rsidRDefault="00BB3F8B">
      <w:pPr>
        <w:numPr>
          <w:ilvl w:val="1"/>
          <w:numId w:val="26"/>
        </w:numPr>
        <w:spacing w:after="35"/>
        <w:ind w:hanging="360"/>
      </w:pPr>
      <w:r>
        <w:t xml:space="preserve">Example: Urban customers may prefer supermarkets or online platforms, while rural customers rely on local shops. </w:t>
      </w:r>
    </w:p>
    <w:p w:rsidR="0051355F" w:rsidRDefault="00BB3F8B">
      <w:pPr>
        <w:numPr>
          <w:ilvl w:val="0"/>
          <w:numId w:val="26"/>
        </w:numPr>
        <w:spacing w:after="37"/>
        <w:ind w:right="517" w:hanging="540"/>
      </w:pPr>
      <w:r>
        <w:rPr>
          <w:b/>
        </w:rPr>
        <w:t>Cost and Financial Resources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Businesses with limited budgets may choose direct channels to avoid intermediary costs. </w:t>
      </w:r>
    </w:p>
    <w:p w:rsidR="0051355F" w:rsidRDefault="00BB3F8B">
      <w:pPr>
        <w:numPr>
          <w:ilvl w:val="1"/>
          <w:numId w:val="26"/>
        </w:numPr>
        <w:spacing w:after="36"/>
        <w:ind w:hanging="360"/>
      </w:pPr>
      <w:r>
        <w:t xml:space="preserve">Larger firms can afford complex multi-level channels. </w:t>
      </w:r>
    </w:p>
    <w:p w:rsidR="0051355F" w:rsidRDefault="00BB3F8B">
      <w:pPr>
        <w:numPr>
          <w:ilvl w:val="0"/>
          <w:numId w:val="26"/>
        </w:numPr>
        <w:spacing w:after="37"/>
        <w:ind w:right="517" w:hanging="540"/>
      </w:pPr>
      <w:r>
        <w:rPr>
          <w:b/>
        </w:rPr>
        <w:t>Control Desired by the Producer</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Direct channels give producers more control over pricing, branding, and custo</w:t>
      </w:r>
      <w:r>
        <w:t xml:space="preserve">mer experience. </w:t>
      </w:r>
    </w:p>
    <w:p w:rsidR="0051355F" w:rsidRDefault="00BB3F8B">
      <w:pPr>
        <w:numPr>
          <w:ilvl w:val="1"/>
          <w:numId w:val="26"/>
        </w:numPr>
        <w:spacing w:after="35"/>
        <w:ind w:hanging="360"/>
      </w:pPr>
      <w:r>
        <w:t xml:space="preserve">Indirect channels reduce control but expand reach. </w:t>
      </w:r>
    </w:p>
    <w:p w:rsidR="0051355F" w:rsidRDefault="00BB3F8B">
      <w:pPr>
        <w:numPr>
          <w:ilvl w:val="0"/>
          <w:numId w:val="26"/>
        </w:numPr>
        <w:spacing w:after="35"/>
        <w:ind w:right="517" w:hanging="540"/>
      </w:pPr>
      <w:r>
        <w:rPr>
          <w:b/>
        </w:rPr>
        <w:t>Competition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If competitors dominate certain channels (e.g., supermarkets), businesses may need to use the same to remain visible. </w:t>
      </w:r>
    </w:p>
    <w:p w:rsidR="0051355F" w:rsidRDefault="00BB3F8B">
      <w:pPr>
        <w:numPr>
          <w:ilvl w:val="0"/>
          <w:numId w:val="26"/>
        </w:numPr>
        <w:spacing w:after="38"/>
        <w:ind w:right="517" w:hanging="540"/>
      </w:pPr>
      <w:r>
        <w:rPr>
          <w:b/>
        </w:rPr>
        <w:t>Nature of Customers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Bulk buyers (institutions, bus</w:t>
      </w:r>
      <w:r>
        <w:t xml:space="preserve">inesses) often prefer direct channels. </w:t>
      </w:r>
    </w:p>
    <w:p w:rsidR="0051355F" w:rsidRDefault="00BB3F8B">
      <w:pPr>
        <w:numPr>
          <w:ilvl w:val="1"/>
          <w:numId w:val="26"/>
        </w:numPr>
        <w:spacing w:after="36"/>
        <w:ind w:hanging="360"/>
      </w:pPr>
      <w:r>
        <w:t xml:space="preserve">Individual consumers usually rely on retailers. </w:t>
      </w:r>
    </w:p>
    <w:p w:rsidR="0051355F" w:rsidRDefault="00BB3F8B">
      <w:pPr>
        <w:numPr>
          <w:ilvl w:val="0"/>
          <w:numId w:val="26"/>
        </w:numPr>
        <w:spacing w:after="38"/>
        <w:ind w:right="517" w:hanging="540"/>
      </w:pPr>
      <w:r>
        <w:rPr>
          <w:b/>
        </w:rPr>
        <w:t>Geographic Coverage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Wide national or international markets require wholesalers, agents, and digital platforms. </w:t>
      </w:r>
    </w:p>
    <w:p w:rsidR="0051355F" w:rsidRDefault="00BB3F8B">
      <w:pPr>
        <w:numPr>
          <w:ilvl w:val="1"/>
          <w:numId w:val="26"/>
        </w:numPr>
        <w:spacing w:after="36"/>
        <w:ind w:hanging="360"/>
      </w:pPr>
      <w:r>
        <w:t xml:space="preserve">Local markets can be served directly. </w:t>
      </w:r>
    </w:p>
    <w:p w:rsidR="0051355F" w:rsidRDefault="00BB3F8B">
      <w:pPr>
        <w:numPr>
          <w:ilvl w:val="0"/>
          <w:numId w:val="26"/>
        </w:numPr>
        <w:spacing w:after="36"/>
        <w:ind w:right="517" w:hanging="540"/>
      </w:pPr>
      <w:r>
        <w:rPr>
          <w:b/>
        </w:rPr>
        <w:t>Speed and Reliability of Delivery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Urgent or time-sensitive products (e.g., newspapers, medicines) need fast channels like direct sales or specialized distributors. </w:t>
      </w:r>
    </w:p>
    <w:p w:rsidR="0051355F" w:rsidRDefault="00BB3F8B">
      <w:pPr>
        <w:numPr>
          <w:ilvl w:val="0"/>
          <w:numId w:val="26"/>
        </w:numPr>
        <w:spacing w:after="35"/>
        <w:ind w:right="517" w:hanging="540"/>
      </w:pPr>
      <w:r>
        <w:rPr>
          <w:b/>
        </w:rPr>
        <w:t>Legal and Regulatory Factors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Certain products (e.g., alcohol, pharmaceuticals) face r</w:t>
      </w:r>
      <w:r>
        <w:t xml:space="preserve">estrictions on distribution, influencing channel choice. </w:t>
      </w:r>
    </w:p>
    <w:p w:rsidR="0051355F" w:rsidRDefault="00BB3F8B">
      <w:pPr>
        <w:numPr>
          <w:ilvl w:val="0"/>
          <w:numId w:val="26"/>
        </w:numPr>
        <w:ind w:right="517" w:hanging="540"/>
      </w:pPr>
      <w:r>
        <w:rPr>
          <w:b/>
        </w:rPr>
        <w:t>Technology Adoption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E-commerce and mobile money have made digital channels increasingly important, especially in markets like Uganda. </w:t>
      </w:r>
    </w:p>
    <w:p w:rsidR="0051355F" w:rsidRDefault="00BB3F8B">
      <w:pPr>
        <w:spacing w:after="29" w:line="276" w:lineRule="auto"/>
        <w:ind w:right="-15"/>
      </w:pPr>
      <w:r>
        <w:rPr>
          <w:b/>
          <w:color w:val="0000CC"/>
        </w:rPr>
        <w:t>Summary Table</w:t>
      </w:r>
      <w:r>
        <w:rPr>
          <w:b/>
          <w:color w:val="FF0000"/>
        </w:rPr>
        <w:t xml:space="preserve"> </w:t>
      </w:r>
    </w:p>
    <w:tbl>
      <w:tblPr>
        <w:tblStyle w:val="TableGrid"/>
        <w:tblW w:w="5708" w:type="dxa"/>
        <w:tblInd w:w="-108" w:type="dxa"/>
        <w:tblCellMar>
          <w:top w:w="53" w:type="dxa"/>
          <w:left w:w="108" w:type="dxa"/>
          <w:bottom w:w="0" w:type="dxa"/>
          <w:right w:w="115" w:type="dxa"/>
        </w:tblCellMar>
        <w:tblLook w:val="04A0" w:firstRow="1" w:lastRow="0" w:firstColumn="1" w:lastColumn="0" w:noHBand="0" w:noVBand="1"/>
      </w:tblPr>
      <w:tblGrid>
        <w:gridCol w:w="2464"/>
        <w:gridCol w:w="3244"/>
      </w:tblGrid>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Factor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Influence </w:t>
            </w:r>
          </w:p>
        </w:tc>
      </w:tr>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lastRenderedPageBreak/>
              <w:t>Nature of Product</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Perishable vs. durable goods </w:t>
            </w:r>
          </w:p>
        </w:tc>
      </w:tr>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Market Characteristics</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Size, location, buying habits </w:t>
            </w:r>
          </w:p>
        </w:tc>
      </w:tr>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Cost &amp; Resources</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Budget limits channel choice </w:t>
            </w:r>
          </w:p>
        </w:tc>
      </w:tr>
      <w:tr w:rsidR="0051355F">
        <w:trPr>
          <w:trHeight w:val="487"/>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Control Desired</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Direct vs. indirect control </w:t>
            </w:r>
          </w:p>
        </w:tc>
      </w:tr>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Competition</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Staying visible in key channels </w:t>
            </w:r>
          </w:p>
        </w:tc>
      </w:tr>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Customer Nature</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Bulk vs. individual buyers </w:t>
            </w:r>
          </w:p>
        </w:tc>
      </w:tr>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Geographic Coverage</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Local vs. national/international </w:t>
            </w:r>
          </w:p>
        </w:tc>
      </w:tr>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Speed &amp; Reliability</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Urgent vs. flexible delivery </w:t>
            </w:r>
          </w:p>
        </w:tc>
      </w:tr>
      <w:tr w:rsidR="0051355F">
        <w:trPr>
          <w:trHeight w:val="486"/>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Legal/Regulatory</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Compliance requirements </w:t>
            </w:r>
          </w:p>
        </w:tc>
      </w:tr>
      <w:tr w:rsidR="0051355F">
        <w:trPr>
          <w:trHeight w:val="487"/>
        </w:trPr>
        <w:tc>
          <w:tcPr>
            <w:tcW w:w="246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Technology Adoption</w:t>
            </w:r>
            <w:r>
              <w:t xml:space="preserve"> </w:t>
            </w:r>
          </w:p>
        </w:tc>
        <w:tc>
          <w:tcPr>
            <w:tcW w:w="3244"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Enables digital distribution </w:t>
            </w:r>
          </w:p>
        </w:tc>
      </w:tr>
    </w:tbl>
    <w:p w:rsidR="0051355F" w:rsidRDefault="00BB3F8B">
      <w:pPr>
        <w:spacing w:after="339" w:line="276" w:lineRule="auto"/>
        <w:ind w:right="-15"/>
      </w:pPr>
      <w:r>
        <w:rPr>
          <w:b/>
          <w:color w:val="0000CC"/>
        </w:rPr>
        <w:t xml:space="preserve">Example in Uganda </w:t>
      </w:r>
    </w:p>
    <w:p w:rsidR="0051355F" w:rsidRDefault="00BB3F8B">
      <w:pPr>
        <w:numPr>
          <w:ilvl w:val="0"/>
          <w:numId w:val="27"/>
        </w:numPr>
        <w:spacing w:after="36"/>
        <w:ind w:hanging="540"/>
      </w:pPr>
      <w:r>
        <w:rPr>
          <w:b/>
        </w:rPr>
        <w:t>Fresh produce farmers</w:t>
      </w:r>
      <w:r>
        <w:t xml:space="preserve">: Use direct channels (farmers’ markets, roadside stalls) due to perishability. </w:t>
      </w:r>
    </w:p>
    <w:p w:rsidR="0051355F" w:rsidRDefault="00BB3F8B">
      <w:pPr>
        <w:numPr>
          <w:ilvl w:val="0"/>
          <w:numId w:val="27"/>
        </w:numPr>
        <w:spacing w:after="38"/>
        <w:ind w:hanging="540"/>
      </w:pPr>
      <w:r>
        <w:rPr>
          <w:b/>
        </w:rPr>
        <w:t>Telecom companies (MTN, Airtel)</w:t>
      </w:r>
      <w:r>
        <w:t xml:space="preserve">: Use agents, shops, and digital platforms for wide coverage. </w:t>
      </w:r>
    </w:p>
    <w:p w:rsidR="0051355F" w:rsidRDefault="00BB3F8B">
      <w:pPr>
        <w:numPr>
          <w:ilvl w:val="0"/>
          <w:numId w:val="27"/>
        </w:numPr>
        <w:ind w:hanging="540"/>
      </w:pPr>
      <w:r>
        <w:rPr>
          <w:b/>
        </w:rPr>
        <w:t>FMCG companies (Mukwano Industries)</w:t>
      </w:r>
      <w:r>
        <w:t>: Rely on wholesalers and</w:t>
      </w:r>
      <w:r>
        <w:t xml:space="preserve"> retailers to reach mass markets. </w:t>
      </w:r>
    </w:p>
    <w:p w:rsidR="0051355F" w:rsidRDefault="00BB3F8B">
      <w:pPr>
        <w:pStyle w:val="Heading2"/>
      </w:pPr>
      <w:r>
        <w:t xml:space="preserve">Market Research </w:t>
      </w:r>
    </w:p>
    <w:p w:rsidR="0051355F" w:rsidRDefault="00BB3F8B">
      <w:pPr>
        <w:spacing w:after="316" w:line="250" w:lineRule="auto"/>
        <w:ind w:right="-15"/>
      </w:pPr>
      <w:r>
        <w:rPr>
          <w:b/>
        </w:rPr>
        <w:t>Market research is the systematic process of gathering, analyzing, and interpreting information about a market, including customers, competitors, and industry trends.</w:t>
      </w:r>
      <w:r>
        <w:t xml:space="preserve"> It helps businesses make informed dec</w:t>
      </w:r>
      <w:r>
        <w:t xml:space="preserve">isions about product development, pricing, promotion, and distribution. </w:t>
      </w:r>
    </w:p>
    <w:p w:rsidR="0051355F" w:rsidRDefault="00BB3F8B">
      <w:pPr>
        <w:spacing w:after="339" w:line="276" w:lineRule="auto"/>
        <w:ind w:right="-15"/>
      </w:pPr>
      <w:r>
        <w:rPr>
          <w:b/>
          <w:color w:val="0000CC"/>
        </w:rPr>
        <w:t xml:space="preserve">Meaning of Market Research </w:t>
      </w:r>
    </w:p>
    <w:p w:rsidR="0051355F" w:rsidRDefault="00BB3F8B">
      <w:r>
        <w:rPr>
          <w:b/>
        </w:rPr>
        <w:t>Definition</w:t>
      </w:r>
      <w:r>
        <w:t>: Market research is a business strategy that involves collecting data on consumer preferences, market trends, and competitor activities to guide</w:t>
      </w:r>
      <w:r>
        <w:t xml:space="preserve"> decision-making. </w:t>
      </w:r>
    </w:p>
    <w:p w:rsidR="0051355F" w:rsidRDefault="00BB3F8B">
      <w:r>
        <w:rPr>
          <w:b/>
        </w:rPr>
        <w:lastRenderedPageBreak/>
        <w:t>Purpose</w:t>
      </w:r>
      <w:r>
        <w:t xml:space="preserve">: To reduce risk, identify opportunities, and ensure products or services meet customer needs. </w:t>
      </w:r>
    </w:p>
    <w:p w:rsidR="0051355F" w:rsidRDefault="00BB3F8B">
      <w:r>
        <w:rPr>
          <w:b/>
        </w:rPr>
        <w:t>Scope</w:t>
      </w:r>
      <w:r>
        <w:t xml:space="preserve">: Covers customer demographics, buying behavior, product demand, pricing strategies, and competitive positioning. </w:t>
      </w:r>
    </w:p>
    <w:p w:rsidR="0051355F" w:rsidRDefault="00BB3F8B">
      <w:pPr>
        <w:spacing w:after="0" w:line="240" w:lineRule="auto"/>
        <w:ind w:left="0" w:firstLine="0"/>
      </w:pPr>
      <w:r>
        <w:t xml:space="preserve"> </w:t>
      </w:r>
      <w:r>
        <w:tab/>
      </w:r>
      <w:r>
        <w:rPr>
          <w:b/>
          <w:color w:val="FF0000"/>
        </w:rPr>
        <w:t xml:space="preserve"> </w:t>
      </w:r>
    </w:p>
    <w:p w:rsidR="0051355F" w:rsidRDefault="00BB3F8B">
      <w:pPr>
        <w:spacing w:after="28" w:line="276" w:lineRule="auto"/>
        <w:ind w:right="-15"/>
      </w:pPr>
      <w:r>
        <w:rPr>
          <w:b/>
          <w:color w:val="0000CC"/>
        </w:rPr>
        <w:t>Types of M</w:t>
      </w:r>
      <w:r>
        <w:rPr>
          <w:b/>
          <w:color w:val="0000CC"/>
        </w:rPr>
        <w:t xml:space="preserve">arket Research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891"/>
        <w:gridCol w:w="3903"/>
        <w:gridCol w:w="3783"/>
      </w:tblGrid>
      <w:tr w:rsidR="0051355F">
        <w:trPr>
          <w:trHeight w:val="487"/>
        </w:trPr>
        <w:tc>
          <w:tcPr>
            <w:tcW w:w="189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Type </w:t>
            </w:r>
          </w:p>
        </w:tc>
        <w:tc>
          <w:tcPr>
            <w:tcW w:w="390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Description </w:t>
            </w:r>
          </w:p>
        </w:tc>
        <w:tc>
          <w:tcPr>
            <w:tcW w:w="37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Example </w:t>
            </w:r>
          </w:p>
        </w:tc>
      </w:tr>
      <w:tr w:rsidR="0051355F">
        <w:trPr>
          <w:trHeight w:val="802"/>
        </w:trPr>
        <w:tc>
          <w:tcPr>
            <w:tcW w:w="1892" w:type="dxa"/>
            <w:tcBorders>
              <w:top w:val="single" w:sz="4" w:space="0" w:color="BFBFBF"/>
              <w:left w:val="single" w:sz="4" w:space="0" w:color="BFBFBF"/>
              <w:bottom w:val="single" w:sz="4" w:space="0" w:color="BFBFBF"/>
              <w:right w:val="single" w:sz="4" w:space="0" w:color="BFBFBF"/>
            </w:tcBorders>
          </w:tcPr>
          <w:p w:rsidR="0051355F" w:rsidRDefault="00BB3F8B">
            <w:pPr>
              <w:spacing w:after="60" w:line="240" w:lineRule="auto"/>
              <w:ind w:left="0" w:firstLine="0"/>
            </w:pPr>
            <w:r>
              <w:rPr>
                <w:b/>
              </w:rPr>
              <w:t xml:space="preserve">Primary </w:t>
            </w:r>
          </w:p>
          <w:p w:rsidR="0051355F" w:rsidRDefault="00BB3F8B">
            <w:pPr>
              <w:spacing w:after="0" w:line="276" w:lineRule="auto"/>
              <w:ind w:left="0" w:firstLine="0"/>
            </w:pPr>
            <w:r>
              <w:rPr>
                <w:b/>
              </w:rPr>
              <w:t>Research</w:t>
            </w:r>
            <w:r>
              <w:t xml:space="preserve"> </w:t>
            </w:r>
          </w:p>
        </w:tc>
        <w:tc>
          <w:tcPr>
            <w:tcW w:w="390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Directly collected data through surveys, interviews, focus groups </w:t>
            </w:r>
          </w:p>
        </w:tc>
        <w:tc>
          <w:tcPr>
            <w:tcW w:w="37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A Ugandan coffee exporter interviewing European buyers </w:t>
            </w:r>
          </w:p>
        </w:tc>
      </w:tr>
      <w:tr w:rsidR="0051355F">
        <w:trPr>
          <w:trHeight w:val="803"/>
        </w:trPr>
        <w:tc>
          <w:tcPr>
            <w:tcW w:w="1892" w:type="dxa"/>
            <w:tcBorders>
              <w:top w:val="single" w:sz="4" w:space="0" w:color="BFBFBF"/>
              <w:left w:val="single" w:sz="4" w:space="0" w:color="BFBFBF"/>
              <w:bottom w:val="single" w:sz="4" w:space="0" w:color="BFBFBF"/>
              <w:right w:val="single" w:sz="4" w:space="0" w:color="BFBFBF"/>
            </w:tcBorders>
          </w:tcPr>
          <w:p w:rsidR="0051355F" w:rsidRDefault="00BB3F8B">
            <w:pPr>
              <w:spacing w:after="59" w:line="240" w:lineRule="auto"/>
              <w:ind w:left="0" w:firstLine="0"/>
            </w:pPr>
            <w:r>
              <w:rPr>
                <w:b/>
              </w:rPr>
              <w:t xml:space="preserve">Secondary </w:t>
            </w:r>
          </w:p>
          <w:p w:rsidR="0051355F" w:rsidRDefault="00BB3F8B">
            <w:pPr>
              <w:spacing w:after="0" w:line="276" w:lineRule="auto"/>
              <w:ind w:left="0" w:firstLine="0"/>
            </w:pPr>
            <w:r>
              <w:rPr>
                <w:b/>
              </w:rPr>
              <w:t>Research</w:t>
            </w:r>
            <w:r>
              <w:t xml:space="preserve"> </w:t>
            </w:r>
          </w:p>
        </w:tc>
        <w:tc>
          <w:tcPr>
            <w:tcW w:w="390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Using existing data from reports, publications, or government statistics </w:t>
            </w:r>
          </w:p>
        </w:tc>
        <w:tc>
          <w:tcPr>
            <w:tcW w:w="3783" w:type="dxa"/>
            <w:tcBorders>
              <w:top w:val="single" w:sz="4" w:space="0" w:color="BFBFBF"/>
              <w:left w:val="single" w:sz="4" w:space="0" w:color="BFBFBF"/>
              <w:bottom w:val="single" w:sz="4" w:space="0" w:color="BFBFBF"/>
              <w:right w:val="single" w:sz="4" w:space="0" w:color="BFBFBF"/>
            </w:tcBorders>
          </w:tcPr>
          <w:p w:rsidR="0051355F" w:rsidRDefault="00BB3F8B">
            <w:pPr>
              <w:spacing w:after="59" w:line="240" w:lineRule="auto"/>
              <w:ind w:left="0" w:firstLine="0"/>
            </w:pPr>
            <w:r>
              <w:t xml:space="preserve">Reviewing Uganda Bureau of </w:t>
            </w:r>
          </w:p>
          <w:p w:rsidR="0051355F" w:rsidRDefault="00BB3F8B">
            <w:pPr>
              <w:spacing w:after="0" w:line="276" w:lineRule="auto"/>
              <w:ind w:left="0" w:firstLine="0"/>
            </w:pPr>
            <w:r>
              <w:t xml:space="preserve">Statistics reports </w:t>
            </w:r>
          </w:p>
        </w:tc>
      </w:tr>
      <w:tr w:rsidR="0051355F">
        <w:trPr>
          <w:trHeight w:val="802"/>
        </w:trPr>
        <w:tc>
          <w:tcPr>
            <w:tcW w:w="1892" w:type="dxa"/>
            <w:tcBorders>
              <w:top w:val="single" w:sz="4" w:space="0" w:color="BFBFBF"/>
              <w:left w:val="single" w:sz="4" w:space="0" w:color="BFBFBF"/>
              <w:bottom w:val="single" w:sz="4" w:space="0" w:color="BFBFBF"/>
              <w:right w:val="single" w:sz="4" w:space="0" w:color="BFBFBF"/>
            </w:tcBorders>
          </w:tcPr>
          <w:p w:rsidR="0051355F" w:rsidRDefault="00BB3F8B">
            <w:pPr>
              <w:spacing w:after="60" w:line="240" w:lineRule="auto"/>
              <w:ind w:left="0" w:firstLine="0"/>
            </w:pPr>
            <w:r>
              <w:rPr>
                <w:b/>
              </w:rPr>
              <w:t xml:space="preserve">Qualitative </w:t>
            </w:r>
          </w:p>
          <w:p w:rsidR="0051355F" w:rsidRDefault="00BB3F8B">
            <w:pPr>
              <w:spacing w:after="0" w:line="276" w:lineRule="auto"/>
              <w:ind w:left="0" w:firstLine="0"/>
            </w:pPr>
            <w:r>
              <w:rPr>
                <w:b/>
              </w:rPr>
              <w:t>Research</w:t>
            </w:r>
            <w:r>
              <w:t xml:space="preserve"> </w:t>
            </w:r>
          </w:p>
        </w:tc>
        <w:tc>
          <w:tcPr>
            <w:tcW w:w="390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Explores motivations, opinions, and attitudes </w:t>
            </w:r>
          </w:p>
        </w:tc>
        <w:tc>
          <w:tcPr>
            <w:tcW w:w="37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Focus groups discussing telecom service satisfaction </w:t>
            </w:r>
          </w:p>
        </w:tc>
      </w:tr>
      <w:tr w:rsidR="0051355F">
        <w:trPr>
          <w:trHeight w:val="803"/>
        </w:trPr>
        <w:tc>
          <w:tcPr>
            <w:tcW w:w="1892" w:type="dxa"/>
            <w:tcBorders>
              <w:top w:val="single" w:sz="4" w:space="0" w:color="BFBFBF"/>
              <w:left w:val="single" w:sz="4" w:space="0" w:color="BFBFBF"/>
              <w:bottom w:val="single" w:sz="4" w:space="0" w:color="BFBFBF"/>
              <w:right w:val="single" w:sz="4" w:space="0" w:color="BFBFBF"/>
            </w:tcBorders>
          </w:tcPr>
          <w:p w:rsidR="0051355F" w:rsidRDefault="00BB3F8B">
            <w:pPr>
              <w:spacing w:after="59" w:line="240" w:lineRule="auto"/>
              <w:ind w:left="0" w:firstLine="0"/>
            </w:pPr>
            <w:r>
              <w:rPr>
                <w:b/>
              </w:rPr>
              <w:t xml:space="preserve">Quantitative </w:t>
            </w:r>
          </w:p>
          <w:p w:rsidR="0051355F" w:rsidRDefault="00BB3F8B">
            <w:pPr>
              <w:spacing w:after="0" w:line="276" w:lineRule="auto"/>
              <w:ind w:left="0" w:firstLine="0"/>
            </w:pPr>
            <w:r>
              <w:rPr>
                <w:b/>
              </w:rPr>
              <w:t>Research</w:t>
            </w:r>
            <w:r>
              <w:t xml:space="preserve"> </w:t>
            </w:r>
          </w:p>
        </w:tc>
        <w:tc>
          <w:tcPr>
            <w:tcW w:w="390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Uses numerical data and statistical analysis </w:t>
            </w:r>
          </w:p>
        </w:tc>
        <w:tc>
          <w:tcPr>
            <w:tcW w:w="3783"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Online survey measuring how many customers prefer mobile money </w:t>
            </w:r>
          </w:p>
        </w:tc>
      </w:tr>
    </w:tbl>
    <w:p w:rsidR="0051355F" w:rsidRDefault="00BB3F8B">
      <w:pPr>
        <w:spacing w:after="339" w:line="276" w:lineRule="auto"/>
        <w:ind w:right="-15"/>
      </w:pPr>
      <w:r>
        <w:rPr>
          <w:b/>
          <w:color w:val="0000CC"/>
        </w:rPr>
        <w:t xml:space="preserve">Process of Market Research </w:t>
      </w:r>
    </w:p>
    <w:p w:rsidR="0051355F" w:rsidRDefault="00BB3F8B">
      <w:pPr>
        <w:numPr>
          <w:ilvl w:val="0"/>
          <w:numId w:val="28"/>
        </w:numPr>
        <w:spacing w:after="36"/>
        <w:ind w:hanging="540"/>
      </w:pPr>
      <w:r>
        <w:rPr>
          <w:b/>
        </w:rPr>
        <w:t>Define the Problem</w:t>
      </w:r>
      <w:r>
        <w:t xml:space="preserve">: Identify what you want to know (e.g., customer satisfaction, demand for a new product). </w:t>
      </w:r>
    </w:p>
    <w:p w:rsidR="0051355F" w:rsidRDefault="00BB3F8B">
      <w:pPr>
        <w:numPr>
          <w:ilvl w:val="0"/>
          <w:numId w:val="28"/>
        </w:numPr>
        <w:spacing w:after="36"/>
        <w:ind w:hanging="540"/>
      </w:pPr>
      <w:r>
        <w:rPr>
          <w:b/>
        </w:rPr>
        <w:t>Develop Research Plan</w:t>
      </w:r>
      <w:r>
        <w:t xml:space="preserve">: Choose methods (surveys, interviews, observation). </w:t>
      </w:r>
    </w:p>
    <w:p w:rsidR="0051355F" w:rsidRDefault="00BB3F8B">
      <w:pPr>
        <w:numPr>
          <w:ilvl w:val="0"/>
          <w:numId w:val="28"/>
        </w:numPr>
        <w:spacing w:after="36"/>
        <w:ind w:hanging="540"/>
      </w:pPr>
      <w:r>
        <w:rPr>
          <w:b/>
        </w:rPr>
        <w:t>Collect Data</w:t>
      </w:r>
      <w:r>
        <w:t xml:space="preserve">: Gather information from customers, competitors, or secondary sources. </w:t>
      </w:r>
    </w:p>
    <w:p w:rsidR="0051355F" w:rsidRDefault="00BB3F8B">
      <w:pPr>
        <w:numPr>
          <w:ilvl w:val="0"/>
          <w:numId w:val="28"/>
        </w:numPr>
        <w:spacing w:after="36"/>
        <w:ind w:hanging="540"/>
      </w:pPr>
      <w:r>
        <w:rPr>
          <w:b/>
        </w:rPr>
        <w:t>Analy</w:t>
      </w:r>
      <w:r>
        <w:rPr>
          <w:b/>
        </w:rPr>
        <w:t>ze Data</w:t>
      </w:r>
      <w:r>
        <w:t xml:space="preserve">: Use statistical tools or thematic analysis to interpret findings. </w:t>
      </w:r>
    </w:p>
    <w:p w:rsidR="0051355F" w:rsidRDefault="00BB3F8B">
      <w:pPr>
        <w:numPr>
          <w:ilvl w:val="0"/>
          <w:numId w:val="28"/>
        </w:numPr>
        <w:spacing w:after="36"/>
        <w:ind w:hanging="540"/>
      </w:pPr>
      <w:r>
        <w:rPr>
          <w:b/>
        </w:rPr>
        <w:t>Report Findings</w:t>
      </w:r>
      <w:r>
        <w:t xml:space="preserve">: Present insights clearly to guide business decisions. </w:t>
      </w:r>
    </w:p>
    <w:p w:rsidR="0051355F" w:rsidRDefault="00BB3F8B">
      <w:pPr>
        <w:numPr>
          <w:ilvl w:val="0"/>
          <w:numId w:val="28"/>
        </w:numPr>
        <w:ind w:hanging="540"/>
      </w:pPr>
      <w:r>
        <w:rPr>
          <w:b/>
        </w:rPr>
        <w:t>Make Decisions</w:t>
      </w:r>
      <w:r>
        <w:t xml:space="preserve">: Apply results to product design, pricing, promotion, or distribution strategies. </w:t>
      </w:r>
    </w:p>
    <w:p w:rsidR="0051355F" w:rsidRDefault="00BB3F8B">
      <w:pPr>
        <w:spacing w:after="339" w:line="276" w:lineRule="auto"/>
        <w:ind w:right="-15"/>
      </w:pPr>
      <w:r>
        <w:rPr>
          <w:b/>
          <w:color w:val="0000CC"/>
        </w:rPr>
        <w:t>Importance</w:t>
      </w:r>
      <w:r>
        <w:rPr>
          <w:b/>
          <w:color w:val="0000CC"/>
        </w:rPr>
        <w:t xml:space="preserve"> of Market Research </w:t>
      </w:r>
    </w:p>
    <w:p w:rsidR="0051355F" w:rsidRDefault="00BB3F8B">
      <w:pPr>
        <w:numPr>
          <w:ilvl w:val="0"/>
          <w:numId w:val="29"/>
        </w:numPr>
        <w:spacing w:after="37"/>
        <w:ind w:hanging="540"/>
      </w:pPr>
      <w:r>
        <w:rPr>
          <w:b/>
        </w:rPr>
        <w:t>Reduces Risk</w:t>
      </w:r>
      <w:r>
        <w:t xml:space="preserve">: Prevents costly mistakes by testing ideas before launch. </w:t>
      </w:r>
    </w:p>
    <w:p w:rsidR="0051355F" w:rsidRDefault="00BB3F8B">
      <w:pPr>
        <w:numPr>
          <w:ilvl w:val="0"/>
          <w:numId w:val="29"/>
        </w:numPr>
        <w:spacing w:after="36"/>
        <w:ind w:hanging="540"/>
      </w:pPr>
      <w:r>
        <w:rPr>
          <w:b/>
        </w:rPr>
        <w:t>Identifies Opportunities</w:t>
      </w:r>
      <w:r>
        <w:t xml:space="preserve">: Reveals gaps in the market. </w:t>
      </w:r>
    </w:p>
    <w:p w:rsidR="0051355F" w:rsidRDefault="00BB3F8B">
      <w:pPr>
        <w:numPr>
          <w:ilvl w:val="0"/>
          <w:numId w:val="29"/>
        </w:numPr>
        <w:spacing w:after="36"/>
        <w:ind w:hanging="540"/>
      </w:pPr>
      <w:r>
        <w:rPr>
          <w:b/>
        </w:rPr>
        <w:t>Improves Customer Satisfaction</w:t>
      </w:r>
      <w:r>
        <w:t xml:space="preserve">: Aligns products with consumer needs. </w:t>
      </w:r>
    </w:p>
    <w:p w:rsidR="0051355F" w:rsidRDefault="00BB3F8B">
      <w:pPr>
        <w:numPr>
          <w:ilvl w:val="0"/>
          <w:numId w:val="29"/>
        </w:numPr>
        <w:spacing w:after="36"/>
        <w:ind w:hanging="540"/>
      </w:pPr>
      <w:r>
        <w:rPr>
          <w:b/>
        </w:rPr>
        <w:t>Supports Strategic Planning</w:t>
      </w:r>
      <w:r>
        <w:t>: Guides ma</w:t>
      </w:r>
      <w:r>
        <w:t xml:space="preserve">rketing mix decisions. </w:t>
      </w:r>
    </w:p>
    <w:p w:rsidR="0051355F" w:rsidRDefault="00BB3F8B">
      <w:pPr>
        <w:numPr>
          <w:ilvl w:val="0"/>
          <w:numId w:val="29"/>
        </w:numPr>
        <w:ind w:hanging="540"/>
      </w:pPr>
      <w:r>
        <w:rPr>
          <w:b/>
        </w:rPr>
        <w:t>Strengthens Competitiveness</w:t>
      </w:r>
      <w:r>
        <w:t xml:space="preserve">: Helps businesses stay ahead of rivals. </w:t>
      </w:r>
    </w:p>
    <w:p w:rsidR="0051355F" w:rsidRDefault="00BB3F8B">
      <w:pPr>
        <w:pStyle w:val="Heading2"/>
      </w:pPr>
      <w:r>
        <w:lastRenderedPageBreak/>
        <w:t xml:space="preserve">Example in Uganda </w:t>
      </w:r>
    </w:p>
    <w:p w:rsidR="0051355F" w:rsidRDefault="00BB3F8B">
      <w:pPr>
        <w:numPr>
          <w:ilvl w:val="0"/>
          <w:numId w:val="30"/>
        </w:numPr>
        <w:spacing w:after="36"/>
        <w:ind w:hanging="540"/>
      </w:pPr>
      <w:r>
        <w:rPr>
          <w:b/>
        </w:rPr>
        <w:t>Telecom companies (MTN, Airtel)</w:t>
      </w:r>
      <w:r>
        <w:t xml:space="preserve">: Conduct surveys to understand mobile money usage trends. </w:t>
      </w:r>
    </w:p>
    <w:p w:rsidR="0051355F" w:rsidRDefault="00BB3F8B">
      <w:pPr>
        <w:numPr>
          <w:ilvl w:val="0"/>
          <w:numId w:val="30"/>
        </w:numPr>
        <w:spacing w:after="36"/>
        <w:ind w:hanging="540"/>
      </w:pPr>
      <w:r>
        <w:rPr>
          <w:b/>
        </w:rPr>
        <w:t>Agribusiness exporters</w:t>
      </w:r>
      <w:r>
        <w:t>: Use market research to identi</w:t>
      </w:r>
      <w:r>
        <w:t xml:space="preserve">fy demand for Ugandan coffee in Europe. </w:t>
      </w:r>
    </w:p>
    <w:p w:rsidR="0051355F" w:rsidRDefault="00BB3F8B">
      <w:pPr>
        <w:numPr>
          <w:ilvl w:val="0"/>
          <w:numId w:val="30"/>
        </w:numPr>
        <w:ind w:hanging="540"/>
      </w:pPr>
      <w:r>
        <w:rPr>
          <w:b/>
        </w:rPr>
        <w:t>Retailers</w:t>
      </w:r>
      <w:r>
        <w:t xml:space="preserve">: Track consumer preferences for packaged goods in urban supermarkets. </w:t>
      </w:r>
    </w:p>
    <w:p w:rsidR="0051355F" w:rsidRDefault="00BB3F8B">
      <w:pPr>
        <w:spacing w:after="279" w:line="240" w:lineRule="auto"/>
        <w:ind w:left="0" w:firstLine="0"/>
      </w:pPr>
      <w:r>
        <w:rPr>
          <w:b/>
          <w:color w:val="FF0000"/>
        </w:rPr>
        <w:t xml:space="preserve"> </w:t>
      </w:r>
    </w:p>
    <w:p w:rsidR="0051355F" w:rsidRDefault="00BB3F8B">
      <w:pPr>
        <w:spacing w:after="0" w:line="240" w:lineRule="auto"/>
        <w:ind w:left="0" w:firstLine="0"/>
      </w:pPr>
      <w:r>
        <w:rPr>
          <w:rFonts w:ascii="Times New Roman" w:eastAsia="Times New Roman" w:hAnsi="Times New Roman" w:cs="Times New Roman"/>
          <w:b/>
        </w:rPr>
        <w:t xml:space="preserve"> </w:t>
      </w:r>
    </w:p>
    <w:p w:rsidR="0051355F" w:rsidRDefault="00BB3F8B">
      <w:pPr>
        <w:pStyle w:val="Heading2"/>
      </w:pPr>
      <w:r>
        <w:t xml:space="preserve">Tools of market research </w:t>
      </w:r>
    </w:p>
    <w:p w:rsidR="0051355F" w:rsidRDefault="00BB3F8B">
      <w:r>
        <w:t>Market research tools range from traditional surveys and focus groups to modern digital analytics platforms like Google Trends, Similarweb, and social media monitoring software. Businesses in Uganda and globally use these tools to understand customer behav</w:t>
      </w:r>
      <w:r>
        <w:t>ior, track competitors, and identify market opportunities.</w:t>
      </w:r>
      <w:r>
        <w:rPr>
          <w:b/>
        </w:rPr>
        <w:t xml:space="preserve"> </w:t>
      </w:r>
    </w:p>
    <w:p w:rsidR="0051355F" w:rsidRDefault="00BB3F8B">
      <w:pPr>
        <w:spacing w:after="339" w:line="276" w:lineRule="auto"/>
        <w:ind w:right="-15"/>
      </w:pPr>
      <w:r>
        <w:rPr>
          <w:b/>
          <w:color w:val="0000CC"/>
        </w:rPr>
        <w:t xml:space="preserve">Key Tools of Market Research </w:t>
      </w:r>
    </w:p>
    <w:p w:rsidR="0051355F" w:rsidRDefault="00BB3F8B">
      <w:pPr>
        <w:numPr>
          <w:ilvl w:val="0"/>
          <w:numId w:val="31"/>
        </w:numPr>
        <w:spacing w:after="37"/>
        <w:ind w:right="1423" w:hanging="540"/>
      </w:pPr>
      <w:r>
        <w:rPr>
          <w:b/>
        </w:rPr>
        <w:t xml:space="preserve">Surveys and Questionnaires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Collect structured data directly from customers. </w:t>
      </w:r>
    </w:p>
    <w:p w:rsidR="0051355F" w:rsidRDefault="00BB3F8B">
      <w:pPr>
        <w:numPr>
          <w:ilvl w:val="1"/>
          <w:numId w:val="31"/>
        </w:numPr>
        <w:spacing w:after="36"/>
        <w:ind w:hanging="360"/>
      </w:pPr>
      <w:r>
        <w:t xml:space="preserve">Can be online (Google Forms, SurveyMonkey) or offline (paper surveys). </w:t>
      </w:r>
    </w:p>
    <w:p w:rsidR="0051355F" w:rsidRDefault="00BB3F8B">
      <w:pPr>
        <w:numPr>
          <w:ilvl w:val="0"/>
          <w:numId w:val="31"/>
        </w:numPr>
        <w:spacing w:after="37"/>
        <w:ind w:right="1423" w:hanging="540"/>
      </w:pPr>
      <w:r>
        <w:rPr>
          <w:b/>
        </w:rPr>
        <w:t xml:space="preserve">Focus Groups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Small group discussions to explore customer opinions and attitudes. </w:t>
      </w:r>
    </w:p>
    <w:p w:rsidR="0051355F" w:rsidRDefault="00BB3F8B">
      <w:pPr>
        <w:numPr>
          <w:ilvl w:val="1"/>
          <w:numId w:val="31"/>
        </w:numPr>
        <w:spacing w:after="35"/>
        <w:ind w:hanging="360"/>
      </w:pPr>
      <w:r>
        <w:t xml:space="preserve">Useful for qualitative insights before product launches. </w:t>
      </w:r>
    </w:p>
    <w:p w:rsidR="0051355F" w:rsidRDefault="00BB3F8B">
      <w:pPr>
        <w:numPr>
          <w:ilvl w:val="0"/>
          <w:numId w:val="31"/>
        </w:numPr>
        <w:spacing w:after="38"/>
        <w:ind w:right="1423" w:hanging="540"/>
      </w:pPr>
      <w:r>
        <w:rPr>
          <w:b/>
        </w:rPr>
        <w:t xml:space="preserve">Interviews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One-on-one conversations for in-depth understanding of customer needs. </w:t>
      </w:r>
    </w:p>
    <w:p w:rsidR="0051355F" w:rsidRDefault="00BB3F8B">
      <w:pPr>
        <w:numPr>
          <w:ilvl w:val="1"/>
          <w:numId w:val="31"/>
        </w:numPr>
        <w:spacing w:after="35"/>
        <w:ind w:hanging="360"/>
      </w:pPr>
      <w:r>
        <w:t xml:space="preserve">Effective for B2B and niche markets. </w:t>
      </w:r>
    </w:p>
    <w:p w:rsidR="0051355F" w:rsidRDefault="00BB3F8B">
      <w:pPr>
        <w:numPr>
          <w:ilvl w:val="0"/>
          <w:numId w:val="31"/>
        </w:numPr>
        <w:spacing w:after="37"/>
        <w:ind w:right="1423" w:hanging="540"/>
      </w:pPr>
      <w:r>
        <w:rPr>
          <w:b/>
        </w:rPr>
        <w:t>Obs</w:t>
      </w:r>
      <w:r>
        <w:rPr>
          <w:b/>
        </w:rPr>
        <w:t xml:space="preserve">ervation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Watching customer behavior in stores or online. </w:t>
      </w:r>
    </w:p>
    <w:p w:rsidR="0051355F" w:rsidRDefault="00BB3F8B">
      <w:pPr>
        <w:numPr>
          <w:ilvl w:val="1"/>
          <w:numId w:val="31"/>
        </w:numPr>
        <w:spacing w:after="36"/>
        <w:ind w:hanging="360"/>
      </w:pPr>
      <w:r>
        <w:t xml:space="preserve">Helps identify buying patterns and product interactions. </w:t>
      </w:r>
    </w:p>
    <w:p w:rsidR="0051355F" w:rsidRDefault="00BB3F8B">
      <w:pPr>
        <w:numPr>
          <w:ilvl w:val="0"/>
          <w:numId w:val="31"/>
        </w:numPr>
        <w:spacing w:after="39"/>
        <w:ind w:right="1423" w:hanging="540"/>
      </w:pPr>
      <w:r>
        <w:rPr>
          <w:b/>
        </w:rPr>
        <w:t xml:space="preserve">Experiments and Test Marketing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Trying products in limited markets to gauge response. </w:t>
      </w:r>
    </w:p>
    <w:p w:rsidR="0051355F" w:rsidRDefault="00BB3F8B">
      <w:pPr>
        <w:numPr>
          <w:ilvl w:val="1"/>
          <w:numId w:val="31"/>
        </w:numPr>
        <w:spacing w:after="36"/>
        <w:ind w:hanging="360"/>
      </w:pPr>
      <w:r>
        <w:t xml:space="preserve">Reduces risk before full rollout. </w:t>
      </w:r>
    </w:p>
    <w:p w:rsidR="0051355F" w:rsidRDefault="00BB3F8B">
      <w:pPr>
        <w:numPr>
          <w:ilvl w:val="0"/>
          <w:numId w:val="31"/>
        </w:numPr>
        <w:spacing w:after="39"/>
        <w:ind w:right="1423" w:hanging="540"/>
      </w:pPr>
      <w:r>
        <w:rPr>
          <w:b/>
        </w:rPr>
        <w:t>Secondary Dat</w:t>
      </w:r>
      <w:r>
        <w:rPr>
          <w:b/>
        </w:rPr>
        <w:t xml:space="preserve">a Analysis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Using existing reports, government statistics, or industry publications. </w:t>
      </w:r>
    </w:p>
    <w:p w:rsidR="0051355F" w:rsidRDefault="00BB3F8B">
      <w:pPr>
        <w:numPr>
          <w:ilvl w:val="1"/>
          <w:numId w:val="31"/>
        </w:numPr>
        <w:spacing w:after="36"/>
        <w:ind w:hanging="360"/>
      </w:pPr>
      <w:r>
        <w:t xml:space="preserve">Cost-effective and quick for trend analysis. </w:t>
      </w:r>
    </w:p>
    <w:p w:rsidR="0051355F" w:rsidRDefault="00BB3F8B">
      <w:pPr>
        <w:numPr>
          <w:ilvl w:val="0"/>
          <w:numId w:val="31"/>
        </w:numPr>
        <w:spacing w:after="35"/>
        <w:ind w:right="1423" w:hanging="540"/>
      </w:pPr>
      <w:r>
        <w:rPr>
          <w:b/>
        </w:rPr>
        <w:t xml:space="preserve">Digital Analytics Tools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Platforms like Google Analytics, Similarweb, and HubSpot track online behavior.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Provide insights into website traffic, customer journeys, and competitor performance. </w:t>
      </w:r>
    </w:p>
    <w:p w:rsidR="0051355F" w:rsidRDefault="00BB3F8B">
      <w:pPr>
        <w:numPr>
          <w:ilvl w:val="0"/>
          <w:numId w:val="31"/>
        </w:numPr>
        <w:spacing w:after="39"/>
        <w:ind w:right="1423" w:hanging="540"/>
      </w:pPr>
      <w:r>
        <w:rPr>
          <w:b/>
        </w:rPr>
        <w:lastRenderedPageBreak/>
        <w:t xml:space="preserve">Social Media Monitoring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Tools like Hootsuite or Brandwatch analyze customer sentiment and engagement. </w:t>
      </w:r>
    </w:p>
    <w:p w:rsidR="0051355F" w:rsidRDefault="00BB3F8B">
      <w:pPr>
        <w:numPr>
          <w:ilvl w:val="1"/>
          <w:numId w:val="31"/>
        </w:numPr>
        <w:spacing w:after="35"/>
        <w:ind w:hanging="360"/>
      </w:pPr>
      <w:r>
        <w:t xml:space="preserve">Useful for real-time feedback and trend spotting. </w:t>
      </w:r>
    </w:p>
    <w:p w:rsidR="0051355F" w:rsidRDefault="00BB3F8B">
      <w:pPr>
        <w:numPr>
          <w:ilvl w:val="0"/>
          <w:numId w:val="31"/>
        </w:numPr>
        <w:spacing w:after="0"/>
        <w:ind w:right="1423" w:hanging="540"/>
      </w:pPr>
      <w:r>
        <w:rPr>
          <w:b/>
        </w:rPr>
        <w:t xml:space="preserve">CRM Systems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Customer Relationship Management software (e.g., Salesforce, Zoho).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Stores customer data and tracks interactions for personalized marketing. </w:t>
      </w:r>
    </w:p>
    <w:p w:rsidR="0051355F" w:rsidRDefault="00BB3F8B">
      <w:pPr>
        <w:spacing w:after="99" w:line="240" w:lineRule="auto"/>
        <w:ind w:left="0" w:firstLine="0"/>
      </w:pPr>
      <w:r>
        <w:rPr>
          <w:b/>
          <w:color w:val="FF0000"/>
        </w:rPr>
        <w:t xml:space="preserve"> </w:t>
      </w:r>
    </w:p>
    <w:p w:rsidR="0051355F" w:rsidRDefault="00BB3F8B">
      <w:pPr>
        <w:spacing w:after="100" w:line="240" w:lineRule="auto"/>
        <w:ind w:left="0" w:firstLine="0"/>
      </w:pPr>
      <w:r>
        <w:rPr>
          <w:b/>
          <w:color w:val="FF0000"/>
        </w:rPr>
        <w:t xml:space="preserve"> </w:t>
      </w:r>
    </w:p>
    <w:p w:rsidR="0051355F" w:rsidRDefault="00BB3F8B">
      <w:pPr>
        <w:spacing w:after="100" w:line="240" w:lineRule="auto"/>
        <w:ind w:left="0" w:firstLine="0"/>
      </w:pPr>
      <w:r>
        <w:rPr>
          <w:b/>
          <w:color w:val="FF0000"/>
        </w:rPr>
        <w:t xml:space="preserve"> </w:t>
      </w:r>
    </w:p>
    <w:p w:rsidR="0051355F" w:rsidRDefault="00BB3F8B">
      <w:pPr>
        <w:spacing w:after="30" w:line="276" w:lineRule="auto"/>
        <w:ind w:right="-15"/>
      </w:pPr>
      <w:r>
        <w:rPr>
          <w:b/>
          <w:color w:val="0000CC"/>
        </w:rPr>
        <w:t xml:space="preserve">Comparison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326"/>
        <w:gridCol w:w="2268"/>
        <w:gridCol w:w="2861"/>
        <w:gridCol w:w="2122"/>
      </w:tblGrid>
      <w:tr w:rsidR="0051355F">
        <w:trPr>
          <w:trHeight w:val="486"/>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Tool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Strength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Limitation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jc w:val="center"/>
            </w:pPr>
            <w:r>
              <w:rPr>
                <w:b/>
              </w:rPr>
              <w:t xml:space="preserve">Best Use Case </w:t>
            </w:r>
          </w:p>
        </w:tc>
      </w:tr>
      <w:tr w:rsidR="0051355F">
        <w:trPr>
          <w:trHeight w:val="803"/>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Surveys</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Quantitative, scalable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Risk of bias, low response rates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60" w:line="240" w:lineRule="auto"/>
              <w:ind w:left="0" w:firstLine="0"/>
            </w:pPr>
            <w:r>
              <w:t xml:space="preserve">Customer </w:t>
            </w:r>
          </w:p>
          <w:p w:rsidR="0051355F" w:rsidRDefault="00BB3F8B">
            <w:pPr>
              <w:spacing w:after="0" w:line="276" w:lineRule="auto"/>
              <w:ind w:left="0" w:firstLine="0"/>
            </w:pPr>
            <w:r>
              <w:t xml:space="preserve">satisfaction </w:t>
            </w:r>
          </w:p>
        </w:tc>
      </w:tr>
      <w:tr w:rsidR="0051355F">
        <w:trPr>
          <w:trHeight w:val="802"/>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Focus Groups</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Rich qualitative insights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Small sample, costly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New product ideas </w:t>
            </w:r>
          </w:p>
        </w:tc>
      </w:tr>
      <w:tr w:rsidR="0051355F">
        <w:trPr>
          <w:trHeight w:val="486"/>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Interviews</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Deep understanding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Time-consuming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B2B markets </w:t>
            </w:r>
          </w:p>
        </w:tc>
      </w:tr>
      <w:tr w:rsidR="0051355F">
        <w:trPr>
          <w:trHeight w:val="803"/>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Observation</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Real behavior data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Limited scope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Retail environments </w:t>
            </w:r>
          </w:p>
        </w:tc>
      </w:tr>
      <w:tr w:rsidR="0051355F">
        <w:trPr>
          <w:trHeight w:val="486"/>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Test Marketing</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Reduces risk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Expensive, slow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Product launches </w:t>
            </w:r>
          </w:p>
        </w:tc>
      </w:tr>
      <w:tr w:rsidR="0051355F">
        <w:trPr>
          <w:trHeight w:val="486"/>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Secondary Data</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Quick, low cost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May be outdated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Market trends </w:t>
            </w:r>
          </w:p>
        </w:tc>
      </w:tr>
      <w:tr w:rsidR="0051355F">
        <w:trPr>
          <w:trHeight w:val="803"/>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Digital Analytics</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Real-time, measurable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Needs technical skills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Online businesses </w:t>
            </w:r>
          </w:p>
        </w:tc>
      </w:tr>
      <w:tr w:rsidR="0051355F">
        <w:trPr>
          <w:trHeight w:val="802"/>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61" w:line="240" w:lineRule="auto"/>
              <w:ind w:left="0" w:firstLine="0"/>
            </w:pPr>
            <w:r>
              <w:rPr>
                <w:b/>
              </w:rPr>
              <w:t xml:space="preserve">Social Media </w:t>
            </w:r>
          </w:p>
          <w:p w:rsidR="0051355F" w:rsidRDefault="00BB3F8B">
            <w:pPr>
              <w:spacing w:after="0" w:line="276" w:lineRule="auto"/>
              <w:ind w:left="0" w:firstLine="0"/>
            </w:pPr>
            <w:r>
              <w:rPr>
                <w:b/>
              </w:rPr>
              <w:t>Monitoring</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Tracks sentiment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Hard to filter noise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Brand reputation </w:t>
            </w:r>
          </w:p>
        </w:tc>
      </w:tr>
      <w:tr w:rsidR="0051355F">
        <w:trPr>
          <w:trHeight w:val="803"/>
        </w:trPr>
        <w:tc>
          <w:tcPr>
            <w:tcW w:w="2326"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rPr>
                <w:b/>
              </w:rPr>
              <w:t>CRM Systems</w:t>
            </w:r>
            <w:r>
              <w:t xml:space="preserve"> </w:t>
            </w:r>
          </w:p>
        </w:tc>
        <w:tc>
          <w:tcPr>
            <w:tcW w:w="2268"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Personalized insights </w:t>
            </w:r>
          </w:p>
        </w:tc>
        <w:tc>
          <w:tcPr>
            <w:tcW w:w="2861"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Requires investment </w:t>
            </w:r>
          </w:p>
        </w:tc>
        <w:tc>
          <w:tcPr>
            <w:tcW w:w="2122" w:type="dxa"/>
            <w:tcBorders>
              <w:top w:val="single" w:sz="4" w:space="0" w:color="BFBFBF"/>
              <w:left w:val="single" w:sz="4" w:space="0" w:color="BFBFBF"/>
              <w:bottom w:val="single" w:sz="4" w:space="0" w:color="BFBFBF"/>
              <w:right w:val="single" w:sz="4" w:space="0" w:color="BFBFBF"/>
            </w:tcBorders>
          </w:tcPr>
          <w:p w:rsidR="0051355F" w:rsidRDefault="00BB3F8B">
            <w:pPr>
              <w:spacing w:after="0" w:line="276" w:lineRule="auto"/>
              <w:ind w:left="0" w:firstLine="0"/>
            </w:pPr>
            <w:r>
              <w:t xml:space="preserve">Customer retention </w:t>
            </w:r>
          </w:p>
        </w:tc>
      </w:tr>
    </w:tbl>
    <w:p w:rsidR="0051355F" w:rsidRDefault="00BB3F8B">
      <w:pPr>
        <w:spacing w:after="339" w:line="276" w:lineRule="auto"/>
        <w:ind w:right="-15"/>
      </w:pPr>
      <w:r>
        <w:rPr>
          <w:b/>
          <w:color w:val="0000CC"/>
        </w:rPr>
        <w:t xml:space="preserve">Example in Uganda </w:t>
      </w:r>
    </w:p>
    <w:p w:rsidR="0051355F" w:rsidRDefault="00BB3F8B">
      <w:pPr>
        <w:numPr>
          <w:ilvl w:val="0"/>
          <w:numId w:val="32"/>
        </w:numPr>
        <w:spacing w:after="36"/>
        <w:ind w:hanging="540"/>
      </w:pPr>
      <w:r>
        <w:rPr>
          <w:b/>
        </w:rPr>
        <w:t>Telecom companies (MTN, Airtel)</w:t>
      </w:r>
      <w:r>
        <w:t xml:space="preserve">: Use surveys, focus groups, and CRM systems to track customer satisfaction. </w:t>
      </w:r>
    </w:p>
    <w:p w:rsidR="0051355F" w:rsidRDefault="00BB3F8B">
      <w:pPr>
        <w:numPr>
          <w:ilvl w:val="0"/>
          <w:numId w:val="32"/>
        </w:numPr>
        <w:spacing w:after="36"/>
        <w:ind w:hanging="540"/>
      </w:pPr>
      <w:r>
        <w:rPr>
          <w:b/>
        </w:rPr>
        <w:t>Retailers (Shoprite, Capital Shoppers)</w:t>
      </w:r>
      <w:r>
        <w:t xml:space="preserve">: Rely on observation and test marketing for product placement. </w:t>
      </w:r>
    </w:p>
    <w:p w:rsidR="0051355F" w:rsidRDefault="00BB3F8B">
      <w:pPr>
        <w:numPr>
          <w:ilvl w:val="0"/>
          <w:numId w:val="32"/>
        </w:numPr>
        <w:ind w:hanging="540"/>
      </w:pPr>
      <w:r>
        <w:rPr>
          <w:b/>
        </w:rPr>
        <w:lastRenderedPageBreak/>
        <w:t>Exporters (Ugandan coffee brands)</w:t>
      </w:r>
      <w:r>
        <w:t>: Use secondary data and digital analytics</w:t>
      </w:r>
      <w:r>
        <w:t xml:space="preserve"> to study international demand. </w:t>
      </w:r>
    </w:p>
    <w:p w:rsidR="0051355F" w:rsidRDefault="00BB3F8B">
      <w:pPr>
        <w:pStyle w:val="Heading2"/>
      </w:pPr>
      <w:r>
        <w:t xml:space="preserve">Risks and Trade-offs </w:t>
      </w:r>
    </w:p>
    <w:p w:rsidR="0051355F" w:rsidRDefault="00BB3F8B">
      <w:pPr>
        <w:numPr>
          <w:ilvl w:val="0"/>
          <w:numId w:val="33"/>
        </w:numPr>
        <w:spacing w:after="37"/>
        <w:ind w:hanging="540"/>
      </w:pPr>
      <w:r>
        <w:rPr>
          <w:b/>
        </w:rPr>
        <w:t>Surveys</w:t>
      </w:r>
      <w:r>
        <w:t xml:space="preserve"> may suffer from dishonest responses. </w:t>
      </w:r>
    </w:p>
    <w:p w:rsidR="0051355F" w:rsidRDefault="00BB3F8B">
      <w:pPr>
        <w:numPr>
          <w:ilvl w:val="0"/>
          <w:numId w:val="33"/>
        </w:numPr>
        <w:spacing w:after="36"/>
        <w:ind w:hanging="540"/>
      </w:pPr>
      <w:r>
        <w:rPr>
          <w:b/>
        </w:rPr>
        <w:t>Focus groups</w:t>
      </w:r>
      <w:r>
        <w:t xml:space="preserve"> can be influenced by dominant participants. </w:t>
      </w:r>
    </w:p>
    <w:p w:rsidR="0051355F" w:rsidRDefault="00BB3F8B">
      <w:pPr>
        <w:numPr>
          <w:ilvl w:val="0"/>
          <w:numId w:val="33"/>
        </w:numPr>
        <w:spacing w:after="0"/>
        <w:ind w:hanging="540"/>
      </w:pPr>
      <w:r>
        <w:rPr>
          <w:b/>
        </w:rPr>
        <w:t>Digital tools</w:t>
      </w:r>
      <w:r>
        <w:t xml:space="preserve"> require internet access and skilled staff, which may be a challenge for small busin</w:t>
      </w:r>
      <w:r>
        <w:t xml:space="preserve">esses. </w:t>
      </w:r>
    </w:p>
    <w:p w:rsidR="008855C1" w:rsidRDefault="00BB3F8B" w:rsidP="008855C1">
      <w:pPr>
        <w:spacing w:after="317" w:line="240" w:lineRule="auto"/>
        <w:ind w:left="0" w:firstLine="0"/>
      </w:pPr>
      <w:r>
        <w:rPr>
          <w:b/>
          <w:color w:val="FF0000"/>
          <w:sz w:val="20"/>
        </w:rPr>
        <w:t xml:space="preserve"> </w:t>
      </w:r>
    </w:p>
    <w:p w:rsidR="00485D03" w:rsidRPr="00485D03" w:rsidRDefault="00485D03" w:rsidP="00485D03">
      <w:pPr>
        <w:spacing w:after="350" w:line="240" w:lineRule="auto"/>
        <w:ind w:left="0" w:firstLine="0"/>
      </w:pPr>
    </w:p>
    <w:p w:rsidR="00485D03" w:rsidRPr="00485D03" w:rsidRDefault="00485D03" w:rsidP="00485D03">
      <w:pPr>
        <w:spacing w:after="318" w:line="240" w:lineRule="auto"/>
        <w:ind w:left="0" w:firstLine="0"/>
      </w:pPr>
      <w:r w:rsidRPr="00485D03">
        <w:rPr>
          <w:b/>
          <w:color w:val="FF0000"/>
          <w:sz w:val="26"/>
        </w:rPr>
        <w:t xml:space="preserve">TOPIC 2/2: </w:t>
      </w:r>
      <w:r w:rsidRPr="00485D03">
        <w:rPr>
          <w:b/>
          <w:color w:val="FF0000"/>
          <w:sz w:val="28"/>
        </w:rPr>
        <w:t xml:space="preserve">Social Entrepreneurship </w:t>
      </w:r>
    </w:p>
    <w:p w:rsidR="00485D03" w:rsidRPr="00485D03" w:rsidRDefault="00485D03" w:rsidP="00485D03">
      <w:pPr>
        <w:spacing w:after="316"/>
      </w:pPr>
      <w:r w:rsidRPr="00485D03">
        <w:rPr>
          <w:b/>
        </w:rPr>
        <w:t>Social entrepreneurship</w:t>
      </w:r>
      <w:r w:rsidRPr="00485D03">
        <w:t xml:space="preserve"> is the practice of building businesses that aim to solve social, cultural, or environmental problems while still being financially sustainable. Unlike traditional enterprises that focus mainly on profit, social entrepreneurs balance impact with revenue, creating ventures that “do well by doing good.”</w:t>
      </w:r>
      <w:r w:rsidRPr="00485D03">
        <w:rPr>
          <w:b/>
        </w:rPr>
        <w:t xml:space="preserve"> </w:t>
      </w:r>
    </w:p>
    <w:p w:rsidR="00485D03" w:rsidRPr="00485D03" w:rsidRDefault="00485D03" w:rsidP="00485D03">
      <w:pPr>
        <w:keepNext/>
        <w:keepLines/>
        <w:spacing w:after="340" w:line="276" w:lineRule="auto"/>
        <w:ind w:right="-15"/>
        <w:outlineLvl w:val="1"/>
        <w:rPr>
          <w:b/>
          <w:color w:val="0000CC"/>
        </w:rPr>
      </w:pPr>
      <w:r w:rsidRPr="00485D03">
        <w:rPr>
          <w:b/>
          <w:color w:val="0000CC"/>
        </w:rPr>
        <w:t xml:space="preserve">Meaning of Social Entrepreneurship </w:t>
      </w:r>
    </w:p>
    <w:p w:rsidR="00485D03" w:rsidRPr="00485D03" w:rsidRDefault="00485D03" w:rsidP="00485D03">
      <w:pPr>
        <w:spacing w:after="317"/>
      </w:pPr>
      <w:r w:rsidRPr="00485D03">
        <w:rPr>
          <w:b/>
        </w:rPr>
        <w:t>Definition</w:t>
      </w:r>
      <w:r w:rsidRPr="00485D03">
        <w:t xml:space="preserve">: Social entrepreneurship involves using innovative business models to address pressing social issues such as poverty, education, healthcare, or climate change. </w:t>
      </w:r>
    </w:p>
    <w:p w:rsidR="00485D03" w:rsidRPr="00485D03" w:rsidRDefault="00485D03" w:rsidP="00485D03">
      <w:pPr>
        <w:spacing w:after="316"/>
      </w:pPr>
      <w:r w:rsidRPr="00485D03">
        <w:rPr>
          <w:b/>
        </w:rPr>
        <w:t>Core Idea</w:t>
      </w:r>
      <w:r w:rsidRPr="00485D03">
        <w:t xml:space="preserve">: Profit is not the sole goal; instead, the enterprise reinvests earnings to maximize social impact. </w:t>
      </w:r>
    </w:p>
    <w:p w:rsidR="00485D03" w:rsidRPr="00485D03" w:rsidRDefault="00485D03" w:rsidP="00485D03">
      <w:pPr>
        <w:spacing w:after="315"/>
      </w:pPr>
      <w:r w:rsidRPr="00485D03">
        <w:rPr>
          <w:b/>
        </w:rPr>
        <w:t>Difference from Charity</w:t>
      </w:r>
      <w:r w:rsidRPr="00485D03">
        <w:t xml:space="preserve">: Unlike nonprofits that rely on donations, social enterprises generate revenue to sustain their mission. </w:t>
      </w:r>
    </w:p>
    <w:p w:rsidR="00485D03" w:rsidRPr="00485D03" w:rsidRDefault="00485D03" w:rsidP="00485D03">
      <w:pPr>
        <w:keepNext/>
        <w:keepLines/>
        <w:spacing w:after="28" w:line="276" w:lineRule="auto"/>
        <w:ind w:right="-15"/>
        <w:outlineLvl w:val="1"/>
        <w:rPr>
          <w:b/>
          <w:color w:val="0000CC"/>
        </w:rPr>
      </w:pPr>
      <w:r w:rsidRPr="00485D03">
        <w:rPr>
          <w:b/>
          <w:color w:val="0000CC"/>
        </w:rPr>
        <w:t xml:space="preserve">Types of Social Entrepreneurship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2074"/>
        <w:gridCol w:w="4479"/>
        <w:gridCol w:w="3024"/>
      </w:tblGrid>
      <w:tr w:rsidR="00485D03" w:rsidRPr="00485D03" w:rsidTr="007866E7">
        <w:trPr>
          <w:trHeight w:val="487"/>
        </w:trPr>
        <w:tc>
          <w:tcPr>
            <w:tcW w:w="207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Type </w:t>
            </w:r>
          </w:p>
        </w:tc>
        <w:tc>
          <w:tcPr>
            <w:tcW w:w="447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Description </w:t>
            </w:r>
          </w:p>
        </w:tc>
        <w:tc>
          <w:tcPr>
            <w:tcW w:w="302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Example </w:t>
            </w:r>
          </w:p>
        </w:tc>
      </w:tr>
      <w:tr w:rsidR="00485D03" w:rsidRPr="00485D03" w:rsidTr="007866E7">
        <w:trPr>
          <w:trHeight w:val="802"/>
        </w:trPr>
        <w:tc>
          <w:tcPr>
            <w:tcW w:w="207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59" w:line="240" w:lineRule="auto"/>
              <w:ind w:left="0" w:firstLine="0"/>
            </w:pPr>
            <w:r w:rsidRPr="00485D03">
              <w:rPr>
                <w:b/>
              </w:rPr>
              <w:t xml:space="preserve">Nonprofit Social </w:t>
            </w:r>
          </w:p>
          <w:p w:rsidR="00485D03" w:rsidRPr="00485D03" w:rsidRDefault="00485D03" w:rsidP="00485D03">
            <w:pPr>
              <w:spacing w:after="0" w:line="276" w:lineRule="auto"/>
              <w:ind w:left="0" w:firstLine="0"/>
            </w:pPr>
            <w:r w:rsidRPr="00485D03">
              <w:rPr>
                <w:b/>
              </w:rPr>
              <w:t>Enterprises</w:t>
            </w:r>
            <w:r w:rsidRPr="00485D03">
              <w:t xml:space="preserve"> </w:t>
            </w:r>
          </w:p>
        </w:tc>
        <w:tc>
          <w:tcPr>
            <w:tcW w:w="447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Operate like charities but use business strategies to fund social missions </w:t>
            </w:r>
          </w:p>
        </w:tc>
        <w:tc>
          <w:tcPr>
            <w:tcW w:w="302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59" w:line="240" w:lineRule="auto"/>
              <w:ind w:left="0" w:firstLine="0"/>
            </w:pPr>
            <w:r w:rsidRPr="00485D03">
              <w:t xml:space="preserve">Grameen Bank </w:t>
            </w:r>
          </w:p>
          <w:p w:rsidR="00485D03" w:rsidRPr="00485D03" w:rsidRDefault="00485D03" w:rsidP="00485D03">
            <w:pPr>
              <w:spacing w:after="0" w:line="276" w:lineRule="auto"/>
              <w:ind w:left="0" w:firstLine="0"/>
            </w:pPr>
            <w:r w:rsidRPr="00485D03">
              <w:t xml:space="preserve">(microfinance for the poor) </w:t>
            </w:r>
          </w:p>
        </w:tc>
      </w:tr>
      <w:tr w:rsidR="00485D03" w:rsidRPr="00485D03" w:rsidTr="007866E7">
        <w:trPr>
          <w:trHeight w:val="803"/>
        </w:trPr>
        <w:tc>
          <w:tcPr>
            <w:tcW w:w="207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59" w:line="240" w:lineRule="auto"/>
              <w:ind w:left="0" w:firstLine="0"/>
            </w:pPr>
            <w:r w:rsidRPr="00485D03">
              <w:rPr>
                <w:b/>
              </w:rPr>
              <w:t xml:space="preserve">For-Profit Social </w:t>
            </w:r>
          </w:p>
          <w:p w:rsidR="00485D03" w:rsidRPr="00485D03" w:rsidRDefault="00485D03" w:rsidP="00485D03">
            <w:pPr>
              <w:spacing w:after="0" w:line="276" w:lineRule="auto"/>
              <w:ind w:left="0" w:firstLine="0"/>
            </w:pPr>
            <w:r w:rsidRPr="00485D03">
              <w:rPr>
                <w:b/>
              </w:rPr>
              <w:t>Enterprises</w:t>
            </w:r>
            <w:r w:rsidRPr="00485D03">
              <w:t xml:space="preserve"> </w:t>
            </w:r>
          </w:p>
        </w:tc>
        <w:tc>
          <w:tcPr>
            <w:tcW w:w="447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59" w:line="240" w:lineRule="auto"/>
              <w:ind w:left="0" w:firstLine="0"/>
            </w:pPr>
            <w:r w:rsidRPr="00485D03">
              <w:t xml:space="preserve">Businesses that prioritize </w:t>
            </w:r>
          </w:p>
          <w:p w:rsidR="00485D03" w:rsidRPr="00485D03" w:rsidRDefault="00485D03" w:rsidP="00485D03">
            <w:pPr>
              <w:spacing w:after="0" w:line="276" w:lineRule="auto"/>
              <w:ind w:left="0" w:firstLine="0"/>
            </w:pPr>
            <w:r w:rsidRPr="00485D03">
              <w:t xml:space="preserve">social/environmental goals alongside profit </w:t>
            </w:r>
          </w:p>
        </w:tc>
        <w:tc>
          <w:tcPr>
            <w:tcW w:w="302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TOMS Shoes (donates shoes for every pair sold) </w:t>
            </w:r>
          </w:p>
        </w:tc>
      </w:tr>
    </w:tbl>
    <w:p w:rsidR="00485D03" w:rsidRPr="00485D03" w:rsidRDefault="00485D03" w:rsidP="00485D03">
      <w:pPr>
        <w:spacing w:after="0" w:line="240" w:lineRule="auto"/>
        <w:ind w:left="0" w:firstLine="0"/>
      </w:pPr>
      <w:r w:rsidRPr="00485D03">
        <w:rPr>
          <w:sz w:val="22"/>
        </w:rPr>
        <w:t xml:space="preserve"> </w:t>
      </w:r>
      <w:r w:rsidRPr="00485D03">
        <w:rPr>
          <w:sz w:val="22"/>
        </w:rPr>
        <w:tab/>
        <w:t xml:space="preserv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2707"/>
        <w:gridCol w:w="3573"/>
        <w:gridCol w:w="3297"/>
      </w:tblGrid>
      <w:tr w:rsidR="00485D03" w:rsidRPr="00485D03" w:rsidTr="007866E7">
        <w:trPr>
          <w:trHeight w:val="803"/>
        </w:trPr>
        <w:tc>
          <w:tcPr>
            <w:tcW w:w="270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1" w:firstLine="0"/>
            </w:pPr>
            <w:r w:rsidRPr="00485D03">
              <w:rPr>
                <w:b/>
              </w:rPr>
              <w:lastRenderedPageBreak/>
              <w:t>Hybrid Models</w:t>
            </w:r>
            <w:r w:rsidRPr="00485D03">
              <w:t xml:space="preserve"> </w:t>
            </w:r>
          </w:p>
        </w:tc>
        <w:tc>
          <w:tcPr>
            <w:tcW w:w="3573"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1" w:firstLine="0"/>
            </w:pPr>
            <w:r w:rsidRPr="00485D03">
              <w:t xml:space="preserve">Combine nonprofit and for-profit elements </w:t>
            </w:r>
          </w:p>
        </w:tc>
        <w:tc>
          <w:tcPr>
            <w:tcW w:w="3297"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Warby Parker (affordable eyewear + donations) </w:t>
            </w:r>
          </w:p>
        </w:tc>
      </w:tr>
      <w:tr w:rsidR="00485D03" w:rsidRPr="00485D03" w:rsidTr="007866E7">
        <w:trPr>
          <w:trHeight w:val="803"/>
        </w:trPr>
        <w:tc>
          <w:tcPr>
            <w:tcW w:w="270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60" w:line="240" w:lineRule="auto"/>
              <w:ind w:left="1" w:firstLine="0"/>
            </w:pPr>
            <w:r w:rsidRPr="00485D03">
              <w:rPr>
                <w:b/>
              </w:rPr>
              <w:t xml:space="preserve">Community-Based </w:t>
            </w:r>
          </w:p>
          <w:p w:rsidR="00485D03" w:rsidRPr="00485D03" w:rsidRDefault="00485D03" w:rsidP="00485D03">
            <w:pPr>
              <w:spacing w:after="0" w:line="276" w:lineRule="auto"/>
              <w:ind w:left="1" w:firstLine="0"/>
            </w:pPr>
            <w:r w:rsidRPr="00485D03">
              <w:rPr>
                <w:b/>
              </w:rPr>
              <w:t>Enterprises</w:t>
            </w:r>
            <w:r w:rsidRPr="00485D03">
              <w:t xml:space="preserve"> </w:t>
            </w:r>
          </w:p>
        </w:tc>
        <w:tc>
          <w:tcPr>
            <w:tcW w:w="3573"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1" w:firstLine="0"/>
            </w:pPr>
            <w:r w:rsidRPr="00485D03">
              <w:t xml:space="preserve">Locally driven ventures solving community problems </w:t>
            </w:r>
          </w:p>
        </w:tc>
        <w:tc>
          <w:tcPr>
            <w:tcW w:w="3297"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60" w:line="240" w:lineRule="auto"/>
              <w:ind w:left="0" w:firstLine="0"/>
            </w:pPr>
            <w:r w:rsidRPr="00485D03">
              <w:t xml:space="preserve">Village savings groups in </w:t>
            </w:r>
          </w:p>
          <w:p w:rsidR="00485D03" w:rsidRPr="00485D03" w:rsidRDefault="00485D03" w:rsidP="00485D03">
            <w:pPr>
              <w:spacing w:after="0" w:line="276" w:lineRule="auto"/>
              <w:ind w:left="0" w:firstLine="0"/>
            </w:pPr>
            <w:r w:rsidRPr="00485D03">
              <w:t xml:space="preserve">Uganda </w:t>
            </w:r>
          </w:p>
        </w:tc>
      </w:tr>
    </w:tbl>
    <w:p w:rsidR="00485D03" w:rsidRPr="00485D03" w:rsidRDefault="00485D03" w:rsidP="00485D03">
      <w:pPr>
        <w:keepNext/>
        <w:keepLines/>
        <w:spacing w:after="340" w:line="276" w:lineRule="auto"/>
        <w:ind w:right="-15"/>
        <w:outlineLvl w:val="1"/>
        <w:rPr>
          <w:b/>
          <w:color w:val="0000CC"/>
        </w:rPr>
      </w:pPr>
      <w:r w:rsidRPr="00485D03">
        <w:rPr>
          <w:b/>
          <w:color w:val="0000CC"/>
        </w:rPr>
        <w:t>Characteristics of Social Entrepreneurs</w:t>
      </w:r>
      <w:r w:rsidRPr="00485D03">
        <w:rPr>
          <w:b/>
          <w:color w:val="FF0000"/>
        </w:rPr>
        <w:t xml:space="preserve"> </w:t>
      </w:r>
    </w:p>
    <w:p w:rsidR="00485D03" w:rsidRPr="00485D03" w:rsidRDefault="00485D03" w:rsidP="00485D03">
      <w:pPr>
        <w:numPr>
          <w:ilvl w:val="0"/>
          <w:numId w:val="34"/>
        </w:numPr>
        <w:spacing w:after="36"/>
      </w:pPr>
      <w:r w:rsidRPr="00485D03">
        <w:rPr>
          <w:b/>
        </w:rPr>
        <w:t>Mission-Driven</w:t>
      </w:r>
      <w:r w:rsidRPr="00485D03">
        <w:t xml:space="preserve">: Their primary goal is to address social or environmental challenges rather than just maximize profit. Example: Providing affordable solar energy to rural communities. </w:t>
      </w:r>
    </w:p>
    <w:p w:rsidR="00485D03" w:rsidRPr="00485D03" w:rsidRDefault="00485D03" w:rsidP="00485D03">
      <w:pPr>
        <w:numPr>
          <w:ilvl w:val="0"/>
          <w:numId w:val="34"/>
        </w:numPr>
        <w:spacing w:after="36"/>
      </w:pPr>
      <w:r w:rsidRPr="00485D03">
        <w:rPr>
          <w:b/>
        </w:rPr>
        <w:t>Innovative Thinkers</w:t>
      </w:r>
      <w:r w:rsidRPr="00485D03">
        <w:t xml:space="preserve">: They use creativity to design new solutions for problems that governments or traditional businesses often overlook. Example: Mobile money services in Africa solving financial inclusion gaps. </w:t>
      </w:r>
    </w:p>
    <w:p w:rsidR="00485D03" w:rsidRPr="00485D03" w:rsidRDefault="00485D03" w:rsidP="00485D03">
      <w:pPr>
        <w:numPr>
          <w:ilvl w:val="0"/>
          <w:numId w:val="34"/>
        </w:numPr>
        <w:spacing w:after="36"/>
      </w:pPr>
      <w:r w:rsidRPr="00485D03">
        <w:rPr>
          <w:b/>
        </w:rPr>
        <w:t>Risk-Takers</w:t>
      </w:r>
      <w:r w:rsidRPr="00485D03">
        <w:t xml:space="preserve">: Willing to experiment with unconventional ideas and accept uncertainty to achieve social change. </w:t>
      </w:r>
    </w:p>
    <w:p w:rsidR="00485D03" w:rsidRPr="00485D03" w:rsidRDefault="00485D03" w:rsidP="00485D03">
      <w:pPr>
        <w:numPr>
          <w:ilvl w:val="0"/>
          <w:numId w:val="34"/>
        </w:numPr>
        <w:spacing w:after="36"/>
      </w:pPr>
      <w:r w:rsidRPr="00485D03">
        <w:rPr>
          <w:b/>
        </w:rPr>
        <w:t>Resourceful</w:t>
      </w:r>
      <w:r w:rsidRPr="00485D03">
        <w:t xml:space="preserve">: They maximize limited resources, often working with small budgets but achieving big impact. </w:t>
      </w:r>
    </w:p>
    <w:p w:rsidR="00485D03" w:rsidRPr="00485D03" w:rsidRDefault="00485D03" w:rsidP="00485D03">
      <w:pPr>
        <w:numPr>
          <w:ilvl w:val="0"/>
          <w:numId w:val="34"/>
        </w:numPr>
        <w:spacing w:after="36"/>
      </w:pPr>
      <w:r w:rsidRPr="00485D03">
        <w:rPr>
          <w:b/>
        </w:rPr>
        <w:t>Sustainable Approach</w:t>
      </w:r>
      <w:r w:rsidRPr="00485D03">
        <w:t xml:space="preserve">: They design models that generate revenue to support long-term impact, avoiding reliance solely on donations. </w:t>
      </w:r>
    </w:p>
    <w:p w:rsidR="00485D03" w:rsidRPr="00485D03" w:rsidRDefault="00485D03" w:rsidP="00485D03">
      <w:pPr>
        <w:numPr>
          <w:ilvl w:val="0"/>
          <w:numId w:val="34"/>
        </w:numPr>
        <w:spacing w:after="36"/>
      </w:pPr>
      <w:r w:rsidRPr="00485D03">
        <w:rPr>
          <w:b/>
        </w:rPr>
        <w:t>Community-Oriented</w:t>
      </w:r>
      <w:r w:rsidRPr="00485D03">
        <w:t xml:space="preserve">: They engage local communities, ensuring solutions are culturally relevant and widely accepted. </w:t>
      </w:r>
    </w:p>
    <w:p w:rsidR="00485D03" w:rsidRPr="00485D03" w:rsidRDefault="00485D03" w:rsidP="00485D03">
      <w:pPr>
        <w:numPr>
          <w:ilvl w:val="0"/>
          <w:numId w:val="34"/>
        </w:numPr>
        <w:spacing w:after="36"/>
      </w:pPr>
      <w:r w:rsidRPr="00485D03">
        <w:rPr>
          <w:b/>
        </w:rPr>
        <w:t>Ethical Leadership</w:t>
      </w:r>
      <w:r w:rsidRPr="00485D03">
        <w:t xml:space="preserve">: They prioritize transparency, fairness, and accountability in their operations. </w:t>
      </w:r>
    </w:p>
    <w:p w:rsidR="00485D03" w:rsidRPr="00485D03" w:rsidRDefault="00485D03" w:rsidP="00485D03">
      <w:pPr>
        <w:numPr>
          <w:ilvl w:val="0"/>
          <w:numId w:val="34"/>
        </w:numPr>
        <w:spacing w:after="36"/>
      </w:pPr>
      <w:r w:rsidRPr="00485D03">
        <w:rPr>
          <w:b/>
        </w:rPr>
        <w:t>Scalability Focused</w:t>
      </w:r>
      <w:r w:rsidRPr="00485D03">
        <w:t xml:space="preserve">: They aim to expand successful solutions beyond local areas to reach larger populations. </w:t>
      </w:r>
    </w:p>
    <w:p w:rsidR="00485D03" w:rsidRPr="00485D03" w:rsidRDefault="00485D03" w:rsidP="00485D03">
      <w:pPr>
        <w:numPr>
          <w:ilvl w:val="0"/>
          <w:numId w:val="34"/>
        </w:numPr>
        <w:spacing w:after="317"/>
      </w:pPr>
      <w:r w:rsidRPr="00485D03">
        <w:rPr>
          <w:b/>
        </w:rPr>
        <w:t>Resilient and Persistent</w:t>
      </w:r>
      <w:r w:rsidRPr="00485D03">
        <w:t xml:space="preserve">: They remain committed despite challenges such as funding shortages, regulatory barriers, or social resistance. </w:t>
      </w:r>
    </w:p>
    <w:p w:rsidR="00485D03" w:rsidRPr="00485D03" w:rsidRDefault="00485D03" w:rsidP="00485D03">
      <w:pPr>
        <w:keepNext/>
        <w:keepLines/>
        <w:spacing w:after="340" w:line="276" w:lineRule="auto"/>
        <w:ind w:right="-15"/>
        <w:outlineLvl w:val="1"/>
        <w:rPr>
          <w:b/>
          <w:color w:val="0000CC"/>
        </w:rPr>
      </w:pPr>
      <w:r w:rsidRPr="00485D03">
        <w:rPr>
          <w:b/>
          <w:color w:val="0000CC"/>
        </w:rPr>
        <w:t xml:space="preserve">Examples in Uganda </w:t>
      </w:r>
    </w:p>
    <w:p w:rsidR="00485D03" w:rsidRPr="00485D03" w:rsidRDefault="00485D03" w:rsidP="00485D03">
      <w:pPr>
        <w:numPr>
          <w:ilvl w:val="0"/>
          <w:numId w:val="35"/>
        </w:numPr>
        <w:spacing w:after="36"/>
      </w:pPr>
      <w:r w:rsidRPr="00485D03">
        <w:rPr>
          <w:b/>
        </w:rPr>
        <w:t>Brick-making enterprises</w:t>
      </w:r>
      <w:r w:rsidRPr="00485D03">
        <w:t xml:space="preserve"> using eco-friendly materials to reduce deforestation. </w:t>
      </w:r>
    </w:p>
    <w:p w:rsidR="00485D03" w:rsidRPr="00485D03" w:rsidRDefault="00485D03" w:rsidP="00485D03">
      <w:pPr>
        <w:numPr>
          <w:ilvl w:val="0"/>
          <w:numId w:val="35"/>
        </w:numPr>
        <w:spacing w:after="36"/>
      </w:pPr>
      <w:r w:rsidRPr="00485D03">
        <w:rPr>
          <w:b/>
        </w:rPr>
        <w:t>Agribusiness cooperatives</w:t>
      </w:r>
      <w:r w:rsidRPr="00485D03">
        <w:t xml:space="preserve"> helping farmers access markets and fair prices. </w:t>
      </w:r>
    </w:p>
    <w:p w:rsidR="00485D03" w:rsidRPr="00485D03" w:rsidRDefault="00485D03" w:rsidP="00485D03">
      <w:pPr>
        <w:numPr>
          <w:ilvl w:val="0"/>
          <w:numId w:val="35"/>
        </w:numPr>
        <w:spacing w:after="36"/>
      </w:pPr>
      <w:r w:rsidRPr="00485D03">
        <w:rPr>
          <w:b/>
        </w:rPr>
        <w:t>Educational ventures</w:t>
      </w:r>
      <w:r w:rsidRPr="00485D03">
        <w:t xml:space="preserve"> offering low-cost digital learning platforms for underserved students </w:t>
      </w:r>
    </w:p>
    <w:p w:rsidR="00485D03" w:rsidRPr="00485D03" w:rsidRDefault="00485D03" w:rsidP="00485D03">
      <w:pPr>
        <w:numPr>
          <w:ilvl w:val="0"/>
          <w:numId w:val="35"/>
        </w:numPr>
        <w:spacing w:after="36"/>
      </w:pPr>
      <w:r w:rsidRPr="00485D03">
        <w:rPr>
          <w:b/>
        </w:rPr>
        <w:t>SolarNow</w:t>
      </w:r>
      <w:r w:rsidRPr="00485D03">
        <w:t xml:space="preserve">: Provides affordable solar energy to rural households. </w:t>
      </w:r>
    </w:p>
    <w:p w:rsidR="00485D03" w:rsidRPr="00485D03" w:rsidRDefault="00485D03" w:rsidP="00485D03">
      <w:pPr>
        <w:numPr>
          <w:ilvl w:val="0"/>
          <w:numId w:val="35"/>
        </w:numPr>
        <w:spacing w:after="36"/>
      </w:pPr>
      <w:r w:rsidRPr="00485D03">
        <w:rPr>
          <w:b/>
        </w:rPr>
        <w:t>Educate!</w:t>
      </w:r>
      <w:r w:rsidRPr="00485D03">
        <w:t xml:space="preserve">: Focuses on youth leadership and entrepreneurship training. </w:t>
      </w:r>
    </w:p>
    <w:p w:rsidR="00485D03" w:rsidRPr="00485D03" w:rsidRDefault="00485D03" w:rsidP="00485D03">
      <w:pPr>
        <w:numPr>
          <w:ilvl w:val="0"/>
          <w:numId w:val="35"/>
        </w:numPr>
        <w:spacing w:after="317"/>
      </w:pPr>
      <w:r w:rsidRPr="00485D03">
        <w:rPr>
          <w:b/>
        </w:rPr>
        <w:t>Ride4Woman</w:t>
      </w:r>
      <w:r w:rsidRPr="00485D03">
        <w:t xml:space="preserve">: Empowers women through tourism and craft businesses. </w:t>
      </w:r>
    </w:p>
    <w:p w:rsidR="00485D03" w:rsidRPr="00485D03" w:rsidRDefault="00485D03" w:rsidP="00485D03">
      <w:pPr>
        <w:keepNext/>
        <w:keepLines/>
        <w:spacing w:after="340" w:line="276" w:lineRule="auto"/>
        <w:ind w:right="-15"/>
        <w:outlineLvl w:val="1"/>
        <w:rPr>
          <w:b/>
          <w:color w:val="0000CC"/>
        </w:rPr>
      </w:pPr>
      <w:r w:rsidRPr="00485D03">
        <w:rPr>
          <w:b/>
          <w:color w:val="0000CC"/>
        </w:rPr>
        <w:lastRenderedPageBreak/>
        <w:t xml:space="preserve">Challenges and Risks </w:t>
      </w:r>
    </w:p>
    <w:p w:rsidR="00485D03" w:rsidRPr="00485D03" w:rsidRDefault="00485D03" w:rsidP="00485D03">
      <w:pPr>
        <w:numPr>
          <w:ilvl w:val="0"/>
          <w:numId w:val="36"/>
        </w:numPr>
        <w:spacing w:after="36"/>
      </w:pPr>
      <w:r w:rsidRPr="00485D03">
        <w:rPr>
          <w:b/>
        </w:rPr>
        <w:t>Funding difficulties</w:t>
      </w:r>
      <w:r w:rsidRPr="00485D03">
        <w:t xml:space="preserve">: Investors may hesitate since profit margins are lower. </w:t>
      </w:r>
    </w:p>
    <w:p w:rsidR="00485D03" w:rsidRPr="00485D03" w:rsidRDefault="00485D03" w:rsidP="00485D03">
      <w:pPr>
        <w:numPr>
          <w:ilvl w:val="0"/>
          <w:numId w:val="36"/>
        </w:numPr>
        <w:spacing w:after="36"/>
      </w:pPr>
      <w:r w:rsidRPr="00485D03">
        <w:rPr>
          <w:b/>
        </w:rPr>
        <w:t>Balancing mission and profit</w:t>
      </w:r>
      <w:r w:rsidRPr="00485D03">
        <w:t xml:space="preserve">: Risk of “mission drift” if financial pressures dominate. </w:t>
      </w:r>
    </w:p>
    <w:p w:rsidR="00485D03" w:rsidRPr="00485D03" w:rsidRDefault="00485D03" w:rsidP="00485D03">
      <w:pPr>
        <w:numPr>
          <w:ilvl w:val="0"/>
          <w:numId w:val="36"/>
        </w:numPr>
        <w:spacing w:after="36"/>
      </w:pPr>
      <w:r w:rsidRPr="00485D03">
        <w:rPr>
          <w:b/>
        </w:rPr>
        <w:t>Scaling impact</w:t>
      </w:r>
      <w:r w:rsidRPr="00485D03">
        <w:t xml:space="preserve">: Hard to expand without strong infrastructure. </w:t>
      </w:r>
    </w:p>
    <w:p w:rsidR="00485D03" w:rsidRPr="00485D03" w:rsidRDefault="00485D03" w:rsidP="00485D03">
      <w:pPr>
        <w:numPr>
          <w:ilvl w:val="0"/>
          <w:numId w:val="36"/>
        </w:numPr>
        <w:spacing w:after="316"/>
      </w:pPr>
      <w:r w:rsidRPr="00485D03">
        <w:rPr>
          <w:b/>
        </w:rPr>
        <w:t>Regulatory barriers</w:t>
      </w:r>
      <w:r w:rsidRPr="00485D03">
        <w:t xml:space="preserve">: Some governments lack clear frameworks for social enterprises. </w:t>
      </w:r>
    </w:p>
    <w:p w:rsidR="00485D03" w:rsidRPr="00485D03" w:rsidRDefault="00485D03" w:rsidP="00485D03">
      <w:pPr>
        <w:keepNext/>
        <w:keepLines/>
        <w:spacing w:after="340" w:line="276" w:lineRule="auto"/>
        <w:ind w:right="-15"/>
        <w:outlineLvl w:val="1"/>
        <w:rPr>
          <w:b/>
          <w:color w:val="0000CC"/>
        </w:rPr>
      </w:pPr>
      <w:r w:rsidRPr="00485D03">
        <w:rPr>
          <w:b/>
          <w:color w:val="0000CC"/>
        </w:rPr>
        <w:t xml:space="preserve">Importance </w:t>
      </w:r>
    </w:p>
    <w:p w:rsidR="00485D03" w:rsidRPr="00485D03" w:rsidRDefault="00485D03" w:rsidP="00485D03">
      <w:pPr>
        <w:numPr>
          <w:ilvl w:val="0"/>
          <w:numId w:val="37"/>
        </w:numPr>
        <w:spacing w:after="36"/>
      </w:pPr>
      <w:r w:rsidRPr="00485D03">
        <w:t xml:space="preserve">Encourages </w:t>
      </w:r>
      <w:r w:rsidRPr="00485D03">
        <w:rPr>
          <w:b/>
        </w:rPr>
        <w:t>inclusive growth</w:t>
      </w:r>
      <w:r w:rsidRPr="00485D03">
        <w:t xml:space="preserve"> by addressing inequality. </w:t>
      </w:r>
    </w:p>
    <w:p w:rsidR="00485D03" w:rsidRPr="00485D03" w:rsidRDefault="00485D03" w:rsidP="00485D03">
      <w:pPr>
        <w:numPr>
          <w:ilvl w:val="0"/>
          <w:numId w:val="37"/>
        </w:numPr>
        <w:spacing w:after="36"/>
      </w:pPr>
      <w:r w:rsidRPr="00485D03">
        <w:t xml:space="preserve">Promotes </w:t>
      </w:r>
      <w:r w:rsidRPr="00485D03">
        <w:rPr>
          <w:b/>
        </w:rPr>
        <w:t>sustainable development</w:t>
      </w:r>
      <w:r w:rsidRPr="00485D03">
        <w:t xml:space="preserve"> aligned with UN SDGs. </w:t>
      </w:r>
    </w:p>
    <w:p w:rsidR="00485D03" w:rsidRPr="00485D03" w:rsidRDefault="00485D03" w:rsidP="00485D03">
      <w:pPr>
        <w:numPr>
          <w:ilvl w:val="0"/>
          <w:numId w:val="37"/>
        </w:numPr>
        <w:spacing w:after="316"/>
      </w:pPr>
      <w:r w:rsidRPr="00485D03">
        <w:t xml:space="preserve">Builds </w:t>
      </w:r>
      <w:r w:rsidRPr="00485D03">
        <w:rPr>
          <w:b/>
        </w:rPr>
        <w:t>community resilience</w:t>
      </w:r>
      <w:r w:rsidRPr="00485D03">
        <w:t xml:space="preserve"> by empowering local solutions. </w:t>
      </w:r>
    </w:p>
    <w:p w:rsidR="00485D03" w:rsidRPr="00485D03" w:rsidRDefault="00485D03" w:rsidP="00485D03">
      <w:pPr>
        <w:keepNext/>
        <w:keepLines/>
        <w:spacing w:after="329"/>
        <w:outlineLvl w:val="0"/>
        <w:rPr>
          <w:b/>
          <w:color w:val="FF0000"/>
        </w:rPr>
      </w:pPr>
      <w:r w:rsidRPr="00485D03">
        <w:rPr>
          <w:b/>
          <w:color w:val="FF0000"/>
        </w:rPr>
        <w:t xml:space="preserve">Steps followed to become a social entrepreneur </w:t>
      </w:r>
    </w:p>
    <w:p w:rsidR="00485D03" w:rsidRPr="00485D03" w:rsidRDefault="00485D03" w:rsidP="00485D03">
      <w:pPr>
        <w:spacing w:after="316"/>
      </w:pPr>
      <w:r w:rsidRPr="00485D03">
        <w:t xml:space="preserve">Becoming a </w:t>
      </w:r>
      <w:r w:rsidRPr="00485D03">
        <w:rPr>
          <w:b/>
        </w:rPr>
        <w:t>social entrepreneur</w:t>
      </w:r>
      <w:r w:rsidRPr="00485D03">
        <w:t xml:space="preserve"> involves following a structured journey that blends business skills with a passion for solving social problems. Unlike traditional entrepreneurship, the focus here is on creating sustainable impact while maintaining financial viability. </w:t>
      </w:r>
    </w:p>
    <w:p w:rsidR="00485D03" w:rsidRPr="00485D03" w:rsidRDefault="00485D03" w:rsidP="00485D03">
      <w:pPr>
        <w:keepNext/>
        <w:keepLines/>
        <w:spacing w:after="340" w:line="276" w:lineRule="auto"/>
        <w:ind w:right="-15"/>
        <w:outlineLvl w:val="1"/>
        <w:rPr>
          <w:b/>
          <w:color w:val="0000CC"/>
        </w:rPr>
      </w:pPr>
      <w:r w:rsidRPr="00485D03">
        <w:rPr>
          <w:b/>
          <w:color w:val="0000CC"/>
        </w:rPr>
        <w:t xml:space="preserve">Steps to Become a Social Entrepreneur </w:t>
      </w:r>
    </w:p>
    <w:p w:rsidR="00485D03" w:rsidRPr="00485D03" w:rsidRDefault="00485D03" w:rsidP="00485D03">
      <w:pPr>
        <w:numPr>
          <w:ilvl w:val="0"/>
          <w:numId w:val="38"/>
        </w:numPr>
        <w:spacing w:after="36"/>
      </w:pPr>
      <w:r w:rsidRPr="00485D03">
        <w:rPr>
          <w:b/>
        </w:rPr>
        <w:t>Identify a Social Problem</w:t>
      </w:r>
      <w:r w:rsidRPr="00485D03">
        <w:t xml:space="preserve">: Look for pressing issues in society such as poverty, education gaps, healthcare access, or environmental challenges. Example: Lack of affordable electricity in rural Uganda. </w:t>
      </w:r>
    </w:p>
    <w:p w:rsidR="00485D03" w:rsidRPr="00485D03" w:rsidRDefault="00485D03" w:rsidP="00485D03">
      <w:pPr>
        <w:numPr>
          <w:ilvl w:val="0"/>
          <w:numId w:val="38"/>
        </w:numPr>
        <w:spacing w:after="36"/>
      </w:pPr>
      <w:r w:rsidRPr="00485D03">
        <w:rPr>
          <w:b/>
        </w:rPr>
        <w:t>Develop a Mission and Vision</w:t>
      </w:r>
      <w:r w:rsidRPr="00485D03">
        <w:t xml:space="preserve">: Define the social change you want to achieve and how your enterprise will contribute. Example: “Provide clean, affordable solar energy to rural households.” </w:t>
      </w:r>
    </w:p>
    <w:p w:rsidR="00485D03" w:rsidRPr="00485D03" w:rsidRDefault="00485D03" w:rsidP="00485D03">
      <w:pPr>
        <w:numPr>
          <w:ilvl w:val="0"/>
          <w:numId w:val="38"/>
        </w:numPr>
        <w:spacing w:after="36"/>
      </w:pPr>
      <w:r w:rsidRPr="00485D03">
        <w:rPr>
          <w:b/>
        </w:rPr>
        <w:t>Conduct Market Research</w:t>
      </w:r>
      <w:r w:rsidRPr="00485D03">
        <w:t xml:space="preserve">: Study the target community, competitors, and potential demand. Helps ensure your solution is relevant and sustainable. </w:t>
      </w:r>
    </w:p>
    <w:p w:rsidR="00485D03" w:rsidRPr="00485D03" w:rsidRDefault="00485D03" w:rsidP="00485D03">
      <w:pPr>
        <w:numPr>
          <w:ilvl w:val="0"/>
          <w:numId w:val="38"/>
        </w:numPr>
        <w:spacing w:after="36"/>
      </w:pPr>
      <w:r w:rsidRPr="00485D03">
        <w:rPr>
          <w:b/>
        </w:rPr>
        <w:t>Generate Innovative Ideas</w:t>
      </w:r>
      <w:r w:rsidRPr="00485D03">
        <w:t xml:space="preserve">: Brainstorm creative solutions that balance social impact with business feasibility. Example: Pay-as-you-go solar kits for low-income families. </w:t>
      </w:r>
    </w:p>
    <w:p w:rsidR="00485D03" w:rsidRPr="00485D03" w:rsidRDefault="00485D03" w:rsidP="00485D03">
      <w:pPr>
        <w:numPr>
          <w:ilvl w:val="0"/>
          <w:numId w:val="38"/>
        </w:numPr>
        <w:spacing w:after="36"/>
      </w:pPr>
      <w:r w:rsidRPr="00485D03">
        <w:rPr>
          <w:b/>
        </w:rPr>
        <w:t>Create a Business Model</w:t>
      </w:r>
      <w:r w:rsidRPr="00485D03">
        <w:t xml:space="preserve">: Decide whether your enterprise will be nonprofit, for-profit, or hybrid. Ensure revenue streams support long-term sustainability. </w:t>
      </w:r>
    </w:p>
    <w:p w:rsidR="00485D03" w:rsidRPr="00485D03" w:rsidRDefault="00485D03" w:rsidP="00485D03">
      <w:pPr>
        <w:numPr>
          <w:ilvl w:val="0"/>
          <w:numId w:val="38"/>
        </w:numPr>
        <w:spacing w:after="36"/>
      </w:pPr>
      <w:r w:rsidRPr="00485D03">
        <w:rPr>
          <w:b/>
        </w:rPr>
        <w:t>Build Partnerships and Networks</w:t>
      </w:r>
      <w:r w:rsidRPr="00485D03">
        <w:t xml:space="preserve">: Collaborate with NGOs, government agencies, and private investors. Partnerships expand reach and resources. </w:t>
      </w:r>
    </w:p>
    <w:p w:rsidR="00485D03" w:rsidRPr="00485D03" w:rsidRDefault="00485D03" w:rsidP="00485D03">
      <w:pPr>
        <w:numPr>
          <w:ilvl w:val="0"/>
          <w:numId w:val="38"/>
        </w:numPr>
        <w:spacing w:after="36"/>
      </w:pPr>
      <w:r w:rsidRPr="00485D03">
        <w:rPr>
          <w:b/>
        </w:rPr>
        <w:t>Secure Funding</w:t>
      </w:r>
      <w:r w:rsidRPr="00485D03">
        <w:t xml:space="preserve">: Explore grants, impact investors, crowdfunding, or microfinance. </w:t>
      </w:r>
    </w:p>
    <w:p w:rsidR="00485D03" w:rsidRPr="00485D03" w:rsidRDefault="00485D03" w:rsidP="00485D03">
      <w:pPr>
        <w:spacing w:after="36"/>
        <w:ind w:left="550"/>
      </w:pPr>
      <w:r w:rsidRPr="00485D03">
        <w:t xml:space="preserve">Example: Social enterprises often attract investors interested in both profit and impact. </w:t>
      </w:r>
    </w:p>
    <w:p w:rsidR="00485D03" w:rsidRPr="00485D03" w:rsidRDefault="00485D03" w:rsidP="00485D03">
      <w:pPr>
        <w:numPr>
          <w:ilvl w:val="0"/>
          <w:numId w:val="38"/>
        </w:numPr>
        <w:spacing w:after="36"/>
      </w:pPr>
      <w:r w:rsidRPr="00485D03">
        <w:rPr>
          <w:b/>
        </w:rPr>
        <w:lastRenderedPageBreak/>
        <w:t>Launch and Test the Idea</w:t>
      </w:r>
      <w:r w:rsidRPr="00485D03">
        <w:t xml:space="preserve">: Start small with pilot projects to test feasibility. Collect feedback from the community to refine the model. </w:t>
      </w:r>
    </w:p>
    <w:p w:rsidR="00485D03" w:rsidRPr="00485D03" w:rsidRDefault="00485D03" w:rsidP="00485D03">
      <w:pPr>
        <w:numPr>
          <w:ilvl w:val="0"/>
          <w:numId w:val="38"/>
        </w:numPr>
        <w:spacing w:after="36"/>
      </w:pPr>
      <w:r w:rsidRPr="00485D03">
        <w:rPr>
          <w:b/>
        </w:rPr>
        <w:t>Measure Social Impact</w:t>
      </w:r>
      <w:r w:rsidRPr="00485D03">
        <w:t xml:space="preserve">: Track outcomes using metrics (e.g., number of families with electricity, reduction in carbon emissions). Demonstrates accountability and attracts more support. </w:t>
      </w:r>
    </w:p>
    <w:p w:rsidR="00485D03" w:rsidRPr="00485D03" w:rsidRDefault="00485D03" w:rsidP="00485D03">
      <w:pPr>
        <w:numPr>
          <w:ilvl w:val="0"/>
          <w:numId w:val="38"/>
        </w:numPr>
        <w:spacing w:after="317"/>
      </w:pPr>
      <w:r w:rsidRPr="00485D03">
        <w:rPr>
          <w:b/>
        </w:rPr>
        <w:t>Scale and Sustain</w:t>
      </w:r>
      <w:r w:rsidRPr="00485D03">
        <w:t xml:space="preserve">: Expand operations to reach more communities while maintaining quality. Continuously innovate to adapt to changing needs. </w:t>
      </w:r>
    </w:p>
    <w:p w:rsidR="00485D03" w:rsidRPr="00485D03" w:rsidRDefault="00485D03" w:rsidP="00485D03">
      <w:pPr>
        <w:spacing w:after="0" w:line="240" w:lineRule="auto"/>
        <w:ind w:left="0" w:firstLine="0"/>
      </w:pPr>
      <w:r w:rsidRPr="00485D03">
        <w:t xml:space="preserve"> </w:t>
      </w:r>
      <w:r w:rsidRPr="00485D03">
        <w:tab/>
      </w:r>
      <w:r w:rsidRPr="00485D03">
        <w:rPr>
          <w:b/>
          <w:color w:val="FF0000"/>
        </w:rPr>
        <w:t xml:space="preserve"> </w:t>
      </w:r>
    </w:p>
    <w:p w:rsidR="00485D03" w:rsidRPr="00485D03" w:rsidRDefault="00485D03" w:rsidP="00485D03">
      <w:pPr>
        <w:keepNext/>
        <w:keepLines/>
        <w:spacing w:after="28" w:line="276" w:lineRule="auto"/>
        <w:ind w:right="-15"/>
        <w:outlineLvl w:val="1"/>
        <w:rPr>
          <w:b/>
          <w:color w:val="0000CC"/>
        </w:rPr>
      </w:pPr>
      <w:r w:rsidRPr="00485D03">
        <w:rPr>
          <w:b/>
          <w:color w:val="0000CC"/>
        </w:rPr>
        <w:t xml:space="preserve">Summary Table </w:t>
      </w:r>
    </w:p>
    <w:tbl>
      <w:tblPr>
        <w:tblStyle w:val="TableGrid1"/>
        <w:tblW w:w="4688" w:type="dxa"/>
        <w:tblInd w:w="-108" w:type="dxa"/>
        <w:tblCellMar>
          <w:top w:w="53" w:type="dxa"/>
          <w:left w:w="108" w:type="dxa"/>
          <w:bottom w:w="0" w:type="dxa"/>
          <w:right w:w="54" w:type="dxa"/>
        </w:tblCellMar>
        <w:tblLook w:val="04A0" w:firstRow="1" w:lastRow="0" w:firstColumn="1" w:lastColumn="0" w:noHBand="0" w:noVBand="1"/>
      </w:tblPr>
      <w:tblGrid>
        <w:gridCol w:w="1910"/>
        <w:gridCol w:w="2778"/>
      </w:tblGrid>
      <w:tr w:rsidR="00485D03" w:rsidRPr="00485D03" w:rsidTr="007866E7">
        <w:trPr>
          <w:trHeight w:val="487"/>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Step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Purpose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Identify Problem</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Focus on real social needs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Mission &amp; Vision</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Define long-term goals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both"/>
            </w:pPr>
            <w:r w:rsidRPr="00485D03">
              <w:rPr>
                <w:b/>
              </w:rPr>
              <w:t>Market Research</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Ensure relevance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Innovative Ideas</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Create unique solutions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Business Model</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Balance impact &amp; revenue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Partnerships</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Expand resources </w:t>
            </w:r>
          </w:p>
        </w:tc>
      </w:tr>
      <w:tr w:rsidR="00485D03" w:rsidRPr="00485D03" w:rsidTr="007866E7">
        <w:trPr>
          <w:trHeight w:val="487"/>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Funding</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Secure sustainability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Launch/Test</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Validate idea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Measure Impact</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Show results </w:t>
            </w:r>
          </w:p>
        </w:tc>
      </w:tr>
      <w:tr w:rsidR="00485D03" w:rsidRPr="00485D03" w:rsidTr="007866E7">
        <w:trPr>
          <w:trHeight w:val="486"/>
        </w:trPr>
        <w:tc>
          <w:tcPr>
            <w:tcW w:w="1910"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Scale &amp; Sustain</w:t>
            </w:r>
            <w:r w:rsidRPr="00485D03">
              <w:t xml:space="preserve"> </w:t>
            </w:r>
          </w:p>
        </w:tc>
        <w:tc>
          <w:tcPr>
            <w:tcW w:w="277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Grow responsibly </w:t>
            </w:r>
          </w:p>
        </w:tc>
      </w:tr>
    </w:tbl>
    <w:p w:rsidR="00485D03" w:rsidRPr="00485D03" w:rsidRDefault="00485D03" w:rsidP="00485D03">
      <w:pPr>
        <w:keepNext/>
        <w:keepLines/>
        <w:spacing w:after="340" w:line="276" w:lineRule="auto"/>
        <w:ind w:right="-15"/>
        <w:outlineLvl w:val="1"/>
        <w:rPr>
          <w:b/>
          <w:color w:val="0000CC"/>
        </w:rPr>
      </w:pPr>
      <w:r w:rsidRPr="00485D03">
        <w:rPr>
          <w:b/>
          <w:color w:val="0000CC"/>
        </w:rPr>
        <w:t xml:space="preserve">Example in Uganda </w:t>
      </w:r>
    </w:p>
    <w:p w:rsidR="00485D03" w:rsidRPr="00485D03" w:rsidRDefault="00485D03" w:rsidP="00485D03">
      <w:pPr>
        <w:numPr>
          <w:ilvl w:val="0"/>
          <w:numId w:val="39"/>
        </w:numPr>
        <w:spacing w:after="36"/>
      </w:pPr>
      <w:r w:rsidRPr="00485D03">
        <w:rPr>
          <w:b/>
        </w:rPr>
        <w:t>SolarNow</w:t>
      </w:r>
      <w:r w:rsidRPr="00485D03">
        <w:t xml:space="preserve">: Identified rural energy gaps → created affordable solar kits → partnered with NGOs → scaled across East Africa. </w:t>
      </w:r>
    </w:p>
    <w:p w:rsidR="00485D03" w:rsidRPr="00485D03" w:rsidRDefault="00485D03" w:rsidP="00485D03">
      <w:pPr>
        <w:numPr>
          <w:ilvl w:val="0"/>
          <w:numId w:val="39"/>
        </w:numPr>
        <w:spacing w:after="316"/>
      </w:pPr>
      <w:r w:rsidRPr="00485D03">
        <w:rPr>
          <w:b/>
        </w:rPr>
        <w:t>Educate!</w:t>
      </w:r>
      <w:r w:rsidRPr="00485D03">
        <w:t xml:space="preserve">: Saw youth unemployment → built entrepreneurship training programs → measured impact through graduates’ success → expanded regionally. </w:t>
      </w:r>
    </w:p>
    <w:p w:rsidR="00485D03" w:rsidRPr="00485D03" w:rsidRDefault="00485D03" w:rsidP="00485D03">
      <w:pPr>
        <w:keepNext/>
        <w:keepLines/>
        <w:spacing w:after="329"/>
        <w:outlineLvl w:val="0"/>
        <w:rPr>
          <w:b/>
          <w:color w:val="FF0000"/>
        </w:rPr>
      </w:pPr>
      <w:r w:rsidRPr="00485D03">
        <w:rPr>
          <w:b/>
          <w:color w:val="FF0000"/>
        </w:rPr>
        <w:lastRenderedPageBreak/>
        <w:t xml:space="preserve">Negative opportunities (PEDVU) and positive opportunities (CHEWS) in the community </w:t>
      </w:r>
    </w:p>
    <w:p w:rsidR="00485D03" w:rsidRPr="00485D03" w:rsidRDefault="00485D03" w:rsidP="00485D03">
      <w:pPr>
        <w:spacing w:after="317"/>
      </w:pPr>
      <w:r w:rsidRPr="00485D03">
        <w:t xml:space="preserve">In community development, frameworks like </w:t>
      </w:r>
      <w:r w:rsidRPr="00485D03">
        <w:rPr>
          <w:b/>
        </w:rPr>
        <w:t>PEDVU</w:t>
      </w:r>
      <w:r w:rsidRPr="00485D03">
        <w:t xml:space="preserve"> (negative opportunities) and </w:t>
      </w:r>
      <w:r w:rsidRPr="00485D03">
        <w:rPr>
          <w:b/>
        </w:rPr>
        <w:t>CHEWS</w:t>
      </w:r>
      <w:r w:rsidRPr="00485D03">
        <w:t xml:space="preserve"> (positive opportunities) are often used to analyze challenges and strengths. Let’s break them down clearly: </w:t>
      </w:r>
    </w:p>
    <w:p w:rsidR="00485D03" w:rsidRPr="00485D03" w:rsidRDefault="00485D03" w:rsidP="00485D03">
      <w:pPr>
        <w:keepNext/>
        <w:keepLines/>
        <w:spacing w:after="340" w:line="276" w:lineRule="auto"/>
        <w:ind w:right="-15"/>
        <w:outlineLvl w:val="1"/>
        <w:rPr>
          <w:b/>
          <w:color w:val="0000CC"/>
        </w:rPr>
      </w:pPr>
      <w:r w:rsidRPr="00485D03">
        <w:rPr>
          <w:b/>
          <w:color w:val="0000CC"/>
        </w:rPr>
        <w:t xml:space="preserve">Negative Opportunities (PEDVU) </w:t>
      </w:r>
    </w:p>
    <w:p w:rsidR="00485D03" w:rsidRPr="00485D03" w:rsidRDefault="00485D03" w:rsidP="00485D03">
      <w:pPr>
        <w:spacing w:after="315"/>
      </w:pPr>
      <w:r w:rsidRPr="00485D03">
        <w:t xml:space="preserve">These are issues or constraints that hinder community growth: </w:t>
      </w:r>
    </w:p>
    <w:p w:rsidR="00485D03" w:rsidRPr="00485D03" w:rsidRDefault="00485D03" w:rsidP="00485D03">
      <w:pPr>
        <w:numPr>
          <w:ilvl w:val="0"/>
          <w:numId w:val="40"/>
        </w:numPr>
        <w:spacing w:after="36"/>
        <w:ind w:right="661"/>
      </w:pPr>
      <w:r w:rsidRPr="00485D03">
        <w:rPr>
          <w:b/>
        </w:rPr>
        <w:t>P – Poverty</w:t>
      </w:r>
      <w:r w:rsidRPr="00485D03">
        <w:t xml:space="preserve">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High unemployment, low income levels, and limited access to resources. </w:t>
      </w:r>
    </w:p>
    <w:p w:rsidR="00485D03" w:rsidRPr="00485D03" w:rsidRDefault="00485D03" w:rsidP="00485D03">
      <w:pPr>
        <w:numPr>
          <w:ilvl w:val="0"/>
          <w:numId w:val="40"/>
        </w:numPr>
        <w:spacing w:after="36"/>
        <w:ind w:right="661"/>
      </w:pPr>
      <w:r w:rsidRPr="00485D03">
        <w:rPr>
          <w:b/>
        </w:rPr>
        <w:t>E – Epidemics</w:t>
      </w:r>
      <w:r w:rsidRPr="00485D03">
        <w:t xml:space="preserve">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Spread of diseases such as malaria, HIV/AIDS, or cholera affecting productivity. </w:t>
      </w:r>
    </w:p>
    <w:p w:rsidR="00485D03" w:rsidRPr="00485D03" w:rsidRDefault="00485D03" w:rsidP="00485D03">
      <w:pPr>
        <w:numPr>
          <w:ilvl w:val="0"/>
          <w:numId w:val="40"/>
        </w:numPr>
        <w:spacing w:after="36"/>
        <w:ind w:right="661"/>
      </w:pPr>
      <w:r w:rsidRPr="00485D03">
        <w:rPr>
          <w:b/>
        </w:rPr>
        <w:t>D – Disasters</w:t>
      </w:r>
      <w:r w:rsidRPr="00485D03">
        <w:t xml:space="preserve">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Natural disasters (floods, droughts, landslides) or man-made crises disrupting livelihoods. </w:t>
      </w:r>
    </w:p>
    <w:p w:rsidR="00485D03" w:rsidRPr="00485D03" w:rsidRDefault="00485D03" w:rsidP="00485D03">
      <w:pPr>
        <w:numPr>
          <w:ilvl w:val="0"/>
          <w:numId w:val="40"/>
        </w:numPr>
        <w:spacing w:after="36"/>
        <w:ind w:right="661"/>
      </w:pPr>
      <w:r w:rsidRPr="00485D03">
        <w:rPr>
          <w:b/>
        </w:rPr>
        <w:t>V – Violence</w:t>
      </w:r>
      <w:r w:rsidRPr="00485D03">
        <w:t xml:space="preserve">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Domestic violence, crime, political unrest, or tribal conflicts destabilizing communities. </w:t>
      </w:r>
    </w:p>
    <w:p w:rsidR="00485D03" w:rsidRPr="00485D03" w:rsidRDefault="00485D03" w:rsidP="00485D03">
      <w:pPr>
        <w:numPr>
          <w:ilvl w:val="0"/>
          <w:numId w:val="40"/>
        </w:numPr>
        <w:spacing w:after="316"/>
        <w:ind w:right="661"/>
      </w:pPr>
      <w:r w:rsidRPr="00485D03">
        <w:rPr>
          <w:b/>
        </w:rPr>
        <w:t>U – Unemployment</w:t>
      </w:r>
      <w:r w:rsidRPr="00485D03">
        <w:t xml:space="preserve">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Lack of job opportunities, especially for youth, leading to dependency and frustration. </w:t>
      </w:r>
    </w:p>
    <w:p w:rsidR="00485D03" w:rsidRPr="00485D03" w:rsidRDefault="00485D03" w:rsidP="00485D03">
      <w:pPr>
        <w:keepNext/>
        <w:keepLines/>
        <w:spacing w:after="340" w:line="276" w:lineRule="auto"/>
        <w:ind w:right="-15"/>
        <w:outlineLvl w:val="1"/>
        <w:rPr>
          <w:b/>
          <w:color w:val="0000CC"/>
        </w:rPr>
      </w:pPr>
      <w:r w:rsidRPr="00485D03">
        <w:rPr>
          <w:b/>
          <w:color w:val="0000CC"/>
        </w:rPr>
        <w:t xml:space="preserve">Positive Opportunities (CHEWS) </w:t>
      </w:r>
    </w:p>
    <w:p w:rsidR="00485D03" w:rsidRPr="00485D03" w:rsidRDefault="00485D03" w:rsidP="00485D03">
      <w:pPr>
        <w:spacing w:after="315"/>
      </w:pPr>
      <w:r w:rsidRPr="00485D03">
        <w:t xml:space="preserve">These are strengths or potentials that can be harnessed for development: </w:t>
      </w:r>
    </w:p>
    <w:p w:rsidR="00485D03" w:rsidRPr="00485D03" w:rsidRDefault="00485D03" w:rsidP="00485D03">
      <w:pPr>
        <w:numPr>
          <w:ilvl w:val="0"/>
          <w:numId w:val="41"/>
        </w:numPr>
        <w:spacing w:after="310" w:line="268" w:lineRule="auto"/>
        <w:ind w:right="-15"/>
      </w:pPr>
      <w:r w:rsidRPr="00485D03">
        <w:rPr>
          <w:b/>
        </w:rPr>
        <w:t>C – Culture</w:t>
      </w:r>
      <w:r w:rsidRPr="00485D03">
        <w:rPr>
          <w:sz w:val="22"/>
        </w:rPr>
        <w:t xml:space="preserve"> </w:t>
      </w:r>
    </w:p>
    <w:p w:rsidR="00485D03" w:rsidRPr="00485D03" w:rsidRDefault="00485D03" w:rsidP="00485D03">
      <w:pPr>
        <w:numPr>
          <w:ilvl w:val="1"/>
          <w:numId w:val="41"/>
        </w:numPr>
        <w:spacing w:after="317" w:line="243" w:lineRule="auto"/>
        <w:ind w:right="-15"/>
      </w:pPr>
      <w:r w:rsidRPr="00485D03">
        <w:rPr>
          <w:rFonts w:ascii="Times New Roman" w:eastAsia="Times New Roman" w:hAnsi="Times New Roman" w:cs="Times New Roman"/>
        </w:rPr>
        <w:t xml:space="preserve">Rich traditions, arts, and values that can promote unity and tourism. </w:t>
      </w:r>
    </w:p>
    <w:p w:rsidR="00485D03" w:rsidRPr="00485D03" w:rsidRDefault="00485D03" w:rsidP="00485D03">
      <w:pPr>
        <w:numPr>
          <w:ilvl w:val="0"/>
          <w:numId w:val="41"/>
        </w:numPr>
        <w:spacing w:after="310" w:line="268" w:lineRule="auto"/>
        <w:ind w:right="-15"/>
      </w:pPr>
      <w:r w:rsidRPr="00485D03">
        <w:rPr>
          <w:b/>
        </w:rPr>
        <w:t>H – Health</w:t>
      </w:r>
      <w:r w:rsidRPr="00485D03">
        <w:rPr>
          <w:sz w:val="22"/>
        </w:rPr>
        <w:t xml:space="preserve"> </w:t>
      </w:r>
    </w:p>
    <w:p w:rsidR="00485D03" w:rsidRPr="00485D03" w:rsidRDefault="00485D03" w:rsidP="00485D03">
      <w:pPr>
        <w:numPr>
          <w:ilvl w:val="1"/>
          <w:numId w:val="41"/>
        </w:numPr>
        <w:spacing w:after="317" w:line="243" w:lineRule="auto"/>
        <w:ind w:right="-15"/>
      </w:pPr>
      <w:r w:rsidRPr="00485D03">
        <w:rPr>
          <w:rFonts w:ascii="Times New Roman" w:eastAsia="Times New Roman" w:hAnsi="Times New Roman" w:cs="Times New Roman"/>
        </w:rPr>
        <w:t xml:space="preserve">Availability of health facilities, vaccination programs, and community health workers. </w:t>
      </w:r>
    </w:p>
    <w:p w:rsidR="00485D03" w:rsidRPr="00485D03" w:rsidRDefault="00485D03" w:rsidP="00485D03">
      <w:pPr>
        <w:numPr>
          <w:ilvl w:val="0"/>
          <w:numId w:val="41"/>
        </w:numPr>
        <w:spacing w:after="310" w:line="268" w:lineRule="auto"/>
        <w:ind w:right="-15"/>
      </w:pPr>
      <w:r w:rsidRPr="00485D03">
        <w:rPr>
          <w:b/>
        </w:rPr>
        <w:t>E – Education</w:t>
      </w:r>
      <w:r w:rsidRPr="00485D03">
        <w:rPr>
          <w:sz w:val="22"/>
        </w:rPr>
        <w:t xml:space="preserve"> </w:t>
      </w:r>
    </w:p>
    <w:p w:rsidR="00485D03" w:rsidRPr="00485D03" w:rsidRDefault="00485D03" w:rsidP="00485D03">
      <w:pPr>
        <w:numPr>
          <w:ilvl w:val="1"/>
          <w:numId w:val="41"/>
        </w:numPr>
        <w:spacing w:after="317" w:line="243" w:lineRule="auto"/>
        <w:ind w:right="-15"/>
      </w:pPr>
      <w:r w:rsidRPr="00485D03">
        <w:rPr>
          <w:rFonts w:ascii="Times New Roman" w:eastAsia="Times New Roman" w:hAnsi="Times New Roman" w:cs="Times New Roman"/>
        </w:rPr>
        <w:t xml:space="preserve">Schools, vocational training centers, and literacy programs empowering youth. </w:t>
      </w:r>
    </w:p>
    <w:p w:rsidR="00485D03" w:rsidRPr="00485D03" w:rsidRDefault="00485D03" w:rsidP="00485D03">
      <w:pPr>
        <w:numPr>
          <w:ilvl w:val="0"/>
          <w:numId w:val="41"/>
        </w:numPr>
        <w:spacing w:after="310" w:line="268" w:lineRule="auto"/>
        <w:ind w:right="-15"/>
      </w:pPr>
      <w:r w:rsidRPr="00485D03">
        <w:rPr>
          <w:b/>
        </w:rPr>
        <w:t>W – Water</w:t>
      </w:r>
      <w:r w:rsidRPr="00485D03">
        <w:rPr>
          <w:sz w:val="22"/>
        </w:rPr>
        <w:t xml:space="preserve"> </w:t>
      </w:r>
    </w:p>
    <w:p w:rsidR="00485D03" w:rsidRPr="00485D03" w:rsidRDefault="00485D03" w:rsidP="00485D03">
      <w:pPr>
        <w:numPr>
          <w:ilvl w:val="1"/>
          <w:numId w:val="41"/>
        </w:numPr>
        <w:spacing w:after="317" w:line="243" w:lineRule="auto"/>
        <w:ind w:right="-15"/>
      </w:pPr>
      <w:r w:rsidRPr="00485D03">
        <w:rPr>
          <w:rFonts w:ascii="Times New Roman" w:eastAsia="Times New Roman" w:hAnsi="Times New Roman" w:cs="Times New Roman"/>
        </w:rPr>
        <w:lastRenderedPageBreak/>
        <w:t xml:space="preserve">Access to clean water sources for domestic use, agriculture, and sanitation. </w:t>
      </w:r>
    </w:p>
    <w:p w:rsidR="00485D03" w:rsidRPr="00485D03" w:rsidRDefault="00485D03" w:rsidP="00485D03">
      <w:pPr>
        <w:numPr>
          <w:ilvl w:val="0"/>
          <w:numId w:val="41"/>
        </w:numPr>
        <w:spacing w:after="310" w:line="268" w:lineRule="auto"/>
        <w:ind w:right="-15"/>
      </w:pPr>
      <w:r w:rsidRPr="00485D03">
        <w:rPr>
          <w:b/>
        </w:rPr>
        <w:t>S – Security</w:t>
      </w:r>
      <w:r w:rsidRPr="00485D03">
        <w:rPr>
          <w:sz w:val="22"/>
        </w:rPr>
        <w:t xml:space="preserve"> </w:t>
      </w:r>
    </w:p>
    <w:p w:rsidR="00485D03" w:rsidRPr="00485D03" w:rsidRDefault="00485D03" w:rsidP="00485D03">
      <w:pPr>
        <w:numPr>
          <w:ilvl w:val="1"/>
          <w:numId w:val="41"/>
        </w:numPr>
        <w:spacing w:after="317" w:line="243" w:lineRule="auto"/>
        <w:ind w:right="-15"/>
      </w:pPr>
      <w:r w:rsidRPr="00485D03">
        <w:rPr>
          <w:rFonts w:ascii="Times New Roman" w:eastAsia="Times New Roman" w:hAnsi="Times New Roman" w:cs="Times New Roman"/>
        </w:rPr>
        <w:t xml:space="preserve">Peaceful environments, law enforcement, and community policing encouraging investment. </w:t>
      </w:r>
    </w:p>
    <w:p w:rsidR="00485D03" w:rsidRPr="00485D03" w:rsidRDefault="00485D03" w:rsidP="00485D03">
      <w:pPr>
        <w:keepNext/>
        <w:keepLines/>
        <w:spacing w:after="28" w:line="276" w:lineRule="auto"/>
        <w:ind w:right="-15"/>
        <w:outlineLvl w:val="1"/>
        <w:rPr>
          <w:b/>
          <w:color w:val="0000CC"/>
        </w:rPr>
      </w:pPr>
      <w:r w:rsidRPr="00485D03">
        <w:rPr>
          <w:b/>
          <w:color w:val="0000CC"/>
        </w:rPr>
        <w:t xml:space="preserve">Summary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798"/>
        <w:gridCol w:w="4413"/>
        <w:gridCol w:w="3366"/>
      </w:tblGrid>
      <w:tr w:rsidR="00485D03" w:rsidRPr="00485D03" w:rsidTr="007866E7">
        <w:trPr>
          <w:trHeight w:val="487"/>
        </w:trPr>
        <w:tc>
          <w:tcPr>
            <w:tcW w:w="179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Framework </w:t>
            </w:r>
          </w:p>
        </w:tc>
        <w:tc>
          <w:tcPr>
            <w:tcW w:w="4413"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Elements </w:t>
            </w:r>
          </w:p>
        </w:tc>
        <w:tc>
          <w:tcPr>
            <w:tcW w:w="3366"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Impact </w:t>
            </w:r>
          </w:p>
        </w:tc>
      </w:tr>
      <w:tr w:rsidR="00485D03" w:rsidRPr="00485D03" w:rsidTr="007866E7">
        <w:trPr>
          <w:trHeight w:val="802"/>
        </w:trPr>
        <w:tc>
          <w:tcPr>
            <w:tcW w:w="179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59" w:line="240" w:lineRule="auto"/>
              <w:ind w:left="1" w:firstLine="0"/>
            </w:pPr>
            <w:r w:rsidRPr="00485D03">
              <w:rPr>
                <w:b/>
              </w:rPr>
              <w:t xml:space="preserve">PEDVU </w:t>
            </w:r>
          </w:p>
          <w:p w:rsidR="00485D03" w:rsidRPr="00485D03" w:rsidRDefault="00485D03" w:rsidP="00485D03">
            <w:pPr>
              <w:spacing w:after="0" w:line="276" w:lineRule="auto"/>
              <w:ind w:left="1" w:firstLine="0"/>
            </w:pPr>
            <w:r w:rsidRPr="00485D03">
              <w:rPr>
                <w:b/>
              </w:rPr>
              <w:t>(Negative)</w:t>
            </w:r>
            <w:r w:rsidRPr="00485D03">
              <w:t xml:space="preserve"> </w:t>
            </w:r>
          </w:p>
        </w:tc>
        <w:tc>
          <w:tcPr>
            <w:tcW w:w="4413"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59" w:line="240" w:lineRule="auto"/>
              <w:ind w:left="0" w:firstLine="0"/>
            </w:pPr>
            <w:r w:rsidRPr="00485D03">
              <w:t xml:space="preserve">Poverty, Epidemics, Disasters, Violence, </w:t>
            </w:r>
          </w:p>
          <w:p w:rsidR="00485D03" w:rsidRPr="00485D03" w:rsidRDefault="00485D03" w:rsidP="00485D03">
            <w:pPr>
              <w:spacing w:after="0" w:line="276" w:lineRule="auto"/>
              <w:ind w:left="0" w:firstLine="0"/>
            </w:pPr>
            <w:r w:rsidRPr="00485D03">
              <w:t xml:space="preserve">Unemployment </w:t>
            </w:r>
          </w:p>
        </w:tc>
        <w:tc>
          <w:tcPr>
            <w:tcW w:w="3366"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1" w:firstLine="0"/>
            </w:pPr>
            <w:r w:rsidRPr="00485D03">
              <w:t xml:space="preserve">Challenges that hinder growth </w:t>
            </w:r>
          </w:p>
        </w:tc>
      </w:tr>
      <w:tr w:rsidR="00485D03" w:rsidRPr="00485D03" w:rsidTr="007866E7">
        <w:trPr>
          <w:trHeight w:val="803"/>
        </w:trPr>
        <w:tc>
          <w:tcPr>
            <w:tcW w:w="1798"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59" w:line="240" w:lineRule="auto"/>
              <w:ind w:left="1" w:firstLine="0"/>
            </w:pPr>
            <w:r w:rsidRPr="00485D03">
              <w:rPr>
                <w:b/>
              </w:rPr>
              <w:t xml:space="preserve">CHEWS </w:t>
            </w:r>
          </w:p>
          <w:p w:rsidR="00485D03" w:rsidRPr="00485D03" w:rsidRDefault="00485D03" w:rsidP="00485D03">
            <w:pPr>
              <w:spacing w:after="0" w:line="276" w:lineRule="auto"/>
              <w:ind w:left="1" w:firstLine="0"/>
            </w:pPr>
            <w:r w:rsidRPr="00485D03">
              <w:rPr>
                <w:b/>
              </w:rPr>
              <w:t>(Positive)</w:t>
            </w:r>
            <w:r w:rsidRPr="00485D03">
              <w:t xml:space="preserve"> </w:t>
            </w:r>
          </w:p>
        </w:tc>
        <w:tc>
          <w:tcPr>
            <w:tcW w:w="4413"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Culture, Health, Education, Water, Security </w:t>
            </w:r>
          </w:p>
        </w:tc>
        <w:tc>
          <w:tcPr>
            <w:tcW w:w="3366"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1" w:firstLine="0"/>
            </w:pPr>
            <w:r w:rsidRPr="00485D03">
              <w:t xml:space="preserve">Opportunities that support development </w:t>
            </w:r>
          </w:p>
        </w:tc>
      </w:tr>
    </w:tbl>
    <w:p w:rsidR="00485D03" w:rsidRPr="00485D03" w:rsidRDefault="00485D03" w:rsidP="00485D03">
      <w:pPr>
        <w:keepNext/>
        <w:keepLines/>
        <w:spacing w:after="340" w:line="276" w:lineRule="auto"/>
        <w:ind w:right="-15"/>
        <w:outlineLvl w:val="1"/>
        <w:rPr>
          <w:b/>
          <w:color w:val="0000CC"/>
        </w:rPr>
      </w:pPr>
      <w:r w:rsidRPr="00485D03">
        <w:rPr>
          <w:b/>
          <w:color w:val="0000CC"/>
        </w:rPr>
        <w:t xml:space="preserve">Example in a Ugandan Community </w:t>
      </w:r>
    </w:p>
    <w:p w:rsidR="00485D03" w:rsidRPr="00485D03" w:rsidRDefault="00485D03" w:rsidP="00485D03">
      <w:pPr>
        <w:numPr>
          <w:ilvl w:val="0"/>
          <w:numId w:val="42"/>
        </w:numPr>
        <w:spacing w:after="0" w:line="240" w:lineRule="auto"/>
        <w:ind w:right="164"/>
      </w:pPr>
      <w:r w:rsidRPr="00485D03">
        <w:rPr>
          <w:b/>
        </w:rPr>
        <w:t>PEDVU</w:t>
      </w:r>
      <w:r w:rsidRPr="00485D03">
        <w:t xml:space="preserve">: Youth unemployment, malaria outbreaks, and occasional floods in rural areas. </w:t>
      </w:r>
    </w:p>
    <w:p w:rsidR="00485D03" w:rsidRPr="00485D03" w:rsidRDefault="00485D03" w:rsidP="00485D03">
      <w:pPr>
        <w:numPr>
          <w:ilvl w:val="0"/>
          <w:numId w:val="42"/>
        </w:numPr>
        <w:spacing w:after="317"/>
        <w:ind w:right="164"/>
      </w:pPr>
      <w:r w:rsidRPr="00485D03">
        <w:rPr>
          <w:b/>
        </w:rPr>
        <w:t>CHEWS</w:t>
      </w:r>
      <w:r w:rsidRPr="00485D03">
        <w:t xml:space="preserve">: Strong cultural heritage, expanding schools, improved health centers, boreholes for clean water, and community policing initiatives. </w:t>
      </w:r>
    </w:p>
    <w:p w:rsidR="00485D03" w:rsidRPr="00485D03" w:rsidRDefault="00485D03" w:rsidP="00485D03">
      <w:pPr>
        <w:keepNext/>
        <w:keepLines/>
        <w:spacing w:after="60"/>
        <w:outlineLvl w:val="0"/>
        <w:rPr>
          <w:b/>
          <w:color w:val="FF0000"/>
        </w:rPr>
      </w:pPr>
      <w:r w:rsidRPr="00485D03">
        <w:rPr>
          <w:b/>
          <w:color w:val="FF0000"/>
        </w:rPr>
        <w:t xml:space="preserve"> Evaluation Framework for a Social Enterprise Plan </w:t>
      </w:r>
    </w:p>
    <w:p w:rsidR="00485D03" w:rsidRPr="00485D03" w:rsidRDefault="00485D03" w:rsidP="00485D03">
      <w:pPr>
        <w:spacing w:after="219" w:line="268" w:lineRule="auto"/>
        <w:ind w:right="-15"/>
      </w:pPr>
      <w:r w:rsidRPr="00485D03">
        <w:t xml:space="preserve">Here is the break down the </w:t>
      </w:r>
      <w:r w:rsidRPr="00485D03">
        <w:rPr>
          <w:b/>
        </w:rPr>
        <w:t>evaluation of a social enterprise plan</w:t>
      </w:r>
      <w:r w:rsidRPr="00485D03">
        <w:t xml:space="preserve"> across the six key dimensions i.e. </w:t>
      </w:r>
      <w:r w:rsidRPr="00485D03">
        <w:rPr>
          <w:b/>
        </w:rPr>
        <w:t>theory of change, opportunity, innovation, management &amp; operations, and sustainability in the community.</w:t>
      </w:r>
      <w:r w:rsidRPr="00485D03">
        <w:t xml:space="preserve"> </w:t>
      </w:r>
    </w:p>
    <w:p w:rsidR="00485D03" w:rsidRPr="00485D03" w:rsidRDefault="00485D03" w:rsidP="00485D03">
      <w:pPr>
        <w:keepNext/>
        <w:keepLines/>
        <w:spacing w:after="340" w:line="276" w:lineRule="auto"/>
        <w:ind w:right="-15"/>
        <w:outlineLvl w:val="1"/>
        <w:rPr>
          <w:b/>
          <w:color w:val="0000CC"/>
        </w:rPr>
      </w:pPr>
      <w:r w:rsidRPr="00485D03">
        <w:rPr>
          <w:b/>
          <w:color w:val="0000CC"/>
        </w:rPr>
        <w:t xml:space="preserve">1. Theory of Change </w:t>
      </w:r>
    </w:p>
    <w:p w:rsidR="00485D03" w:rsidRPr="00485D03" w:rsidRDefault="00485D03" w:rsidP="00485D03">
      <w:pPr>
        <w:spacing w:after="317"/>
        <w:ind w:left="370"/>
      </w:pPr>
      <w:r w:rsidRPr="00485D03">
        <w:rPr>
          <w:b/>
        </w:rPr>
        <w:t>Definition</w:t>
      </w:r>
      <w:r w:rsidRPr="00485D03">
        <w:t xml:space="preserve">: Explains how the enterprise’s activities will lead to desired social outcomes. </w:t>
      </w:r>
    </w:p>
    <w:p w:rsidR="00485D03" w:rsidRPr="00485D03" w:rsidRDefault="00485D03" w:rsidP="00485D03">
      <w:pPr>
        <w:spacing w:after="310" w:line="268" w:lineRule="auto"/>
        <w:ind w:left="370" w:right="-15"/>
      </w:pPr>
      <w:r w:rsidRPr="00485D03">
        <w:rPr>
          <w:b/>
        </w:rPr>
        <w:t>Evaluation</w:t>
      </w:r>
      <w:r w:rsidRPr="00485D03">
        <w:t xml:space="preserve">: </w:t>
      </w:r>
    </w:p>
    <w:p w:rsidR="00485D03" w:rsidRPr="00485D03" w:rsidRDefault="00485D03" w:rsidP="00485D03">
      <w:pPr>
        <w:numPr>
          <w:ilvl w:val="0"/>
          <w:numId w:val="43"/>
        </w:numPr>
        <w:spacing w:after="36"/>
        <w:ind w:right="186"/>
      </w:pPr>
      <w:r w:rsidRPr="00485D03">
        <w:t xml:space="preserve">Clear articulation of the problem being solved.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Logical link between inputs (resources), activities (programs), outputs (services delivered), and outcomes (social impact). </w:t>
      </w:r>
    </w:p>
    <w:p w:rsidR="00485D03" w:rsidRPr="00485D03" w:rsidRDefault="00485D03" w:rsidP="00485D03">
      <w:pPr>
        <w:numPr>
          <w:ilvl w:val="0"/>
          <w:numId w:val="43"/>
        </w:numPr>
        <w:spacing w:after="316"/>
        <w:ind w:right="186"/>
      </w:pPr>
      <w:r w:rsidRPr="00485D03">
        <w:t xml:space="preserve">Evidence or data supporting assumptions. </w:t>
      </w:r>
    </w:p>
    <w:p w:rsidR="00485D03" w:rsidRPr="00485D03" w:rsidRDefault="00485D03" w:rsidP="00485D03">
      <w:pPr>
        <w:spacing w:after="315"/>
        <w:ind w:left="370"/>
      </w:pPr>
      <w:r w:rsidRPr="00485D03">
        <w:rPr>
          <w:b/>
        </w:rPr>
        <w:t>Example:</w:t>
      </w:r>
      <w:r w:rsidRPr="00485D03">
        <w:t xml:space="preserve"> A solar energy enterprise shows how providing affordable solar kits reduces reliance on kerosene, improves health, and supports education by enabling evening study. </w:t>
      </w:r>
    </w:p>
    <w:p w:rsidR="00485D03" w:rsidRPr="00485D03" w:rsidRDefault="00485D03" w:rsidP="00485D03">
      <w:pPr>
        <w:keepNext/>
        <w:keepLines/>
        <w:spacing w:after="340" w:line="276" w:lineRule="auto"/>
        <w:ind w:right="-15"/>
        <w:outlineLvl w:val="1"/>
        <w:rPr>
          <w:b/>
          <w:color w:val="0000CC"/>
        </w:rPr>
      </w:pPr>
      <w:r w:rsidRPr="00485D03">
        <w:rPr>
          <w:b/>
          <w:color w:val="0000CC"/>
        </w:rPr>
        <w:lastRenderedPageBreak/>
        <w:t xml:space="preserve">2. The Opportunity </w:t>
      </w:r>
    </w:p>
    <w:p w:rsidR="00485D03" w:rsidRPr="00485D03" w:rsidRDefault="00485D03" w:rsidP="00485D03">
      <w:pPr>
        <w:spacing w:after="316"/>
        <w:ind w:left="370"/>
      </w:pPr>
      <w:r w:rsidRPr="00485D03">
        <w:rPr>
          <w:b/>
        </w:rPr>
        <w:t>Definition</w:t>
      </w:r>
      <w:r w:rsidRPr="00485D03">
        <w:t xml:space="preserve">: The social or market gap the enterprise seeks to address. </w:t>
      </w:r>
    </w:p>
    <w:p w:rsidR="00485D03" w:rsidRPr="00485D03" w:rsidRDefault="00485D03" w:rsidP="00485D03">
      <w:pPr>
        <w:spacing w:after="310" w:line="268" w:lineRule="auto"/>
        <w:ind w:left="370" w:right="-15"/>
      </w:pPr>
      <w:r w:rsidRPr="00485D03">
        <w:rPr>
          <w:b/>
        </w:rPr>
        <w:t>Evaluation</w:t>
      </w:r>
      <w:r w:rsidRPr="00485D03">
        <w:t xml:space="preserve">: </w:t>
      </w:r>
    </w:p>
    <w:p w:rsidR="00485D03" w:rsidRPr="00485D03" w:rsidRDefault="00485D03" w:rsidP="00485D03">
      <w:pPr>
        <w:spacing w:after="317"/>
        <w:ind w:left="1090" w:right="2537"/>
      </w:pP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Size and urgency of the problem.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Demand for the solution in the community.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Competitive landscape and uniqueness of the offering. </w:t>
      </w:r>
    </w:p>
    <w:p w:rsidR="00485D03" w:rsidRPr="00485D03" w:rsidRDefault="00485D03" w:rsidP="00485D03">
      <w:pPr>
        <w:spacing w:after="316"/>
        <w:ind w:left="370"/>
      </w:pPr>
      <w:r w:rsidRPr="00485D03">
        <w:t xml:space="preserve"> </w:t>
      </w:r>
      <w:r w:rsidRPr="00485D03">
        <w:rPr>
          <w:b/>
        </w:rPr>
        <w:t>Example:</w:t>
      </w:r>
      <w:r w:rsidRPr="00485D03">
        <w:t xml:space="preserve"> High youth unemployment in Uganda creates opportunity for vocational training enterprises. </w:t>
      </w:r>
    </w:p>
    <w:p w:rsidR="00485D03" w:rsidRPr="00485D03" w:rsidRDefault="00485D03" w:rsidP="00485D03">
      <w:pPr>
        <w:keepNext/>
        <w:keepLines/>
        <w:spacing w:after="340" w:line="276" w:lineRule="auto"/>
        <w:ind w:right="-15"/>
        <w:outlineLvl w:val="1"/>
        <w:rPr>
          <w:b/>
          <w:color w:val="0000CC"/>
        </w:rPr>
      </w:pPr>
      <w:r w:rsidRPr="00485D03">
        <w:rPr>
          <w:b/>
          <w:color w:val="0000CC"/>
        </w:rPr>
        <w:t xml:space="preserve">3. The Innovation </w:t>
      </w:r>
    </w:p>
    <w:p w:rsidR="00485D03" w:rsidRPr="00485D03" w:rsidRDefault="00485D03" w:rsidP="00485D03">
      <w:pPr>
        <w:spacing w:after="316"/>
        <w:ind w:left="370"/>
      </w:pPr>
      <w:r w:rsidRPr="00485D03">
        <w:rPr>
          <w:b/>
        </w:rPr>
        <w:t>Definition</w:t>
      </w:r>
      <w:r w:rsidRPr="00485D03">
        <w:t xml:space="preserve">: The creative solution or approach that differentiates the enterprise. </w:t>
      </w:r>
    </w:p>
    <w:p w:rsidR="00485D03" w:rsidRPr="00485D03" w:rsidRDefault="00485D03" w:rsidP="00485D03">
      <w:pPr>
        <w:spacing w:after="310" w:line="268" w:lineRule="auto"/>
        <w:ind w:left="370" w:right="-15"/>
      </w:pPr>
      <w:r w:rsidRPr="00485D03">
        <w:rPr>
          <w:b/>
        </w:rPr>
        <w:t>Evaluation</w:t>
      </w:r>
      <w:r w:rsidRPr="00485D03">
        <w:t xml:space="preserve">: </w:t>
      </w:r>
    </w:p>
    <w:p w:rsidR="00485D03" w:rsidRPr="00485D03" w:rsidRDefault="00485D03" w:rsidP="00485D03">
      <w:pPr>
        <w:spacing w:after="36"/>
        <w:ind w:left="1090" w:right="2903"/>
      </w:pP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Novelty of the idea compared to existing solutions.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Adaptability to local context.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Use of technology or new business models. </w:t>
      </w:r>
    </w:p>
    <w:p w:rsidR="00485D03" w:rsidRPr="00485D03" w:rsidRDefault="00485D03" w:rsidP="00485D03">
      <w:pPr>
        <w:spacing w:after="317"/>
        <w:ind w:left="370"/>
      </w:pPr>
      <w:r w:rsidRPr="00485D03">
        <w:rPr>
          <w:b/>
        </w:rPr>
        <w:t>Example:</w:t>
      </w:r>
      <w:r w:rsidRPr="00485D03">
        <w:t xml:space="preserve"> Pay-as-you-go mobile payments for solar kits—innovative because it matches low-income households’ cash flow. </w:t>
      </w:r>
    </w:p>
    <w:p w:rsidR="00485D03" w:rsidRPr="00485D03" w:rsidRDefault="00485D03" w:rsidP="00485D03">
      <w:pPr>
        <w:keepNext/>
        <w:keepLines/>
        <w:spacing w:after="340" w:line="276" w:lineRule="auto"/>
        <w:ind w:right="-15"/>
        <w:outlineLvl w:val="1"/>
        <w:rPr>
          <w:b/>
          <w:color w:val="0000CC"/>
        </w:rPr>
      </w:pPr>
      <w:r w:rsidRPr="00485D03">
        <w:rPr>
          <w:color w:val="0000CC"/>
        </w:rPr>
        <w:t xml:space="preserve">4. </w:t>
      </w:r>
      <w:r w:rsidRPr="00485D03">
        <w:rPr>
          <w:b/>
          <w:color w:val="0000CC"/>
        </w:rPr>
        <w:t>Management and Operations</w:t>
      </w:r>
      <w:r w:rsidRPr="00485D03">
        <w:rPr>
          <w:color w:val="0000CC"/>
        </w:rPr>
        <w:t xml:space="preserve"> </w:t>
      </w:r>
    </w:p>
    <w:p w:rsidR="00485D03" w:rsidRPr="00485D03" w:rsidRDefault="00485D03" w:rsidP="00485D03">
      <w:pPr>
        <w:spacing w:after="317"/>
        <w:ind w:left="370"/>
      </w:pPr>
      <w:r w:rsidRPr="00485D03">
        <w:rPr>
          <w:b/>
        </w:rPr>
        <w:t>Definition</w:t>
      </w:r>
      <w:r w:rsidRPr="00485D03">
        <w:t xml:space="preserve">: The team, structure, and processes that run the enterprise. </w:t>
      </w:r>
    </w:p>
    <w:p w:rsidR="00485D03" w:rsidRPr="00485D03" w:rsidRDefault="00485D03" w:rsidP="00485D03">
      <w:pPr>
        <w:spacing w:after="310" w:line="268" w:lineRule="auto"/>
        <w:ind w:left="370" w:right="-15"/>
      </w:pPr>
      <w:r w:rsidRPr="00485D03">
        <w:rPr>
          <w:b/>
        </w:rPr>
        <w:t>Evaluation</w:t>
      </w:r>
      <w:r w:rsidRPr="00485D03">
        <w:t xml:space="preserve">: </w:t>
      </w:r>
    </w:p>
    <w:p w:rsidR="00485D03" w:rsidRPr="00485D03" w:rsidRDefault="00485D03" w:rsidP="00485D03">
      <w:pPr>
        <w:spacing w:after="316"/>
        <w:ind w:left="1090" w:right="2294"/>
      </w:pP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Leadership skills and experience of founders.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Clear organizational structure and accountability.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Efficient supply chain, distribution, and customer service. </w:t>
      </w:r>
    </w:p>
    <w:p w:rsidR="00485D03" w:rsidRPr="00485D03" w:rsidRDefault="00485D03" w:rsidP="00485D03">
      <w:pPr>
        <w:spacing w:after="317"/>
        <w:ind w:left="370"/>
      </w:pPr>
      <w:r w:rsidRPr="00485D03">
        <w:rPr>
          <w:b/>
        </w:rPr>
        <w:t>Example:</w:t>
      </w:r>
      <w:r w:rsidRPr="00485D03">
        <w:t xml:space="preserve"> A cooperative agribusiness with trained managers and transparent governance ensures trust and efficiency. </w:t>
      </w:r>
    </w:p>
    <w:p w:rsidR="00485D03" w:rsidRPr="00485D03" w:rsidRDefault="00485D03" w:rsidP="00485D03">
      <w:pPr>
        <w:keepNext/>
        <w:keepLines/>
        <w:spacing w:after="340" w:line="276" w:lineRule="auto"/>
        <w:ind w:right="-15"/>
        <w:outlineLvl w:val="1"/>
        <w:rPr>
          <w:b/>
          <w:color w:val="0000CC"/>
        </w:rPr>
      </w:pPr>
      <w:r w:rsidRPr="00485D03">
        <w:rPr>
          <w:color w:val="0000CC"/>
        </w:rPr>
        <w:t xml:space="preserve">5. </w:t>
      </w:r>
      <w:r w:rsidRPr="00485D03">
        <w:rPr>
          <w:b/>
          <w:color w:val="0000CC"/>
        </w:rPr>
        <w:t>Sustainability</w:t>
      </w:r>
      <w:r w:rsidRPr="00485D03">
        <w:rPr>
          <w:color w:val="0000CC"/>
        </w:rPr>
        <w:t xml:space="preserve"> </w:t>
      </w:r>
    </w:p>
    <w:p w:rsidR="00485D03" w:rsidRPr="00485D03" w:rsidRDefault="00485D03" w:rsidP="00485D03">
      <w:pPr>
        <w:spacing w:after="317"/>
        <w:ind w:left="370"/>
      </w:pPr>
      <w:r w:rsidRPr="00485D03">
        <w:rPr>
          <w:b/>
        </w:rPr>
        <w:t>Definition</w:t>
      </w:r>
      <w:r w:rsidRPr="00485D03">
        <w:t xml:space="preserve">: The ability of the enterprise to survive and grow long-term. </w:t>
      </w:r>
    </w:p>
    <w:p w:rsidR="00485D03" w:rsidRPr="00485D03" w:rsidRDefault="00485D03" w:rsidP="00485D03">
      <w:pPr>
        <w:spacing w:after="310" w:line="268" w:lineRule="auto"/>
        <w:ind w:left="370" w:right="-15"/>
      </w:pPr>
      <w:r w:rsidRPr="00485D03">
        <w:rPr>
          <w:b/>
        </w:rPr>
        <w:lastRenderedPageBreak/>
        <w:t>Evaluation</w:t>
      </w:r>
      <w:r w:rsidRPr="00485D03">
        <w:t xml:space="preserve">: </w:t>
      </w:r>
    </w:p>
    <w:p w:rsidR="00485D03" w:rsidRPr="00485D03" w:rsidRDefault="00485D03" w:rsidP="00485D03">
      <w:pPr>
        <w:spacing w:after="316"/>
        <w:ind w:left="1090" w:right="433"/>
      </w:pP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rPr>
          <w:b/>
        </w:rPr>
        <w:t>Financial sustainability:</w:t>
      </w:r>
      <w:r w:rsidRPr="00485D03">
        <w:t xml:space="preserve"> revenue streams, cost control, and funding sources.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rPr>
          <w:b/>
        </w:rPr>
        <w:t>Social sustainability:</w:t>
      </w:r>
      <w:r w:rsidRPr="00485D03">
        <w:t xml:space="preserve"> continued relevance to community needs.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rPr>
          <w:b/>
        </w:rPr>
        <w:t>Environmental sustainability:</w:t>
      </w:r>
      <w:r w:rsidRPr="00485D03">
        <w:t xml:space="preserve"> eco-friendly practices. </w:t>
      </w:r>
    </w:p>
    <w:p w:rsidR="00485D03" w:rsidRPr="00485D03" w:rsidRDefault="00485D03" w:rsidP="00485D03">
      <w:pPr>
        <w:spacing w:after="317"/>
        <w:ind w:left="370"/>
      </w:pPr>
      <w:r w:rsidRPr="00485D03">
        <w:rPr>
          <w:b/>
        </w:rPr>
        <w:t>Example:</w:t>
      </w:r>
      <w:r w:rsidRPr="00485D03">
        <w:t xml:space="preserve"> A recycling enterprise that generates revenue from selling processed plastics while reducing pollution. </w:t>
      </w:r>
    </w:p>
    <w:p w:rsidR="00485D03" w:rsidRPr="00485D03" w:rsidRDefault="00485D03" w:rsidP="00485D03">
      <w:pPr>
        <w:keepNext/>
        <w:keepLines/>
        <w:spacing w:after="340" w:line="276" w:lineRule="auto"/>
        <w:ind w:right="-15"/>
        <w:outlineLvl w:val="1"/>
        <w:rPr>
          <w:b/>
          <w:color w:val="0000CC"/>
        </w:rPr>
      </w:pPr>
      <w:r w:rsidRPr="00485D03">
        <w:rPr>
          <w:color w:val="0000CC"/>
        </w:rPr>
        <w:t xml:space="preserve">6. </w:t>
      </w:r>
      <w:r w:rsidRPr="00485D03">
        <w:rPr>
          <w:b/>
          <w:color w:val="0000CC"/>
        </w:rPr>
        <w:t>Community Impact</w:t>
      </w:r>
      <w:r w:rsidRPr="00485D03">
        <w:rPr>
          <w:color w:val="0000CC"/>
        </w:rPr>
        <w:t xml:space="preserve"> </w:t>
      </w:r>
    </w:p>
    <w:p w:rsidR="00485D03" w:rsidRPr="00485D03" w:rsidRDefault="00485D03" w:rsidP="00485D03">
      <w:pPr>
        <w:spacing w:after="317"/>
        <w:ind w:left="370"/>
      </w:pPr>
      <w:r w:rsidRPr="00485D03">
        <w:rPr>
          <w:b/>
        </w:rPr>
        <w:t>Definition</w:t>
      </w:r>
      <w:r w:rsidRPr="00485D03">
        <w:t xml:space="preserve">: The measurable benefits delivered to the community. </w:t>
      </w:r>
    </w:p>
    <w:p w:rsidR="00485D03" w:rsidRPr="00485D03" w:rsidRDefault="00485D03" w:rsidP="00485D03">
      <w:pPr>
        <w:spacing w:after="310" w:line="268" w:lineRule="auto"/>
        <w:ind w:left="370" w:right="-15"/>
      </w:pPr>
      <w:r w:rsidRPr="00485D03">
        <w:rPr>
          <w:b/>
        </w:rPr>
        <w:t>Evaluation</w:t>
      </w:r>
      <w:r w:rsidRPr="00485D03">
        <w:t xml:space="preserve">: </w:t>
      </w:r>
    </w:p>
    <w:p w:rsidR="00485D03" w:rsidRPr="00485D03" w:rsidRDefault="00485D03" w:rsidP="00485D03">
      <w:pPr>
        <w:spacing w:after="316"/>
        <w:ind w:left="1090" w:right="1991"/>
      </w:pP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Number of beneficiaries reached.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Depth of change (e.g., improved health, education, income).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Community involvement and ownership. </w:t>
      </w:r>
    </w:p>
    <w:p w:rsidR="00485D03" w:rsidRPr="00485D03" w:rsidRDefault="00485D03" w:rsidP="00485D03">
      <w:pPr>
        <w:spacing w:after="36"/>
        <w:ind w:left="370"/>
      </w:pPr>
      <w:r w:rsidRPr="00485D03">
        <w:rPr>
          <w:b/>
        </w:rPr>
        <w:t>Example:</w:t>
      </w:r>
      <w:r w:rsidRPr="00485D03">
        <w:t xml:space="preserve"> Women’s craft cooperatives not only generate income but also empower women socially and politically. </w:t>
      </w:r>
    </w:p>
    <w:p w:rsidR="00485D03" w:rsidRPr="00485D03" w:rsidRDefault="00485D03" w:rsidP="00485D03">
      <w:pPr>
        <w:keepNext/>
        <w:keepLines/>
        <w:spacing w:after="28" w:line="276" w:lineRule="auto"/>
        <w:ind w:right="-15"/>
        <w:outlineLvl w:val="1"/>
        <w:rPr>
          <w:b/>
          <w:color w:val="0000CC"/>
        </w:rPr>
      </w:pPr>
      <w:r w:rsidRPr="00485D03">
        <w:rPr>
          <w:b/>
          <w:color w:val="0000CC"/>
        </w:rPr>
        <w:t xml:space="preserve">Summary Table </w:t>
      </w:r>
    </w:p>
    <w:tbl>
      <w:tblPr>
        <w:tblStyle w:val="TableGrid1"/>
        <w:tblW w:w="9481" w:type="dxa"/>
        <w:tblInd w:w="-108" w:type="dxa"/>
        <w:tblCellMar>
          <w:top w:w="53" w:type="dxa"/>
          <w:left w:w="108" w:type="dxa"/>
          <w:bottom w:w="0" w:type="dxa"/>
          <w:right w:w="55" w:type="dxa"/>
        </w:tblCellMar>
        <w:tblLook w:val="04A0" w:firstRow="1" w:lastRow="0" w:firstColumn="1" w:lastColumn="0" w:noHBand="0" w:noVBand="1"/>
      </w:tblPr>
      <w:tblGrid>
        <w:gridCol w:w="2944"/>
        <w:gridCol w:w="3285"/>
        <w:gridCol w:w="3252"/>
      </w:tblGrid>
      <w:tr w:rsidR="00485D03" w:rsidRPr="00485D03" w:rsidTr="007866E7">
        <w:trPr>
          <w:trHeight w:val="487"/>
        </w:trPr>
        <w:tc>
          <w:tcPr>
            <w:tcW w:w="294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Dimension </w:t>
            </w:r>
          </w:p>
        </w:tc>
        <w:tc>
          <w:tcPr>
            <w:tcW w:w="3285"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Evaluation Focus </w:t>
            </w:r>
          </w:p>
        </w:tc>
        <w:tc>
          <w:tcPr>
            <w:tcW w:w="325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Example </w:t>
            </w:r>
          </w:p>
        </w:tc>
      </w:tr>
      <w:tr w:rsidR="00485D03" w:rsidRPr="00485D03" w:rsidTr="007866E7">
        <w:trPr>
          <w:trHeight w:val="486"/>
        </w:trPr>
        <w:tc>
          <w:tcPr>
            <w:tcW w:w="294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Theory of Change</w:t>
            </w:r>
            <w:r w:rsidRPr="00485D03">
              <w:t xml:space="preserve"> </w:t>
            </w:r>
          </w:p>
        </w:tc>
        <w:tc>
          <w:tcPr>
            <w:tcW w:w="3285"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Logical pathway to impact </w:t>
            </w:r>
          </w:p>
        </w:tc>
        <w:tc>
          <w:tcPr>
            <w:tcW w:w="325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Solar kits → health + education </w:t>
            </w:r>
          </w:p>
        </w:tc>
      </w:tr>
      <w:tr w:rsidR="00485D03" w:rsidRPr="00485D03" w:rsidTr="007866E7">
        <w:trPr>
          <w:trHeight w:val="486"/>
        </w:trPr>
        <w:tc>
          <w:tcPr>
            <w:tcW w:w="294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Opportunity</w:t>
            </w:r>
            <w:r w:rsidRPr="00485D03">
              <w:t xml:space="preserve"> </w:t>
            </w:r>
          </w:p>
        </w:tc>
        <w:tc>
          <w:tcPr>
            <w:tcW w:w="3285"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Size &amp; urgency of problem </w:t>
            </w:r>
          </w:p>
        </w:tc>
        <w:tc>
          <w:tcPr>
            <w:tcW w:w="325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Youth unemployment </w:t>
            </w:r>
          </w:p>
        </w:tc>
      </w:tr>
      <w:tr w:rsidR="00485D03" w:rsidRPr="00485D03" w:rsidTr="007866E7">
        <w:trPr>
          <w:trHeight w:val="486"/>
        </w:trPr>
        <w:tc>
          <w:tcPr>
            <w:tcW w:w="294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Innovation</w:t>
            </w:r>
            <w:r w:rsidRPr="00485D03">
              <w:t xml:space="preserve"> </w:t>
            </w:r>
          </w:p>
        </w:tc>
        <w:tc>
          <w:tcPr>
            <w:tcW w:w="3285"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Novelty &amp; adaptability </w:t>
            </w:r>
          </w:p>
        </w:tc>
        <w:tc>
          <w:tcPr>
            <w:tcW w:w="325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Mobile pay-as-you-go </w:t>
            </w:r>
          </w:p>
        </w:tc>
      </w:tr>
      <w:tr w:rsidR="00485D03" w:rsidRPr="00485D03" w:rsidTr="007866E7">
        <w:trPr>
          <w:trHeight w:val="486"/>
        </w:trPr>
        <w:tc>
          <w:tcPr>
            <w:tcW w:w="294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both"/>
            </w:pPr>
            <w:r w:rsidRPr="00485D03">
              <w:rPr>
                <w:b/>
              </w:rPr>
              <w:t>Management &amp; Operations</w:t>
            </w:r>
            <w:r w:rsidRPr="00485D03">
              <w:t xml:space="preserve"> </w:t>
            </w:r>
          </w:p>
        </w:tc>
        <w:tc>
          <w:tcPr>
            <w:tcW w:w="3285"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Leadership &amp; efficiency </w:t>
            </w:r>
          </w:p>
        </w:tc>
        <w:tc>
          <w:tcPr>
            <w:tcW w:w="325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Cooperative agribusiness </w:t>
            </w:r>
          </w:p>
        </w:tc>
      </w:tr>
      <w:tr w:rsidR="00485D03" w:rsidRPr="00485D03" w:rsidTr="007866E7">
        <w:trPr>
          <w:trHeight w:val="486"/>
        </w:trPr>
        <w:tc>
          <w:tcPr>
            <w:tcW w:w="294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Sustainability</w:t>
            </w:r>
            <w:r w:rsidRPr="00485D03">
              <w:t xml:space="preserve"> </w:t>
            </w:r>
          </w:p>
        </w:tc>
        <w:tc>
          <w:tcPr>
            <w:tcW w:w="3285"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Financial, social, environmental </w:t>
            </w:r>
          </w:p>
        </w:tc>
        <w:tc>
          <w:tcPr>
            <w:tcW w:w="325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Recycling enterprise </w:t>
            </w:r>
          </w:p>
        </w:tc>
      </w:tr>
      <w:tr w:rsidR="00485D03" w:rsidRPr="00485D03" w:rsidTr="007866E7">
        <w:trPr>
          <w:trHeight w:val="487"/>
        </w:trPr>
        <w:tc>
          <w:tcPr>
            <w:tcW w:w="294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Community Impact</w:t>
            </w:r>
            <w:r w:rsidRPr="00485D03">
              <w:t xml:space="preserve"> </w:t>
            </w:r>
          </w:p>
        </w:tc>
        <w:tc>
          <w:tcPr>
            <w:tcW w:w="3285"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Measurable benefits </w:t>
            </w:r>
          </w:p>
        </w:tc>
        <w:tc>
          <w:tcPr>
            <w:tcW w:w="325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Women’s craft cooperatives </w:t>
            </w:r>
          </w:p>
        </w:tc>
      </w:tr>
    </w:tbl>
    <w:p w:rsidR="00485D03" w:rsidRPr="00485D03" w:rsidRDefault="00485D03" w:rsidP="00485D03">
      <w:pPr>
        <w:keepNext/>
        <w:keepLines/>
        <w:spacing w:after="340" w:line="276" w:lineRule="auto"/>
        <w:ind w:right="-15"/>
        <w:outlineLvl w:val="1"/>
        <w:rPr>
          <w:b/>
          <w:color w:val="0000CC"/>
        </w:rPr>
      </w:pPr>
      <w:r w:rsidRPr="00485D03">
        <w:rPr>
          <w:b/>
          <w:color w:val="0000CC"/>
        </w:rPr>
        <w:t xml:space="preserve">Example in Uganda </w:t>
      </w:r>
    </w:p>
    <w:p w:rsidR="00485D03" w:rsidRPr="00485D03" w:rsidRDefault="00485D03" w:rsidP="00485D03">
      <w:pPr>
        <w:numPr>
          <w:ilvl w:val="0"/>
          <w:numId w:val="44"/>
        </w:numPr>
        <w:spacing w:after="36"/>
      </w:pPr>
      <w:r w:rsidRPr="00485D03">
        <w:rPr>
          <w:b/>
        </w:rPr>
        <w:t>Theory of Change</w:t>
      </w:r>
      <w:r w:rsidRPr="00485D03">
        <w:t xml:space="preserve">: Vocational training → youth skills → employment → reduced poverty. </w:t>
      </w:r>
    </w:p>
    <w:p w:rsidR="00485D03" w:rsidRPr="00485D03" w:rsidRDefault="00485D03" w:rsidP="00485D03">
      <w:pPr>
        <w:numPr>
          <w:ilvl w:val="0"/>
          <w:numId w:val="44"/>
        </w:numPr>
        <w:spacing w:after="36"/>
      </w:pPr>
      <w:r w:rsidRPr="00485D03">
        <w:rPr>
          <w:b/>
        </w:rPr>
        <w:t>Opportunity</w:t>
      </w:r>
      <w:r w:rsidRPr="00485D03">
        <w:t xml:space="preserve">: High youth unemployment. </w:t>
      </w:r>
    </w:p>
    <w:p w:rsidR="00485D03" w:rsidRPr="00485D03" w:rsidRDefault="00485D03" w:rsidP="00485D03">
      <w:pPr>
        <w:numPr>
          <w:ilvl w:val="0"/>
          <w:numId w:val="44"/>
        </w:numPr>
        <w:spacing w:after="36"/>
      </w:pPr>
      <w:r w:rsidRPr="00485D03">
        <w:rPr>
          <w:b/>
        </w:rPr>
        <w:t>Innovation</w:t>
      </w:r>
      <w:r w:rsidRPr="00485D03">
        <w:t xml:space="preserve">: Mobile-based training modules accessible even in rural areas. </w:t>
      </w:r>
    </w:p>
    <w:p w:rsidR="00485D03" w:rsidRPr="00485D03" w:rsidRDefault="00485D03" w:rsidP="00485D03">
      <w:pPr>
        <w:numPr>
          <w:ilvl w:val="0"/>
          <w:numId w:val="44"/>
        </w:numPr>
        <w:spacing w:after="36"/>
      </w:pPr>
      <w:r w:rsidRPr="00485D03">
        <w:rPr>
          <w:b/>
        </w:rPr>
        <w:lastRenderedPageBreak/>
        <w:t>Management</w:t>
      </w:r>
      <w:r w:rsidRPr="00485D03">
        <w:t xml:space="preserve">: NGO-private sector partnership with clear governance. </w:t>
      </w:r>
    </w:p>
    <w:p w:rsidR="00485D03" w:rsidRPr="00485D03" w:rsidRDefault="00485D03" w:rsidP="00485D03">
      <w:pPr>
        <w:numPr>
          <w:ilvl w:val="0"/>
          <w:numId w:val="44"/>
        </w:numPr>
        <w:spacing w:after="36"/>
      </w:pPr>
      <w:r w:rsidRPr="00485D03">
        <w:rPr>
          <w:b/>
        </w:rPr>
        <w:t>Sustainability</w:t>
      </w:r>
      <w:r w:rsidRPr="00485D03">
        <w:t xml:space="preserve">: Revenue from training fees + donor support. </w:t>
      </w:r>
    </w:p>
    <w:p w:rsidR="00485D03" w:rsidRPr="00485D03" w:rsidRDefault="00485D03" w:rsidP="00485D03">
      <w:pPr>
        <w:numPr>
          <w:ilvl w:val="0"/>
          <w:numId w:val="44"/>
        </w:numPr>
        <w:spacing w:after="316"/>
      </w:pPr>
      <w:r w:rsidRPr="00485D03">
        <w:rPr>
          <w:b/>
        </w:rPr>
        <w:t>Community Impact</w:t>
      </w:r>
      <w:r w:rsidRPr="00485D03">
        <w:t xml:space="preserve">: Empowered youth, reduced crime, stronger local economy. </w:t>
      </w:r>
    </w:p>
    <w:p w:rsidR="00485D03" w:rsidRPr="00485D03" w:rsidRDefault="00485D03" w:rsidP="00485D03">
      <w:pPr>
        <w:keepNext/>
        <w:keepLines/>
        <w:spacing w:after="329"/>
        <w:outlineLvl w:val="0"/>
        <w:rPr>
          <w:b/>
          <w:color w:val="FF0000"/>
        </w:rPr>
      </w:pPr>
      <w:r w:rsidRPr="00485D03">
        <w:rPr>
          <w:b/>
          <w:color w:val="FF0000"/>
        </w:rPr>
        <w:t xml:space="preserve">Environmental Threats from Businesses  </w:t>
      </w:r>
    </w:p>
    <w:p w:rsidR="00485D03" w:rsidRPr="00485D03" w:rsidRDefault="00485D03" w:rsidP="00485D03">
      <w:pPr>
        <w:numPr>
          <w:ilvl w:val="0"/>
          <w:numId w:val="45"/>
        </w:numPr>
        <w:spacing w:after="36"/>
      </w:pPr>
      <w:r w:rsidRPr="00485D03">
        <w:rPr>
          <w:b/>
        </w:rPr>
        <w:t xml:space="preserve">Pollution: </w:t>
      </w:r>
      <w:r w:rsidRPr="00485D03">
        <w:t>Industrial emissions, vehicle exhaust, and chemical waste contaminate air, water, and soil.</w:t>
      </w:r>
      <w:r w:rsidRPr="00485D03">
        <w:rPr>
          <w:b/>
          <w:color w:val="0000CC"/>
        </w:rPr>
        <w:t xml:space="preserve"> </w:t>
      </w:r>
      <w:r w:rsidRPr="00485D03">
        <w:t>Example: Factories releasing untreated effluents into rivers.</w:t>
      </w:r>
      <w:r w:rsidRPr="00485D03">
        <w:rPr>
          <w:b/>
          <w:color w:val="0000CC"/>
        </w:rPr>
        <w:t xml:space="preserve"> </w:t>
      </w:r>
    </w:p>
    <w:p w:rsidR="00485D03" w:rsidRPr="00485D03" w:rsidRDefault="00485D03" w:rsidP="00485D03">
      <w:pPr>
        <w:numPr>
          <w:ilvl w:val="0"/>
          <w:numId w:val="45"/>
        </w:numPr>
        <w:spacing w:after="36"/>
      </w:pPr>
      <w:r w:rsidRPr="00485D03">
        <w:rPr>
          <w:b/>
        </w:rPr>
        <w:t>Deforestation:</w:t>
      </w:r>
      <w:r w:rsidRPr="00485D03">
        <w:rPr>
          <w:b/>
          <w:color w:val="0000CC"/>
        </w:rPr>
        <w:t xml:space="preserve"> </w:t>
      </w:r>
      <w:r w:rsidRPr="00485D03">
        <w:t>Logging, agriculture, and construction reduce forest cover, leading to biodiversity loss and climate change.</w:t>
      </w:r>
      <w:r w:rsidRPr="00485D03">
        <w:rPr>
          <w:b/>
          <w:color w:val="0000CC"/>
        </w:rPr>
        <w:t xml:space="preserve"> </w:t>
      </w:r>
      <w:r w:rsidRPr="00485D03">
        <w:t>Example: Charcoal production in rural Uganda.</w:t>
      </w:r>
      <w:r w:rsidRPr="00485D03">
        <w:rPr>
          <w:b/>
          <w:color w:val="0000CC"/>
        </w:rPr>
        <w:t xml:space="preserve"> </w:t>
      </w:r>
    </w:p>
    <w:p w:rsidR="00485D03" w:rsidRPr="00485D03" w:rsidRDefault="00485D03" w:rsidP="00485D03">
      <w:pPr>
        <w:numPr>
          <w:ilvl w:val="0"/>
          <w:numId w:val="45"/>
        </w:numPr>
        <w:spacing w:after="36"/>
      </w:pPr>
      <w:r w:rsidRPr="00485D03">
        <w:rPr>
          <w:b/>
        </w:rPr>
        <w:t>Resource Depletion:</w:t>
      </w:r>
      <w:r w:rsidRPr="00485D03">
        <w:rPr>
          <w:b/>
          <w:color w:val="0000CC"/>
        </w:rPr>
        <w:t xml:space="preserve"> </w:t>
      </w:r>
      <w:r w:rsidRPr="00485D03">
        <w:t>Over-extraction of minerals, water, and energy resources strains ecosystems.</w:t>
      </w:r>
      <w:r w:rsidRPr="00485D03">
        <w:rPr>
          <w:b/>
          <w:color w:val="0000CC"/>
        </w:rPr>
        <w:t xml:space="preserve"> </w:t>
      </w:r>
      <w:r w:rsidRPr="00485D03">
        <w:t>Example: Sand mining along Lake Victoria.</w:t>
      </w:r>
      <w:r w:rsidRPr="00485D03">
        <w:rPr>
          <w:b/>
          <w:color w:val="0000CC"/>
        </w:rPr>
        <w:t xml:space="preserve"> </w:t>
      </w:r>
    </w:p>
    <w:p w:rsidR="00485D03" w:rsidRPr="00485D03" w:rsidRDefault="00485D03" w:rsidP="00485D03">
      <w:pPr>
        <w:numPr>
          <w:ilvl w:val="0"/>
          <w:numId w:val="45"/>
        </w:numPr>
        <w:spacing w:after="36"/>
      </w:pPr>
      <w:r w:rsidRPr="00485D03">
        <w:rPr>
          <w:b/>
        </w:rPr>
        <w:t xml:space="preserve">Waste Generation: </w:t>
      </w:r>
      <w:r w:rsidRPr="00485D03">
        <w:t>Plastic packaging, e-waste, and industrial byproducts accumulate, harming land and aquatic life.</w:t>
      </w:r>
      <w:r w:rsidRPr="00485D03">
        <w:rPr>
          <w:b/>
        </w:rPr>
        <w:t xml:space="preserve"> </w:t>
      </w:r>
    </w:p>
    <w:p w:rsidR="00485D03" w:rsidRPr="00485D03" w:rsidRDefault="00485D03" w:rsidP="00485D03">
      <w:pPr>
        <w:numPr>
          <w:ilvl w:val="0"/>
          <w:numId w:val="45"/>
        </w:numPr>
        <w:spacing w:after="36"/>
      </w:pPr>
      <w:r w:rsidRPr="00485D03">
        <w:rPr>
          <w:b/>
        </w:rPr>
        <w:t xml:space="preserve">Climate Change Contribution: </w:t>
      </w:r>
      <w:r w:rsidRPr="00485D03">
        <w:t>Fossil fuel use and unsustainable practices increase greenhouse gas emissions.</w:t>
      </w:r>
      <w:r w:rsidRPr="00485D03">
        <w:rPr>
          <w:b/>
        </w:rPr>
        <w:t xml:space="preserve"> </w:t>
      </w:r>
    </w:p>
    <w:p w:rsidR="00485D03" w:rsidRPr="00485D03" w:rsidRDefault="00485D03" w:rsidP="00485D03">
      <w:pPr>
        <w:numPr>
          <w:ilvl w:val="0"/>
          <w:numId w:val="45"/>
        </w:numPr>
        <w:spacing w:after="317"/>
      </w:pPr>
      <w:r w:rsidRPr="00485D03">
        <w:rPr>
          <w:b/>
        </w:rPr>
        <w:t xml:space="preserve">Violence against Nature (illegal hunting, poaching, overfishing): </w:t>
      </w:r>
      <w:r w:rsidRPr="00485D03">
        <w:t>Driven by commercial demand, undermining biodiversity and food security.</w:t>
      </w:r>
      <w:r w:rsidRPr="00485D03">
        <w:rPr>
          <w:b/>
        </w:rPr>
        <w:t xml:space="preserve"> </w:t>
      </w:r>
    </w:p>
    <w:p w:rsidR="00485D03" w:rsidRPr="00485D03" w:rsidRDefault="00485D03" w:rsidP="00485D03">
      <w:pPr>
        <w:keepNext/>
        <w:keepLines/>
        <w:spacing w:after="329"/>
        <w:outlineLvl w:val="0"/>
        <w:rPr>
          <w:b/>
          <w:color w:val="FF0000"/>
        </w:rPr>
      </w:pPr>
      <w:r w:rsidRPr="00485D03">
        <w:rPr>
          <w:b/>
          <w:color w:val="FF0000"/>
        </w:rPr>
        <w:t xml:space="preserve">Strategies to Manage Environmental Threats caused by business  </w:t>
      </w:r>
    </w:p>
    <w:p w:rsidR="00485D03" w:rsidRPr="00485D03" w:rsidRDefault="00485D03" w:rsidP="00485D03">
      <w:pPr>
        <w:numPr>
          <w:ilvl w:val="0"/>
          <w:numId w:val="46"/>
        </w:numPr>
        <w:spacing w:after="36"/>
      </w:pPr>
      <w:r w:rsidRPr="00485D03">
        <w:rPr>
          <w:b/>
        </w:rPr>
        <w:t xml:space="preserve">Adoption of Renewable Energy: </w:t>
      </w:r>
      <w:r w:rsidRPr="00485D03">
        <w:t>Solar, wind, and hydropower reduce reliance on fossil fuels.</w:t>
      </w:r>
      <w:r w:rsidRPr="00485D03">
        <w:rPr>
          <w:b/>
        </w:rPr>
        <w:t xml:space="preserve"> </w:t>
      </w:r>
      <w:r w:rsidRPr="00485D03">
        <w:t>Example: SolarNow providing clean energy in Ugandan communities.</w:t>
      </w:r>
      <w:r w:rsidRPr="00485D03">
        <w:rPr>
          <w:b/>
        </w:rPr>
        <w:t xml:space="preserve"> </w:t>
      </w:r>
    </w:p>
    <w:p w:rsidR="00485D03" w:rsidRPr="00485D03" w:rsidRDefault="00485D03" w:rsidP="00485D03">
      <w:pPr>
        <w:numPr>
          <w:ilvl w:val="0"/>
          <w:numId w:val="46"/>
        </w:numPr>
        <w:spacing w:after="36"/>
      </w:pPr>
      <w:r w:rsidRPr="00485D03">
        <w:rPr>
          <w:b/>
        </w:rPr>
        <w:t xml:space="preserve">Waste Management &amp; Recycling: </w:t>
      </w:r>
      <w:r w:rsidRPr="00485D03">
        <w:t>Sorting, composting, and recycling plastics/e-waste to reduce landfill pressure.</w:t>
      </w:r>
      <w:r w:rsidRPr="00485D03">
        <w:rPr>
          <w:b/>
        </w:rPr>
        <w:t xml:space="preserve"> </w:t>
      </w:r>
      <w:r w:rsidRPr="00485D03">
        <w:t>Example: Kampala’s plastic recycling initiatives.</w:t>
      </w:r>
      <w:r w:rsidRPr="00485D03">
        <w:rPr>
          <w:b/>
        </w:rPr>
        <w:t xml:space="preserve"> </w:t>
      </w:r>
    </w:p>
    <w:p w:rsidR="00485D03" w:rsidRPr="00485D03" w:rsidRDefault="00485D03" w:rsidP="00485D03">
      <w:pPr>
        <w:numPr>
          <w:ilvl w:val="0"/>
          <w:numId w:val="46"/>
        </w:numPr>
        <w:spacing w:after="36"/>
      </w:pPr>
      <w:r w:rsidRPr="00485D03">
        <w:rPr>
          <w:b/>
        </w:rPr>
        <w:t xml:space="preserve">Sustainable Agriculture: </w:t>
      </w:r>
      <w:r w:rsidRPr="00485D03">
        <w:t>Organic farming, agroforestry, and reduced pesticide use protect soil and water.</w:t>
      </w:r>
      <w:r w:rsidRPr="00485D03">
        <w:rPr>
          <w:b/>
        </w:rPr>
        <w:t xml:space="preserve"> </w:t>
      </w:r>
    </w:p>
    <w:p w:rsidR="00485D03" w:rsidRPr="00485D03" w:rsidRDefault="00485D03" w:rsidP="00485D03">
      <w:pPr>
        <w:numPr>
          <w:ilvl w:val="0"/>
          <w:numId w:val="46"/>
        </w:numPr>
        <w:spacing w:after="36"/>
      </w:pPr>
      <w:r w:rsidRPr="00485D03">
        <w:rPr>
          <w:b/>
        </w:rPr>
        <w:t xml:space="preserve">Water Conservation: </w:t>
      </w:r>
      <w:r w:rsidRPr="00485D03">
        <w:t>Rainwater harvesting, efficient irrigation, and treatment of industrial wastewater.</w:t>
      </w:r>
      <w:r w:rsidRPr="00485D03">
        <w:rPr>
          <w:b/>
        </w:rPr>
        <w:t xml:space="preserve"> </w:t>
      </w:r>
    </w:p>
    <w:p w:rsidR="00485D03" w:rsidRPr="00485D03" w:rsidRDefault="00485D03" w:rsidP="00485D03">
      <w:pPr>
        <w:numPr>
          <w:ilvl w:val="0"/>
          <w:numId w:val="46"/>
        </w:numPr>
        <w:spacing w:after="36"/>
      </w:pPr>
      <w:r w:rsidRPr="00485D03">
        <w:rPr>
          <w:b/>
        </w:rPr>
        <w:t xml:space="preserve">Environmental Regulations &amp; Compliance: </w:t>
      </w:r>
      <w:r w:rsidRPr="00485D03">
        <w:t>Governments enforce standards on emissions, waste disposal, and land use.</w:t>
      </w:r>
      <w:r w:rsidRPr="00485D03">
        <w:rPr>
          <w:b/>
        </w:rPr>
        <w:t xml:space="preserve"> </w:t>
      </w:r>
      <w:r w:rsidRPr="00485D03">
        <w:t>Example: Uganda’s National Environment Act (2019).</w:t>
      </w:r>
      <w:r w:rsidRPr="00485D03">
        <w:rPr>
          <w:b/>
        </w:rPr>
        <w:t xml:space="preserve"> </w:t>
      </w:r>
    </w:p>
    <w:p w:rsidR="00485D03" w:rsidRPr="00485D03" w:rsidRDefault="00485D03" w:rsidP="00485D03">
      <w:pPr>
        <w:numPr>
          <w:ilvl w:val="0"/>
          <w:numId w:val="46"/>
        </w:numPr>
        <w:spacing w:after="36"/>
      </w:pPr>
      <w:r w:rsidRPr="00485D03">
        <w:rPr>
          <w:b/>
        </w:rPr>
        <w:t xml:space="preserve">Community Awareness &amp; Education: </w:t>
      </w:r>
      <w:r w:rsidRPr="00485D03">
        <w:t>NGOs and schools promote eco-friendly practices like tree planting and clean-ups.</w:t>
      </w:r>
      <w:r w:rsidRPr="00485D03">
        <w:rPr>
          <w:b/>
        </w:rPr>
        <w:t xml:space="preserve"> </w:t>
      </w:r>
    </w:p>
    <w:p w:rsidR="00485D03" w:rsidRPr="00485D03" w:rsidRDefault="00485D03" w:rsidP="00485D03">
      <w:pPr>
        <w:numPr>
          <w:ilvl w:val="0"/>
          <w:numId w:val="46"/>
        </w:numPr>
        <w:spacing w:after="317"/>
      </w:pPr>
      <w:r w:rsidRPr="00485D03">
        <w:rPr>
          <w:b/>
        </w:rPr>
        <w:t xml:space="preserve">Green Supply Chains: </w:t>
      </w:r>
      <w:r w:rsidRPr="00485D03">
        <w:t>Businesses source raw materials responsibly and reduce carbon footprints.</w:t>
      </w:r>
      <w:r w:rsidRPr="00485D03">
        <w:rPr>
          <w:b/>
        </w:rPr>
        <w:t xml:space="preserve"> </w:t>
      </w:r>
    </w:p>
    <w:p w:rsidR="00485D03" w:rsidRPr="00485D03" w:rsidRDefault="00485D03" w:rsidP="00485D03">
      <w:pPr>
        <w:keepNext/>
        <w:keepLines/>
        <w:spacing w:after="28" w:line="276" w:lineRule="auto"/>
        <w:ind w:right="-15"/>
        <w:outlineLvl w:val="1"/>
        <w:rPr>
          <w:b/>
          <w:color w:val="0000CC"/>
        </w:rPr>
      </w:pPr>
      <w:r w:rsidRPr="00485D03">
        <w:rPr>
          <w:b/>
          <w:color w:val="0000CC"/>
        </w:rPr>
        <w:lastRenderedPageBreak/>
        <w:t xml:space="preserve">Summary Table </w:t>
      </w:r>
    </w:p>
    <w:tbl>
      <w:tblPr>
        <w:tblStyle w:val="TableGrid1"/>
        <w:tblW w:w="8524" w:type="dxa"/>
        <w:tblInd w:w="-108" w:type="dxa"/>
        <w:tblCellMar>
          <w:top w:w="53" w:type="dxa"/>
          <w:left w:w="108" w:type="dxa"/>
          <w:bottom w:w="0" w:type="dxa"/>
          <w:right w:w="115" w:type="dxa"/>
        </w:tblCellMar>
        <w:tblLook w:val="04A0" w:firstRow="1" w:lastRow="0" w:firstColumn="1" w:lastColumn="0" w:noHBand="0" w:noVBand="1"/>
      </w:tblPr>
      <w:tblGrid>
        <w:gridCol w:w="2376"/>
        <w:gridCol w:w="2132"/>
        <w:gridCol w:w="4016"/>
      </w:tblGrid>
      <w:tr w:rsidR="00485D03" w:rsidRPr="00485D03" w:rsidTr="007866E7">
        <w:trPr>
          <w:trHeight w:val="486"/>
        </w:trPr>
        <w:tc>
          <w:tcPr>
            <w:tcW w:w="236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Threat </w:t>
            </w:r>
          </w:p>
        </w:tc>
        <w:tc>
          <w:tcPr>
            <w:tcW w:w="213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Example </w:t>
            </w:r>
          </w:p>
        </w:tc>
        <w:tc>
          <w:tcPr>
            <w:tcW w:w="402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jc w:val="center"/>
            </w:pPr>
            <w:r w:rsidRPr="00485D03">
              <w:rPr>
                <w:b/>
              </w:rPr>
              <w:t xml:space="preserve">Strategy </w:t>
            </w:r>
          </w:p>
        </w:tc>
      </w:tr>
      <w:tr w:rsidR="00485D03" w:rsidRPr="00485D03" w:rsidTr="007866E7">
        <w:trPr>
          <w:trHeight w:val="486"/>
        </w:trPr>
        <w:tc>
          <w:tcPr>
            <w:tcW w:w="236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Pollution</w:t>
            </w:r>
            <w:r w:rsidRPr="00485D03">
              <w:t xml:space="preserve"> </w:t>
            </w:r>
          </w:p>
        </w:tc>
        <w:tc>
          <w:tcPr>
            <w:tcW w:w="213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Factory effluents </w:t>
            </w:r>
          </w:p>
        </w:tc>
        <w:tc>
          <w:tcPr>
            <w:tcW w:w="402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Waste treatment, emission controls </w:t>
            </w:r>
          </w:p>
        </w:tc>
      </w:tr>
      <w:tr w:rsidR="00485D03" w:rsidRPr="00485D03" w:rsidTr="007866E7">
        <w:trPr>
          <w:trHeight w:val="487"/>
        </w:trPr>
        <w:tc>
          <w:tcPr>
            <w:tcW w:w="236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Deforestation</w:t>
            </w:r>
            <w:r w:rsidRPr="00485D03">
              <w:t xml:space="preserve"> </w:t>
            </w:r>
          </w:p>
        </w:tc>
        <w:tc>
          <w:tcPr>
            <w:tcW w:w="213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Charcoal burning </w:t>
            </w:r>
          </w:p>
        </w:tc>
        <w:tc>
          <w:tcPr>
            <w:tcW w:w="402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Tree planting, agroforestry </w:t>
            </w:r>
          </w:p>
        </w:tc>
      </w:tr>
      <w:tr w:rsidR="00485D03" w:rsidRPr="00485D03" w:rsidTr="007866E7">
        <w:trPr>
          <w:trHeight w:val="486"/>
        </w:trPr>
        <w:tc>
          <w:tcPr>
            <w:tcW w:w="236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Resource Depletion</w:t>
            </w:r>
            <w:r w:rsidRPr="00485D03">
              <w:t xml:space="preserve"> </w:t>
            </w:r>
          </w:p>
        </w:tc>
        <w:tc>
          <w:tcPr>
            <w:tcW w:w="213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Sand mining </w:t>
            </w:r>
          </w:p>
        </w:tc>
        <w:tc>
          <w:tcPr>
            <w:tcW w:w="402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Regulation, alternative materials </w:t>
            </w:r>
          </w:p>
        </w:tc>
      </w:tr>
      <w:tr w:rsidR="00485D03" w:rsidRPr="00485D03" w:rsidTr="007866E7">
        <w:trPr>
          <w:trHeight w:val="486"/>
        </w:trPr>
        <w:tc>
          <w:tcPr>
            <w:tcW w:w="236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Waste Generation</w:t>
            </w:r>
            <w:r w:rsidRPr="00485D03">
              <w:t xml:space="preserve"> </w:t>
            </w:r>
          </w:p>
        </w:tc>
        <w:tc>
          <w:tcPr>
            <w:tcW w:w="213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Plastic packaging </w:t>
            </w:r>
          </w:p>
        </w:tc>
        <w:tc>
          <w:tcPr>
            <w:tcW w:w="402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Recycling, bans on single-use plastics </w:t>
            </w:r>
          </w:p>
        </w:tc>
      </w:tr>
      <w:tr w:rsidR="00485D03" w:rsidRPr="00485D03" w:rsidTr="007866E7">
        <w:trPr>
          <w:trHeight w:val="486"/>
        </w:trPr>
        <w:tc>
          <w:tcPr>
            <w:tcW w:w="236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Climate Change</w:t>
            </w:r>
            <w:r w:rsidRPr="00485D03">
              <w:t xml:space="preserve"> </w:t>
            </w:r>
          </w:p>
        </w:tc>
        <w:tc>
          <w:tcPr>
            <w:tcW w:w="213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Fossil fuel use </w:t>
            </w:r>
          </w:p>
        </w:tc>
        <w:tc>
          <w:tcPr>
            <w:tcW w:w="402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Renewable energy adoption </w:t>
            </w:r>
          </w:p>
        </w:tc>
      </w:tr>
      <w:tr w:rsidR="00485D03" w:rsidRPr="00485D03" w:rsidTr="007866E7">
        <w:trPr>
          <w:trHeight w:val="486"/>
        </w:trPr>
        <w:tc>
          <w:tcPr>
            <w:tcW w:w="2369"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rPr>
                <w:b/>
              </w:rPr>
              <w:t>Poaching/Overfishing</w:t>
            </w:r>
            <w:r w:rsidRPr="00485D03">
              <w:t xml:space="preserve"> </w:t>
            </w:r>
          </w:p>
        </w:tc>
        <w:tc>
          <w:tcPr>
            <w:tcW w:w="2134"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Illegal wildlife trade </w:t>
            </w:r>
          </w:p>
        </w:tc>
        <w:tc>
          <w:tcPr>
            <w:tcW w:w="4022" w:type="dxa"/>
            <w:tcBorders>
              <w:top w:val="single" w:sz="4" w:space="0" w:color="BFBFBF"/>
              <w:left w:val="single" w:sz="4" w:space="0" w:color="BFBFBF"/>
              <w:bottom w:val="single" w:sz="4" w:space="0" w:color="BFBFBF"/>
              <w:right w:val="single" w:sz="4" w:space="0" w:color="BFBFBF"/>
            </w:tcBorders>
          </w:tcPr>
          <w:p w:rsidR="00485D03" w:rsidRPr="00485D03" w:rsidRDefault="00485D03" w:rsidP="00485D03">
            <w:pPr>
              <w:spacing w:after="0" w:line="276" w:lineRule="auto"/>
              <w:ind w:left="0" w:firstLine="0"/>
            </w:pPr>
            <w:r w:rsidRPr="00485D03">
              <w:t xml:space="preserve">Enforcement, community conservation </w:t>
            </w:r>
          </w:p>
        </w:tc>
      </w:tr>
    </w:tbl>
    <w:p w:rsidR="00485D03" w:rsidRPr="00485D03" w:rsidRDefault="00485D03" w:rsidP="00485D03">
      <w:pPr>
        <w:keepNext/>
        <w:keepLines/>
        <w:spacing w:after="329"/>
        <w:outlineLvl w:val="0"/>
        <w:rPr>
          <w:b/>
          <w:color w:val="FF0000"/>
        </w:rPr>
      </w:pPr>
      <w:r w:rsidRPr="00485D03">
        <w:rPr>
          <w:b/>
          <w:color w:val="FF0000"/>
        </w:rPr>
        <w:t xml:space="preserve">Example in Ugandan Communities </w:t>
      </w:r>
    </w:p>
    <w:p w:rsidR="00485D03" w:rsidRPr="00485D03" w:rsidRDefault="00485D03" w:rsidP="00485D03">
      <w:pPr>
        <w:spacing w:after="317"/>
      </w:pPr>
      <w:r w:rsidRPr="00485D03">
        <w:rPr>
          <w:b/>
        </w:rPr>
        <w:t>Threats</w:t>
      </w:r>
      <w:r w:rsidRPr="00485D03">
        <w:t xml:space="preserve">: Charcoal burning, plastic waste, and industrial pollution in Kampala. </w:t>
      </w:r>
    </w:p>
    <w:p w:rsidR="00485D03" w:rsidRPr="00485D03" w:rsidRDefault="00485D03" w:rsidP="00485D03">
      <w:pPr>
        <w:spacing w:after="310" w:line="268" w:lineRule="auto"/>
        <w:ind w:right="-15"/>
      </w:pPr>
      <w:r w:rsidRPr="00485D03">
        <w:rPr>
          <w:b/>
        </w:rPr>
        <w:t>Strategies</w:t>
      </w:r>
      <w:r w:rsidRPr="00485D03">
        <w:t xml:space="preserve">: </w:t>
      </w:r>
    </w:p>
    <w:p w:rsidR="00485D03" w:rsidRPr="00485D03" w:rsidRDefault="00485D03" w:rsidP="00485D03">
      <w:pPr>
        <w:numPr>
          <w:ilvl w:val="0"/>
          <w:numId w:val="47"/>
        </w:numPr>
        <w:spacing w:after="36"/>
        <w:ind w:right="3150"/>
      </w:pPr>
      <w:r w:rsidRPr="00485D03">
        <w:t xml:space="preserve">NEMA promotes tree planting.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Local councils enforce waste collection and recycling. </w:t>
      </w:r>
    </w:p>
    <w:p w:rsidR="00485D03" w:rsidRPr="00485D03" w:rsidRDefault="00485D03" w:rsidP="00485D03">
      <w:pPr>
        <w:numPr>
          <w:ilvl w:val="0"/>
          <w:numId w:val="47"/>
        </w:numPr>
        <w:spacing w:after="316"/>
        <w:ind w:right="3150"/>
      </w:pPr>
      <w:r w:rsidRPr="00485D03">
        <w:t xml:space="preserve">Solar enterprises reduce reliance on kerosene. </w:t>
      </w:r>
      <w:r w:rsidRPr="00485D03">
        <w:rPr>
          <w:rFonts w:ascii="Courier New" w:eastAsia="Courier New" w:hAnsi="Courier New" w:cs="Courier New"/>
          <w:sz w:val="20"/>
        </w:rPr>
        <w:t>o</w:t>
      </w:r>
      <w:r w:rsidRPr="00485D03">
        <w:rPr>
          <w:rFonts w:ascii="Arial" w:eastAsia="Arial" w:hAnsi="Arial" w:cs="Arial"/>
          <w:sz w:val="20"/>
        </w:rPr>
        <w:t xml:space="preserve"> </w:t>
      </w:r>
      <w:r w:rsidRPr="00485D03">
        <w:rPr>
          <w:rFonts w:ascii="Arial" w:eastAsia="Arial" w:hAnsi="Arial" w:cs="Arial"/>
          <w:sz w:val="20"/>
        </w:rPr>
        <w:tab/>
      </w:r>
      <w:r w:rsidRPr="00485D03">
        <w:t xml:space="preserve">Community clean-up campaigns improve sanitation. </w:t>
      </w:r>
    </w:p>
    <w:p w:rsidR="00485D03" w:rsidRPr="00485D03" w:rsidRDefault="00485D03" w:rsidP="00485D03">
      <w:pPr>
        <w:spacing w:after="308" w:line="240" w:lineRule="auto"/>
        <w:ind w:left="360" w:firstLine="0"/>
      </w:pPr>
      <w:r w:rsidRPr="00485D03">
        <w:t xml:space="preserve"> </w:t>
      </w:r>
    </w:p>
    <w:p w:rsidR="00485D03" w:rsidRPr="00485D03" w:rsidRDefault="00485D03" w:rsidP="00485D03">
      <w:pPr>
        <w:spacing w:after="317" w:line="240" w:lineRule="auto"/>
        <w:ind w:left="0" w:firstLine="0"/>
      </w:pPr>
      <w:r w:rsidRPr="00485D03">
        <w:rPr>
          <w:b/>
          <w:color w:val="FF0000"/>
          <w:sz w:val="20"/>
        </w:rPr>
        <w:t xml:space="preserve"> </w:t>
      </w:r>
    </w:p>
    <w:p w:rsidR="008855C1" w:rsidRPr="008855C1" w:rsidRDefault="008855C1" w:rsidP="008855C1">
      <w:bookmarkStart w:id="0" w:name="_GoBack"/>
      <w:bookmarkEnd w:id="0"/>
    </w:p>
    <w:p w:rsidR="008855C1" w:rsidRPr="008855C1" w:rsidRDefault="008855C1" w:rsidP="008855C1"/>
    <w:p w:rsidR="008855C1" w:rsidRPr="008855C1" w:rsidRDefault="008855C1" w:rsidP="008855C1"/>
    <w:p w:rsidR="008855C1" w:rsidRPr="008855C1" w:rsidRDefault="008855C1" w:rsidP="008855C1"/>
    <w:p w:rsidR="008855C1" w:rsidRPr="008855C1" w:rsidRDefault="008855C1" w:rsidP="008855C1"/>
    <w:p w:rsidR="008855C1" w:rsidRPr="008855C1" w:rsidRDefault="008855C1" w:rsidP="008855C1"/>
    <w:p w:rsidR="008855C1" w:rsidRPr="008855C1" w:rsidRDefault="008855C1" w:rsidP="008855C1"/>
    <w:p w:rsidR="008855C1" w:rsidRPr="008855C1" w:rsidRDefault="008855C1" w:rsidP="008855C1"/>
    <w:p w:rsidR="008855C1" w:rsidRDefault="008855C1" w:rsidP="008855C1"/>
    <w:p w:rsidR="0051355F" w:rsidRPr="008855C1" w:rsidRDefault="008855C1" w:rsidP="008855C1">
      <w:pPr>
        <w:tabs>
          <w:tab w:val="left" w:pos="7080"/>
        </w:tabs>
      </w:pPr>
      <w:r>
        <w:tab/>
      </w:r>
      <w:r>
        <w:tab/>
      </w:r>
    </w:p>
    <w:sectPr w:rsidR="0051355F" w:rsidRPr="008855C1">
      <w:footerReference w:type="even" r:id="rId10"/>
      <w:footerReference w:type="default" r:id="rId11"/>
      <w:footerReference w:type="first" r:id="rId12"/>
      <w:pgSz w:w="12240" w:h="15840"/>
      <w:pgMar w:top="1445" w:right="1439" w:bottom="150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3F8B" w:rsidRDefault="00BB3F8B">
      <w:pPr>
        <w:spacing w:after="0" w:line="240" w:lineRule="auto"/>
      </w:pPr>
      <w:r>
        <w:separator/>
      </w:r>
    </w:p>
  </w:endnote>
  <w:endnote w:type="continuationSeparator" w:id="0">
    <w:p w:rsidR="00BB3F8B" w:rsidRDefault="00BB3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355F" w:rsidRDefault="00BB3F8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51355F" w:rsidRDefault="00BB3F8B">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355F" w:rsidRDefault="00BB3F8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485D03" w:rsidRPr="00485D03">
      <w:rPr>
        <w:b/>
        <w:noProof/>
        <w:color w:val="0000CC"/>
        <w:sz w:val="22"/>
      </w:rPr>
      <w:t>10</w:t>
    </w:r>
    <w:r>
      <w:rPr>
        <w:b/>
        <w:color w:val="0000CC"/>
        <w:sz w:val="22"/>
      </w:rPr>
      <w:fldChar w:fldCharType="end"/>
    </w:r>
    <w:r>
      <w:rPr>
        <w:b/>
        <w:sz w:val="22"/>
      </w:rPr>
      <w:t xml:space="preserve"> </w:t>
    </w:r>
  </w:p>
  <w:p w:rsidR="0051355F" w:rsidRDefault="00BB3F8B">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355F" w:rsidRDefault="0051355F">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355F" w:rsidRDefault="00BB3F8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51355F" w:rsidRDefault="00BB3F8B">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355F" w:rsidRDefault="00BB3F8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485D03" w:rsidRPr="00485D03">
      <w:rPr>
        <w:b/>
        <w:noProof/>
        <w:color w:val="0000CC"/>
        <w:sz w:val="22"/>
      </w:rPr>
      <w:t>34</w:t>
    </w:r>
    <w:r>
      <w:rPr>
        <w:b/>
        <w:color w:val="0000CC"/>
        <w:sz w:val="22"/>
      </w:rPr>
      <w:fldChar w:fldCharType="end"/>
    </w:r>
    <w:r>
      <w:rPr>
        <w:b/>
        <w:sz w:val="22"/>
      </w:rPr>
      <w:t xml:space="preserve"> </w:t>
    </w:r>
  </w:p>
  <w:p w:rsidR="0051355F" w:rsidRDefault="00BB3F8B">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355F" w:rsidRDefault="00BB3F8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51355F" w:rsidRDefault="00BB3F8B">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3F8B" w:rsidRDefault="00BB3F8B">
      <w:pPr>
        <w:spacing w:after="0" w:line="240" w:lineRule="auto"/>
      </w:pPr>
      <w:r>
        <w:separator/>
      </w:r>
    </w:p>
  </w:footnote>
  <w:footnote w:type="continuationSeparator" w:id="0">
    <w:p w:rsidR="00BB3F8B" w:rsidRDefault="00BB3F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14602"/>
    <w:multiLevelType w:val="hybridMultilevel"/>
    <w:tmpl w:val="F1BA1912"/>
    <w:lvl w:ilvl="0" w:tplc="18D27CD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022241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E4AB66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9EEC3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202671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6B8E5E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334E0E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EA0224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2421CA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42E08FE"/>
    <w:multiLevelType w:val="hybridMultilevel"/>
    <w:tmpl w:val="6584F52C"/>
    <w:lvl w:ilvl="0" w:tplc="21A62290">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3F6443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0BEE67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C004AD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2E0D2E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17E86F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8EE848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87858D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AB884B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04F303D9"/>
    <w:multiLevelType w:val="hybridMultilevel"/>
    <w:tmpl w:val="9F2A75EE"/>
    <w:lvl w:ilvl="0" w:tplc="A6EEAA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3E64E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2DA79F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786C53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1A20A8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3A043D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226B32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CA60B1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9D420B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6C307A8"/>
    <w:multiLevelType w:val="hybridMultilevel"/>
    <w:tmpl w:val="CE24C8F8"/>
    <w:lvl w:ilvl="0" w:tplc="6F5EEE74">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192123C">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AA4ABE8">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042CB42">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3E42E20">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CAEC3EC">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092EA3A">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49C0F7E">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29482F8">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0A9A724D"/>
    <w:multiLevelType w:val="hybridMultilevel"/>
    <w:tmpl w:val="64CEA712"/>
    <w:lvl w:ilvl="0" w:tplc="105E2CD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E8A624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CBC6D8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D7802D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0B4EFD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D7EB9A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1B2B8F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3DACDA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1CA37C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F6B2BFD"/>
    <w:multiLevelType w:val="hybridMultilevel"/>
    <w:tmpl w:val="9D8A582E"/>
    <w:lvl w:ilvl="0" w:tplc="44A03806">
      <w:start w:val="5"/>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D024F88">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2349E6C">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BB29A82">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3481F96">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06266DC">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6326AAC">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BFAF956">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F66C1A8">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
    <w:nsid w:val="16697590"/>
    <w:multiLevelType w:val="hybridMultilevel"/>
    <w:tmpl w:val="D0B0AC0E"/>
    <w:lvl w:ilvl="0" w:tplc="29DE99FE">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5560DF7C">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5F06952">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80EFD86">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14410D0">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1A66C3A">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58C5BD4">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5B0E0BE">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050F588">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
    <w:nsid w:val="16C77A41"/>
    <w:multiLevelType w:val="hybridMultilevel"/>
    <w:tmpl w:val="D5883A14"/>
    <w:lvl w:ilvl="0" w:tplc="6854C21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B1C193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2A2D3EA">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5E2C090">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F46F560">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834C070">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48C4C54">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A5C8914">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A54BA1C">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188F632E"/>
    <w:multiLevelType w:val="hybridMultilevel"/>
    <w:tmpl w:val="6A083608"/>
    <w:lvl w:ilvl="0" w:tplc="2C6ECDB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BD43E2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BB881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22ADB8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AA00E1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238993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DAC02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036D9E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59290E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1DC65BCC"/>
    <w:multiLevelType w:val="hybridMultilevel"/>
    <w:tmpl w:val="C3D8EA60"/>
    <w:lvl w:ilvl="0" w:tplc="12EC639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78E1C9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472FA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DA4306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1AF9E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160DCD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D48EA2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82EB58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E48EE8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2B7B374B"/>
    <w:multiLevelType w:val="hybridMultilevel"/>
    <w:tmpl w:val="D8606DAE"/>
    <w:lvl w:ilvl="0" w:tplc="112286E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2528B8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C3C459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B58176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A48D19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D5EE52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0B294D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048834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B76D4C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2D781748"/>
    <w:multiLevelType w:val="hybridMultilevel"/>
    <w:tmpl w:val="CE148D1C"/>
    <w:lvl w:ilvl="0" w:tplc="D6F4D55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59A374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6C0E55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DBA161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9DA0FA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1081E2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90C2AC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EC07EB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A8EFAA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2E467AFA"/>
    <w:multiLevelType w:val="hybridMultilevel"/>
    <w:tmpl w:val="4164F112"/>
    <w:lvl w:ilvl="0" w:tplc="061EF46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C818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1B4F16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0D4D08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59A741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3D4E3D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148D89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6C63D9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CFA93C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2F3C5220"/>
    <w:multiLevelType w:val="hybridMultilevel"/>
    <w:tmpl w:val="D0304B44"/>
    <w:lvl w:ilvl="0" w:tplc="D85616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42832F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4788B50">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41EF6AA">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1A4DCC2">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5F2B47C">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BDA9C46">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DAA2AB0">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B62D05A">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314E30E3"/>
    <w:multiLevelType w:val="hybridMultilevel"/>
    <w:tmpl w:val="75DA8FB8"/>
    <w:lvl w:ilvl="0" w:tplc="10B8DD86">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A4C8B1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F3ACE5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F88166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340AA2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7C43CC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6FE443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414A7A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F928DA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
    <w:nsid w:val="340D250D"/>
    <w:multiLevelType w:val="hybridMultilevel"/>
    <w:tmpl w:val="3D903904"/>
    <w:lvl w:ilvl="0" w:tplc="971457A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BD27CB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A6873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632882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BEA4CE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9E6CE6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9CE7A6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67C5EF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A2C48F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34E6277C"/>
    <w:multiLevelType w:val="hybridMultilevel"/>
    <w:tmpl w:val="041CE460"/>
    <w:lvl w:ilvl="0" w:tplc="F94CA62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184D9C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068546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F72739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EF059B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79AE06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1C4C75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10A9A4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0BEF6C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34FA260C"/>
    <w:multiLevelType w:val="hybridMultilevel"/>
    <w:tmpl w:val="98428CCC"/>
    <w:lvl w:ilvl="0" w:tplc="E97E1126">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2F08CF84">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49442AC">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AA89F6E">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6B212F4">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9886398">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FCCFA6C">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0325B8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0FAE362">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8">
    <w:nsid w:val="3B3B0F58"/>
    <w:multiLevelType w:val="hybridMultilevel"/>
    <w:tmpl w:val="CD06EA20"/>
    <w:lvl w:ilvl="0" w:tplc="5CDA7764">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7C67488">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F58BF8A">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974ACB0">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4F206D8">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7EA2092">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6DAE0C4">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E228BB8">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2BCFD22">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9">
    <w:nsid w:val="3BAD2CFD"/>
    <w:multiLevelType w:val="hybridMultilevel"/>
    <w:tmpl w:val="3E2A1C7E"/>
    <w:lvl w:ilvl="0" w:tplc="8FA2A6E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3E4DA9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798FD5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C563B5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A8AD82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DCAB16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B3258E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BF6B5E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00738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3DCC6BD1"/>
    <w:multiLevelType w:val="hybridMultilevel"/>
    <w:tmpl w:val="DE723D02"/>
    <w:lvl w:ilvl="0" w:tplc="BFB4FBD6">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B68D9D2">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6245DAA">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D4A6D7A">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574C590">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1526AC2">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58010B4">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AFCDAEA">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5DC1756">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1">
    <w:nsid w:val="3FF73021"/>
    <w:multiLevelType w:val="hybridMultilevel"/>
    <w:tmpl w:val="326CA07C"/>
    <w:lvl w:ilvl="0" w:tplc="35DA786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3B80DB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718D8D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664F91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A869C0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51CA4E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B5CB5B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D22BDB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CB6874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40DE4E2C"/>
    <w:multiLevelType w:val="hybridMultilevel"/>
    <w:tmpl w:val="74C420F8"/>
    <w:lvl w:ilvl="0" w:tplc="4F5E23B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7BCFC2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3C8D4E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BDC599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3CA9EB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856C61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1646B94">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45C7D7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0D631EC">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nsid w:val="42B43D93"/>
    <w:multiLevelType w:val="hybridMultilevel"/>
    <w:tmpl w:val="01764A20"/>
    <w:lvl w:ilvl="0" w:tplc="2CEE04F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12AEBE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C10BAC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0901B1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ED084B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2EE3C5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C385C4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4121B0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8223CE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46434545"/>
    <w:multiLevelType w:val="hybridMultilevel"/>
    <w:tmpl w:val="3E5E0B16"/>
    <w:lvl w:ilvl="0" w:tplc="BF1296A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C6EBFF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4C2B16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0EA755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4589C3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76F05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1D4782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1F4E15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DF2A00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533A1D00"/>
    <w:multiLevelType w:val="hybridMultilevel"/>
    <w:tmpl w:val="7AE65212"/>
    <w:lvl w:ilvl="0" w:tplc="FC76CB4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42271B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340D2B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3489B7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E78AAD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6427E3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D2E0A1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82EC92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A1AD92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544A6AFE"/>
    <w:multiLevelType w:val="hybridMultilevel"/>
    <w:tmpl w:val="A0821BE4"/>
    <w:lvl w:ilvl="0" w:tplc="49AE122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E7EE10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956226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4E6612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ECAA0F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13CCDB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3862FF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A6CF82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850121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54661882"/>
    <w:multiLevelType w:val="hybridMultilevel"/>
    <w:tmpl w:val="E9064E06"/>
    <w:lvl w:ilvl="0" w:tplc="AE1601E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A8848E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2E42CB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3C8523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CDC6ED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8D8BA2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730630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AF2D8E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F80057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561D57BD"/>
    <w:multiLevelType w:val="hybridMultilevel"/>
    <w:tmpl w:val="8FBCB360"/>
    <w:lvl w:ilvl="0" w:tplc="11A0AE6E">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502E7978">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A1C4C1E">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7D2CEC2">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71C80E6">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FAAEEF0">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308461E">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9D0B6EC">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02AFBF4">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9">
    <w:nsid w:val="570F200D"/>
    <w:multiLevelType w:val="hybridMultilevel"/>
    <w:tmpl w:val="9CBC51DC"/>
    <w:lvl w:ilvl="0" w:tplc="E8E8C04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4350C3BA">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2A6D40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D9EF4F6">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CBEE9BE">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A2C71A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45898C0">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7A4E088">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1281BB8">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0">
    <w:nsid w:val="599E46F1"/>
    <w:multiLevelType w:val="hybridMultilevel"/>
    <w:tmpl w:val="BDECA7D4"/>
    <w:lvl w:ilvl="0" w:tplc="1CAEC70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006545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0E160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4BA161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1E49D5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B1E9C4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4F8229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DEE4B5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12E432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5B4B224C"/>
    <w:multiLevelType w:val="hybridMultilevel"/>
    <w:tmpl w:val="E85A6962"/>
    <w:lvl w:ilvl="0" w:tplc="716E129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AAB38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84263E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BA6DF4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54003D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E6840D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A72A6D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47C442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850285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2">
    <w:nsid w:val="5C56273C"/>
    <w:multiLevelType w:val="hybridMultilevel"/>
    <w:tmpl w:val="E416CB94"/>
    <w:lvl w:ilvl="0" w:tplc="80CA46E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BECF0F0">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F0C8DF4">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B7E5DAC">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BC8F5DE">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25C040C">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FAE78F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0DAD726">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418FEB6">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3">
    <w:nsid w:val="5D4B50B7"/>
    <w:multiLevelType w:val="hybridMultilevel"/>
    <w:tmpl w:val="9342D782"/>
    <w:lvl w:ilvl="0" w:tplc="4198CD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896422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3940E5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34632E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62A3F1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0D063A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608275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C28E99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2FE150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5E8D1519"/>
    <w:multiLevelType w:val="hybridMultilevel"/>
    <w:tmpl w:val="305246B6"/>
    <w:lvl w:ilvl="0" w:tplc="437A2B4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D9A26BE">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E42E124">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6EAFBFC">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C7AEFBC">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ABC858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5168D7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C3EEB46">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AC2DAA0">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5">
    <w:nsid w:val="5EB759DF"/>
    <w:multiLevelType w:val="hybridMultilevel"/>
    <w:tmpl w:val="FC803DD8"/>
    <w:lvl w:ilvl="0" w:tplc="E2BA981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AAAA9F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72E291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62CF9B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376C01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D88C5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67ADF3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CA6495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1C61EC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5F7669FD"/>
    <w:multiLevelType w:val="hybridMultilevel"/>
    <w:tmpl w:val="A5B8268A"/>
    <w:lvl w:ilvl="0" w:tplc="0876FA1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3A279E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352289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982A09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FC2FFB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76CB74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D9051A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418EB5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99A3B3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62C027AE"/>
    <w:multiLevelType w:val="hybridMultilevel"/>
    <w:tmpl w:val="D8A031F8"/>
    <w:lvl w:ilvl="0" w:tplc="507E51BC">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27A0FC8">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26A786E">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33C60A4">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940F284">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F689012">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E446E78">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94A6B16">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8A622A6">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8">
    <w:nsid w:val="63EF0513"/>
    <w:multiLevelType w:val="hybridMultilevel"/>
    <w:tmpl w:val="C5C81A0C"/>
    <w:lvl w:ilvl="0" w:tplc="822AF31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932F8B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4208BC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AA8114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FE0183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672BF4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BC60C5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5A42FD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478838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67626AB8"/>
    <w:multiLevelType w:val="hybridMultilevel"/>
    <w:tmpl w:val="DB96870E"/>
    <w:lvl w:ilvl="0" w:tplc="BABA088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22E7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6F0A0E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2CAFAA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3567F5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9083DE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AE4E5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854C64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FC84AF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0">
    <w:nsid w:val="67EB5EE5"/>
    <w:multiLevelType w:val="hybridMultilevel"/>
    <w:tmpl w:val="84A04C36"/>
    <w:lvl w:ilvl="0" w:tplc="2C144C4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49C6A5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5FCBD4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BA0D5F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640E67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FDA32D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3A0615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F3A457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0E4A0D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697864DC"/>
    <w:multiLevelType w:val="hybridMultilevel"/>
    <w:tmpl w:val="262E378C"/>
    <w:lvl w:ilvl="0" w:tplc="74E25FD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392D8A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0A4AB7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6ECF4E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DF0E91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23E628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9E2ECC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1B86B5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5FA2D1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2">
    <w:nsid w:val="6FBF3151"/>
    <w:multiLevelType w:val="hybridMultilevel"/>
    <w:tmpl w:val="4C00175C"/>
    <w:lvl w:ilvl="0" w:tplc="97A2B14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946AC52">
      <w:start w:val="1"/>
      <w:numFmt w:val="lowerLetter"/>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A2C7B1C">
      <w:start w:val="1"/>
      <w:numFmt w:val="lowerRoman"/>
      <w:lvlText w:val="%3"/>
      <w:lvlJc w:val="left"/>
      <w:pPr>
        <w:ind w:left="18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39CD7C0">
      <w:start w:val="1"/>
      <w:numFmt w:val="decimal"/>
      <w:lvlText w:val="%4"/>
      <w:lvlJc w:val="left"/>
      <w:pPr>
        <w:ind w:left="26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9CCFCA0">
      <w:start w:val="1"/>
      <w:numFmt w:val="lowerLetter"/>
      <w:lvlText w:val="%5"/>
      <w:lvlJc w:val="left"/>
      <w:pPr>
        <w:ind w:left="33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230E152">
      <w:start w:val="1"/>
      <w:numFmt w:val="lowerRoman"/>
      <w:lvlText w:val="%6"/>
      <w:lvlJc w:val="left"/>
      <w:pPr>
        <w:ind w:left="40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46098DC">
      <w:start w:val="1"/>
      <w:numFmt w:val="decimal"/>
      <w:lvlText w:val="%7"/>
      <w:lvlJc w:val="left"/>
      <w:pPr>
        <w:ind w:left="47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1C07C38">
      <w:start w:val="1"/>
      <w:numFmt w:val="lowerLetter"/>
      <w:lvlText w:val="%8"/>
      <w:lvlJc w:val="left"/>
      <w:pPr>
        <w:ind w:left="54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3D29B04">
      <w:start w:val="1"/>
      <w:numFmt w:val="lowerRoman"/>
      <w:lvlText w:val="%9"/>
      <w:lvlJc w:val="left"/>
      <w:pPr>
        <w:ind w:left="62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3">
    <w:nsid w:val="73067B6E"/>
    <w:multiLevelType w:val="hybridMultilevel"/>
    <w:tmpl w:val="DD0A4550"/>
    <w:lvl w:ilvl="0" w:tplc="7A2C46F0">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60EFF5E">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784F008">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1365746">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1165C30">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45090EA">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E82E7A6">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E126A6A">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F42BA86">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4">
    <w:nsid w:val="774A1BDC"/>
    <w:multiLevelType w:val="hybridMultilevel"/>
    <w:tmpl w:val="18C6E2C8"/>
    <w:lvl w:ilvl="0" w:tplc="C4F6B8A6">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D26CDDC">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ED08A06">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F96A190">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85EAD3E">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6F8A2F2">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AE80CA2">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F0407A2">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B543568">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5">
    <w:nsid w:val="782E5213"/>
    <w:multiLevelType w:val="hybridMultilevel"/>
    <w:tmpl w:val="CC6CCF76"/>
    <w:lvl w:ilvl="0" w:tplc="9E083058">
      <w:start w:val="1"/>
      <w:numFmt w:val="bullet"/>
      <w:lvlText w:val="o"/>
      <w:lvlJc w:val="left"/>
      <w:pPr>
        <w:ind w:left="73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29F63F6E">
      <w:start w:val="1"/>
      <w:numFmt w:val="bullet"/>
      <w:lvlText w:val="o"/>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0CEFF56">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408FB84">
      <w:start w:val="1"/>
      <w:numFmt w:val="bullet"/>
      <w:lvlText w:val="•"/>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EE8FA9A">
      <w:start w:val="1"/>
      <w:numFmt w:val="bullet"/>
      <w:lvlText w:val="o"/>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C8694EE">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97E3B6E">
      <w:start w:val="1"/>
      <w:numFmt w:val="bullet"/>
      <w:lvlText w:val="•"/>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2B455BE">
      <w:start w:val="1"/>
      <w:numFmt w:val="bullet"/>
      <w:lvlText w:val="o"/>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B7AE710">
      <w:start w:val="1"/>
      <w:numFmt w:val="bullet"/>
      <w:lvlText w:val="▪"/>
      <w:lvlJc w:val="left"/>
      <w:pPr>
        <w:ind w:left="6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6">
    <w:nsid w:val="7B6A6C2C"/>
    <w:multiLevelType w:val="hybridMultilevel"/>
    <w:tmpl w:val="20DABCE8"/>
    <w:lvl w:ilvl="0" w:tplc="B6B4ACC2">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E3C6A0A">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AA8D20C">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60867C6">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1CE5E22">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1103CE8">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C20786A">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AA68F46">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4D69F4A">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2"/>
  </w:num>
  <w:num w:numId="2">
    <w:abstractNumId w:val="8"/>
  </w:num>
  <w:num w:numId="3">
    <w:abstractNumId w:val="42"/>
  </w:num>
  <w:num w:numId="4">
    <w:abstractNumId w:val="23"/>
  </w:num>
  <w:num w:numId="5">
    <w:abstractNumId w:val="0"/>
  </w:num>
  <w:num w:numId="6">
    <w:abstractNumId w:val="21"/>
  </w:num>
  <w:num w:numId="7">
    <w:abstractNumId w:val="4"/>
  </w:num>
  <w:num w:numId="8">
    <w:abstractNumId w:val="16"/>
  </w:num>
  <w:num w:numId="9">
    <w:abstractNumId w:val="7"/>
  </w:num>
  <w:num w:numId="10">
    <w:abstractNumId w:val="17"/>
  </w:num>
  <w:num w:numId="11">
    <w:abstractNumId w:val="39"/>
  </w:num>
  <w:num w:numId="12">
    <w:abstractNumId w:val="33"/>
  </w:num>
  <w:num w:numId="13">
    <w:abstractNumId w:val="13"/>
  </w:num>
  <w:num w:numId="14">
    <w:abstractNumId w:val="36"/>
  </w:num>
  <w:num w:numId="15">
    <w:abstractNumId w:val="22"/>
  </w:num>
  <w:num w:numId="16">
    <w:abstractNumId w:val="26"/>
  </w:num>
  <w:num w:numId="17">
    <w:abstractNumId w:val="46"/>
  </w:num>
  <w:num w:numId="18">
    <w:abstractNumId w:val="19"/>
  </w:num>
  <w:num w:numId="19">
    <w:abstractNumId w:val="12"/>
  </w:num>
  <w:num w:numId="20">
    <w:abstractNumId w:val="9"/>
  </w:num>
  <w:num w:numId="21">
    <w:abstractNumId w:val="32"/>
  </w:num>
  <w:num w:numId="22">
    <w:abstractNumId w:val="5"/>
  </w:num>
  <w:num w:numId="23">
    <w:abstractNumId w:val="44"/>
  </w:num>
  <w:num w:numId="24">
    <w:abstractNumId w:val="15"/>
  </w:num>
  <w:num w:numId="25">
    <w:abstractNumId w:val="20"/>
  </w:num>
  <w:num w:numId="26">
    <w:abstractNumId w:val="34"/>
  </w:num>
  <w:num w:numId="27">
    <w:abstractNumId w:val="37"/>
  </w:num>
  <w:num w:numId="28">
    <w:abstractNumId w:val="31"/>
  </w:num>
  <w:num w:numId="29">
    <w:abstractNumId w:val="24"/>
  </w:num>
  <w:num w:numId="30">
    <w:abstractNumId w:val="43"/>
  </w:num>
  <w:num w:numId="31">
    <w:abstractNumId w:val="6"/>
  </w:num>
  <w:num w:numId="32">
    <w:abstractNumId w:val="3"/>
  </w:num>
  <w:num w:numId="33">
    <w:abstractNumId w:val="38"/>
  </w:num>
  <w:num w:numId="34">
    <w:abstractNumId w:val="10"/>
  </w:num>
  <w:num w:numId="35">
    <w:abstractNumId w:val="27"/>
  </w:num>
  <w:num w:numId="36">
    <w:abstractNumId w:val="30"/>
  </w:num>
  <w:num w:numId="37">
    <w:abstractNumId w:val="40"/>
  </w:num>
  <w:num w:numId="38">
    <w:abstractNumId w:val="41"/>
  </w:num>
  <w:num w:numId="39">
    <w:abstractNumId w:val="18"/>
  </w:num>
  <w:num w:numId="40">
    <w:abstractNumId w:val="25"/>
  </w:num>
  <w:num w:numId="41">
    <w:abstractNumId w:val="28"/>
  </w:num>
  <w:num w:numId="42">
    <w:abstractNumId w:val="11"/>
  </w:num>
  <w:num w:numId="43">
    <w:abstractNumId w:val="29"/>
  </w:num>
  <w:num w:numId="44">
    <w:abstractNumId w:val="35"/>
  </w:num>
  <w:num w:numId="45">
    <w:abstractNumId w:val="14"/>
  </w:num>
  <w:num w:numId="46">
    <w:abstractNumId w:val="1"/>
  </w:num>
  <w:num w:numId="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55F"/>
    <w:rsid w:val="00485D03"/>
    <w:rsid w:val="0051355F"/>
    <w:rsid w:val="008855C1"/>
    <w:rsid w:val="00BB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55236B-7B24-4809-88D7-86D55AEA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19"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17" w:line="308" w:lineRule="auto"/>
      <w:ind w:left="-5" w:right="-15"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328" w:line="276" w:lineRule="auto"/>
      <w:ind w:left="-5" w:right="-15" w:hanging="10"/>
      <w:outlineLvl w:val="1"/>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FF0000"/>
      <w:sz w:val="24"/>
    </w:rPr>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855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5C1"/>
    <w:rPr>
      <w:rFonts w:ascii="Calibri" w:eastAsia="Calibri" w:hAnsi="Calibri" w:cs="Calibri"/>
      <w:color w:val="000000"/>
      <w:sz w:val="24"/>
    </w:rPr>
  </w:style>
  <w:style w:type="table" w:customStyle="1" w:styleId="TableGrid1">
    <w:name w:val="TableGrid1"/>
    <w:rsid w:val="00485D03"/>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7568</Words>
  <Characters>43144</Characters>
  <Application>Microsoft Office Word</Application>
  <DocSecurity>0</DocSecurity>
  <Lines>359</Lines>
  <Paragraphs>101</Paragraphs>
  <ScaleCrop>false</ScaleCrop>
  <Company/>
  <LinksUpToDate>false</LinksUpToDate>
  <CharactersWithSpaces>50611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2026-03-20T02:24:00Z</dcterms:created>
  <dcterms:modified xsi:type="dcterms:W3CDTF">2026-03-20T02:26:00Z</dcterms:modified>
</cp:coreProperties>
</file>