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2356" w:rsidRDefault="00656F5C">
      <w:pPr>
        <w:spacing w:after="254" w:line="259" w:lineRule="auto"/>
        <w:ind w:left="0" w:right="0" w:firstLine="0"/>
        <w:jc w:val="right"/>
      </w:pPr>
      <w:r>
        <w:t xml:space="preserve"> </w:t>
      </w:r>
    </w:p>
    <w:p w:rsidR="002E2356" w:rsidRDefault="00656F5C">
      <w:pPr>
        <w:spacing w:after="215" w:line="259" w:lineRule="auto"/>
        <w:ind w:left="0" w:right="0" w:firstLine="0"/>
      </w:pPr>
      <w:r>
        <w:rPr>
          <w:b/>
          <w:color w:val="0000CC"/>
          <w:sz w:val="28"/>
        </w:rPr>
        <w:t xml:space="preserve">General paper </w:t>
      </w:r>
    </w:p>
    <w:p w:rsidR="002E2356" w:rsidRDefault="00656F5C">
      <w:pPr>
        <w:spacing w:after="305" w:line="259" w:lineRule="auto"/>
        <w:ind w:left="0" w:right="0" w:firstLine="0"/>
      </w:pPr>
      <w:r>
        <w:rPr>
          <w:b/>
          <w:color w:val="0070C0"/>
        </w:rPr>
        <w:t xml:space="preserve">SENIOR FIVE TERM 1 </w:t>
      </w:r>
    </w:p>
    <w:p w:rsidR="002E2356" w:rsidRDefault="00656F5C">
      <w:pPr>
        <w:spacing w:after="219" w:line="259" w:lineRule="auto"/>
        <w:ind w:left="0" w:right="0" w:firstLine="0"/>
      </w:pPr>
      <w:r>
        <w:rPr>
          <w:b/>
          <w:color w:val="FF0000"/>
        </w:rPr>
        <w:t xml:space="preserve">TOPIC 1/1: </w:t>
      </w:r>
      <w:r>
        <w:rPr>
          <w:b/>
          <w:color w:val="FF0000"/>
          <w:sz w:val="28"/>
        </w:rPr>
        <w:t xml:space="preserve">Communication </w:t>
      </w:r>
    </w:p>
    <w:p w:rsidR="002E2356" w:rsidRDefault="00656F5C">
      <w:pPr>
        <w:ind w:right="55"/>
      </w:pPr>
      <w:r>
        <w:t xml:space="preserve">Competence: The learner communicates effectively using appropriate </w:t>
      </w:r>
      <w:proofErr w:type="gramStart"/>
      <w:r>
        <w:t>media  targeting</w:t>
      </w:r>
      <w:proofErr w:type="gramEnd"/>
      <w:r>
        <w:t xml:space="preserve"> audience to be understood. </w:t>
      </w:r>
    </w:p>
    <w:p w:rsidR="002E2356" w:rsidRDefault="00656F5C">
      <w:pPr>
        <w:pStyle w:val="Heading1"/>
        <w:ind w:left="-5"/>
      </w:pPr>
      <w:r>
        <w:t xml:space="preserve">Communication </w:t>
      </w:r>
    </w:p>
    <w:p w:rsidR="002E2356" w:rsidRDefault="00656F5C">
      <w:pPr>
        <w:ind w:right="55"/>
      </w:pPr>
      <w:r>
        <w:t xml:space="preserve">Communication is the process of </w:t>
      </w:r>
      <w:r>
        <w:rPr>
          <w:b/>
        </w:rPr>
        <w:t>exchanging information, ideas, or feelings</w:t>
      </w:r>
      <w:r>
        <w:t xml:space="preserve"> between individuals or groups using words, symbols, gestures, or behavior. </w:t>
      </w:r>
    </w:p>
    <w:p w:rsidR="002E2356" w:rsidRDefault="00656F5C">
      <w:pPr>
        <w:pStyle w:val="Heading2"/>
        <w:spacing w:after="280" w:line="259" w:lineRule="auto"/>
        <w:ind w:left="-5"/>
      </w:pPr>
      <w:r>
        <w:rPr>
          <w:color w:val="FF0000"/>
        </w:rPr>
        <w:t xml:space="preserve">Core Definition </w:t>
      </w:r>
    </w:p>
    <w:p w:rsidR="002E2356" w:rsidRDefault="00656F5C">
      <w:pPr>
        <w:numPr>
          <w:ilvl w:val="0"/>
          <w:numId w:val="1"/>
        </w:numPr>
        <w:spacing w:after="5"/>
        <w:ind w:right="0" w:hanging="360"/>
      </w:pPr>
      <w:r>
        <w:t xml:space="preserve">According to </w:t>
      </w:r>
      <w:r>
        <w:rPr>
          <w:b/>
        </w:rPr>
        <w:t>Merriam-Webster</w:t>
      </w:r>
      <w:r>
        <w:t xml:space="preserve">, communication is </w:t>
      </w:r>
      <w:r>
        <w:rPr>
          <w:i/>
        </w:rPr>
        <w:t>“the act or process of using words, sounds, signs, or behavior to express</w:t>
      </w:r>
      <w:r>
        <w:rPr>
          <w:i/>
        </w:rPr>
        <w:t xml:space="preserve"> or exchange information or to express thoughts, feelings, etc.</w:t>
      </w:r>
      <w:proofErr w:type="gramStart"/>
      <w:r>
        <w:rPr>
          <w:i/>
        </w:rPr>
        <w:t>”</w:t>
      </w:r>
      <w:r>
        <w:t>.</w:t>
      </w:r>
      <w:proofErr w:type="gramEnd"/>
      <w:r>
        <w:t xml:space="preserve"> </w:t>
      </w:r>
    </w:p>
    <w:p w:rsidR="002E2356" w:rsidRDefault="00656F5C">
      <w:pPr>
        <w:numPr>
          <w:ilvl w:val="0"/>
          <w:numId w:val="1"/>
        </w:numPr>
        <w:spacing w:after="5"/>
        <w:ind w:right="0" w:hanging="360"/>
      </w:pPr>
      <w:r>
        <w:rPr>
          <w:b/>
        </w:rPr>
        <w:t>Britannica</w:t>
      </w:r>
      <w:r>
        <w:t xml:space="preserve"> defines it as the </w:t>
      </w:r>
      <w:r>
        <w:rPr>
          <w:i/>
        </w:rPr>
        <w:t>social behavior of conveying information through verbal, nonverbal, and digital means</w:t>
      </w:r>
      <w:r>
        <w:t xml:space="preserve">. </w:t>
      </w:r>
    </w:p>
    <w:p w:rsidR="002E2356" w:rsidRDefault="00656F5C">
      <w:pPr>
        <w:numPr>
          <w:ilvl w:val="0"/>
          <w:numId w:val="1"/>
        </w:numPr>
        <w:spacing w:after="271"/>
        <w:ind w:right="0" w:hanging="360"/>
      </w:pPr>
      <w:r>
        <w:t xml:space="preserve">The </w:t>
      </w:r>
      <w:r>
        <w:rPr>
          <w:b/>
        </w:rPr>
        <w:t>Cambridge Dictionary</w:t>
      </w:r>
      <w:r>
        <w:t xml:space="preserve"> emphasizes it as </w:t>
      </w:r>
      <w:r>
        <w:rPr>
          <w:i/>
        </w:rPr>
        <w:t>“the act of communicating with</w:t>
      </w:r>
      <w:r>
        <w:rPr>
          <w:i/>
        </w:rPr>
        <w:t xml:space="preserve"> people, or a message, letter, or announcement”</w:t>
      </w:r>
      <w:r>
        <w:t xml:space="preserve">. </w:t>
      </w:r>
    </w:p>
    <w:p w:rsidR="002E2356" w:rsidRDefault="00656F5C">
      <w:pPr>
        <w:spacing w:after="397"/>
        <w:ind w:right="55"/>
      </w:pPr>
      <w:r>
        <w:t xml:space="preserve">Communication is </w:t>
      </w:r>
      <w:r>
        <w:rPr>
          <w:b/>
        </w:rPr>
        <w:t>not just talking</w:t>
      </w:r>
      <w:r>
        <w:t xml:space="preserve"> — </w:t>
      </w:r>
      <w:proofErr w:type="gramStart"/>
      <w:r>
        <w:t>it’s</w:t>
      </w:r>
      <w:proofErr w:type="gramEnd"/>
      <w:r>
        <w:t xml:space="preserve"> a dynamic process of </w:t>
      </w:r>
      <w:r>
        <w:rPr>
          <w:b/>
        </w:rPr>
        <w:t>sending, receiving, and interpreting messages</w:t>
      </w:r>
      <w:r>
        <w:t xml:space="preserve"> across multiple channels. Effective communication requires clarity, empathy, and awareness of cont</w:t>
      </w:r>
      <w:r>
        <w:t xml:space="preserve">ext. </w:t>
      </w:r>
    </w:p>
    <w:p w:rsidR="002E2356" w:rsidRDefault="00656F5C">
      <w:pPr>
        <w:pStyle w:val="Heading2"/>
        <w:spacing w:after="240"/>
        <w:ind w:left="-5"/>
      </w:pPr>
      <w:r>
        <w:t xml:space="preserve">Elements of communication </w:t>
      </w:r>
    </w:p>
    <w:p w:rsidR="002E2356" w:rsidRDefault="00656F5C">
      <w:pPr>
        <w:numPr>
          <w:ilvl w:val="0"/>
          <w:numId w:val="2"/>
        </w:numPr>
        <w:spacing w:after="90"/>
        <w:ind w:right="0" w:hanging="540"/>
      </w:pPr>
      <w:r>
        <w:rPr>
          <w:b/>
          <w:color w:val="0A0A0A"/>
        </w:rPr>
        <w:t>Sender:</w:t>
      </w:r>
      <w:r>
        <w:rPr>
          <w:color w:val="0A0A0A"/>
        </w:rPr>
        <w:t xml:space="preserve"> The source encoding the message (e.g., speaking, writing). </w:t>
      </w:r>
    </w:p>
    <w:p w:rsidR="002E2356" w:rsidRDefault="00656F5C">
      <w:pPr>
        <w:numPr>
          <w:ilvl w:val="0"/>
          <w:numId w:val="2"/>
        </w:numPr>
        <w:spacing w:after="236"/>
        <w:ind w:right="0" w:hanging="540"/>
      </w:pPr>
      <w:r>
        <w:rPr>
          <w:b/>
          <w:color w:val="0A0A0A"/>
        </w:rPr>
        <w:t>Message:</w:t>
      </w:r>
      <w:r>
        <w:rPr>
          <w:color w:val="0A0A0A"/>
        </w:rPr>
        <w:t xml:space="preserve"> The information, idea, or feeling </w:t>
      </w:r>
      <w:proofErr w:type="gramStart"/>
      <w:r>
        <w:rPr>
          <w:color w:val="0A0A0A"/>
        </w:rPr>
        <w:t>being conveyed</w:t>
      </w:r>
      <w:proofErr w:type="gramEnd"/>
      <w:r>
        <w:rPr>
          <w:color w:val="0A0A0A"/>
        </w:rPr>
        <w:t xml:space="preserve">. </w:t>
      </w:r>
    </w:p>
    <w:p w:rsidR="002E2356" w:rsidRDefault="00656F5C">
      <w:pPr>
        <w:numPr>
          <w:ilvl w:val="0"/>
          <w:numId w:val="2"/>
        </w:numPr>
        <w:spacing w:after="82"/>
        <w:ind w:right="0" w:hanging="540"/>
      </w:pPr>
      <w:r>
        <w:rPr>
          <w:b/>
          <w:color w:val="0A0A0A"/>
        </w:rPr>
        <w:t>Channel/Medium:</w:t>
      </w:r>
      <w:r>
        <w:rPr>
          <w:color w:val="0A0A0A"/>
        </w:rPr>
        <w:t xml:space="preserve"> The way the message travels (e.g., airwaves for speech, digital platforms). </w:t>
      </w:r>
    </w:p>
    <w:p w:rsidR="002E2356" w:rsidRDefault="00656F5C">
      <w:pPr>
        <w:numPr>
          <w:ilvl w:val="0"/>
          <w:numId w:val="2"/>
        </w:numPr>
        <w:spacing w:after="175" w:line="325" w:lineRule="auto"/>
        <w:ind w:right="0" w:hanging="540"/>
      </w:pPr>
      <w:r>
        <w:rPr>
          <w:b/>
          <w:color w:val="0A0A0A"/>
        </w:rPr>
        <w:t>Receiver:</w:t>
      </w:r>
      <w:r>
        <w:rPr>
          <w:color w:val="0A0A0A"/>
        </w:rPr>
        <w:t xml:space="preserve"> The individual or group decoding and interpreting the message. (v)</w:t>
      </w:r>
      <w:r>
        <w:rPr>
          <w:rFonts w:ascii="Arial" w:eastAsia="Arial" w:hAnsi="Arial" w:cs="Arial"/>
          <w:color w:val="0A0A0A"/>
        </w:rPr>
        <w:t xml:space="preserve"> </w:t>
      </w:r>
      <w:r>
        <w:rPr>
          <w:rFonts w:ascii="Arial" w:eastAsia="Arial" w:hAnsi="Arial" w:cs="Arial"/>
          <w:color w:val="0A0A0A"/>
        </w:rPr>
        <w:tab/>
      </w:r>
      <w:r>
        <w:rPr>
          <w:b/>
          <w:color w:val="0A0A0A"/>
        </w:rPr>
        <w:t>Feedback:</w:t>
      </w:r>
      <w:r>
        <w:rPr>
          <w:color w:val="0A0A0A"/>
        </w:rPr>
        <w:t xml:space="preserve"> The receiver's response, completing the loop </w:t>
      </w:r>
    </w:p>
    <w:p w:rsidR="002E2356" w:rsidRDefault="00656F5C">
      <w:pPr>
        <w:spacing w:after="257" w:line="259" w:lineRule="auto"/>
        <w:ind w:left="0" w:right="0" w:firstLine="0"/>
      </w:pPr>
      <w:r>
        <w:t xml:space="preserve"> </w:t>
      </w:r>
    </w:p>
    <w:p w:rsidR="002E2356" w:rsidRDefault="00656F5C">
      <w:pPr>
        <w:pStyle w:val="Heading2"/>
        <w:ind w:left="-5"/>
      </w:pPr>
      <w:r>
        <w:lastRenderedPageBreak/>
        <w:t xml:space="preserve">Purpose of communication </w:t>
      </w:r>
    </w:p>
    <w:p w:rsidR="002E2356" w:rsidRDefault="00656F5C">
      <w:pPr>
        <w:ind w:right="55"/>
      </w:pPr>
      <w:r>
        <w:t xml:space="preserve">The purpose of communication is to </w:t>
      </w:r>
      <w:r>
        <w:rPr>
          <w:b/>
        </w:rPr>
        <w:t xml:space="preserve">share information, create understanding, </w:t>
      </w:r>
      <w:proofErr w:type="gramStart"/>
      <w:r>
        <w:rPr>
          <w:b/>
        </w:rPr>
        <w:t>build</w:t>
      </w:r>
      <w:proofErr w:type="gramEnd"/>
      <w:r>
        <w:rPr>
          <w:b/>
        </w:rPr>
        <w:t xml:space="preserve"> relationship</w:t>
      </w:r>
      <w:r>
        <w:rPr>
          <w:b/>
        </w:rPr>
        <w:t>s, influence behavior, and express emotions</w:t>
      </w:r>
      <w:r>
        <w:t xml:space="preserve">. It is the foundation of human interaction in personal, social, and professional life. </w:t>
      </w:r>
    </w:p>
    <w:p w:rsidR="002E2356" w:rsidRDefault="00656F5C">
      <w:pPr>
        <w:pStyle w:val="Heading2"/>
        <w:spacing w:after="292"/>
        <w:ind w:left="-5"/>
      </w:pPr>
      <w:r>
        <w:t xml:space="preserve">Main Purposes of Communication </w:t>
      </w:r>
    </w:p>
    <w:p w:rsidR="002E2356" w:rsidRDefault="00656F5C">
      <w:pPr>
        <w:numPr>
          <w:ilvl w:val="0"/>
          <w:numId w:val="3"/>
        </w:numPr>
        <w:spacing w:after="10"/>
        <w:ind w:right="55" w:hanging="540"/>
      </w:pPr>
      <w:r>
        <w:rPr>
          <w:b/>
        </w:rPr>
        <w:t xml:space="preserve">To </w:t>
      </w:r>
      <w:proofErr w:type="gramStart"/>
      <w:r>
        <w:rPr>
          <w:b/>
        </w:rPr>
        <w:t>inform:</w:t>
      </w:r>
      <w:proofErr w:type="gramEnd"/>
      <w:r>
        <w:t xml:space="preserve"> Provide facts, knowledge, or instructions so others can understand and act. </w:t>
      </w:r>
    </w:p>
    <w:p w:rsidR="002E2356" w:rsidRDefault="00656F5C">
      <w:pPr>
        <w:numPr>
          <w:ilvl w:val="0"/>
          <w:numId w:val="3"/>
        </w:numPr>
        <w:spacing w:after="10"/>
        <w:ind w:right="55" w:hanging="540"/>
      </w:pPr>
      <w:r>
        <w:rPr>
          <w:b/>
        </w:rPr>
        <w:t xml:space="preserve">To </w:t>
      </w:r>
      <w:proofErr w:type="gramStart"/>
      <w:r>
        <w:rPr>
          <w:b/>
        </w:rPr>
        <w:t>p</w:t>
      </w:r>
      <w:r>
        <w:rPr>
          <w:b/>
        </w:rPr>
        <w:t>ersuade:</w:t>
      </w:r>
      <w:proofErr w:type="gramEnd"/>
      <w:r>
        <w:t xml:space="preserve"> Influence attitudes, decisions, or behaviors (e.g., advertising, leadership). </w:t>
      </w:r>
    </w:p>
    <w:p w:rsidR="002E2356" w:rsidRDefault="00656F5C">
      <w:pPr>
        <w:numPr>
          <w:ilvl w:val="0"/>
          <w:numId w:val="3"/>
        </w:numPr>
        <w:spacing w:after="10"/>
        <w:ind w:right="55" w:hanging="540"/>
      </w:pPr>
      <w:r>
        <w:rPr>
          <w:b/>
        </w:rPr>
        <w:t>To build relationships:</w:t>
      </w:r>
      <w:r>
        <w:t xml:space="preserve"> Strengthen trust, cooperation, and social bonds. </w:t>
      </w:r>
    </w:p>
    <w:p w:rsidR="002E2356" w:rsidRDefault="00656F5C">
      <w:pPr>
        <w:numPr>
          <w:ilvl w:val="0"/>
          <w:numId w:val="3"/>
        </w:numPr>
        <w:spacing w:after="10"/>
        <w:ind w:right="55" w:hanging="540"/>
      </w:pPr>
      <w:r>
        <w:rPr>
          <w:b/>
        </w:rPr>
        <w:t>To express feelings:</w:t>
      </w:r>
      <w:r>
        <w:t xml:space="preserve"> Share emotions, empathy, or personal experiences. </w:t>
      </w:r>
    </w:p>
    <w:p w:rsidR="002E2356" w:rsidRDefault="00656F5C">
      <w:pPr>
        <w:numPr>
          <w:ilvl w:val="0"/>
          <w:numId w:val="3"/>
        </w:numPr>
        <w:spacing w:after="10"/>
        <w:ind w:right="55" w:hanging="540"/>
      </w:pPr>
      <w:r>
        <w:rPr>
          <w:b/>
        </w:rPr>
        <w:t>To entertain:</w:t>
      </w:r>
      <w:r>
        <w:t xml:space="preserve"> Engage, </w:t>
      </w:r>
      <w:r>
        <w:t xml:space="preserve">amuse, or inspire through stories, humor, or art. </w:t>
      </w:r>
    </w:p>
    <w:p w:rsidR="002E2356" w:rsidRDefault="00656F5C">
      <w:pPr>
        <w:numPr>
          <w:ilvl w:val="0"/>
          <w:numId w:val="3"/>
        </w:numPr>
        <w:ind w:right="55" w:hanging="540"/>
      </w:pPr>
      <w:r>
        <w:rPr>
          <w:b/>
        </w:rPr>
        <w:t>To meet social expectations:</w:t>
      </w:r>
      <w:r>
        <w:t xml:space="preserve"> Fulfill cultural norms, etiquette, or workplace protocols. </w:t>
      </w:r>
    </w:p>
    <w:p w:rsidR="002E2356" w:rsidRDefault="00656F5C">
      <w:pPr>
        <w:pStyle w:val="Heading2"/>
        <w:spacing w:after="291"/>
        <w:ind w:left="-5"/>
      </w:pPr>
      <w:r>
        <w:t xml:space="preserve">Importance of communication </w:t>
      </w:r>
    </w:p>
    <w:p w:rsidR="002E2356" w:rsidRDefault="00656F5C">
      <w:pPr>
        <w:numPr>
          <w:ilvl w:val="0"/>
          <w:numId w:val="4"/>
        </w:numPr>
        <w:spacing w:after="10"/>
        <w:ind w:right="55" w:hanging="540"/>
      </w:pPr>
      <w:r>
        <w:rPr>
          <w:b/>
        </w:rPr>
        <w:t>Decision-making</w:t>
      </w:r>
      <w:r>
        <w:t xml:space="preserve">: Clear communication enables informed choices. </w:t>
      </w:r>
    </w:p>
    <w:p w:rsidR="002E2356" w:rsidRDefault="00656F5C">
      <w:pPr>
        <w:numPr>
          <w:ilvl w:val="0"/>
          <w:numId w:val="4"/>
        </w:numPr>
        <w:spacing w:after="10"/>
        <w:ind w:right="55" w:hanging="540"/>
      </w:pPr>
      <w:r>
        <w:rPr>
          <w:b/>
        </w:rPr>
        <w:t>Conflict resolution</w:t>
      </w:r>
      <w:r>
        <w:t xml:space="preserve">: Helps address misunderstandings and find solutions. </w:t>
      </w:r>
    </w:p>
    <w:p w:rsidR="002E2356" w:rsidRDefault="00656F5C">
      <w:pPr>
        <w:numPr>
          <w:ilvl w:val="0"/>
          <w:numId w:val="4"/>
        </w:numPr>
        <w:spacing w:after="10"/>
        <w:ind w:right="55" w:hanging="540"/>
      </w:pPr>
      <w:r>
        <w:rPr>
          <w:b/>
        </w:rPr>
        <w:t>Leadership</w:t>
      </w:r>
      <w:r>
        <w:t xml:space="preserve">: Inspires and motivates teams. </w:t>
      </w:r>
    </w:p>
    <w:p w:rsidR="002E2356" w:rsidRDefault="00656F5C">
      <w:pPr>
        <w:numPr>
          <w:ilvl w:val="0"/>
          <w:numId w:val="4"/>
        </w:numPr>
        <w:spacing w:after="10"/>
        <w:ind w:right="55" w:hanging="540"/>
      </w:pPr>
      <w:r>
        <w:rPr>
          <w:b/>
        </w:rPr>
        <w:t>Education</w:t>
      </w:r>
      <w:r>
        <w:t xml:space="preserve">: Transfers knowledge and skills effectively. </w:t>
      </w:r>
    </w:p>
    <w:p w:rsidR="002E2356" w:rsidRDefault="00656F5C">
      <w:pPr>
        <w:numPr>
          <w:ilvl w:val="0"/>
          <w:numId w:val="4"/>
        </w:numPr>
        <w:spacing w:after="10"/>
        <w:ind w:right="55" w:hanging="540"/>
      </w:pPr>
      <w:r>
        <w:rPr>
          <w:b/>
        </w:rPr>
        <w:t>Efficiency</w:t>
      </w:r>
      <w:r>
        <w:t xml:space="preserve">: Reduces errors and saves time. </w:t>
      </w:r>
    </w:p>
    <w:p w:rsidR="002E2356" w:rsidRDefault="00656F5C">
      <w:pPr>
        <w:numPr>
          <w:ilvl w:val="0"/>
          <w:numId w:val="4"/>
        </w:numPr>
        <w:spacing w:after="10"/>
        <w:ind w:right="55" w:hanging="540"/>
      </w:pPr>
      <w:r>
        <w:rPr>
          <w:b/>
        </w:rPr>
        <w:t>Builds relationships:</w:t>
      </w:r>
      <w:r>
        <w:t xml:space="preserve"> Establishes trust and understanding.</w:t>
      </w:r>
      <w:r>
        <w:t xml:space="preserve"> </w:t>
      </w:r>
    </w:p>
    <w:p w:rsidR="002E2356" w:rsidRDefault="00656F5C">
      <w:pPr>
        <w:numPr>
          <w:ilvl w:val="0"/>
          <w:numId w:val="4"/>
        </w:numPr>
        <w:spacing w:after="10"/>
        <w:ind w:right="55" w:hanging="540"/>
      </w:pPr>
      <w:r>
        <w:rPr>
          <w:b/>
        </w:rPr>
        <w:t>Coordinates activities:</w:t>
      </w:r>
      <w:r>
        <w:t xml:space="preserve"> Ensures teamwork and collaboration. </w:t>
      </w:r>
    </w:p>
    <w:p w:rsidR="002E2356" w:rsidRDefault="00656F5C">
      <w:pPr>
        <w:numPr>
          <w:ilvl w:val="0"/>
          <w:numId w:val="4"/>
        </w:numPr>
        <w:ind w:right="55" w:hanging="540"/>
      </w:pPr>
      <w:r>
        <w:rPr>
          <w:b/>
        </w:rPr>
        <w:t>Influences behavior:</w:t>
      </w:r>
      <w:r>
        <w:t xml:space="preserve"> Persuasion in marketing, politics, or leadership. </w:t>
      </w:r>
    </w:p>
    <w:p w:rsidR="002E2356" w:rsidRDefault="00656F5C">
      <w:pPr>
        <w:pStyle w:val="Heading2"/>
        <w:spacing w:after="326"/>
        <w:ind w:left="-5"/>
      </w:pPr>
      <w:r>
        <w:t xml:space="preserve">Challenges if Communication Fails </w:t>
      </w:r>
    </w:p>
    <w:p w:rsidR="002E2356" w:rsidRDefault="00656F5C">
      <w:pPr>
        <w:numPr>
          <w:ilvl w:val="0"/>
          <w:numId w:val="5"/>
        </w:numPr>
        <w:spacing w:after="23"/>
        <w:ind w:right="55" w:hanging="540"/>
      </w:pPr>
      <w:r>
        <w:rPr>
          <w:b/>
        </w:rPr>
        <w:t>Language barriers:</w:t>
      </w:r>
      <w:r>
        <w:t xml:space="preserve"> Different languages or jargon. </w:t>
      </w:r>
    </w:p>
    <w:p w:rsidR="002E2356" w:rsidRDefault="00656F5C">
      <w:pPr>
        <w:numPr>
          <w:ilvl w:val="0"/>
          <w:numId w:val="5"/>
        </w:numPr>
        <w:spacing w:after="23"/>
        <w:ind w:right="55" w:hanging="540"/>
      </w:pPr>
      <w:r>
        <w:rPr>
          <w:b/>
        </w:rPr>
        <w:t>Cultural differences:</w:t>
      </w:r>
      <w:r>
        <w:t xml:space="preserve"> Misinterpreta</w:t>
      </w:r>
      <w:r>
        <w:t xml:space="preserve">tions across cultures. </w:t>
      </w:r>
    </w:p>
    <w:p w:rsidR="002E2356" w:rsidRDefault="00656F5C">
      <w:pPr>
        <w:numPr>
          <w:ilvl w:val="0"/>
          <w:numId w:val="5"/>
        </w:numPr>
        <w:spacing w:after="23"/>
        <w:ind w:right="55" w:hanging="540"/>
      </w:pPr>
      <w:r>
        <w:rPr>
          <w:b/>
        </w:rPr>
        <w:t>Noise and distractions:</w:t>
      </w:r>
      <w:r>
        <w:t xml:space="preserve"> Physical or psychological interference. </w:t>
      </w:r>
    </w:p>
    <w:p w:rsidR="002E2356" w:rsidRDefault="00656F5C">
      <w:pPr>
        <w:numPr>
          <w:ilvl w:val="0"/>
          <w:numId w:val="5"/>
        </w:numPr>
        <w:spacing w:after="26"/>
        <w:ind w:right="55" w:hanging="540"/>
      </w:pPr>
      <w:r>
        <w:rPr>
          <w:b/>
        </w:rPr>
        <w:t>Miscommunication:</w:t>
      </w:r>
      <w:r>
        <w:t xml:space="preserve"> Wrong assumptions or unclear messages lead conflicts, poor teamwork and low productivity. </w:t>
      </w:r>
    </w:p>
    <w:p w:rsidR="002E2356" w:rsidRDefault="00656F5C">
      <w:pPr>
        <w:numPr>
          <w:ilvl w:val="0"/>
          <w:numId w:val="5"/>
        </w:numPr>
        <w:spacing w:after="23"/>
        <w:ind w:right="55" w:hanging="540"/>
      </w:pPr>
      <w:r>
        <w:t xml:space="preserve">Damaged relationships. </w:t>
      </w:r>
    </w:p>
    <w:p w:rsidR="002E2356" w:rsidRDefault="00656F5C">
      <w:pPr>
        <w:numPr>
          <w:ilvl w:val="0"/>
          <w:numId w:val="5"/>
        </w:numPr>
        <w:ind w:right="55" w:hanging="540"/>
      </w:pPr>
      <w:r>
        <w:t>Missed opportunities in business o</w:t>
      </w:r>
      <w:r>
        <w:t>r personal growth.</w:t>
      </w:r>
      <w:r>
        <w:rPr>
          <w:rFonts w:ascii="Times New Roman" w:eastAsia="Times New Roman" w:hAnsi="Times New Roman" w:cs="Times New Roman"/>
        </w:rPr>
        <w:t xml:space="preserve"> </w:t>
      </w:r>
    </w:p>
    <w:p w:rsidR="002E2356" w:rsidRDefault="00656F5C">
      <w:pPr>
        <w:pStyle w:val="Heading3"/>
        <w:spacing w:after="316"/>
        <w:ind w:left="-5"/>
      </w:pPr>
      <w:r>
        <w:rPr>
          <w:color w:val="FF0000"/>
        </w:rPr>
        <w:t xml:space="preserve">Types/forms of Communication </w:t>
      </w:r>
    </w:p>
    <w:p w:rsidR="002E2356" w:rsidRDefault="00656F5C">
      <w:pPr>
        <w:numPr>
          <w:ilvl w:val="0"/>
          <w:numId w:val="6"/>
        </w:numPr>
        <w:spacing w:after="24"/>
        <w:ind w:right="55" w:hanging="540"/>
      </w:pPr>
      <w:r>
        <w:rPr>
          <w:b/>
        </w:rPr>
        <w:t>Verbal communication:</w:t>
      </w:r>
      <w:r>
        <w:t xml:space="preserve"> Spoken or written words. </w:t>
      </w:r>
    </w:p>
    <w:p w:rsidR="002E2356" w:rsidRDefault="00656F5C">
      <w:pPr>
        <w:numPr>
          <w:ilvl w:val="0"/>
          <w:numId w:val="6"/>
        </w:numPr>
        <w:spacing w:after="23"/>
        <w:ind w:right="55" w:hanging="540"/>
      </w:pPr>
      <w:r>
        <w:rPr>
          <w:b/>
        </w:rPr>
        <w:t>Nonverbal communication:</w:t>
      </w:r>
      <w:r>
        <w:t xml:space="preserve"> Body language, facial expressions, gestures, tone of voice. </w:t>
      </w:r>
    </w:p>
    <w:p w:rsidR="002E2356" w:rsidRDefault="00656F5C">
      <w:pPr>
        <w:numPr>
          <w:ilvl w:val="0"/>
          <w:numId w:val="6"/>
        </w:numPr>
        <w:spacing w:after="23"/>
        <w:ind w:right="55" w:hanging="540"/>
      </w:pPr>
      <w:r>
        <w:rPr>
          <w:b/>
        </w:rPr>
        <w:t>Digital/online communication:</w:t>
      </w:r>
      <w:r>
        <w:t xml:space="preserve"> Emails, social media, instant messaging. </w:t>
      </w:r>
    </w:p>
    <w:p w:rsidR="002E2356" w:rsidRDefault="00656F5C">
      <w:pPr>
        <w:numPr>
          <w:ilvl w:val="0"/>
          <w:numId w:val="6"/>
        </w:numPr>
        <w:spacing w:after="23"/>
        <w:ind w:right="55" w:hanging="540"/>
      </w:pPr>
      <w:r>
        <w:rPr>
          <w:b/>
        </w:rPr>
        <w:lastRenderedPageBreak/>
        <w:t>Visual communication:</w:t>
      </w:r>
      <w:r>
        <w:t xml:space="preserve"> Charts, diagrams, images, and symbols. </w:t>
      </w:r>
    </w:p>
    <w:p w:rsidR="002E2356" w:rsidRDefault="00656F5C">
      <w:pPr>
        <w:numPr>
          <w:ilvl w:val="0"/>
          <w:numId w:val="6"/>
        </w:numPr>
        <w:spacing w:after="24"/>
        <w:ind w:right="55" w:hanging="540"/>
      </w:pPr>
      <w:r>
        <w:rPr>
          <w:b/>
        </w:rPr>
        <w:t>Interpersonal communication:</w:t>
      </w:r>
      <w:r>
        <w:t xml:space="preserve"> Direct exchange between individuals. </w:t>
      </w:r>
    </w:p>
    <w:p w:rsidR="002E2356" w:rsidRDefault="00656F5C">
      <w:pPr>
        <w:numPr>
          <w:ilvl w:val="0"/>
          <w:numId w:val="6"/>
        </w:numPr>
        <w:ind w:right="55" w:hanging="540"/>
      </w:pPr>
      <w:r>
        <w:rPr>
          <w:b/>
        </w:rPr>
        <w:t>Mass communication:</w:t>
      </w:r>
      <w:r>
        <w:t xml:space="preserve"> Broadcasting information to large </w:t>
      </w:r>
      <w:proofErr w:type="gramStart"/>
      <w:r>
        <w:t>audiences</w:t>
      </w:r>
      <w:proofErr w:type="gramEnd"/>
      <w:r>
        <w:t xml:space="preserve"> via media. </w:t>
      </w:r>
    </w:p>
    <w:p w:rsidR="002E2356" w:rsidRDefault="00656F5C">
      <w:pPr>
        <w:pStyle w:val="Heading2"/>
        <w:spacing w:after="302"/>
        <w:ind w:left="-5"/>
      </w:pPr>
      <w:r>
        <w:t xml:space="preserve">Effective communication verbal skills </w:t>
      </w:r>
    </w:p>
    <w:p w:rsidR="002E2356" w:rsidRDefault="00656F5C">
      <w:pPr>
        <w:numPr>
          <w:ilvl w:val="0"/>
          <w:numId w:val="7"/>
        </w:numPr>
        <w:spacing w:after="27"/>
        <w:ind w:right="55" w:hanging="540"/>
      </w:pPr>
      <w:r>
        <w:rPr>
          <w:b/>
        </w:rPr>
        <w:t>Active liste</w:t>
      </w:r>
      <w:r>
        <w:rPr>
          <w:b/>
        </w:rPr>
        <w:t>ning:</w:t>
      </w:r>
      <w:r>
        <w:t xml:space="preserve"> Paying full attention, asking clarifying questions/responding, remembering what </w:t>
      </w:r>
      <w:proofErr w:type="gramStart"/>
      <w:r>
        <w:t>has been said</w:t>
      </w:r>
      <w:proofErr w:type="gramEnd"/>
      <w:r>
        <w:t xml:space="preserve"> and showing empathy. </w:t>
      </w:r>
    </w:p>
    <w:p w:rsidR="002E2356" w:rsidRDefault="00656F5C">
      <w:pPr>
        <w:numPr>
          <w:ilvl w:val="0"/>
          <w:numId w:val="7"/>
        </w:numPr>
        <w:spacing w:after="27"/>
        <w:ind w:right="55" w:hanging="540"/>
      </w:pPr>
      <w:r>
        <w:rPr>
          <w:b/>
        </w:rPr>
        <w:t>Clarity and conciseness:</w:t>
      </w:r>
      <w:r>
        <w:t xml:space="preserve"> Using simple, direct language to avoid confusion, avoid unnecessary details </w:t>
      </w:r>
    </w:p>
    <w:p w:rsidR="002E2356" w:rsidRDefault="00656F5C">
      <w:pPr>
        <w:numPr>
          <w:ilvl w:val="0"/>
          <w:numId w:val="7"/>
        </w:numPr>
        <w:spacing w:after="27"/>
        <w:ind w:right="55" w:hanging="540"/>
      </w:pPr>
      <w:r>
        <w:rPr>
          <w:b/>
        </w:rPr>
        <w:t>Non-verbal communication:</w:t>
      </w:r>
      <w:r>
        <w:t xml:space="preserve"> Body l</w:t>
      </w:r>
      <w:r>
        <w:t xml:space="preserve">anguage, facial expressions, tone of voice, and eye contact. </w:t>
      </w:r>
    </w:p>
    <w:p w:rsidR="002E2356" w:rsidRDefault="00656F5C">
      <w:pPr>
        <w:numPr>
          <w:ilvl w:val="0"/>
          <w:numId w:val="7"/>
        </w:numPr>
        <w:spacing w:after="23"/>
        <w:ind w:right="55" w:hanging="540"/>
      </w:pPr>
      <w:r>
        <w:rPr>
          <w:b/>
        </w:rPr>
        <w:t>Empathy:</w:t>
      </w:r>
      <w:r>
        <w:t xml:space="preserve"> Understanding and respecting others’ feelings and perspectives. </w:t>
      </w:r>
    </w:p>
    <w:p w:rsidR="002E2356" w:rsidRDefault="00656F5C">
      <w:pPr>
        <w:numPr>
          <w:ilvl w:val="0"/>
          <w:numId w:val="7"/>
        </w:numPr>
        <w:spacing w:after="16"/>
        <w:ind w:right="55" w:hanging="540"/>
      </w:pPr>
      <w:r>
        <w:rPr>
          <w:b/>
        </w:rPr>
        <w:t>Confidence:</w:t>
      </w:r>
      <w:r>
        <w:t xml:space="preserve"> Speaking with assurance to build trust and credibility. </w:t>
      </w:r>
    </w:p>
    <w:p w:rsidR="002E2356" w:rsidRDefault="00656F5C">
      <w:pPr>
        <w:numPr>
          <w:ilvl w:val="0"/>
          <w:numId w:val="7"/>
        </w:numPr>
        <w:spacing w:after="39"/>
        <w:ind w:right="55" w:hanging="540"/>
      </w:pPr>
      <w:r>
        <w:rPr>
          <w:b/>
        </w:rPr>
        <w:t>Feedback skills:</w:t>
      </w:r>
      <w:r>
        <w:t xml:space="preserve"> Giving and receiving constructive </w:t>
      </w:r>
      <w:r>
        <w:t>feedback gracefully</w:t>
      </w:r>
      <w:r>
        <w:rPr>
          <w:rFonts w:ascii="Arial" w:eastAsia="Arial" w:hAnsi="Arial" w:cs="Arial"/>
          <w:color w:val="0A0A0A"/>
        </w:rPr>
        <w:t xml:space="preserve"> to ensure mutual understanding</w:t>
      </w:r>
      <w:r>
        <w:t xml:space="preserve">. </w:t>
      </w:r>
    </w:p>
    <w:p w:rsidR="002E2356" w:rsidRDefault="00656F5C">
      <w:pPr>
        <w:numPr>
          <w:ilvl w:val="0"/>
          <w:numId w:val="7"/>
        </w:numPr>
        <w:spacing w:after="23"/>
        <w:ind w:right="55" w:hanging="540"/>
      </w:pPr>
      <w:r>
        <w:rPr>
          <w:b/>
        </w:rPr>
        <w:t>Adaptability:</w:t>
      </w:r>
      <w:r>
        <w:t xml:space="preserve"> Adjusting communication style to suit different audiences and contexts. </w:t>
      </w:r>
    </w:p>
    <w:p w:rsidR="002E2356" w:rsidRDefault="00656F5C">
      <w:pPr>
        <w:numPr>
          <w:ilvl w:val="0"/>
          <w:numId w:val="7"/>
        </w:numPr>
        <w:spacing w:after="24"/>
        <w:ind w:right="55" w:hanging="540"/>
      </w:pPr>
      <w:r>
        <w:rPr>
          <w:b/>
        </w:rPr>
        <w:t>Open-mindedness:</w:t>
      </w:r>
      <w:r>
        <w:t xml:space="preserve"> Being receptive to new ideas and diverse viewpoints. </w:t>
      </w:r>
    </w:p>
    <w:p w:rsidR="002E2356" w:rsidRDefault="00656F5C">
      <w:pPr>
        <w:numPr>
          <w:ilvl w:val="0"/>
          <w:numId w:val="7"/>
        </w:numPr>
        <w:spacing w:after="271"/>
        <w:ind w:right="55" w:hanging="540"/>
      </w:pPr>
      <w:r>
        <w:rPr>
          <w:b/>
          <w:color w:val="0A0A0A"/>
        </w:rPr>
        <w:t>Emotional Intelligence (EQ):</w:t>
      </w:r>
      <w:r>
        <w:rPr>
          <w:color w:val="0A0A0A"/>
        </w:rPr>
        <w:t xml:space="preserve"> </w:t>
      </w:r>
      <w:r>
        <w:rPr>
          <w:color w:val="0A0A0A"/>
        </w:rPr>
        <w:t xml:space="preserve">Managing your own emotions and understanding others' to navigate interactions better. </w:t>
      </w:r>
      <w:r>
        <w:t xml:space="preserve"> </w:t>
      </w:r>
    </w:p>
    <w:p w:rsidR="002E2356" w:rsidRDefault="00656F5C">
      <w:pPr>
        <w:spacing w:after="383" w:line="259" w:lineRule="auto"/>
        <w:ind w:left="0" w:right="0" w:firstLine="0"/>
      </w:pPr>
      <w:r>
        <w:t xml:space="preserve"> </w:t>
      </w:r>
    </w:p>
    <w:p w:rsidR="002E2356" w:rsidRDefault="00656F5C">
      <w:pPr>
        <w:pStyle w:val="Heading2"/>
        <w:spacing w:after="205"/>
        <w:ind w:left="-5"/>
      </w:pPr>
      <w:r>
        <w:t xml:space="preserve">Effective Communication Tips </w:t>
      </w:r>
    </w:p>
    <w:p w:rsidR="002E2356" w:rsidRDefault="00656F5C">
      <w:pPr>
        <w:numPr>
          <w:ilvl w:val="0"/>
          <w:numId w:val="8"/>
        </w:numPr>
        <w:spacing w:after="236"/>
        <w:ind w:right="0" w:hanging="540"/>
      </w:pPr>
      <w:r>
        <w:rPr>
          <w:b/>
          <w:color w:val="0A0A0A"/>
        </w:rPr>
        <w:t>Be Clear &amp; Concise:</w:t>
      </w:r>
      <w:r>
        <w:rPr>
          <w:color w:val="0A0A0A"/>
        </w:rPr>
        <w:t xml:space="preserve"> Get straight to the point to avoid distraction. </w:t>
      </w:r>
    </w:p>
    <w:p w:rsidR="002E2356" w:rsidRDefault="00656F5C">
      <w:pPr>
        <w:numPr>
          <w:ilvl w:val="0"/>
          <w:numId w:val="8"/>
        </w:numPr>
        <w:spacing w:after="236"/>
        <w:ind w:right="0" w:hanging="540"/>
      </w:pPr>
      <w:r>
        <w:rPr>
          <w:b/>
          <w:color w:val="0A0A0A"/>
        </w:rPr>
        <w:t xml:space="preserve">Know Your </w:t>
      </w:r>
      <w:proofErr w:type="gramStart"/>
      <w:r>
        <w:rPr>
          <w:b/>
          <w:color w:val="0A0A0A"/>
        </w:rPr>
        <w:t>Audience:</w:t>
      </w:r>
      <w:proofErr w:type="gramEnd"/>
      <w:r>
        <w:rPr>
          <w:color w:val="0A0A0A"/>
        </w:rPr>
        <w:t xml:space="preserve"> Tailor your message to who you're talking to. </w:t>
      </w:r>
    </w:p>
    <w:p w:rsidR="002E2356" w:rsidRDefault="00656F5C">
      <w:pPr>
        <w:numPr>
          <w:ilvl w:val="0"/>
          <w:numId w:val="8"/>
        </w:numPr>
        <w:spacing w:after="236"/>
        <w:ind w:right="0" w:hanging="540"/>
      </w:pPr>
      <w:r>
        <w:rPr>
          <w:b/>
          <w:color w:val="0A0A0A"/>
        </w:rPr>
        <w:t>Listen Actively:</w:t>
      </w:r>
      <w:r>
        <w:rPr>
          <w:color w:val="0A0A0A"/>
        </w:rPr>
        <w:t xml:space="preserve"> Pay attention to understand, not just to reply. </w:t>
      </w:r>
    </w:p>
    <w:p w:rsidR="002E2356" w:rsidRDefault="00656F5C">
      <w:pPr>
        <w:numPr>
          <w:ilvl w:val="0"/>
          <w:numId w:val="8"/>
        </w:numPr>
        <w:spacing w:after="236"/>
        <w:ind w:right="0" w:hanging="540"/>
      </w:pPr>
      <w:r>
        <w:rPr>
          <w:b/>
          <w:color w:val="0A0A0A"/>
        </w:rPr>
        <w:t xml:space="preserve">Be Mindful of </w:t>
      </w:r>
      <w:proofErr w:type="spellStart"/>
      <w:r>
        <w:rPr>
          <w:b/>
          <w:color w:val="0A0A0A"/>
        </w:rPr>
        <w:t>Nonverbals</w:t>
      </w:r>
      <w:proofErr w:type="spellEnd"/>
      <w:r>
        <w:rPr>
          <w:b/>
          <w:color w:val="0A0A0A"/>
        </w:rPr>
        <w:t>:</w:t>
      </w:r>
      <w:r>
        <w:rPr>
          <w:color w:val="0A0A0A"/>
        </w:rPr>
        <w:t xml:space="preserve"> Body language speaks volumes. </w:t>
      </w:r>
    </w:p>
    <w:p w:rsidR="002E2356" w:rsidRDefault="00656F5C">
      <w:pPr>
        <w:numPr>
          <w:ilvl w:val="0"/>
          <w:numId w:val="8"/>
        </w:numPr>
        <w:spacing w:after="174"/>
        <w:ind w:right="0" w:hanging="540"/>
      </w:pPr>
      <w:proofErr w:type="gramStart"/>
      <w:r>
        <w:rPr>
          <w:b/>
          <w:color w:val="0A0A0A"/>
        </w:rPr>
        <w:t>Prepare:</w:t>
      </w:r>
      <w:proofErr w:type="gramEnd"/>
      <w:r>
        <w:rPr>
          <w:color w:val="0A0A0A"/>
        </w:rPr>
        <w:t xml:space="preserve"> Think through your message and goal beforehand.  </w:t>
      </w:r>
    </w:p>
    <w:p w:rsidR="002E2356" w:rsidRDefault="00656F5C">
      <w:pPr>
        <w:spacing w:after="0" w:line="259" w:lineRule="auto"/>
        <w:ind w:left="0" w:right="0" w:firstLine="0"/>
      </w:pPr>
      <w:r>
        <w:rPr>
          <w:b/>
          <w:color w:val="0000CC"/>
          <w:sz w:val="22"/>
        </w:rPr>
        <w:t xml:space="preserve"> </w:t>
      </w:r>
      <w:r>
        <w:rPr>
          <w:b/>
          <w:color w:val="0000CC"/>
          <w:sz w:val="22"/>
        </w:rPr>
        <w:tab/>
      </w:r>
      <w:r>
        <w:rPr>
          <w:b/>
          <w:color w:val="0000CC"/>
        </w:rPr>
        <w:t xml:space="preserve"> </w:t>
      </w:r>
    </w:p>
    <w:p w:rsidR="002E2356" w:rsidRDefault="00656F5C">
      <w:pPr>
        <w:pStyle w:val="Heading2"/>
        <w:spacing w:after="319"/>
        <w:ind w:left="-5"/>
      </w:pPr>
      <w:r>
        <w:t xml:space="preserve">Effective written communication skills </w:t>
      </w:r>
    </w:p>
    <w:p w:rsidR="002E2356" w:rsidRDefault="00656F5C">
      <w:pPr>
        <w:spacing w:after="158" w:line="259" w:lineRule="auto"/>
        <w:ind w:left="0" w:right="0" w:firstLine="0"/>
      </w:pPr>
      <w:r>
        <w:rPr>
          <w:rFonts w:ascii="Arial" w:eastAsia="Arial" w:hAnsi="Arial" w:cs="Arial"/>
          <w:b/>
          <w:color w:val="001D35"/>
          <w:sz w:val="30"/>
        </w:rPr>
        <w:t>Core Qualities (7 Cs)</w:t>
      </w:r>
      <w:r>
        <w:rPr>
          <w:b/>
          <w:color w:val="0000CC"/>
          <w:sz w:val="37"/>
          <w:vertAlign w:val="subscript"/>
        </w:rPr>
        <w:t xml:space="preserve"> </w:t>
      </w:r>
    </w:p>
    <w:p w:rsidR="002E2356" w:rsidRDefault="00656F5C">
      <w:pPr>
        <w:numPr>
          <w:ilvl w:val="0"/>
          <w:numId w:val="9"/>
        </w:numPr>
        <w:spacing w:after="236"/>
        <w:ind w:right="55" w:hanging="540"/>
      </w:pPr>
      <w:r>
        <w:rPr>
          <w:b/>
        </w:rPr>
        <w:t>Clear</w:t>
      </w:r>
      <w:r>
        <w:t xml:space="preserve">: Easy to understand, free from jargon or ambiguity. </w:t>
      </w:r>
    </w:p>
    <w:p w:rsidR="002E2356" w:rsidRDefault="00656F5C">
      <w:pPr>
        <w:numPr>
          <w:ilvl w:val="0"/>
          <w:numId w:val="9"/>
        </w:numPr>
        <w:spacing w:after="236"/>
        <w:ind w:right="55" w:hanging="540"/>
      </w:pPr>
      <w:r>
        <w:rPr>
          <w:b/>
        </w:rPr>
        <w:t>Concise</w:t>
      </w:r>
      <w:r>
        <w:t xml:space="preserve">: To the point, avoiding repetition and unnecessary words. </w:t>
      </w:r>
    </w:p>
    <w:p w:rsidR="002E2356" w:rsidRDefault="00656F5C">
      <w:pPr>
        <w:numPr>
          <w:ilvl w:val="0"/>
          <w:numId w:val="9"/>
        </w:numPr>
        <w:spacing w:after="236"/>
        <w:ind w:right="55" w:hanging="540"/>
      </w:pPr>
      <w:r>
        <w:rPr>
          <w:b/>
        </w:rPr>
        <w:lastRenderedPageBreak/>
        <w:t>Concrete</w:t>
      </w:r>
      <w:r>
        <w:t xml:space="preserve">: Specific, using </w:t>
      </w:r>
      <w:proofErr w:type="gramStart"/>
      <w:r>
        <w:t>facts and figures</w:t>
      </w:r>
      <w:proofErr w:type="gramEnd"/>
      <w:r>
        <w:t xml:space="preserve"> rather than vague statements. </w:t>
      </w:r>
    </w:p>
    <w:p w:rsidR="002E2356" w:rsidRDefault="00656F5C">
      <w:pPr>
        <w:numPr>
          <w:ilvl w:val="0"/>
          <w:numId w:val="9"/>
        </w:numPr>
        <w:spacing w:after="236"/>
        <w:ind w:right="55" w:hanging="540"/>
      </w:pPr>
      <w:r>
        <w:rPr>
          <w:b/>
        </w:rPr>
        <w:t>Correct</w:t>
      </w:r>
      <w:r>
        <w:t>: Accurate in facts, spelling, grammar, and punctuati</w:t>
      </w:r>
      <w:r>
        <w:t xml:space="preserve">on. </w:t>
      </w:r>
    </w:p>
    <w:p w:rsidR="002E2356" w:rsidRDefault="00656F5C">
      <w:pPr>
        <w:numPr>
          <w:ilvl w:val="0"/>
          <w:numId w:val="9"/>
        </w:numPr>
        <w:spacing w:after="237"/>
        <w:ind w:right="55" w:hanging="540"/>
      </w:pPr>
      <w:r>
        <w:rPr>
          <w:b/>
        </w:rPr>
        <w:t>Coherent</w:t>
      </w:r>
      <w:r>
        <w:t xml:space="preserve">: Logically organized and </w:t>
      </w:r>
      <w:proofErr w:type="gramStart"/>
      <w:r>
        <w:t>well-structured</w:t>
      </w:r>
      <w:proofErr w:type="gramEnd"/>
      <w:r>
        <w:t xml:space="preserve">. </w:t>
      </w:r>
    </w:p>
    <w:p w:rsidR="002E2356" w:rsidRDefault="00656F5C">
      <w:pPr>
        <w:numPr>
          <w:ilvl w:val="0"/>
          <w:numId w:val="9"/>
        </w:numPr>
        <w:spacing w:after="236"/>
        <w:ind w:right="55" w:hanging="540"/>
      </w:pPr>
      <w:r>
        <w:rPr>
          <w:b/>
        </w:rPr>
        <w:t>Complete</w:t>
      </w:r>
      <w:r>
        <w:t xml:space="preserve">: Includes all necessary information for the reader. </w:t>
      </w:r>
    </w:p>
    <w:p w:rsidR="002E2356" w:rsidRDefault="00656F5C">
      <w:pPr>
        <w:numPr>
          <w:ilvl w:val="0"/>
          <w:numId w:val="9"/>
        </w:numPr>
        <w:ind w:right="55" w:hanging="540"/>
      </w:pPr>
      <w:r>
        <w:rPr>
          <w:b/>
        </w:rPr>
        <w:t>Courteous</w:t>
      </w:r>
      <w:r>
        <w:t xml:space="preserve">: Polite, respectful, and sensitive to the reader's perspective (the "you attitude").  </w:t>
      </w:r>
    </w:p>
    <w:p w:rsidR="002E2356" w:rsidRDefault="00656F5C">
      <w:pPr>
        <w:spacing w:after="45" w:line="259" w:lineRule="auto"/>
        <w:ind w:left="0" w:right="0" w:firstLine="0"/>
      </w:pPr>
      <w:r>
        <w:rPr>
          <w:b/>
          <w:color w:val="001D35"/>
        </w:rPr>
        <w:t xml:space="preserve">Other Key Characteristics </w:t>
      </w:r>
    </w:p>
    <w:p w:rsidR="002E2356" w:rsidRDefault="00656F5C">
      <w:pPr>
        <w:numPr>
          <w:ilvl w:val="0"/>
          <w:numId w:val="10"/>
        </w:numPr>
        <w:spacing w:after="236"/>
        <w:ind w:right="0" w:hanging="540"/>
      </w:pPr>
      <w:r>
        <w:rPr>
          <w:b/>
          <w:color w:val="0A0A0A"/>
        </w:rPr>
        <w:t>Permanent Rec</w:t>
      </w:r>
      <w:r>
        <w:rPr>
          <w:b/>
          <w:color w:val="0A0A0A"/>
        </w:rPr>
        <w:t>ord</w:t>
      </w:r>
      <w:r>
        <w:rPr>
          <w:color w:val="0A0A0A"/>
        </w:rPr>
        <w:t xml:space="preserve">: Creates a verifiable, retrievable document for future reference. </w:t>
      </w:r>
    </w:p>
    <w:p w:rsidR="002E2356" w:rsidRDefault="00656F5C">
      <w:pPr>
        <w:numPr>
          <w:ilvl w:val="0"/>
          <w:numId w:val="10"/>
        </w:numPr>
        <w:spacing w:after="236"/>
        <w:ind w:right="0" w:hanging="540"/>
      </w:pPr>
      <w:r>
        <w:rPr>
          <w:b/>
          <w:color w:val="0A0A0A"/>
        </w:rPr>
        <w:t>Accuracy</w:t>
      </w:r>
      <w:r>
        <w:rPr>
          <w:color w:val="0A0A0A"/>
        </w:rPr>
        <w:t xml:space="preserve">: Relies on verified facts, data, and precise details. </w:t>
      </w:r>
    </w:p>
    <w:p w:rsidR="002E2356" w:rsidRDefault="00656F5C">
      <w:pPr>
        <w:numPr>
          <w:ilvl w:val="0"/>
          <w:numId w:val="10"/>
        </w:numPr>
        <w:spacing w:after="236"/>
        <w:ind w:right="0" w:hanging="540"/>
      </w:pPr>
      <w:r>
        <w:rPr>
          <w:b/>
          <w:color w:val="0A0A0A"/>
        </w:rPr>
        <w:t>Appropriate</w:t>
      </w:r>
      <w:r>
        <w:rPr>
          <w:color w:val="0A0A0A"/>
        </w:rPr>
        <w:t xml:space="preserve">: Matches the tone, style, and formality to the audience and context. </w:t>
      </w:r>
    </w:p>
    <w:p w:rsidR="002E2356" w:rsidRDefault="00656F5C">
      <w:pPr>
        <w:numPr>
          <w:ilvl w:val="0"/>
          <w:numId w:val="10"/>
        </w:numPr>
        <w:spacing w:after="236"/>
        <w:ind w:right="0" w:hanging="540"/>
      </w:pPr>
      <w:r>
        <w:rPr>
          <w:b/>
          <w:color w:val="0A0A0A"/>
        </w:rPr>
        <w:t>Creative</w:t>
      </w:r>
      <w:r>
        <w:rPr>
          <w:color w:val="0A0A0A"/>
        </w:rPr>
        <w:t>: A human activity requiring th</w:t>
      </w:r>
      <w:r>
        <w:rPr>
          <w:color w:val="0A0A0A"/>
        </w:rPr>
        <w:t xml:space="preserve">oughtful composition and word choice. </w:t>
      </w:r>
    </w:p>
    <w:p w:rsidR="002E2356" w:rsidRDefault="00656F5C">
      <w:pPr>
        <w:numPr>
          <w:ilvl w:val="0"/>
          <w:numId w:val="10"/>
        </w:numPr>
        <w:spacing w:after="266"/>
        <w:ind w:right="0" w:hanging="540"/>
      </w:pPr>
      <w:r>
        <w:rPr>
          <w:b/>
          <w:color w:val="0A0A0A"/>
        </w:rPr>
        <w:t>Verifiable</w:t>
      </w:r>
      <w:r>
        <w:rPr>
          <w:color w:val="0A0A0A"/>
        </w:rPr>
        <w:t xml:space="preserve">: </w:t>
      </w:r>
      <w:proofErr w:type="gramStart"/>
      <w:r>
        <w:rPr>
          <w:color w:val="0A0A0A"/>
        </w:rPr>
        <w:t>Can be checked</w:t>
      </w:r>
      <w:proofErr w:type="gramEnd"/>
      <w:r>
        <w:rPr>
          <w:color w:val="0A0A0A"/>
        </w:rPr>
        <w:t xml:space="preserve"> for truthfulness and accuracy.  </w:t>
      </w:r>
    </w:p>
    <w:p w:rsidR="002E2356" w:rsidRDefault="00656F5C">
      <w:pPr>
        <w:pStyle w:val="Heading2"/>
        <w:ind w:left="-5"/>
      </w:pPr>
      <w:r>
        <w:t xml:space="preserve">Role of media in communication </w:t>
      </w:r>
    </w:p>
    <w:p w:rsidR="002E2356" w:rsidRDefault="00656F5C">
      <w:pPr>
        <w:ind w:right="55"/>
      </w:pPr>
      <w:r>
        <w:t xml:space="preserve">The role of media in communication is to </w:t>
      </w:r>
      <w:r>
        <w:rPr>
          <w:b/>
        </w:rPr>
        <w:t>inform, educate, influence, and connect society</w:t>
      </w:r>
      <w:r>
        <w:t xml:space="preserve"> by transmitting messages across larg</w:t>
      </w:r>
      <w:r>
        <w:t xml:space="preserve">e audiences. Media acts as a bridge between individuals, communities, and governments, shaping public opinion and cultural values. </w:t>
      </w:r>
    </w:p>
    <w:p w:rsidR="002E2356" w:rsidRDefault="00656F5C">
      <w:pPr>
        <w:pStyle w:val="Heading3"/>
        <w:spacing w:after="280"/>
        <w:ind w:left="-5"/>
      </w:pPr>
      <w:r>
        <w:rPr>
          <w:color w:val="FF0000"/>
        </w:rPr>
        <w:t xml:space="preserve">Core Roles of Media in Communication </w:t>
      </w:r>
    </w:p>
    <w:p w:rsidR="002E2356" w:rsidRDefault="00656F5C">
      <w:pPr>
        <w:numPr>
          <w:ilvl w:val="0"/>
          <w:numId w:val="11"/>
        </w:numPr>
        <w:spacing w:after="0"/>
        <w:ind w:right="55" w:hanging="540"/>
      </w:pPr>
      <w:r>
        <w:rPr>
          <w:b/>
        </w:rPr>
        <w:t>Information dissemination:</w:t>
      </w:r>
      <w:r>
        <w:t xml:space="preserve"> </w:t>
      </w:r>
      <w:r>
        <w:t xml:space="preserve">Media provides news, facts, and updates about local and global events. </w:t>
      </w:r>
    </w:p>
    <w:p w:rsidR="002E2356" w:rsidRDefault="00656F5C">
      <w:pPr>
        <w:numPr>
          <w:ilvl w:val="0"/>
          <w:numId w:val="11"/>
        </w:numPr>
        <w:spacing w:after="0"/>
        <w:ind w:right="55" w:hanging="540"/>
      </w:pPr>
      <w:r>
        <w:rPr>
          <w:b/>
        </w:rPr>
        <w:t>Education:</w:t>
      </w:r>
      <w:r>
        <w:t xml:space="preserve"> Through documentaries, articles, and programs, media spreads knowledge and raises awareness. </w:t>
      </w:r>
    </w:p>
    <w:p w:rsidR="002E2356" w:rsidRDefault="00656F5C">
      <w:pPr>
        <w:numPr>
          <w:ilvl w:val="0"/>
          <w:numId w:val="11"/>
        </w:numPr>
        <w:spacing w:after="0"/>
        <w:ind w:right="55" w:hanging="540"/>
      </w:pPr>
      <w:r>
        <w:rPr>
          <w:b/>
        </w:rPr>
        <w:t>Influence and persuasion:</w:t>
      </w:r>
      <w:r>
        <w:t xml:space="preserve"> Advertising, campaigns, and opinion pieces shape cons</w:t>
      </w:r>
      <w:r>
        <w:t xml:space="preserve">umer behavior and political views. </w:t>
      </w:r>
    </w:p>
    <w:p w:rsidR="002E2356" w:rsidRDefault="00656F5C">
      <w:pPr>
        <w:numPr>
          <w:ilvl w:val="0"/>
          <w:numId w:val="11"/>
        </w:numPr>
        <w:spacing w:after="2" w:line="240" w:lineRule="auto"/>
        <w:ind w:right="55" w:hanging="540"/>
      </w:pPr>
      <w:r>
        <w:rPr>
          <w:b/>
        </w:rPr>
        <w:t>Entertainment:</w:t>
      </w:r>
      <w:r>
        <w:t xml:space="preserve"> Movies, music, and shows engage audiences and foster cultural exchange. </w:t>
      </w:r>
      <w:r>
        <w:rPr>
          <w:sz w:val="20"/>
        </w:rPr>
        <w:t>(v)</w:t>
      </w:r>
      <w:r>
        <w:rPr>
          <w:rFonts w:ascii="Arial" w:eastAsia="Arial" w:hAnsi="Arial" w:cs="Arial"/>
          <w:sz w:val="20"/>
        </w:rPr>
        <w:t xml:space="preserve"> </w:t>
      </w:r>
      <w:r>
        <w:rPr>
          <w:rFonts w:ascii="Arial" w:eastAsia="Arial" w:hAnsi="Arial" w:cs="Arial"/>
          <w:sz w:val="20"/>
        </w:rPr>
        <w:tab/>
      </w:r>
      <w:r>
        <w:rPr>
          <w:b/>
        </w:rPr>
        <w:t>Social integration:</w:t>
      </w:r>
      <w:r>
        <w:t xml:space="preserve"> Media connects diverse groups, promoting dialogue and shared identity. </w:t>
      </w:r>
    </w:p>
    <w:p w:rsidR="002E2356" w:rsidRDefault="00656F5C">
      <w:pPr>
        <w:numPr>
          <w:ilvl w:val="0"/>
          <w:numId w:val="12"/>
        </w:numPr>
        <w:spacing w:after="10"/>
        <w:ind w:right="55" w:hanging="540"/>
      </w:pPr>
      <w:r>
        <w:rPr>
          <w:b/>
        </w:rPr>
        <w:t>Accountability:</w:t>
      </w:r>
      <w:r>
        <w:t xml:space="preserve"> Investigative journa</w:t>
      </w:r>
      <w:r>
        <w:t xml:space="preserve">lism exposes corruption and holds leaders responsible. </w:t>
      </w:r>
    </w:p>
    <w:p w:rsidR="002E2356" w:rsidRDefault="00656F5C">
      <w:pPr>
        <w:numPr>
          <w:ilvl w:val="0"/>
          <w:numId w:val="12"/>
        </w:numPr>
        <w:ind w:right="55" w:hanging="540"/>
      </w:pPr>
      <w:r>
        <w:rPr>
          <w:b/>
        </w:rPr>
        <w:t>Cultural transmission:</w:t>
      </w:r>
      <w:r>
        <w:t xml:space="preserve"> Media preserves traditions while introducing new ideas across generations. </w:t>
      </w:r>
    </w:p>
    <w:p w:rsidR="002E2356" w:rsidRDefault="00656F5C">
      <w:pPr>
        <w:pStyle w:val="Heading2"/>
        <w:spacing w:after="10"/>
        <w:ind w:left="-5"/>
      </w:pPr>
      <w:r>
        <w:lastRenderedPageBreak/>
        <w:t xml:space="preserve">Advantages and Disadvantages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737"/>
        <w:gridCol w:w="3846"/>
        <w:gridCol w:w="2994"/>
      </w:tblGrid>
      <w:tr w:rsidR="002E2356">
        <w:trPr>
          <w:trHeight w:val="486"/>
        </w:trPr>
        <w:tc>
          <w:tcPr>
            <w:tcW w:w="273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8" w:right="0" w:firstLine="0"/>
              <w:jc w:val="center"/>
            </w:pPr>
            <w:r>
              <w:rPr>
                <w:b/>
              </w:rPr>
              <w:t xml:space="preserve">Role </w:t>
            </w:r>
          </w:p>
        </w:tc>
        <w:tc>
          <w:tcPr>
            <w:tcW w:w="384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6" w:right="0" w:firstLine="0"/>
              <w:jc w:val="center"/>
            </w:pPr>
            <w:r>
              <w:rPr>
                <w:b/>
              </w:rPr>
              <w:t xml:space="preserve">Advantages </w:t>
            </w:r>
          </w:p>
        </w:tc>
        <w:tc>
          <w:tcPr>
            <w:tcW w:w="2994"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8" w:right="0" w:firstLine="0"/>
              <w:jc w:val="center"/>
            </w:pPr>
            <w:r>
              <w:rPr>
                <w:b/>
              </w:rPr>
              <w:t xml:space="preserve">Challenges </w:t>
            </w:r>
          </w:p>
        </w:tc>
      </w:tr>
      <w:tr w:rsidR="002E2356">
        <w:trPr>
          <w:trHeight w:val="802"/>
        </w:trPr>
        <w:tc>
          <w:tcPr>
            <w:tcW w:w="273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rPr>
              <w:t>Information dissemination</w:t>
            </w:r>
            <w:r>
              <w:t xml:space="preserve"> </w:t>
            </w:r>
          </w:p>
        </w:tc>
        <w:tc>
          <w:tcPr>
            <w:tcW w:w="384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rPr>
              <w:t>Quick access to news</w:t>
            </w:r>
            <w:r>
              <w:t xml:space="preserve">, </w:t>
            </w:r>
            <w:r>
              <w:rPr>
                <w:b/>
              </w:rPr>
              <w:t>global awareness</w:t>
            </w:r>
            <w:r>
              <w:t xml:space="preserve"> </w:t>
            </w:r>
          </w:p>
        </w:tc>
        <w:tc>
          <w:tcPr>
            <w:tcW w:w="2994"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t xml:space="preserve">Risk of misinformation, bias </w:t>
            </w:r>
          </w:p>
        </w:tc>
      </w:tr>
      <w:tr w:rsidR="002E2356">
        <w:trPr>
          <w:trHeight w:val="803"/>
        </w:trPr>
        <w:tc>
          <w:tcPr>
            <w:tcW w:w="273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rPr>
              <w:t>Education</w:t>
            </w:r>
            <w:r>
              <w:t xml:space="preserve"> </w:t>
            </w:r>
          </w:p>
        </w:tc>
        <w:tc>
          <w:tcPr>
            <w:tcW w:w="384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rPr>
              <w:t>Raises literacy</w:t>
            </w:r>
            <w:r>
              <w:t xml:space="preserve">, </w:t>
            </w:r>
            <w:r>
              <w:rPr>
                <w:b/>
              </w:rPr>
              <w:t>spreads knowledge widely</w:t>
            </w:r>
            <w:r>
              <w:t xml:space="preserve"> </w:t>
            </w:r>
          </w:p>
        </w:tc>
        <w:tc>
          <w:tcPr>
            <w:tcW w:w="2994"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t xml:space="preserve">Unequal access, digital divide </w:t>
            </w:r>
          </w:p>
        </w:tc>
      </w:tr>
      <w:tr w:rsidR="002E2356">
        <w:trPr>
          <w:trHeight w:val="802"/>
        </w:trPr>
        <w:tc>
          <w:tcPr>
            <w:tcW w:w="273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rPr>
              <w:t>Influence/persuasion</w:t>
            </w:r>
            <w:r>
              <w:t xml:space="preserve"> </w:t>
            </w:r>
          </w:p>
        </w:tc>
        <w:tc>
          <w:tcPr>
            <w:tcW w:w="384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rPr>
              <w:t>Drives social change</w:t>
            </w:r>
            <w:r>
              <w:t xml:space="preserve">, </w:t>
            </w:r>
            <w:r>
              <w:rPr>
                <w:b/>
              </w:rPr>
              <w:t>mobilizes communities</w:t>
            </w:r>
            <w:r>
              <w:t xml:space="preserve"> </w:t>
            </w:r>
          </w:p>
        </w:tc>
        <w:tc>
          <w:tcPr>
            <w:tcW w:w="2994"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t xml:space="preserve">Manipulation, propaganda </w:t>
            </w:r>
          </w:p>
        </w:tc>
      </w:tr>
      <w:tr w:rsidR="002E2356">
        <w:trPr>
          <w:trHeight w:val="803"/>
        </w:trPr>
        <w:tc>
          <w:tcPr>
            <w:tcW w:w="273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rPr>
              <w:t>Entertainment</w:t>
            </w:r>
            <w:r>
              <w:t xml:space="preserve"> </w:t>
            </w:r>
          </w:p>
        </w:tc>
        <w:tc>
          <w:tcPr>
            <w:tcW w:w="384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rPr>
              <w:t>Stress relief</w:t>
            </w:r>
            <w:r>
              <w:t xml:space="preserve">, </w:t>
            </w:r>
            <w:r>
              <w:rPr>
                <w:b/>
              </w:rPr>
              <w:t>cultural enrichment</w:t>
            </w:r>
            <w:r>
              <w:t xml:space="preserve"> </w:t>
            </w:r>
          </w:p>
        </w:tc>
        <w:tc>
          <w:tcPr>
            <w:tcW w:w="2994"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t xml:space="preserve">Promotes stereotypes, addiction </w:t>
            </w:r>
          </w:p>
        </w:tc>
      </w:tr>
      <w:tr w:rsidR="002E2356">
        <w:trPr>
          <w:trHeight w:val="803"/>
        </w:trPr>
        <w:tc>
          <w:tcPr>
            <w:tcW w:w="273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rPr>
              <w:t>Social integration</w:t>
            </w:r>
            <w:r>
              <w:t xml:space="preserve"> </w:t>
            </w:r>
          </w:p>
        </w:tc>
        <w:tc>
          <w:tcPr>
            <w:tcW w:w="384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rPr>
              <w:t>Builds unity</w:t>
            </w:r>
            <w:r>
              <w:t xml:space="preserve">, </w:t>
            </w:r>
            <w:r>
              <w:rPr>
                <w:b/>
              </w:rPr>
              <w:t>encourages dialogue</w:t>
            </w:r>
            <w:r>
              <w:t xml:space="preserve"> </w:t>
            </w:r>
          </w:p>
        </w:tc>
        <w:tc>
          <w:tcPr>
            <w:tcW w:w="2994"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t xml:space="preserve">Can reinforce divisions if biased </w:t>
            </w:r>
          </w:p>
        </w:tc>
      </w:tr>
      <w:tr w:rsidR="002E2356">
        <w:trPr>
          <w:trHeight w:val="802"/>
        </w:trPr>
        <w:tc>
          <w:tcPr>
            <w:tcW w:w="273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rPr>
              <w:t>Accountability</w:t>
            </w:r>
            <w:r>
              <w:t xml:space="preserve"> </w:t>
            </w:r>
          </w:p>
        </w:tc>
        <w:tc>
          <w:tcPr>
            <w:tcW w:w="384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rPr>
              <w:t>Exposes corruption</w:t>
            </w:r>
            <w:r>
              <w:t xml:space="preserve">, </w:t>
            </w:r>
            <w:r>
              <w:rPr>
                <w:b/>
              </w:rPr>
              <w:t>strengthens democracy</w:t>
            </w:r>
            <w:r>
              <w:t xml:space="preserve"> </w:t>
            </w:r>
          </w:p>
        </w:tc>
        <w:tc>
          <w:tcPr>
            <w:tcW w:w="2994"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t xml:space="preserve">Threats to press freedom </w:t>
            </w:r>
          </w:p>
        </w:tc>
      </w:tr>
      <w:tr w:rsidR="002E2356">
        <w:trPr>
          <w:trHeight w:val="803"/>
        </w:trPr>
        <w:tc>
          <w:tcPr>
            <w:tcW w:w="273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rPr>
              <w:t>Cultural transmission</w:t>
            </w:r>
            <w:r>
              <w:t xml:space="preserve"> </w:t>
            </w:r>
          </w:p>
        </w:tc>
        <w:tc>
          <w:tcPr>
            <w:tcW w:w="3846"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rPr>
              <w:t>Preserves heritage</w:t>
            </w:r>
            <w:r>
              <w:t xml:space="preserve">, </w:t>
            </w:r>
            <w:r>
              <w:rPr>
                <w:b/>
              </w:rPr>
              <w:t>promotes diversity</w:t>
            </w:r>
            <w:r>
              <w:t xml:space="preserve"> </w:t>
            </w:r>
          </w:p>
        </w:tc>
        <w:tc>
          <w:tcPr>
            <w:tcW w:w="2994"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t xml:space="preserve">Risk of cultural homogenization </w:t>
            </w:r>
          </w:p>
        </w:tc>
      </w:tr>
    </w:tbl>
    <w:p w:rsidR="002E2356" w:rsidRDefault="00656F5C">
      <w:pPr>
        <w:pStyle w:val="Heading2"/>
        <w:spacing w:after="292"/>
        <w:ind w:left="-5"/>
      </w:pPr>
      <w:r>
        <w:t xml:space="preserve">Risks &amp; Considerations </w:t>
      </w:r>
    </w:p>
    <w:p w:rsidR="002E2356" w:rsidRDefault="00656F5C">
      <w:pPr>
        <w:numPr>
          <w:ilvl w:val="0"/>
          <w:numId w:val="13"/>
        </w:numPr>
        <w:spacing w:after="0" w:line="259" w:lineRule="auto"/>
        <w:ind w:right="55" w:hanging="540"/>
      </w:pPr>
      <w:r>
        <w:rPr>
          <w:b/>
        </w:rPr>
        <w:t>Misinformation and fake news</w:t>
      </w:r>
      <w:r>
        <w:t xml:space="preserve"> can distort public opinion. </w:t>
      </w:r>
    </w:p>
    <w:p w:rsidR="002E2356" w:rsidRDefault="00656F5C">
      <w:pPr>
        <w:numPr>
          <w:ilvl w:val="0"/>
          <w:numId w:val="13"/>
        </w:numPr>
        <w:spacing w:after="10"/>
        <w:ind w:right="55" w:hanging="540"/>
      </w:pPr>
      <w:r>
        <w:rPr>
          <w:b/>
        </w:rPr>
        <w:t>Digital addiction</w:t>
      </w:r>
      <w:r>
        <w:t xml:space="preserve"> </w:t>
      </w:r>
      <w:r>
        <w:t xml:space="preserve">and overexposure to media may harm mental health. </w:t>
      </w:r>
    </w:p>
    <w:p w:rsidR="002E2356" w:rsidRDefault="00656F5C">
      <w:pPr>
        <w:numPr>
          <w:ilvl w:val="0"/>
          <w:numId w:val="13"/>
        </w:numPr>
        <w:spacing w:after="397"/>
        <w:ind w:right="55" w:hanging="540"/>
      </w:pPr>
      <w:r>
        <w:rPr>
          <w:b/>
        </w:rPr>
        <w:t>Privacy erosion</w:t>
      </w:r>
      <w:r>
        <w:t xml:space="preserve"> occurs with social media and surveillance. </w:t>
      </w:r>
      <w:proofErr w:type="gramStart"/>
      <w:r>
        <w:rPr>
          <w:sz w:val="20"/>
        </w:rPr>
        <w:t>(iv)</w:t>
      </w:r>
      <w:r>
        <w:rPr>
          <w:rFonts w:ascii="Arial" w:eastAsia="Arial" w:hAnsi="Arial" w:cs="Arial"/>
          <w:sz w:val="20"/>
        </w:rPr>
        <w:t xml:space="preserve"> </w:t>
      </w:r>
      <w:r>
        <w:rPr>
          <w:rFonts w:ascii="Arial" w:eastAsia="Arial" w:hAnsi="Arial" w:cs="Arial"/>
          <w:sz w:val="20"/>
        </w:rPr>
        <w:tab/>
      </w:r>
      <w:r>
        <w:rPr>
          <w:b/>
        </w:rPr>
        <w:t>Cultural</w:t>
      </w:r>
      <w:proofErr w:type="gramEnd"/>
      <w:r>
        <w:rPr>
          <w:b/>
        </w:rPr>
        <w:t xml:space="preserve"> homogenization</w:t>
      </w:r>
      <w:r>
        <w:t xml:space="preserve"> may weaken local traditions. </w:t>
      </w:r>
    </w:p>
    <w:p w:rsidR="002E2356" w:rsidRDefault="00656F5C">
      <w:pPr>
        <w:spacing w:after="268"/>
        <w:ind w:left="100" w:right="0"/>
      </w:pPr>
      <w:r>
        <w:rPr>
          <w:b/>
          <w:color w:val="0000CC"/>
        </w:rPr>
        <w:t xml:space="preserve">Forms of Media &amp; Their Impact: </w:t>
      </w:r>
    </w:p>
    <w:p w:rsidR="002E2356" w:rsidRDefault="00656F5C">
      <w:pPr>
        <w:numPr>
          <w:ilvl w:val="0"/>
          <w:numId w:val="14"/>
        </w:numPr>
        <w:spacing w:after="0"/>
        <w:ind w:right="0" w:hanging="540"/>
      </w:pPr>
      <w:r>
        <w:rPr>
          <w:b/>
          <w:color w:val="0A0A0A"/>
        </w:rPr>
        <w:t>Print (Newspapers, Magazines):</w:t>
      </w:r>
      <w:r>
        <w:rPr>
          <w:color w:val="0A0A0A"/>
        </w:rPr>
        <w:t xml:space="preserve"> </w:t>
      </w:r>
      <w:r>
        <w:rPr>
          <w:color w:val="0A0A0A"/>
        </w:rPr>
        <w:t xml:space="preserve">Traditional source for in-depth news and analysis, fostering literacy. </w:t>
      </w:r>
    </w:p>
    <w:p w:rsidR="002E2356" w:rsidRDefault="00656F5C">
      <w:pPr>
        <w:numPr>
          <w:ilvl w:val="0"/>
          <w:numId w:val="14"/>
        </w:numPr>
        <w:spacing w:after="236"/>
        <w:ind w:right="0" w:hanging="540"/>
      </w:pPr>
      <w:r>
        <w:rPr>
          <w:b/>
          <w:color w:val="0A0A0A"/>
        </w:rPr>
        <w:t>Broadcasting (Radio, TV):</w:t>
      </w:r>
      <w:r>
        <w:rPr>
          <w:color w:val="0A0A0A"/>
        </w:rPr>
        <w:t xml:space="preserve"> Reaches large, diverse audiences, often delivering immediate news and cultural programming. </w:t>
      </w:r>
    </w:p>
    <w:p w:rsidR="002E2356" w:rsidRDefault="00656F5C">
      <w:pPr>
        <w:numPr>
          <w:ilvl w:val="0"/>
          <w:numId w:val="14"/>
        </w:numPr>
        <w:spacing w:after="271"/>
        <w:ind w:right="0" w:hanging="540"/>
      </w:pPr>
      <w:r>
        <w:rPr>
          <w:b/>
          <w:color w:val="0A0A0A"/>
        </w:rPr>
        <w:t>Digital/Internet Media (Social Media, Websites):</w:t>
      </w:r>
      <w:r>
        <w:rPr>
          <w:color w:val="0A0A0A"/>
        </w:rPr>
        <w:t xml:space="preserve"> Enables rapid, r</w:t>
      </w:r>
      <w:r>
        <w:rPr>
          <w:color w:val="0A0A0A"/>
        </w:rPr>
        <w:t xml:space="preserve">eal-time sharing, interactive communication, and connects people globally, but also spreads misinformation.  </w:t>
      </w:r>
    </w:p>
    <w:p w:rsidR="002E2356" w:rsidRDefault="00656F5C">
      <w:pPr>
        <w:pStyle w:val="Heading2"/>
        <w:ind w:left="-5"/>
      </w:pPr>
      <w:r>
        <w:lastRenderedPageBreak/>
        <w:t xml:space="preserve">Communication in context, based on target audience </w:t>
      </w:r>
    </w:p>
    <w:p w:rsidR="002E2356" w:rsidRDefault="00656F5C">
      <w:pPr>
        <w:ind w:right="55"/>
      </w:pPr>
      <w:r>
        <w:t xml:space="preserve">Communication in context means tailoring your message to suit the </w:t>
      </w:r>
      <w:r>
        <w:rPr>
          <w:b/>
        </w:rPr>
        <w:t>specific audience</w:t>
      </w:r>
      <w:r>
        <w:t xml:space="preserve"> </w:t>
      </w:r>
      <w:proofErr w:type="gramStart"/>
      <w:r>
        <w:t>you’re</w:t>
      </w:r>
      <w:proofErr w:type="gramEnd"/>
      <w:r>
        <w:t xml:space="preserve"> add</w:t>
      </w:r>
      <w:r>
        <w:t xml:space="preserve">ressing. The purpose, tone, language, and medium all shift depending on whether </w:t>
      </w:r>
      <w:proofErr w:type="gramStart"/>
      <w:r>
        <w:t>you’re</w:t>
      </w:r>
      <w:proofErr w:type="gramEnd"/>
      <w:r>
        <w:t xml:space="preserve"> speaking to professionals, students, customers, or community members. </w:t>
      </w:r>
    </w:p>
    <w:p w:rsidR="002E2356" w:rsidRDefault="00656F5C">
      <w:pPr>
        <w:pStyle w:val="Heading3"/>
        <w:spacing w:after="281"/>
      </w:pPr>
      <w:r>
        <w:t xml:space="preserve">Why Audience Matters </w:t>
      </w:r>
    </w:p>
    <w:p w:rsidR="002E2356" w:rsidRDefault="00656F5C">
      <w:pPr>
        <w:numPr>
          <w:ilvl w:val="0"/>
          <w:numId w:val="15"/>
        </w:numPr>
        <w:spacing w:after="0" w:line="259" w:lineRule="auto"/>
        <w:ind w:right="27" w:hanging="360"/>
      </w:pPr>
      <w:r>
        <w:t xml:space="preserve">Different audiences have </w:t>
      </w:r>
      <w:r>
        <w:rPr>
          <w:b/>
        </w:rPr>
        <w:t>different needs, expectations, and levels of knowle</w:t>
      </w:r>
      <w:r>
        <w:rPr>
          <w:b/>
        </w:rPr>
        <w:t>dge</w:t>
      </w:r>
      <w:r>
        <w:t xml:space="preserve">. </w:t>
      </w:r>
    </w:p>
    <w:p w:rsidR="002E2356" w:rsidRDefault="00656F5C">
      <w:pPr>
        <w:numPr>
          <w:ilvl w:val="0"/>
          <w:numId w:val="15"/>
        </w:numPr>
        <w:ind w:right="27" w:hanging="360"/>
      </w:pPr>
      <w:r>
        <w:t xml:space="preserve">Effective communication requires </w:t>
      </w:r>
      <w:r>
        <w:rPr>
          <w:b/>
        </w:rPr>
        <w:t>adapting style, detail, and delivery</w:t>
      </w:r>
      <w:r>
        <w:t xml:space="preserve"> so the message is understood and impactful. </w:t>
      </w:r>
    </w:p>
    <w:p w:rsidR="002E2356" w:rsidRDefault="00656F5C">
      <w:pPr>
        <w:pStyle w:val="Heading3"/>
        <w:spacing w:after="282"/>
      </w:pPr>
      <w:r>
        <w:t xml:space="preserve">Examples of Communication in Context </w:t>
      </w:r>
    </w:p>
    <w:p w:rsidR="002E2356" w:rsidRDefault="00656F5C">
      <w:pPr>
        <w:numPr>
          <w:ilvl w:val="0"/>
          <w:numId w:val="16"/>
        </w:numPr>
        <w:spacing w:after="0"/>
        <w:ind w:right="2379" w:hanging="540"/>
      </w:pPr>
      <w:r>
        <w:t xml:space="preserve">Business professionals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Use formal tone, data-driven arguments, and concise presentations. </w:t>
      </w:r>
    </w:p>
    <w:p w:rsidR="002E2356" w:rsidRDefault="00656F5C">
      <w:pPr>
        <w:numPr>
          <w:ilvl w:val="1"/>
          <w:numId w:val="16"/>
        </w:numPr>
        <w:spacing w:after="10"/>
        <w:ind w:right="55" w:hanging="360"/>
      </w:pPr>
      <w:r>
        <w:t>Med</w:t>
      </w:r>
      <w:r>
        <w:t xml:space="preserve">ium: reports, emails, meetings. </w:t>
      </w:r>
    </w:p>
    <w:p w:rsidR="002E2356" w:rsidRDefault="00656F5C">
      <w:pPr>
        <w:numPr>
          <w:ilvl w:val="0"/>
          <w:numId w:val="16"/>
        </w:numPr>
        <w:spacing w:after="0"/>
        <w:ind w:right="2379" w:hanging="540"/>
      </w:pPr>
      <w:r>
        <w:t xml:space="preserve">Students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 simple language, examples, and interactive methods. </w:t>
      </w:r>
    </w:p>
    <w:p w:rsidR="002E2356" w:rsidRDefault="00656F5C">
      <w:pPr>
        <w:numPr>
          <w:ilvl w:val="1"/>
          <w:numId w:val="16"/>
        </w:numPr>
        <w:spacing w:after="10"/>
        <w:ind w:right="55" w:hanging="360"/>
      </w:pPr>
      <w:r>
        <w:t xml:space="preserve">Medium: lectures, group discussions, visual aids. </w:t>
      </w:r>
    </w:p>
    <w:p w:rsidR="002E2356" w:rsidRDefault="00656F5C">
      <w:pPr>
        <w:numPr>
          <w:ilvl w:val="0"/>
          <w:numId w:val="16"/>
        </w:numPr>
        <w:spacing w:after="0"/>
        <w:ind w:right="2379" w:hanging="540"/>
      </w:pPr>
      <w:r>
        <w:t xml:space="preserve">Customers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Use persuasive, benefit-focused language. </w:t>
      </w:r>
    </w:p>
    <w:p w:rsidR="002E2356" w:rsidRDefault="00656F5C">
      <w:pPr>
        <w:numPr>
          <w:ilvl w:val="1"/>
          <w:numId w:val="16"/>
        </w:numPr>
        <w:spacing w:after="10"/>
        <w:ind w:right="55" w:hanging="360"/>
      </w:pPr>
      <w:r>
        <w:t xml:space="preserve">Medium: advertisements, social media, customer service. </w:t>
      </w:r>
    </w:p>
    <w:p w:rsidR="002E2356" w:rsidRDefault="00656F5C">
      <w:pPr>
        <w:numPr>
          <w:ilvl w:val="0"/>
          <w:numId w:val="16"/>
        </w:numPr>
        <w:spacing w:after="0"/>
        <w:ind w:right="2379" w:hanging="540"/>
      </w:pPr>
      <w:r>
        <w:t xml:space="preserve">Community members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Use inclusive, relatable language with cultural sensitivity. </w:t>
      </w:r>
    </w:p>
    <w:p w:rsidR="002E2356" w:rsidRDefault="00656F5C">
      <w:pPr>
        <w:numPr>
          <w:ilvl w:val="1"/>
          <w:numId w:val="16"/>
        </w:numPr>
        <w:spacing w:after="10"/>
        <w:ind w:right="55" w:hanging="360"/>
      </w:pPr>
      <w:r>
        <w:t xml:space="preserve">Medium: public meetings, radio, local campaigns. </w:t>
      </w:r>
    </w:p>
    <w:p w:rsidR="002E2356" w:rsidRDefault="00656F5C">
      <w:pPr>
        <w:numPr>
          <w:ilvl w:val="0"/>
          <w:numId w:val="16"/>
        </w:numPr>
        <w:spacing w:after="0"/>
        <w:ind w:right="2379" w:hanging="540"/>
      </w:pPr>
      <w:r>
        <w:t xml:space="preserve">International audiences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Use clear, jargon-free language, mindfu</w:t>
      </w:r>
      <w:r>
        <w:t xml:space="preserve">l of cultural differences. </w:t>
      </w:r>
    </w:p>
    <w:p w:rsidR="002E2356" w:rsidRDefault="00656F5C">
      <w:pPr>
        <w:numPr>
          <w:ilvl w:val="1"/>
          <w:numId w:val="16"/>
        </w:numPr>
        <w:ind w:right="55" w:hanging="360"/>
      </w:pPr>
      <w:r>
        <w:t xml:space="preserve">Medium: translated documents, global webinars, </w:t>
      </w:r>
      <w:proofErr w:type="gramStart"/>
      <w:r>
        <w:t>multilingual</w:t>
      </w:r>
      <w:proofErr w:type="gramEnd"/>
      <w:r>
        <w:t xml:space="preserve"> websites. </w:t>
      </w:r>
    </w:p>
    <w:p w:rsidR="002E2356" w:rsidRDefault="00656F5C">
      <w:pPr>
        <w:spacing w:after="0" w:line="259" w:lineRule="auto"/>
        <w:ind w:left="0" w:right="0" w:firstLine="0"/>
      </w:pPr>
      <w:r>
        <w:rPr>
          <w:color w:val="0000CC"/>
        </w:rPr>
        <w:t xml:space="preserve"> </w:t>
      </w:r>
      <w:r>
        <w:rPr>
          <w:color w:val="0000CC"/>
        </w:rPr>
        <w:tab/>
      </w:r>
      <w:r>
        <w:rPr>
          <w:b/>
          <w:color w:val="0000CC"/>
        </w:rPr>
        <w:t xml:space="preserve"> </w:t>
      </w:r>
    </w:p>
    <w:p w:rsidR="002E2356" w:rsidRDefault="00656F5C">
      <w:pPr>
        <w:pStyle w:val="Heading2"/>
        <w:spacing w:after="10"/>
        <w:ind w:left="-5"/>
      </w:pPr>
      <w:r>
        <w:t xml:space="preserve">Key Adjustments Based on Audience </w:t>
      </w:r>
    </w:p>
    <w:tbl>
      <w:tblPr>
        <w:tblStyle w:val="TableGrid"/>
        <w:tblW w:w="9356" w:type="dxa"/>
        <w:tblInd w:w="-108" w:type="dxa"/>
        <w:tblCellMar>
          <w:top w:w="48" w:type="dxa"/>
          <w:left w:w="108" w:type="dxa"/>
          <w:bottom w:w="0" w:type="dxa"/>
          <w:right w:w="54" w:type="dxa"/>
        </w:tblCellMar>
        <w:tblLook w:val="04A0" w:firstRow="1" w:lastRow="0" w:firstColumn="1" w:lastColumn="0" w:noHBand="0" w:noVBand="1"/>
      </w:tblPr>
      <w:tblGrid>
        <w:gridCol w:w="2382"/>
        <w:gridCol w:w="2104"/>
        <w:gridCol w:w="2618"/>
        <w:gridCol w:w="2252"/>
      </w:tblGrid>
      <w:tr w:rsidR="002E2356">
        <w:trPr>
          <w:trHeight w:val="461"/>
        </w:trPr>
        <w:tc>
          <w:tcPr>
            <w:tcW w:w="2382"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56" w:firstLine="0"/>
              <w:jc w:val="center"/>
            </w:pPr>
            <w:r>
              <w:rPr>
                <w:b/>
                <w:sz w:val="22"/>
              </w:rPr>
              <w:t>Audience</w:t>
            </w:r>
            <w:r>
              <w:rPr>
                <w:b/>
              </w:rPr>
              <w:t xml:space="preserve"> </w:t>
            </w:r>
          </w:p>
        </w:tc>
        <w:tc>
          <w:tcPr>
            <w:tcW w:w="2104"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56" w:firstLine="0"/>
              <w:jc w:val="center"/>
            </w:pPr>
            <w:r>
              <w:rPr>
                <w:b/>
                <w:sz w:val="22"/>
              </w:rPr>
              <w:t>Tone</w:t>
            </w:r>
            <w:r>
              <w:rPr>
                <w:b/>
              </w:rPr>
              <w:t xml:space="preserve"> </w:t>
            </w:r>
          </w:p>
        </w:tc>
        <w:tc>
          <w:tcPr>
            <w:tcW w:w="2618"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55" w:firstLine="0"/>
              <w:jc w:val="center"/>
            </w:pPr>
            <w:r>
              <w:rPr>
                <w:b/>
                <w:sz w:val="22"/>
              </w:rPr>
              <w:t>Detail Level</w:t>
            </w:r>
            <w:r>
              <w:rPr>
                <w:b/>
              </w:rPr>
              <w:t xml:space="preserve"> </w:t>
            </w:r>
          </w:p>
        </w:tc>
        <w:tc>
          <w:tcPr>
            <w:tcW w:w="2252"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56" w:firstLine="0"/>
              <w:jc w:val="center"/>
            </w:pPr>
            <w:r>
              <w:rPr>
                <w:b/>
                <w:sz w:val="22"/>
              </w:rPr>
              <w:t>Medium</w:t>
            </w:r>
            <w:r>
              <w:rPr>
                <w:b/>
              </w:rPr>
              <w:t xml:space="preserve"> </w:t>
            </w:r>
          </w:p>
        </w:tc>
      </w:tr>
      <w:tr w:rsidR="002E2356">
        <w:trPr>
          <w:trHeight w:val="460"/>
        </w:trPr>
        <w:tc>
          <w:tcPr>
            <w:tcW w:w="2382"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sz w:val="22"/>
              </w:rPr>
              <w:t>Business professionals</w:t>
            </w:r>
            <w:r>
              <w:t xml:space="preserve"> </w:t>
            </w:r>
          </w:p>
        </w:tc>
        <w:tc>
          <w:tcPr>
            <w:tcW w:w="2104"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sz w:val="22"/>
              </w:rPr>
              <w:t>Formal, precise</w:t>
            </w:r>
            <w:r>
              <w:t xml:space="preserve"> </w:t>
            </w:r>
          </w:p>
        </w:tc>
        <w:tc>
          <w:tcPr>
            <w:tcW w:w="2618"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sz w:val="22"/>
              </w:rPr>
              <w:t>High detail, data-heavy</w:t>
            </w:r>
            <w:r>
              <w:t xml:space="preserve"> </w:t>
            </w:r>
          </w:p>
        </w:tc>
        <w:tc>
          <w:tcPr>
            <w:tcW w:w="2252"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sz w:val="22"/>
              </w:rPr>
              <w:t>Reports, presentations</w:t>
            </w:r>
            <w:r>
              <w:t xml:space="preserve"> </w:t>
            </w:r>
          </w:p>
        </w:tc>
      </w:tr>
      <w:tr w:rsidR="002E2356">
        <w:trPr>
          <w:trHeight w:val="460"/>
        </w:trPr>
        <w:tc>
          <w:tcPr>
            <w:tcW w:w="2382"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sz w:val="22"/>
              </w:rPr>
              <w:t>Students</w:t>
            </w:r>
            <w:r>
              <w:t xml:space="preserve"> </w:t>
            </w:r>
          </w:p>
        </w:tc>
        <w:tc>
          <w:tcPr>
            <w:tcW w:w="2104"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sz w:val="22"/>
              </w:rPr>
              <w:t>Friendly, explanatory</w:t>
            </w:r>
            <w:r>
              <w:t xml:space="preserve"> </w:t>
            </w:r>
          </w:p>
        </w:tc>
        <w:tc>
          <w:tcPr>
            <w:tcW w:w="2618"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sz w:val="22"/>
              </w:rPr>
              <w:t>Moderate detail, examples</w:t>
            </w:r>
            <w:r>
              <w:t xml:space="preserve"> </w:t>
            </w:r>
          </w:p>
        </w:tc>
        <w:tc>
          <w:tcPr>
            <w:tcW w:w="2252"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sz w:val="22"/>
              </w:rPr>
              <w:t>Lectures, visuals</w:t>
            </w:r>
            <w:r>
              <w:t xml:space="preserve"> </w:t>
            </w:r>
          </w:p>
        </w:tc>
      </w:tr>
      <w:tr w:rsidR="002E2356">
        <w:trPr>
          <w:trHeight w:val="460"/>
        </w:trPr>
        <w:tc>
          <w:tcPr>
            <w:tcW w:w="2382"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sz w:val="22"/>
              </w:rPr>
              <w:t>Customers</w:t>
            </w:r>
            <w:r>
              <w:t xml:space="preserve"> </w:t>
            </w:r>
          </w:p>
        </w:tc>
        <w:tc>
          <w:tcPr>
            <w:tcW w:w="2104"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sz w:val="22"/>
              </w:rPr>
              <w:t>Persuasive, engaging</w:t>
            </w:r>
            <w:r>
              <w:t xml:space="preserve"> </w:t>
            </w:r>
          </w:p>
        </w:tc>
        <w:tc>
          <w:tcPr>
            <w:tcW w:w="2618"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sz w:val="22"/>
              </w:rPr>
              <w:t>Focus on benefits</w:t>
            </w:r>
            <w:r>
              <w:t xml:space="preserve"> </w:t>
            </w:r>
          </w:p>
        </w:tc>
        <w:tc>
          <w:tcPr>
            <w:tcW w:w="2252"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sz w:val="22"/>
              </w:rPr>
              <w:t>Ads, social media</w:t>
            </w:r>
            <w:r>
              <w:t xml:space="preserve"> </w:t>
            </w:r>
          </w:p>
        </w:tc>
      </w:tr>
      <w:tr w:rsidR="002E2356">
        <w:trPr>
          <w:trHeight w:val="460"/>
        </w:trPr>
        <w:tc>
          <w:tcPr>
            <w:tcW w:w="2382"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sz w:val="22"/>
              </w:rPr>
              <w:t>Community members</w:t>
            </w:r>
            <w:r>
              <w:t xml:space="preserve"> </w:t>
            </w:r>
          </w:p>
        </w:tc>
        <w:tc>
          <w:tcPr>
            <w:tcW w:w="2104"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sz w:val="22"/>
              </w:rPr>
              <w:t>Inclusive, relatable</w:t>
            </w:r>
            <w:r>
              <w:t xml:space="preserve"> </w:t>
            </w:r>
          </w:p>
        </w:tc>
        <w:tc>
          <w:tcPr>
            <w:tcW w:w="2618"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sz w:val="22"/>
              </w:rPr>
              <w:t>Practical detail</w:t>
            </w:r>
            <w:r>
              <w:t xml:space="preserve"> </w:t>
            </w:r>
          </w:p>
        </w:tc>
        <w:tc>
          <w:tcPr>
            <w:tcW w:w="2252"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sz w:val="22"/>
              </w:rPr>
              <w:t>Meetings, radio</w:t>
            </w:r>
            <w:r>
              <w:t xml:space="preserve"> </w:t>
            </w:r>
          </w:p>
        </w:tc>
      </w:tr>
      <w:tr w:rsidR="002E2356">
        <w:trPr>
          <w:trHeight w:val="461"/>
        </w:trPr>
        <w:tc>
          <w:tcPr>
            <w:tcW w:w="2382"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b/>
                <w:sz w:val="22"/>
              </w:rPr>
              <w:t>International audiences</w:t>
            </w:r>
            <w:r>
              <w:t xml:space="preserve"> </w:t>
            </w:r>
          </w:p>
        </w:tc>
        <w:tc>
          <w:tcPr>
            <w:tcW w:w="2104"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sz w:val="22"/>
              </w:rPr>
              <w:t>Neutral, clear</w:t>
            </w:r>
            <w:r>
              <w:t xml:space="preserve"> </w:t>
            </w:r>
          </w:p>
        </w:tc>
        <w:tc>
          <w:tcPr>
            <w:tcW w:w="2618"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sz w:val="22"/>
              </w:rPr>
              <w:t>Balanced detail</w:t>
            </w:r>
            <w:r>
              <w:t xml:space="preserve"> </w:t>
            </w:r>
          </w:p>
        </w:tc>
        <w:tc>
          <w:tcPr>
            <w:tcW w:w="2252" w:type="dxa"/>
            <w:tcBorders>
              <w:top w:val="single" w:sz="4" w:space="0" w:color="BFBFBF"/>
              <w:left w:val="single" w:sz="4" w:space="0" w:color="BFBFBF"/>
              <w:bottom w:val="single" w:sz="4" w:space="0" w:color="BFBFBF"/>
              <w:right w:val="single" w:sz="4" w:space="0" w:color="BFBFBF"/>
            </w:tcBorders>
          </w:tcPr>
          <w:p w:rsidR="002E2356" w:rsidRDefault="00656F5C">
            <w:pPr>
              <w:spacing w:after="0" w:line="259" w:lineRule="auto"/>
              <w:ind w:left="0" w:right="0" w:firstLine="0"/>
            </w:pPr>
            <w:r>
              <w:rPr>
                <w:sz w:val="22"/>
              </w:rPr>
              <w:t>Multilingual platforms</w:t>
            </w:r>
            <w:r>
              <w:t xml:space="preserve"> </w:t>
            </w:r>
          </w:p>
        </w:tc>
      </w:tr>
    </w:tbl>
    <w:p w:rsidR="002E2356" w:rsidRDefault="00656F5C">
      <w:pPr>
        <w:pStyle w:val="Heading2"/>
        <w:ind w:left="-5"/>
      </w:pPr>
      <w:r>
        <w:rPr>
          <w:color w:val="FF0000"/>
          <w:sz w:val="26"/>
        </w:rPr>
        <w:lastRenderedPageBreak/>
        <w:t xml:space="preserve"> </w:t>
      </w:r>
      <w:r>
        <w:t>Takeaway</w:t>
      </w:r>
      <w:r>
        <w:rPr>
          <w:color w:val="FF0000"/>
          <w:sz w:val="26"/>
        </w:rPr>
        <w:t xml:space="preserve"> </w:t>
      </w:r>
    </w:p>
    <w:p w:rsidR="002E2356" w:rsidRDefault="00656F5C">
      <w:pPr>
        <w:ind w:right="55"/>
      </w:pPr>
      <w:r>
        <w:t xml:space="preserve">Communication is </w:t>
      </w:r>
      <w:r>
        <w:rPr>
          <w:b/>
        </w:rPr>
        <w:t>not one-size-fits-all</w:t>
      </w:r>
      <w:r>
        <w:t xml:space="preserve">. The </w:t>
      </w:r>
      <w:r>
        <w:rPr>
          <w:b/>
        </w:rPr>
        <w:t>context and target audience</w:t>
      </w:r>
      <w:r>
        <w:t xml:space="preserve"> </w:t>
      </w:r>
      <w:r>
        <w:t xml:space="preserve">determine how you frame your message, the words you choose, and the medium you use. Adapting ensures clarity, relevance, and stronger impact. </w:t>
      </w:r>
    </w:p>
    <w:p w:rsidR="002E2356" w:rsidRDefault="00656F5C">
      <w:pPr>
        <w:spacing w:after="256" w:line="259" w:lineRule="auto"/>
        <w:ind w:left="-5" w:right="0"/>
      </w:pPr>
      <w:r>
        <w:rPr>
          <w:b/>
          <w:color w:val="FF0000"/>
        </w:rPr>
        <w:t xml:space="preserve">Guidance in General paper essay writing </w:t>
      </w:r>
    </w:p>
    <w:p w:rsidR="002E2356" w:rsidRDefault="00656F5C">
      <w:pPr>
        <w:pStyle w:val="Heading2"/>
        <w:spacing w:after="291"/>
        <w:ind w:left="-5"/>
      </w:pPr>
      <w:r>
        <w:t xml:space="preserve">Step 1: Understand the Question </w:t>
      </w:r>
    </w:p>
    <w:p w:rsidR="002E2356" w:rsidRDefault="00656F5C">
      <w:pPr>
        <w:numPr>
          <w:ilvl w:val="0"/>
          <w:numId w:val="17"/>
        </w:numPr>
        <w:spacing w:after="5"/>
        <w:ind w:right="55" w:hanging="360"/>
      </w:pPr>
      <w:r>
        <w:rPr>
          <w:b/>
        </w:rPr>
        <w:t>Identify the keywords</w:t>
      </w:r>
      <w:r>
        <w:t>: Look for words l</w:t>
      </w:r>
      <w:r>
        <w:t xml:space="preserve">ike </w:t>
      </w:r>
      <w:r>
        <w:rPr>
          <w:i/>
        </w:rPr>
        <w:t>“Discuss,” “Evaluate,” “To what extent”</w:t>
      </w:r>
      <w:r>
        <w:t xml:space="preserve">. </w:t>
      </w:r>
    </w:p>
    <w:p w:rsidR="002E2356" w:rsidRDefault="00656F5C">
      <w:pPr>
        <w:numPr>
          <w:ilvl w:val="0"/>
          <w:numId w:val="17"/>
        </w:numPr>
        <w:spacing w:after="0"/>
        <w:ind w:right="55" w:hanging="360"/>
      </w:pPr>
      <w:r>
        <w:rPr>
          <w:b/>
        </w:rPr>
        <w:t>Spot the topic area</w:t>
      </w:r>
      <w:r>
        <w:t xml:space="preserve">: Is it about communication, technology, politics, culture, or education? </w:t>
      </w:r>
    </w:p>
    <w:p w:rsidR="002E2356" w:rsidRDefault="00656F5C">
      <w:pPr>
        <w:numPr>
          <w:ilvl w:val="0"/>
          <w:numId w:val="17"/>
        </w:numPr>
        <w:ind w:right="55" w:hanging="360"/>
      </w:pPr>
      <w:r>
        <w:rPr>
          <w:b/>
        </w:rPr>
        <w:t>Clarify the scope</w:t>
      </w:r>
      <w:r>
        <w:t xml:space="preserve">: Some questions are broad, others narrow. Define what you will cover and what you will leave out. </w:t>
      </w:r>
    </w:p>
    <w:p w:rsidR="002E2356" w:rsidRDefault="00656F5C">
      <w:pPr>
        <w:pStyle w:val="Heading2"/>
        <w:spacing w:after="291"/>
        <w:ind w:left="-5"/>
      </w:pPr>
      <w:r>
        <w:t xml:space="preserve">Step 2: Plan Your Essay </w:t>
      </w:r>
    </w:p>
    <w:p w:rsidR="002E2356" w:rsidRDefault="00656F5C">
      <w:pPr>
        <w:numPr>
          <w:ilvl w:val="0"/>
          <w:numId w:val="18"/>
        </w:numPr>
        <w:spacing w:after="10"/>
        <w:ind w:right="55" w:hanging="360"/>
      </w:pPr>
      <w:r>
        <w:rPr>
          <w:b/>
        </w:rPr>
        <w:t>Brainstorm ideas</w:t>
      </w:r>
      <w:r>
        <w:t xml:space="preserve">: Jot down arguments, examples, and counterarguments. </w:t>
      </w:r>
    </w:p>
    <w:p w:rsidR="002E2356" w:rsidRDefault="00656F5C">
      <w:pPr>
        <w:numPr>
          <w:ilvl w:val="0"/>
          <w:numId w:val="18"/>
        </w:numPr>
        <w:spacing w:after="0"/>
        <w:ind w:right="55" w:hanging="360"/>
      </w:pPr>
      <w:r>
        <w:rPr>
          <w:b/>
        </w:rPr>
        <w:t>Organize into themes</w:t>
      </w:r>
      <w:r>
        <w:t xml:space="preserve">: Group points under headings (e.g., social, economic, cultural, </w:t>
      </w:r>
      <w:proofErr w:type="gramStart"/>
      <w:r>
        <w:t>political</w:t>
      </w:r>
      <w:proofErr w:type="gramEnd"/>
      <w:r>
        <w:t xml:space="preserve">). </w:t>
      </w:r>
    </w:p>
    <w:p w:rsidR="002E2356" w:rsidRDefault="00656F5C">
      <w:pPr>
        <w:numPr>
          <w:ilvl w:val="0"/>
          <w:numId w:val="18"/>
        </w:numPr>
        <w:ind w:right="55" w:hanging="360"/>
      </w:pPr>
      <w:r>
        <w:rPr>
          <w:b/>
        </w:rPr>
        <w:t>Decide your stance</w:t>
      </w:r>
      <w:r>
        <w:t xml:space="preserve">: GP essays often require balance, but you </w:t>
      </w:r>
      <w:r>
        <w:t xml:space="preserve">should lean toward a clear position. </w:t>
      </w:r>
    </w:p>
    <w:p w:rsidR="002E2356" w:rsidRDefault="00656F5C">
      <w:pPr>
        <w:pStyle w:val="Heading2"/>
        <w:ind w:left="-5"/>
      </w:pPr>
      <w:r>
        <w:t>Step 3: Structure Your Essay</w:t>
      </w:r>
      <w:r>
        <w:rPr>
          <w:color w:val="FF0000"/>
        </w:rPr>
        <w:t xml:space="preserve"> </w:t>
      </w:r>
    </w:p>
    <w:p w:rsidR="002E2356" w:rsidRDefault="00656F5C">
      <w:pPr>
        <w:spacing w:after="302"/>
        <w:ind w:right="55"/>
      </w:pPr>
      <w:r>
        <w:t xml:space="preserve">A strong GP essay usually follows this format: </w:t>
      </w:r>
    </w:p>
    <w:p w:rsidR="002E2356" w:rsidRDefault="00656F5C">
      <w:pPr>
        <w:spacing w:after="0"/>
        <w:ind w:left="1080" w:right="6259" w:hanging="720"/>
      </w:pPr>
      <w:r>
        <w:t>1.</w:t>
      </w:r>
      <w:r>
        <w:rPr>
          <w:rFonts w:ascii="Arial" w:eastAsia="Arial" w:hAnsi="Arial" w:cs="Arial"/>
        </w:rPr>
        <w:t xml:space="preserve"> </w:t>
      </w:r>
      <w:r>
        <w:rPr>
          <w:b/>
        </w:rPr>
        <w:t>Introduction</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Define key terms.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Provide context. </w:t>
      </w:r>
    </w:p>
    <w:p w:rsidR="002E2356" w:rsidRDefault="00656F5C">
      <w:pPr>
        <w:tabs>
          <w:tab w:val="center" w:pos="1141"/>
          <w:tab w:val="center" w:pos="3382"/>
        </w:tabs>
        <w:spacing w:after="23"/>
        <w:ind w:left="0" w:right="0" w:firstLine="0"/>
      </w:pPr>
      <w:r>
        <w:rPr>
          <w:sz w:val="22"/>
        </w:rPr>
        <w:tab/>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State your thesis (your main argument). </w:t>
      </w:r>
    </w:p>
    <w:p w:rsidR="002E2356" w:rsidRDefault="00656F5C">
      <w:pPr>
        <w:pStyle w:val="Heading3"/>
        <w:ind w:left="370"/>
      </w:pPr>
      <w:r>
        <w:rPr>
          <w:b w:val="0"/>
        </w:rPr>
        <w:t>2.</w:t>
      </w:r>
      <w:r>
        <w:rPr>
          <w:rFonts w:ascii="Arial" w:eastAsia="Arial" w:hAnsi="Arial" w:cs="Arial"/>
          <w:b w:val="0"/>
        </w:rPr>
        <w:t xml:space="preserve"> </w:t>
      </w:r>
      <w:r>
        <w:t>Body paragraphs</w:t>
      </w:r>
      <w:r>
        <w:rPr>
          <w:b w:val="0"/>
        </w:rPr>
        <w:t xml:space="preserve"> </w:t>
      </w:r>
    </w:p>
    <w:p w:rsidR="002E2356" w:rsidRDefault="00656F5C">
      <w:pPr>
        <w:tabs>
          <w:tab w:val="center" w:pos="1141"/>
          <w:tab w:val="center" w:pos="2847"/>
        </w:tabs>
        <w:spacing w:after="10"/>
        <w:ind w:left="0" w:right="0" w:firstLine="0"/>
      </w:pPr>
      <w:r>
        <w:rPr>
          <w:sz w:val="22"/>
        </w:rPr>
        <w:tab/>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Each paragraph should have: </w:t>
      </w:r>
    </w:p>
    <w:p w:rsidR="002E2356" w:rsidRDefault="00656F5C">
      <w:pPr>
        <w:numPr>
          <w:ilvl w:val="0"/>
          <w:numId w:val="19"/>
        </w:numPr>
        <w:spacing w:after="0" w:line="259" w:lineRule="auto"/>
        <w:ind w:right="55" w:hanging="360"/>
      </w:pPr>
      <w:r>
        <w:rPr>
          <w:b/>
        </w:rPr>
        <w:t>Topic sentence</w:t>
      </w:r>
      <w:r>
        <w:t xml:space="preserve"> (main point). </w:t>
      </w:r>
    </w:p>
    <w:p w:rsidR="002E2356" w:rsidRDefault="00656F5C">
      <w:pPr>
        <w:numPr>
          <w:ilvl w:val="0"/>
          <w:numId w:val="19"/>
        </w:numPr>
        <w:spacing w:after="10"/>
        <w:ind w:right="55" w:hanging="360"/>
      </w:pPr>
      <w:r>
        <w:rPr>
          <w:b/>
        </w:rPr>
        <w:t>Explanation</w:t>
      </w:r>
      <w:r>
        <w:t xml:space="preserve"> (why it matters). </w:t>
      </w:r>
    </w:p>
    <w:p w:rsidR="002E2356" w:rsidRDefault="00656F5C">
      <w:pPr>
        <w:numPr>
          <w:ilvl w:val="0"/>
          <w:numId w:val="19"/>
        </w:numPr>
        <w:spacing w:after="10"/>
        <w:ind w:right="55" w:hanging="360"/>
      </w:pPr>
      <w:r>
        <w:rPr>
          <w:b/>
        </w:rPr>
        <w:t>Examples/evidence</w:t>
      </w:r>
      <w:r>
        <w:t xml:space="preserve"> (real-world cases, statistics, historical events). </w:t>
      </w:r>
    </w:p>
    <w:p w:rsidR="002E2356" w:rsidRDefault="00656F5C">
      <w:pPr>
        <w:numPr>
          <w:ilvl w:val="0"/>
          <w:numId w:val="19"/>
        </w:numPr>
        <w:spacing w:after="23"/>
        <w:ind w:right="55" w:hanging="360"/>
      </w:pPr>
      <w:r>
        <w:rPr>
          <w:b/>
        </w:rPr>
        <w:t>Link back</w:t>
      </w:r>
      <w:r>
        <w:t xml:space="preserve"> to the question. </w:t>
      </w:r>
    </w:p>
    <w:p w:rsidR="002E2356" w:rsidRDefault="00656F5C">
      <w:pPr>
        <w:numPr>
          <w:ilvl w:val="0"/>
          <w:numId w:val="20"/>
        </w:numPr>
        <w:spacing w:after="0"/>
        <w:ind w:right="2733" w:hanging="360"/>
      </w:pPr>
      <w:r>
        <w:rPr>
          <w:b/>
        </w:rPr>
        <w:t>Counterarguments</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Acknowledge opposing views. </w:t>
      </w:r>
    </w:p>
    <w:p w:rsidR="002E2356" w:rsidRDefault="00656F5C">
      <w:pPr>
        <w:tabs>
          <w:tab w:val="center" w:pos="1141"/>
          <w:tab w:val="center" w:pos="3105"/>
        </w:tabs>
        <w:spacing w:after="22"/>
        <w:ind w:left="0" w:right="0" w:firstLine="0"/>
      </w:pPr>
      <w:r>
        <w:rPr>
          <w:sz w:val="22"/>
        </w:rPr>
        <w:tab/>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Show why your stance is stronger. </w:t>
      </w:r>
    </w:p>
    <w:p w:rsidR="002E2356" w:rsidRDefault="00656F5C">
      <w:pPr>
        <w:numPr>
          <w:ilvl w:val="0"/>
          <w:numId w:val="20"/>
        </w:numPr>
        <w:ind w:right="2733" w:hanging="360"/>
      </w:pPr>
      <w:r>
        <w:rPr>
          <w:b/>
        </w:rPr>
        <w:lastRenderedPageBreak/>
        <w:t>Conclusion</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Summarize main points.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Restate thesis clearly.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End with a broader implication (e.g., “Ultimately, communication remains the cornerstone of human progress”). </w:t>
      </w:r>
    </w:p>
    <w:p w:rsidR="002E2356" w:rsidRDefault="00656F5C">
      <w:pPr>
        <w:pStyle w:val="Heading3"/>
        <w:spacing w:after="280"/>
        <w:ind w:left="-5"/>
      </w:pPr>
      <w:r>
        <w:rPr>
          <w:color w:val="FF0000"/>
        </w:rPr>
        <w:t xml:space="preserve">Step 4: Use Examples </w:t>
      </w:r>
    </w:p>
    <w:p w:rsidR="002E2356" w:rsidRDefault="00656F5C">
      <w:pPr>
        <w:numPr>
          <w:ilvl w:val="0"/>
          <w:numId w:val="21"/>
        </w:numPr>
        <w:spacing w:after="10"/>
        <w:ind w:right="55" w:hanging="360"/>
      </w:pPr>
      <w:r>
        <w:rPr>
          <w:b/>
        </w:rPr>
        <w:t>Global examples</w:t>
      </w:r>
      <w:r>
        <w:t>: Inte</w:t>
      </w:r>
      <w:r>
        <w:t xml:space="preserve">rnational politics, technology, climate change. </w:t>
      </w:r>
    </w:p>
    <w:p w:rsidR="002E2356" w:rsidRDefault="00656F5C">
      <w:pPr>
        <w:numPr>
          <w:ilvl w:val="0"/>
          <w:numId w:val="21"/>
        </w:numPr>
        <w:spacing w:after="10"/>
        <w:ind w:right="55" w:hanging="360"/>
      </w:pPr>
      <w:r>
        <w:rPr>
          <w:b/>
        </w:rPr>
        <w:t>Local examples</w:t>
      </w:r>
      <w:r>
        <w:t xml:space="preserve">: Ugandan education, African leadership, regional culture. </w:t>
      </w:r>
    </w:p>
    <w:p w:rsidR="002E2356" w:rsidRDefault="00656F5C">
      <w:pPr>
        <w:numPr>
          <w:ilvl w:val="0"/>
          <w:numId w:val="21"/>
        </w:numPr>
        <w:ind w:right="55" w:hanging="360"/>
      </w:pPr>
      <w:r>
        <w:rPr>
          <w:b/>
        </w:rPr>
        <w:t>Historical examples</w:t>
      </w:r>
      <w:r>
        <w:t xml:space="preserve">: Past events that illustrate your point.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Contemporary examples</w:t>
      </w:r>
      <w:r>
        <w:t xml:space="preserve">: Social media, AI, globalization. </w:t>
      </w:r>
    </w:p>
    <w:p w:rsidR="002E2356" w:rsidRDefault="00656F5C">
      <w:pPr>
        <w:pStyle w:val="Heading3"/>
        <w:spacing w:after="280"/>
        <w:ind w:left="-5"/>
      </w:pPr>
      <w:r>
        <w:rPr>
          <w:color w:val="FF0000"/>
        </w:rPr>
        <w:t xml:space="preserve"> </w:t>
      </w:r>
      <w:r>
        <w:rPr>
          <w:color w:val="FF0000"/>
        </w:rPr>
        <w:t xml:space="preserve">Step 5: Style &amp; Tone </w:t>
      </w:r>
    </w:p>
    <w:p w:rsidR="002E2356" w:rsidRDefault="00656F5C">
      <w:pPr>
        <w:numPr>
          <w:ilvl w:val="0"/>
          <w:numId w:val="22"/>
        </w:numPr>
        <w:spacing w:after="10"/>
        <w:ind w:right="55" w:hanging="360"/>
      </w:pPr>
      <w:r>
        <w:rPr>
          <w:b/>
        </w:rPr>
        <w:t>Formal but engaging</w:t>
      </w:r>
      <w:r>
        <w:t xml:space="preserve">: Avoid slang, but </w:t>
      </w:r>
      <w:proofErr w:type="gramStart"/>
      <w:r>
        <w:t>don’t</w:t>
      </w:r>
      <w:proofErr w:type="gramEnd"/>
      <w:r>
        <w:t xml:space="preserve"> be robotic. </w:t>
      </w:r>
    </w:p>
    <w:p w:rsidR="002E2356" w:rsidRDefault="00656F5C">
      <w:pPr>
        <w:numPr>
          <w:ilvl w:val="0"/>
          <w:numId w:val="22"/>
        </w:numPr>
        <w:spacing w:after="10"/>
        <w:ind w:right="55" w:hanging="360"/>
      </w:pPr>
      <w:r>
        <w:rPr>
          <w:b/>
        </w:rPr>
        <w:t>Balanced</w:t>
      </w:r>
      <w:r>
        <w:t xml:space="preserve">: Show multiple perspectives before concluding. </w:t>
      </w:r>
    </w:p>
    <w:p w:rsidR="002E2356" w:rsidRDefault="00656F5C">
      <w:pPr>
        <w:numPr>
          <w:ilvl w:val="0"/>
          <w:numId w:val="22"/>
        </w:numPr>
        <w:spacing w:after="10"/>
        <w:ind w:right="55" w:hanging="360"/>
      </w:pPr>
      <w:r>
        <w:rPr>
          <w:b/>
        </w:rPr>
        <w:t>Critical thinking</w:t>
      </w:r>
      <w:r>
        <w:t xml:space="preserve">: </w:t>
      </w:r>
      <w:proofErr w:type="gramStart"/>
      <w:r>
        <w:t>Don’t</w:t>
      </w:r>
      <w:proofErr w:type="gramEnd"/>
      <w:r>
        <w:t xml:space="preserve"> just describe — analyze and evaluate. </w:t>
      </w:r>
    </w:p>
    <w:p w:rsidR="002E2356" w:rsidRDefault="00656F5C">
      <w:pPr>
        <w:numPr>
          <w:ilvl w:val="0"/>
          <w:numId w:val="22"/>
        </w:numPr>
        <w:ind w:right="55" w:hanging="360"/>
      </w:pPr>
      <w:r>
        <w:rPr>
          <w:b/>
        </w:rPr>
        <w:t>Clarity</w:t>
      </w:r>
      <w:r>
        <w:t xml:space="preserve">: Short, precise sentences are better than long, confusing ones. </w:t>
      </w:r>
    </w:p>
    <w:p w:rsidR="002E2356" w:rsidRDefault="00656F5C">
      <w:pPr>
        <w:pStyle w:val="Heading3"/>
        <w:spacing w:after="280"/>
        <w:ind w:left="-5"/>
      </w:pPr>
      <w:r>
        <w:rPr>
          <w:color w:val="FF0000"/>
        </w:rPr>
        <w:t xml:space="preserve">Quick Checklist </w:t>
      </w:r>
      <w:proofErr w:type="gramStart"/>
      <w:r>
        <w:rPr>
          <w:color w:val="FF0000"/>
        </w:rPr>
        <w:t>Before</w:t>
      </w:r>
      <w:proofErr w:type="gramEnd"/>
      <w:r>
        <w:rPr>
          <w:color w:val="FF0000"/>
        </w:rPr>
        <w:t xml:space="preserve"> Submitting </w:t>
      </w:r>
    </w:p>
    <w:p w:rsidR="002E2356" w:rsidRDefault="00656F5C">
      <w:pPr>
        <w:numPr>
          <w:ilvl w:val="0"/>
          <w:numId w:val="23"/>
        </w:numPr>
        <w:spacing w:after="0" w:line="259" w:lineRule="auto"/>
        <w:ind w:right="0" w:hanging="360"/>
      </w:pPr>
      <w:r>
        <w:t xml:space="preserve">Have you </w:t>
      </w:r>
      <w:r>
        <w:rPr>
          <w:b/>
        </w:rPr>
        <w:t>answered the question directly</w:t>
      </w:r>
      <w:r>
        <w:t xml:space="preserve">? </w:t>
      </w:r>
    </w:p>
    <w:p w:rsidR="002E2356" w:rsidRDefault="00656F5C">
      <w:pPr>
        <w:numPr>
          <w:ilvl w:val="0"/>
          <w:numId w:val="23"/>
        </w:numPr>
        <w:spacing w:after="0" w:line="259" w:lineRule="auto"/>
        <w:ind w:right="0" w:hanging="360"/>
      </w:pPr>
      <w:r>
        <w:t xml:space="preserve">Is your </w:t>
      </w:r>
      <w:r>
        <w:rPr>
          <w:b/>
        </w:rPr>
        <w:t>thesis clear</w:t>
      </w:r>
      <w:r>
        <w:t xml:space="preserve">? </w:t>
      </w:r>
    </w:p>
    <w:p w:rsidR="002E2356" w:rsidRDefault="00656F5C">
      <w:pPr>
        <w:numPr>
          <w:ilvl w:val="0"/>
          <w:numId w:val="23"/>
        </w:numPr>
        <w:spacing w:after="0" w:line="259" w:lineRule="auto"/>
        <w:ind w:right="0" w:hanging="360"/>
      </w:pPr>
      <w:r>
        <w:t xml:space="preserve">Do your </w:t>
      </w:r>
      <w:r>
        <w:rPr>
          <w:b/>
        </w:rPr>
        <w:t>paragraphs flow logically</w:t>
      </w:r>
      <w:r>
        <w:t xml:space="preserve">? </w:t>
      </w:r>
    </w:p>
    <w:p w:rsidR="002E2356" w:rsidRDefault="00656F5C">
      <w:pPr>
        <w:numPr>
          <w:ilvl w:val="0"/>
          <w:numId w:val="23"/>
        </w:numPr>
        <w:spacing w:after="0" w:line="259" w:lineRule="auto"/>
        <w:ind w:right="0" w:hanging="360"/>
      </w:pPr>
      <w:r>
        <w:t xml:space="preserve">Have you included </w:t>
      </w:r>
      <w:r>
        <w:rPr>
          <w:b/>
        </w:rPr>
        <w:t>examples and evidence</w:t>
      </w:r>
      <w:r>
        <w:t xml:space="preserve">? </w:t>
      </w:r>
    </w:p>
    <w:p w:rsidR="002E2356" w:rsidRDefault="00656F5C">
      <w:pPr>
        <w:numPr>
          <w:ilvl w:val="0"/>
          <w:numId w:val="23"/>
        </w:numPr>
        <w:spacing w:after="0" w:line="259" w:lineRule="auto"/>
        <w:ind w:right="0" w:hanging="360"/>
      </w:pPr>
      <w:r>
        <w:t xml:space="preserve">Did you </w:t>
      </w:r>
      <w:r>
        <w:rPr>
          <w:b/>
        </w:rPr>
        <w:t>ackn</w:t>
      </w:r>
      <w:r>
        <w:rPr>
          <w:b/>
        </w:rPr>
        <w:t>owledge counterarguments</w:t>
      </w:r>
      <w:r>
        <w:t xml:space="preserve">? </w:t>
      </w:r>
    </w:p>
    <w:p w:rsidR="002E2356" w:rsidRDefault="00656F5C">
      <w:pPr>
        <w:numPr>
          <w:ilvl w:val="0"/>
          <w:numId w:val="23"/>
        </w:numPr>
        <w:spacing w:after="255" w:line="259" w:lineRule="auto"/>
        <w:ind w:right="0" w:hanging="360"/>
      </w:pPr>
      <w:r>
        <w:t xml:space="preserve">Is your </w:t>
      </w:r>
      <w:r>
        <w:rPr>
          <w:b/>
        </w:rPr>
        <w:t>conclusion strong and memorable</w:t>
      </w:r>
      <w:r>
        <w:t xml:space="preserve">? </w:t>
      </w:r>
    </w:p>
    <w:p w:rsidR="002E2356" w:rsidRDefault="00656F5C">
      <w:pPr>
        <w:pStyle w:val="Heading3"/>
        <w:spacing w:after="280"/>
        <w:ind w:left="-5"/>
      </w:pPr>
      <w:r>
        <w:rPr>
          <w:color w:val="FF0000"/>
        </w:rPr>
        <w:t xml:space="preserve">Key Takeaway </w:t>
      </w:r>
    </w:p>
    <w:p w:rsidR="002E2356" w:rsidRDefault="00656F5C">
      <w:pPr>
        <w:ind w:right="55"/>
      </w:pPr>
      <w:r>
        <w:t xml:space="preserve">A GP essay is not about showing off knowledge alone — </w:t>
      </w:r>
      <w:proofErr w:type="gramStart"/>
      <w:r>
        <w:t>it’s</w:t>
      </w:r>
      <w:proofErr w:type="gramEnd"/>
      <w:r>
        <w:t xml:space="preserve"> about </w:t>
      </w:r>
      <w:r>
        <w:rPr>
          <w:b/>
        </w:rPr>
        <w:t>critical thinking, structured argument, and clear communication</w:t>
      </w:r>
      <w:r>
        <w:t>. The best essays balance breadth (covering m</w:t>
      </w:r>
      <w:r>
        <w:t xml:space="preserve">ultiple perspectives) with depth (analyzing them thoroughly). </w:t>
      </w:r>
    </w:p>
    <w:p w:rsidR="002E2356" w:rsidRDefault="00656F5C">
      <w:pPr>
        <w:spacing w:after="0" w:line="259" w:lineRule="auto"/>
        <w:ind w:left="0" w:right="0" w:firstLine="0"/>
      </w:pPr>
      <w:r>
        <w:t xml:space="preserve"> </w:t>
      </w:r>
    </w:p>
    <w:p w:rsidR="002E2356" w:rsidRDefault="00656F5C">
      <w:pPr>
        <w:pStyle w:val="Heading1"/>
        <w:ind w:left="-5"/>
      </w:pPr>
      <w:r>
        <w:t xml:space="preserve">Samples of general paper topics  </w:t>
      </w:r>
    </w:p>
    <w:p w:rsidR="002E2356" w:rsidRDefault="00656F5C">
      <w:pPr>
        <w:spacing w:after="308"/>
        <w:ind w:left="-5" w:right="0"/>
      </w:pPr>
      <w:r>
        <w:rPr>
          <w:b/>
          <w:color w:val="0000CC"/>
        </w:rPr>
        <w:t xml:space="preserve">By composing, restructuring writing, rewriting general paper essay, you train your mind into critical thinking, clear writing i.e. correct spellings and use </w:t>
      </w:r>
      <w:r>
        <w:rPr>
          <w:b/>
          <w:color w:val="0000CC"/>
        </w:rPr>
        <w:t xml:space="preserve">of vocabularies in General paper and other subjects. </w:t>
      </w:r>
    </w:p>
    <w:p w:rsidR="002E2356" w:rsidRDefault="00656F5C">
      <w:pPr>
        <w:pStyle w:val="Heading2"/>
        <w:tabs>
          <w:tab w:val="center" w:pos="3393"/>
        </w:tabs>
        <w:spacing w:after="256" w:line="259" w:lineRule="auto"/>
        <w:ind w:left="-15" w:firstLine="0"/>
      </w:pPr>
      <w:r>
        <w:rPr>
          <w:color w:val="FF0000"/>
        </w:rPr>
        <w:lastRenderedPageBreak/>
        <w:t>(</w:t>
      </w:r>
      <w:proofErr w:type="spellStart"/>
      <w:r>
        <w:rPr>
          <w:color w:val="FF0000"/>
        </w:rPr>
        <w:t>i</w:t>
      </w:r>
      <w:proofErr w:type="spellEnd"/>
      <w:r>
        <w:rPr>
          <w:color w:val="FF0000"/>
        </w:rPr>
        <w:t>)</w:t>
      </w:r>
      <w:r>
        <w:rPr>
          <w:rFonts w:ascii="Arial" w:eastAsia="Arial" w:hAnsi="Arial" w:cs="Arial"/>
          <w:color w:val="FF0000"/>
        </w:rPr>
        <w:t xml:space="preserve"> </w:t>
      </w:r>
      <w:r>
        <w:rPr>
          <w:rFonts w:ascii="Arial" w:eastAsia="Arial" w:hAnsi="Arial" w:cs="Arial"/>
          <w:color w:val="FF0000"/>
        </w:rPr>
        <w:tab/>
      </w:r>
      <w:r>
        <w:rPr>
          <w:color w:val="FF0000"/>
        </w:rPr>
        <w:t xml:space="preserve">The importance of effective communication in leadership </w:t>
      </w:r>
    </w:p>
    <w:p w:rsidR="002E2356" w:rsidRDefault="00656F5C">
      <w:pPr>
        <w:pStyle w:val="Heading3"/>
        <w:spacing w:after="280"/>
        <w:ind w:left="535"/>
      </w:pPr>
      <w:r>
        <w:rPr>
          <w:color w:val="FF0000"/>
        </w:rPr>
        <w:t>“</w:t>
      </w:r>
      <w:r>
        <w:t>Introduction</w:t>
      </w:r>
      <w:r>
        <w:rPr>
          <w:color w:val="FF0000"/>
        </w:rPr>
        <w:t xml:space="preserve"> </w:t>
      </w:r>
    </w:p>
    <w:p w:rsidR="002E2356" w:rsidRDefault="00656F5C">
      <w:pPr>
        <w:ind w:left="535" w:right="55"/>
      </w:pPr>
      <w:r>
        <w:t xml:space="preserve">Leadership is not merely about authority or decision-making; it is fundamentally about </w:t>
      </w:r>
      <w:r>
        <w:rPr>
          <w:b/>
        </w:rPr>
        <w:t>influence and guidance</w:t>
      </w:r>
      <w:r>
        <w:t xml:space="preserve">. Effective communication is the bridge between a leader’s vision and the team’s execution. Without clear, persuasive, and empathetic communication, even the most brilliant strategies risk failure. </w:t>
      </w:r>
    </w:p>
    <w:p w:rsidR="002E2356" w:rsidRDefault="00656F5C">
      <w:pPr>
        <w:pStyle w:val="Heading3"/>
        <w:spacing w:after="279"/>
        <w:ind w:left="535"/>
      </w:pPr>
      <w:r>
        <w:t xml:space="preserve">Importance of Communication in Leadership </w:t>
      </w:r>
    </w:p>
    <w:p w:rsidR="002E2356" w:rsidRDefault="00656F5C">
      <w:pPr>
        <w:ind w:left="535" w:right="55"/>
      </w:pPr>
      <w:r>
        <w:rPr>
          <w:b/>
        </w:rPr>
        <w:t>Clarity of vis</w:t>
      </w:r>
      <w:r>
        <w:rPr>
          <w:b/>
        </w:rPr>
        <w:t>ion.</w:t>
      </w:r>
      <w:r>
        <w:t xml:space="preserve"> Leaders must articulate goals and expectations in a way that </w:t>
      </w:r>
      <w:proofErr w:type="gramStart"/>
      <w:r>
        <w:t>is easily understood</w:t>
      </w:r>
      <w:proofErr w:type="gramEnd"/>
      <w:r>
        <w:t xml:space="preserve">. Ambiguity leads to confusion, wasted effort, and disengagement. </w:t>
      </w:r>
    </w:p>
    <w:p w:rsidR="002E2356" w:rsidRDefault="00656F5C">
      <w:pPr>
        <w:ind w:left="535" w:right="55"/>
      </w:pPr>
      <w:r>
        <w:rPr>
          <w:b/>
        </w:rPr>
        <w:t>Motivation and inspiration.</w:t>
      </w:r>
      <w:r>
        <w:t xml:space="preserve"> Through speeches, dialogue, and encouragement, leaders inspire confidence a</w:t>
      </w:r>
      <w:r>
        <w:t xml:space="preserve">nd commitment. Communication transforms abstract vision into shared enthusiasm. </w:t>
      </w:r>
    </w:p>
    <w:p w:rsidR="002E2356" w:rsidRDefault="00656F5C">
      <w:pPr>
        <w:ind w:left="535" w:right="55"/>
      </w:pPr>
      <w:r>
        <w:rPr>
          <w:b/>
        </w:rPr>
        <w:t>Conflict resolution.</w:t>
      </w:r>
      <w:r>
        <w:t xml:space="preserve"> Misunderstandings are inevitable in any group. Leaders who communicate effectively can mediate disputes, foster compromise, and maintain harmony. </w:t>
      </w:r>
    </w:p>
    <w:p w:rsidR="002E2356" w:rsidRDefault="00656F5C">
      <w:pPr>
        <w:ind w:left="535" w:right="55"/>
      </w:pPr>
      <w:r>
        <w:rPr>
          <w:b/>
        </w:rPr>
        <w:t>Building trust.</w:t>
      </w:r>
      <w:r>
        <w:t xml:space="preserve"> Transparent communication cultivates credibility. When leaders share information openly, followers feel respected and valued. </w:t>
      </w:r>
    </w:p>
    <w:p w:rsidR="002E2356" w:rsidRDefault="00656F5C">
      <w:pPr>
        <w:ind w:left="535" w:right="55"/>
      </w:pPr>
      <w:r>
        <w:rPr>
          <w:b/>
        </w:rPr>
        <w:t xml:space="preserve">Decision-making and feedback. </w:t>
      </w:r>
      <w:r>
        <w:t>Communication is two-way. Leaders must listen actively to gather insights and provi</w:t>
      </w:r>
      <w:r>
        <w:t xml:space="preserve">de constructive feedback, ensuring decisions are inclusive and informed. </w:t>
      </w:r>
    </w:p>
    <w:p w:rsidR="002E2356" w:rsidRDefault="00656F5C">
      <w:pPr>
        <w:pStyle w:val="Heading2"/>
        <w:spacing w:after="280" w:line="259" w:lineRule="auto"/>
        <w:ind w:left="550"/>
      </w:pPr>
      <w:r>
        <w:rPr>
          <w:color w:val="FF0000"/>
        </w:rPr>
        <w:t xml:space="preserve">Real-World Examples </w:t>
      </w:r>
    </w:p>
    <w:p w:rsidR="002E2356" w:rsidRDefault="00656F5C">
      <w:pPr>
        <w:ind w:left="535" w:right="55"/>
      </w:pPr>
      <w:r>
        <w:rPr>
          <w:b/>
        </w:rPr>
        <w:t>Political leadership:</w:t>
      </w:r>
      <w:r>
        <w:t xml:space="preserve"> Winston Churchill’s wartime speeches rallied Britain by communicating resilience and hope. </w:t>
      </w:r>
    </w:p>
    <w:p w:rsidR="002E2356" w:rsidRDefault="00656F5C">
      <w:pPr>
        <w:ind w:left="535" w:right="55"/>
      </w:pPr>
      <w:r>
        <w:rPr>
          <w:b/>
        </w:rPr>
        <w:t>Corporate leadership:</w:t>
      </w:r>
      <w:r>
        <w:t xml:space="preserve"> Satya Nadella transformed</w:t>
      </w:r>
      <w:r>
        <w:t xml:space="preserve"> Microsoft by emphasizing empathy and open dialogue, aligning employees with a growth mindset. </w:t>
      </w:r>
    </w:p>
    <w:p w:rsidR="002E2356" w:rsidRDefault="00656F5C">
      <w:pPr>
        <w:ind w:left="535" w:right="55"/>
      </w:pPr>
      <w:r>
        <w:rPr>
          <w:b/>
        </w:rPr>
        <w:t>Community leadership</w:t>
      </w:r>
      <w:r>
        <w:t xml:space="preserve">: Grassroots leaders rely on clear communication to mobilize people for social change. </w:t>
      </w:r>
    </w:p>
    <w:p w:rsidR="002E2356" w:rsidRDefault="00656F5C">
      <w:pPr>
        <w:pStyle w:val="Heading3"/>
        <w:ind w:left="535"/>
      </w:pPr>
      <w:r>
        <w:t xml:space="preserve">Challenges in Leadership Communication </w:t>
      </w:r>
    </w:p>
    <w:p w:rsidR="002E2356" w:rsidRDefault="00656F5C">
      <w:pPr>
        <w:ind w:left="535" w:right="55"/>
      </w:pPr>
      <w:r>
        <w:rPr>
          <w:b/>
        </w:rPr>
        <w:t>Cultural dif</w:t>
      </w:r>
      <w:r>
        <w:rPr>
          <w:b/>
        </w:rPr>
        <w:t>ferences</w:t>
      </w:r>
      <w:r>
        <w:t xml:space="preserve">: Messages </w:t>
      </w:r>
      <w:proofErr w:type="gramStart"/>
      <w:r>
        <w:t>may be misinterpreted</w:t>
      </w:r>
      <w:proofErr w:type="gramEnd"/>
      <w:r>
        <w:t xml:space="preserve"> across diverse backgrounds. </w:t>
      </w:r>
    </w:p>
    <w:p w:rsidR="002E2356" w:rsidRDefault="00656F5C">
      <w:pPr>
        <w:ind w:left="535" w:right="55"/>
      </w:pPr>
      <w:r>
        <w:rPr>
          <w:b/>
        </w:rPr>
        <w:lastRenderedPageBreak/>
        <w:t>Information overload</w:t>
      </w:r>
      <w:r>
        <w:t xml:space="preserve">: Too much detail can obscure the core message. </w:t>
      </w:r>
    </w:p>
    <w:p w:rsidR="002E2356" w:rsidRDefault="00656F5C">
      <w:pPr>
        <w:ind w:left="535" w:right="55"/>
      </w:pPr>
      <w:r>
        <w:rPr>
          <w:b/>
        </w:rPr>
        <w:t>Digital barriers</w:t>
      </w:r>
      <w:r>
        <w:t xml:space="preserve">: Online communication lacks non-verbal cues, risking misinterpretation. </w:t>
      </w:r>
    </w:p>
    <w:p w:rsidR="002E2356" w:rsidRDefault="00656F5C">
      <w:pPr>
        <w:ind w:left="535" w:right="55"/>
      </w:pPr>
      <w:r>
        <w:rPr>
          <w:b/>
        </w:rPr>
        <w:t xml:space="preserve">Emotional </w:t>
      </w:r>
      <w:proofErr w:type="gramStart"/>
      <w:r>
        <w:rPr>
          <w:b/>
        </w:rPr>
        <w:t>disconnect</w:t>
      </w:r>
      <w:r>
        <w:t>:</w:t>
      </w:r>
      <w:proofErr w:type="gramEnd"/>
      <w:r>
        <w:t xml:space="preserve"> Leade</w:t>
      </w:r>
      <w:r>
        <w:t xml:space="preserve">rs who fail to empathize may appear distant or authoritarian. </w:t>
      </w:r>
    </w:p>
    <w:p w:rsidR="002E2356" w:rsidRDefault="00656F5C">
      <w:pPr>
        <w:pStyle w:val="Heading3"/>
        <w:ind w:left="535"/>
      </w:pPr>
      <w:r>
        <w:t xml:space="preserve">Conclusion </w:t>
      </w:r>
    </w:p>
    <w:p w:rsidR="002E2356" w:rsidRDefault="00656F5C">
      <w:pPr>
        <w:spacing w:after="307"/>
        <w:ind w:left="535" w:right="55"/>
      </w:pPr>
      <w:r>
        <w:t xml:space="preserve">Effective communication is the </w:t>
      </w:r>
      <w:r>
        <w:rPr>
          <w:b/>
        </w:rPr>
        <w:t>lifeblood of leadership</w:t>
      </w:r>
      <w:r>
        <w:t xml:space="preserve">. It enables clarity, builds trust, resolves conflict, and motivates followers. A leader’s success </w:t>
      </w:r>
      <w:proofErr w:type="gramStart"/>
      <w:r>
        <w:t>is not measured</w:t>
      </w:r>
      <w:proofErr w:type="gramEnd"/>
      <w:r>
        <w:t xml:space="preserve"> only by stra</w:t>
      </w:r>
      <w:r>
        <w:t xml:space="preserve">tegy but by the ability to </w:t>
      </w:r>
      <w:r>
        <w:rPr>
          <w:b/>
        </w:rPr>
        <w:t>connect words with action</w:t>
      </w:r>
      <w:r>
        <w:t>. In a world of complexity and diversity, communication remains the most powerful tool for uniting people under a common purpose.</w:t>
      </w:r>
      <w:r>
        <w:rPr>
          <w:b/>
          <w:color w:val="FF0000"/>
        </w:rPr>
        <w:t>”</w:t>
      </w:r>
      <w:r>
        <w:t xml:space="preserve"> </w:t>
      </w:r>
    </w:p>
    <w:p w:rsidR="002E2356" w:rsidRDefault="00656F5C">
      <w:pPr>
        <w:tabs>
          <w:tab w:val="center" w:pos="3908"/>
        </w:tabs>
        <w:spacing w:after="322" w:line="259" w:lineRule="auto"/>
        <w:ind w:left="-15" w:right="0" w:firstLine="0"/>
      </w:pPr>
      <w:r>
        <w:rPr>
          <w:b/>
          <w:color w:val="FF0000"/>
        </w:rPr>
        <w:t>(ii)</w:t>
      </w:r>
      <w:r>
        <w:rPr>
          <w:rFonts w:ascii="Arial" w:eastAsia="Arial" w:hAnsi="Arial" w:cs="Arial"/>
          <w:b/>
          <w:color w:val="FF0000"/>
        </w:rPr>
        <w:t xml:space="preserve"> </w:t>
      </w:r>
      <w:r>
        <w:rPr>
          <w:rFonts w:ascii="Arial" w:eastAsia="Arial" w:hAnsi="Arial" w:cs="Arial"/>
          <w:b/>
          <w:color w:val="FF0000"/>
        </w:rPr>
        <w:tab/>
      </w:r>
      <w:r>
        <w:rPr>
          <w:b/>
          <w:color w:val="FF0000"/>
        </w:rPr>
        <w:t xml:space="preserve">‘Non-verbal communication influences human interaction.’ Discuss. </w:t>
      </w:r>
    </w:p>
    <w:p w:rsidR="002E2356" w:rsidRDefault="00656F5C">
      <w:pPr>
        <w:pStyle w:val="Heading3"/>
        <w:ind w:left="535"/>
      </w:pPr>
      <w:r>
        <w:rPr>
          <w:b w:val="0"/>
          <w:color w:val="FF0000"/>
          <w:sz w:val="28"/>
        </w:rPr>
        <w:t>“</w:t>
      </w:r>
      <w:r>
        <w:t>Introduction</w:t>
      </w:r>
      <w:r>
        <w:rPr>
          <w:color w:val="FF0000"/>
        </w:rPr>
        <w:t xml:space="preserve"> </w:t>
      </w:r>
    </w:p>
    <w:p w:rsidR="002E2356" w:rsidRDefault="00656F5C">
      <w:pPr>
        <w:ind w:left="535" w:right="55"/>
      </w:pPr>
      <w:r>
        <w:t xml:space="preserve">Communication is not limited to spoken or written words. Much of human interaction occurs through </w:t>
      </w:r>
      <w:r>
        <w:rPr>
          <w:b/>
        </w:rPr>
        <w:t>non-verbal cues</w:t>
      </w:r>
      <w:r>
        <w:t xml:space="preserve"> such as gestures, facial expressions, posture, tone of voice, and even silence. These signals often carry more weight than wor</w:t>
      </w:r>
      <w:r>
        <w:t xml:space="preserve">ds, shaping relationships, emotions, and understanding. </w:t>
      </w:r>
    </w:p>
    <w:p w:rsidR="002E2356" w:rsidRDefault="00656F5C">
      <w:pPr>
        <w:pStyle w:val="Heading3"/>
        <w:spacing w:after="279"/>
        <w:ind w:left="535"/>
      </w:pPr>
      <w:r>
        <w:t xml:space="preserve">How Non-Verbal Communication Influences Interaction </w:t>
      </w:r>
    </w:p>
    <w:p w:rsidR="002E2356" w:rsidRDefault="00656F5C">
      <w:pPr>
        <w:ind w:left="535" w:right="55"/>
      </w:pPr>
      <w:r>
        <w:rPr>
          <w:b/>
        </w:rPr>
        <w:t>Non-Verbal Communication reinforces verbal messages</w:t>
      </w:r>
      <w:r>
        <w:t>. Gestures, eye contact, and tone of voice strengthen spoken words, making them more persuasive</w:t>
      </w:r>
      <w:r>
        <w:t xml:space="preserve"> and memorable. </w:t>
      </w:r>
    </w:p>
    <w:p w:rsidR="002E2356" w:rsidRDefault="00656F5C">
      <w:pPr>
        <w:ind w:left="535" w:right="55"/>
      </w:pPr>
      <w:r>
        <w:rPr>
          <w:b/>
        </w:rPr>
        <w:t>Non-Verbal Communication expresses emotions.</w:t>
      </w:r>
      <w:r>
        <w:t xml:space="preserve"> Facial expressions and body language often reveal feelings more accurately than words. For example, a smile conveys warmth even without speech. </w:t>
      </w:r>
    </w:p>
    <w:p w:rsidR="002E2356" w:rsidRDefault="00656F5C">
      <w:pPr>
        <w:ind w:left="535" w:right="55"/>
      </w:pPr>
      <w:r>
        <w:rPr>
          <w:b/>
        </w:rPr>
        <w:t>Non-Verbal Communication builds trust and credibi</w:t>
      </w:r>
      <w:r>
        <w:rPr>
          <w:b/>
        </w:rPr>
        <w:t>lity.</w:t>
      </w:r>
      <w:r>
        <w:t xml:space="preserve">  Consistent non-verbal cues (steady eye contact, open posture) enhance confidence in the speaker. Contradictory signals can undermine trust. </w:t>
      </w:r>
    </w:p>
    <w:p w:rsidR="002E2356" w:rsidRDefault="00656F5C">
      <w:pPr>
        <w:ind w:left="535" w:right="55"/>
      </w:pPr>
      <w:r>
        <w:rPr>
          <w:b/>
        </w:rPr>
        <w:t>Non-Verbal Communication enables cross-cultural interaction</w:t>
      </w:r>
      <w:r>
        <w:t>. Non-verbal communication transcends language ba</w:t>
      </w:r>
      <w:r>
        <w:t xml:space="preserve">rriers, but cultural differences in gestures or personal space can cause misunderstandings. </w:t>
      </w:r>
    </w:p>
    <w:p w:rsidR="002E2356" w:rsidRDefault="00656F5C">
      <w:pPr>
        <w:ind w:left="535" w:right="55"/>
      </w:pPr>
      <w:r>
        <w:rPr>
          <w:b/>
        </w:rPr>
        <w:t>Non-Verbal controls communication.</w:t>
      </w:r>
      <w:r>
        <w:t xml:space="preserve"> Interaction flow Nods, pauses, or hand movements regulate conversations, signaling when to speak or listen. </w:t>
      </w:r>
    </w:p>
    <w:p w:rsidR="002E2356" w:rsidRDefault="00656F5C">
      <w:pPr>
        <w:pStyle w:val="Heading3"/>
        <w:spacing w:after="280"/>
        <w:ind w:left="535"/>
      </w:pPr>
      <w:r>
        <w:lastRenderedPageBreak/>
        <w:t>Real-World Examples</w:t>
      </w:r>
      <w:r>
        <w:t xml:space="preserve"> </w:t>
      </w:r>
    </w:p>
    <w:p w:rsidR="002E2356" w:rsidRDefault="00656F5C">
      <w:pPr>
        <w:ind w:left="535" w:right="55"/>
      </w:pPr>
      <w:r>
        <w:rPr>
          <w:b/>
        </w:rPr>
        <w:t>Politics</w:t>
      </w:r>
      <w:r>
        <w:t xml:space="preserve">: Leaders use body language and tone to inspire confidence; Barack Obama’s calm posture and measured gestures reinforced his speeches. </w:t>
      </w:r>
    </w:p>
    <w:p w:rsidR="002E2356" w:rsidRDefault="00656F5C">
      <w:pPr>
        <w:ind w:left="535" w:right="55"/>
      </w:pPr>
      <w:r>
        <w:rPr>
          <w:b/>
        </w:rPr>
        <w:t>Business</w:t>
      </w:r>
      <w:r>
        <w:t xml:space="preserve">: Negotiators rely on non-verbal cues to gauge sincerity and detect hesitation. </w:t>
      </w:r>
    </w:p>
    <w:p w:rsidR="002E2356" w:rsidRDefault="00656F5C">
      <w:pPr>
        <w:ind w:left="535" w:right="55"/>
      </w:pPr>
      <w:r>
        <w:rPr>
          <w:b/>
        </w:rPr>
        <w:t>Personal relationships</w:t>
      </w:r>
      <w:r>
        <w:t xml:space="preserve">: Couples often communicate emotions through touch, eye contact, or silence more than words. </w:t>
      </w:r>
    </w:p>
    <w:p w:rsidR="002E2356" w:rsidRDefault="00656F5C">
      <w:pPr>
        <w:pStyle w:val="Heading3"/>
        <w:spacing w:after="279"/>
        <w:ind w:left="535"/>
      </w:pPr>
      <w:r>
        <w:t xml:space="preserve">Challenges of Non-Verbal Communication </w:t>
      </w:r>
    </w:p>
    <w:p w:rsidR="002E2356" w:rsidRDefault="00656F5C">
      <w:pPr>
        <w:ind w:left="535" w:right="55"/>
      </w:pPr>
      <w:r>
        <w:rPr>
          <w:b/>
        </w:rPr>
        <w:t>Ambiguity</w:t>
      </w:r>
      <w:r>
        <w:t xml:space="preserve">: A gesture may mean different things in different cultures. </w:t>
      </w:r>
    </w:p>
    <w:p w:rsidR="002E2356" w:rsidRDefault="00656F5C">
      <w:pPr>
        <w:ind w:left="535" w:right="55"/>
      </w:pPr>
      <w:r>
        <w:rPr>
          <w:b/>
        </w:rPr>
        <w:t>Misinterpretation</w:t>
      </w:r>
      <w:r>
        <w:t>: Nervousnes</w:t>
      </w:r>
      <w:r>
        <w:t xml:space="preserve">s may be mistaken for dishonesty. </w:t>
      </w:r>
    </w:p>
    <w:p w:rsidR="002E2356" w:rsidRDefault="00656F5C">
      <w:pPr>
        <w:ind w:left="535" w:right="55"/>
      </w:pPr>
      <w:r>
        <w:rPr>
          <w:b/>
        </w:rPr>
        <w:t>Overreliance</w:t>
      </w:r>
      <w:r>
        <w:t xml:space="preserve">: Assuming non-verbal cues always reveal truth can lead to false judgments. </w:t>
      </w:r>
    </w:p>
    <w:p w:rsidR="002E2356" w:rsidRDefault="00656F5C">
      <w:pPr>
        <w:pStyle w:val="Heading3"/>
        <w:ind w:left="535"/>
      </w:pPr>
      <w:r>
        <w:rPr>
          <w:b w:val="0"/>
        </w:rPr>
        <w:t xml:space="preserve"> </w:t>
      </w:r>
      <w:r>
        <w:t xml:space="preserve">Conclusion </w:t>
      </w:r>
    </w:p>
    <w:p w:rsidR="002E2356" w:rsidRDefault="00656F5C">
      <w:pPr>
        <w:spacing w:after="0"/>
        <w:ind w:left="535" w:right="55"/>
      </w:pPr>
      <w:r>
        <w:t xml:space="preserve">Non-verbal communication is a </w:t>
      </w:r>
      <w:r>
        <w:rPr>
          <w:b/>
        </w:rPr>
        <w:t>powerful force shaping human interaction</w:t>
      </w:r>
      <w:r>
        <w:t>. It reinforces spoken words, conveys emotions, a</w:t>
      </w:r>
      <w:r>
        <w:t xml:space="preserve">nd builds trust, but it can also cause </w:t>
      </w:r>
    </w:p>
    <w:p w:rsidR="002E2356" w:rsidRDefault="00656F5C">
      <w:pPr>
        <w:spacing w:after="307"/>
        <w:ind w:left="535" w:right="55"/>
      </w:pPr>
      <w:proofErr w:type="gramStart"/>
      <w:r>
        <w:t>misunderstandings</w:t>
      </w:r>
      <w:proofErr w:type="gramEnd"/>
      <w:r>
        <w:t xml:space="preserve"> if misread. Effective interaction requires awareness of both verbal and non-verbal signals, especially in multicultural contexts.</w:t>
      </w:r>
      <w:r>
        <w:rPr>
          <w:color w:val="FF0000"/>
        </w:rPr>
        <w:t>”</w:t>
      </w:r>
      <w:r>
        <w:t xml:space="preserve"> </w:t>
      </w:r>
    </w:p>
    <w:p w:rsidR="002E2356" w:rsidRDefault="00656F5C">
      <w:pPr>
        <w:pStyle w:val="Heading2"/>
        <w:spacing w:after="280" w:line="259" w:lineRule="auto"/>
        <w:ind w:left="-5"/>
      </w:pPr>
      <w:r>
        <w:rPr>
          <w:color w:val="FF0000"/>
        </w:rPr>
        <w:t>(iii)</w:t>
      </w:r>
      <w:r>
        <w:rPr>
          <w:rFonts w:ascii="Arial" w:eastAsia="Arial" w:hAnsi="Arial" w:cs="Arial"/>
          <w:color w:val="FF0000"/>
        </w:rPr>
        <w:t xml:space="preserve"> </w:t>
      </w:r>
      <w:r>
        <w:rPr>
          <w:color w:val="FF0000"/>
        </w:rPr>
        <w:t xml:space="preserve">Discuss the role of technology in shaping modern communication skills  </w:t>
      </w:r>
    </w:p>
    <w:p w:rsidR="002E2356" w:rsidRDefault="00656F5C">
      <w:pPr>
        <w:pStyle w:val="Heading3"/>
        <w:spacing w:after="279"/>
        <w:ind w:left="535"/>
      </w:pPr>
      <w:r>
        <w:rPr>
          <w:color w:val="FF0000"/>
        </w:rPr>
        <w:t>“</w:t>
      </w:r>
      <w:r>
        <w:t xml:space="preserve">Introduction </w:t>
      </w:r>
    </w:p>
    <w:p w:rsidR="002E2356" w:rsidRDefault="00656F5C">
      <w:pPr>
        <w:ind w:left="535" w:right="55"/>
      </w:pPr>
      <w:r>
        <w:t>Communication has always been the cornerstone of human interaction, but in the modern era, technology has profoundly reshaped how people exchange ideas, emotions, and in</w:t>
      </w:r>
      <w:r>
        <w:t xml:space="preserve">formation. From smartphones and social media to artificial intelligence and video conferencing, technology has not only expanded the reach of communication but also transformed the skills required to engage effectively in today’s interconnected world. </w:t>
      </w:r>
    </w:p>
    <w:p w:rsidR="002E2356" w:rsidRDefault="00656F5C">
      <w:pPr>
        <w:pStyle w:val="Heading3"/>
        <w:spacing w:after="279"/>
        <w:ind w:left="535"/>
      </w:pPr>
      <w:r>
        <w:t>Exp</w:t>
      </w:r>
      <w:r>
        <w:t xml:space="preserve">ansion of Communication Channels </w:t>
      </w:r>
    </w:p>
    <w:p w:rsidR="002E2356" w:rsidRDefault="00656F5C">
      <w:pPr>
        <w:ind w:left="535" w:right="55"/>
      </w:pPr>
      <w:r>
        <w:t xml:space="preserve">Technology has multiplied the platforms through which individuals communicate. Email, instant messaging, and social media allow for rapid exchanges across geographical boundaries. Video conferencing tools such as Zoom and </w:t>
      </w:r>
      <w:r>
        <w:t xml:space="preserve">Microsoft Teams have become essential in professional and educational contexts, enabling real-time collaboration. This expansion requires individuals to develop </w:t>
      </w:r>
      <w:r>
        <w:rPr>
          <w:b/>
        </w:rPr>
        <w:t>multimodal communication skills</w:t>
      </w:r>
      <w:r>
        <w:t xml:space="preserve">—the ability </w:t>
      </w:r>
      <w:r>
        <w:lastRenderedPageBreak/>
        <w:t>to adapt tone, style, and content depending on whet</w:t>
      </w:r>
      <w:r>
        <w:t xml:space="preserve">her the medium is text, audio, or video. </w:t>
      </w:r>
    </w:p>
    <w:p w:rsidR="002E2356" w:rsidRDefault="00656F5C">
      <w:pPr>
        <w:pStyle w:val="Heading3"/>
        <w:spacing w:after="280"/>
        <w:ind w:left="535"/>
      </w:pPr>
      <w:r>
        <w:t xml:space="preserve">Influence on Interpersonal Skills </w:t>
      </w:r>
    </w:p>
    <w:p w:rsidR="002E2356" w:rsidRDefault="00656F5C">
      <w:pPr>
        <w:ind w:left="535" w:right="55"/>
      </w:pPr>
      <w:r>
        <w:t>While technology facilitates global connectivity, it also challenges traditional interpersonal communication. Non-verbal cues such as body language and facial expressions are ofte</w:t>
      </w:r>
      <w:r>
        <w:t xml:space="preserve">n lost in text-based communication, requiring users to compensate with clarity and precision in writing. </w:t>
      </w:r>
      <w:proofErr w:type="spellStart"/>
      <w:r>
        <w:t>Emojis</w:t>
      </w:r>
      <w:proofErr w:type="spellEnd"/>
      <w:r>
        <w:t>, GIFs, and multimedia elements have emerged as substitutes for emotional expression, reshaping how people convey empathy and humor. Thus, modern</w:t>
      </w:r>
      <w:r>
        <w:t xml:space="preserve"> communication skills now include </w:t>
      </w:r>
      <w:r>
        <w:rPr>
          <w:b/>
        </w:rPr>
        <w:t>digital literacy</w:t>
      </w:r>
      <w:r>
        <w:t xml:space="preserve"> and the ability to interpret symbolic cues in online environments. </w:t>
      </w:r>
    </w:p>
    <w:p w:rsidR="002E2356" w:rsidRDefault="00656F5C">
      <w:pPr>
        <w:pStyle w:val="Heading3"/>
        <w:spacing w:after="280"/>
        <w:ind w:left="535"/>
      </w:pPr>
      <w:r>
        <w:t xml:space="preserve">Professional Communication and Efficiency </w:t>
      </w:r>
    </w:p>
    <w:p w:rsidR="002E2356" w:rsidRDefault="00656F5C">
      <w:pPr>
        <w:ind w:left="535" w:right="55"/>
      </w:pPr>
      <w:r>
        <w:t>In workplaces, technology has streamlined communication, making efficiency a key skill. Profes</w:t>
      </w:r>
      <w:r>
        <w:t xml:space="preserve">sion communication platforms include: Project management platforms, collaborative documents, </w:t>
      </w:r>
      <w:proofErr w:type="gramStart"/>
      <w:r>
        <w:t>and instant</w:t>
      </w:r>
      <w:proofErr w:type="gramEnd"/>
      <w:r>
        <w:t xml:space="preserve"> messaging demand concise, structured, and </w:t>
      </w:r>
      <w:proofErr w:type="spellStart"/>
      <w:r>
        <w:t>goaloriented</w:t>
      </w:r>
      <w:proofErr w:type="spellEnd"/>
      <w:r>
        <w:t xml:space="preserve"> communication. Professionals must master </w:t>
      </w:r>
      <w:r>
        <w:rPr>
          <w:b/>
        </w:rPr>
        <w:t>netiquette</w:t>
      </w:r>
      <w:r>
        <w:t>—the etiquette of online communication—to mai</w:t>
      </w:r>
      <w:r>
        <w:t xml:space="preserve">ntain professionalism across digital platforms. Moreover, the ability to filter information, avoid misinformation, and communicate ethically has become critical in an age of information overload. </w:t>
      </w:r>
    </w:p>
    <w:p w:rsidR="002E2356" w:rsidRDefault="00656F5C">
      <w:pPr>
        <w:pStyle w:val="Heading3"/>
        <w:spacing w:after="280"/>
        <w:ind w:left="535"/>
      </w:pPr>
      <w:r>
        <w:t>Challenges Introduced by Technology</w:t>
      </w:r>
      <w:r>
        <w:rPr>
          <w:color w:val="FF0000"/>
        </w:rPr>
        <w:t xml:space="preserve"> </w:t>
      </w:r>
    </w:p>
    <w:p w:rsidR="002E2356" w:rsidRDefault="00656F5C">
      <w:pPr>
        <w:ind w:left="535" w:right="55"/>
      </w:pPr>
      <w:r>
        <w:t xml:space="preserve">Despite its benefits, </w:t>
      </w:r>
      <w:r>
        <w:t>technology poses challenges to communication skills. Overreliance on digital platforms can weaken face-to-face interaction abilities, leading to reduced confidence in public speaking or interpersonal dialogue. The brevity encouraged by platforms like Twitt</w:t>
      </w:r>
      <w:r>
        <w:t xml:space="preserve">er may erode depth in communication, while constant exposure to notifications fosters distraction rather than attentive listening. Additionally, cultural and generational differences in technology use can create communication gaps. </w:t>
      </w:r>
    </w:p>
    <w:p w:rsidR="002E2356" w:rsidRDefault="00656F5C">
      <w:pPr>
        <w:pStyle w:val="Heading3"/>
        <w:spacing w:after="280"/>
        <w:ind w:left="535"/>
      </w:pPr>
      <w:r>
        <w:t xml:space="preserve">Positive Outcomes </w:t>
      </w:r>
    </w:p>
    <w:p w:rsidR="002E2356" w:rsidRDefault="00656F5C">
      <w:pPr>
        <w:ind w:left="535" w:right="55"/>
      </w:pPr>
      <w:r>
        <w:t>Tech</w:t>
      </w:r>
      <w:r>
        <w:t>nology has democratized communication by giving voice to marginalized groups and enabling global dialogue. It has enhanced accessibility through tools like speech-to-text and translation software, allowing people with disabilities or language barriers to p</w:t>
      </w:r>
      <w:r>
        <w:t>articipate fully in conversations. Furthermore, technology encourages creativity in communication, as individuals can combine text, visuals, and audio to craft compelling messages.</w:t>
      </w:r>
      <w:r>
        <w:rPr>
          <w:b/>
          <w:color w:val="FF0000"/>
        </w:rPr>
        <w:t>”</w:t>
      </w:r>
      <w:r>
        <w:t xml:space="preserve"> </w:t>
      </w:r>
    </w:p>
    <w:p w:rsidR="002E2356" w:rsidRDefault="00656F5C">
      <w:pPr>
        <w:pStyle w:val="Heading3"/>
        <w:spacing w:after="279"/>
        <w:ind w:left="535"/>
      </w:pPr>
      <w:r>
        <w:lastRenderedPageBreak/>
        <w:t xml:space="preserve">Conclusion </w:t>
      </w:r>
    </w:p>
    <w:p w:rsidR="002E2356" w:rsidRDefault="00656F5C">
      <w:pPr>
        <w:spacing w:after="0"/>
        <w:ind w:left="535" w:right="55"/>
      </w:pPr>
      <w:r>
        <w:t>Technology has undeniably reshaped modern communication skill</w:t>
      </w:r>
      <w:r>
        <w:t xml:space="preserve">s, demanding adaptability, digital literacy, and ethical awareness. While it introduces challenges such as reduced face-to-face interaction and potential misinterpretation, it also offers unprecedented opportunities for inclusivity, efficiency, and global </w:t>
      </w:r>
      <w:r>
        <w:t xml:space="preserve">connectivity. </w:t>
      </w:r>
    </w:p>
    <w:p w:rsidR="002E2356" w:rsidRDefault="00656F5C">
      <w:pPr>
        <w:spacing w:after="185" w:line="370" w:lineRule="auto"/>
        <w:ind w:left="0" w:right="55" w:firstLine="540"/>
      </w:pPr>
      <w:r>
        <w:t xml:space="preserve">Ultimately, the role of technology in communication is not to replace traditional skills but to expand them, ensuring that individuals can thrive in both digital and physical spaces. </w:t>
      </w:r>
      <w:proofErr w:type="gramStart"/>
      <w:r>
        <w:rPr>
          <w:b/>
          <w:color w:val="FF0000"/>
        </w:rPr>
        <w:t>(iv)</w:t>
      </w:r>
      <w:r>
        <w:rPr>
          <w:rFonts w:ascii="Arial" w:eastAsia="Arial" w:hAnsi="Arial" w:cs="Arial"/>
          <w:b/>
          <w:color w:val="FF0000"/>
        </w:rPr>
        <w:t xml:space="preserve"> </w:t>
      </w:r>
      <w:r>
        <w:rPr>
          <w:b/>
          <w:color w:val="FF0000"/>
        </w:rPr>
        <w:t>Discuss</w:t>
      </w:r>
      <w:proofErr w:type="gramEnd"/>
      <w:r>
        <w:rPr>
          <w:b/>
          <w:color w:val="FF0000"/>
        </w:rPr>
        <w:t xml:space="preserve"> the impact of social media on interpersonal communication </w:t>
      </w:r>
    </w:p>
    <w:p w:rsidR="002E2356" w:rsidRDefault="00656F5C">
      <w:pPr>
        <w:pStyle w:val="Heading3"/>
        <w:ind w:left="535"/>
      </w:pPr>
      <w:r>
        <w:rPr>
          <w:b w:val="0"/>
          <w:color w:val="FF0000"/>
          <w:sz w:val="28"/>
        </w:rPr>
        <w:t>“</w:t>
      </w:r>
      <w:r>
        <w:t>Introduction</w:t>
      </w:r>
      <w:r>
        <w:rPr>
          <w:color w:val="FF0000"/>
          <w:sz w:val="26"/>
        </w:rPr>
        <w:t xml:space="preserve"> </w:t>
      </w:r>
    </w:p>
    <w:p w:rsidR="002E2356" w:rsidRDefault="00656F5C">
      <w:pPr>
        <w:ind w:left="535" w:right="55"/>
      </w:pPr>
      <w:r>
        <w:t>Interpersonal communication—the exchange of information, emotions, and ideas between individuals—has been profoundly transformed by the rise of social media. Platforms such a</w:t>
      </w:r>
      <w:r>
        <w:t xml:space="preserve">s Facebook, Instagram, </w:t>
      </w:r>
      <w:proofErr w:type="spellStart"/>
      <w:r>
        <w:t>TikTok</w:t>
      </w:r>
      <w:proofErr w:type="spellEnd"/>
      <w:r>
        <w:t xml:space="preserve">, and WhatsApp have redefined how people connect, share, and maintain relationships. While social media has enhanced accessibility and global connectivity, it has also introduced challenges that affect the depth, authenticity, </w:t>
      </w:r>
      <w:r>
        <w:t xml:space="preserve">and quality of human interaction. </w:t>
      </w:r>
    </w:p>
    <w:p w:rsidR="002E2356" w:rsidRDefault="00656F5C">
      <w:pPr>
        <w:pStyle w:val="Heading3"/>
        <w:spacing w:after="280"/>
        <w:ind w:left="535"/>
      </w:pPr>
      <w:r>
        <w:t xml:space="preserve">Positive Impacts of Social Media on Communication </w:t>
      </w:r>
    </w:p>
    <w:p w:rsidR="002E2356" w:rsidRDefault="00656F5C">
      <w:pPr>
        <w:ind w:left="535" w:right="55"/>
      </w:pPr>
      <w:r>
        <w:rPr>
          <w:b/>
        </w:rPr>
        <w:t>Social media has enhanced connectivity.</w:t>
      </w:r>
      <w:r>
        <w:t xml:space="preserve"> Social media allows individuals to maintain relationships across geographical boundaries. Friends and families separated by distan</w:t>
      </w:r>
      <w:r>
        <w:t xml:space="preserve">ce can interact instantly, reducing feelings of isolation. </w:t>
      </w:r>
    </w:p>
    <w:p w:rsidR="002E2356" w:rsidRDefault="00656F5C">
      <w:pPr>
        <w:ind w:left="535" w:right="55"/>
      </w:pPr>
      <w:r>
        <w:rPr>
          <w:b/>
        </w:rPr>
        <w:t>Social media has enabled Information sharing.</w:t>
      </w:r>
      <w:r>
        <w:t xml:space="preserve"> Platforms enable rapid dissemination of ideas, news, and personal updates. This fosters awareness and keeps people informed about each other’s lives. </w:t>
      </w:r>
    </w:p>
    <w:p w:rsidR="002E2356" w:rsidRDefault="00656F5C">
      <w:pPr>
        <w:ind w:left="535" w:right="55"/>
      </w:pPr>
      <w:r>
        <w:rPr>
          <w:b/>
        </w:rPr>
        <w:t>Social media has enable community building.</w:t>
      </w:r>
      <w:r>
        <w:t xml:space="preserve"> Social media creates virtual communities where individuals with shared interests can interact, collaborate, and support one another. This strengthens social bonds and provides a sense of belonging. </w:t>
      </w:r>
    </w:p>
    <w:p w:rsidR="002E2356" w:rsidRDefault="00656F5C">
      <w:pPr>
        <w:spacing w:after="0"/>
        <w:ind w:left="535" w:right="55"/>
      </w:pPr>
      <w:r>
        <w:rPr>
          <w:b/>
        </w:rPr>
        <w:t xml:space="preserve">Social media has </w:t>
      </w:r>
      <w:proofErr w:type="spellStart"/>
      <w:r>
        <w:rPr>
          <w:b/>
        </w:rPr>
        <w:t>enabledInclusivity</w:t>
      </w:r>
      <w:proofErr w:type="spellEnd"/>
      <w:r>
        <w:rPr>
          <w:b/>
        </w:rPr>
        <w:t xml:space="preserve"> and empowerment.</w:t>
      </w:r>
      <w:r>
        <w:t xml:space="preserve"> Marginalized voices gain visibility through social media, enabling diverse perspectives to influence public discourse. </w:t>
      </w:r>
    </w:p>
    <w:p w:rsidR="002E2356" w:rsidRDefault="00656F5C">
      <w:pPr>
        <w:ind w:left="535" w:right="55"/>
      </w:pPr>
      <w:r>
        <w:t xml:space="preserve">This democratizes communication and challenges traditional hierarchies. </w:t>
      </w:r>
    </w:p>
    <w:p w:rsidR="002E2356" w:rsidRDefault="00656F5C">
      <w:pPr>
        <w:pStyle w:val="Heading3"/>
        <w:spacing w:after="279"/>
        <w:ind w:left="535"/>
      </w:pPr>
      <w:r>
        <w:t>Negative I</w:t>
      </w:r>
      <w:r>
        <w:t xml:space="preserve">mpacts of Social Media on Communication </w:t>
      </w:r>
    </w:p>
    <w:p w:rsidR="002E2356" w:rsidRDefault="00656F5C">
      <w:pPr>
        <w:ind w:left="535" w:right="55"/>
      </w:pPr>
      <w:r>
        <w:rPr>
          <w:b/>
        </w:rPr>
        <w:t xml:space="preserve">Social media has led to </w:t>
      </w:r>
      <w:proofErr w:type="gramStart"/>
      <w:r>
        <w:rPr>
          <w:b/>
        </w:rPr>
        <w:t>Superficial</w:t>
      </w:r>
      <w:proofErr w:type="gramEnd"/>
      <w:r>
        <w:rPr>
          <w:b/>
        </w:rPr>
        <w:t xml:space="preserve"> interactions.</w:t>
      </w:r>
      <w:r>
        <w:t xml:space="preserve"> Online exchanges often prioritize brevity and speed over depth. Likes, </w:t>
      </w:r>
      <w:proofErr w:type="spellStart"/>
      <w:r>
        <w:t>emojis</w:t>
      </w:r>
      <w:proofErr w:type="spellEnd"/>
      <w:r>
        <w:t>, and short comments may replace meaningful conversations, weakening emotional connectio</w:t>
      </w:r>
      <w:r>
        <w:t xml:space="preserve">n. </w:t>
      </w:r>
    </w:p>
    <w:p w:rsidR="002E2356" w:rsidRDefault="00656F5C">
      <w:pPr>
        <w:ind w:left="535" w:right="55"/>
      </w:pPr>
      <w:r>
        <w:rPr>
          <w:b/>
        </w:rPr>
        <w:lastRenderedPageBreak/>
        <w:t>Social media has reduced face-to-face skills.</w:t>
      </w:r>
      <w:r>
        <w:t xml:space="preserve"> Overreliance on digital platforms can erode traditional interpersonal skills such as active listening, empathy, and non-verbal communication. </w:t>
      </w:r>
    </w:p>
    <w:p w:rsidR="002E2356" w:rsidRDefault="00656F5C">
      <w:pPr>
        <w:ind w:left="535" w:right="55"/>
      </w:pPr>
      <w:r>
        <w:rPr>
          <w:b/>
        </w:rPr>
        <w:t>Social media has led to miscommunication and conflict.</w:t>
      </w:r>
      <w:r>
        <w:t xml:space="preserve"> Absence </w:t>
      </w:r>
      <w:r>
        <w:t xml:space="preserve">of tone and body language in text-based communication increases the risk of misunderstanding. Sarcasm or humor may be misinterpreted, leading to conflict. </w:t>
      </w:r>
    </w:p>
    <w:p w:rsidR="002E2356" w:rsidRDefault="00656F5C">
      <w:pPr>
        <w:ind w:left="535" w:right="55"/>
      </w:pPr>
      <w:r>
        <w:rPr>
          <w:b/>
        </w:rPr>
        <w:t>Social media has caused digital addiction and distraction.</w:t>
      </w:r>
      <w:r>
        <w:t xml:space="preserve"> Constant notifications and scrolling habi</w:t>
      </w:r>
      <w:r>
        <w:t xml:space="preserve">ts reduce attention spans, making individuals less present in real-life interactions. </w:t>
      </w:r>
    </w:p>
    <w:p w:rsidR="002E2356" w:rsidRDefault="00656F5C">
      <w:pPr>
        <w:ind w:left="535" w:right="55"/>
      </w:pPr>
      <w:r>
        <w:rPr>
          <w:b/>
        </w:rPr>
        <w:t>Social media has led to Privacy and authenticity issues.</w:t>
      </w:r>
      <w:r>
        <w:t xml:space="preserve"> Curated online personas may distort reality, creating unrealistic expectations and weakening trust in relationsh</w:t>
      </w:r>
      <w:r>
        <w:t xml:space="preserve">ips. </w:t>
      </w:r>
    </w:p>
    <w:p w:rsidR="002E2356" w:rsidRDefault="00656F5C">
      <w:pPr>
        <w:pStyle w:val="Heading3"/>
        <w:spacing w:after="280"/>
        <w:ind w:left="535"/>
      </w:pPr>
      <w:r>
        <w:rPr>
          <w:color w:val="FF0000"/>
        </w:rPr>
        <w:t xml:space="preserve"> </w:t>
      </w:r>
      <w:r>
        <w:t>Real-World Examples</w:t>
      </w:r>
      <w:r>
        <w:rPr>
          <w:color w:val="FF0000"/>
        </w:rPr>
        <w:t xml:space="preserve"> </w:t>
      </w:r>
    </w:p>
    <w:p w:rsidR="002E2356" w:rsidRDefault="00656F5C">
      <w:pPr>
        <w:ind w:left="535" w:right="55"/>
      </w:pPr>
      <w:r>
        <w:rPr>
          <w:b/>
        </w:rPr>
        <w:t>Personal relationships</w:t>
      </w:r>
      <w:r>
        <w:t xml:space="preserve">: Couples may rely heavily on messaging apps, but misinterpretations of tone can cause unnecessary disputes. </w:t>
      </w:r>
    </w:p>
    <w:p w:rsidR="002E2356" w:rsidRDefault="00656F5C">
      <w:pPr>
        <w:ind w:left="535" w:right="55"/>
      </w:pPr>
      <w:r>
        <w:rPr>
          <w:b/>
        </w:rPr>
        <w:t>Professional settings</w:t>
      </w:r>
      <w:r>
        <w:t>: LinkedIn fosters networking, yet overreliance on digital profiles may ove</w:t>
      </w:r>
      <w:r>
        <w:t xml:space="preserve">rshadow genuine interpersonal rapport. </w:t>
      </w:r>
    </w:p>
    <w:p w:rsidR="002E2356" w:rsidRDefault="00656F5C">
      <w:pPr>
        <w:ind w:left="535" w:right="55"/>
      </w:pPr>
      <w:r>
        <w:rPr>
          <w:b/>
        </w:rPr>
        <w:t>Youth culture</w:t>
      </w:r>
      <w:r>
        <w:t xml:space="preserve">: Teenagers often substitute face-to-face interaction with online chats, </w:t>
      </w:r>
      <w:proofErr w:type="gramStart"/>
      <w:r>
        <w:t>impacting</w:t>
      </w:r>
      <w:proofErr w:type="gramEnd"/>
      <w:r>
        <w:t xml:space="preserve"> their ability to develop strong social skills. </w:t>
      </w:r>
    </w:p>
    <w:p w:rsidR="002E2356" w:rsidRDefault="00656F5C">
      <w:pPr>
        <w:pStyle w:val="Heading3"/>
        <w:spacing w:after="280"/>
        <w:ind w:left="535"/>
      </w:pPr>
      <w:r>
        <w:t>Conclusion</w:t>
      </w:r>
      <w:r>
        <w:rPr>
          <w:color w:val="FF0000"/>
        </w:rPr>
        <w:t xml:space="preserve"> </w:t>
      </w:r>
    </w:p>
    <w:p w:rsidR="002E2356" w:rsidRDefault="00656F5C">
      <w:pPr>
        <w:spacing w:after="237"/>
        <w:ind w:left="535" w:right="55"/>
      </w:pPr>
      <w:r>
        <w:t>Social media has undeniably reshaped interpersonal communica</w:t>
      </w:r>
      <w:r>
        <w:t>tion, offering unprecedented opportunities for connectivity, inclusivity, and information exchange. However, it also poses risks of superficiality, miscommunication, and diminished face-</w:t>
      </w:r>
      <w:proofErr w:type="spellStart"/>
      <w:r>
        <w:t>toface</w:t>
      </w:r>
      <w:proofErr w:type="spellEnd"/>
      <w:r>
        <w:t xml:space="preserve"> skills. The challenge lies in balancing digital interaction wit</w:t>
      </w:r>
      <w:r>
        <w:t>h authentic human connection. Effective use of social media requires conscious effort to preserve empathy, depth, and trust in relationships. Ultimately, social media should complement—not replace—the richness of traditional interpersonal communication.</w:t>
      </w:r>
      <w:r>
        <w:rPr>
          <w:rFonts w:ascii="Times New Roman" w:eastAsia="Times New Roman" w:hAnsi="Times New Roman" w:cs="Times New Roman"/>
          <w:b/>
          <w:color w:val="FF0000"/>
          <w:sz w:val="28"/>
        </w:rPr>
        <w:t xml:space="preserve">” </w:t>
      </w:r>
    </w:p>
    <w:p w:rsidR="002E2356" w:rsidRDefault="00656F5C">
      <w:pPr>
        <w:spacing w:after="0" w:line="259" w:lineRule="auto"/>
        <w:ind w:left="540" w:right="0" w:firstLine="0"/>
      </w:pPr>
      <w:r>
        <w:t xml:space="preserve"> </w:t>
      </w:r>
    </w:p>
    <w:p w:rsidR="002E2356" w:rsidRDefault="00656F5C">
      <w:pPr>
        <w:pStyle w:val="Heading2"/>
        <w:tabs>
          <w:tab w:val="center" w:pos="4126"/>
        </w:tabs>
        <w:spacing w:after="256" w:line="259" w:lineRule="auto"/>
        <w:ind w:left="-15" w:firstLine="0"/>
      </w:pPr>
      <w:r>
        <w:rPr>
          <w:color w:val="FF0000"/>
        </w:rPr>
        <w:t>(v)</w:t>
      </w:r>
      <w:r>
        <w:rPr>
          <w:rFonts w:ascii="Arial" w:eastAsia="Arial" w:hAnsi="Arial" w:cs="Arial"/>
          <w:color w:val="FF0000"/>
        </w:rPr>
        <w:t xml:space="preserve"> </w:t>
      </w:r>
      <w:r>
        <w:rPr>
          <w:rFonts w:ascii="Arial" w:eastAsia="Arial" w:hAnsi="Arial" w:cs="Arial"/>
          <w:color w:val="FF0000"/>
        </w:rPr>
        <w:tab/>
      </w:r>
      <w:r>
        <w:rPr>
          <w:color w:val="FF0000"/>
        </w:rPr>
        <w:t xml:space="preserve">Explain barriers to effective communication and how to overcome them </w:t>
      </w:r>
    </w:p>
    <w:p w:rsidR="002E2356" w:rsidRDefault="00656F5C">
      <w:pPr>
        <w:pStyle w:val="Heading3"/>
        <w:spacing w:after="280"/>
        <w:ind w:left="535"/>
      </w:pPr>
      <w:r>
        <w:t>Introduction</w:t>
      </w:r>
      <w:r>
        <w:rPr>
          <w:color w:val="FF0000"/>
        </w:rPr>
        <w:t xml:space="preserve"> </w:t>
      </w:r>
    </w:p>
    <w:p w:rsidR="002E2356" w:rsidRDefault="00656F5C">
      <w:pPr>
        <w:ind w:left="535" w:right="55"/>
      </w:pPr>
      <w:r>
        <w:t xml:space="preserve">Communication is the lifeblood of human interaction, enabling individuals to share ideas, emotions, and information. However, </w:t>
      </w:r>
      <w:proofErr w:type="gramStart"/>
      <w:r>
        <w:t xml:space="preserve">effective communication is often hindered by </w:t>
      </w:r>
      <w:r>
        <w:lastRenderedPageBreak/>
        <w:t>various barriers that distort messages, create misunderstandings, and weaken relation</w:t>
      </w:r>
      <w:r>
        <w:t>ships</w:t>
      </w:r>
      <w:proofErr w:type="gramEnd"/>
      <w:r>
        <w:t xml:space="preserve">. Identifying these barriers and developing strategies to overcome them is essential for success in personal, academic, and professional contexts. </w:t>
      </w:r>
    </w:p>
    <w:p w:rsidR="002E2356" w:rsidRDefault="00656F5C">
      <w:pPr>
        <w:pStyle w:val="Heading3"/>
        <w:spacing w:after="280"/>
        <w:ind w:left="535"/>
      </w:pPr>
      <w:r>
        <w:t>Types</w:t>
      </w:r>
      <w:r>
        <w:rPr>
          <w:color w:val="FF0000"/>
        </w:rPr>
        <w:t xml:space="preserve"> </w:t>
      </w:r>
      <w:r>
        <w:t>of Barriers to Effective Communication</w:t>
      </w:r>
      <w:r>
        <w:rPr>
          <w:color w:val="FF0000"/>
        </w:rPr>
        <w:t xml:space="preserve"> </w:t>
      </w:r>
    </w:p>
    <w:p w:rsidR="002E2356" w:rsidRDefault="00656F5C">
      <w:pPr>
        <w:ind w:left="535" w:right="55"/>
      </w:pPr>
      <w:r>
        <w:rPr>
          <w:b/>
        </w:rPr>
        <w:t>Physical barriers.</w:t>
      </w:r>
      <w:r>
        <w:t xml:space="preserve">  </w:t>
      </w:r>
      <w:r>
        <w:t xml:space="preserve">Distance, poor infrastructure, or technological limitations can obstruct communication. For example, weak internet connectivity disrupts online meetings. </w:t>
      </w:r>
    </w:p>
    <w:p w:rsidR="002E2356" w:rsidRDefault="00656F5C">
      <w:pPr>
        <w:ind w:left="535" w:right="55"/>
      </w:pPr>
      <w:r>
        <w:rPr>
          <w:b/>
        </w:rPr>
        <w:t>Language barriers</w:t>
      </w:r>
      <w:r>
        <w:t>. Differences in language, jargon, or technical terms may confuse audiences. Misinte</w:t>
      </w:r>
      <w:r>
        <w:t xml:space="preserve">rpretation often arises when speakers use unfamiliar vocabulary. </w:t>
      </w:r>
    </w:p>
    <w:p w:rsidR="002E2356" w:rsidRDefault="00656F5C">
      <w:pPr>
        <w:ind w:left="535" w:right="55"/>
      </w:pPr>
      <w:r>
        <w:rPr>
          <w:b/>
        </w:rPr>
        <w:t>Psychological barriers.</w:t>
      </w:r>
      <w:r>
        <w:t xml:space="preserve"> Stress, anxiety, or prejudice can distort how messages </w:t>
      </w:r>
      <w:proofErr w:type="gramStart"/>
      <w:r>
        <w:t>are sent or received</w:t>
      </w:r>
      <w:proofErr w:type="gramEnd"/>
      <w:r>
        <w:t xml:space="preserve">. A listener distracted by personal worries may fail to grasp the speaker’s intent. </w:t>
      </w:r>
    </w:p>
    <w:p w:rsidR="002E2356" w:rsidRDefault="00656F5C">
      <w:pPr>
        <w:ind w:left="535" w:right="55"/>
      </w:pPr>
      <w:r>
        <w:t>Cultur</w:t>
      </w:r>
      <w:r>
        <w:t>al</w:t>
      </w:r>
      <w:r>
        <w:rPr>
          <w:b/>
        </w:rPr>
        <w:t xml:space="preserve"> barriers</w:t>
      </w:r>
      <w:r>
        <w:t xml:space="preserve"> Variations in traditions, values, and non-verbal cues can lead to miscommunication. For instance, gestures acceptable in one culture may be offensive in another. </w:t>
      </w:r>
    </w:p>
    <w:p w:rsidR="002E2356" w:rsidRDefault="00656F5C">
      <w:pPr>
        <w:ind w:left="535" w:right="55"/>
      </w:pPr>
      <w:r>
        <w:rPr>
          <w:b/>
        </w:rPr>
        <w:t>Organizational barriers.</w:t>
      </w:r>
      <w:r>
        <w:t xml:space="preserve"> In workplaces, hierarchical structures and poor informat</w:t>
      </w:r>
      <w:r>
        <w:t xml:space="preserve">ion flow can block communication. Messages </w:t>
      </w:r>
      <w:proofErr w:type="gramStart"/>
      <w:r>
        <w:t>may be distorted</w:t>
      </w:r>
      <w:proofErr w:type="gramEnd"/>
      <w:r>
        <w:t xml:space="preserve"> as they pass through multiple levels. </w:t>
      </w:r>
    </w:p>
    <w:p w:rsidR="002E2356" w:rsidRDefault="00656F5C">
      <w:pPr>
        <w:ind w:left="535" w:right="55"/>
      </w:pPr>
      <w:r>
        <w:rPr>
          <w:b/>
        </w:rPr>
        <w:t>Attitudinal barriers.</w:t>
      </w:r>
      <w:r>
        <w:t xml:space="preserve"> A closed mindset or unwillingness to listen prevents meaningful dialogue. This often occurs when individuals dismiss opposing viewpoint</w:t>
      </w:r>
      <w:r>
        <w:t xml:space="preserve">s. </w:t>
      </w:r>
    </w:p>
    <w:p w:rsidR="002E2356" w:rsidRDefault="00656F5C">
      <w:pPr>
        <w:pStyle w:val="Heading3"/>
        <w:spacing w:after="280"/>
        <w:ind w:left="535"/>
      </w:pPr>
      <w:r>
        <w:t>Strategies</w:t>
      </w:r>
      <w:r>
        <w:rPr>
          <w:color w:val="FF0000"/>
        </w:rPr>
        <w:t xml:space="preserve"> </w:t>
      </w:r>
      <w:r>
        <w:t>to Overcome Barriers</w:t>
      </w:r>
      <w:r>
        <w:rPr>
          <w:color w:val="FF0000"/>
        </w:rPr>
        <w:t xml:space="preserve"> </w:t>
      </w:r>
    </w:p>
    <w:p w:rsidR="002E2356" w:rsidRDefault="00656F5C">
      <w:pPr>
        <w:ind w:left="535" w:right="55"/>
      </w:pPr>
      <w:r>
        <w:rPr>
          <w:b/>
        </w:rPr>
        <w:t>Improve infrastructure.</w:t>
      </w:r>
      <w:r>
        <w:t xml:space="preserve"> Investing in reliable communication tools—such as strong internet, microphones, and meeting platforms—reduces physical barriers. </w:t>
      </w:r>
    </w:p>
    <w:p w:rsidR="002E2356" w:rsidRDefault="00656F5C">
      <w:pPr>
        <w:ind w:left="535" w:right="55"/>
      </w:pPr>
      <w:r>
        <w:rPr>
          <w:b/>
        </w:rPr>
        <w:t>Use clear language.</w:t>
      </w:r>
      <w:r>
        <w:t xml:space="preserve"> Avoid jargon and tailor messages to the audie</w:t>
      </w:r>
      <w:r>
        <w:t xml:space="preserve">nce’s level of understanding. Translation services can bridge language gaps. </w:t>
      </w:r>
    </w:p>
    <w:p w:rsidR="002E2356" w:rsidRDefault="00656F5C">
      <w:pPr>
        <w:ind w:left="535" w:right="55"/>
      </w:pPr>
      <w:r>
        <w:rPr>
          <w:b/>
        </w:rPr>
        <w:t>Promote emotional intelligence</w:t>
      </w:r>
      <w:r>
        <w:t xml:space="preserve">. Encouraging empathy, patience, and active listening helps overcome psychological barriers. Leaders should foster supportive environments. </w:t>
      </w:r>
    </w:p>
    <w:p w:rsidR="002E2356" w:rsidRDefault="00656F5C">
      <w:pPr>
        <w:ind w:left="535" w:right="55"/>
      </w:pPr>
      <w:r>
        <w:rPr>
          <w:b/>
        </w:rPr>
        <w:t>Cultura</w:t>
      </w:r>
      <w:r>
        <w:rPr>
          <w:b/>
        </w:rPr>
        <w:t>l sensitivity training</w:t>
      </w:r>
      <w:r>
        <w:t xml:space="preserve">. Awareness of cultural differences ensures respect and reduces misinterpretation. Multicultural teams benefit from workshops on diversity. </w:t>
      </w:r>
    </w:p>
    <w:p w:rsidR="002E2356" w:rsidRDefault="00656F5C">
      <w:pPr>
        <w:ind w:left="535" w:right="55"/>
      </w:pPr>
      <w:r>
        <w:rPr>
          <w:rFonts w:ascii="Times New Roman" w:eastAsia="Times New Roman" w:hAnsi="Times New Roman" w:cs="Times New Roman"/>
          <w:b/>
        </w:rPr>
        <w:t>Streamline organizational communication.</w:t>
      </w:r>
      <w:r>
        <w:t xml:space="preserve"> Flattening hierarchies, using transparent channels, </w:t>
      </w:r>
      <w:r>
        <w:t xml:space="preserve">and encouraging feedback minimize distortion. Digital platforms can ensure direct communication. </w:t>
      </w:r>
    </w:p>
    <w:p w:rsidR="002E2356" w:rsidRDefault="00656F5C">
      <w:pPr>
        <w:ind w:left="535" w:right="55"/>
      </w:pPr>
      <w:r>
        <w:rPr>
          <w:b/>
        </w:rPr>
        <w:lastRenderedPageBreak/>
        <w:t>Encourage open-mindedness.</w:t>
      </w:r>
      <w:r>
        <w:t xml:space="preserve"> Promoting dialogue and valuing diverse perspectives helps overcome attitudinal barriers. Constructive feedback </w:t>
      </w:r>
      <w:proofErr w:type="gramStart"/>
      <w:r>
        <w:t>should be welcomed r</w:t>
      </w:r>
      <w:r>
        <w:t>ather than resisted</w:t>
      </w:r>
      <w:proofErr w:type="gramEnd"/>
      <w:r>
        <w:t xml:space="preserve">. </w:t>
      </w:r>
    </w:p>
    <w:p w:rsidR="002E2356" w:rsidRDefault="00656F5C">
      <w:pPr>
        <w:pStyle w:val="Heading3"/>
        <w:spacing w:after="280"/>
        <w:ind w:left="535"/>
      </w:pPr>
      <w:r>
        <w:t>Real</w:t>
      </w:r>
      <w:r>
        <w:rPr>
          <w:color w:val="FF0000"/>
        </w:rPr>
        <w:t>-</w:t>
      </w:r>
      <w:r>
        <w:t>World Example</w:t>
      </w:r>
      <w:r>
        <w:rPr>
          <w:color w:val="FF0000"/>
        </w:rPr>
        <w:t xml:space="preserve"> </w:t>
      </w:r>
    </w:p>
    <w:p w:rsidR="002E2356" w:rsidRDefault="00656F5C">
      <w:pPr>
        <w:ind w:left="535" w:right="55"/>
      </w:pPr>
      <w:r>
        <w:t xml:space="preserve">During the COVID-19 pandemic, many organizations faced </w:t>
      </w:r>
      <w:r>
        <w:rPr>
          <w:b/>
        </w:rPr>
        <w:t>physical barriers</w:t>
      </w:r>
      <w:r>
        <w:t xml:space="preserve"> due to remote work. Companies that invested in digital platforms like Zoom and Slack overcame these challenges, while those that failed to ad</w:t>
      </w:r>
      <w:r>
        <w:t xml:space="preserve">apt struggled with miscommunication and reduced productivity. This illustrates how proactive strategies can transform barriers into opportunities. </w:t>
      </w:r>
    </w:p>
    <w:p w:rsidR="002E2356" w:rsidRDefault="00656F5C">
      <w:pPr>
        <w:pStyle w:val="Heading3"/>
        <w:spacing w:after="279"/>
        <w:ind w:left="535"/>
      </w:pPr>
      <w:r>
        <w:t>Conclusion</w:t>
      </w:r>
      <w:r>
        <w:rPr>
          <w:color w:val="FF0000"/>
        </w:rPr>
        <w:t xml:space="preserve"> </w:t>
      </w:r>
    </w:p>
    <w:p w:rsidR="002E2356" w:rsidRDefault="00656F5C">
      <w:pPr>
        <w:spacing w:after="330"/>
        <w:ind w:left="535" w:right="55"/>
      </w:pPr>
      <w:r>
        <w:t>Barriers to effective communication are inevitable, arising from physical, linguistic, psycholog</w:t>
      </w:r>
      <w:r>
        <w:t xml:space="preserve">ical, cultural, organizational, and attitudinal factors. Yet, they </w:t>
      </w:r>
      <w:proofErr w:type="gramStart"/>
      <w:r>
        <w:t>can be overcome</w:t>
      </w:r>
      <w:proofErr w:type="gramEnd"/>
      <w:r>
        <w:t xml:space="preserve"> through infrastructure improvements, clarity of language, emotional intelligence, cultural sensitivity, streamlined structures, and open-mindedness. Ultimately, effective co</w:t>
      </w:r>
      <w:r>
        <w:t xml:space="preserve">mmunication requires conscious effort and adaptability, ensuring that messages are not only transmitted </w:t>
      </w:r>
      <w:proofErr w:type="gramStart"/>
      <w:r>
        <w:t>but</w:t>
      </w:r>
      <w:proofErr w:type="gramEnd"/>
      <w:r>
        <w:t xml:space="preserve"> truly understood. </w:t>
      </w:r>
    </w:p>
    <w:p w:rsidR="002E2356" w:rsidRDefault="00656F5C">
      <w:pPr>
        <w:pStyle w:val="Heading1"/>
        <w:spacing w:after="300"/>
        <w:ind w:left="-5"/>
      </w:pPr>
      <w:r>
        <w:t>(vi)</w:t>
      </w:r>
      <w:r>
        <w:rPr>
          <w:rFonts w:ascii="Arial" w:eastAsia="Arial" w:hAnsi="Arial" w:cs="Arial"/>
        </w:rPr>
        <w:t xml:space="preserve"> </w:t>
      </w:r>
      <w:r>
        <w:t xml:space="preserve">“A Communication skills as a tool for conflict resolution”. </w:t>
      </w:r>
      <w:proofErr w:type="gramStart"/>
      <w:r>
        <w:t>discuss</w:t>
      </w:r>
      <w:proofErr w:type="gramEnd"/>
      <w:r>
        <w:t xml:space="preserve"> </w:t>
      </w:r>
    </w:p>
    <w:p w:rsidR="002E2356" w:rsidRDefault="00656F5C">
      <w:pPr>
        <w:pStyle w:val="Heading2"/>
        <w:spacing w:after="255" w:line="259" w:lineRule="auto"/>
        <w:ind w:left="535"/>
      </w:pPr>
      <w:r>
        <w:rPr>
          <w:b w:val="0"/>
          <w:color w:val="FF0000"/>
          <w:sz w:val="28"/>
        </w:rPr>
        <w:t>“</w:t>
      </w:r>
      <w:r>
        <w:rPr>
          <w:color w:val="000000"/>
        </w:rPr>
        <w:t xml:space="preserve">Introduction </w:t>
      </w:r>
    </w:p>
    <w:p w:rsidR="002E2356" w:rsidRDefault="00656F5C">
      <w:pPr>
        <w:ind w:left="535" w:right="55"/>
      </w:pPr>
      <w:r>
        <w:t>Conflict is an inevitable part of human interaction, arising from differences in opinions, interests, or values. Whether in personal relationships, workplaces, or communities, conflicts can escalate if not managed effectively. Among the many tools availabl</w:t>
      </w:r>
      <w:r>
        <w:t xml:space="preserve">e for resolution, </w:t>
      </w:r>
      <w:r>
        <w:rPr>
          <w:b/>
        </w:rPr>
        <w:t>communication skills stand out as the most powerful and practical means of transforming disputes into opportunities for understanding and cooperation</w:t>
      </w:r>
      <w:r>
        <w:t xml:space="preserve">. </w:t>
      </w:r>
    </w:p>
    <w:p w:rsidR="002E2356" w:rsidRDefault="00656F5C">
      <w:pPr>
        <w:pStyle w:val="Heading2"/>
        <w:spacing w:after="279" w:line="259" w:lineRule="auto"/>
        <w:ind w:left="535"/>
      </w:pPr>
      <w:r>
        <w:rPr>
          <w:color w:val="000000"/>
        </w:rPr>
        <w:t xml:space="preserve">The Role of Communication in Conflict Resolution </w:t>
      </w:r>
    </w:p>
    <w:p w:rsidR="002E2356" w:rsidRDefault="00656F5C">
      <w:pPr>
        <w:ind w:left="535" w:right="55"/>
      </w:pPr>
      <w:r>
        <w:rPr>
          <w:b/>
        </w:rPr>
        <w:t>Clarifying misunderstandings.</w:t>
      </w:r>
      <w:r>
        <w:t xml:space="preserve"> </w:t>
      </w:r>
      <w:r>
        <w:t xml:space="preserve">Many conflicts stem from miscommunication. Effective communication skills—such as active listening and clear expression—help clarify intentions and reduce ambiguity. </w:t>
      </w:r>
    </w:p>
    <w:p w:rsidR="002E2356" w:rsidRDefault="00656F5C">
      <w:pPr>
        <w:ind w:left="535" w:right="55"/>
      </w:pPr>
      <w:r>
        <w:rPr>
          <w:b/>
        </w:rPr>
        <w:t>Promoting empathy.</w:t>
      </w:r>
      <w:r>
        <w:t xml:space="preserve"> By listening attentively and acknowledging emotions, communicators dem</w:t>
      </w:r>
      <w:r>
        <w:t xml:space="preserve">onstrate empathy. This fosters trust and reduces hostility, paving the way for compromise. </w:t>
      </w:r>
    </w:p>
    <w:p w:rsidR="002E2356" w:rsidRDefault="00656F5C">
      <w:pPr>
        <w:ind w:left="535" w:right="55"/>
      </w:pPr>
      <w:r>
        <w:rPr>
          <w:b/>
        </w:rPr>
        <w:lastRenderedPageBreak/>
        <w:t>Encouraging dialogue.</w:t>
      </w:r>
      <w:r>
        <w:t xml:space="preserve"> Open communication creates space for both parties to express their perspectives. Dialogue shifts the focus from confrontation to collaboration</w:t>
      </w:r>
      <w:r>
        <w:t xml:space="preserve">. </w:t>
      </w:r>
    </w:p>
    <w:p w:rsidR="002E2356" w:rsidRDefault="00656F5C">
      <w:pPr>
        <w:ind w:left="535" w:right="55"/>
      </w:pPr>
      <w:r>
        <w:rPr>
          <w:b/>
        </w:rPr>
        <w:t>Defusing tension.</w:t>
      </w:r>
      <w:r>
        <w:t xml:space="preserve"> Non-verbal communication skills, such as calm tone and open body language, can de-escalate heated situations and prevent further conflict. </w:t>
      </w:r>
    </w:p>
    <w:p w:rsidR="002E2356" w:rsidRDefault="00656F5C">
      <w:pPr>
        <w:ind w:left="535" w:right="55"/>
      </w:pPr>
      <w:r>
        <w:rPr>
          <w:b/>
        </w:rPr>
        <w:t>Negotiating solutions.</w:t>
      </w:r>
      <w:r>
        <w:t xml:space="preserve"> Persuasive communication enables parties to explore alternatives and rea</w:t>
      </w:r>
      <w:r>
        <w:t xml:space="preserve">ch mutually beneficial agreements. Skills such as reframing issues and using neutral language are vital in negotiation. </w:t>
      </w:r>
    </w:p>
    <w:p w:rsidR="002E2356" w:rsidRDefault="00656F5C">
      <w:pPr>
        <w:pStyle w:val="Heading2"/>
        <w:spacing w:after="280" w:line="259" w:lineRule="auto"/>
        <w:ind w:left="550"/>
      </w:pPr>
      <w:r>
        <w:rPr>
          <w:color w:val="FF0000"/>
        </w:rPr>
        <w:t xml:space="preserve">Practical Examples </w:t>
      </w:r>
    </w:p>
    <w:p w:rsidR="002E2356" w:rsidRDefault="00656F5C">
      <w:pPr>
        <w:ind w:left="535" w:right="55"/>
      </w:pPr>
      <w:r>
        <w:rPr>
          <w:b/>
        </w:rPr>
        <w:t>Workplace conflicts</w:t>
      </w:r>
      <w:r>
        <w:t>: Disputes over responsibilities or resources can be resolved through meetings where managers us</w:t>
      </w:r>
      <w:r>
        <w:t xml:space="preserve">e active listening and constructive feedback to align expectations. </w:t>
      </w:r>
    </w:p>
    <w:p w:rsidR="002E2356" w:rsidRDefault="00656F5C">
      <w:pPr>
        <w:ind w:left="535" w:right="55"/>
      </w:pPr>
      <w:r>
        <w:rPr>
          <w:b/>
        </w:rPr>
        <w:t>Family disagreements</w:t>
      </w:r>
      <w:r>
        <w:t xml:space="preserve">: Parents and children often clash over values or choices. Effective communication—empathy, patience, and clarity—helps bridge generational gaps. </w:t>
      </w:r>
    </w:p>
    <w:p w:rsidR="002E2356" w:rsidRDefault="00656F5C">
      <w:pPr>
        <w:ind w:left="535" w:right="55"/>
      </w:pPr>
      <w:r>
        <w:rPr>
          <w:b/>
        </w:rPr>
        <w:t>International diplom</w:t>
      </w:r>
      <w:r>
        <w:rPr>
          <w:b/>
        </w:rPr>
        <w:t>acy</w:t>
      </w:r>
      <w:r>
        <w:t xml:space="preserve">: Negotiations between nations rely heavily on communication skills. Diplomats use tact, persuasion, and cultural sensitivity to resolve disputes peacefully. </w:t>
      </w:r>
    </w:p>
    <w:p w:rsidR="002E2356" w:rsidRDefault="00656F5C">
      <w:pPr>
        <w:ind w:left="535" w:right="55"/>
      </w:pPr>
      <w:r>
        <w:t xml:space="preserve">Challenges in Using Communication for Conflict Resolution </w:t>
      </w:r>
    </w:p>
    <w:p w:rsidR="002E2356" w:rsidRDefault="00656F5C">
      <w:pPr>
        <w:ind w:left="535" w:right="55"/>
      </w:pPr>
      <w:r>
        <w:rPr>
          <w:b/>
        </w:rPr>
        <w:t>Emotional barriers</w:t>
      </w:r>
      <w:r>
        <w:t>: Anger or frustr</w:t>
      </w:r>
      <w:r>
        <w:t xml:space="preserve">ation may hinder rational dialogue. </w:t>
      </w:r>
    </w:p>
    <w:p w:rsidR="002E2356" w:rsidRDefault="00656F5C">
      <w:pPr>
        <w:ind w:left="535" w:right="55"/>
      </w:pPr>
      <w:r>
        <w:rPr>
          <w:b/>
        </w:rPr>
        <w:t>Cultural differences</w:t>
      </w:r>
      <w:r>
        <w:t xml:space="preserve">: Misinterpretation of gestures or tone can worsen conflicts. </w:t>
      </w:r>
    </w:p>
    <w:p w:rsidR="002E2356" w:rsidRDefault="00656F5C">
      <w:pPr>
        <w:ind w:left="535" w:right="55"/>
      </w:pPr>
      <w:r>
        <w:rPr>
          <w:b/>
        </w:rPr>
        <w:t>Power imbalances</w:t>
      </w:r>
      <w:r>
        <w:t xml:space="preserve">: One party may dominate communication, silencing the other. </w:t>
      </w:r>
    </w:p>
    <w:p w:rsidR="002E2356" w:rsidRDefault="00656F5C">
      <w:pPr>
        <w:ind w:left="535" w:right="55"/>
      </w:pPr>
      <w:r>
        <w:rPr>
          <w:b/>
        </w:rPr>
        <w:t>Resistance to dialogue</w:t>
      </w:r>
      <w:r>
        <w:t>: Some individuals may refuse to eng</w:t>
      </w:r>
      <w:r>
        <w:t xml:space="preserve">age, making resolution difficult. </w:t>
      </w:r>
    </w:p>
    <w:p w:rsidR="002E2356" w:rsidRDefault="00656F5C">
      <w:pPr>
        <w:pStyle w:val="Heading3"/>
        <w:spacing w:after="280"/>
        <w:ind w:left="535"/>
      </w:pPr>
      <w:r>
        <w:t>Strategies to Enhance Communication in Conflict Resolution</w:t>
      </w:r>
      <w:r>
        <w:rPr>
          <w:color w:val="FF0000"/>
        </w:rPr>
        <w:t xml:space="preserve"> </w:t>
      </w:r>
    </w:p>
    <w:p w:rsidR="002E2356" w:rsidRDefault="00656F5C">
      <w:pPr>
        <w:ind w:left="535" w:right="55"/>
      </w:pPr>
      <w:r>
        <w:rPr>
          <w:b/>
        </w:rPr>
        <w:t>Active listening</w:t>
      </w:r>
      <w:r>
        <w:t xml:space="preserve">: Paying full attention, paraphrasing, and asking clarifying questions. </w:t>
      </w:r>
    </w:p>
    <w:p w:rsidR="002E2356" w:rsidRDefault="00656F5C">
      <w:pPr>
        <w:ind w:left="535" w:right="55"/>
      </w:pPr>
      <w:r>
        <w:rPr>
          <w:b/>
        </w:rPr>
        <w:t>Assertiveness without aggression</w:t>
      </w:r>
      <w:r>
        <w:t>: Expressing needs clearly while respect</w:t>
      </w:r>
      <w:r>
        <w:t xml:space="preserve">ing others. </w:t>
      </w:r>
    </w:p>
    <w:p w:rsidR="002E2356" w:rsidRDefault="00656F5C">
      <w:pPr>
        <w:ind w:left="535" w:right="55"/>
      </w:pPr>
      <w:r>
        <w:rPr>
          <w:b/>
        </w:rPr>
        <w:t>Non-verbal awareness</w:t>
      </w:r>
      <w:r>
        <w:t xml:space="preserve">: Maintaining calm posture, eye contact, and appropriate gestures. </w:t>
      </w:r>
    </w:p>
    <w:p w:rsidR="002E2356" w:rsidRDefault="00656F5C">
      <w:pPr>
        <w:ind w:left="535" w:right="55"/>
      </w:pPr>
      <w:r>
        <w:rPr>
          <w:b/>
        </w:rPr>
        <w:t>Cultural sensitivity</w:t>
      </w:r>
      <w:r>
        <w:t xml:space="preserve">: Adapting communication styles to respect diverse backgrounds. </w:t>
      </w:r>
    </w:p>
    <w:p w:rsidR="002E2356" w:rsidRDefault="00656F5C">
      <w:pPr>
        <w:ind w:left="535" w:right="55"/>
      </w:pPr>
      <w:r>
        <w:rPr>
          <w:b/>
        </w:rPr>
        <w:lastRenderedPageBreak/>
        <w:t>Mediation techniques</w:t>
      </w:r>
      <w:r>
        <w:t>: Using neutral facilitators who employ structured</w:t>
      </w:r>
      <w:r>
        <w:t xml:space="preserve"> communication to guide parties toward resolution. </w:t>
      </w:r>
    </w:p>
    <w:p w:rsidR="002E2356" w:rsidRDefault="00656F5C">
      <w:pPr>
        <w:pStyle w:val="Heading3"/>
        <w:spacing w:after="279"/>
        <w:ind w:left="535"/>
      </w:pPr>
      <w:r>
        <w:t xml:space="preserve">Conclusion </w:t>
      </w:r>
    </w:p>
    <w:p w:rsidR="002E2356" w:rsidRDefault="00656F5C">
      <w:pPr>
        <w:spacing w:after="299"/>
        <w:ind w:left="535" w:right="55"/>
      </w:pPr>
      <w:r>
        <w:t xml:space="preserve">Communication skills are indispensable in conflict resolution. They clarify misunderstandings, foster empathy, encourage dialogue, and enable negotiation. While challenges such as emotional barriers and cultural differences exist, these </w:t>
      </w:r>
      <w:proofErr w:type="gramStart"/>
      <w:r>
        <w:t>can be overcome</w:t>
      </w:r>
      <w:proofErr w:type="gramEnd"/>
      <w:r>
        <w:t xml:space="preserve"> thr</w:t>
      </w:r>
      <w:r>
        <w:t>ough active listening, assertiveness, and cultural sensitivity. Ultimately, effective communication transforms conflict from a destructive force into a constructive opportunity for growth, cooperation, and stronger relationships.</w:t>
      </w:r>
      <w:r>
        <w:rPr>
          <w:rFonts w:ascii="Times New Roman" w:eastAsia="Times New Roman" w:hAnsi="Times New Roman" w:cs="Times New Roman"/>
          <w:b/>
          <w:color w:val="FF0000"/>
          <w:sz w:val="28"/>
        </w:rPr>
        <w:t>”</w:t>
      </w:r>
      <w:r>
        <w:t xml:space="preserve"> </w:t>
      </w:r>
    </w:p>
    <w:p w:rsidR="002E2356" w:rsidRDefault="00656F5C">
      <w:pPr>
        <w:pStyle w:val="Heading1"/>
        <w:spacing w:after="300"/>
        <w:ind w:left="-5"/>
      </w:pPr>
      <w:r>
        <w:t>(vii)</w:t>
      </w:r>
      <w:r>
        <w:rPr>
          <w:rFonts w:ascii="Arial" w:eastAsia="Arial" w:hAnsi="Arial" w:cs="Arial"/>
        </w:rPr>
        <w:t xml:space="preserve"> </w:t>
      </w:r>
      <w:r>
        <w:t>Relate communicati</w:t>
      </w:r>
      <w:r>
        <w:t xml:space="preserve">on and cultural diversity </w:t>
      </w:r>
    </w:p>
    <w:p w:rsidR="002E2356" w:rsidRDefault="00656F5C">
      <w:pPr>
        <w:pStyle w:val="Heading2"/>
        <w:spacing w:after="255" w:line="259" w:lineRule="auto"/>
        <w:ind w:left="535"/>
      </w:pPr>
      <w:r>
        <w:rPr>
          <w:b w:val="0"/>
          <w:color w:val="FF0000"/>
          <w:sz w:val="28"/>
        </w:rPr>
        <w:t>“</w:t>
      </w:r>
      <w:r>
        <w:rPr>
          <w:color w:val="000000"/>
        </w:rPr>
        <w:t xml:space="preserve">Introduction </w:t>
      </w:r>
    </w:p>
    <w:p w:rsidR="002E2356" w:rsidRDefault="00656F5C">
      <w:pPr>
        <w:ind w:left="535" w:right="55"/>
      </w:pPr>
      <w:r>
        <w:t xml:space="preserve">Communication is the foundation of human interaction, but it does not occur in isolation. It </w:t>
      </w:r>
      <w:proofErr w:type="gramStart"/>
      <w:r>
        <w:t>is deeply influenced</w:t>
      </w:r>
      <w:proofErr w:type="gramEnd"/>
      <w:r>
        <w:t xml:space="preserve"> by </w:t>
      </w:r>
      <w:r>
        <w:rPr>
          <w:b/>
        </w:rPr>
        <w:t>cultural diversity</w:t>
      </w:r>
      <w:r>
        <w:t>, which shapes the way people express themselves, interpret messages, and build relationships. In a globalized world, where individuals from different cultural backgrounds interact more frequently than ever before, understanding the relationship between co</w:t>
      </w:r>
      <w:r>
        <w:t xml:space="preserve">mmunication and cultural diversity has become essential for harmony, cooperation, and progress. </w:t>
      </w:r>
    </w:p>
    <w:p w:rsidR="002E2356" w:rsidRDefault="00656F5C">
      <w:pPr>
        <w:pStyle w:val="Heading2"/>
        <w:spacing w:after="279" w:line="259" w:lineRule="auto"/>
        <w:ind w:left="535"/>
      </w:pPr>
      <w:r>
        <w:rPr>
          <w:color w:val="000000"/>
        </w:rPr>
        <w:t xml:space="preserve">How Cultural Diversity Shapes Communication </w:t>
      </w:r>
    </w:p>
    <w:p w:rsidR="002E2356" w:rsidRDefault="00656F5C">
      <w:pPr>
        <w:ind w:left="535" w:right="55"/>
      </w:pPr>
      <w:r>
        <w:rPr>
          <w:b/>
        </w:rPr>
        <w:t>Language differences.</w:t>
      </w:r>
      <w:r>
        <w:t xml:space="preserve"> Language is the most obvious cultural marker. Multilingual societies often face challenges i</w:t>
      </w:r>
      <w:r>
        <w:t xml:space="preserve">n translation, interpretation, and meaning. Words or phrases may carry different connotations across cultures, leading to miscommunication. </w:t>
      </w:r>
    </w:p>
    <w:p w:rsidR="002E2356" w:rsidRDefault="00656F5C">
      <w:pPr>
        <w:ind w:left="535" w:right="55"/>
      </w:pPr>
      <w:r>
        <w:rPr>
          <w:b/>
        </w:rPr>
        <w:t>Non-verbal communication.</w:t>
      </w:r>
      <w:r>
        <w:t xml:space="preserve"> Gestures, facial expressions, and body language vary widely. For example, eye contact may</w:t>
      </w:r>
      <w:r>
        <w:t xml:space="preserve"> signify confidence in Western cultures but </w:t>
      </w:r>
      <w:proofErr w:type="gramStart"/>
      <w:r>
        <w:t>can be considered</w:t>
      </w:r>
      <w:proofErr w:type="gramEnd"/>
      <w:r>
        <w:t xml:space="preserve"> disrespectful in some Asian traditions. </w:t>
      </w:r>
    </w:p>
    <w:p w:rsidR="002E2356" w:rsidRDefault="00656F5C">
      <w:pPr>
        <w:ind w:left="535" w:right="55"/>
      </w:pPr>
      <w:r>
        <w:rPr>
          <w:b/>
        </w:rPr>
        <w:t>Values and norms.</w:t>
      </w:r>
      <w:r>
        <w:t xml:space="preserve"> Cultural diversity influences communication styles—some cultures value directness and assertiveness, while others prefer indirect, poli</w:t>
      </w:r>
      <w:r>
        <w:t xml:space="preserve">te, or high-context communication. </w:t>
      </w:r>
    </w:p>
    <w:p w:rsidR="002E2356" w:rsidRDefault="00656F5C">
      <w:pPr>
        <w:ind w:left="535" w:right="55"/>
      </w:pPr>
      <w:r>
        <w:rPr>
          <w:b/>
        </w:rPr>
        <w:t>Perceptions of time and space.</w:t>
      </w:r>
      <w:r>
        <w:t xml:space="preserve"> In communication, punctuality and personal space </w:t>
      </w:r>
      <w:proofErr w:type="gramStart"/>
      <w:r>
        <w:t>are culturally defined</w:t>
      </w:r>
      <w:proofErr w:type="gramEnd"/>
      <w:r>
        <w:t xml:space="preserve">. Western cultures often emphasize strict time management, while others may adopt a more flexible approach. </w:t>
      </w:r>
    </w:p>
    <w:p w:rsidR="002E2356" w:rsidRDefault="00656F5C">
      <w:pPr>
        <w:ind w:left="535" w:right="55"/>
      </w:pPr>
      <w:r>
        <w:rPr>
          <w:b/>
        </w:rPr>
        <w:lastRenderedPageBreak/>
        <w:t>Power dis</w:t>
      </w:r>
      <w:r>
        <w:rPr>
          <w:b/>
        </w:rPr>
        <w:t>tance and hierarchy.</w:t>
      </w:r>
      <w:r>
        <w:t xml:space="preserve"> In high power-distance cultures, communication tends to be formal and deferential, while in egalitarian cultures, open dialogue is encouraged. </w:t>
      </w:r>
    </w:p>
    <w:p w:rsidR="002E2356" w:rsidRDefault="00656F5C">
      <w:pPr>
        <w:pStyle w:val="Heading2"/>
        <w:spacing w:after="279" w:line="259" w:lineRule="auto"/>
        <w:ind w:left="535"/>
      </w:pPr>
      <w:r>
        <w:rPr>
          <w:color w:val="000000"/>
        </w:rPr>
        <w:t xml:space="preserve">Positive Impacts of Cultural Diversity on Communication </w:t>
      </w:r>
    </w:p>
    <w:p w:rsidR="002E2356" w:rsidRDefault="00656F5C">
      <w:pPr>
        <w:ind w:left="535" w:right="55"/>
      </w:pPr>
      <w:r>
        <w:rPr>
          <w:b/>
        </w:rPr>
        <w:t>Broader perspectives</w:t>
      </w:r>
      <w:r>
        <w:t xml:space="preserve">: Exposure to </w:t>
      </w:r>
      <w:r>
        <w:t xml:space="preserve">diverse communication styles enriches understanding and fosters creativity. </w:t>
      </w:r>
    </w:p>
    <w:p w:rsidR="002E2356" w:rsidRDefault="00656F5C">
      <w:pPr>
        <w:ind w:left="535" w:right="55"/>
      </w:pPr>
      <w:r>
        <w:rPr>
          <w:b/>
        </w:rPr>
        <w:t>Global collaboration</w:t>
      </w:r>
      <w:r>
        <w:t xml:space="preserve">: Multicultural communication enables international cooperation in business, education, and diplomacy. </w:t>
      </w:r>
    </w:p>
    <w:p w:rsidR="002E2356" w:rsidRDefault="00656F5C">
      <w:pPr>
        <w:ind w:left="535" w:right="55"/>
      </w:pPr>
      <w:r>
        <w:rPr>
          <w:b/>
        </w:rPr>
        <w:t>Cultural sensitivity</w:t>
      </w:r>
      <w:r>
        <w:t>: Learning to adapt communication a</w:t>
      </w:r>
      <w:r>
        <w:t xml:space="preserve">cross cultures promotes empathy and inclusivity. </w:t>
      </w:r>
    </w:p>
    <w:p w:rsidR="002E2356" w:rsidRDefault="00656F5C">
      <w:pPr>
        <w:pStyle w:val="Heading2"/>
        <w:spacing w:after="280" w:line="259" w:lineRule="auto"/>
        <w:ind w:left="535"/>
      </w:pPr>
      <w:r>
        <w:rPr>
          <w:color w:val="000000"/>
        </w:rPr>
        <w:t xml:space="preserve">Challenges of Cultural Diversity in Communication </w:t>
      </w:r>
    </w:p>
    <w:p w:rsidR="002E2356" w:rsidRDefault="00656F5C">
      <w:pPr>
        <w:ind w:left="535" w:right="55"/>
      </w:pPr>
      <w:r>
        <w:rPr>
          <w:b/>
        </w:rPr>
        <w:t>Misinterpretation</w:t>
      </w:r>
      <w:r>
        <w:t xml:space="preserve">: Non-verbal cues or idioms </w:t>
      </w:r>
      <w:proofErr w:type="gramStart"/>
      <w:r>
        <w:t>may be misunderstood</w:t>
      </w:r>
      <w:proofErr w:type="gramEnd"/>
      <w:r>
        <w:t xml:space="preserve"> across cultures. </w:t>
      </w:r>
    </w:p>
    <w:p w:rsidR="002E2356" w:rsidRDefault="00656F5C">
      <w:pPr>
        <w:ind w:left="535" w:right="55"/>
      </w:pPr>
      <w:r>
        <w:rPr>
          <w:b/>
        </w:rPr>
        <w:t>Stereotyping</w:t>
      </w:r>
      <w:r>
        <w:t>: Preconceived notions about cultural groups can distort co</w:t>
      </w:r>
      <w:r>
        <w:t xml:space="preserve">mmunication. </w:t>
      </w:r>
    </w:p>
    <w:p w:rsidR="002E2356" w:rsidRDefault="00656F5C">
      <w:pPr>
        <w:ind w:left="535" w:right="55"/>
      </w:pPr>
      <w:r>
        <w:rPr>
          <w:b/>
        </w:rPr>
        <w:t>Conflict</w:t>
      </w:r>
      <w:r>
        <w:t xml:space="preserve">: Differences in values or communication styles may lead to tension. </w:t>
      </w:r>
    </w:p>
    <w:p w:rsidR="002E2356" w:rsidRDefault="00656F5C">
      <w:pPr>
        <w:ind w:left="535" w:right="55"/>
      </w:pPr>
      <w:r>
        <w:rPr>
          <w:b/>
        </w:rPr>
        <w:t>Exclusion</w:t>
      </w:r>
      <w:r>
        <w:t xml:space="preserve">: Language barriers can marginalize individuals in multicultural settings. </w:t>
      </w:r>
    </w:p>
    <w:p w:rsidR="002E2356" w:rsidRDefault="00656F5C">
      <w:pPr>
        <w:pStyle w:val="Heading2"/>
        <w:spacing w:after="279" w:line="259" w:lineRule="auto"/>
        <w:ind w:left="535"/>
      </w:pPr>
      <w:r>
        <w:rPr>
          <w:color w:val="000000"/>
        </w:rPr>
        <w:t xml:space="preserve">Strategies to Bridge Communication and Cultural Diversity </w:t>
      </w:r>
    </w:p>
    <w:p w:rsidR="002E2356" w:rsidRDefault="00656F5C">
      <w:pPr>
        <w:ind w:left="535" w:right="55"/>
      </w:pPr>
      <w:r>
        <w:rPr>
          <w:b/>
        </w:rPr>
        <w:t>Cultural awareness t</w:t>
      </w:r>
      <w:r>
        <w:rPr>
          <w:b/>
        </w:rPr>
        <w:t>raining</w:t>
      </w:r>
      <w:r>
        <w:t xml:space="preserve">: Encourages respect and reduces misunderstandings in workplaces and schools. </w:t>
      </w:r>
    </w:p>
    <w:p w:rsidR="002E2356" w:rsidRDefault="00656F5C">
      <w:pPr>
        <w:ind w:left="535" w:right="55"/>
      </w:pPr>
      <w:r>
        <w:rPr>
          <w:b/>
        </w:rPr>
        <w:t>Active listening</w:t>
      </w:r>
      <w:r>
        <w:t xml:space="preserve">: Helps clarify meaning and avoid assumptions. </w:t>
      </w:r>
    </w:p>
    <w:p w:rsidR="002E2356" w:rsidRDefault="00656F5C">
      <w:pPr>
        <w:ind w:left="535" w:right="55"/>
      </w:pPr>
      <w:r>
        <w:rPr>
          <w:b/>
        </w:rPr>
        <w:t>Use of simple language</w:t>
      </w:r>
      <w:r>
        <w:t xml:space="preserve">: Minimizes confusion in multilingual contexts. </w:t>
      </w:r>
    </w:p>
    <w:p w:rsidR="002E2356" w:rsidRDefault="00656F5C">
      <w:pPr>
        <w:ind w:left="535" w:right="55"/>
      </w:pPr>
      <w:r>
        <w:rPr>
          <w:b/>
        </w:rPr>
        <w:t>Adaptability</w:t>
      </w:r>
      <w:r>
        <w:t xml:space="preserve">: Adjusting communication style to suit cultural norms enhances effectiveness. </w:t>
      </w:r>
    </w:p>
    <w:p w:rsidR="002E2356" w:rsidRDefault="00656F5C">
      <w:pPr>
        <w:ind w:left="535" w:right="55"/>
      </w:pPr>
      <w:r>
        <w:rPr>
          <w:b/>
        </w:rPr>
        <w:t>Technology and translation tools</w:t>
      </w:r>
      <w:r>
        <w:t xml:space="preserve">: Facilitate communication across languages and cultures. </w:t>
      </w:r>
    </w:p>
    <w:p w:rsidR="002E2356" w:rsidRDefault="00656F5C">
      <w:pPr>
        <w:pStyle w:val="Heading2"/>
        <w:spacing w:after="279" w:line="259" w:lineRule="auto"/>
        <w:ind w:left="535"/>
      </w:pPr>
      <w:r>
        <w:rPr>
          <w:color w:val="000000"/>
        </w:rPr>
        <w:t xml:space="preserve">Conclusion </w:t>
      </w:r>
    </w:p>
    <w:p w:rsidR="002E2356" w:rsidRDefault="00656F5C">
      <w:pPr>
        <w:spacing w:after="236"/>
        <w:ind w:left="535" w:right="55"/>
      </w:pPr>
      <w:r>
        <w:t xml:space="preserve">Communication and cultural diversity are inseparable. Culture shapes how </w:t>
      </w:r>
      <w:r>
        <w:t xml:space="preserve">people speak, listen, and interpret messages, while communication serves as the medium through which cultural values </w:t>
      </w:r>
      <w:proofErr w:type="gramStart"/>
      <w:r>
        <w:t>are expressed and shared</w:t>
      </w:r>
      <w:proofErr w:type="gramEnd"/>
      <w:r>
        <w:t xml:space="preserve">. In a diverse world, effective communication </w:t>
      </w:r>
      <w:r>
        <w:lastRenderedPageBreak/>
        <w:t>requires sensitivity, adaptability, and respect for differences. When</w:t>
      </w:r>
      <w:r>
        <w:t xml:space="preserve"> embraced, cultural diversity enriches communication and turns potential barriers into opportunities for deeper understanding and stronger human connections.</w:t>
      </w:r>
      <w:r>
        <w:rPr>
          <w:rFonts w:ascii="Times New Roman" w:eastAsia="Times New Roman" w:hAnsi="Times New Roman" w:cs="Times New Roman"/>
          <w:b/>
          <w:color w:val="FF0000"/>
          <w:sz w:val="28"/>
        </w:rPr>
        <w:t>”</w:t>
      </w:r>
      <w:r>
        <w:t xml:space="preserve"> </w:t>
      </w:r>
    </w:p>
    <w:p w:rsidR="002E2356" w:rsidRDefault="00656F5C">
      <w:pPr>
        <w:spacing w:after="294" w:line="259" w:lineRule="auto"/>
        <w:ind w:left="540" w:right="0" w:firstLine="0"/>
      </w:pPr>
      <w:r>
        <w:t xml:space="preserve"> </w:t>
      </w:r>
    </w:p>
    <w:p w:rsidR="002E2356" w:rsidRDefault="00656F5C">
      <w:pPr>
        <w:spacing w:after="321" w:line="259" w:lineRule="auto"/>
        <w:ind w:left="-5" w:right="0"/>
      </w:pPr>
      <w:r>
        <w:rPr>
          <w:b/>
          <w:color w:val="FF0000"/>
        </w:rPr>
        <w:t>(viii)</w:t>
      </w:r>
      <w:r>
        <w:rPr>
          <w:rFonts w:ascii="Arial" w:eastAsia="Arial" w:hAnsi="Arial" w:cs="Arial"/>
          <w:b/>
          <w:color w:val="FF0000"/>
        </w:rPr>
        <w:t xml:space="preserve"> </w:t>
      </w:r>
      <w:r>
        <w:rPr>
          <w:b/>
          <w:color w:val="FF0000"/>
        </w:rPr>
        <w:t xml:space="preserve">Listening is a critical component of communication skills. Discuss. </w:t>
      </w:r>
    </w:p>
    <w:p w:rsidR="002E2356" w:rsidRDefault="00656F5C">
      <w:pPr>
        <w:pStyle w:val="Heading2"/>
        <w:spacing w:after="255" w:line="259" w:lineRule="auto"/>
        <w:ind w:left="535"/>
      </w:pPr>
      <w:r>
        <w:rPr>
          <w:b w:val="0"/>
          <w:color w:val="FF0000"/>
          <w:sz w:val="28"/>
        </w:rPr>
        <w:t>“</w:t>
      </w:r>
      <w:r>
        <w:rPr>
          <w:color w:val="000000"/>
        </w:rPr>
        <w:t xml:space="preserve">Introduction </w:t>
      </w:r>
    </w:p>
    <w:p w:rsidR="002E2356" w:rsidRDefault="00656F5C">
      <w:pPr>
        <w:ind w:left="535" w:right="55"/>
      </w:pPr>
      <w:r>
        <w:t xml:space="preserve">Communication </w:t>
      </w:r>
      <w:proofErr w:type="gramStart"/>
      <w:r>
        <w:t>is often perceived</w:t>
      </w:r>
      <w:proofErr w:type="gramEnd"/>
      <w:r>
        <w:t xml:space="preserve"> as the ability to speak well, but true effectiveness lies equally in the ability to </w:t>
      </w:r>
      <w:r>
        <w:rPr>
          <w:b/>
        </w:rPr>
        <w:t>listen attentively</w:t>
      </w:r>
      <w:r>
        <w:t>. Listening is not a passive act; it is an active process of receiving, interpreting, and responding to messages. As a cr</w:t>
      </w:r>
      <w:r>
        <w:t xml:space="preserve">itical component of communication skills, listening fosters understanding, builds trust, and strengthens relationships in personal, academic, and professional contexts. </w:t>
      </w:r>
    </w:p>
    <w:p w:rsidR="002E2356" w:rsidRDefault="00656F5C">
      <w:pPr>
        <w:spacing w:after="279" w:line="259" w:lineRule="auto"/>
        <w:ind w:left="535" w:right="0"/>
      </w:pPr>
      <w:r>
        <w:rPr>
          <w:b/>
        </w:rPr>
        <w:t xml:space="preserve">Listening Matters in Communication because of the following reasons: </w:t>
      </w:r>
    </w:p>
    <w:p w:rsidR="002E2356" w:rsidRDefault="00656F5C">
      <w:pPr>
        <w:ind w:left="535" w:right="55"/>
      </w:pPr>
      <w:r>
        <w:rPr>
          <w:b/>
        </w:rPr>
        <w:t>Promotes underst</w:t>
      </w:r>
      <w:r>
        <w:rPr>
          <w:b/>
        </w:rPr>
        <w:t>anding.</w:t>
      </w:r>
      <w:r>
        <w:t xml:space="preserve"> Listening ensures that the intended message </w:t>
      </w:r>
      <w:proofErr w:type="gramStart"/>
      <w:r>
        <w:t>is accurately received</w:t>
      </w:r>
      <w:proofErr w:type="gramEnd"/>
      <w:r>
        <w:t xml:space="preserve">. Without attentive listening, misinterpretations arise, leading to confusion and conflict. </w:t>
      </w:r>
    </w:p>
    <w:p w:rsidR="002E2356" w:rsidRDefault="00656F5C">
      <w:pPr>
        <w:ind w:left="535" w:right="55"/>
      </w:pPr>
      <w:r>
        <w:rPr>
          <w:b/>
        </w:rPr>
        <w:t>Builds trust and respect.</w:t>
      </w:r>
      <w:r>
        <w:t xml:space="preserve"> When individuals feel heard, they are more likely to trust and </w:t>
      </w:r>
      <w:r>
        <w:t xml:space="preserve">respect the listener. This is especially important in leadership, counseling, and teamwork. </w:t>
      </w:r>
    </w:p>
    <w:p w:rsidR="002E2356" w:rsidRDefault="00656F5C">
      <w:pPr>
        <w:ind w:left="535" w:right="55"/>
      </w:pPr>
      <w:r>
        <w:rPr>
          <w:b/>
        </w:rPr>
        <w:t>Encourages empathy.</w:t>
      </w:r>
      <w:r>
        <w:t xml:space="preserve"> Listening allows one to grasp not only the words but also the emotions behind them. Empathetic listening fosters compassion and deeper human co</w:t>
      </w:r>
      <w:r>
        <w:t xml:space="preserve">nnection. </w:t>
      </w:r>
    </w:p>
    <w:p w:rsidR="002E2356" w:rsidRDefault="00656F5C">
      <w:pPr>
        <w:ind w:left="535" w:right="55"/>
      </w:pPr>
      <w:r>
        <w:rPr>
          <w:b/>
        </w:rPr>
        <w:t>Facilitates learning.</w:t>
      </w:r>
      <w:r>
        <w:t xml:space="preserve"> In educational settings, listening is essential for absorbing knowledge, following instructions, and engaging in discussions. </w:t>
      </w:r>
    </w:p>
    <w:p w:rsidR="002E2356" w:rsidRDefault="00656F5C">
      <w:pPr>
        <w:ind w:left="535" w:right="55"/>
      </w:pPr>
      <w:r>
        <w:rPr>
          <w:b/>
        </w:rPr>
        <w:t>Improves decision-making.</w:t>
      </w:r>
      <w:r>
        <w:t xml:space="preserve"> Effective listening provides access to diverse perspectives, enabling </w:t>
      </w:r>
      <w:r>
        <w:t xml:space="preserve">informed and balanced decisions. </w:t>
      </w:r>
    </w:p>
    <w:p w:rsidR="002E2356" w:rsidRDefault="00656F5C">
      <w:pPr>
        <w:spacing w:after="281" w:line="259" w:lineRule="auto"/>
        <w:ind w:left="540" w:right="0" w:firstLine="0"/>
      </w:pPr>
      <w:r>
        <w:rPr>
          <w:rFonts w:ascii="Times New Roman" w:eastAsia="Times New Roman" w:hAnsi="Times New Roman" w:cs="Times New Roman"/>
          <w:b/>
          <w:color w:val="0000CC"/>
        </w:rPr>
        <w:t xml:space="preserve"> </w:t>
      </w:r>
    </w:p>
    <w:p w:rsidR="002E2356" w:rsidRDefault="00656F5C">
      <w:pPr>
        <w:spacing w:after="268"/>
        <w:ind w:left="550" w:right="0"/>
      </w:pPr>
      <w:r>
        <w:rPr>
          <w:rFonts w:ascii="Times New Roman" w:eastAsia="Times New Roman" w:hAnsi="Times New Roman" w:cs="Times New Roman"/>
          <w:b/>
          <w:color w:val="0000CC"/>
        </w:rPr>
        <w:t xml:space="preserve">The following provide </w:t>
      </w:r>
      <w:r>
        <w:rPr>
          <w:b/>
          <w:color w:val="0000CC"/>
        </w:rPr>
        <w:t xml:space="preserve">Real-World Examples for effective listening: </w:t>
      </w:r>
    </w:p>
    <w:p w:rsidR="002E2356" w:rsidRDefault="00656F5C">
      <w:pPr>
        <w:ind w:left="535" w:right="55"/>
      </w:pPr>
      <w:r>
        <w:rPr>
          <w:b/>
        </w:rPr>
        <w:t>Workplace</w:t>
      </w:r>
      <w:r>
        <w:t xml:space="preserve">: Managers who listen to employees’ concerns can resolve issues quickly, improving morale and productivity. </w:t>
      </w:r>
    </w:p>
    <w:p w:rsidR="002E2356" w:rsidRDefault="00656F5C">
      <w:pPr>
        <w:ind w:left="535" w:right="55"/>
      </w:pPr>
      <w:r>
        <w:rPr>
          <w:b/>
        </w:rPr>
        <w:lastRenderedPageBreak/>
        <w:t>Healthcare</w:t>
      </w:r>
      <w:r>
        <w:t xml:space="preserve">: Doctors who listen carefully to patients’ symptoms are more likely to diagnose accurately and build trust. </w:t>
      </w:r>
    </w:p>
    <w:p w:rsidR="002E2356" w:rsidRDefault="00656F5C">
      <w:pPr>
        <w:ind w:left="535" w:right="55"/>
      </w:pPr>
      <w:r>
        <w:rPr>
          <w:b/>
        </w:rPr>
        <w:t>Personal relationships</w:t>
      </w:r>
      <w:r>
        <w:t xml:space="preserve">: Couples who practice active listening avoid misunderstandings and strengthen emotional bonds. </w:t>
      </w:r>
    </w:p>
    <w:p w:rsidR="002E2356" w:rsidRDefault="00656F5C">
      <w:pPr>
        <w:ind w:left="535" w:right="55"/>
      </w:pPr>
      <w:r>
        <w:rPr>
          <w:b/>
        </w:rPr>
        <w:t>Education</w:t>
      </w:r>
      <w:r>
        <w:t>: Students who lis</w:t>
      </w:r>
      <w:r>
        <w:t xml:space="preserve">ten attentively to lectures and peers engage more meaningfully in academic discourse. </w:t>
      </w:r>
    </w:p>
    <w:p w:rsidR="002E2356" w:rsidRDefault="00656F5C">
      <w:pPr>
        <w:spacing w:after="260" w:line="259" w:lineRule="auto"/>
        <w:ind w:left="540" w:right="0" w:firstLine="0"/>
      </w:pPr>
      <w:r>
        <w:rPr>
          <w:rFonts w:ascii="Times New Roman" w:eastAsia="Times New Roman" w:hAnsi="Times New Roman" w:cs="Times New Roman"/>
          <w:b/>
          <w:color w:val="0000CC"/>
        </w:rPr>
        <w:t xml:space="preserve">Barriers to Effective Listening </w:t>
      </w:r>
    </w:p>
    <w:p w:rsidR="002E2356" w:rsidRDefault="00656F5C">
      <w:pPr>
        <w:ind w:left="535" w:right="55"/>
      </w:pPr>
      <w:r>
        <w:rPr>
          <w:b/>
        </w:rPr>
        <w:t>Distractions</w:t>
      </w:r>
      <w:r>
        <w:t xml:space="preserve">: Noise, multitasking, or digital interruptions reduce focus. </w:t>
      </w:r>
    </w:p>
    <w:p w:rsidR="002E2356" w:rsidRDefault="00656F5C">
      <w:pPr>
        <w:ind w:left="535" w:right="55"/>
      </w:pPr>
      <w:r>
        <w:rPr>
          <w:b/>
        </w:rPr>
        <w:t>Prejudices</w:t>
      </w:r>
      <w:r>
        <w:t>: Bias against the speaker can distort interpretati</w:t>
      </w:r>
      <w:r>
        <w:t xml:space="preserve">on. </w:t>
      </w:r>
    </w:p>
    <w:p w:rsidR="002E2356" w:rsidRDefault="00656F5C">
      <w:pPr>
        <w:ind w:left="535" w:right="55"/>
      </w:pPr>
      <w:r>
        <w:rPr>
          <w:b/>
        </w:rPr>
        <w:t>Emotional barriers</w:t>
      </w:r>
      <w:r>
        <w:t xml:space="preserve">: Stress or anger may prevent objective listening. </w:t>
      </w:r>
    </w:p>
    <w:p w:rsidR="002E2356" w:rsidRDefault="00656F5C">
      <w:pPr>
        <w:ind w:left="535" w:right="55"/>
      </w:pPr>
      <w:r>
        <w:rPr>
          <w:b/>
        </w:rPr>
        <w:t>Information overload</w:t>
      </w:r>
      <w:r>
        <w:t xml:space="preserve">: Excessive detail can overwhelm the listener, leading to selective hearing. </w:t>
      </w:r>
    </w:p>
    <w:p w:rsidR="002E2356" w:rsidRDefault="00656F5C">
      <w:pPr>
        <w:pStyle w:val="Heading2"/>
        <w:spacing w:after="255" w:line="259" w:lineRule="auto"/>
        <w:ind w:left="535"/>
      </w:pPr>
      <w:r>
        <w:rPr>
          <w:color w:val="000000"/>
        </w:rPr>
        <w:t xml:space="preserve">Strategies to Improve Listening </w:t>
      </w:r>
    </w:p>
    <w:p w:rsidR="002E2356" w:rsidRDefault="00656F5C">
      <w:pPr>
        <w:ind w:left="535" w:right="55"/>
      </w:pPr>
      <w:r>
        <w:rPr>
          <w:b/>
        </w:rPr>
        <w:t>Active listening</w:t>
      </w:r>
      <w:r>
        <w:t>: Paying full attention, paraphras</w:t>
      </w:r>
      <w:r>
        <w:t xml:space="preserve">ing, and asking clarifying questions. </w:t>
      </w:r>
    </w:p>
    <w:p w:rsidR="002E2356" w:rsidRDefault="00656F5C">
      <w:pPr>
        <w:ind w:left="535" w:right="55"/>
      </w:pPr>
      <w:r>
        <w:rPr>
          <w:b/>
        </w:rPr>
        <w:t>Avoiding interruptions</w:t>
      </w:r>
      <w:r>
        <w:t xml:space="preserve">: Allowing speakers to finish before responding. </w:t>
      </w:r>
    </w:p>
    <w:p w:rsidR="002E2356" w:rsidRDefault="00656F5C">
      <w:pPr>
        <w:ind w:left="535" w:right="55"/>
      </w:pPr>
      <w:r>
        <w:rPr>
          <w:b/>
        </w:rPr>
        <w:t>Non-verbal cues</w:t>
      </w:r>
      <w:r>
        <w:t xml:space="preserve">: Maintaining eye contact and nodding to show attentiveness. </w:t>
      </w:r>
    </w:p>
    <w:p w:rsidR="002E2356" w:rsidRDefault="00656F5C">
      <w:pPr>
        <w:ind w:left="535" w:right="55"/>
      </w:pPr>
      <w:r>
        <w:rPr>
          <w:b/>
        </w:rPr>
        <w:t>Empathy</w:t>
      </w:r>
      <w:r>
        <w:t xml:space="preserve">: Seeking to understand the speaker’s emotions and perspective. </w:t>
      </w:r>
    </w:p>
    <w:p w:rsidR="002E2356" w:rsidRDefault="00656F5C">
      <w:pPr>
        <w:ind w:left="535" w:right="55"/>
      </w:pPr>
      <w:r>
        <w:rPr>
          <w:b/>
        </w:rPr>
        <w:t>Mindfulness</w:t>
      </w:r>
      <w:r>
        <w:t xml:space="preserve">: Staying present and minimizing distractions during conversations. </w:t>
      </w:r>
    </w:p>
    <w:p w:rsidR="002E2356" w:rsidRDefault="00656F5C">
      <w:pPr>
        <w:pStyle w:val="Heading2"/>
        <w:spacing w:after="255" w:line="259" w:lineRule="auto"/>
        <w:ind w:left="535"/>
      </w:pPr>
      <w:r>
        <w:rPr>
          <w:color w:val="000000"/>
        </w:rPr>
        <w:t xml:space="preserve">Conclusion </w:t>
      </w:r>
    </w:p>
    <w:p w:rsidR="002E2356" w:rsidRDefault="00656F5C">
      <w:pPr>
        <w:spacing w:after="307"/>
        <w:ind w:left="535" w:right="55"/>
      </w:pPr>
      <w:r>
        <w:t xml:space="preserve">Listening is not merely a supportive skill but a </w:t>
      </w:r>
      <w:r>
        <w:rPr>
          <w:b/>
        </w:rPr>
        <w:t>core element of communication</w:t>
      </w:r>
      <w:r>
        <w:t>. It promotes underst</w:t>
      </w:r>
      <w:r>
        <w:t xml:space="preserve">anding, builds trust, and strengthens relationships across all spheres of life. While barriers such as distractions and biases exist, they </w:t>
      </w:r>
      <w:proofErr w:type="gramStart"/>
      <w:r>
        <w:t>can be overcome</w:t>
      </w:r>
      <w:proofErr w:type="gramEnd"/>
      <w:r>
        <w:t xml:space="preserve"> through active listening, empathy, and mindfulness. Ultimately, effective communication is incomplete</w:t>
      </w:r>
      <w:r>
        <w:t xml:space="preserve"> without listening, for it is through listening that words gain meaning and human interaction achieves depth.</w:t>
      </w:r>
      <w:r>
        <w:rPr>
          <w:rFonts w:ascii="Times New Roman" w:eastAsia="Times New Roman" w:hAnsi="Times New Roman" w:cs="Times New Roman"/>
          <w:b/>
          <w:color w:val="FF0000"/>
        </w:rPr>
        <w:t>”</w:t>
      </w:r>
      <w:r>
        <w:t xml:space="preserve"> </w:t>
      </w:r>
    </w:p>
    <w:p w:rsidR="002E2356" w:rsidRDefault="00656F5C">
      <w:pPr>
        <w:spacing w:after="280" w:line="259" w:lineRule="auto"/>
        <w:ind w:left="-5" w:right="0"/>
      </w:pPr>
      <w:r>
        <w:rPr>
          <w:b/>
          <w:color w:val="FF0000"/>
        </w:rPr>
        <w:t>(ix)</w:t>
      </w:r>
      <w:r>
        <w:rPr>
          <w:rFonts w:ascii="Arial" w:eastAsia="Arial" w:hAnsi="Arial" w:cs="Arial"/>
          <w:b/>
          <w:color w:val="FF0000"/>
        </w:rPr>
        <w:t xml:space="preserve"> </w:t>
      </w:r>
      <w:r>
        <w:rPr>
          <w:b/>
          <w:color w:val="FF0000"/>
        </w:rPr>
        <w:t xml:space="preserve">Relate the role of communication to professional success. </w:t>
      </w:r>
    </w:p>
    <w:p w:rsidR="002E2356" w:rsidRDefault="00656F5C">
      <w:pPr>
        <w:pStyle w:val="Heading2"/>
        <w:spacing w:after="223" w:line="259" w:lineRule="auto"/>
        <w:ind w:left="535"/>
      </w:pPr>
      <w:r>
        <w:rPr>
          <w:rFonts w:ascii="Times New Roman" w:eastAsia="Times New Roman" w:hAnsi="Times New Roman" w:cs="Times New Roman"/>
          <w:color w:val="FF0000"/>
          <w:sz w:val="28"/>
        </w:rPr>
        <w:lastRenderedPageBreak/>
        <w:t>“</w:t>
      </w:r>
      <w:r>
        <w:rPr>
          <w:color w:val="000000"/>
        </w:rPr>
        <w:t xml:space="preserve">Introduction </w:t>
      </w:r>
    </w:p>
    <w:p w:rsidR="002E2356" w:rsidRDefault="00656F5C">
      <w:pPr>
        <w:ind w:left="535" w:right="55"/>
      </w:pPr>
      <w:r>
        <w:t xml:space="preserve">Professional success </w:t>
      </w:r>
      <w:proofErr w:type="gramStart"/>
      <w:r>
        <w:t>is often measured</w:t>
      </w:r>
      <w:proofErr w:type="gramEnd"/>
      <w:r>
        <w:t xml:space="preserve"> by achievements such as career advancement, leadership effectiveness, and organizational growth. While technical expertise and hard work are crucial, the underlying skill that connects these elements is </w:t>
      </w:r>
      <w:r>
        <w:rPr>
          <w:b/>
        </w:rPr>
        <w:t>communication</w:t>
      </w:r>
      <w:r>
        <w:t>.</w:t>
      </w:r>
      <w:r>
        <w:t xml:space="preserve"> The ability to convey ideas clearly, listen actively, and adapt to diverse audiences is what transforms competence into influence. Communication is therefore not just a soft skill </w:t>
      </w:r>
      <w:proofErr w:type="gramStart"/>
      <w:r>
        <w:t>but</w:t>
      </w:r>
      <w:proofErr w:type="gramEnd"/>
      <w:r>
        <w:t xml:space="preserve"> a strategic tool for professional success. </w:t>
      </w:r>
    </w:p>
    <w:p w:rsidR="002E2356" w:rsidRDefault="00656F5C">
      <w:pPr>
        <w:spacing w:after="279" w:line="259" w:lineRule="auto"/>
        <w:ind w:left="535" w:right="0"/>
      </w:pPr>
      <w:r>
        <w:rPr>
          <w:b/>
        </w:rPr>
        <w:t>Below are the roles of Comm</w:t>
      </w:r>
      <w:r>
        <w:rPr>
          <w:b/>
        </w:rPr>
        <w:t xml:space="preserve">unication in Professional Success: </w:t>
      </w:r>
    </w:p>
    <w:p w:rsidR="002E2356" w:rsidRDefault="00656F5C">
      <w:pPr>
        <w:ind w:left="535" w:right="55"/>
      </w:pPr>
      <w:r>
        <w:rPr>
          <w:b/>
        </w:rPr>
        <w:t>Clarity of ideas.</w:t>
      </w:r>
      <w:r>
        <w:t xml:space="preserve"> Professionals must articulate complex concepts in ways that colleagues, clients, and stakeholders can understand. Clear communication prevents errors, saves time, and ensures alignment with organization</w:t>
      </w:r>
      <w:r>
        <w:t xml:space="preserve">al goals. </w:t>
      </w:r>
    </w:p>
    <w:p w:rsidR="002E2356" w:rsidRDefault="00656F5C">
      <w:pPr>
        <w:ind w:left="535" w:right="55"/>
      </w:pPr>
      <w:r>
        <w:rPr>
          <w:b/>
        </w:rPr>
        <w:t>Team collaboration.</w:t>
      </w:r>
      <w:r>
        <w:t xml:space="preserve"> Success in modern workplaces depends on teamwork. Effective communication fosters cooperation, reduces conflict, and ensures that diverse perspectives </w:t>
      </w:r>
      <w:proofErr w:type="gramStart"/>
      <w:r>
        <w:t>are integrated</w:t>
      </w:r>
      <w:proofErr w:type="gramEnd"/>
      <w:r>
        <w:t xml:space="preserve"> into decision-making. </w:t>
      </w:r>
    </w:p>
    <w:p w:rsidR="002E2356" w:rsidRDefault="00656F5C">
      <w:pPr>
        <w:ind w:left="535" w:right="55"/>
      </w:pPr>
      <w:r>
        <w:rPr>
          <w:b/>
        </w:rPr>
        <w:t>Leadership and influence.</w:t>
      </w:r>
      <w:r>
        <w:t xml:space="preserve"> Leaders in</w:t>
      </w:r>
      <w:r>
        <w:t xml:space="preserve">spire and guide through communication. Persuasive speeches, transparent dialogue, and empathetic listening motivate teams and build trust. </w:t>
      </w:r>
    </w:p>
    <w:p w:rsidR="002E2356" w:rsidRDefault="00656F5C">
      <w:pPr>
        <w:ind w:left="535" w:right="55"/>
      </w:pPr>
      <w:r>
        <w:rPr>
          <w:b/>
        </w:rPr>
        <w:t>Networking and career growth.</w:t>
      </w:r>
      <w:r>
        <w:t xml:space="preserve"> Professional success often hinges on relationships. Networking events, interviews, and</w:t>
      </w:r>
      <w:r>
        <w:t xml:space="preserve"> presentations require strong interpersonal communication to create lasting impressions and open opportunities. </w:t>
      </w:r>
    </w:p>
    <w:p w:rsidR="002E2356" w:rsidRDefault="00656F5C">
      <w:pPr>
        <w:spacing w:after="10"/>
        <w:ind w:left="535" w:right="55"/>
      </w:pPr>
      <w:r>
        <w:rPr>
          <w:b/>
        </w:rPr>
        <w:t>Conflict resolution.</w:t>
      </w:r>
      <w:r>
        <w:t xml:space="preserve"> Misunderstandings are inevitable in professional settings. </w:t>
      </w:r>
    </w:p>
    <w:p w:rsidR="002E2356" w:rsidRDefault="00656F5C">
      <w:pPr>
        <w:ind w:left="535" w:right="55"/>
      </w:pPr>
      <w:r>
        <w:t>Communication skills—active listening, negotiation, and diplom</w:t>
      </w:r>
      <w:r>
        <w:t xml:space="preserve">acy—help resolve disputes and maintain harmony. </w:t>
      </w:r>
    </w:p>
    <w:p w:rsidR="002E2356" w:rsidRDefault="00656F5C">
      <w:pPr>
        <w:ind w:left="535" w:right="55"/>
      </w:pPr>
      <w:r>
        <w:rPr>
          <w:b/>
        </w:rPr>
        <w:t>Adaptability in global contexts.</w:t>
      </w:r>
      <w:r>
        <w:t xml:space="preserve"> In multicultural workplaces, communication bridges cultural differences. Professionals who adapt their style to diverse audiences demonstrate inclusivity and enhance collabor</w:t>
      </w:r>
      <w:r>
        <w:t xml:space="preserve">ation. </w:t>
      </w:r>
    </w:p>
    <w:p w:rsidR="002E2356" w:rsidRDefault="00656F5C">
      <w:pPr>
        <w:ind w:left="535" w:right="55"/>
      </w:pPr>
      <w:r>
        <w:t xml:space="preserve">The follow provide Real-World Examples </w:t>
      </w:r>
    </w:p>
    <w:p w:rsidR="002E2356" w:rsidRDefault="00656F5C">
      <w:pPr>
        <w:ind w:left="535" w:right="55"/>
      </w:pPr>
      <w:r>
        <w:rPr>
          <w:b/>
        </w:rPr>
        <w:t>Corporate success</w:t>
      </w:r>
      <w:r>
        <w:t xml:space="preserve">: Satya Nadella’s transformation of Microsoft was driven not only by technical innovation </w:t>
      </w:r>
      <w:proofErr w:type="gramStart"/>
      <w:r>
        <w:t>but</w:t>
      </w:r>
      <w:proofErr w:type="gramEnd"/>
      <w:r>
        <w:t xml:space="preserve"> by his emphasis on empathetic communication and openness. </w:t>
      </w:r>
    </w:p>
    <w:p w:rsidR="002E2356" w:rsidRDefault="00656F5C">
      <w:pPr>
        <w:ind w:left="535" w:right="55"/>
      </w:pPr>
      <w:r>
        <w:rPr>
          <w:b/>
        </w:rPr>
        <w:t>Healthcare</w:t>
      </w:r>
      <w:r>
        <w:t>: Doctors who communicate cl</w:t>
      </w:r>
      <w:r>
        <w:t xml:space="preserve">early with patients and colleagues achieve better outcomes and build trust. </w:t>
      </w:r>
    </w:p>
    <w:p w:rsidR="002E2356" w:rsidRDefault="00656F5C">
      <w:pPr>
        <w:ind w:left="535" w:right="55"/>
      </w:pPr>
      <w:r>
        <w:rPr>
          <w:b/>
        </w:rPr>
        <w:lastRenderedPageBreak/>
        <w:t>Education</w:t>
      </w:r>
      <w:r>
        <w:t xml:space="preserve">: Teachers succeed professionally when they can explain concepts effectively and engage students through dialogue. </w:t>
      </w:r>
    </w:p>
    <w:p w:rsidR="002E2356" w:rsidRDefault="00656F5C">
      <w:pPr>
        <w:ind w:left="535" w:right="55"/>
      </w:pPr>
      <w:r>
        <w:rPr>
          <w:b/>
        </w:rPr>
        <w:t>Entrepreneurship</w:t>
      </w:r>
      <w:r>
        <w:t>: Start-up founders rely on persuasive</w:t>
      </w:r>
      <w:r>
        <w:t xml:space="preserve"> communication to attract investors, customers, and partners. </w:t>
      </w:r>
    </w:p>
    <w:p w:rsidR="002E2356" w:rsidRDefault="00656F5C">
      <w:pPr>
        <w:ind w:left="535" w:right="55"/>
      </w:pPr>
      <w:r>
        <w:t xml:space="preserve">Below are some of the challenges in Professional Communication </w:t>
      </w:r>
    </w:p>
    <w:p w:rsidR="002E2356" w:rsidRDefault="00656F5C">
      <w:pPr>
        <w:ind w:left="535" w:right="55"/>
      </w:pPr>
      <w:r>
        <w:rPr>
          <w:b/>
        </w:rPr>
        <w:t>Information overload</w:t>
      </w:r>
      <w:r>
        <w:t xml:space="preserve">: Excessive emails or reports can obscure key messages. </w:t>
      </w:r>
    </w:p>
    <w:p w:rsidR="002E2356" w:rsidRDefault="00656F5C">
      <w:pPr>
        <w:ind w:left="535" w:right="55"/>
      </w:pPr>
      <w:r>
        <w:rPr>
          <w:b/>
        </w:rPr>
        <w:t>Digital barriers</w:t>
      </w:r>
      <w:r>
        <w:t>: Online communication lacks non-</w:t>
      </w:r>
      <w:r>
        <w:t xml:space="preserve">verbal cues, increasing risk of misinterpretation. </w:t>
      </w:r>
    </w:p>
    <w:p w:rsidR="002E2356" w:rsidRDefault="00656F5C">
      <w:pPr>
        <w:ind w:left="535" w:right="55"/>
      </w:pPr>
      <w:r>
        <w:rPr>
          <w:b/>
        </w:rPr>
        <w:t>Cultural differences</w:t>
      </w:r>
      <w:r>
        <w:t xml:space="preserve">: Global workplaces may face misunderstandings due to varied communication norms. </w:t>
      </w:r>
    </w:p>
    <w:p w:rsidR="002E2356" w:rsidRDefault="00656F5C">
      <w:pPr>
        <w:ind w:left="535" w:right="55"/>
      </w:pPr>
      <w:r>
        <w:rPr>
          <w:b/>
        </w:rPr>
        <w:t>Poor listening</w:t>
      </w:r>
      <w:r>
        <w:t>: Professionals who fail to listen risk alienating colleagues and missing critical insi</w:t>
      </w:r>
      <w:r>
        <w:t xml:space="preserve">ghts. </w:t>
      </w:r>
    </w:p>
    <w:p w:rsidR="002E2356" w:rsidRDefault="00656F5C">
      <w:pPr>
        <w:spacing w:after="257" w:line="259" w:lineRule="auto"/>
        <w:ind w:left="535" w:right="0"/>
      </w:pPr>
      <w:r>
        <w:rPr>
          <w:rFonts w:ascii="Times New Roman" w:eastAsia="Times New Roman" w:hAnsi="Times New Roman" w:cs="Times New Roman"/>
          <w:b/>
        </w:rPr>
        <w:t xml:space="preserve">Here below are strategies to Enhance Communication for Success </w:t>
      </w:r>
    </w:p>
    <w:p w:rsidR="002E2356" w:rsidRDefault="00656F5C">
      <w:pPr>
        <w:ind w:left="535" w:right="55"/>
      </w:pPr>
      <w:r>
        <w:rPr>
          <w:b/>
        </w:rPr>
        <w:t>Active listening</w:t>
      </w:r>
      <w:r>
        <w:t xml:space="preserve">: Ensures understanding and builds respect. </w:t>
      </w:r>
    </w:p>
    <w:p w:rsidR="002E2356" w:rsidRDefault="00656F5C">
      <w:pPr>
        <w:ind w:left="535" w:right="55"/>
      </w:pPr>
      <w:r>
        <w:rPr>
          <w:b/>
        </w:rPr>
        <w:t>Clarity and conciseness</w:t>
      </w:r>
      <w:r>
        <w:t xml:space="preserve">: Avoids confusion and saves time. </w:t>
      </w:r>
    </w:p>
    <w:p w:rsidR="002E2356" w:rsidRDefault="00656F5C">
      <w:pPr>
        <w:ind w:left="535" w:right="55"/>
      </w:pPr>
      <w:r>
        <w:rPr>
          <w:b/>
        </w:rPr>
        <w:t>Non-verbal awareness</w:t>
      </w:r>
      <w:r>
        <w:t xml:space="preserve">: Body language and tone reinforce spoken words. </w:t>
      </w:r>
    </w:p>
    <w:p w:rsidR="002E2356" w:rsidRDefault="00656F5C">
      <w:pPr>
        <w:ind w:left="535" w:right="55"/>
      </w:pPr>
      <w:r>
        <w:rPr>
          <w:b/>
        </w:rPr>
        <w:t>Feedback culture</w:t>
      </w:r>
      <w:r>
        <w:t xml:space="preserve">: Encourages growth and continuous improvement. </w:t>
      </w:r>
    </w:p>
    <w:p w:rsidR="002E2356" w:rsidRDefault="00656F5C">
      <w:pPr>
        <w:spacing w:after="139" w:line="354" w:lineRule="auto"/>
        <w:ind w:left="535" w:right="616"/>
      </w:pPr>
      <w:r>
        <w:rPr>
          <w:b/>
        </w:rPr>
        <w:t>Digital literacy</w:t>
      </w:r>
      <w:r>
        <w:t xml:space="preserve">: Mastery of online communication tools ensures efficiency in modern workplaces. </w:t>
      </w:r>
      <w:r>
        <w:rPr>
          <w:rFonts w:ascii="Times New Roman" w:eastAsia="Times New Roman" w:hAnsi="Times New Roman" w:cs="Times New Roman"/>
          <w:b/>
        </w:rPr>
        <w:t>Conclusion</w:t>
      </w:r>
      <w:r>
        <w:t xml:space="preserve"> </w:t>
      </w:r>
    </w:p>
    <w:p w:rsidR="002E2356" w:rsidRDefault="00656F5C">
      <w:pPr>
        <w:ind w:left="535" w:right="55"/>
      </w:pPr>
      <w:r>
        <w:t>Communication is not a periphera</w:t>
      </w:r>
      <w:r>
        <w:t xml:space="preserve">l skill but a </w:t>
      </w:r>
      <w:r>
        <w:rPr>
          <w:b/>
        </w:rPr>
        <w:t>core determinant of professional success</w:t>
      </w:r>
      <w:r>
        <w:t xml:space="preserve">. It enables clarity, collaboration, leadership, networking, and conflict resolution. While challenges such as digital barriers and cultural differences exist, they </w:t>
      </w:r>
      <w:proofErr w:type="gramStart"/>
      <w:r>
        <w:t>can be overcome</w:t>
      </w:r>
      <w:proofErr w:type="gramEnd"/>
      <w:r>
        <w:t xml:space="preserve"> through active listen</w:t>
      </w:r>
      <w:r>
        <w:t>ing, adaptability, and empathy. Ultimately, professionals who master communication not only achieve personal success but also contribute meaningfully to organizational growth and societal progress.</w:t>
      </w:r>
      <w:r>
        <w:rPr>
          <w:rFonts w:ascii="Times New Roman" w:eastAsia="Times New Roman" w:hAnsi="Times New Roman" w:cs="Times New Roman"/>
          <w:b/>
          <w:color w:val="FF0000"/>
          <w:sz w:val="28"/>
        </w:rPr>
        <w:t>”</w:t>
      </w:r>
      <w:r>
        <w:t xml:space="preserve"> </w:t>
      </w:r>
    </w:p>
    <w:p w:rsidR="002E2356" w:rsidRDefault="00656F5C">
      <w:pPr>
        <w:tabs>
          <w:tab w:val="center" w:pos="4742"/>
        </w:tabs>
        <w:spacing w:after="256" w:line="259" w:lineRule="auto"/>
        <w:ind w:left="-15" w:right="0" w:firstLine="0"/>
      </w:pPr>
      <w:r>
        <w:rPr>
          <w:b/>
          <w:color w:val="FF0000"/>
        </w:rPr>
        <w:t>(x)</w:t>
      </w:r>
      <w:r>
        <w:rPr>
          <w:rFonts w:ascii="Arial" w:eastAsia="Arial" w:hAnsi="Arial" w:cs="Arial"/>
          <w:b/>
          <w:color w:val="FF0000"/>
        </w:rPr>
        <w:t xml:space="preserve"> </w:t>
      </w:r>
      <w:r>
        <w:rPr>
          <w:rFonts w:ascii="Arial" w:eastAsia="Arial" w:hAnsi="Arial" w:cs="Arial"/>
          <w:b/>
          <w:color w:val="FF0000"/>
        </w:rPr>
        <w:tab/>
      </w:r>
      <w:r>
        <w:rPr>
          <w:b/>
          <w:color w:val="FF0000"/>
        </w:rPr>
        <w:t>Communication skills are a major factor in educatio</w:t>
      </w:r>
      <w:r>
        <w:rPr>
          <w:b/>
          <w:color w:val="FF0000"/>
        </w:rPr>
        <w:t xml:space="preserve">n and learning outcomes. Discus. </w:t>
      </w:r>
    </w:p>
    <w:p w:rsidR="002E2356" w:rsidRDefault="00656F5C">
      <w:pPr>
        <w:pStyle w:val="Heading2"/>
        <w:spacing w:after="280" w:line="259" w:lineRule="auto"/>
        <w:ind w:left="550"/>
      </w:pPr>
      <w:r>
        <w:rPr>
          <w:color w:val="FF0000"/>
        </w:rPr>
        <w:lastRenderedPageBreak/>
        <w:t xml:space="preserve">Introduction </w:t>
      </w:r>
    </w:p>
    <w:p w:rsidR="002E2356" w:rsidRDefault="00656F5C">
      <w:pPr>
        <w:ind w:left="535" w:right="55"/>
      </w:pPr>
      <w:r>
        <w:t xml:space="preserve">Education is not merely the transfer of knowledge from teacher to student; it is a dynamic process of interaction, understanding, and collaboration. At the heart of this process lies </w:t>
      </w:r>
      <w:r>
        <w:rPr>
          <w:b/>
        </w:rPr>
        <w:t>communication skills</w:t>
      </w:r>
      <w:r>
        <w:t>, whi</w:t>
      </w:r>
      <w:r>
        <w:t xml:space="preserve">ch determine how effectively ideas </w:t>
      </w:r>
      <w:proofErr w:type="gramStart"/>
      <w:r>
        <w:t>are conveyed, received, and applied</w:t>
      </w:r>
      <w:proofErr w:type="gramEnd"/>
      <w:r>
        <w:t xml:space="preserve">. From classrooms to online platforms, communication shapes learning outcomes by influencing clarity, motivation, and engagement. </w:t>
      </w:r>
    </w:p>
    <w:p w:rsidR="002E2356" w:rsidRDefault="00656F5C">
      <w:pPr>
        <w:pStyle w:val="Heading3"/>
        <w:spacing w:after="279"/>
        <w:ind w:left="535"/>
      </w:pPr>
      <w:r>
        <w:t>The following is the importance of Communication Skills</w:t>
      </w:r>
      <w:r>
        <w:t xml:space="preserve"> in Education </w:t>
      </w:r>
    </w:p>
    <w:p w:rsidR="002E2356" w:rsidRDefault="00656F5C">
      <w:pPr>
        <w:ind w:left="535" w:right="55"/>
      </w:pPr>
      <w:r>
        <w:rPr>
          <w:b/>
        </w:rPr>
        <w:t>Clarity of instruction</w:t>
      </w:r>
      <w:r>
        <w:t xml:space="preserve"> Teachers must communicate concepts in ways that are accessible and understandable. Clear explanations, structured lessons, and appropriate language ensure that students grasp complex ideas without confusion. </w:t>
      </w:r>
    </w:p>
    <w:p w:rsidR="002E2356" w:rsidRDefault="00656F5C">
      <w:pPr>
        <w:ind w:left="535" w:right="55"/>
      </w:pPr>
      <w:r>
        <w:rPr>
          <w:b/>
        </w:rPr>
        <w:t>Student p</w:t>
      </w:r>
      <w:r>
        <w:rPr>
          <w:b/>
        </w:rPr>
        <w:t>articipation</w:t>
      </w:r>
      <w:r>
        <w:t xml:space="preserve"> Communication skills encourage students to ask questions, share opinions, and engage in discussions. Active participation deepens understanding and fosters critical thinking. </w:t>
      </w:r>
    </w:p>
    <w:p w:rsidR="002E2356" w:rsidRDefault="00656F5C">
      <w:pPr>
        <w:ind w:left="535" w:right="55"/>
      </w:pPr>
      <w:r>
        <w:rPr>
          <w:b/>
        </w:rPr>
        <w:t>Feedback and assessment</w:t>
      </w:r>
      <w:r>
        <w:t xml:space="preserve"> Effective communication allows teachers to </w:t>
      </w:r>
      <w:r>
        <w:t xml:space="preserve">provide constructive feedback, guiding students toward improvement. Similarly, students must communicate their understanding through assignments, presentations, and exams. </w:t>
      </w:r>
    </w:p>
    <w:p w:rsidR="002E2356" w:rsidRDefault="00656F5C">
      <w:pPr>
        <w:ind w:left="535" w:right="55"/>
      </w:pPr>
      <w:r>
        <w:rPr>
          <w:b/>
        </w:rPr>
        <w:t>Motivation and inspiration</w:t>
      </w:r>
      <w:r>
        <w:t xml:space="preserve"> Teachers who communicate with enthusiasm and empathy ins</w:t>
      </w:r>
      <w:r>
        <w:t xml:space="preserve">pire students to learn. Positive communication builds confidence and encourages persistence in the face of challenges. </w:t>
      </w:r>
    </w:p>
    <w:p w:rsidR="002E2356" w:rsidRDefault="00656F5C">
      <w:pPr>
        <w:ind w:left="535" w:right="55"/>
      </w:pPr>
      <w:r>
        <w:rPr>
          <w:b/>
        </w:rPr>
        <w:t>Collaboration and teamwork</w:t>
      </w:r>
      <w:r>
        <w:t xml:space="preserve"> Group projects and peer learning depend on communication skills. Students who can express ideas clearly and l</w:t>
      </w:r>
      <w:r>
        <w:t xml:space="preserve">isten actively contribute to collective success. </w:t>
      </w:r>
    </w:p>
    <w:p w:rsidR="002E2356" w:rsidRDefault="00656F5C">
      <w:pPr>
        <w:pStyle w:val="Heading3"/>
        <w:spacing w:after="279"/>
        <w:ind w:left="535"/>
      </w:pPr>
      <w:r>
        <w:t xml:space="preserve">The following provide Real-World Examples:- </w:t>
      </w:r>
    </w:p>
    <w:p w:rsidR="002E2356" w:rsidRDefault="00656F5C">
      <w:pPr>
        <w:ind w:left="535" w:right="55"/>
      </w:pPr>
      <w:r>
        <w:rPr>
          <w:b/>
        </w:rPr>
        <w:t>Classroom learning</w:t>
      </w:r>
      <w:r>
        <w:t xml:space="preserve">: A teacher explaining mathematics with relatable examples and clear language improves comprehension compared to one who uses jargon. </w:t>
      </w:r>
    </w:p>
    <w:p w:rsidR="002E2356" w:rsidRDefault="00656F5C">
      <w:pPr>
        <w:ind w:left="535" w:right="55"/>
      </w:pPr>
      <w:r>
        <w:rPr>
          <w:b/>
        </w:rPr>
        <w:t>Higher e</w:t>
      </w:r>
      <w:r>
        <w:rPr>
          <w:b/>
        </w:rPr>
        <w:t>ducation</w:t>
      </w:r>
      <w:r>
        <w:t xml:space="preserve">: University students presenting research must communicate findings effectively to demonstrate mastery and persuade audiences. </w:t>
      </w:r>
    </w:p>
    <w:p w:rsidR="002E2356" w:rsidRDefault="00656F5C">
      <w:pPr>
        <w:ind w:left="535" w:right="55"/>
      </w:pPr>
      <w:r>
        <w:rPr>
          <w:b/>
        </w:rPr>
        <w:t>Online learning</w:t>
      </w:r>
      <w:r>
        <w:t>: Platforms like Zoom or Google Classroom rely heavily on communication skills—</w:t>
      </w:r>
      <w:r>
        <w:t xml:space="preserve">teachers must adapt tone and clarity to virtual settings, while students must articulate questions digitally. </w:t>
      </w:r>
    </w:p>
    <w:p w:rsidR="002E2356" w:rsidRDefault="00656F5C">
      <w:pPr>
        <w:pStyle w:val="Heading3"/>
        <w:spacing w:after="280"/>
        <w:ind w:left="535"/>
      </w:pPr>
      <w:r>
        <w:lastRenderedPageBreak/>
        <w:t xml:space="preserve">Here below are challenges in Educational Communication </w:t>
      </w:r>
    </w:p>
    <w:p w:rsidR="002E2356" w:rsidRDefault="00656F5C">
      <w:pPr>
        <w:ind w:left="535" w:right="55"/>
      </w:pPr>
      <w:r>
        <w:rPr>
          <w:b/>
        </w:rPr>
        <w:t>Language barriers</w:t>
      </w:r>
      <w:r>
        <w:t>: Multilingual classrooms may face difficulties when students and teache</w:t>
      </w:r>
      <w:r>
        <w:t xml:space="preserve">rs lack a common language. </w:t>
      </w:r>
    </w:p>
    <w:p w:rsidR="002E2356" w:rsidRDefault="00656F5C">
      <w:pPr>
        <w:ind w:left="535" w:right="55"/>
      </w:pPr>
      <w:r>
        <w:rPr>
          <w:b/>
        </w:rPr>
        <w:t>Digital limitations</w:t>
      </w:r>
      <w:r>
        <w:t xml:space="preserve">: Online learning reduces non-verbal cues, making miscommunication more likely. </w:t>
      </w:r>
    </w:p>
    <w:p w:rsidR="002E2356" w:rsidRDefault="00656F5C">
      <w:pPr>
        <w:ind w:left="535" w:right="55"/>
      </w:pPr>
      <w:r>
        <w:rPr>
          <w:b/>
        </w:rPr>
        <w:t>Cultural differences</w:t>
      </w:r>
      <w:r>
        <w:t xml:space="preserve">: Diverse classrooms may interpret gestures or expressions differently, leading to misunderstandings. </w:t>
      </w:r>
    </w:p>
    <w:p w:rsidR="002E2356" w:rsidRDefault="00656F5C">
      <w:pPr>
        <w:ind w:left="535" w:right="55"/>
      </w:pPr>
      <w:r>
        <w:rPr>
          <w:b/>
        </w:rPr>
        <w:t>Poor listening skills</w:t>
      </w:r>
      <w:r>
        <w:t xml:space="preserve">: Students who fail to listen attentively miss critical information, weakening learning outcomes. </w:t>
      </w:r>
    </w:p>
    <w:p w:rsidR="002E2356" w:rsidRDefault="00656F5C">
      <w:pPr>
        <w:pStyle w:val="Heading3"/>
        <w:ind w:left="535"/>
      </w:pPr>
      <w:r>
        <w:t xml:space="preserve">Strategies to Enhance Communication in Education by given:- </w:t>
      </w:r>
    </w:p>
    <w:p w:rsidR="002E2356" w:rsidRDefault="00656F5C">
      <w:pPr>
        <w:ind w:left="535" w:right="55"/>
      </w:pPr>
      <w:r>
        <w:rPr>
          <w:b/>
        </w:rPr>
        <w:t>Active listening</w:t>
      </w:r>
      <w:r>
        <w:t xml:space="preserve">: Encouraging students to focus, ask clarifying questions, </w:t>
      </w:r>
      <w:r>
        <w:t xml:space="preserve">and reflect on lessons. </w:t>
      </w:r>
    </w:p>
    <w:p w:rsidR="002E2356" w:rsidRDefault="00656F5C">
      <w:pPr>
        <w:ind w:left="535" w:right="55"/>
      </w:pPr>
      <w:r>
        <w:rPr>
          <w:b/>
        </w:rPr>
        <w:t>Interactive teaching methods</w:t>
      </w:r>
      <w:r>
        <w:t xml:space="preserve">: Using discussions, debates, and group work to strengthen communication. </w:t>
      </w:r>
    </w:p>
    <w:p w:rsidR="002E2356" w:rsidRDefault="00656F5C">
      <w:pPr>
        <w:ind w:left="535" w:right="55"/>
      </w:pPr>
      <w:r>
        <w:rPr>
          <w:b/>
        </w:rPr>
        <w:t>Use of technology</w:t>
      </w:r>
      <w:r>
        <w:t xml:space="preserve">: Multimedia tools, visual aids, and translation apps can bridge communication gaps. </w:t>
      </w:r>
    </w:p>
    <w:p w:rsidR="002E2356" w:rsidRDefault="00656F5C">
      <w:pPr>
        <w:ind w:left="535" w:right="55"/>
      </w:pPr>
      <w:r>
        <w:rPr>
          <w:b/>
        </w:rPr>
        <w:t>Teacher training</w:t>
      </w:r>
      <w:r>
        <w:t>: Profess</w:t>
      </w:r>
      <w:r>
        <w:t xml:space="preserve">ional development programs should emphasize communication skills alongside subject expertise. </w:t>
      </w:r>
    </w:p>
    <w:p w:rsidR="002E2356" w:rsidRDefault="00656F5C">
      <w:pPr>
        <w:ind w:left="535" w:right="55"/>
      </w:pPr>
      <w:r>
        <w:rPr>
          <w:b/>
        </w:rPr>
        <w:t>Student empowerment</w:t>
      </w:r>
      <w:r>
        <w:t xml:space="preserve">: Encouraging presentations, </w:t>
      </w:r>
      <w:proofErr w:type="gramStart"/>
      <w:r>
        <w:t>role plays</w:t>
      </w:r>
      <w:proofErr w:type="gramEnd"/>
      <w:r>
        <w:t xml:space="preserve">, and peer teaching builds confidence and communication competence. </w:t>
      </w:r>
    </w:p>
    <w:p w:rsidR="002E2356" w:rsidRDefault="00656F5C">
      <w:pPr>
        <w:pStyle w:val="Heading3"/>
        <w:ind w:left="535"/>
      </w:pPr>
      <w:r>
        <w:t xml:space="preserve">Conclusion </w:t>
      </w:r>
    </w:p>
    <w:p w:rsidR="002E2356" w:rsidRDefault="00656F5C">
      <w:pPr>
        <w:spacing w:after="374"/>
        <w:ind w:left="535" w:right="55"/>
      </w:pPr>
      <w:r>
        <w:t>Communication skills a</w:t>
      </w:r>
      <w:r>
        <w:t xml:space="preserve">re a </w:t>
      </w:r>
      <w:r>
        <w:rPr>
          <w:b/>
        </w:rPr>
        <w:t>major determinant of educational success</w:t>
      </w:r>
      <w:r>
        <w:t xml:space="preserve">. They ensure clarity of instruction, foster participation, enable feedback, and inspire motivation. While challenges such as language barriers and digital limitations exist, they </w:t>
      </w:r>
      <w:proofErr w:type="gramStart"/>
      <w:r>
        <w:t>can be overcome</w:t>
      </w:r>
      <w:proofErr w:type="gramEnd"/>
      <w:r>
        <w:t xml:space="preserve"> through active </w:t>
      </w:r>
      <w:r>
        <w:t>listening, interactive methods, and technological support. Ultimately, education is not just about knowledge delivery but about meaningful interaction—and communication is the tool that transforms learning into lasting outcomes.</w:t>
      </w:r>
      <w:r>
        <w:rPr>
          <w:rFonts w:ascii="Times New Roman" w:eastAsia="Times New Roman" w:hAnsi="Times New Roman" w:cs="Times New Roman"/>
        </w:rPr>
        <w:t xml:space="preserve"> </w:t>
      </w:r>
    </w:p>
    <w:p w:rsidR="002E2356" w:rsidRDefault="00656F5C">
      <w:pPr>
        <w:pStyle w:val="Heading2"/>
        <w:spacing w:after="280" w:line="259" w:lineRule="auto"/>
        <w:ind w:left="-5"/>
      </w:pPr>
      <w:r>
        <w:rPr>
          <w:color w:val="FF0000"/>
        </w:rPr>
        <w:lastRenderedPageBreak/>
        <w:t>(xi)</w:t>
      </w:r>
      <w:r>
        <w:rPr>
          <w:rFonts w:ascii="Arial" w:eastAsia="Arial" w:hAnsi="Arial" w:cs="Arial"/>
          <w:color w:val="FF0000"/>
        </w:rPr>
        <w:t xml:space="preserve"> </w:t>
      </w:r>
      <w:r>
        <w:rPr>
          <w:color w:val="FF0000"/>
        </w:rPr>
        <w:t>The Importance of Cle</w:t>
      </w:r>
      <w:r>
        <w:rPr>
          <w:color w:val="FF0000"/>
        </w:rPr>
        <w:t xml:space="preserve">ar Communication in Project Management </w:t>
      </w:r>
    </w:p>
    <w:p w:rsidR="002E2356" w:rsidRDefault="00656F5C">
      <w:pPr>
        <w:pStyle w:val="Heading3"/>
        <w:spacing w:after="223"/>
        <w:ind w:left="535"/>
      </w:pPr>
      <w:r>
        <w:rPr>
          <w:rFonts w:ascii="Times New Roman" w:eastAsia="Times New Roman" w:hAnsi="Times New Roman" w:cs="Times New Roman"/>
          <w:color w:val="FF0000"/>
          <w:sz w:val="28"/>
        </w:rPr>
        <w:t>“</w:t>
      </w:r>
      <w:r>
        <w:t xml:space="preserve">Introduction </w:t>
      </w:r>
    </w:p>
    <w:p w:rsidR="002E2356" w:rsidRDefault="00656F5C">
      <w:pPr>
        <w:ind w:left="535" w:right="55"/>
      </w:pPr>
      <w:r>
        <w:t>Project management is the art of coordinating resources, people, and processes to achieve specific goals within defined constraints of time, cost, and scope. While technical expertise and planning tool</w:t>
      </w:r>
      <w:r>
        <w:t xml:space="preserve">s are essential, the true determinant of success often lies in </w:t>
      </w:r>
      <w:r>
        <w:rPr>
          <w:b/>
        </w:rPr>
        <w:t>clear communication</w:t>
      </w:r>
      <w:r>
        <w:t xml:space="preserve">. Without it, even the most </w:t>
      </w:r>
      <w:proofErr w:type="gramStart"/>
      <w:r>
        <w:t>well-designed</w:t>
      </w:r>
      <w:proofErr w:type="gramEnd"/>
      <w:r>
        <w:t xml:space="preserve"> projects risk delays, misunderstandings, and failure. </w:t>
      </w:r>
    </w:p>
    <w:p w:rsidR="002E2356" w:rsidRDefault="00656F5C">
      <w:pPr>
        <w:ind w:left="535" w:right="55"/>
      </w:pPr>
      <w:r>
        <w:t xml:space="preserve">The importance of Clear Communication in Project Management </w:t>
      </w:r>
      <w:proofErr w:type="gramStart"/>
      <w:r>
        <w:t>is illustrated</w:t>
      </w:r>
      <w:proofErr w:type="gramEnd"/>
      <w:r>
        <w:t xml:space="preserve"> as</w:t>
      </w:r>
      <w:r>
        <w:t xml:space="preserve"> follows: </w:t>
      </w:r>
    </w:p>
    <w:p w:rsidR="002E2356" w:rsidRDefault="00656F5C">
      <w:pPr>
        <w:ind w:left="535" w:right="55"/>
      </w:pPr>
      <w:r>
        <w:rPr>
          <w:b/>
        </w:rPr>
        <w:t>Alignment of goals.</w:t>
      </w:r>
      <w:r>
        <w:t xml:space="preserve"> Clear communication ensures that all stakeholders—team members, managers, and clients—understand the project’s objectives. Misaligned expectations can derail progress and lead to dissatisfaction. </w:t>
      </w:r>
    </w:p>
    <w:p w:rsidR="002E2356" w:rsidRDefault="00656F5C">
      <w:pPr>
        <w:ind w:left="535" w:right="55"/>
      </w:pPr>
      <w:r>
        <w:rPr>
          <w:b/>
        </w:rPr>
        <w:t>Efficient coordination.</w:t>
      </w:r>
      <w:r>
        <w:t xml:space="preserve"> Proj</w:t>
      </w:r>
      <w:r>
        <w:t xml:space="preserve">ects involve multiple tasks and contributors. Communication clarifies responsibilities, deadlines, and dependencies, reducing duplication of effort and confusion. </w:t>
      </w:r>
    </w:p>
    <w:p w:rsidR="002E2356" w:rsidRDefault="00656F5C">
      <w:pPr>
        <w:ind w:left="535" w:right="55"/>
      </w:pPr>
      <w:r>
        <w:rPr>
          <w:b/>
        </w:rPr>
        <w:t>Risk management.</w:t>
      </w:r>
      <w:r>
        <w:t xml:space="preserve"> Transparent communication allows potential risks to </w:t>
      </w:r>
      <w:proofErr w:type="gramStart"/>
      <w:r>
        <w:t>be identified</w:t>
      </w:r>
      <w:proofErr w:type="gramEnd"/>
      <w:r>
        <w:t xml:space="preserve"> early. Te</w:t>
      </w:r>
      <w:r>
        <w:t xml:space="preserve">ams can then develop mitigation strategies before issues escalate. </w:t>
      </w:r>
    </w:p>
    <w:p w:rsidR="002E2356" w:rsidRDefault="00656F5C">
      <w:pPr>
        <w:ind w:left="535" w:right="55"/>
      </w:pPr>
      <w:r>
        <w:rPr>
          <w:b/>
        </w:rPr>
        <w:t>Conflict resolution.</w:t>
      </w:r>
      <w:r>
        <w:t xml:space="preserve"> Disagreements are inevitable in collaborative work. Clear communication fosters dialogue, enabling conflicts to be resolved constructively rather than escalating into </w:t>
      </w:r>
      <w:r>
        <w:t xml:space="preserve">disruptions. </w:t>
      </w:r>
    </w:p>
    <w:p w:rsidR="002E2356" w:rsidRDefault="00656F5C">
      <w:pPr>
        <w:ind w:left="535" w:right="55"/>
      </w:pPr>
      <w:r>
        <w:rPr>
          <w:b/>
        </w:rPr>
        <w:t>Motivation and morale.</w:t>
      </w:r>
      <w:r>
        <w:t xml:space="preserve"> When leaders communicate openly and consistently, team members feel valued and informed. This boosts morale and encourages commitment to project goals. </w:t>
      </w:r>
    </w:p>
    <w:p w:rsidR="002E2356" w:rsidRDefault="00656F5C">
      <w:pPr>
        <w:ind w:left="535" w:right="55"/>
      </w:pPr>
      <w:r>
        <w:t>These are Real-World Examples that necessitate clear communication</w:t>
      </w:r>
      <w:r>
        <w:t xml:space="preserve">: </w:t>
      </w:r>
    </w:p>
    <w:p w:rsidR="002E2356" w:rsidRDefault="00656F5C">
      <w:pPr>
        <w:ind w:left="535" w:right="55"/>
      </w:pPr>
      <w:r>
        <w:rPr>
          <w:b/>
        </w:rPr>
        <w:t>Construction projects</w:t>
      </w:r>
      <w:r>
        <w:t xml:space="preserve">: Miscommunication between architects, engineers, and contractors can lead to costly errors. Clear communication through detailed plans and regular updates prevents such setbacks. </w:t>
      </w:r>
    </w:p>
    <w:p w:rsidR="002E2356" w:rsidRDefault="00656F5C">
      <w:pPr>
        <w:ind w:left="535" w:right="55"/>
      </w:pPr>
      <w:r>
        <w:rPr>
          <w:b/>
        </w:rPr>
        <w:t>IT projects</w:t>
      </w:r>
      <w:r>
        <w:t>: Software development often involves cr</w:t>
      </w:r>
      <w:r>
        <w:t xml:space="preserve">oss-functional teams. Agile methodologies emphasize daily stand-ups and transparent communication to keep progress on track. </w:t>
      </w:r>
    </w:p>
    <w:p w:rsidR="002E2356" w:rsidRDefault="00656F5C">
      <w:pPr>
        <w:ind w:left="535" w:right="55"/>
      </w:pPr>
      <w:r>
        <w:rPr>
          <w:b/>
        </w:rPr>
        <w:lastRenderedPageBreak/>
        <w:t>Healthcare projects</w:t>
      </w:r>
      <w:r>
        <w:t xml:space="preserve">: Implementing new hospital systems requires clear communication between administrators, doctors, and IT staff to ensure patient safety and smooth transitions. </w:t>
      </w:r>
    </w:p>
    <w:p w:rsidR="002E2356" w:rsidRDefault="00656F5C">
      <w:pPr>
        <w:pStyle w:val="Heading3"/>
        <w:ind w:left="535"/>
      </w:pPr>
      <w:r>
        <w:t xml:space="preserve">Challenges in Project Communication can be </w:t>
      </w:r>
    </w:p>
    <w:p w:rsidR="002E2356" w:rsidRDefault="00656F5C">
      <w:pPr>
        <w:ind w:left="535" w:right="55"/>
      </w:pPr>
      <w:r>
        <w:rPr>
          <w:b/>
        </w:rPr>
        <w:t>Information overload</w:t>
      </w:r>
      <w:r>
        <w:t xml:space="preserve">: Too many emails or reports can obscure key messages. </w:t>
      </w:r>
    </w:p>
    <w:p w:rsidR="002E2356" w:rsidRDefault="00656F5C">
      <w:pPr>
        <w:ind w:left="535" w:right="55"/>
      </w:pPr>
      <w:r>
        <w:rPr>
          <w:b/>
        </w:rPr>
        <w:t>Cultural and language barriers</w:t>
      </w:r>
      <w:r>
        <w:t xml:space="preserve">: Global teams may struggle with differences in communication styles. </w:t>
      </w:r>
    </w:p>
    <w:p w:rsidR="002E2356" w:rsidRDefault="00656F5C">
      <w:pPr>
        <w:ind w:left="535" w:right="55"/>
      </w:pPr>
      <w:r>
        <w:rPr>
          <w:b/>
        </w:rPr>
        <w:t>Digital limitations</w:t>
      </w:r>
      <w:r>
        <w:t>: Remote work reduces non-verbal cues, increasing the risk of misinterpretation.</w:t>
      </w:r>
      <w:r>
        <w:t xml:space="preserve"> </w:t>
      </w:r>
    </w:p>
    <w:p w:rsidR="002E2356" w:rsidRDefault="00656F5C">
      <w:pPr>
        <w:ind w:left="535" w:right="55"/>
      </w:pPr>
      <w:r>
        <w:rPr>
          <w:b/>
        </w:rPr>
        <w:t>Hierarchical barriers</w:t>
      </w:r>
      <w:r>
        <w:t xml:space="preserve">: In rigid organizations, communication </w:t>
      </w:r>
      <w:proofErr w:type="gramStart"/>
      <w:r>
        <w:t>may be distorted</w:t>
      </w:r>
      <w:proofErr w:type="gramEnd"/>
      <w:r>
        <w:t xml:space="preserve"> as it passes through multiple levels. </w:t>
      </w:r>
    </w:p>
    <w:p w:rsidR="002E2356" w:rsidRDefault="00656F5C">
      <w:pPr>
        <w:pStyle w:val="Heading3"/>
        <w:ind w:left="535"/>
      </w:pPr>
      <w:r>
        <w:t xml:space="preserve">Strategies to Ensure Clear Communication in project management </w:t>
      </w:r>
      <w:proofErr w:type="gramStart"/>
      <w:r>
        <w:t>include:</w:t>
      </w:r>
      <w:proofErr w:type="gramEnd"/>
      <w:r>
        <w:t xml:space="preserve">- </w:t>
      </w:r>
    </w:p>
    <w:p w:rsidR="002E2356" w:rsidRDefault="00656F5C">
      <w:pPr>
        <w:ind w:left="535" w:right="55"/>
      </w:pPr>
      <w:r>
        <w:rPr>
          <w:b/>
        </w:rPr>
        <w:t>Structured communication plans</w:t>
      </w:r>
      <w:r>
        <w:t>: Define channels, frequency, and</w:t>
      </w:r>
      <w:r>
        <w:t xml:space="preserve"> formats for updates. </w:t>
      </w:r>
    </w:p>
    <w:p w:rsidR="002E2356" w:rsidRDefault="00656F5C">
      <w:pPr>
        <w:ind w:left="535" w:right="55"/>
      </w:pPr>
      <w:r>
        <w:rPr>
          <w:b/>
        </w:rPr>
        <w:t>Active listening</w:t>
      </w:r>
      <w:r>
        <w:t xml:space="preserve">: Encourage feedback and clarify doubts to ensure mutual understanding. </w:t>
      </w:r>
    </w:p>
    <w:p w:rsidR="002E2356" w:rsidRDefault="00656F5C">
      <w:pPr>
        <w:ind w:left="535" w:right="55"/>
      </w:pPr>
      <w:r>
        <w:rPr>
          <w:b/>
        </w:rPr>
        <w:t>Use of technology</w:t>
      </w:r>
      <w:r>
        <w:t xml:space="preserve">: Project management tools like Trello, Asana, or Microsoft Teams streamline communication. </w:t>
      </w:r>
    </w:p>
    <w:p w:rsidR="002E2356" w:rsidRDefault="00656F5C">
      <w:pPr>
        <w:ind w:left="535" w:right="55"/>
      </w:pPr>
      <w:r>
        <w:rPr>
          <w:b/>
        </w:rPr>
        <w:t>Cultural sensitivity</w:t>
      </w:r>
      <w:r>
        <w:t>: Adapt commun</w:t>
      </w:r>
      <w:r>
        <w:t xml:space="preserve">ication styles to diverse teams to avoid misunderstandings. </w:t>
      </w:r>
    </w:p>
    <w:p w:rsidR="002E2356" w:rsidRDefault="00656F5C">
      <w:pPr>
        <w:ind w:left="535" w:right="55"/>
      </w:pPr>
      <w:r>
        <w:rPr>
          <w:b/>
        </w:rPr>
        <w:t>Conciseness and clarity</w:t>
      </w:r>
      <w:r>
        <w:t xml:space="preserve">: Messages should be direct, avoiding jargon or unnecessary detail. </w:t>
      </w:r>
    </w:p>
    <w:p w:rsidR="002E2356" w:rsidRDefault="00656F5C">
      <w:pPr>
        <w:spacing w:after="257" w:line="259" w:lineRule="auto"/>
        <w:ind w:left="535" w:right="0"/>
      </w:pPr>
      <w:r>
        <w:rPr>
          <w:rFonts w:ascii="Times New Roman" w:eastAsia="Times New Roman" w:hAnsi="Times New Roman" w:cs="Times New Roman"/>
          <w:b/>
        </w:rPr>
        <w:t>Conclusion</w:t>
      </w:r>
      <w:r>
        <w:t xml:space="preserve"> </w:t>
      </w:r>
    </w:p>
    <w:p w:rsidR="002E2356" w:rsidRDefault="00656F5C">
      <w:pPr>
        <w:spacing w:after="337"/>
        <w:ind w:left="535" w:right="55"/>
      </w:pPr>
      <w:r>
        <w:t>Clear communication is the backbone of project management. It aligns goals, coordinates tas</w:t>
      </w:r>
      <w:r>
        <w:t xml:space="preserve">ks, manages risks, resolves conflicts, and motivates teams. While challenges such as information overload and cultural barriers exist, they </w:t>
      </w:r>
      <w:proofErr w:type="gramStart"/>
      <w:r>
        <w:t>can be overcome</w:t>
      </w:r>
      <w:proofErr w:type="gramEnd"/>
      <w:r>
        <w:t xml:space="preserve"> through structured communication strategies, active listening, and effective use of technology. Ulti</w:t>
      </w:r>
      <w:r>
        <w:t xml:space="preserve">mately, successful project management depends not only on planning and execution </w:t>
      </w:r>
      <w:proofErr w:type="gramStart"/>
      <w:r>
        <w:t>but</w:t>
      </w:r>
      <w:proofErr w:type="gramEnd"/>
      <w:r>
        <w:t xml:space="preserve"> on the ability to </w:t>
      </w:r>
      <w:r>
        <w:rPr>
          <w:b/>
        </w:rPr>
        <w:t>communicate clearly and consistently</w:t>
      </w:r>
      <w:r>
        <w:t xml:space="preserve">. </w:t>
      </w:r>
    </w:p>
    <w:p w:rsidR="002E2356" w:rsidRDefault="00656F5C">
      <w:pPr>
        <w:spacing w:after="260" w:line="259" w:lineRule="auto"/>
        <w:ind w:left="540" w:right="0" w:firstLine="0"/>
      </w:pPr>
      <w:r>
        <w:rPr>
          <w:color w:val="0A0A0A"/>
        </w:rPr>
        <w:t xml:space="preserve"> </w:t>
      </w:r>
    </w:p>
    <w:p w:rsidR="002E2356" w:rsidRDefault="00656F5C">
      <w:pPr>
        <w:pStyle w:val="Heading2"/>
        <w:spacing w:after="221" w:line="259" w:lineRule="auto"/>
        <w:ind w:left="-5"/>
      </w:pPr>
      <w:proofErr w:type="gramStart"/>
      <w:r>
        <w:rPr>
          <w:color w:val="FF0000"/>
        </w:rPr>
        <w:lastRenderedPageBreak/>
        <w:t>(xii)</w:t>
      </w:r>
      <w:r>
        <w:rPr>
          <w:rFonts w:ascii="Arial" w:eastAsia="Arial" w:hAnsi="Arial" w:cs="Arial"/>
          <w:color w:val="FF0000"/>
        </w:rPr>
        <w:t xml:space="preserve"> </w:t>
      </w:r>
      <w:r>
        <w:rPr>
          <w:color w:val="FF0000"/>
        </w:rPr>
        <w:t>Breaking Down Barriers</w:t>
      </w:r>
      <w:proofErr w:type="gramEnd"/>
      <w:r>
        <w:rPr>
          <w:color w:val="FF0000"/>
        </w:rPr>
        <w:t xml:space="preserve"> in Organizational Communication  </w:t>
      </w:r>
    </w:p>
    <w:p w:rsidR="002E2356" w:rsidRDefault="00656F5C">
      <w:pPr>
        <w:pStyle w:val="Heading3"/>
        <w:ind w:left="535"/>
      </w:pPr>
      <w:r>
        <w:rPr>
          <w:b w:val="0"/>
          <w:color w:val="FF0000"/>
          <w:sz w:val="28"/>
        </w:rPr>
        <w:t>“</w:t>
      </w:r>
      <w:r>
        <w:t xml:space="preserve">Introduction </w:t>
      </w:r>
    </w:p>
    <w:p w:rsidR="002E2356" w:rsidRDefault="00656F5C">
      <w:pPr>
        <w:ind w:left="535" w:right="55"/>
      </w:pPr>
      <w:r>
        <w:t>Organizational success depends not</w:t>
      </w:r>
      <w:r>
        <w:t xml:space="preserve"> only on strategy and resources but also on the ability of its members to communicate effectively. Communication is the lifeline of any organization, enabling coordination, collaboration, and innovation. Yet, barriers such as hierarchy, cultural difference</w:t>
      </w:r>
      <w:r>
        <w:t xml:space="preserve">s, and technological limitations often obstruct the free flow of information. Breaking down these barriers is essential for efficiency, trust, and </w:t>
      </w:r>
      <w:proofErr w:type="spellStart"/>
      <w:r>
        <w:t>longterm</w:t>
      </w:r>
      <w:proofErr w:type="spellEnd"/>
      <w:r>
        <w:t xml:space="preserve"> growth. </w:t>
      </w:r>
    </w:p>
    <w:p w:rsidR="002E2356" w:rsidRDefault="00656F5C">
      <w:pPr>
        <w:pStyle w:val="Heading3"/>
        <w:spacing w:after="280"/>
        <w:ind w:left="535"/>
      </w:pPr>
      <w:r>
        <w:t xml:space="preserve">Common Barriers in Organizational Communication include </w:t>
      </w:r>
    </w:p>
    <w:p w:rsidR="002E2356" w:rsidRDefault="00656F5C">
      <w:pPr>
        <w:ind w:left="535" w:right="55"/>
      </w:pPr>
      <w:r>
        <w:rPr>
          <w:b/>
        </w:rPr>
        <w:t>Hierarchical barriers</w:t>
      </w:r>
      <w:r>
        <w:t xml:space="preserve"> </w:t>
      </w:r>
      <w:proofErr w:type="gramStart"/>
      <w:r>
        <w:t>Rigid</w:t>
      </w:r>
      <w:proofErr w:type="gramEnd"/>
      <w:r>
        <w:t xml:space="preserve"> struct</w:t>
      </w:r>
      <w:r>
        <w:t xml:space="preserve">ures often prevent open dialogue between management and employees. Messages </w:t>
      </w:r>
      <w:proofErr w:type="gramStart"/>
      <w:r>
        <w:t>may be distorted</w:t>
      </w:r>
      <w:proofErr w:type="gramEnd"/>
      <w:r>
        <w:t xml:space="preserve"> as they pass through multiple levels. </w:t>
      </w:r>
    </w:p>
    <w:p w:rsidR="002E2356" w:rsidRDefault="00656F5C">
      <w:pPr>
        <w:ind w:left="535" w:right="55"/>
      </w:pPr>
      <w:r>
        <w:rPr>
          <w:b/>
        </w:rPr>
        <w:t>Cultural and language differences</w:t>
      </w:r>
      <w:r>
        <w:t xml:space="preserve"> </w:t>
      </w:r>
      <w:proofErr w:type="gramStart"/>
      <w:r>
        <w:t>In</w:t>
      </w:r>
      <w:proofErr w:type="gramEnd"/>
      <w:r>
        <w:t xml:space="preserve"> multinational organizations, diverse backgrounds can lead to misinterpretation of words</w:t>
      </w:r>
      <w:r>
        <w:t xml:space="preserve">, gestures, or values. </w:t>
      </w:r>
    </w:p>
    <w:p w:rsidR="002E2356" w:rsidRDefault="00656F5C">
      <w:pPr>
        <w:ind w:left="535" w:right="55"/>
      </w:pPr>
      <w:r>
        <w:rPr>
          <w:b/>
        </w:rPr>
        <w:t>Technological barriers</w:t>
      </w:r>
      <w:r>
        <w:t xml:space="preserve"> Poor infrastructure or overreliance on digital tools may hinder communication, especially when non-verbal cues are lost. </w:t>
      </w:r>
    </w:p>
    <w:p w:rsidR="002E2356" w:rsidRDefault="00656F5C">
      <w:pPr>
        <w:ind w:left="535" w:right="55"/>
      </w:pPr>
      <w:proofErr w:type="gramStart"/>
      <w:r>
        <w:rPr>
          <w:b/>
        </w:rPr>
        <w:t>Information overload</w:t>
      </w:r>
      <w:r>
        <w:t xml:space="preserve"> </w:t>
      </w:r>
      <w:r>
        <w:t>Excessive emails</w:t>
      </w:r>
      <w:proofErr w:type="gramEnd"/>
      <w:r>
        <w:t xml:space="preserve">, reports, or meetings can obscure key messages, leaving employees confused or disengaged. </w:t>
      </w:r>
    </w:p>
    <w:p w:rsidR="002E2356" w:rsidRDefault="00656F5C">
      <w:pPr>
        <w:ind w:left="535" w:right="55"/>
      </w:pPr>
      <w:r>
        <w:rPr>
          <w:b/>
        </w:rPr>
        <w:t>Attitudinal barriers</w:t>
      </w:r>
      <w:r>
        <w:t xml:space="preserve"> Prejudices, lack of trust, or unwillingness to listen can block meaningful interaction. </w:t>
      </w:r>
    </w:p>
    <w:p w:rsidR="002E2356" w:rsidRDefault="00656F5C">
      <w:pPr>
        <w:ind w:left="535" w:right="55"/>
      </w:pPr>
      <w:r>
        <w:t>The following are some of the strategi</w:t>
      </w:r>
      <w:r>
        <w:t xml:space="preserve">es to </w:t>
      </w:r>
      <w:proofErr w:type="gramStart"/>
      <w:r>
        <w:t>breakdown organization communication barriers</w:t>
      </w:r>
      <w:proofErr w:type="gramEnd"/>
      <w:r>
        <w:t xml:space="preserve">: </w:t>
      </w:r>
    </w:p>
    <w:p w:rsidR="002E2356" w:rsidRDefault="00656F5C">
      <w:pPr>
        <w:ind w:left="535" w:right="55"/>
      </w:pPr>
      <w:r>
        <w:rPr>
          <w:b/>
        </w:rPr>
        <w:t>Promote open-door policies.</w:t>
      </w:r>
      <w:r>
        <w:t xml:space="preserve"> Encouraging employees to share ideas directly with leaders reduces hierarchical distance and fosters transparency. </w:t>
      </w:r>
    </w:p>
    <w:p w:rsidR="002E2356" w:rsidRDefault="00656F5C">
      <w:pPr>
        <w:ind w:left="535" w:right="55"/>
      </w:pPr>
      <w:r>
        <w:rPr>
          <w:b/>
        </w:rPr>
        <w:t>Cultural sensitivity training.</w:t>
      </w:r>
      <w:r>
        <w:t xml:space="preserve"> Awareness programs help emp</w:t>
      </w:r>
      <w:r>
        <w:t xml:space="preserve">loyees respect differences and adapt communication styles in diverse workplaces. </w:t>
      </w:r>
    </w:p>
    <w:p w:rsidR="002E2356" w:rsidRDefault="00656F5C">
      <w:pPr>
        <w:ind w:left="535" w:right="55"/>
      </w:pPr>
      <w:r>
        <w:rPr>
          <w:b/>
        </w:rPr>
        <w:t>Leverage technology wisely.</w:t>
      </w:r>
      <w:r>
        <w:t xml:space="preserve"> Tools like Slack, Microsoft Teams, or Zoom streamline communication, but they </w:t>
      </w:r>
      <w:proofErr w:type="gramStart"/>
      <w:r>
        <w:t>must be balanced</w:t>
      </w:r>
      <w:proofErr w:type="gramEnd"/>
      <w:r>
        <w:t xml:space="preserve"> with face-to-</w:t>
      </w:r>
      <w:r>
        <w:t xml:space="preserve">face interaction to preserve human connection. </w:t>
      </w:r>
    </w:p>
    <w:p w:rsidR="002E2356" w:rsidRDefault="00656F5C">
      <w:pPr>
        <w:ind w:left="535" w:right="55"/>
      </w:pPr>
      <w:r>
        <w:rPr>
          <w:b/>
        </w:rPr>
        <w:t>Simplify communication.</w:t>
      </w:r>
      <w:r>
        <w:t xml:space="preserve"> Clear, concise messages prevent confusion. Avoiding jargon ensures accessibility across departments. </w:t>
      </w:r>
    </w:p>
    <w:p w:rsidR="002E2356" w:rsidRDefault="00656F5C">
      <w:pPr>
        <w:ind w:left="535" w:right="55"/>
      </w:pPr>
      <w:r>
        <w:rPr>
          <w:b/>
        </w:rPr>
        <w:lastRenderedPageBreak/>
        <w:t>Encourage feedback.</w:t>
      </w:r>
      <w:r>
        <w:t xml:space="preserve"> Two-way communication builds trust and ensures that messages a</w:t>
      </w:r>
      <w:r>
        <w:t xml:space="preserve">re not only delivered </w:t>
      </w:r>
      <w:proofErr w:type="gramStart"/>
      <w:r>
        <w:t>but</w:t>
      </w:r>
      <w:proofErr w:type="gramEnd"/>
      <w:r>
        <w:t xml:space="preserve"> understood. </w:t>
      </w:r>
    </w:p>
    <w:p w:rsidR="002E2356" w:rsidRDefault="00656F5C">
      <w:pPr>
        <w:ind w:left="535" w:right="55"/>
      </w:pPr>
      <w:r>
        <w:rPr>
          <w:b/>
        </w:rPr>
        <w:t>Build trust and empathy.</w:t>
      </w:r>
      <w:r>
        <w:t xml:space="preserve"> Leaders who listen actively and respond with empathy create an environment where employees feel valued. </w:t>
      </w:r>
    </w:p>
    <w:p w:rsidR="002E2356" w:rsidRDefault="00656F5C">
      <w:pPr>
        <w:pStyle w:val="Heading3"/>
        <w:ind w:left="535"/>
      </w:pPr>
      <w:r>
        <w:t xml:space="preserve">Real-World Examples to breaking organization communication barrier </w:t>
      </w:r>
      <w:proofErr w:type="gramStart"/>
      <w:r>
        <w:t>include:</w:t>
      </w:r>
      <w:proofErr w:type="gramEnd"/>
      <w:r>
        <w:t xml:space="preserve">- </w:t>
      </w:r>
    </w:p>
    <w:p w:rsidR="002E2356" w:rsidRDefault="00656F5C">
      <w:pPr>
        <w:ind w:left="535" w:right="55"/>
      </w:pPr>
      <w:r>
        <w:rPr>
          <w:b/>
        </w:rPr>
        <w:t>Corporate</w:t>
      </w:r>
      <w:r>
        <w:rPr>
          <w:b/>
        </w:rPr>
        <w:t xml:space="preserve"> organizations</w:t>
      </w:r>
      <w:r>
        <w:t xml:space="preserve">: Google emphasizes open communication through flat structures and collaborative platforms, reducing hierarchical barriers. </w:t>
      </w:r>
    </w:p>
    <w:p w:rsidR="002E2356" w:rsidRDefault="00656F5C">
      <w:pPr>
        <w:ind w:left="535" w:right="55"/>
      </w:pPr>
      <w:r>
        <w:rPr>
          <w:b/>
        </w:rPr>
        <w:t>Healthcare institutions</w:t>
      </w:r>
      <w:r>
        <w:t>: Hospitals that encourage cross-disciplinary communication between doctors, nurses, and admin</w:t>
      </w:r>
      <w:r>
        <w:t xml:space="preserve">istrators improve patient outcomes. </w:t>
      </w:r>
    </w:p>
    <w:p w:rsidR="002E2356" w:rsidRDefault="00656F5C">
      <w:pPr>
        <w:ind w:left="535" w:right="55"/>
      </w:pPr>
      <w:r>
        <w:rPr>
          <w:b/>
        </w:rPr>
        <w:t>Educational institutions</w:t>
      </w:r>
      <w:r>
        <w:t xml:space="preserve">: Universities that adopt inclusive communication practices foster collaboration among diverse student and faculty populations. </w:t>
      </w:r>
    </w:p>
    <w:p w:rsidR="002E2356" w:rsidRDefault="00656F5C">
      <w:pPr>
        <w:pStyle w:val="Heading3"/>
        <w:ind w:left="535"/>
      </w:pPr>
      <w:r>
        <w:t xml:space="preserve">Challenges in Breaking Barriers </w:t>
      </w:r>
    </w:p>
    <w:p w:rsidR="002E2356" w:rsidRDefault="00656F5C">
      <w:pPr>
        <w:ind w:left="535" w:right="55"/>
      </w:pPr>
      <w:r>
        <w:rPr>
          <w:b/>
        </w:rPr>
        <w:t>Resistance to change:</w:t>
      </w:r>
      <w:r>
        <w:t xml:space="preserve"> Employees a</w:t>
      </w:r>
      <w:r>
        <w:t xml:space="preserve">ccustomed to traditional hierarchies may hesitate to embrace openness. </w:t>
      </w:r>
    </w:p>
    <w:p w:rsidR="002E2356" w:rsidRDefault="00656F5C">
      <w:pPr>
        <w:ind w:left="535" w:right="55"/>
      </w:pPr>
      <w:r>
        <w:rPr>
          <w:b/>
        </w:rPr>
        <w:t>Resource limitations:</w:t>
      </w:r>
      <w:r>
        <w:t xml:space="preserve"> Smaller organizations may lack funds for advanced communication tools. </w:t>
      </w:r>
    </w:p>
    <w:p w:rsidR="002E2356" w:rsidRDefault="00656F5C">
      <w:pPr>
        <w:ind w:left="535" w:right="55"/>
      </w:pPr>
      <w:r>
        <w:rPr>
          <w:b/>
        </w:rPr>
        <w:t>Misuse of technology:</w:t>
      </w:r>
      <w:r>
        <w:t xml:space="preserve"> Overdependence on digital platforms can reduce personal interaction.</w:t>
      </w:r>
      <w:r>
        <w:t xml:space="preserve"> </w:t>
      </w:r>
    </w:p>
    <w:p w:rsidR="002E2356" w:rsidRDefault="00656F5C">
      <w:pPr>
        <w:pStyle w:val="Heading3"/>
        <w:ind w:left="535"/>
      </w:pPr>
      <w:r>
        <w:t xml:space="preserve">Conclusion </w:t>
      </w:r>
    </w:p>
    <w:p w:rsidR="002E2356" w:rsidRDefault="00656F5C">
      <w:pPr>
        <w:spacing w:after="337"/>
        <w:ind w:left="535" w:right="55"/>
      </w:pPr>
      <w:r>
        <w:t>Breaking down barriers in organizational communication is vital for efficiency, trust, and innovation. By addressing hierarchical, cultural, technological, and attitudinal obstacles, organizations can foster transparency, inclusivity, and col</w:t>
      </w:r>
      <w:r>
        <w:t>laboration. While challenges remain, strategies such as open-door policies, cultural sensitivity, and balanced use of technology can transform communication into a powerful driver of success. Ultimately, organizations that prioritize clear and open communi</w:t>
      </w:r>
      <w:r>
        <w:t xml:space="preserve">cation are better equipped to adapt, grow, and thrive in an increasingly interconnected world. </w:t>
      </w:r>
    </w:p>
    <w:p w:rsidR="002E2356" w:rsidRDefault="00656F5C">
      <w:pPr>
        <w:spacing w:after="260" w:line="259" w:lineRule="auto"/>
        <w:ind w:left="540" w:right="0" w:firstLine="0"/>
      </w:pPr>
      <w:r>
        <w:rPr>
          <w:b/>
          <w:color w:val="FF0000"/>
        </w:rPr>
        <w:t xml:space="preserve"> </w:t>
      </w:r>
    </w:p>
    <w:p w:rsidR="002E2356" w:rsidRDefault="00656F5C">
      <w:pPr>
        <w:pStyle w:val="Heading2"/>
        <w:spacing w:after="280" w:line="259" w:lineRule="auto"/>
        <w:ind w:left="-5"/>
      </w:pPr>
      <w:r>
        <w:rPr>
          <w:color w:val="FF0000"/>
        </w:rPr>
        <w:lastRenderedPageBreak/>
        <w:t>(xiii)</w:t>
      </w:r>
      <w:r>
        <w:rPr>
          <w:rFonts w:ascii="Arial" w:eastAsia="Arial" w:hAnsi="Arial" w:cs="Arial"/>
          <w:color w:val="FF0000"/>
        </w:rPr>
        <w:t xml:space="preserve"> </w:t>
      </w:r>
      <w:r>
        <w:rPr>
          <w:color w:val="FF0000"/>
        </w:rPr>
        <w:t xml:space="preserve">The Effectiveness of Web-Based vs. Face-to-Face Communication Introduction </w:t>
      </w:r>
    </w:p>
    <w:p w:rsidR="002E2356" w:rsidRDefault="00656F5C">
      <w:pPr>
        <w:ind w:left="535" w:right="55"/>
      </w:pPr>
      <w:r>
        <w:t xml:space="preserve">Communication is the cornerstone of human interaction, and in the modern era, it takes two dominant forms: </w:t>
      </w:r>
      <w:r>
        <w:rPr>
          <w:b/>
        </w:rPr>
        <w:t>web-based communication</w:t>
      </w:r>
      <w:r>
        <w:t xml:space="preserve"> (emails, social media, </w:t>
      </w:r>
      <w:proofErr w:type="gramStart"/>
      <w:r>
        <w:t>video</w:t>
      </w:r>
      <w:proofErr w:type="gramEnd"/>
      <w:r>
        <w:t xml:space="preserve"> conferencing) and </w:t>
      </w:r>
      <w:r>
        <w:rPr>
          <w:b/>
        </w:rPr>
        <w:t>face-to-face communication</w:t>
      </w:r>
      <w:r>
        <w:t xml:space="preserve"> (in-person dialogue). Each has unique strengths and</w:t>
      </w:r>
      <w:r>
        <w:t xml:space="preserve"> limitations, and their effectiveness depends on context, purpose, and audience. As technology reshapes human interaction, it is crucial to evaluate how these modes compare in terms of clarity, emotional connection, and efficiency. </w:t>
      </w:r>
    </w:p>
    <w:p w:rsidR="002E2356" w:rsidRDefault="00656F5C">
      <w:pPr>
        <w:pStyle w:val="Heading3"/>
        <w:ind w:left="535"/>
      </w:pPr>
      <w:r>
        <w:t xml:space="preserve">Strengths of Web-Based </w:t>
      </w:r>
      <w:r>
        <w:t xml:space="preserve">Communication </w:t>
      </w:r>
    </w:p>
    <w:p w:rsidR="002E2356" w:rsidRDefault="00656F5C">
      <w:pPr>
        <w:ind w:left="535" w:right="55"/>
      </w:pPr>
      <w:r>
        <w:rPr>
          <w:b/>
        </w:rPr>
        <w:t>Accessibility and convenience.</w:t>
      </w:r>
      <w:r>
        <w:t xml:space="preserve"> Web-based platforms allow communication across geographical boundaries, enabling global collaboration without physical presence. </w:t>
      </w:r>
    </w:p>
    <w:p w:rsidR="002E2356" w:rsidRDefault="00656F5C">
      <w:pPr>
        <w:ind w:left="535" w:right="55"/>
      </w:pPr>
      <w:r>
        <w:rPr>
          <w:b/>
        </w:rPr>
        <w:t>Efficiency and speed.</w:t>
      </w:r>
      <w:r>
        <w:t xml:space="preserve"> Emails, instant messaging, and collaborative tools streaml</w:t>
      </w:r>
      <w:r>
        <w:t xml:space="preserve">ine information sharing, making them ideal for professional environments. </w:t>
      </w:r>
    </w:p>
    <w:p w:rsidR="002E2356" w:rsidRDefault="00656F5C">
      <w:pPr>
        <w:ind w:left="535" w:right="55"/>
      </w:pPr>
      <w:r>
        <w:rPr>
          <w:b/>
        </w:rPr>
        <w:t xml:space="preserve">Documentation and </w:t>
      </w:r>
      <w:proofErr w:type="gramStart"/>
      <w:r>
        <w:rPr>
          <w:b/>
        </w:rPr>
        <w:t>record-keeping</w:t>
      </w:r>
      <w:proofErr w:type="gramEnd"/>
      <w:r>
        <w:rPr>
          <w:b/>
        </w:rPr>
        <w:t>.</w:t>
      </w:r>
      <w:r>
        <w:t xml:space="preserve"> Digital communication provides written records, reducing misunderstandings and ensuring accountability. </w:t>
      </w:r>
    </w:p>
    <w:p w:rsidR="002E2356" w:rsidRDefault="00656F5C">
      <w:pPr>
        <w:ind w:left="535" w:right="55"/>
      </w:pPr>
      <w:r>
        <w:rPr>
          <w:b/>
        </w:rPr>
        <w:t>Flexibility.</w:t>
      </w:r>
      <w:r>
        <w:t xml:space="preserve"> Asynchronous communication (e</w:t>
      </w:r>
      <w:r>
        <w:t xml:space="preserve">.g., emails) allows participants to respond at their convenience, accommodating different time zones and schedules. </w:t>
      </w:r>
    </w:p>
    <w:p w:rsidR="002E2356" w:rsidRDefault="00656F5C">
      <w:pPr>
        <w:spacing w:after="0" w:line="259" w:lineRule="auto"/>
        <w:ind w:left="540" w:right="0" w:firstLine="0"/>
      </w:pPr>
      <w:r>
        <w:rPr>
          <w:b/>
        </w:rPr>
        <w:t xml:space="preserve"> </w:t>
      </w:r>
    </w:p>
    <w:p w:rsidR="002E2356" w:rsidRDefault="00656F5C">
      <w:pPr>
        <w:pStyle w:val="Heading3"/>
        <w:ind w:left="535"/>
      </w:pPr>
      <w:r>
        <w:t xml:space="preserve">Strengths of Face-to-Face Communication </w:t>
      </w:r>
    </w:p>
    <w:p w:rsidR="002E2356" w:rsidRDefault="00656F5C">
      <w:pPr>
        <w:ind w:left="535" w:right="55"/>
      </w:pPr>
      <w:r>
        <w:rPr>
          <w:b/>
        </w:rPr>
        <w:t>Emotional connection.</w:t>
      </w:r>
      <w:r>
        <w:t xml:space="preserve"> In-person dialogue conveys empathy and sincerity through tone, facial expr</w:t>
      </w:r>
      <w:r>
        <w:t xml:space="preserve">essions, and body language. </w:t>
      </w:r>
    </w:p>
    <w:p w:rsidR="002E2356" w:rsidRDefault="00656F5C">
      <w:pPr>
        <w:ind w:left="535" w:right="55"/>
      </w:pPr>
      <w:r>
        <w:rPr>
          <w:b/>
        </w:rPr>
        <w:t>Clarity and immediacy.</w:t>
      </w:r>
      <w:r>
        <w:t xml:space="preserve"> Questions </w:t>
      </w:r>
      <w:proofErr w:type="gramStart"/>
      <w:r>
        <w:t>can be answered</w:t>
      </w:r>
      <w:proofErr w:type="gramEnd"/>
      <w:r>
        <w:t xml:space="preserve"> instantly, reducing ambiguity and fostering deeper understanding. </w:t>
      </w:r>
    </w:p>
    <w:p w:rsidR="002E2356" w:rsidRDefault="00656F5C">
      <w:pPr>
        <w:ind w:left="535" w:right="55"/>
      </w:pPr>
      <w:proofErr w:type="gramStart"/>
      <w:r>
        <w:rPr>
          <w:b/>
        </w:rPr>
        <w:t>Trust-building</w:t>
      </w:r>
      <w:proofErr w:type="gramEnd"/>
      <w:r>
        <w:rPr>
          <w:b/>
        </w:rPr>
        <w:t>.</w:t>
      </w:r>
      <w:r>
        <w:t xml:space="preserve"> Personal presence strengthens relationships, making face-to-face communication vital in leaders</w:t>
      </w:r>
      <w:r>
        <w:t xml:space="preserve">hip, negotiations, and conflict resolution. </w:t>
      </w:r>
    </w:p>
    <w:p w:rsidR="002E2356" w:rsidRDefault="00656F5C">
      <w:pPr>
        <w:ind w:left="535" w:right="55"/>
      </w:pPr>
      <w:r>
        <w:rPr>
          <w:b/>
        </w:rPr>
        <w:t>Engagement.</w:t>
      </w:r>
      <w:r>
        <w:t xml:space="preserve"> Physical interaction often encourages attentiveness and reduces distractions compared to digital platforms. </w:t>
      </w:r>
    </w:p>
    <w:p w:rsidR="002E2356" w:rsidRDefault="00656F5C">
      <w:pPr>
        <w:pStyle w:val="Heading3"/>
        <w:ind w:left="535"/>
      </w:pPr>
      <w:r>
        <w:t xml:space="preserve">Comparative Effectiveness </w:t>
      </w:r>
    </w:p>
    <w:p w:rsidR="002E2356" w:rsidRDefault="00656F5C">
      <w:pPr>
        <w:ind w:left="535" w:right="55"/>
      </w:pPr>
      <w:r>
        <w:rPr>
          <w:b/>
        </w:rPr>
        <w:t>Professional settings</w:t>
      </w:r>
      <w:r>
        <w:t>: Web-</w:t>
      </w:r>
      <w:r>
        <w:t xml:space="preserve">based communication is effective for routine updates, documentation, and remote collaboration, while face-to-face meetings are better for brainstorming, negotiations, and </w:t>
      </w:r>
      <w:proofErr w:type="gramStart"/>
      <w:r>
        <w:t>team-building</w:t>
      </w:r>
      <w:proofErr w:type="gramEnd"/>
      <w:r>
        <w:t xml:space="preserve">. </w:t>
      </w:r>
    </w:p>
    <w:p w:rsidR="002E2356" w:rsidRDefault="00656F5C">
      <w:pPr>
        <w:ind w:left="535" w:right="55"/>
      </w:pPr>
      <w:r>
        <w:rPr>
          <w:b/>
        </w:rPr>
        <w:lastRenderedPageBreak/>
        <w:t>Education</w:t>
      </w:r>
      <w:r>
        <w:t xml:space="preserve">: Online platforms expand access to learning, but classroom </w:t>
      </w:r>
      <w:r>
        <w:t xml:space="preserve">interaction fosters engagement and critical thinking. </w:t>
      </w:r>
    </w:p>
    <w:p w:rsidR="002E2356" w:rsidRDefault="00656F5C">
      <w:pPr>
        <w:ind w:left="535" w:right="55"/>
      </w:pPr>
      <w:r>
        <w:rPr>
          <w:b/>
        </w:rPr>
        <w:t>Personal relationships</w:t>
      </w:r>
      <w:r>
        <w:t xml:space="preserve">: Social media maintains long-distance connections, yet face-to-face interaction deepens intimacy and emotional bonds. </w:t>
      </w:r>
    </w:p>
    <w:p w:rsidR="002E2356" w:rsidRDefault="00656F5C">
      <w:pPr>
        <w:pStyle w:val="Heading3"/>
        <w:ind w:left="535"/>
      </w:pPr>
      <w:r>
        <w:t xml:space="preserve">Challenges </w:t>
      </w:r>
    </w:p>
    <w:p w:rsidR="002E2356" w:rsidRDefault="00656F5C">
      <w:pPr>
        <w:ind w:left="535" w:right="55"/>
      </w:pPr>
      <w:r>
        <w:rPr>
          <w:b/>
        </w:rPr>
        <w:t>Web-based communication</w:t>
      </w:r>
      <w:r>
        <w:t>: Risk of misinterpretat</w:t>
      </w:r>
      <w:r>
        <w:t xml:space="preserve">ion due </w:t>
      </w:r>
      <w:proofErr w:type="gramStart"/>
      <w:r>
        <w:t>to lack</w:t>
      </w:r>
      <w:proofErr w:type="gramEnd"/>
      <w:r>
        <w:t xml:space="preserve"> of non-verbal cues, digital fatigue, and overreliance on technology. </w:t>
      </w:r>
    </w:p>
    <w:p w:rsidR="002E2356" w:rsidRDefault="00656F5C">
      <w:pPr>
        <w:ind w:left="535" w:right="55"/>
      </w:pPr>
      <w:r>
        <w:rPr>
          <w:b/>
        </w:rPr>
        <w:t>Face-to-face communication</w:t>
      </w:r>
      <w:r>
        <w:t xml:space="preserve">: Limited by geography, cost, and time constraints, making it less practical for global collaboration. </w:t>
      </w:r>
    </w:p>
    <w:p w:rsidR="002E2356" w:rsidRDefault="00656F5C">
      <w:pPr>
        <w:pStyle w:val="Heading3"/>
        <w:ind w:left="535"/>
      </w:pPr>
      <w:r>
        <w:t xml:space="preserve">Striking a Balance </w:t>
      </w:r>
    </w:p>
    <w:p w:rsidR="002E2356" w:rsidRDefault="00656F5C">
      <w:pPr>
        <w:ind w:left="535" w:right="55"/>
      </w:pPr>
      <w:r>
        <w:t>The most effective a</w:t>
      </w:r>
      <w:r>
        <w:t xml:space="preserve">pproach often lies in </w:t>
      </w:r>
      <w:r>
        <w:rPr>
          <w:b/>
        </w:rPr>
        <w:t>integrating both modes</w:t>
      </w:r>
      <w:r>
        <w:t xml:space="preserve">. Hybrid communication—combining digital tools with occasional in-person meetings—maximizes efficiency while preserving human connection. For example, organizations may use video conferencing for routine updates </w:t>
      </w:r>
      <w:r>
        <w:t xml:space="preserve">but hold annual retreats to strengthen team cohesion. </w:t>
      </w:r>
    </w:p>
    <w:p w:rsidR="002E2356" w:rsidRDefault="00656F5C">
      <w:pPr>
        <w:pStyle w:val="Heading3"/>
        <w:ind w:left="535"/>
      </w:pPr>
      <w:r>
        <w:t xml:space="preserve">Conclusion </w:t>
      </w:r>
    </w:p>
    <w:p w:rsidR="002E2356" w:rsidRDefault="00656F5C">
      <w:pPr>
        <w:spacing w:after="374"/>
        <w:ind w:left="535" w:right="55"/>
      </w:pPr>
      <w:r>
        <w:t>Web-based and face-to-face communications each play vital roles in modern interaction. While digital platforms excel in accessibility, efficiency, and documentation, face-to-face communicat</w:t>
      </w:r>
      <w:r>
        <w:t xml:space="preserve">ion remains unmatched in emotional depth, </w:t>
      </w:r>
      <w:proofErr w:type="gramStart"/>
      <w:r>
        <w:t>trust-building</w:t>
      </w:r>
      <w:proofErr w:type="gramEnd"/>
      <w:r>
        <w:t>, and clarity. The effectiveness of either mode depends on context, but together they form a complementary system that enhances both professional and personal outcomes. In today’s interconnected world</w:t>
      </w:r>
      <w:r>
        <w:t xml:space="preserve">, success lies not in choosing one over the other but in </w:t>
      </w:r>
      <w:r>
        <w:rPr>
          <w:b/>
        </w:rPr>
        <w:t>balancing both to achieve meaningful communication.</w:t>
      </w:r>
      <w:r>
        <w:t xml:space="preserve"> </w:t>
      </w:r>
    </w:p>
    <w:p w:rsidR="002E2356" w:rsidRDefault="00656F5C">
      <w:pPr>
        <w:spacing w:after="280" w:line="259" w:lineRule="auto"/>
        <w:ind w:left="-5" w:right="0"/>
      </w:pPr>
      <w:r>
        <w:rPr>
          <w:b/>
          <w:color w:val="FF0000"/>
        </w:rPr>
        <w:t>(xiv)</w:t>
      </w:r>
      <w:r>
        <w:rPr>
          <w:rFonts w:ascii="Arial" w:eastAsia="Arial" w:hAnsi="Arial" w:cs="Arial"/>
          <w:b/>
          <w:color w:val="FF0000"/>
        </w:rPr>
        <w:t xml:space="preserve"> </w:t>
      </w:r>
      <w:r>
        <w:rPr>
          <w:b/>
          <w:color w:val="FF0000"/>
        </w:rPr>
        <w:t xml:space="preserve">How Mobile Devices Change Communication Patterns. </w:t>
      </w:r>
    </w:p>
    <w:p w:rsidR="002E2356" w:rsidRDefault="00656F5C">
      <w:pPr>
        <w:pStyle w:val="Heading3"/>
        <w:spacing w:after="224"/>
        <w:ind w:left="535"/>
      </w:pPr>
      <w:r>
        <w:rPr>
          <w:rFonts w:ascii="Times New Roman" w:eastAsia="Times New Roman" w:hAnsi="Times New Roman" w:cs="Times New Roman"/>
          <w:color w:val="FF0000"/>
          <w:sz w:val="28"/>
        </w:rPr>
        <w:t>“</w:t>
      </w:r>
      <w:r>
        <w:t>Introduction</w:t>
      </w:r>
      <w:r>
        <w:rPr>
          <w:b w:val="0"/>
        </w:rPr>
        <w:t xml:space="preserve"> </w:t>
      </w:r>
    </w:p>
    <w:p w:rsidR="002E2356" w:rsidRDefault="00656F5C">
      <w:pPr>
        <w:ind w:left="535" w:right="55"/>
      </w:pPr>
      <w:r>
        <w:t>The advent of mobile devices—smartphones, tablets, and wearable technology</w:t>
      </w:r>
      <w:r>
        <w:t>—has revolutionized human communication. Once limited to face-to-face interaction or landline telephones, communication today is instant, portable, and multifaceted. Mobile devices have not only accelerated the speed of information exchange but also reshap</w:t>
      </w:r>
      <w:r>
        <w:t xml:space="preserve">ed the way individuals interact socially, professionally, and culturally. </w:t>
      </w:r>
    </w:p>
    <w:p w:rsidR="002E2356" w:rsidRDefault="00656F5C">
      <w:pPr>
        <w:pStyle w:val="Heading3"/>
        <w:ind w:left="535"/>
      </w:pPr>
      <w:r>
        <w:lastRenderedPageBreak/>
        <w:t xml:space="preserve">Shifts in Communication Patterns </w:t>
      </w:r>
    </w:p>
    <w:p w:rsidR="002E2356" w:rsidRDefault="00656F5C">
      <w:pPr>
        <w:ind w:left="535" w:right="55"/>
      </w:pPr>
      <w:r>
        <w:rPr>
          <w:b/>
        </w:rPr>
        <w:t>Instant connectivity.</w:t>
      </w:r>
      <w:r>
        <w:t xml:space="preserve"> Mobile devices enable real-time communication through calls, texts, and instant messaging apps. This immediacy has transforme</w:t>
      </w:r>
      <w:r>
        <w:t xml:space="preserve">d expectations, with people anticipating quick responses. </w:t>
      </w:r>
    </w:p>
    <w:p w:rsidR="002E2356" w:rsidRDefault="00656F5C">
      <w:pPr>
        <w:ind w:left="535" w:right="55"/>
      </w:pPr>
      <w:r>
        <w:rPr>
          <w:b/>
        </w:rPr>
        <w:t>Multimodal communication.</w:t>
      </w:r>
      <w:r>
        <w:t xml:space="preserve"> Beyond voice and text, mobile devices support images, videos, </w:t>
      </w:r>
      <w:proofErr w:type="spellStart"/>
      <w:r>
        <w:t>emojis</w:t>
      </w:r>
      <w:proofErr w:type="spellEnd"/>
      <w:r>
        <w:t xml:space="preserve">, and voice notes. These tools enrich communication, allowing emotions and ideas to </w:t>
      </w:r>
      <w:proofErr w:type="gramStart"/>
      <w:r>
        <w:t>be conveyed</w:t>
      </w:r>
      <w:proofErr w:type="gramEnd"/>
      <w:r>
        <w:t xml:space="preserve"> more vi</w:t>
      </w:r>
      <w:r>
        <w:t xml:space="preserve">vidly. </w:t>
      </w:r>
    </w:p>
    <w:p w:rsidR="002E2356" w:rsidRDefault="00656F5C">
      <w:pPr>
        <w:ind w:left="535" w:right="55"/>
      </w:pPr>
      <w:r>
        <w:rPr>
          <w:b/>
        </w:rPr>
        <w:t>Global reach.</w:t>
      </w:r>
      <w:r>
        <w:t xml:space="preserve"> Mobile devices break geographical barriers, enabling individuals to connect across continents. Social media platforms accessed via smartphones foster international dialogue and cultural exchange. </w:t>
      </w:r>
    </w:p>
    <w:p w:rsidR="002E2356" w:rsidRDefault="00656F5C">
      <w:pPr>
        <w:ind w:left="535" w:right="55"/>
      </w:pPr>
      <w:r>
        <w:rPr>
          <w:b/>
        </w:rPr>
        <w:t>Personalization.</w:t>
      </w:r>
      <w:r>
        <w:t xml:space="preserve"> Communication </w:t>
      </w:r>
      <w:proofErr w:type="gramStart"/>
      <w:r>
        <w:t>is now</w:t>
      </w:r>
      <w:r>
        <w:t xml:space="preserve"> tailored</w:t>
      </w:r>
      <w:proofErr w:type="gramEnd"/>
      <w:r>
        <w:t xml:space="preserve"> through apps and platforms. Individuals choose whether to interact via WhatsApp, email, or video calls, depending on context and preference. </w:t>
      </w:r>
    </w:p>
    <w:p w:rsidR="002E2356" w:rsidRDefault="00656F5C">
      <w:pPr>
        <w:pStyle w:val="Heading3"/>
        <w:ind w:left="535"/>
      </w:pPr>
      <w:r>
        <w:t xml:space="preserve">Positive Impacts </w:t>
      </w:r>
    </w:p>
    <w:p w:rsidR="002E2356" w:rsidRDefault="00656F5C">
      <w:pPr>
        <w:ind w:left="535" w:right="55"/>
      </w:pPr>
      <w:r>
        <w:rPr>
          <w:b/>
        </w:rPr>
        <w:t>Accessibility</w:t>
      </w:r>
      <w:r>
        <w:t>: Mobile devices empower marginalized groups by providing affordable comm</w:t>
      </w:r>
      <w:r>
        <w:t xml:space="preserve">unication tools. </w:t>
      </w:r>
    </w:p>
    <w:p w:rsidR="002E2356" w:rsidRDefault="00656F5C">
      <w:pPr>
        <w:ind w:left="535" w:right="55"/>
      </w:pPr>
      <w:r>
        <w:rPr>
          <w:b/>
        </w:rPr>
        <w:t>Efficiency</w:t>
      </w:r>
      <w:r>
        <w:t xml:space="preserve">: Professionals coordinate projects, share documents, and attend meetings remotely, saving time and resources. </w:t>
      </w:r>
    </w:p>
    <w:p w:rsidR="002E2356" w:rsidRDefault="00656F5C">
      <w:pPr>
        <w:ind w:left="535" w:right="55"/>
      </w:pPr>
      <w:r>
        <w:rPr>
          <w:b/>
        </w:rPr>
        <w:t>Social bonding</w:t>
      </w:r>
      <w:r>
        <w:t xml:space="preserve">: Families and friends maintain relationships despite distance, strengthening emotional ties. </w:t>
      </w:r>
    </w:p>
    <w:p w:rsidR="002E2356" w:rsidRDefault="00656F5C">
      <w:pPr>
        <w:ind w:left="535" w:right="55"/>
      </w:pPr>
      <w:r>
        <w:rPr>
          <w:b/>
        </w:rPr>
        <w:t>Informa</w:t>
      </w:r>
      <w:r>
        <w:rPr>
          <w:b/>
        </w:rPr>
        <w:t>tion sharing</w:t>
      </w:r>
      <w:r>
        <w:t xml:space="preserve">: News, updates, and educational content </w:t>
      </w:r>
      <w:proofErr w:type="gramStart"/>
      <w:r>
        <w:t>are disseminated</w:t>
      </w:r>
      <w:proofErr w:type="gramEnd"/>
      <w:r>
        <w:t xml:space="preserve"> instantly, enhancing awareness and learning. </w:t>
      </w:r>
    </w:p>
    <w:p w:rsidR="002E2356" w:rsidRDefault="00656F5C">
      <w:pPr>
        <w:pStyle w:val="Heading3"/>
        <w:ind w:left="535"/>
      </w:pPr>
      <w:r>
        <w:t xml:space="preserve">Negative Impacts </w:t>
      </w:r>
    </w:p>
    <w:p w:rsidR="002E2356" w:rsidRDefault="00656F5C">
      <w:pPr>
        <w:ind w:left="535" w:right="55"/>
      </w:pPr>
      <w:r>
        <w:rPr>
          <w:b/>
        </w:rPr>
        <w:t>Superficial interaction</w:t>
      </w:r>
      <w:r>
        <w:t xml:space="preserve">: Quick texts or </w:t>
      </w:r>
      <w:proofErr w:type="spellStart"/>
      <w:r>
        <w:t>emojis</w:t>
      </w:r>
      <w:proofErr w:type="spellEnd"/>
      <w:r>
        <w:t xml:space="preserve"> may replace deeper conversations, weakening emotional depth. </w:t>
      </w:r>
    </w:p>
    <w:p w:rsidR="002E2356" w:rsidRDefault="00656F5C">
      <w:pPr>
        <w:ind w:left="535" w:right="55"/>
      </w:pPr>
      <w:r>
        <w:rPr>
          <w:b/>
        </w:rPr>
        <w:t>Distraction</w:t>
      </w:r>
      <w:r>
        <w:t xml:space="preserve">: Constant notifications fragment attention, reducing quality of communication. </w:t>
      </w:r>
    </w:p>
    <w:p w:rsidR="002E2356" w:rsidRDefault="00656F5C">
      <w:pPr>
        <w:ind w:left="535" w:right="55"/>
      </w:pPr>
      <w:r>
        <w:rPr>
          <w:b/>
        </w:rPr>
        <w:t>Reduced face-to-face skills</w:t>
      </w:r>
      <w:r>
        <w:t xml:space="preserve">: Overreliance on mobile devices can erode interpersonal abilities such as active listening and empathy. </w:t>
      </w:r>
    </w:p>
    <w:p w:rsidR="002E2356" w:rsidRDefault="00656F5C">
      <w:pPr>
        <w:ind w:left="535" w:right="55"/>
      </w:pPr>
      <w:r>
        <w:rPr>
          <w:b/>
        </w:rPr>
        <w:lastRenderedPageBreak/>
        <w:t>Privacy concerns</w:t>
      </w:r>
      <w:r>
        <w:t>: Mobile communication oft</w:t>
      </w:r>
      <w:r>
        <w:t xml:space="preserve">en leaves digital footprints, raising issues of surveillance and data misuse. </w:t>
      </w:r>
    </w:p>
    <w:p w:rsidR="002E2356" w:rsidRDefault="00656F5C">
      <w:pPr>
        <w:pStyle w:val="Heading3"/>
        <w:ind w:left="535"/>
      </w:pPr>
      <w:r>
        <w:t xml:space="preserve">Changing Social Norms </w:t>
      </w:r>
    </w:p>
    <w:p w:rsidR="002E2356" w:rsidRDefault="00656F5C">
      <w:pPr>
        <w:ind w:left="535" w:right="55"/>
      </w:pPr>
      <w:r>
        <w:t xml:space="preserve">Mobile devices have redefined etiquette. Responding late to a message </w:t>
      </w:r>
      <w:proofErr w:type="gramStart"/>
      <w:r>
        <w:t>may be perceived</w:t>
      </w:r>
      <w:proofErr w:type="gramEnd"/>
      <w:r>
        <w:t xml:space="preserve"> as rude, while multitasking during calls has become common. Profess</w:t>
      </w:r>
      <w:r>
        <w:t xml:space="preserve">ional communication now blends formal and informal styles, with emails coexisting alongside instant messaging. Moreover, mobile devices blur boundaries between work and personal life, as individuals remain reachable at all times. </w:t>
      </w:r>
    </w:p>
    <w:p w:rsidR="002E2356" w:rsidRDefault="00656F5C">
      <w:pPr>
        <w:pStyle w:val="Heading3"/>
        <w:ind w:left="535"/>
      </w:pPr>
      <w:r>
        <w:t xml:space="preserve">Real-World Examples </w:t>
      </w:r>
    </w:p>
    <w:p w:rsidR="002E2356" w:rsidRDefault="00656F5C">
      <w:pPr>
        <w:ind w:left="535" w:right="55"/>
      </w:pPr>
      <w:r>
        <w:rPr>
          <w:b/>
        </w:rPr>
        <w:t>Busi</w:t>
      </w:r>
      <w:r>
        <w:rPr>
          <w:b/>
        </w:rPr>
        <w:t>ness</w:t>
      </w:r>
      <w:r>
        <w:t xml:space="preserve">: Remote work during the COVID-19 pandemic relied heavily on mobile devices for video conferencing and collaboration. </w:t>
      </w:r>
    </w:p>
    <w:p w:rsidR="002E2356" w:rsidRDefault="00656F5C">
      <w:pPr>
        <w:ind w:left="535" w:right="55"/>
      </w:pPr>
      <w:r>
        <w:rPr>
          <w:b/>
        </w:rPr>
        <w:t>Education</w:t>
      </w:r>
      <w:r>
        <w:t xml:space="preserve">: Students access online classes and resources via smartphones, reshaping learning patterns. </w:t>
      </w:r>
    </w:p>
    <w:p w:rsidR="002E2356" w:rsidRDefault="00656F5C">
      <w:pPr>
        <w:ind w:left="535" w:right="55"/>
      </w:pPr>
      <w:r>
        <w:rPr>
          <w:b/>
        </w:rPr>
        <w:t>Social life</w:t>
      </w:r>
      <w:r>
        <w:t>: Platforms like In</w:t>
      </w:r>
      <w:r>
        <w:t xml:space="preserve">stagram and </w:t>
      </w:r>
      <w:proofErr w:type="spellStart"/>
      <w:r>
        <w:t>TikTok</w:t>
      </w:r>
      <w:proofErr w:type="spellEnd"/>
      <w:r>
        <w:t xml:space="preserve">, accessed primarily through mobile devices, influence how people express identity and maintain relationships. </w:t>
      </w:r>
    </w:p>
    <w:p w:rsidR="002E2356" w:rsidRDefault="00656F5C">
      <w:pPr>
        <w:pStyle w:val="Heading3"/>
        <w:ind w:left="535"/>
      </w:pPr>
      <w:r>
        <w:t xml:space="preserve">Conclusion </w:t>
      </w:r>
    </w:p>
    <w:p w:rsidR="002E2356" w:rsidRDefault="00656F5C">
      <w:pPr>
        <w:spacing w:after="342"/>
        <w:ind w:left="535" w:right="55"/>
      </w:pPr>
      <w:r>
        <w:t>Mobile devices have fundamentally altered communication patterns, making interaction faster, more diverse, and globally connected. While they enhance accessibility, efficiency, and social bonding, they also introduce challenges such as superficiality, dist</w:t>
      </w:r>
      <w:r>
        <w:t>raction, and privacy risks. The effectiveness of mobile communication lies in striking a balance— leveraging technology’s benefits while preserving the depth and authenticity of human interaction. Ultimately, mobile devices are not just tools but catalysts</w:t>
      </w:r>
      <w:r>
        <w:t xml:space="preserve"> of a new communication culture.</w:t>
      </w:r>
      <w:r>
        <w:rPr>
          <w:rFonts w:ascii="Times New Roman" w:eastAsia="Times New Roman" w:hAnsi="Times New Roman" w:cs="Times New Roman"/>
          <w:b/>
          <w:color w:val="FF0000"/>
          <w:sz w:val="28"/>
        </w:rPr>
        <w:t>”</w:t>
      </w:r>
      <w:r>
        <w:t xml:space="preserve"> </w:t>
      </w:r>
    </w:p>
    <w:p w:rsidR="002E2356" w:rsidRDefault="00656F5C">
      <w:pPr>
        <w:pStyle w:val="Heading2"/>
        <w:spacing w:after="280" w:line="259" w:lineRule="auto"/>
        <w:ind w:left="-5"/>
      </w:pPr>
      <w:r>
        <w:rPr>
          <w:color w:val="FF0000"/>
        </w:rPr>
        <w:t>(xv)</w:t>
      </w:r>
      <w:r>
        <w:rPr>
          <w:rFonts w:ascii="Arial" w:eastAsia="Arial" w:hAnsi="Arial" w:cs="Arial"/>
          <w:color w:val="FF0000"/>
        </w:rPr>
        <w:t xml:space="preserve"> </w:t>
      </w:r>
      <w:r>
        <w:rPr>
          <w:color w:val="FF0000"/>
        </w:rPr>
        <w:t xml:space="preserve">The Power of Active Listening in Building Trust </w:t>
      </w:r>
    </w:p>
    <w:p w:rsidR="002E2356" w:rsidRDefault="00656F5C">
      <w:pPr>
        <w:pStyle w:val="Heading3"/>
        <w:spacing w:after="224"/>
        <w:ind w:left="535"/>
      </w:pPr>
      <w:r>
        <w:rPr>
          <w:rFonts w:ascii="Times New Roman" w:eastAsia="Times New Roman" w:hAnsi="Times New Roman" w:cs="Times New Roman"/>
          <w:color w:val="FF0000"/>
          <w:sz w:val="28"/>
        </w:rPr>
        <w:t>“</w:t>
      </w:r>
      <w:r>
        <w:t xml:space="preserve">Introduction </w:t>
      </w:r>
    </w:p>
    <w:p w:rsidR="002E2356" w:rsidRDefault="00656F5C">
      <w:pPr>
        <w:ind w:left="535" w:right="55"/>
      </w:pPr>
      <w:r>
        <w:t>Trust is the foundation of meaningful human relationships, whether personal, professional, or societal. One of the most effective ways to build trust is</w:t>
      </w:r>
      <w:r>
        <w:t xml:space="preserve"> through </w:t>
      </w:r>
      <w:r>
        <w:rPr>
          <w:b/>
        </w:rPr>
        <w:t>active listening</w:t>
      </w:r>
      <w:r>
        <w:t>—the practice of fully engaging with a speaker, understanding their message, and responding thoughtfully. Unlike passive hearing, active listening requires attention, empathy, and feedback. It not only improves communication but al</w:t>
      </w:r>
      <w:r>
        <w:t xml:space="preserve">so strengthens bonds by making individuals feel valued and respected. </w:t>
      </w:r>
    </w:p>
    <w:p w:rsidR="002E2356" w:rsidRDefault="00656F5C">
      <w:pPr>
        <w:pStyle w:val="Heading3"/>
        <w:ind w:left="535"/>
      </w:pPr>
      <w:r>
        <w:lastRenderedPageBreak/>
        <w:t xml:space="preserve">Reasons why Active Listening Builds Trust are given below </w:t>
      </w:r>
    </w:p>
    <w:p w:rsidR="002E2356" w:rsidRDefault="00656F5C">
      <w:pPr>
        <w:ind w:left="535" w:right="55"/>
      </w:pPr>
      <w:r>
        <w:rPr>
          <w:b/>
        </w:rPr>
        <w:t>Validation of feelings and ideas.</w:t>
      </w:r>
      <w:r>
        <w:t xml:space="preserve"> When people </w:t>
      </w:r>
      <w:proofErr w:type="gramStart"/>
      <w:r>
        <w:t>are listened</w:t>
      </w:r>
      <w:proofErr w:type="gramEnd"/>
      <w:r>
        <w:t xml:space="preserve"> to attentively, they feel their perspectives matter. This validatio</w:t>
      </w:r>
      <w:r>
        <w:t xml:space="preserve">n fosters mutual respect and trust. </w:t>
      </w:r>
    </w:p>
    <w:p w:rsidR="002E2356" w:rsidRDefault="00656F5C">
      <w:pPr>
        <w:ind w:left="535" w:right="55"/>
      </w:pPr>
      <w:r>
        <w:rPr>
          <w:b/>
        </w:rPr>
        <w:t>Reduction of misunderstandings.</w:t>
      </w:r>
      <w:r>
        <w:t xml:space="preserve"> Active listening ensures clarity. By paraphrasing or asking clarifying questions, listeners demonstrate commitment to understanding, reducing miscommunication. </w:t>
      </w:r>
    </w:p>
    <w:p w:rsidR="002E2356" w:rsidRDefault="00656F5C">
      <w:pPr>
        <w:ind w:left="535" w:right="55"/>
      </w:pPr>
      <w:r>
        <w:rPr>
          <w:b/>
        </w:rPr>
        <w:t>Encouragement of openness.</w:t>
      </w:r>
      <w:r>
        <w:t xml:space="preserve"> Individuals are more likely to share </w:t>
      </w:r>
      <w:proofErr w:type="gramStart"/>
      <w:r>
        <w:t>honestly</w:t>
      </w:r>
      <w:proofErr w:type="gramEnd"/>
      <w:r>
        <w:t xml:space="preserve"> when they know they will be heard without judgment. This openness deepens trust in relationships. </w:t>
      </w:r>
    </w:p>
    <w:p w:rsidR="002E2356" w:rsidRDefault="00656F5C">
      <w:pPr>
        <w:ind w:left="535" w:right="55"/>
      </w:pPr>
      <w:r>
        <w:rPr>
          <w:b/>
        </w:rPr>
        <w:t>Demonstration of empathy.</w:t>
      </w:r>
      <w:r>
        <w:t xml:space="preserve"> Active listening involves recognizing emotions behind words. Empathy strengthens tru</w:t>
      </w:r>
      <w:r>
        <w:t xml:space="preserve">st by showing genuine care and concern. </w:t>
      </w:r>
    </w:p>
    <w:p w:rsidR="002E2356" w:rsidRDefault="00656F5C">
      <w:pPr>
        <w:pStyle w:val="Heading3"/>
        <w:ind w:left="535"/>
      </w:pPr>
      <w:r>
        <w:t xml:space="preserve">Real-World Applications </w:t>
      </w:r>
    </w:p>
    <w:p w:rsidR="002E2356" w:rsidRDefault="00656F5C">
      <w:pPr>
        <w:ind w:left="535" w:right="55"/>
      </w:pPr>
      <w:r>
        <w:rPr>
          <w:b/>
        </w:rPr>
        <w:t>Workplace</w:t>
      </w:r>
      <w:r>
        <w:t>: Managers who practice active listening build trust with employees, leading to higher morale and productivity. For example, listening to staff concerns during meetings helps resolv</w:t>
      </w:r>
      <w:r>
        <w:t xml:space="preserve">e issues and fosters loyalty. </w:t>
      </w:r>
    </w:p>
    <w:p w:rsidR="002E2356" w:rsidRDefault="00656F5C">
      <w:pPr>
        <w:ind w:left="535" w:right="55"/>
      </w:pPr>
      <w:r>
        <w:rPr>
          <w:b/>
        </w:rPr>
        <w:t>Healthcare</w:t>
      </w:r>
      <w:r>
        <w:t xml:space="preserve">: Doctors who actively listen to patients gain trust, improving diagnosis and treatment outcomes. Patients feel safer and more confident in their care. </w:t>
      </w:r>
    </w:p>
    <w:p w:rsidR="002E2356" w:rsidRDefault="00656F5C">
      <w:pPr>
        <w:ind w:left="535" w:right="55"/>
      </w:pPr>
      <w:r>
        <w:rPr>
          <w:b/>
        </w:rPr>
        <w:t>Education</w:t>
      </w:r>
      <w:r>
        <w:t>: Teachers who listen to students’ questions and stru</w:t>
      </w:r>
      <w:r>
        <w:t xml:space="preserve">ggles create supportive environments, encouraging learning and trust in authority. </w:t>
      </w:r>
    </w:p>
    <w:p w:rsidR="002E2356" w:rsidRDefault="00656F5C">
      <w:pPr>
        <w:ind w:left="535" w:right="55"/>
      </w:pPr>
      <w:r>
        <w:rPr>
          <w:b/>
        </w:rPr>
        <w:t>Personal relationships</w:t>
      </w:r>
      <w:r>
        <w:t xml:space="preserve">: Couples or friends who listen actively avoid unnecessary conflicts and strengthen emotional bonds. </w:t>
      </w:r>
    </w:p>
    <w:p w:rsidR="002E2356" w:rsidRDefault="00656F5C">
      <w:pPr>
        <w:pStyle w:val="Heading3"/>
        <w:ind w:left="535"/>
      </w:pPr>
      <w:r>
        <w:t xml:space="preserve">Barriers to Active Listening </w:t>
      </w:r>
    </w:p>
    <w:p w:rsidR="002E2356" w:rsidRDefault="00656F5C">
      <w:pPr>
        <w:ind w:left="535" w:right="55"/>
      </w:pPr>
      <w:r>
        <w:rPr>
          <w:b/>
        </w:rPr>
        <w:t>Distractions</w:t>
      </w:r>
      <w:r>
        <w:t>: Nois</w:t>
      </w:r>
      <w:r>
        <w:t xml:space="preserve">e, multitasking, or digital interruptions reduce focus. </w:t>
      </w:r>
    </w:p>
    <w:p w:rsidR="002E2356" w:rsidRDefault="00656F5C">
      <w:pPr>
        <w:ind w:left="535" w:right="55"/>
      </w:pPr>
      <w:r>
        <w:rPr>
          <w:b/>
        </w:rPr>
        <w:t>Prejudices</w:t>
      </w:r>
      <w:r>
        <w:t xml:space="preserve">: Bias against the speaker can distort interpretation. </w:t>
      </w:r>
    </w:p>
    <w:p w:rsidR="002E2356" w:rsidRDefault="00656F5C">
      <w:pPr>
        <w:ind w:left="535" w:right="55"/>
      </w:pPr>
      <w:r>
        <w:rPr>
          <w:b/>
        </w:rPr>
        <w:t>Emotional barriers</w:t>
      </w:r>
      <w:r>
        <w:t xml:space="preserve">: Stress or anger may prevent objective listening. </w:t>
      </w:r>
    </w:p>
    <w:p w:rsidR="002E2356" w:rsidRDefault="00656F5C">
      <w:pPr>
        <w:ind w:left="535" w:right="55"/>
      </w:pPr>
      <w:r>
        <w:rPr>
          <w:b/>
        </w:rPr>
        <w:t>Impatience</w:t>
      </w:r>
      <w:r>
        <w:t xml:space="preserve">: Rushing conversations undermines trust by signaling disinterest. </w:t>
      </w:r>
    </w:p>
    <w:p w:rsidR="002E2356" w:rsidRDefault="00656F5C">
      <w:pPr>
        <w:pStyle w:val="Heading3"/>
        <w:ind w:left="535"/>
      </w:pPr>
      <w:r>
        <w:t xml:space="preserve">Strategies to Enhance Active Listening </w:t>
      </w:r>
    </w:p>
    <w:p w:rsidR="002E2356" w:rsidRDefault="00656F5C">
      <w:pPr>
        <w:ind w:left="535" w:right="55"/>
      </w:pPr>
      <w:r>
        <w:rPr>
          <w:b/>
        </w:rPr>
        <w:t>Maintain eye contact</w:t>
      </w:r>
      <w:r>
        <w:t xml:space="preserve">: Shows attentiveness and respect. </w:t>
      </w:r>
    </w:p>
    <w:p w:rsidR="002E2356" w:rsidRDefault="00656F5C">
      <w:pPr>
        <w:ind w:left="535" w:right="55"/>
      </w:pPr>
      <w:r>
        <w:rPr>
          <w:b/>
        </w:rPr>
        <w:lastRenderedPageBreak/>
        <w:t xml:space="preserve">Paraphrase and </w:t>
      </w:r>
      <w:proofErr w:type="gramStart"/>
      <w:r>
        <w:rPr>
          <w:b/>
        </w:rPr>
        <w:t>summarize</w:t>
      </w:r>
      <w:r>
        <w:t>: Confirms</w:t>
      </w:r>
      <w:proofErr w:type="gramEnd"/>
      <w:r>
        <w:t xml:space="preserve"> understanding of the speaker’s message. </w:t>
      </w:r>
    </w:p>
    <w:p w:rsidR="002E2356" w:rsidRDefault="00656F5C">
      <w:pPr>
        <w:ind w:left="535" w:right="55"/>
      </w:pPr>
      <w:r>
        <w:rPr>
          <w:b/>
        </w:rPr>
        <w:t>Ask clarifying q</w:t>
      </w:r>
      <w:r>
        <w:rPr>
          <w:b/>
        </w:rPr>
        <w:t>uestions</w:t>
      </w:r>
      <w:r>
        <w:t xml:space="preserve">: Demonstrates engagement and reduces ambiguity. </w:t>
      </w:r>
    </w:p>
    <w:p w:rsidR="002E2356" w:rsidRDefault="00656F5C">
      <w:pPr>
        <w:ind w:left="535" w:right="55"/>
      </w:pPr>
      <w:r>
        <w:rPr>
          <w:b/>
        </w:rPr>
        <w:t>Avoid interruptions</w:t>
      </w:r>
      <w:r>
        <w:t xml:space="preserve">: Allow speakers to finish before responding. </w:t>
      </w:r>
    </w:p>
    <w:p w:rsidR="002E2356" w:rsidRDefault="00656F5C">
      <w:pPr>
        <w:ind w:left="535" w:right="55"/>
      </w:pPr>
      <w:r>
        <w:rPr>
          <w:b/>
        </w:rPr>
        <w:t>Show empathy</w:t>
      </w:r>
      <w:r>
        <w:t xml:space="preserve">: Recognize emotions and respond with compassion. </w:t>
      </w:r>
    </w:p>
    <w:p w:rsidR="002E2356" w:rsidRDefault="00656F5C">
      <w:pPr>
        <w:pStyle w:val="Heading3"/>
        <w:ind w:left="535"/>
      </w:pPr>
      <w:r>
        <w:t xml:space="preserve">Conclusion </w:t>
      </w:r>
    </w:p>
    <w:p w:rsidR="002E2356" w:rsidRDefault="00656F5C">
      <w:pPr>
        <w:spacing w:after="374"/>
        <w:ind w:left="535" w:right="55"/>
      </w:pPr>
      <w:r>
        <w:t>Active listening is a powerful tool for building trust. By validating feelings, reducing misunderstandings, encouraging openness, and demonstrating empathy, it strengthens relationships across personal, professional, and societal contexts. While barriers s</w:t>
      </w:r>
      <w:r>
        <w:t xml:space="preserve">uch as distractions and biases exist, they </w:t>
      </w:r>
      <w:proofErr w:type="gramStart"/>
      <w:r>
        <w:t>can be overcome</w:t>
      </w:r>
      <w:proofErr w:type="gramEnd"/>
      <w:r>
        <w:t xml:space="preserve"> through conscious effort and practice. Ultimately, trust flourishes when individuals feel genuinely heard, making active listening not just a communication skill </w:t>
      </w:r>
      <w:proofErr w:type="gramStart"/>
      <w:r>
        <w:t>but</w:t>
      </w:r>
      <w:proofErr w:type="gramEnd"/>
      <w:r>
        <w:t xml:space="preserve"> a cornerstone of human connecti</w:t>
      </w:r>
      <w:r>
        <w:t xml:space="preserve">on. </w:t>
      </w:r>
    </w:p>
    <w:p w:rsidR="002E2356" w:rsidRDefault="00656F5C">
      <w:pPr>
        <w:pStyle w:val="Heading2"/>
        <w:spacing w:after="221" w:line="259" w:lineRule="auto"/>
        <w:ind w:left="-5"/>
      </w:pPr>
      <w:r>
        <w:rPr>
          <w:color w:val="FF0000"/>
        </w:rPr>
        <w:t>(xvi)</w:t>
      </w:r>
      <w:r>
        <w:rPr>
          <w:rFonts w:ascii="Arial" w:eastAsia="Arial" w:hAnsi="Arial" w:cs="Arial"/>
          <w:color w:val="FF0000"/>
        </w:rPr>
        <w:t xml:space="preserve"> </w:t>
      </w:r>
      <w:r>
        <w:rPr>
          <w:color w:val="FF0000"/>
        </w:rPr>
        <w:t xml:space="preserve">Nonverbal Communication (Body Language) in Romantic Relationships </w:t>
      </w:r>
    </w:p>
    <w:p w:rsidR="002E2356" w:rsidRDefault="00656F5C">
      <w:pPr>
        <w:pStyle w:val="Heading3"/>
        <w:ind w:left="535"/>
      </w:pPr>
      <w:r>
        <w:rPr>
          <w:b w:val="0"/>
          <w:color w:val="FF0000"/>
          <w:sz w:val="28"/>
        </w:rPr>
        <w:t>“</w:t>
      </w:r>
      <w:r>
        <w:t xml:space="preserve">Introduction </w:t>
      </w:r>
    </w:p>
    <w:p w:rsidR="002E2356" w:rsidRDefault="00656F5C">
      <w:pPr>
        <w:ind w:left="535" w:right="55"/>
      </w:pPr>
      <w:r>
        <w:t xml:space="preserve">Romantic relationships thrive on intimacy, trust, and emotional connection. While words are important, much of the communication between partners occurs through </w:t>
      </w:r>
      <w:r>
        <w:rPr>
          <w:b/>
        </w:rPr>
        <w:t>no</w:t>
      </w:r>
      <w:r>
        <w:rPr>
          <w:b/>
        </w:rPr>
        <w:t>nverbal cues and body language</w:t>
      </w:r>
      <w:r>
        <w:t>. Gestures, facial expressions, posture, and touch often convey emotions more powerfully than spoken language. Understanding and effectively using nonverbal communication can strengthen bonds, resolve conflicts, and deepen aff</w:t>
      </w:r>
      <w:r>
        <w:t xml:space="preserve">ection in romantic relationships. </w:t>
      </w:r>
    </w:p>
    <w:p w:rsidR="002E2356" w:rsidRDefault="00656F5C">
      <w:pPr>
        <w:pStyle w:val="Heading3"/>
        <w:spacing w:after="279"/>
        <w:ind w:left="535"/>
      </w:pPr>
      <w:r>
        <w:t xml:space="preserve">The Role of Body Language in Romantic Relationships </w:t>
      </w:r>
    </w:p>
    <w:p w:rsidR="002E2356" w:rsidRDefault="00656F5C">
      <w:pPr>
        <w:ind w:left="535" w:right="55"/>
      </w:pPr>
      <w:r>
        <w:rPr>
          <w:b/>
        </w:rPr>
        <w:t>Expressing affection.</w:t>
      </w:r>
      <w:r>
        <w:t xml:space="preserve"> Simple gestures such as holding hands, hugging, or maintaining eye contact communicate love and reassurance without words. </w:t>
      </w:r>
    </w:p>
    <w:p w:rsidR="002E2356" w:rsidRDefault="00656F5C">
      <w:pPr>
        <w:ind w:left="535" w:right="55"/>
      </w:pPr>
      <w:r>
        <w:rPr>
          <w:b/>
        </w:rPr>
        <w:t>Conveying emotions.</w:t>
      </w:r>
      <w:r>
        <w:t xml:space="preserve"> Fa</w:t>
      </w:r>
      <w:r>
        <w:t xml:space="preserve">cial expressions often reveal feelings of joy, sadness, or frustration. A smile can signal warmth, while a frown may indicate concern or disapproval. </w:t>
      </w:r>
    </w:p>
    <w:p w:rsidR="002E2356" w:rsidRDefault="00656F5C">
      <w:pPr>
        <w:ind w:left="535" w:right="55"/>
      </w:pPr>
      <w:r>
        <w:rPr>
          <w:b/>
        </w:rPr>
        <w:t>Building intimacy.</w:t>
      </w:r>
      <w:r>
        <w:t xml:space="preserve"> Physical closeness, gentle touch, and mirroring each other’s movements foster emotiona</w:t>
      </w:r>
      <w:r>
        <w:t xml:space="preserve">l intimacy and a sense of unity. </w:t>
      </w:r>
    </w:p>
    <w:p w:rsidR="002E2356" w:rsidRDefault="00656F5C">
      <w:pPr>
        <w:ind w:left="535" w:right="55"/>
      </w:pPr>
      <w:r>
        <w:rPr>
          <w:b/>
        </w:rPr>
        <w:t>Strengthening trust.</w:t>
      </w:r>
      <w:r>
        <w:t xml:space="preserve"> Consistent nonverbal cues, such as attentive posture and open gestures, reassure partners of sincerity and reliability. </w:t>
      </w:r>
    </w:p>
    <w:p w:rsidR="002E2356" w:rsidRDefault="00656F5C">
      <w:pPr>
        <w:ind w:left="535" w:right="55"/>
      </w:pPr>
      <w:r>
        <w:rPr>
          <w:b/>
        </w:rPr>
        <w:lastRenderedPageBreak/>
        <w:t>Conflict resolution.</w:t>
      </w:r>
      <w:r>
        <w:t xml:space="preserve"> Calm body language—relaxed tone, soft gestures, and nonthre</w:t>
      </w:r>
      <w:r>
        <w:t xml:space="preserve">atening posture—can de-escalate arguments and encourage constructive dialogue. </w:t>
      </w:r>
    </w:p>
    <w:p w:rsidR="002E2356" w:rsidRDefault="00656F5C">
      <w:pPr>
        <w:pStyle w:val="Heading3"/>
        <w:ind w:left="535"/>
      </w:pPr>
      <w:r>
        <w:t xml:space="preserve">Positive Impacts of Nonverbal Communication </w:t>
      </w:r>
    </w:p>
    <w:p w:rsidR="002E2356" w:rsidRDefault="00656F5C">
      <w:pPr>
        <w:ind w:left="535" w:right="55"/>
      </w:pPr>
      <w:r>
        <w:rPr>
          <w:b/>
        </w:rPr>
        <w:t>Enhances verbal communication</w:t>
      </w:r>
      <w:r>
        <w:t xml:space="preserve">. Body language reinforces spoken words, making messages clearer and more impactful. </w:t>
      </w:r>
    </w:p>
    <w:p w:rsidR="002E2356" w:rsidRDefault="00656F5C">
      <w:pPr>
        <w:ind w:left="535" w:right="55"/>
      </w:pPr>
      <w:r>
        <w:rPr>
          <w:b/>
        </w:rPr>
        <w:t>Creates emotiona</w:t>
      </w:r>
      <w:r>
        <w:rPr>
          <w:b/>
        </w:rPr>
        <w:t>l safety</w:t>
      </w:r>
      <w:r>
        <w:t xml:space="preserve">. Nonverbal cues like nodding or leaning in show attentiveness, making partners feel valued. </w:t>
      </w:r>
    </w:p>
    <w:p w:rsidR="002E2356" w:rsidRDefault="00656F5C">
      <w:pPr>
        <w:ind w:left="535" w:right="55"/>
      </w:pPr>
      <w:r>
        <w:rPr>
          <w:b/>
        </w:rPr>
        <w:t>Encourages empathy.</w:t>
      </w:r>
      <w:r>
        <w:t xml:space="preserve"> Recognizing subtle cues such as nervous movements or tears helps partners respond with compassion. </w:t>
      </w:r>
    </w:p>
    <w:p w:rsidR="002E2356" w:rsidRDefault="00656F5C">
      <w:pPr>
        <w:ind w:left="535" w:right="55"/>
      </w:pPr>
      <w:r>
        <w:rPr>
          <w:b/>
        </w:rPr>
        <w:t>Maintains connection</w:t>
      </w:r>
      <w:r>
        <w:t>: Even in sile</w:t>
      </w:r>
      <w:r>
        <w:t xml:space="preserve">nce, nonverbal communication sustains closeness and understanding. </w:t>
      </w:r>
    </w:p>
    <w:p w:rsidR="002E2356" w:rsidRDefault="00656F5C">
      <w:pPr>
        <w:pStyle w:val="Heading3"/>
        <w:ind w:left="535"/>
      </w:pPr>
      <w:r>
        <w:t xml:space="preserve">Challenges in Nonverbal Communication </w:t>
      </w:r>
    </w:p>
    <w:p w:rsidR="002E2356" w:rsidRDefault="00656F5C">
      <w:pPr>
        <w:ind w:left="535" w:right="55"/>
      </w:pPr>
      <w:r>
        <w:rPr>
          <w:b/>
        </w:rPr>
        <w:t>Misinterpretation</w:t>
      </w:r>
      <w:r>
        <w:t xml:space="preserve">: A lack of eye contact </w:t>
      </w:r>
      <w:proofErr w:type="gramStart"/>
      <w:r>
        <w:t>may be seen</w:t>
      </w:r>
      <w:proofErr w:type="gramEnd"/>
      <w:r>
        <w:t xml:space="preserve"> as disinterest, though it could simply reflect shyness. </w:t>
      </w:r>
    </w:p>
    <w:p w:rsidR="002E2356" w:rsidRDefault="00656F5C">
      <w:pPr>
        <w:ind w:left="535" w:right="55"/>
      </w:pPr>
      <w:r>
        <w:rPr>
          <w:b/>
        </w:rPr>
        <w:t>Cultural differences</w:t>
      </w:r>
      <w:r>
        <w:t>: Gestures and expr</w:t>
      </w:r>
      <w:r>
        <w:t xml:space="preserve">essions vary across cultures, potentially leading to misunderstandings in intercultural relationships. </w:t>
      </w:r>
    </w:p>
    <w:p w:rsidR="002E2356" w:rsidRDefault="00656F5C">
      <w:pPr>
        <w:ind w:left="535" w:right="55"/>
      </w:pPr>
      <w:r>
        <w:rPr>
          <w:b/>
        </w:rPr>
        <w:t>Contradictory signals</w:t>
      </w:r>
      <w:r>
        <w:t>: When verbal and nonverbal messages conflict, confusion arises. For example, saying “I’m fine” while displaying tense body languag</w:t>
      </w:r>
      <w:r>
        <w:t xml:space="preserve">e undermines trust. </w:t>
      </w:r>
    </w:p>
    <w:p w:rsidR="002E2356" w:rsidRDefault="00656F5C">
      <w:pPr>
        <w:ind w:left="535" w:right="55"/>
      </w:pPr>
      <w:r>
        <w:rPr>
          <w:b/>
        </w:rPr>
        <w:t>Overreliance on assumptions</w:t>
      </w:r>
      <w:r>
        <w:t xml:space="preserve">: Partners may misjudge emotions if they rely solely on body language without clarifying verbally. </w:t>
      </w:r>
    </w:p>
    <w:p w:rsidR="002E2356" w:rsidRDefault="00656F5C">
      <w:pPr>
        <w:pStyle w:val="Heading3"/>
        <w:ind w:left="535"/>
      </w:pPr>
      <w:r>
        <w:t xml:space="preserve">Strategies to Improve Nonverbal Communication in Relationships </w:t>
      </w:r>
    </w:p>
    <w:p w:rsidR="002E2356" w:rsidRDefault="00656F5C">
      <w:pPr>
        <w:ind w:left="535" w:right="55"/>
      </w:pPr>
      <w:r>
        <w:rPr>
          <w:b/>
        </w:rPr>
        <w:t>Awareness and mindfulness</w:t>
      </w:r>
      <w:r>
        <w:t xml:space="preserve">: Being conscious of one’s own body language helps avoid sending unintended signals. </w:t>
      </w:r>
    </w:p>
    <w:p w:rsidR="002E2356" w:rsidRDefault="00656F5C">
      <w:pPr>
        <w:ind w:left="535" w:right="55"/>
      </w:pPr>
      <w:r>
        <w:rPr>
          <w:b/>
        </w:rPr>
        <w:t>Consistency</w:t>
      </w:r>
      <w:r>
        <w:t xml:space="preserve">: Aligning verbal and nonverbal cues builds credibility and trust. </w:t>
      </w:r>
    </w:p>
    <w:p w:rsidR="002E2356" w:rsidRDefault="00656F5C">
      <w:pPr>
        <w:ind w:left="535" w:right="55"/>
      </w:pPr>
      <w:r>
        <w:rPr>
          <w:b/>
        </w:rPr>
        <w:t>Observation</w:t>
      </w:r>
      <w:r>
        <w:t xml:space="preserve">: Paying attention to a partner’s nonverbal signals enhances understanding of their emotional state. </w:t>
      </w:r>
    </w:p>
    <w:p w:rsidR="002E2356" w:rsidRDefault="00656F5C">
      <w:pPr>
        <w:ind w:left="535" w:right="55"/>
      </w:pPr>
      <w:r>
        <w:rPr>
          <w:b/>
        </w:rPr>
        <w:t>Feedback</w:t>
      </w:r>
      <w:r>
        <w:t xml:space="preserve">: Clarifying through gentle questions prevents misinterpretation of body language. </w:t>
      </w:r>
    </w:p>
    <w:p w:rsidR="002E2356" w:rsidRDefault="00656F5C">
      <w:pPr>
        <w:ind w:left="535" w:right="55"/>
      </w:pPr>
      <w:r>
        <w:rPr>
          <w:b/>
        </w:rPr>
        <w:lastRenderedPageBreak/>
        <w:t>Cultural sensitivity</w:t>
      </w:r>
      <w:r>
        <w:t>: Recognizing differences in nonverbal nor</w:t>
      </w:r>
      <w:r>
        <w:t xml:space="preserve">ms strengthens communication in diverse relationships. </w:t>
      </w:r>
    </w:p>
    <w:p w:rsidR="002E2356" w:rsidRDefault="00656F5C">
      <w:pPr>
        <w:pStyle w:val="Heading3"/>
        <w:ind w:left="535"/>
      </w:pPr>
      <w:r>
        <w:t xml:space="preserve">Conclusion </w:t>
      </w:r>
    </w:p>
    <w:p w:rsidR="002E2356" w:rsidRDefault="00656F5C">
      <w:pPr>
        <w:spacing w:after="337"/>
        <w:ind w:left="535" w:right="55"/>
      </w:pPr>
      <w:r>
        <w:t>Nonverbal communication is a powerful tool in romantic relationships, often speaking louder than words. Through gestures, touch, and facial expressions, partners express affection, build i</w:t>
      </w:r>
      <w:r>
        <w:t xml:space="preserve">ntimacy, and resolve conflicts. While challenges such as misinterpretation and cultural differences exist, they </w:t>
      </w:r>
      <w:proofErr w:type="gramStart"/>
      <w:r>
        <w:t>can be overcome</w:t>
      </w:r>
      <w:proofErr w:type="gramEnd"/>
      <w:r>
        <w:t xml:space="preserve"> through awareness, observation, and consistency. Ultimately, body language enriches romantic communication, ensuring that love </w:t>
      </w:r>
      <w:proofErr w:type="gramStart"/>
      <w:r>
        <w:t>i</w:t>
      </w:r>
      <w:r>
        <w:t>s not only spoken but also felt and experienced in every interaction</w:t>
      </w:r>
      <w:proofErr w:type="gramEnd"/>
      <w:r>
        <w:t xml:space="preserve">. </w:t>
      </w:r>
    </w:p>
    <w:p w:rsidR="002E2356" w:rsidRDefault="00656F5C">
      <w:pPr>
        <w:spacing w:after="260" w:line="259" w:lineRule="auto"/>
        <w:ind w:left="540" w:right="0" w:firstLine="0"/>
      </w:pPr>
      <w:r>
        <w:rPr>
          <w:color w:val="0A0A0A"/>
        </w:rPr>
        <w:t xml:space="preserve"> </w:t>
      </w:r>
    </w:p>
    <w:p w:rsidR="002E2356" w:rsidRDefault="00656F5C">
      <w:pPr>
        <w:pStyle w:val="Heading2"/>
        <w:spacing w:after="221" w:line="259" w:lineRule="auto"/>
        <w:ind w:left="-5"/>
      </w:pPr>
      <w:r>
        <w:rPr>
          <w:color w:val="FF0000"/>
        </w:rPr>
        <w:t>(xvii)</w:t>
      </w:r>
      <w:r>
        <w:rPr>
          <w:rFonts w:ascii="Arial" w:eastAsia="Arial" w:hAnsi="Arial" w:cs="Arial"/>
          <w:color w:val="FF0000"/>
        </w:rPr>
        <w:t xml:space="preserve"> </w:t>
      </w:r>
      <w:r>
        <w:rPr>
          <w:color w:val="FF0000"/>
        </w:rPr>
        <w:t xml:space="preserve">How Empathy Fosters Rapport in Friendships </w:t>
      </w:r>
    </w:p>
    <w:p w:rsidR="002E2356" w:rsidRDefault="00656F5C">
      <w:pPr>
        <w:pStyle w:val="Heading3"/>
        <w:ind w:left="535"/>
      </w:pPr>
      <w:r>
        <w:rPr>
          <w:b w:val="0"/>
          <w:color w:val="FF0000"/>
          <w:sz w:val="28"/>
        </w:rPr>
        <w:t>“</w:t>
      </w:r>
      <w:r>
        <w:t xml:space="preserve">Introduction </w:t>
      </w:r>
    </w:p>
    <w:p w:rsidR="002E2356" w:rsidRDefault="00656F5C">
      <w:pPr>
        <w:ind w:left="535" w:right="55"/>
      </w:pPr>
      <w:r>
        <w:t>Friendship is one of the most meaningful forms of human connection, built on trust, understanding, and mutual support</w:t>
      </w:r>
      <w:r>
        <w:t xml:space="preserve">. While communication and shared experiences are important, the quality that most deeply strengthens friendships is </w:t>
      </w:r>
      <w:r>
        <w:rPr>
          <w:b/>
        </w:rPr>
        <w:t>empathy</w:t>
      </w:r>
      <w:r>
        <w:t>—the ability to understand and share another person’s feelings. Empathy fosters rapport by creating emotional closeness, reducing con</w:t>
      </w:r>
      <w:r>
        <w:t xml:space="preserve">flict, and ensuring that </w:t>
      </w:r>
      <w:proofErr w:type="gramStart"/>
      <w:r>
        <w:t>friends</w:t>
      </w:r>
      <w:proofErr w:type="gramEnd"/>
      <w:r>
        <w:t xml:space="preserve"> feel valued and supported. </w:t>
      </w:r>
    </w:p>
    <w:p w:rsidR="002E2356" w:rsidRDefault="00656F5C">
      <w:pPr>
        <w:pStyle w:val="Heading3"/>
        <w:ind w:left="535"/>
      </w:pPr>
      <w:r>
        <w:t xml:space="preserve">The Role of Empathy in Friendships </w:t>
      </w:r>
    </w:p>
    <w:p w:rsidR="002E2356" w:rsidRDefault="00656F5C">
      <w:pPr>
        <w:ind w:left="535" w:right="55"/>
      </w:pPr>
      <w:r>
        <w:rPr>
          <w:b/>
        </w:rPr>
        <w:t>Emotional understanding.</w:t>
      </w:r>
      <w:r>
        <w:t xml:space="preserve"> Empathy allows friends to recognize and validate each other’s emotions. By acknowledging feelings of joy, sadness, or frustration, fri</w:t>
      </w:r>
      <w:r>
        <w:t xml:space="preserve">ends demonstrate care and concern, which strengthens rapport. </w:t>
      </w:r>
    </w:p>
    <w:p w:rsidR="002E2356" w:rsidRDefault="00656F5C">
      <w:pPr>
        <w:ind w:left="535" w:right="55"/>
      </w:pPr>
      <w:r>
        <w:rPr>
          <w:b/>
        </w:rPr>
        <w:t>Active support.</w:t>
      </w:r>
      <w:r>
        <w:t xml:space="preserve"> Empathetic friends go beyond listening; they respond with comfort, encouragement, or practical help. This responsiveness builds trust and reinforces the bond. </w:t>
      </w:r>
    </w:p>
    <w:p w:rsidR="002E2356" w:rsidRDefault="00656F5C">
      <w:pPr>
        <w:ind w:left="535" w:right="55"/>
      </w:pPr>
      <w:r>
        <w:rPr>
          <w:b/>
        </w:rPr>
        <w:t>Conflict resoluti</w:t>
      </w:r>
      <w:r>
        <w:rPr>
          <w:b/>
        </w:rPr>
        <w:t>on.</w:t>
      </w:r>
      <w:r>
        <w:t xml:space="preserve"> Disagreements are inevitable in friendships. Empathy enables individuals to see situations from the other’s perspective, reducing defensiveness and paving the way for compromise. </w:t>
      </w:r>
    </w:p>
    <w:p w:rsidR="002E2356" w:rsidRDefault="00656F5C">
      <w:pPr>
        <w:ind w:left="535" w:right="55"/>
      </w:pPr>
      <w:r>
        <w:rPr>
          <w:b/>
        </w:rPr>
        <w:t>Deepening intimacy.</w:t>
      </w:r>
      <w:r>
        <w:t xml:space="preserve"> Sharing vulnerabilities becomes easier when empathy </w:t>
      </w:r>
      <w:r>
        <w:t xml:space="preserve">is present. Friends who feel understood are more likely to open up, creating deeper emotional connections. </w:t>
      </w:r>
    </w:p>
    <w:p w:rsidR="002E2356" w:rsidRDefault="00656F5C">
      <w:pPr>
        <w:pStyle w:val="Heading3"/>
        <w:ind w:left="535"/>
      </w:pPr>
      <w:r>
        <w:lastRenderedPageBreak/>
        <w:t xml:space="preserve">Positive Impacts of Empathy on Rapport </w:t>
      </w:r>
    </w:p>
    <w:p w:rsidR="002E2356" w:rsidRDefault="00656F5C">
      <w:pPr>
        <w:ind w:left="535" w:right="55"/>
      </w:pPr>
      <w:r>
        <w:rPr>
          <w:b/>
        </w:rPr>
        <w:t>Strengthens trust</w:t>
      </w:r>
      <w:r>
        <w:t xml:space="preserve">. Friends who consistently show empathy </w:t>
      </w:r>
      <w:proofErr w:type="gramStart"/>
      <w:r>
        <w:t>are seen</w:t>
      </w:r>
      <w:proofErr w:type="gramEnd"/>
      <w:r>
        <w:t xml:space="preserve"> as reliable and safe confidants. </w:t>
      </w:r>
    </w:p>
    <w:p w:rsidR="002E2356" w:rsidRDefault="00656F5C">
      <w:pPr>
        <w:ind w:left="535" w:right="55"/>
      </w:pPr>
      <w:r>
        <w:rPr>
          <w:b/>
        </w:rPr>
        <w:t>Encourag</w:t>
      </w:r>
      <w:r>
        <w:rPr>
          <w:b/>
        </w:rPr>
        <w:t>es loyalty</w:t>
      </w:r>
      <w:r>
        <w:t xml:space="preserve">. Empathy fosters a sense of belonging, making friendships more resilient over time. </w:t>
      </w:r>
    </w:p>
    <w:p w:rsidR="002E2356" w:rsidRDefault="00656F5C">
      <w:pPr>
        <w:ind w:left="535" w:right="55"/>
      </w:pPr>
      <w:r>
        <w:rPr>
          <w:b/>
        </w:rPr>
        <w:t>Promotes inclusivity</w:t>
      </w:r>
      <w:r>
        <w:t xml:space="preserve">. Empathetic individuals are more accepting of </w:t>
      </w:r>
      <w:proofErr w:type="gramStart"/>
      <w:r>
        <w:t>differences,</w:t>
      </w:r>
      <w:proofErr w:type="gramEnd"/>
      <w:r>
        <w:t xml:space="preserve"> ensuring friendships thrive across diverse backgrounds. </w:t>
      </w:r>
    </w:p>
    <w:p w:rsidR="002E2356" w:rsidRDefault="00656F5C">
      <w:pPr>
        <w:ind w:left="535" w:right="55"/>
      </w:pPr>
      <w:r>
        <w:rPr>
          <w:b/>
        </w:rPr>
        <w:t>Enhances communication</w:t>
      </w:r>
      <w:r>
        <w:t>:</w:t>
      </w:r>
      <w:r>
        <w:t xml:space="preserve"> Empathy improves listening and reduces misunderstandings, leading to smoother interactions. </w:t>
      </w:r>
    </w:p>
    <w:p w:rsidR="002E2356" w:rsidRDefault="00656F5C">
      <w:pPr>
        <w:pStyle w:val="Heading3"/>
        <w:ind w:left="535"/>
      </w:pPr>
      <w:r>
        <w:t xml:space="preserve">Challenges in Practicing Empathy </w:t>
      </w:r>
    </w:p>
    <w:p w:rsidR="002E2356" w:rsidRDefault="00656F5C">
      <w:pPr>
        <w:ind w:left="535" w:right="55"/>
      </w:pPr>
      <w:r>
        <w:rPr>
          <w:b/>
        </w:rPr>
        <w:t>Emotional fatigue</w:t>
      </w:r>
      <w:r>
        <w:t xml:space="preserve">: Constantly empathizing can be draining, especially in friendships where one person faces ongoing struggles. </w:t>
      </w:r>
    </w:p>
    <w:p w:rsidR="002E2356" w:rsidRDefault="00656F5C">
      <w:pPr>
        <w:ind w:left="535" w:right="55"/>
      </w:pPr>
      <w:r>
        <w:rPr>
          <w:b/>
        </w:rPr>
        <w:t>Misinterpretation</w:t>
      </w:r>
      <w:r>
        <w:t xml:space="preserve">: Sometimes attempts at empathy </w:t>
      </w:r>
      <w:proofErr w:type="gramStart"/>
      <w:r>
        <w:t>may be misunderstood</w:t>
      </w:r>
      <w:proofErr w:type="gramEnd"/>
      <w:r>
        <w:t xml:space="preserve">, leading to frustration. </w:t>
      </w:r>
    </w:p>
    <w:p w:rsidR="002E2356" w:rsidRDefault="00656F5C">
      <w:pPr>
        <w:ind w:left="535" w:right="55"/>
      </w:pPr>
      <w:r>
        <w:rPr>
          <w:b/>
        </w:rPr>
        <w:t>Cultural differences</w:t>
      </w:r>
      <w:r>
        <w:t xml:space="preserve">: Expressions of empathy vary across cultures, and misaligned expectations can hinder rapport. </w:t>
      </w:r>
    </w:p>
    <w:p w:rsidR="002E2356" w:rsidRDefault="00656F5C">
      <w:pPr>
        <w:ind w:left="535" w:right="55"/>
      </w:pPr>
      <w:r>
        <w:rPr>
          <w:b/>
        </w:rPr>
        <w:t>Self-centeredness</w:t>
      </w:r>
      <w:r>
        <w:t>: When individuals prioriti</w:t>
      </w:r>
      <w:r>
        <w:t xml:space="preserve">ze their own needs over others, empathy </w:t>
      </w:r>
      <w:proofErr w:type="gramStart"/>
      <w:r>
        <w:t>may be neglected</w:t>
      </w:r>
      <w:proofErr w:type="gramEnd"/>
      <w:r>
        <w:t xml:space="preserve">, weakening friendships. </w:t>
      </w:r>
    </w:p>
    <w:p w:rsidR="002E2356" w:rsidRDefault="00656F5C">
      <w:pPr>
        <w:pStyle w:val="Heading3"/>
        <w:ind w:left="535"/>
      </w:pPr>
      <w:r>
        <w:t xml:space="preserve">Strategies to Cultivate Empathy in Friendships </w:t>
      </w:r>
    </w:p>
    <w:p w:rsidR="002E2356" w:rsidRDefault="00656F5C">
      <w:pPr>
        <w:ind w:left="535" w:right="55"/>
      </w:pPr>
      <w:r>
        <w:rPr>
          <w:b/>
        </w:rPr>
        <w:t>Active listening</w:t>
      </w:r>
      <w:r>
        <w:t xml:space="preserve">: Paying full attention, asking clarifying questions, and avoiding interruptions. </w:t>
      </w:r>
    </w:p>
    <w:p w:rsidR="002E2356" w:rsidRDefault="00656F5C">
      <w:pPr>
        <w:ind w:left="535" w:right="55"/>
      </w:pPr>
      <w:proofErr w:type="gramStart"/>
      <w:r>
        <w:rPr>
          <w:b/>
        </w:rPr>
        <w:t>Perspective-taking</w:t>
      </w:r>
      <w:proofErr w:type="gramEnd"/>
      <w:r>
        <w:t xml:space="preserve">: Consciously imagining how a friend feels in a given situation. </w:t>
      </w:r>
    </w:p>
    <w:p w:rsidR="002E2356" w:rsidRDefault="00656F5C">
      <w:pPr>
        <w:ind w:left="535" w:right="55"/>
      </w:pPr>
      <w:r>
        <w:rPr>
          <w:b/>
        </w:rPr>
        <w:t>Nonverbal cues</w:t>
      </w:r>
      <w:r>
        <w:t xml:space="preserve">: Using eye contact, nodding, and open body language to show attentiveness. </w:t>
      </w:r>
    </w:p>
    <w:p w:rsidR="002E2356" w:rsidRDefault="00656F5C">
      <w:pPr>
        <w:ind w:left="535" w:right="55"/>
      </w:pPr>
      <w:r>
        <w:rPr>
          <w:b/>
        </w:rPr>
        <w:t>Validation</w:t>
      </w:r>
      <w:r>
        <w:t xml:space="preserve">: Acknowledging emotions without judgment, even when one disagrees. </w:t>
      </w:r>
    </w:p>
    <w:p w:rsidR="002E2356" w:rsidRDefault="00656F5C">
      <w:pPr>
        <w:ind w:left="535" w:right="55"/>
      </w:pPr>
      <w:r>
        <w:rPr>
          <w:b/>
        </w:rPr>
        <w:t>Balanced empathy</w:t>
      </w:r>
      <w:r>
        <w:t>: Su</w:t>
      </w:r>
      <w:r>
        <w:t xml:space="preserve">pporting friends while maintaining personal boundaries to avoid emotional burnout. </w:t>
      </w:r>
    </w:p>
    <w:p w:rsidR="002E2356" w:rsidRDefault="00656F5C">
      <w:pPr>
        <w:pStyle w:val="Heading3"/>
        <w:ind w:left="535"/>
      </w:pPr>
      <w:r>
        <w:lastRenderedPageBreak/>
        <w:t xml:space="preserve">Conclusion </w:t>
      </w:r>
    </w:p>
    <w:p w:rsidR="002E2356" w:rsidRDefault="00656F5C">
      <w:pPr>
        <w:spacing w:after="344"/>
        <w:ind w:left="535" w:right="55"/>
      </w:pPr>
      <w:r>
        <w:t>Empathy is the cornerstone of rapport in friendships. By fostering emotional understanding, encouraging support, resolving conflicts, and deepening intimacy, em</w:t>
      </w:r>
      <w:r>
        <w:t xml:space="preserve">pathy transforms ordinary interactions into meaningful bonds. Though challenges such as emotional fatigue and cultural differences exist, they can be overcome through active listening, </w:t>
      </w:r>
      <w:proofErr w:type="gramStart"/>
      <w:r>
        <w:t>perspective-taking</w:t>
      </w:r>
      <w:proofErr w:type="gramEnd"/>
      <w:r>
        <w:t>, and balanced emotional engagement. Ultimately, frie</w:t>
      </w:r>
      <w:r>
        <w:t>ndships flourish when empathy is practiced consistently, ensuring that individuals feel heard, valued, and connected.</w:t>
      </w:r>
      <w:r>
        <w:rPr>
          <w:rFonts w:ascii="Times New Roman" w:eastAsia="Times New Roman" w:hAnsi="Times New Roman" w:cs="Times New Roman"/>
          <w:b/>
          <w:color w:val="FF0000"/>
          <w:sz w:val="28"/>
        </w:rPr>
        <w:t>”</w:t>
      </w:r>
      <w:r>
        <w:t xml:space="preserve"> </w:t>
      </w:r>
    </w:p>
    <w:p w:rsidR="002E2356" w:rsidRDefault="00656F5C">
      <w:pPr>
        <w:pStyle w:val="Heading2"/>
        <w:spacing w:after="221" w:line="259" w:lineRule="auto"/>
        <w:ind w:left="-5"/>
      </w:pPr>
      <w:r>
        <w:rPr>
          <w:color w:val="FF0000"/>
        </w:rPr>
        <w:t>(xviii)</w:t>
      </w:r>
      <w:r>
        <w:rPr>
          <w:rFonts w:ascii="Arial" w:eastAsia="Arial" w:hAnsi="Arial" w:cs="Arial"/>
          <w:color w:val="FF0000"/>
        </w:rPr>
        <w:t xml:space="preserve"> </w:t>
      </w:r>
      <w:r>
        <w:rPr>
          <w:color w:val="FF0000"/>
        </w:rPr>
        <w:t xml:space="preserve">Overcoming Barriers in Family Communication </w:t>
      </w:r>
    </w:p>
    <w:p w:rsidR="002E2356" w:rsidRDefault="00656F5C">
      <w:pPr>
        <w:pStyle w:val="Heading3"/>
        <w:ind w:left="535"/>
      </w:pPr>
      <w:r>
        <w:rPr>
          <w:b w:val="0"/>
          <w:color w:val="FF0000"/>
          <w:sz w:val="28"/>
        </w:rPr>
        <w:t>“</w:t>
      </w:r>
      <w:r>
        <w:t xml:space="preserve">Introduction </w:t>
      </w:r>
    </w:p>
    <w:p w:rsidR="002E2356" w:rsidRDefault="00656F5C">
      <w:pPr>
        <w:ind w:left="535" w:right="55"/>
      </w:pPr>
      <w:r>
        <w:t>Family is the primary unit of society, and effective communication w</w:t>
      </w:r>
      <w:r>
        <w:t>ithin it is essential for harmony, trust, and emotional well-being. However, families often face barriers that hinder understanding and connection. These obstacles may arise from generational differences, cultural expectations, technology, or emotional cha</w:t>
      </w:r>
      <w:r>
        <w:t xml:space="preserve">llenges. Overcoming such barriers is crucial to building stronger bonds and ensuring that family members feel heard, respected, and supported. </w:t>
      </w:r>
    </w:p>
    <w:p w:rsidR="002E2356" w:rsidRDefault="00656F5C">
      <w:pPr>
        <w:pStyle w:val="Heading3"/>
        <w:spacing w:after="280"/>
        <w:ind w:left="535"/>
      </w:pPr>
      <w:r>
        <w:t xml:space="preserve">Common Barriers in Family Communication </w:t>
      </w:r>
    </w:p>
    <w:p w:rsidR="002E2356" w:rsidRDefault="00656F5C">
      <w:pPr>
        <w:ind w:left="535" w:right="55"/>
      </w:pPr>
      <w:r>
        <w:rPr>
          <w:b/>
        </w:rPr>
        <w:t>Generational gaps</w:t>
      </w:r>
      <w:r>
        <w:t xml:space="preserve"> Differences in age and worldview often lead to misund</w:t>
      </w:r>
      <w:r>
        <w:t xml:space="preserve">erstandings. Parents may struggle to understand the perspectives of their children, while younger members may feel unheard. </w:t>
      </w:r>
    </w:p>
    <w:p w:rsidR="002E2356" w:rsidRDefault="00656F5C">
      <w:pPr>
        <w:ind w:left="535" w:right="55"/>
      </w:pPr>
      <w:r>
        <w:rPr>
          <w:b/>
        </w:rPr>
        <w:t>Cultural and traditional expectations.</w:t>
      </w:r>
      <w:r>
        <w:t xml:space="preserve"> In many families, cultural norms dictate communication styles. Strict hierarchies or taboos </w:t>
      </w:r>
      <w:r>
        <w:t xml:space="preserve">may prevent open dialogue, especially on sensitive topics. </w:t>
      </w:r>
    </w:p>
    <w:p w:rsidR="002E2356" w:rsidRDefault="00656F5C">
      <w:pPr>
        <w:ind w:left="535" w:right="55"/>
      </w:pPr>
      <w:r>
        <w:rPr>
          <w:b/>
        </w:rPr>
        <w:t>Technology and distraction.</w:t>
      </w:r>
      <w:r>
        <w:t xml:space="preserve"> Mobile devices and social media can reduce face-to-face interaction, leading to superficial communication. </w:t>
      </w:r>
    </w:p>
    <w:p w:rsidR="002E2356" w:rsidRDefault="00656F5C">
      <w:pPr>
        <w:ind w:left="535" w:right="55"/>
      </w:pPr>
      <w:r>
        <w:rPr>
          <w:b/>
        </w:rPr>
        <w:t>Emotional barriers.</w:t>
      </w:r>
      <w:r>
        <w:t xml:space="preserve"> Stress, anger, or unresolved conflicts m</w:t>
      </w:r>
      <w:r>
        <w:t xml:space="preserve">ay prevent family members from expressing themselves openly. </w:t>
      </w:r>
    </w:p>
    <w:p w:rsidR="002E2356" w:rsidRDefault="00656F5C">
      <w:pPr>
        <w:ind w:left="535" w:right="55"/>
      </w:pPr>
      <w:r>
        <w:rPr>
          <w:b/>
        </w:rPr>
        <w:t>Language differences.</w:t>
      </w:r>
      <w:r>
        <w:t xml:space="preserve"> In multicultural families, varying languages or dialects can hinder clarity and mutual understanding. </w:t>
      </w:r>
    </w:p>
    <w:p w:rsidR="002E2356" w:rsidRDefault="00656F5C">
      <w:pPr>
        <w:pStyle w:val="Heading3"/>
        <w:ind w:left="535"/>
      </w:pPr>
      <w:r>
        <w:lastRenderedPageBreak/>
        <w:t xml:space="preserve">Strategies to Overcome Barriers </w:t>
      </w:r>
    </w:p>
    <w:p w:rsidR="002E2356" w:rsidRDefault="00656F5C">
      <w:pPr>
        <w:ind w:left="535" w:right="55"/>
      </w:pPr>
      <w:r>
        <w:rPr>
          <w:b/>
        </w:rPr>
        <w:t>Active listening.</w:t>
      </w:r>
      <w:r>
        <w:t xml:space="preserve"> Paying attention, </w:t>
      </w:r>
      <w:r>
        <w:t xml:space="preserve">asking clarifying questions, and showing empathy ensures that family members feel valued. </w:t>
      </w:r>
    </w:p>
    <w:p w:rsidR="002E2356" w:rsidRDefault="00656F5C">
      <w:pPr>
        <w:ind w:left="535" w:right="55"/>
      </w:pPr>
      <w:r>
        <w:rPr>
          <w:b/>
        </w:rPr>
        <w:t>Open dialogue.</w:t>
      </w:r>
      <w:r>
        <w:t xml:space="preserve"> Encouraging honest conversations about feelings, expectations, and challenges reduces misunderstandings. </w:t>
      </w:r>
    </w:p>
    <w:p w:rsidR="002E2356" w:rsidRDefault="00656F5C">
      <w:pPr>
        <w:ind w:left="535" w:right="55"/>
      </w:pPr>
      <w:r>
        <w:rPr>
          <w:b/>
        </w:rPr>
        <w:t>Quality time.</w:t>
      </w:r>
      <w:r>
        <w:t xml:space="preserve"> Setting aside distractions and</w:t>
      </w:r>
      <w:r>
        <w:t xml:space="preserve"> spending time together fosters deeper communication and connection. </w:t>
      </w:r>
    </w:p>
    <w:p w:rsidR="002E2356" w:rsidRDefault="00656F5C">
      <w:pPr>
        <w:ind w:left="535" w:right="55"/>
      </w:pPr>
      <w:r>
        <w:rPr>
          <w:b/>
        </w:rPr>
        <w:t>Conflict resolution skills.</w:t>
      </w:r>
      <w:r>
        <w:t xml:space="preserve"> Families should learn to address disagreements calmly, focusing on solutions rather than blame. </w:t>
      </w:r>
    </w:p>
    <w:p w:rsidR="002E2356" w:rsidRDefault="00656F5C">
      <w:pPr>
        <w:ind w:left="535" w:right="55"/>
      </w:pPr>
      <w:r>
        <w:rPr>
          <w:b/>
        </w:rPr>
        <w:t>Use of technology wisely</w:t>
      </w:r>
      <w:r>
        <w:t xml:space="preserve"> .</w:t>
      </w:r>
      <w:r>
        <w:t xml:space="preserve">Video calls and messaging apps can strengthen communication in long-distance families, but should not replace personal interaction. </w:t>
      </w:r>
    </w:p>
    <w:p w:rsidR="002E2356" w:rsidRDefault="00656F5C">
      <w:pPr>
        <w:ind w:left="535" w:right="55"/>
      </w:pPr>
      <w:r>
        <w:rPr>
          <w:b/>
        </w:rPr>
        <w:t>Cultural sensitivity</w:t>
      </w:r>
      <w:r>
        <w:t>. Respecting traditions while allowing flexibility ensures that communication remains inclusive and ada</w:t>
      </w:r>
      <w:r>
        <w:t xml:space="preserve">ptive. </w:t>
      </w:r>
    </w:p>
    <w:p w:rsidR="002E2356" w:rsidRDefault="00656F5C">
      <w:pPr>
        <w:pStyle w:val="Heading3"/>
        <w:ind w:left="535"/>
      </w:pPr>
      <w:r>
        <w:t xml:space="preserve">Real-World Examples </w:t>
      </w:r>
    </w:p>
    <w:p w:rsidR="002E2356" w:rsidRDefault="00656F5C">
      <w:pPr>
        <w:ind w:left="535" w:right="55"/>
      </w:pPr>
      <w:r>
        <w:rPr>
          <w:b/>
        </w:rPr>
        <w:t>Parent-child relationships</w:t>
      </w:r>
      <w:r>
        <w:t xml:space="preserve">: Parents who listen empathetically to teenagers’ concerns about peer pressure or academics build trust and reduce rebellion. </w:t>
      </w:r>
    </w:p>
    <w:p w:rsidR="002E2356" w:rsidRDefault="00656F5C">
      <w:pPr>
        <w:ind w:left="535" w:right="55"/>
      </w:pPr>
      <w:r>
        <w:rPr>
          <w:b/>
        </w:rPr>
        <w:t>Multicultural families</w:t>
      </w:r>
      <w:r>
        <w:t>: Couples from different cultural backgrounds who re</w:t>
      </w:r>
      <w:r>
        <w:t xml:space="preserve">spect each other’s traditions foster harmony and understanding. </w:t>
      </w:r>
    </w:p>
    <w:p w:rsidR="002E2356" w:rsidRDefault="00656F5C">
      <w:pPr>
        <w:ind w:left="535" w:right="55"/>
      </w:pPr>
      <w:r>
        <w:rPr>
          <w:b/>
        </w:rPr>
        <w:t>Extended families</w:t>
      </w:r>
      <w:r>
        <w:t xml:space="preserve">: Grandparents who adapt to modern communication tools like WhatsApp maintain close ties with younger generations. </w:t>
      </w:r>
    </w:p>
    <w:p w:rsidR="002E2356" w:rsidRDefault="00656F5C">
      <w:pPr>
        <w:pStyle w:val="Heading3"/>
        <w:ind w:left="535"/>
      </w:pPr>
      <w:r>
        <w:t xml:space="preserve">Challenges in Implementation </w:t>
      </w:r>
    </w:p>
    <w:p w:rsidR="002E2356" w:rsidRDefault="00656F5C">
      <w:pPr>
        <w:ind w:left="535" w:right="55"/>
      </w:pPr>
      <w:r>
        <w:rPr>
          <w:b/>
        </w:rPr>
        <w:t>Resistance to change:</w:t>
      </w:r>
      <w:r>
        <w:t xml:space="preserve"> </w:t>
      </w:r>
      <w:r>
        <w:t xml:space="preserve">Some family members may cling to traditional communication styles. </w:t>
      </w:r>
    </w:p>
    <w:p w:rsidR="002E2356" w:rsidRDefault="00656F5C">
      <w:pPr>
        <w:ind w:left="535" w:right="55"/>
      </w:pPr>
      <w:r>
        <w:rPr>
          <w:b/>
        </w:rPr>
        <w:t>Emotional baggage:</w:t>
      </w:r>
      <w:r>
        <w:t xml:space="preserve"> Past conflicts may make open dialogue difficult. </w:t>
      </w:r>
    </w:p>
    <w:p w:rsidR="002E2356" w:rsidRDefault="00656F5C">
      <w:pPr>
        <w:ind w:left="535" w:right="55"/>
      </w:pPr>
      <w:r>
        <w:rPr>
          <w:b/>
        </w:rPr>
        <w:t>Time constraints</w:t>
      </w:r>
      <w:r>
        <w:t xml:space="preserve">: Busy schedules often limit opportunities for meaningful interaction. </w:t>
      </w:r>
    </w:p>
    <w:p w:rsidR="002E2356" w:rsidRDefault="00656F5C">
      <w:pPr>
        <w:pStyle w:val="Heading3"/>
        <w:ind w:left="535"/>
      </w:pPr>
      <w:r>
        <w:t>Conclusion</w:t>
      </w:r>
      <w:r>
        <w:rPr>
          <w:b w:val="0"/>
        </w:rPr>
        <w:t xml:space="preserve"> </w:t>
      </w:r>
    </w:p>
    <w:p w:rsidR="002E2356" w:rsidRDefault="00656F5C">
      <w:pPr>
        <w:spacing w:after="374"/>
        <w:ind w:left="535" w:right="55"/>
      </w:pPr>
      <w:r>
        <w:t xml:space="preserve">Barriers in family </w:t>
      </w:r>
      <w:r>
        <w:t xml:space="preserve">communication are inevitable, but they </w:t>
      </w:r>
      <w:proofErr w:type="gramStart"/>
      <w:r>
        <w:t>can be overcome</w:t>
      </w:r>
      <w:proofErr w:type="gramEnd"/>
      <w:r>
        <w:t xml:space="preserve"> through conscious effort, empathy, and adaptability. Active listening, open dialogue, and quality </w:t>
      </w:r>
      <w:r>
        <w:lastRenderedPageBreak/>
        <w:t>time are key strategies for bridging generational, cultural, and emotional divides. While challenges su</w:t>
      </w:r>
      <w:r>
        <w:t>ch as resistance and time constraints exist, families that prioritize communication create stronger bonds, healthier relationships, and a supportive environment for all members. Ultimately, overcoming barriers in family communication is not just about exch</w:t>
      </w:r>
      <w:r>
        <w:t xml:space="preserve">anging words—it is about nurturing love, trust, and understanding. </w:t>
      </w:r>
    </w:p>
    <w:p w:rsidR="002E2356" w:rsidRDefault="00656F5C">
      <w:pPr>
        <w:pStyle w:val="Heading2"/>
        <w:spacing w:after="221" w:line="259" w:lineRule="auto"/>
        <w:ind w:left="-5"/>
      </w:pPr>
      <w:r>
        <w:rPr>
          <w:color w:val="FF0000"/>
        </w:rPr>
        <w:t>(xix)</w:t>
      </w:r>
      <w:r>
        <w:rPr>
          <w:rFonts w:ascii="Arial" w:eastAsia="Arial" w:hAnsi="Arial" w:cs="Arial"/>
          <w:color w:val="FF0000"/>
        </w:rPr>
        <w:t xml:space="preserve"> </w:t>
      </w:r>
      <w:r>
        <w:rPr>
          <w:color w:val="FF0000"/>
        </w:rPr>
        <w:t xml:space="preserve">The Role of Assertiveness in Setting Boundaries  </w:t>
      </w:r>
    </w:p>
    <w:p w:rsidR="002E2356" w:rsidRDefault="00656F5C">
      <w:pPr>
        <w:pStyle w:val="Heading3"/>
        <w:ind w:left="535"/>
      </w:pPr>
      <w:r>
        <w:rPr>
          <w:b w:val="0"/>
          <w:color w:val="FF0000"/>
          <w:sz w:val="28"/>
        </w:rPr>
        <w:t>“</w:t>
      </w:r>
      <w:r>
        <w:t xml:space="preserve">Introduction </w:t>
      </w:r>
    </w:p>
    <w:p w:rsidR="002E2356" w:rsidRDefault="00656F5C">
      <w:pPr>
        <w:ind w:left="535" w:right="55"/>
      </w:pPr>
      <w:r>
        <w:t>Healthy relationships—whether personal, professional, or social—depend on respect and mutual understanding. One of th</w:t>
      </w:r>
      <w:r>
        <w:t xml:space="preserve">e most effective ways to maintain this balance is through </w:t>
      </w:r>
      <w:r>
        <w:rPr>
          <w:b/>
        </w:rPr>
        <w:t>assertiveness</w:t>
      </w:r>
      <w:r>
        <w:t xml:space="preserve">, the ability to express one’s needs, opinions, and limits clearly and respectfully. Assertiveness is neither aggression nor passivity; </w:t>
      </w:r>
      <w:proofErr w:type="gramStart"/>
      <w:r>
        <w:t>it is a balanced communication style that empower</w:t>
      </w:r>
      <w:r>
        <w:t>s individuals to set boundaries without damaging relationships</w:t>
      </w:r>
      <w:proofErr w:type="gramEnd"/>
      <w:r>
        <w:t xml:space="preserve">. </w:t>
      </w:r>
    </w:p>
    <w:p w:rsidR="002E2356" w:rsidRDefault="00656F5C">
      <w:pPr>
        <w:pStyle w:val="Heading3"/>
        <w:spacing w:after="280"/>
        <w:ind w:left="535"/>
      </w:pPr>
      <w:r>
        <w:t xml:space="preserve">Why Assertiveness Matters in Setting Boundaries </w:t>
      </w:r>
    </w:p>
    <w:p w:rsidR="002E2356" w:rsidRDefault="00656F5C">
      <w:pPr>
        <w:ind w:left="535" w:right="55"/>
      </w:pPr>
      <w:r>
        <w:rPr>
          <w:b/>
        </w:rPr>
        <w:t>Clarity of expectations.</w:t>
      </w:r>
      <w:r>
        <w:t xml:space="preserve"> Assertiveness ensures that boundaries are communicated directly, reducing misunderstandings. For example, saying “I n</w:t>
      </w:r>
      <w:r>
        <w:t xml:space="preserve">eed time to rest after work” sets a clear limit. </w:t>
      </w:r>
    </w:p>
    <w:p w:rsidR="002E2356" w:rsidRDefault="00656F5C">
      <w:pPr>
        <w:ind w:left="535" w:right="55"/>
      </w:pPr>
      <w:r>
        <w:rPr>
          <w:b/>
        </w:rPr>
        <w:t>Respect for self and others.</w:t>
      </w:r>
      <w:r>
        <w:t xml:space="preserve"> By being assertive, individuals demonstrate self-respect while acknowledging the rights of others. This balance prevents exploitation and fosters mutual trust. </w:t>
      </w:r>
    </w:p>
    <w:p w:rsidR="002E2356" w:rsidRDefault="00656F5C">
      <w:pPr>
        <w:ind w:left="535" w:right="55"/>
      </w:pPr>
      <w:r>
        <w:rPr>
          <w:b/>
        </w:rPr>
        <w:t>Conflict prevent</w:t>
      </w:r>
      <w:r>
        <w:rPr>
          <w:b/>
        </w:rPr>
        <w:t>ion.</w:t>
      </w:r>
      <w:r>
        <w:t xml:space="preserve"> Clear boundaries reduce the likelihood of resentment or frustration. Assertive communication addresses issues before they escalate into conflicts. </w:t>
      </w:r>
    </w:p>
    <w:p w:rsidR="002E2356" w:rsidRDefault="00656F5C">
      <w:pPr>
        <w:ind w:left="535" w:right="55"/>
      </w:pPr>
      <w:r>
        <w:rPr>
          <w:b/>
        </w:rPr>
        <w:t>Emotional well-being.</w:t>
      </w:r>
      <w:r>
        <w:t xml:space="preserve"> Setting boundaries assertively protects mental health by preventing burnout, stre</w:t>
      </w:r>
      <w:r>
        <w:t xml:space="preserve">ss, and feelings of being overwhelmed. </w:t>
      </w:r>
    </w:p>
    <w:p w:rsidR="002E2356" w:rsidRDefault="00656F5C">
      <w:pPr>
        <w:ind w:left="535" w:right="55"/>
      </w:pPr>
      <w:r>
        <w:rPr>
          <w:b/>
        </w:rPr>
        <w:t>Empowerment.</w:t>
      </w:r>
      <w:r>
        <w:t xml:space="preserve"> Assertiveness gives individuals confidence to stand up for themselves, reinforcing autonomy and self-worth. </w:t>
      </w:r>
    </w:p>
    <w:p w:rsidR="002E2356" w:rsidRDefault="00656F5C">
      <w:pPr>
        <w:spacing w:after="0" w:line="259" w:lineRule="auto"/>
        <w:ind w:left="540" w:right="0" w:firstLine="0"/>
      </w:pPr>
      <w:r>
        <w:t xml:space="preserve"> </w:t>
      </w:r>
    </w:p>
    <w:p w:rsidR="002E2356" w:rsidRDefault="00656F5C">
      <w:pPr>
        <w:pStyle w:val="Heading3"/>
        <w:ind w:left="535"/>
      </w:pPr>
      <w:r>
        <w:t xml:space="preserve">Real-World Applications </w:t>
      </w:r>
    </w:p>
    <w:p w:rsidR="002E2356" w:rsidRDefault="00656F5C">
      <w:pPr>
        <w:ind w:left="535" w:right="55"/>
      </w:pPr>
      <w:r>
        <w:rPr>
          <w:b/>
        </w:rPr>
        <w:t>Workplace</w:t>
      </w:r>
      <w:r>
        <w:t xml:space="preserve">: Employees who assertively set boundaries about workload or working hours avoid exploitation and maintain productivity. </w:t>
      </w:r>
    </w:p>
    <w:p w:rsidR="002E2356" w:rsidRDefault="00656F5C">
      <w:pPr>
        <w:ind w:left="535" w:right="55"/>
      </w:pPr>
      <w:r>
        <w:rPr>
          <w:b/>
        </w:rPr>
        <w:lastRenderedPageBreak/>
        <w:t>Friendships</w:t>
      </w:r>
      <w:r>
        <w:t xml:space="preserve">: Assertiveness helps friends respect each other’s time and personal space, preventing feelings of neglect or intrusion. </w:t>
      </w:r>
    </w:p>
    <w:p w:rsidR="002E2356" w:rsidRDefault="00656F5C">
      <w:pPr>
        <w:ind w:left="535" w:right="55"/>
      </w:pPr>
      <w:r>
        <w:rPr>
          <w:b/>
        </w:rPr>
        <w:t>R</w:t>
      </w:r>
      <w:r>
        <w:rPr>
          <w:b/>
        </w:rPr>
        <w:t>omantic relationships</w:t>
      </w:r>
      <w:r>
        <w:t xml:space="preserve">: Partners who communicate boundaries about privacy, finances, or emotional needs build healthier, more balanced relationships. </w:t>
      </w:r>
    </w:p>
    <w:p w:rsidR="002E2356" w:rsidRDefault="00656F5C">
      <w:pPr>
        <w:ind w:left="535" w:right="55"/>
      </w:pPr>
      <w:r>
        <w:rPr>
          <w:b/>
        </w:rPr>
        <w:t>Family life</w:t>
      </w:r>
      <w:r>
        <w:t>: Parents who assertively set boundaries with children foster discipline while maintaining warm</w:t>
      </w:r>
      <w:r>
        <w:t xml:space="preserve">th and respect. </w:t>
      </w:r>
    </w:p>
    <w:p w:rsidR="002E2356" w:rsidRDefault="00656F5C">
      <w:pPr>
        <w:pStyle w:val="Heading3"/>
        <w:ind w:left="535"/>
      </w:pPr>
      <w:r>
        <w:t xml:space="preserve">Challenges in Practicing Assertiveness </w:t>
      </w:r>
    </w:p>
    <w:p w:rsidR="002E2356" w:rsidRDefault="00656F5C">
      <w:pPr>
        <w:ind w:left="535" w:right="55"/>
      </w:pPr>
      <w:r>
        <w:rPr>
          <w:b/>
        </w:rPr>
        <w:t>Fear of rejection</w:t>
      </w:r>
      <w:r>
        <w:t xml:space="preserve">: Many avoid assertiveness because they worry about damaging relationships. </w:t>
      </w:r>
    </w:p>
    <w:p w:rsidR="002E2356" w:rsidRDefault="00656F5C">
      <w:pPr>
        <w:ind w:left="535" w:right="55"/>
      </w:pPr>
      <w:r>
        <w:rPr>
          <w:b/>
        </w:rPr>
        <w:t>Cultural norms</w:t>
      </w:r>
      <w:r>
        <w:t>: In some societies, assertiveness may be mistaken for disrespect, especially toward elders</w:t>
      </w:r>
      <w:r>
        <w:t xml:space="preserve"> or authority figures. </w:t>
      </w:r>
    </w:p>
    <w:p w:rsidR="002E2356" w:rsidRDefault="00656F5C">
      <w:pPr>
        <w:ind w:left="535" w:right="55"/>
      </w:pPr>
      <w:r>
        <w:rPr>
          <w:b/>
        </w:rPr>
        <w:t>Confusion with aggression</w:t>
      </w:r>
      <w:r>
        <w:t xml:space="preserve">: People sometimes equate assertiveness with hostility, leading to resistance. </w:t>
      </w:r>
    </w:p>
    <w:p w:rsidR="002E2356" w:rsidRDefault="00656F5C">
      <w:pPr>
        <w:ind w:left="535" w:right="55"/>
      </w:pPr>
      <w:r>
        <w:rPr>
          <w:b/>
        </w:rPr>
        <w:t>Low self-esteem</w:t>
      </w:r>
      <w:r>
        <w:t xml:space="preserve">: Individuals who doubt their worth may struggle to assert boundaries effectively. </w:t>
      </w:r>
    </w:p>
    <w:p w:rsidR="002E2356" w:rsidRDefault="00656F5C">
      <w:pPr>
        <w:pStyle w:val="Heading3"/>
        <w:ind w:left="535"/>
      </w:pPr>
      <w:r>
        <w:t xml:space="preserve">Strategies to Develop Assertiveness </w:t>
      </w:r>
    </w:p>
    <w:p w:rsidR="002E2356" w:rsidRDefault="00656F5C">
      <w:pPr>
        <w:ind w:left="535" w:right="55"/>
      </w:pPr>
      <w:r>
        <w:rPr>
          <w:b/>
        </w:rPr>
        <w:t>Use “I” statements</w:t>
      </w:r>
      <w:r>
        <w:t xml:space="preserve">: Phrases like “I feel” or “I need” express personal boundaries without blame. </w:t>
      </w:r>
    </w:p>
    <w:p w:rsidR="002E2356" w:rsidRDefault="00656F5C">
      <w:pPr>
        <w:ind w:left="535" w:right="55"/>
      </w:pPr>
      <w:r>
        <w:rPr>
          <w:b/>
        </w:rPr>
        <w:t>Practice active listening</w:t>
      </w:r>
      <w:r>
        <w:t xml:space="preserve">: Respecting others’ perspectives ensures assertiveness does not become one-sided. </w:t>
      </w:r>
    </w:p>
    <w:p w:rsidR="002E2356" w:rsidRDefault="00656F5C">
      <w:pPr>
        <w:ind w:left="535" w:right="55"/>
      </w:pPr>
      <w:r>
        <w:rPr>
          <w:b/>
        </w:rPr>
        <w:t>Stay calm an</w:t>
      </w:r>
      <w:r>
        <w:rPr>
          <w:b/>
        </w:rPr>
        <w:t>d composed</w:t>
      </w:r>
      <w:r>
        <w:t xml:space="preserve">: Assertiveness is most effective when delivered with confidence and respect. </w:t>
      </w:r>
    </w:p>
    <w:p w:rsidR="002E2356" w:rsidRDefault="00656F5C">
      <w:pPr>
        <w:ind w:left="535" w:right="55"/>
      </w:pPr>
      <w:r>
        <w:rPr>
          <w:b/>
        </w:rPr>
        <w:t>Role-play scenarios</w:t>
      </w:r>
      <w:r>
        <w:t xml:space="preserve">: Practicing assertive responses builds confidence in real-life situations. </w:t>
      </w:r>
    </w:p>
    <w:p w:rsidR="002E2356" w:rsidRDefault="00656F5C">
      <w:pPr>
        <w:ind w:left="535" w:right="55"/>
      </w:pPr>
      <w:r>
        <w:rPr>
          <w:b/>
        </w:rPr>
        <w:t>Balance firmness with empathy</w:t>
      </w:r>
      <w:r>
        <w:t xml:space="preserve">: Assertiveness should protect boundaries </w:t>
      </w:r>
      <w:r>
        <w:t xml:space="preserve">while maintaining positive relationships. </w:t>
      </w:r>
    </w:p>
    <w:p w:rsidR="002E2356" w:rsidRDefault="00656F5C">
      <w:pPr>
        <w:pStyle w:val="Heading3"/>
        <w:spacing w:after="279"/>
        <w:ind w:left="535"/>
      </w:pPr>
      <w:r>
        <w:t xml:space="preserve">Conclusion </w:t>
      </w:r>
    </w:p>
    <w:p w:rsidR="002E2356" w:rsidRDefault="00656F5C">
      <w:pPr>
        <w:ind w:left="535" w:right="55"/>
      </w:pPr>
      <w:r>
        <w:t>Assertiveness is a vital skill in setting boundaries, enabling individuals to protect their well-being, prevent conflict, and foster respect in relationships. While challenges such as cultural norms an</w:t>
      </w:r>
      <w:r>
        <w:t xml:space="preserve">d fear of rejection exist, they </w:t>
      </w:r>
      <w:proofErr w:type="gramStart"/>
      <w:r>
        <w:t>can be overcome</w:t>
      </w:r>
      <w:proofErr w:type="gramEnd"/>
      <w:r>
        <w:t xml:space="preserve"> through self-awareness, </w:t>
      </w:r>
      <w:r>
        <w:lastRenderedPageBreak/>
        <w:t>empathy, and clear communication. Ultimately, assertiveness empowers people to live authentically, ensuring that boundaries are not walls of separation but bridges to healthier, more r</w:t>
      </w:r>
      <w:r>
        <w:t xml:space="preserve">espectful connections. </w:t>
      </w:r>
    </w:p>
    <w:p w:rsidR="002E2356" w:rsidRDefault="00656F5C">
      <w:pPr>
        <w:spacing w:after="256" w:line="259" w:lineRule="auto"/>
        <w:ind w:left="540" w:right="0" w:firstLine="0"/>
      </w:pPr>
      <w:r>
        <w:t xml:space="preserve"> </w:t>
      </w:r>
    </w:p>
    <w:p w:rsidR="002E2356" w:rsidRDefault="00656F5C">
      <w:pPr>
        <w:spacing w:after="257" w:line="259" w:lineRule="auto"/>
        <w:ind w:left="0" w:right="0" w:firstLine="0"/>
      </w:pPr>
      <w:r>
        <w:t xml:space="preserve"> </w:t>
      </w:r>
    </w:p>
    <w:p w:rsidR="002E2356" w:rsidRDefault="00656F5C">
      <w:pPr>
        <w:spacing w:after="294" w:line="259" w:lineRule="auto"/>
        <w:ind w:left="0" w:right="0" w:firstLine="0"/>
      </w:pPr>
      <w:r>
        <w:t xml:space="preserve"> </w:t>
      </w:r>
    </w:p>
    <w:p w:rsidR="002E2356" w:rsidRDefault="00656F5C">
      <w:pPr>
        <w:spacing w:after="216" w:line="259" w:lineRule="auto"/>
        <w:ind w:left="0" w:right="0" w:firstLine="0"/>
      </w:pPr>
      <w:r>
        <w:rPr>
          <w:b/>
          <w:color w:val="0000CC"/>
          <w:sz w:val="28"/>
        </w:rPr>
        <w:t xml:space="preserve"> </w:t>
      </w:r>
    </w:p>
    <w:p w:rsidR="002E2356" w:rsidRDefault="002E2356">
      <w:pPr>
        <w:pStyle w:val="Heading2"/>
        <w:spacing w:after="280" w:line="469" w:lineRule="auto"/>
        <w:ind w:left="7602" w:firstLine="713"/>
      </w:pPr>
      <w:bookmarkStart w:id="0" w:name="_GoBack"/>
      <w:bookmarkEnd w:id="0"/>
    </w:p>
    <w:sectPr w:rsidR="002E2356">
      <w:footerReference w:type="even" r:id="rId7"/>
      <w:footerReference w:type="default" r:id="rId8"/>
      <w:footerReference w:type="first" r:id="rId9"/>
      <w:pgSz w:w="12240" w:h="15840"/>
      <w:pgMar w:top="1440" w:right="1385" w:bottom="146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6F5C" w:rsidRDefault="00656F5C">
      <w:pPr>
        <w:spacing w:after="0" w:line="240" w:lineRule="auto"/>
      </w:pPr>
      <w:r>
        <w:separator/>
      </w:r>
    </w:p>
  </w:endnote>
  <w:endnote w:type="continuationSeparator" w:id="0">
    <w:p w:rsidR="00656F5C" w:rsidRDefault="00656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356" w:rsidRDefault="00656F5C">
    <w:pPr>
      <w:spacing w:after="0" w:line="259" w:lineRule="auto"/>
      <w:ind w:left="0" w:righ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2E2356" w:rsidRDefault="00656F5C">
    <w:pPr>
      <w:spacing w:after="0" w:line="259" w:lineRule="auto"/>
      <w:ind w:left="0" w:righ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356" w:rsidRDefault="00656F5C">
    <w:pPr>
      <w:spacing w:after="0" w:line="259" w:lineRule="auto"/>
      <w:ind w:left="0" w:right="0" w:firstLine="0"/>
    </w:pPr>
    <w:r>
      <w:rPr>
        <w:sz w:val="22"/>
      </w:rPr>
      <w:t xml:space="preserve">   </w:t>
    </w:r>
    <w:r>
      <w:rPr>
        <w:color w:val="808080"/>
        <w:sz w:val="22"/>
      </w:rPr>
      <w:t>P a g e</w:t>
    </w:r>
    <w:r>
      <w:rPr>
        <w:sz w:val="22"/>
      </w:rPr>
      <w:t xml:space="preserve"> | </w:t>
    </w:r>
    <w:r>
      <w:fldChar w:fldCharType="begin"/>
    </w:r>
    <w:r>
      <w:instrText xml:space="preserve"> PAGE   \* MERGEFORMAT </w:instrText>
    </w:r>
    <w:r>
      <w:fldChar w:fldCharType="separate"/>
    </w:r>
    <w:r w:rsidR="00F77A5D" w:rsidRPr="00F77A5D">
      <w:rPr>
        <w:b/>
        <w:noProof/>
        <w:color w:val="FF0000"/>
      </w:rPr>
      <w:t>43</w:t>
    </w:r>
    <w:r>
      <w:rPr>
        <w:b/>
        <w:color w:val="FF0000"/>
      </w:rPr>
      <w:fldChar w:fldCharType="end"/>
    </w:r>
    <w:r>
      <w:rPr>
        <w:sz w:val="22"/>
      </w:rPr>
      <w:t xml:space="preserve"> </w:t>
    </w:r>
  </w:p>
  <w:p w:rsidR="002E2356" w:rsidRDefault="00656F5C">
    <w:pPr>
      <w:spacing w:after="0" w:line="259" w:lineRule="auto"/>
      <w:ind w:left="0" w:righ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356" w:rsidRDefault="00656F5C">
    <w:pPr>
      <w:spacing w:after="0" w:line="259" w:lineRule="auto"/>
      <w:ind w:left="0" w:righ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2E2356" w:rsidRDefault="00656F5C">
    <w:pPr>
      <w:spacing w:after="0" w:line="259" w:lineRule="auto"/>
      <w:ind w:left="0" w:righ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6F5C" w:rsidRDefault="00656F5C">
      <w:pPr>
        <w:spacing w:after="0" w:line="240" w:lineRule="auto"/>
      </w:pPr>
      <w:r>
        <w:separator/>
      </w:r>
    </w:p>
  </w:footnote>
  <w:footnote w:type="continuationSeparator" w:id="0">
    <w:p w:rsidR="00656F5C" w:rsidRDefault="00656F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4598D"/>
    <w:multiLevelType w:val="hybridMultilevel"/>
    <w:tmpl w:val="5EAC5700"/>
    <w:lvl w:ilvl="0" w:tplc="2B26AD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D6F7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DCB0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543D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3E52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ECAA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C07E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1C8F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64AD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017BB4"/>
    <w:multiLevelType w:val="hybridMultilevel"/>
    <w:tmpl w:val="DAF68964"/>
    <w:lvl w:ilvl="0" w:tplc="218AFD0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64F6E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3AEC1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D230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6A94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F43CE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66700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A23AD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443F1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1746F1"/>
    <w:multiLevelType w:val="hybridMultilevel"/>
    <w:tmpl w:val="9516DFA6"/>
    <w:lvl w:ilvl="0" w:tplc="6F267D9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CA64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986D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9298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12D3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0E23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52CD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E0C7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1443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C1D0E15"/>
    <w:multiLevelType w:val="hybridMultilevel"/>
    <w:tmpl w:val="C19AB884"/>
    <w:lvl w:ilvl="0" w:tplc="2A8A4F22">
      <w:start w:val="1"/>
      <w:numFmt w:val="lowerRoman"/>
      <w:lvlText w:val="(%1)"/>
      <w:lvlJc w:val="left"/>
      <w:pPr>
        <w:ind w:left="54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1" w:tplc="46D6ECCE">
      <w:start w:val="1"/>
      <w:numFmt w:val="lowerLetter"/>
      <w:lvlText w:val="%2"/>
      <w:lvlJc w:val="left"/>
      <w:pPr>
        <w:ind w:left="108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2" w:tplc="525CE266">
      <w:start w:val="1"/>
      <w:numFmt w:val="lowerRoman"/>
      <w:lvlText w:val="%3"/>
      <w:lvlJc w:val="left"/>
      <w:pPr>
        <w:ind w:left="180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3" w:tplc="26585046">
      <w:start w:val="1"/>
      <w:numFmt w:val="decimal"/>
      <w:lvlText w:val="%4"/>
      <w:lvlJc w:val="left"/>
      <w:pPr>
        <w:ind w:left="252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4" w:tplc="09DA34B6">
      <w:start w:val="1"/>
      <w:numFmt w:val="lowerLetter"/>
      <w:lvlText w:val="%5"/>
      <w:lvlJc w:val="left"/>
      <w:pPr>
        <w:ind w:left="324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5" w:tplc="71D8C84E">
      <w:start w:val="1"/>
      <w:numFmt w:val="lowerRoman"/>
      <w:lvlText w:val="%6"/>
      <w:lvlJc w:val="left"/>
      <w:pPr>
        <w:ind w:left="396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6" w:tplc="EFF06E5A">
      <w:start w:val="1"/>
      <w:numFmt w:val="decimal"/>
      <w:lvlText w:val="%7"/>
      <w:lvlJc w:val="left"/>
      <w:pPr>
        <w:ind w:left="468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7" w:tplc="E9423922">
      <w:start w:val="1"/>
      <w:numFmt w:val="lowerLetter"/>
      <w:lvlText w:val="%8"/>
      <w:lvlJc w:val="left"/>
      <w:pPr>
        <w:ind w:left="540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8" w:tplc="246CC7AE">
      <w:start w:val="1"/>
      <w:numFmt w:val="lowerRoman"/>
      <w:lvlText w:val="%9"/>
      <w:lvlJc w:val="left"/>
      <w:pPr>
        <w:ind w:left="612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abstractNum>
  <w:abstractNum w:abstractNumId="4" w15:restartNumberingAfterBreak="0">
    <w:nsid w:val="315D73E7"/>
    <w:multiLevelType w:val="hybridMultilevel"/>
    <w:tmpl w:val="4844EB94"/>
    <w:lvl w:ilvl="0" w:tplc="2D407502">
      <w:start w:val="1"/>
      <w:numFmt w:val="lowerRoman"/>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126F02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6DABBF6">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BBC01E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C084D2E">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8F8A93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1BE67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E68C12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268AB5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5C335ED"/>
    <w:multiLevelType w:val="hybridMultilevel"/>
    <w:tmpl w:val="0A8CFF14"/>
    <w:lvl w:ilvl="0" w:tplc="3918C64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2A1FD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A4542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E8B85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AC26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44FA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18A7C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9A5F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986FA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B405393"/>
    <w:multiLevelType w:val="hybridMultilevel"/>
    <w:tmpl w:val="DC2E55D0"/>
    <w:lvl w:ilvl="0" w:tplc="67269822">
      <w:start w:val="1"/>
      <w:numFmt w:val="lowerRoman"/>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3CB90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C2CD64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3264380">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7CEE5B8">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50CAEE0">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C0C0F9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BA4FC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744B9B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C281546"/>
    <w:multiLevelType w:val="hybridMultilevel"/>
    <w:tmpl w:val="85FA3816"/>
    <w:lvl w:ilvl="0" w:tplc="2F007C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3077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26EC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CA2B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6041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B4D6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CC15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46A1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5A21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53965B2"/>
    <w:multiLevelType w:val="hybridMultilevel"/>
    <w:tmpl w:val="333E46BC"/>
    <w:lvl w:ilvl="0" w:tplc="E626EB88">
      <w:start w:val="1"/>
      <w:numFmt w:val="lowerRoman"/>
      <w:lvlText w:val="(%1)"/>
      <w:lvlJc w:val="left"/>
      <w:pPr>
        <w:ind w:left="54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1" w:tplc="6380C14E">
      <w:start w:val="1"/>
      <w:numFmt w:val="lowerLetter"/>
      <w:lvlText w:val="%2"/>
      <w:lvlJc w:val="left"/>
      <w:pPr>
        <w:ind w:left="108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2" w:tplc="609CD76A">
      <w:start w:val="1"/>
      <w:numFmt w:val="lowerRoman"/>
      <w:lvlText w:val="%3"/>
      <w:lvlJc w:val="left"/>
      <w:pPr>
        <w:ind w:left="180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3" w:tplc="ADDE9128">
      <w:start w:val="1"/>
      <w:numFmt w:val="decimal"/>
      <w:lvlText w:val="%4"/>
      <w:lvlJc w:val="left"/>
      <w:pPr>
        <w:ind w:left="252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4" w:tplc="4202D2DE">
      <w:start w:val="1"/>
      <w:numFmt w:val="lowerLetter"/>
      <w:lvlText w:val="%5"/>
      <w:lvlJc w:val="left"/>
      <w:pPr>
        <w:ind w:left="324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5" w:tplc="320087E6">
      <w:start w:val="1"/>
      <w:numFmt w:val="lowerRoman"/>
      <w:lvlText w:val="%6"/>
      <w:lvlJc w:val="left"/>
      <w:pPr>
        <w:ind w:left="396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6" w:tplc="F4088472">
      <w:start w:val="1"/>
      <w:numFmt w:val="decimal"/>
      <w:lvlText w:val="%7"/>
      <w:lvlJc w:val="left"/>
      <w:pPr>
        <w:ind w:left="468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7" w:tplc="B18E2CFC">
      <w:start w:val="1"/>
      <w:numFmt w:val="lowerLetter"/>
      <w:lvlText w:val="%8"/>
      <w:lvlJc w:val="left"/>
      <w:pPr>
        <w:ind w:left="540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8" w:tplc="32DCAF4E">
      <w:start w:val="1"/>
      <w:numFmt w:val="lowerRoman"/>
      <w:lvlText w:val="%9"/>
      <w:lvlJc w:val="left"/>
      <w:pPr>
        <w:ind w:left="612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abstractNum>
  <w:abstractNum w:abstractNumId="9" w15:restartNumberingAfterBreak="0">
    <w:nsid w:val="47B370D9"/>
    <w:multiLevelType w:val="hybridMultilevel"/>
    <w:tmpl w:val="F3325764"/>
    <w:lvl w:ilvl="0" w:tplc="07E407A4">
      <w:start w:val="3"/>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261A2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0A5BD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5A72B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5414C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0C910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50219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8C606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E621E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8D30269"/>
    <w:multiLevelType w:val="hybridMultilevel"/>
    <w:tmpl w:val="64220BF2"/>
    <w:lvl w:ilvl="0" w:tplc="A8206BC8">
      <w:start w:val="1"/>
      <w:numFmt w:val="lowerRoman"/>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006B3B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6E66524">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58665A4">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29CCC2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66424F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E897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83E00E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9E202B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A514D35"/>
    <w:multiLevelType w:val="hybridMultilevel"/>
    <w:tmpl w:val="47760602"/>
    <w:lvl w:ilvl="0" w:tplc="EC42670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5EECA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C690F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86979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D24B7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3C80A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FC671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8AE60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E4BE2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4F03D97"/>
    <w:multiLevelType w:val="hybridMultilevel"/>
    <w:tmpl w:val="39A498C6"/>
    <w:lvl w:ilvl="0" w:tplc="670A71C0">
      <w:start w:val="6"/>
      <w:numFmt w:val="lowerRoman"/>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B028E9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60E4C92">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514DE4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4566D8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84A85E0">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5CE2ECA">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FC8AAA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A202E5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7FB7BD9"/>
    <w:multiLevelType w:val="hybridMultilevel"/>
    <w:tmpl w:val="271A9158"/>
    <w:lvl w:ilvl="0" w:tplc="7F2644A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50A6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6247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D613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9211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EC53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F0A9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D696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C86B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AB921D1"/>
    <w:multiLevelType w:val="hybridMultilevel"/>
    <w:tmpl w:val="EC0628C8"/>
    <w:lvl w:ilvl="0" w:tplc="04441B2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ECEF82E">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C581E6C">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EEA3E1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D6ABD34">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6ECD960">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A3AD70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9E0C17A">
      <w:start w:val="1"/>
      <w:numFmt w:val="bullet"/>
      <w:lvlText w:val="o"/>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ABA9CAA">
      <w:start w:val="1"/>
      <w:numFmt w:val="bullet"/>
      <w:lvlText w:val="▪"/>
      <w:lvlJc w:val="left"/>
      <w:pPr>
        <w:ind w:left="79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BB921ED"/>
    <w:multiLevelType w:val="hybridMultilevel"/>
    <w:tmpl w:val="9258E874"/>
    <w:lvl w:ilvl="0" w:tplc="467C5228">
      <w:start w:val="1"/>
      <w:numFmt w:val="lowerRoman"/>
      <w:lvlText w:val="(%1)"/>
      <w:lvlJc w:val="left"/>
      <w:pPr>
        <w:ind w:left="5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47805AC4">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66A426FC">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00286F2E">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AAECBFA4">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73B08BE6">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9528B4EA">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2C121C1A">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599E548C">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6" w15:restartNumberingAfterBreak="0">
    <w:nsid w:val="605B4EB5"/>
    <w:multiLevelType w:val="hybridMultilevel"/>
    <w:tmpl w:val="88CEEAEA"/>
    <w:lvl w:ilvl="0" w:tplc="B008C91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8E8E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60BD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EAD0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8E20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FE13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5E44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F438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744E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22862E8"/>
    <w:multiLevelType w:val="hybridMultilevel"/>
    <w:tmpl w:val="2F9E2AEE"/>
    <w:lvl w:ilvl="0" w:tplc="3348BD80">
      <w:start w:val="1"/>
      <w:numFmt w:val="lowerRoman"/>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1A4E36E">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F08651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67A118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46412F8">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6F002AC">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2EE1D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AD8293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D82A8D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7545C90"/>
    <w:multiLevelType w:val="hybridMultilevel"/>
    <w:tmpl w:val="8C9E2EB0"/>
    <w:lvl w:ilvl="0" w:tplc="90A0DC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E212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BACE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E083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F496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1257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78D2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86EC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B65D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90B1B26"/>
    <w:multiLevelType w:val="hybridMultilevel"/>
    <w:tmpl w:val="8B303772"/>
    <w:lvl w:ilvl="0" w:tplc="78FAAA32">
      <w:start w:val="1"/>
      <w:numFmt w:val="lowerRoman"/>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36EC66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61A54D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26443D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E82383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32290B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514F392">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A0A8E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FB2708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DE401EF"/>
    <w:multiLevelType w:val="hybridMultilevel"/>
    <w:tmpl w:val="B5A85BA0"/>
    <w:lvl w:ilvl="0" w:tplc="9A843F06">
      <w:start w:val="1"/>
      <w:numFmt w:val="bullet"/>
      <w:lvlText w:val="•"/>
      <w:lvlJc w:val="left"/>
      <w:pPr>
        <w:ind w:left="5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22463134">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03E0F21E">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070CBD06">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0E58BE06">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6EB0B594">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9D3ED93C">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80A831E2">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15BAFB98">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21" w15:restartNumberingAfterBreak="0">
    <w:nsid w:val="76740C25"/>
    <w:multiLevelType w:val="hybridMultilevel"/>
    <w:tmpl w:val="227E90A8"/>
    <w:lvl w:ilvl="0" w:tplc="19A092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E212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A4A5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E631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22B9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5689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8E05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7447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02A2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FD903A2"/>
    <w:multiLevelType w:val="hybridMultilevel"/>
    <w:tmpl w:val="3C6EBE32"/>
    <w:lvl w:ilvl="0" w:tplc="0422DFA6">
      <w:start w:val="1"/>
      <w:numFmt w:val="lowerRoman"/>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002A46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54EE26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C7C9A6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49EBD5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7EEF9A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6A20B5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ABA2FF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E689EB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18"/>
  </w:num>
  <w:num w:numId="2">
    <w:abstractNumId w:val="15"/>
  </w:num>
  <w:num w:numId="3">
    <w:abstractNumId w:val="19"/>
  </w:num>
  <w:num w:numId="4">
    <w:abstractNumId w:val="4"/>
  </w:num>
  <w:num w:numId="5">
    <w:abstractNumId w:val="1"/>
  </w:num>
  <w:num w:numId="6">
    <w:abstractNumId w:val="5"/>
  </w:num>
  <w:num w:numId="7">
    <w:abstractNumId w:val="11"/>
  </w:num>
  <w:num w:numId="8">
    <w:abstractNumId w:val="8"/>
  </w:num>
  <w:num w:numId="9">
    <w:abstractNumId w:val="17"/>
  </w:num>
  <w:num w:numId="10">
    <w:abstractNumId w:val="20"/>
  </w:num>
  <w:num w:numId="11">
    <w:abstractNumId w:val="10"/>
  </w:num>
  <w:num w:numId="12">
    <w:abstractNumId w:val="12"/>
  </w:num>
  <w:num w:numId="13">
    <w:abstractNumId w:val="6"/>
  </w:num>
  <w:num w:numId="14">
    <w:abstractNumId w:val="3"/>
  </w:num>
  <w:num w:numId="15">
    <w:abstractNumId w:val="0"/>
  </w:num>
  <w:num w:numId="16">
    <w:abstractNumId w:val="22"/>
  </w:num>
  <w:num w:numId="17">
    <w:abstractNumId w:val="16"/>
  </w:num>
  <w:num w:numId="18">
    <w:abstractNumId w:val="7"/>
  </w:num>
  <w:num w:numId="19">
    <w:abstractNumId w:val="14"/>
  </w:num>
  <w:num w:numId="20">
    <w:abstractNumId w:val="9"/>
  </w:num>
  <w:num w:numId="21">
    <w:abstractNumId w:val="21"/>
  </w:num>
  <w:num w:numId="22">
    <w:abstractNumId w:val="13"/>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356"/>
    <w:rsid w:val="002E2356"/>
    <w:rsid w:val="00656F5C"/>
    <w:rsid w:val="00F77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E65DD"/>
  <w15:docId w15:val="{905026CB-9D37-4AED-93A8-E4DC85635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9" w:line="250" w:lineRule="auto"/>
      <w:ind w:left="10" w:righ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35"/>
      <w:ind w:left="10" w:hanging="10"/>
      <w:outlineLvl w:val="0"/>
    </w:pPr>
    <w:rPr>
      <w:rFonts w:ascii="Calibri" w:eastAsia="Calibri" w:hAnsi="Calibri" w:cs="Calibri"/>
      <w:b/>
      <w:color w:val="FF0000"/>
      <w:sz w:val="26"/>
    </w:rPr>
  </w:style>
  <w:style w:type="paragraph" w:styleId="Heading2">
    <w:name w:val="heading 2"/>
    <w:next w:val="Normal"/>
    <w:link w:val="Heading2Char"/>
    <w:uiPriority w:val="9"/>
    <w:unhideWhenUsed/>
    <w:qFormat/>
    <w:pPr>
      <w:keepNext/>
      <w:keepLines/>
      <w:spacing w:after="268" w:line="250" w:lineRule="auto"/>
      <w:ind w:left="10" w:hanging="10"/>
      <w:outlineLvl w:val="1"/>
    </w:pPr>
    <w:rPr>
      <w:rFonts w:ascii="Calibri" w:eastAsia="Calibri" w:hAnsi="Calibri" w:cs="Calibri"/>
      <w:b/>
      <w:color w:val="0000CC"/>
      <w:sz w:val="24"/>
    </w:rPr>
  </w:style>
  <w:style w:type="paragraph" w:styleId="Heading3">
    <w:name w:val="heading 3"/>
    <w:next w:val="Normal"/>
    <w:link w:val="Heading3Char"/>
    <w:uiPriority w:val="9"/>
    <w:unhideWhenUsed/>
    <w:qFormat/>
    <w:pPr>
      <w:keepNext/>
      <w:keepLines/>
      <w:spacing w:after="255"/>
      <w:ind w:left="10" w:hanging="10"/>
      <w:outlineLvl w:val="2"/>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CC"/>
      <w:sz w:val="24"/>
    </w:rPr>
  </w:style>
  <w:style w:type="character" w:customStyle="1" w:styleId="Heading1Char">
    <w:name w:val="Heading 1 Char"/>
    <w:link w:val="Heading1"/>
    <w:rPr>
      <w:rFonts w:ascii="Calibri" w:eastAsia="Calibri" w:hAnsi="Calibri" w:cs="Calibri"/>
      <w:b/>
      <w:color w:val="FF0000"/>
      <w:sz w:val="26"/>
    </w:rPr>
  </w:style>
  <w:style w:type="character" w:customStyle="1" w:styleId="Heading3Char">
    <w:name w:val="Heading 3 Char"/>
    <w:link w:val="Heading3"/>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77A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7A5D"/>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11557</Words>
  <Characters>65881</Characters>
  <Application>Microsoft Office Word</Application>
  <DocSecurity>0</DocSecurity>
  <Lines>549</Lines>
  <Paragraphs>154</Paragraphs>
  <ScaleCrop>false</ScaleCrop>
  <Company/>
  <LinksUpToDate>false</LinksUpToDate>
  <CharactersWithSpaces>77284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2</cp:revision>
  <dcterms:created xsi:type="dcterms:W3CDTF">2026-03-12T19:47:00Z</dcterms:created>
  <dcterms:modified xsi:type="dcterms:W3CDTF">2026-03-12T19:47:00Z</dcterms:modified>
</cp:coreProperties>
</file>