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3A58" w:rsidRPr="0062709B" w:rsidRDefault="0062709B" w:rsidP="0062709B">
      <w:pPr>
        <w:spacing w:after="236" w:line="259" w:lineRule="auto"/>
        <w:ind w:left="0" w:firstLine="0"/>
        <w:jc w:val="center"/>
        <w:rPr>
          <w:b/>
          <w:sz w:val="40"/>
          <w:szCs w:val="40"/>
        </w:rPr>
      </w:pPr>
      <w:r w:rsidRPr="0062709B">
        <w:rPr>
          <w:b/>
          <w:noProof/>
          <w:sz w:val="40"/>
          <w:szCs w:val="40"/>
        </w:rPr>
        <w:t>SENIOR FIVE HISTORY ONE NOTES TERM ONE 2026</w:t>
      </w:r>
    </w:p>
    <w:p w:rsidR="001D3A58" w:rsidRDefault="00AD6149">
      <w:pPr>
        <w:spacing w:after="257" w:line="259" w:lineRule="auto"/>
        <w:ind w:left="-5" w:hanging="10"/>
      </w:pPr>
      <w:r>
        <w:rPr>
          <w:b/>
          <w:color w:val="FF0000"/>
        </w:rPr>
        <w:t xml:space="preserve">Unit 1: History of Africa Since 1800  </w:t>
      </w:r>
    </w:p>
    <w:p w:rsidR="001D3A58" w:rsidRDefault="00AD6149">
      <w:pPr>
        <w:spacing w:after="0" w:line="259" w:lineRule="auto"/>
        <w:ind w:left="0" w:firstLine="0"/>
      </w:pPr>
      <w:r>
        <w:rPr>
          <w:b/>
          <w:color w:val="0070C0"/>
        </w:rPr>
        <w:t xml:space="preserve">Topic 1-The Social and Economic Systems in the Pre Colonial Institutions in Africa </w:t>
      </w:r>
    </w:p>
    <w:p w:rsidR="001D3A58" w:rsidRDefault="00AD6149">
      <w:pPr>
        <w:spacing w:after="0" w:line="259" w:lineRule="auto"/>
        <w:ind w:left="0" w:firstLine="0"/>
      </w:pPr>
      <w:r>
        <w:t xml:space="preserve"> </w:t>
      </w:r>
    </w:p>
    <w:p w:rsidR="001D3A58" w:rsidRDefault="00AD6149">
      <w:pPr>
        <w:ind w:left="0" w:right="57" w:firstLine="0"/>
      </w:pPr>
      <w:r>
        <w:rPr>
          <w:b/>
        </w:rPr>
        <w:t>Competency:</w:t>
      </w:r>
      <w:r>
        <w:t xml:space="preserve"> The learner appreciates pre-</w:t>
      </w:r>
      <w:r>
        <w:t xml:space="preserve">colonial social and economic systems by </w:t>
      </w:r>
      <w:proofErr w:type="spellStart"/>
      <w:r>
        <w:t>analysing</w:t>
      </w:r>
      <w:proofErr w:type="spellEnd"/>
      <w:r>
        <w:t xml:space="preserve"> their structures and how they </w:t>
      </w:r>
      <w:proofErr w:type="gramStart"/>
      <w:r>
        <w:t>can be used</w:t>
      </w:r>
      <w:proofErr w:type="gramEnd"/>
      <w:r>
        <w:t xml:space="preserve"> to address current societal challenges.</w:t>
      </w:r>
      <w:r>
        <w:rPr>
          <w:b/>
        </w:rPr>
        <w:t xml:space="preserve"> </w:t>
      </w:r>
    </w:p>
    <w:p w:rsidR="001D3A58" w:rsidRDefault="00AD6149">
      <w:pPr>
        <w:spacing w:after="12" w:line="259" w:lineRule="auto"/>
        <w:ind w:left="0" w:firstLine="0"/>
      </w:pPr>
      <w:r>
        <w:rPr>
          <w:b/>
        </w:rPr>
        <w:t xml:space="preserve"> </w:t>
      </w:r>
    </w:p>
    <w:p w:rsidR="001D3A58" w:rsidRDefault="00AD6149">
      <w:pPr>
        <w:pStyle w:val="Heading1"/>
        <w:tabs>
          <w:tab w:val="center" w:pos="1148"/>
        </w:tabs>
        <w:spacing w:after="257" w:line="259" w:lineRule="auto"/>
        <w:ind w:left="-15" w:firstLine="0"/>
      </w:pPr>
      <w:r>
        <w:rPr>
          <w:color w:val="FF0000"/>
        </w:rPr>
        <w:t>1.1.</w:t>
      </w:r>
      <w:r>
        <w:rPr>
          <w:rFonts w:ascii="Arial" w:eastAsia="Arial" w:hAnsi="Arial" w:cs="Arial"/>
          <w:color w:val="FF0000"/>
        </w:rPr>
        <w:t xml:space="preserve"> </w:t>
      </w:r>
      <w:r>
        <w:rPr>
          <w:rFonts w:ascii="Arial" w:eastAsia="Arial" w:hAnsi="Arial" w:cs="Arial"/>
          <w:color w:val="FF0000"/>
        </w:rPr>
        <w:tab/>
      </w:r>
      <w:r>
        <w:rPr>
          <w:color w:val="FF0000"/>
        </w:rPr>
        <w:t xml:space="preserve">The Clan </w:t>
      </w:r>
    </w:p>
    <w:p w:rsidR="001D3A58" w:rsidRDefault="00AD6149">
      <w:pPr>
        <w:spacing w:after="271"/>
        <w:ind w:left="0" w:right="57" w:firstLine="0"/>
      </w:pPr>
      <w:r>
        <w:t xml:space="preserve">A </w:t>
      </w:r>
      <w:r>
        <w:rPr>
          <w:b/>
        </w:rPr>
        <w:t>clan</w:t>
      </w:r>
      <w:r>
        <w:t xml:space="preserve"> is a group of people who claim descent from a common ancestor, often traced through either the pat</w:t>
      </w:r>
      <w:r>
        <w:t xml:space="preserve">ernal </w:t>
      </w:r>
      <w:proofErr w:type="gramStart"/>
      <w:r>
        <w:t>or maternal</w:t>
      </w:r>
      <w:proofErr w:type="gramEnd"/>
      <w:r>
        <w:t xml:space="preserve"> line. In pre-colonial Africa, members of a clan shared a name, totem, and </w:t>
      </w:r>
      <w:proofErr w:type="gramStart"/>
      <w:r>
        <w:t>often specific</w:t>
      </w:r>
      <w:proofErr w:type="gramEnd"/>
      <w:r>
        <w:t xml:space="preserve"> customs or taboos. Buganda for instance, was composed of 54 clans. </w:t>
      </w:r>
    </w:p>
    <w:p w:rsidR="001D3A58" w:rsidRDefault="00AD6149">
      <w:pPr>
        <w:pStyle w:val="Heading1"/>
        <w:ind w:left="-5"/>
      </w:pPr>
      <w:r>
        <w:t xml:space="preserve">The role of the clan in pre-colonial societies of Africa </w:t>
      </w:r>
    </w:p>
    <w:p w:rsidR="001D3A58" w:rsidRDefault="00AD6149">
      <w:pPr>
        <w:spacing w:after="271"/>
        <w:ind w:left="0" w:right="57" w:firstLine="0"/>
      </w:pPr>
      <w:r>
        <w:t>The clans were integral</w:t>
      </w:r>
      <w:r>
        <w:t xml:space="preserve"> to the functioning and prosperity of African communities, providing a stable foundation for their social, </w:t>
      </w:r>
      <w:proofErr w:type="gramStart"/>
      <w:r>
        <w:t>political  and</w:t>
      </w:r>
      <w:proofErr w:type="gramEnd"/>
      <w:r>
        <w:t xml:space="preserve"> economic life </w:t>
      </w:r>
    </w:p>
    <w:p w:rsidR="001D3A58" w:rsidRDefault="00AD6149">
      <w:pPr>
        <w:pStyle w:val="Heading1"/>
        <w:ind w:left="-5"/>
      </w:pPr>
      <w:r>
        <w:t xml:space="preserve">Social role of the clans in pre-colonial African societies </w:t>
      </w:r>
    </w:p>
    <w:p w:rsidR="001D3A58" w:rsidRDefault="00AD6149">
      <w:pPr>
        <w:numPr>
          <w:ilvl w:val="0"/>
          <w:numId w:val="1"/>
        </w:numPr>
        <w:ind w:right="57" w:hanging="360"/>
      </w:pPr>
      <w:r>
        <w:rPr>
          <w:b/>
        </w:rPr>
        <w:t>Identity and Belonging</w:t>
      </w:r>
      <w:r>
        <w:t>: Clans provided individuals with a s</w:t>
      </w:r>
      <w:r>
        <w:t xml:space="preserve">ense of identity and belonging. Members of the same clan considered themselves as extended family, sharing a common ancestry and heritage. Often held religious ceremonies and sacrifices together.  </w:t>
      </w:r>
    </w:p>
    <w:p w:rsidR="001D3A58" w:rsidRDefault="00AD6149">
      <w:pPr>
        <w:numPr>
          <w:ilvl w:val="0"/>
          <w:numId w:val="1"/>
        </w:numPr>
        <w:ind w:right="57" w:hanging="360"/>
      </w:pPr>
      <w:r>
        <w:rPr>
          <w:b/>
        </w:rPr>
        <w:t>Social Cohesion</w:t>
      </w:r>
      <w:r>
        <w:t>: Clans helped maintain social cohesion wit</w:t>
      </w:r>
      <w:r>
        <w:t xml:space="preserve">hin the community. They fostered strong bonds among members, promoting unity and cooperation in various communal activities. Totems, names, and origin stories reinforced this bond and distinguished clans from one another. </w:t>
      </w:r>
    </w:p>
    <w:p w:rsidR="001D3A58" w:rsidRDefault="00AD6149">
      <w:pPr>
        <w:numPr>
          <w:ilvl w:val="0"/>
          <w:numId w:val="1"/>
        </w:numPr>
        <w:ind w:right="57" w:hanging="360"/>
      </w:pPr>
      <w:r>
        <w:rPr>
          <w:b/>
        </w:rPr>
        <w:t>Conflict Resolution</w:t>
      </w:r>
      <w:r>
        <w:t>: Clans played</w:t>
      </w:r>
      <w:r>
        <w:t xml:space="preserve"> a crucial role in resolving conflicts within the clan. </w:t>
      </w:r>
      <w:r>
        <w:rPr>
          <w:b/>
        </w:rPr>
        <w:t xml:space="preserve">Elders and clan leaders mediated disputes and ensured that justice </w:t>
      </w:r>
      <w:proofErr w:type="gramStart"/>
      <w:r>
        <w:rPr>
          <w:b/>
        </w:rPr>
        <w:t>was</w:t>
      </w:r>
      <w:r>
        <w:t xml:space="preserve"> served</w:t>
      </w:r>
      <w:proofErr w:type="gramEnd"/>
      <w:r>
        <w:t xml:space="preserve">, maintaining peace and harmony. </w:t>
      </w:r>
    </w:p>
    <w:p w:rsidR="001D3A58" w:rsidRDefault="00AD6149">
      <w:pPr>
        <w:numPr>
          <w:ilvl w:val="0"/>
          <w:numId w:val="1"/>
        </w:numPr>
        <w:ind w:right="57" w:hanging="360"/>
      </w:pPr>
      <w:r>
        <w:rPr>
          <w:b/>
        </w:rPr>
        <w:t>Rituals and Ceremonies</w:t>
      </w:r>
      <w:r>
        <w:t xml:space="preserve">: Clans were responsible for organizing and conducting </w:t>
      </w:r>
      <w:proofErr w:type="gramStart"/>
      <w:r>
        <w:t>various</w:t>
      </w:r>
      <w:proofErr w:type="gramEnd"/>
      <w:r>
        <w:t xml:space="preserve"> rituals and ceremonies, such as initiation rites, weddings, and funerals. These events reinforced social bonds and cultural traditions. </w:t>
      </w:r>
    </w:p>
    <w:p w:rsidR="001D3A58" w:rsidRDefault="00AD6149">
      <w:pPr>
        <w:pStyle w:val="Heading1"/>
        <w:tabs>
          <w:tab w:val="center" w:pos="406"/>
          <w:tab w:val="center" w:pos="4733"/>
        </w:tabs>
        <w:spacing w:after="10"/>
        <w:ind w:left="0" w:firstLine="0"/>
      </w:pPr>
      <w:r>
        <w:rPr>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Education and Socialization</w:t>
      </w:r>
      <w:r>
        <w:rPr>
          <w:b w:val="0"/>
        </w:rPr>
        <w:t xml:space="preserve">: Clans were the primary </w:t>
      </w:r>
      <w:r>
        <w:rPr>
          <w:b w:val="0"/>
        </w:rPr>
        <w:t xml:space="preserve">agents of </w:t>
      </w:r>
      <w:r>
        <w:t>informal education</w:t>
      </w:r>
      <w:r>
        <w:rPr>
          <w:b w:val="0"/>
        </w:rPr>
        <w:t xml:space="preserve"> </w:t>
      </w:r>
    </w:p>
    <w:p w:rsidR="001D3A58" w:rsidRDefault="00AD6149">
      <w:pPr>
        <w:spacing w:after="281" w:line="240" w:lineRule="auto"/>
        <w:ind w:left="0" w:right="159" w:firstLine="0"/>
        <w:jc w:val="right"/>
      </w:pPr>
      <w:r>
        <w:t xml:space="preserve">Elders passed down knowledge, skills, and cultural values, ensuring the continuity of traditions and customs. Through </w:t>
      </w:r>
      <w:r>
        <w:rPr>
          <w:b/>
        </w:rPr>
        <w:t>oral traditions</w:t>
      </w:r>
      <w:r>
        <w:t xml:space="preserve">, proverbs, and storytelling, clans preserved knowledge and passed it down generations </w:t>
      </w:r>
    </w:p>
    <w:p w:rsidR="001D3A58" w:rsidRDefault="00AD6149">
      <w:pPr>
        <w:spacing w:after="258" w:line="259" w:lineRule="auto"/>
        <w:ind w:left="720" w:firstLine="0"/>
      </w:pPr>
      <w:r>
        <w:t xml:space="preserve"> </w:t>
      </w:r>
    </w:p>
    <w:p w:rsidR="001D3A58" w:rsidRDefault="00AD6149">
      <w:pPr>
        <w:numPr>
          <w:ilvl w:val="0"/>
          <w:numId w:val="2"/>
        </w:numPr>
        <w:ind w:right="57" w:hanging="360"/>
      </w:pPr>
      <w:r>
        <w:rPr>
          <w:b/>
        </w:rPr>
        <w:lastRenderedPageBreak/>
        <w:t>Support Network</w:t>
      </w:r>
      <w:r>
        <w:t xml:space="preserve">: Clans provided a support network for their members. In times of need, such as illness, famine, or conflict, clan members could rely on each other for assistance and protection. </w:t>
      </w:r>
    </w:p>
    <w:p w:rsidR="001D3A58" w:rsidRDefault="00AD6149">
      <w:pPr>
        <w:numPr>
          <w:ilvl w:val="0"/>
          <w:numId w:val="2"/>
        </w:numPr>
        <w:spacing w:after="271"/>
        <w:ind w:right="57" w:hanging="360"/>
      </w:pPr>
      <w:r>
        <w:rPr>
          <w:b/>
        </w:rPr>
        <w:t>Marriage Alliances</w:t>
      </w:r>
      <w:r>
        <w:t xml:space="preserve">: Clans regulated </w:t>
      </w:r>
      <w:r>
        <w:rPr>
          <w:b/>
        </w:rPr>
        <w:t>marriage customs</w:t>
      </w:r>
      <w:r>
        <w:t>, often f</w:t>
      </w:r>
      <w:r>
        <w:t xml:space="preserve">orbidding intra-clan unions to prevent incest and promote inter-clan alliances. Clans facilitated marriage alliances, which helped strengthen social ties and create alliances between different clans and communities. </w:t>
      </w:r>
      <w:proofErr w:type="spellStart"/>
      <w:r>
        <w:t>Bridewealth</w:t>
      </w:r>
      <w:proofErr w:type="spellEnd"/>
      <w:r>
        <w:t xml:space="preserve"> and dowry exchanges were com</w:t>
      </w:r>
      <w:r>
        <w:t xml:space="preserve">mon practices that reinforced these alliances. </w:t>
      </w:r>
    </w:p>
    <w:p w:rsidR="001D3A58" w:rsidRDefault="00AD6149">
      <w:pPr>
        <w:pStyle w:val="Heading1"/>
        <w:ind w:left="-5"/>
      </w:pPr>
      <w:r>
        <w:t xml:space="preserve">Political role of the clans in pre-colonial African societies </w:t>
      </w:r>
    </w:p>
    <w:p w:rsidR="001D3A58" w:rsidRDefault="00AD6149">
      <w:pPr>
        <w:numPr>
          <w:ilvl w:val="0"/>
          <w:numId w:val="3"/>
        </w:numPr>
        <w:ind w:right="57" w:hanging="360"/>
      </w:pPr>
      <w:r>
        <w:t xml:space="preserve">In decentralized societies, clans were the </w:t>
      </w:r>
      <w:r>
        <w:rPr>
          <w:b/>
        </w:rPr>
        <w:t>basic political units</w:t>
      </w:r>
      <w:r>
        <w:t xml:space="preserve">. Leaders emerged from respected lineages and governed through consensus. </w:t>
      </w:r>
    </w:p>
    <w:p w:rsidR="001D3A58" w:rsidRDefault="00AD6149">
      <w:pPr>
        <w:numPr>
          <w:ilvl w:val="0"/>
          <w:numId w:val="3"/>
        </w:numPr>
        <w:spacing w:after="271"/>
        <w:ind w:right="57" w:hanging="360"/>
      </w:pPr>
      <w:r>
        <w:t>Even i</w:t>
      </w:r>
      <w:r>
        <w:t xml:space="preserve">n centralized kingdoms, clan affiliations influenced leadership, succession, and governance </w:t>
      </w:r>
    </w:p>
    <w:p w:rsidR="001D3A58" w:rsidRDefault="00AD6149">
      <w:pPr>
        <w:pStyle w:val="Heading1"/>
        <w:ind w:left="-5"/>
      </w:pPr>
      <w:r>
        <w:t xml:space="preserve">Economic role of the clans in pre-colonial African societies </w:t>
      </w:r>
    </w:p>
    <w:p w:rsidR="001D3A58" w:rsidRDefault="00AD6149">
      <w:pPr>
        <w:numPr>
          <w:ilvl w:val="0"/>
          <w:numId w:val="4"/>
        </w:numPr>
        <w:ind w:right="57" w:hanging="360"/>
      </w:pPr>
      <w:r>
        <w:rPr>
          <w:b/>
        </w:rPr>
        <w:t>Resource Management</w:t>
      </w:r>
      <w:r>
        <w:t>: Clans were responsible for managing and controlling resources such as land, wate</w:t>
      </w:r>
      <w:r>
        <w:t xml:space="preserve">r, and livestock. This ensured the efficient use of resources and prevented conflicts over resource allocation. In most </w:t>
      </w:r>
      <w:proofErr w:type="gramStart"/>
      <w:r>
        <w:t>clans</w:t>
      </w:r>
      <w:proofErr w:type="gramEnd"/>
      <w:r>
        <w:t xml:space="preserve"> work was often done communally. </w:t>
      </w:r>
    </w:p>
    <w:p w:rsidR="001D3A58" w:rsidRDefault="00AD6149">
      <w:pPr>
        <w:numPr>
          <w:ilvl w:val="0"/>
          <w:numId w:val="4"/>
        </w:numPr>
        <w:ind w:right="57" w:hanging="360"/>
      </w:pPr>
      <w:r>
        <w:rPr>
          <w:b/>
        </w:rPr>
        <w:t>Labor Organization</w:t>
      </w:r>
      <w:r>
        <w:t>: Clans organized labor for various economic activities, including agriculture,</w:t>
      </w:r>
      <w:r>
        <w:t xml:space="preserve"> </w:t>
      </w:r>
      <w:proofErr w:type="gramStart"/>
      <w:r>
        <w:t>cattle-keeping</w:t>
      </w:r>
      <w:proofErr w:type="gramEnd"/>
      <w:r>
        <w:t xml:space="preserve">, fishing, and trade. Members of the same clan often worked together to achieve common economic goals. </w:t>
      </w:r>
    </w:p>
    <w:p w:rsidR="001D3A58" w:rsidRDefault="00AD6149">
      <w:pPr>
        <w:numPr>
          <w:ilvl w:val="0"/>
          <w:numId w:val="4"/>
        </w:numPr>
        <w:ind w:right="57" w:hanging="360"/>
      </w:pPr>
      <w:r>
        <w:rPr>
          <w:b/>
        </w:rPr>
        <w:t>Trade and Exchange</w:t>
      </w:r>
      <w:r>
        <w:t>: Clans facilitated trade and exchange within and between communities. They engaged in local and long-distance trade, e</w:t>
      </w:r>
      <w:r>
        <w:t xml:space="preserve">xchanging goods such as agricultural produce, livestock, fish, and crafts for other essential items. </w:t>
      </w:r>
    </w:p>
    <w:p w:rsidR="001D3A58" w:rsidRDefault="00AD6149">
      <w:pPr>
        <w:numPr>
          <w:ilvl w:val="0"/>
          <w:numId w:val="4"/>
        </w:numPr>
        <w:ind w:right="57" w:hanging="360"/>
      </w:pPr>
      <w:proofErr w:type="gramStart"/>
      <w:r>
        <w:rPr>
          <w:b/>
        </w:rPr>
        <w:t>Craftsmanship</w:t>
      </w:r>
      <w:proofErr w:type="gramEnd"/>
      <w:r>
        <w:rPr>
          <w:b/>
        </w:rPr>
        <w:t xml:space="preserve"> and Production</w:t>
      </w:r>
      <w:r>
        <w:t xml:space="preserve">: Clans were involved in the production of various goods, including pottery, baskets, iron tools, and textiles. Skilled </w:t>
      </w:r>
      <w:proofErr w:type="gramStart"/>
      <w:r>
        <w:t>craftsmen</w:t>
      </w:r>
      <w:proofErr w:type="gramEnd"/>
      <w:r>
        <w:t xml:space="preserve"> within the clan produced these items, which were used locally and traded with other communities. </w:t>
      </w:r>
    </w:p>
    <w:p w:rsidR="001D3A58" w:rsidRDefault="00AD6149">
      <w:pPr>
        <w:numPr>
          <w:ilvl w:val="0"/>
          <w:numId w:val="4"/>
        </w:numPr>
        <w:ind w:right="57" w:hanging="360"/>
      </w:pPr>
      <w:r>
        <w:rPr>
          <w:b/>
        </w:rPr>
        <w:t>Wealth Accumulation and Dist</w:t>
      </w:r>
      <w:r>
        <w:rPr>
          <w:b/>
        </w:rPr>
        <w:t>ribution</w:t>
      </w:r>
      <w:r>
        <w:t xml:space="preserve">: Clans accumulated wealth through their economic activities. This wealth </w:t>
      </w:r>
      <w:proofErr w:type="gramStart"/>
      <w:r>
        <w:t>was used</w:t>
      </w:r>
      <w:proofErr w:type="gramEnd"/>
      <w:r>
        <w:t xml:space="preserve"> to support clan members, pay </w:t>
      </w:r>
      <w:proofErr w:type="spellStart"/>
      <w:r>
        <w:t>bridewealth</w:t>
      </w:r>
      <w:proofErr w:type="spellEnd"/>
      <w:r>
        <w:t>, and fulfill social obligations. Wealth distribution within the clan ensured that all members benefited from the clan's econ</w:t>
      </w:r>
      <w:r>
        <w:t xml:space="preserve">omic success. </w:t>
      </w:r>
    </w:p>
    <w:p w:rsidR="001D3A58" w:rsidRDefault="00AD6149">
      <w:pPr>
        <w:numPr>
          <w:ilvl w:val="0"/>
          <w:numId w:val="4"/>
        </w:numPr>
        <w:ind w:right="57" w:hanging="360"/>
      </w:pPr>
      <w:r>
        <w:rPr>
          <w:b/>
        </w:rPr>
        <w:t>Economic Support Network</w:t>
      </w:r>
      <w:r>
        <w:t>: Clans provided economic support to their members in times of need. This included assistance during periods of food scarcity, illness, or other crises. The clan's support network helped ensure the well-being and stab</w:t>
      </w:r>
      <w:r>
        <w:t xml:space="preserve">ility of its members. </w:t>
      </w:r>
    </w:p>
    <w:p w:rsidR="001D3A58" w:rsidRDefault="00AD6149">
      <w:pPr>
        <w:numPr>
          <w:ilvl w:val="0"/>
          <w:numId w:val="4"/>
        </w:numPr>
        <w:spacing w:after="273"/>
        <w:ind w:right="57" w:hanging="360"/>
      </w:pPr>
      <w:r>
        <w:rPr>
          <w:b/>
        </w:rPr>
        <w:t>Skill Transmission</w:t>
      </w:r>
      <w:r>
        <w:t xml:space="preserve">: Clans played a crucial role in transmitting economic skills and knowledge from one generation to the next. Elders taught younger members essential skills related to farming, </w:t>
      </w:r>
      <w:proofErr w:type="gramStart"/>
      <w:r>
        <w:t>cattle-keeping</w:t>
      </w:r>
      <w:proofErr w:type="gramEnd"/>
      <w:r>
        <w:t>, craftsmanship, and trad</w:t>
      </w:r>
      <w:r>
        <w:t xml:space="preserve">e, ensuring the continuity of these practices. </w:t>
      </w:r>
    </w:p>
    <w:p w:rsidR="001D3A58" w:rsidRDefault="00AD6149">
      <w:pPr>
        <w:pStyle w:val="Heading1"/>
        <w:ind w:left="-5"/>
      </w:pPr>
      <w:r>
        <w:lastRenderedPageBreak/>
        <w:t xml:space="preserve">Age Groups as Social Structure </w:t>
      </w:r>
    </w:p>
    <w:p w:rsidR="001D3A58" w:rsidRDefault="00AD6149">
      <w:pPr>
        <w:spacing w:after="273"/>
        <w:ind w:left="0" w:right="57" w:firstLine="0"/>
      </w:pPr>
      <w:r>
        <w:t>Age groups</w:t>
      </w:r>
      <w:r>
        <w:rPr>
          <w:b/>
        </w:rPr>
        <w:t>—</w:t>
      </w:r>
      <w:r>
        <w:t xml:space="preserve">also known as </w:t>
      </w:r>
      <w:r>
        <w:rPr>
          <w:b/>
        </w:rPr>
        <w:t>age sets or age grades</w:t>
      </w:r>
      <w:r>
        <w:t>—were powerful social institutions that organized people by stages of life, not just by biological age. These groupings shaped id</w:t>
      </w:r>
      <w:r>
        <w:t xml:space="preserve">entity, responsibility, and leadership. </w:t>
      </w:r>
    </w:p>
    <w:p w:rsidR="001D3A58" w:rsidRDefault="00AD6149">
      <w:pPr>
        <w:numPr>
          <w:ilvl w:val="0"/>
          <w:numId w:val="5"/>
        </w:numPr>
        <w:ind w:right="57" w:hanging="360"/>
      </w:pPr>
      <w:r>
        <w:t xml:space="preserve">Individuals were grouped based on </w:t>
      </w:r>
      <w:r>
        <w:rPr>
          <w:b/>
        </w:rPr>
        <w:t>age cohorts</w:t>
      </w:r>
      <w:r>
        <w:t xml:space="preserve">, often spanning 5–10 years. </w:t>
      </w:r>
    </w:p>
    <w:p w:rsidR="001D3A58" w:rsidRDefault="00AD6149">
      <w:pPr>
        <w:numPr>
          <w:ilvl w:val="0"/>
          <w:numId w:val="5"/>
        </w:numPr>
        <w:ind w:right="57" w:hanging="360"/>
      </w:pPr>
      <w:r>
        <w:t xml:space="preserve">Each group had its own </w:t>
      </w:r>
      <w:r>
        <w:rPr>
          <w:b/>
        </w:rPr>
        <w:t>name, duties, and rituals</w:t>
      </w:r>
      <w:r>
        <w:t xml:space="preserve">, and members moved through stages together. </w:t>
      </w:r>
    </w:p>
    <w:p w:rsidR="001D3A58" w:rsidRDefault="00AD6149">
      <w:pPr>
        <w:numPr>
          <w:ilvl w:val="0"/>
          <w:numId w:val="5"/>
        </w:numPr>
        <w:spacing w:after="267"/>
        <w:ind w:right="57" w:hanging="360"/>
      </w:pPr>
      <w:r>
        <w:t xml:space="preserve">Leadership within age groups was based on </w:t>
      </w:r>
      <w:r>
        <w:rPr>
          <w:b/>
        </w:rPr>
        <w:t>meri</w:t>
      </w:r>
      <w:r>
        <w:rPr>
          <w:b/>
        </w:rPr>
        <w:t>t and experience</w:t>
      </w:r>
      <w:r>
        <w:t xml:space="preserve">, not just seniority </w:t>
      </w:r>
    </w:p>
    <w:p w:rsidR="001D3A58" w:rsidRDefault="00AD6149">
      <w:pPr>
        <w:spacing w:after="266"/>
        <w:ind w:left="0" w:right="57" w:firstLine="0"/>
      </w:pPr>
      <w:r>
        <w:t xml:space="preserve">Role </w:t>
      </w:r>
      <w:proofErr w:type="gramStart"/>
      <w:r>
        <w:t>of  age</w:t>
      </w:r>
      <w:proofErr w:type="gramEnd"/>
      <w:r>
        <w:t xml:space="preserve"> group structure in pre-colonial </w:t>
      </w:r>
      <w:proofErr w:type="spellStart"/>
      <w:r>
        <w:t>Affrican</w:t>
      </w:r>
      <w:proofErr w:type="spellEnd"/>
      <w:r>
        <w:t xml:space="preserve"> </w:t>
      </w:r>
      <w:proofErr w:type="spellStart"/>
      <w:r>
        <w:t>socieities</w:t>
      </w:r>
      <w:proofErr w:type="spellEnd"/>
      <w:r>
        <w:t xml:space="preserve"> </w:t>
      </w:r>
    </w:p>
    <w:p w:rsidR="001D3A58" w:rsidRDefault="00AD6149">
      <w:pPr>
        <w:pStyle w:val="Heading1"/>
        <w:ind w:left="-5"/>
      </w:pPr>
      <w:r>
        <w:t>Social roles of age set system in pre-colonial African communities</w:t>
      </w:r>
      <w:r>
        <w:rPr>
          <w:b w:val="0"/>
        </w:rPr>
        <w:t xml:space="preserve"> </w:t>
      </w:r>
    </w:p>
    <w:p w:rsidR="001D3A58" w:rsidRDefault="00AD6149">
      <w:pPr>
        <w:spacing w:after="272"/>
        <w:ind w:left="0" w:right="57" w:firstLine="0"/>
      </w:pPr>
      <w:r>
        <w:t>The age set system in pre-colonial African communities played several important soci</w:t>
      </w:r>
      <w:r>
        <w:t xml:space="preserve">al roles. Here are some of the key ones: </w:t>
      </w:r>
    </w:p>
    <w:p w:rsidR="001D3A58" w:rsidRDefault="00AD6149">
      <w:pPr>
        <w:numPr>
          <w:ilvl w:val="0"/>
          <w:numId w:val="6"/>
        </w:numPr>
        <w:ind w:right="57" w:hanging="360"/>
      </w:pPr>
      <w:r>
        <w:rPr>
          <w:b/>
        </w:rPr>
        <w:t>Social Integration</w:t>
      </w:r>
      <w:r>
        <w:t>: Age sets fostered a strong sense of identity and belonging among their members. Individuals within the same age set formed close-knit bonds through shared experiences and responsibilities, creat</w:t>
      </w:r>
      <w:r>
        <w:t xml:space="preserve">ing a sense of unity and solidarity. </w:t>
      </w:r>
    </w:p>
    <w:p w:rsidR="001D3A58" w:rsidRDefault="00AD6149">
      <w:pPr>
        <w:numPr>
          <w:ilvl w:val="0"/>
          <w:numId w:val="6"/>
        </w:numPr>
        <w:ind w:right="57" w:hanging="360"/>
      </w:pPr>
      <w:r>
        <w:rPr>
          <w:b/>
        </w:rPr>
        <w:t>Education and Socialization</w:t>
      </w:r>
      <w:r>
        <w:t>: Age sets were crucial in the education and socialization of young people. Elders and senior members of the age sets imparted knowledge, skills, and cultural values to younger members, ensur</w:t>
      </w:r>
      <w:r>
        <w:t xml:space="preserve">ing the transmission of cultural heritage and societal norms. </w:t>
      </w:r>
    </w:p>
    <w:p w:rsidR="001D3A58" w:rsidRDefault="00AD6149">
      <w:pPr>
        <w:numPr>
          <w:ilvl w:val="0"/>
          <w:numId w:val="6"/>
        </w:numPr>
        <w:ind w:right="57" w:hanging="360"/>
      </w:pPr>
      <w:r>
        <w:rPr>
          <w:b/>
        </w:rPr>
        <w:t>Rites of Passage</w:t>
      </w:r>
      <w:r>
        <w:t>: The initiation rites associated with age sets marked important transitions in an individual's life, such as the passage from childhood to adulthood. These ceremonies reinforce</w:t>
      </w:r>
      <w:r>
        <w:t xml:space="preserve">d cultural identity and instilled a sense of purpose and responsibility. </w:t>
      </w:r>
    </w:p>
    <w:p w:rsidR="001D3A58" w:rsidRDefault="00AD6149">
      <w:pPr>
        <w:numPr>
          <w:ilvl w:val="0"/>
          <w:numId w:val="6"/>
        </w:numPr>
        <w:ind w:right="57" w:hanging="360"/>
      </w:pPr>
      <w:r>
        <w:rPr>
          <w:b/>
        </w:rPr>
        <w:t>Division of Labor</w:t>
      </w:r>
      <w:r>
        <w:t xml:space="preserve">: Age sets helped organize the division of labor within the community. Different age sets were assigned specific tasks and responsibilities, such as defending the community, managing livestock, or participating in communal projects. </w:t>
      </w:r>
    </w:p>
    <w:p w:rsidR="001D3A58" w:rsidRDefault="00AD6149">
      <w:pPr>
        <w:numPr>
          <w:ilvl w:val="0"/>
          <w:numId w:val="6"/>
        </w:numPr>
        <w:ind w:right="57" w:hanging="360"/>
      </w:pPr>
      <w:r>
        <w:rPr>
          <w:b/>
        </w:rPr>
        <w:t>Political Organization</w:t>
      </w:r>
      <w:r>
        <w:t xml:space="preserve">: The age set system played a significant role in the political organization of many East African societies. Leaders and warriors often emerged from specific age sets, and age sets councils were involved in decision-making and governance. </w:t>
      </w:r>
    </w:p>
    <w:p w:rsidR="001D3A58" w:rsidRDefault="00AD6149">
      <w:pPr>
        <w:numPr>
          <w:ilvl w:val="0"/>
          <w:numId w:val="6"/>
        </w:numPr>
        <w:ind w:right="57" w:hanging="360"/>
      </w:pPr>
      <w:r>
        <w:rPr>
          <w:b/>
        </w:rPr>
        <w:t>Conflict Resolut</w:t>
      </w:r>
      <w:r>
        <w:rPr>
          <w:b/>
        </w:rPr>
        <w:t>ion</w:t>
      </w:r>
      <w:r>
        <w:t xml:space="preserve">: Age sets provided a framework for resolving conflicts and maintaining social order. Elders and senior members mediated disputes within and between age sets, ensuring peaceful coexistence. </w:t>
      </w:r>
    </w:p>
    <w:p w:rsidR="001D3A58" w:rsidRDefault="00AD6149">
      <w:pPr>
        <w:numPr>
          <w:ilvl w:val="0"/>
          <w:numId w:val="6"/>
        </w:numPr>
        <w:ind w:right="57" w:hanging="360"/>
      </w:pPr>
      <w:r>
        <w:rPr>
          <w:b/>
        </w:rPr>
        <w:t>Community Support</w:t>
      </w:r>
      <w:r>
        <w:t>: Members of an age set provided mutual suppo</w:t>
      </w:r>
      <w:r>
        <w:t xml:space="preserve">rt to one another. In times of need, such as during illness or conflict, age set members would rally to support and protect each other. </w:t>
      </w:r>
    </w:p>
    <w:p w:rsidR="001D3A58" w:rsidRDefault="00AD6149">
      <w:pPr>
        <w:numPr>
          <w:ilvl w:val="0"/>
          <w:numId w:val="6"/>
        </w:numPr>
        <w:spacing w:after="271"/>
        <w:ind w:right="57" w:hanging="360"/>
      </w:pPr>
      <w:r>
        <w:rPr>
          <w:b/>
        </w:rPr>
        <w:t>Cultural Continuity</w:t>
      </w:r>
      <w:r>
        <w:t>: The age set system ensured the continuity of cultural traditions and practices. Through initiation</w:t>
      </w:r>
      <w:r>
        <w:t xml:space="preserve"> rites, ceremonies, and communal activities, age sets played a vital role in preserving and passing down cultural heritage. </w:t>
      </w:r>
    </w:p>
    <w:p w:rsidR="001D3A58" w:rsidRDefault="00AD6149">
      <w:pPr>
        <w:pStyle w:val="Heading1"/>
        <w:ind w:left="-5"/>
      </w:pPr>
      <w:r>
        <w:lastRenderedPageBreak/>
        <w:t>Economic roles of age set system in pre-colonial African communities</w:t>
      </w:r>
      <w:r>
        <w:rPr>
          <w:b w:val="0"/>
        </w:rPr>
        <w:t xml:space="preserve"> </w:t>
      </w:r>
    </w:p>
    <w:p w:rsidR="001D3A58" w:rsidRDefault="00AD6149">
      <w:pPr>
        <w:spacing w:after="272"/>
        <w:ind w:left="0" w:right="57" w:firstLine="0"/>
      </w:pPr>
      <w:r>
        <w:t>The age set system in pre-</w:t>
      </w:r>
      <w:r>
        <w:t xml:space="preserve">colonial African communities played significant economic roles that contributed to the overall well-being and sustainability of these societies. Here are some key aspects: </w:t>
      </w:r>
    </w:p>
    <w:p w:rsidR="001D3A58" w:rsidRDefault="00AD6149">
      <w:pPr>
        <w:numPr>
          <w:ilvl w:val="0"/>
          <w:numId w:val="7"/>
        </w:numPr>
        <w:ind w:right="57" w:hanging="360"/>
      </w:pPr>
      <w:r>
        <w:rPr>
          <w:b/>
        </w:rPr>
        <w:t>Labor Organization</w:t>
      </w:r>
      <w:r>
        <w:t>: Age sets helped organize labor for various economic activities.</w:t>
      </w:r>
      <w:r>
        <w:t xml:space="preserve"> Each age set had specific tasks and responsibilities, such as agriculture, </w:t>
      </w:r>
      <w:proofErr w:type="spellStart"/>
      <w:r>
        <w:t>cattlekeeping</w:t>
      </w:r>
      <w:proofErr w:type="spellEnd"/>
      <w:r>
        <w:t xml:space="preserve">, and construction. This division of labor ensured efficient utilization of the community's workforce. </w:t>
      </w:r>
    </w:p>
    <w:p w:rsidR="001D3A58" w:rsidRDefault="00AD6149">
      <w:pPr>
        <w:numPr>
          <w:ilvl w:val="0"/>
          <w:numId w:val="7"/>
        </w:numPr>
        <w:ind w:right="57" w:hanging="360"/>
      </w:pPr>
      <w:r>
        <w:rPr>
          <w:b/>
        </w:rPr>
        <w:t>Agricultural Production</w:t>
      </w:r>
      <w:r>
        <w:t>: Members of age sets worked together in</w:t>
      </w:r>
      <w:r>
        <w:t xml:space="preserve"> communal farming activities. They cleared land, planted, and harvested crops as a group, maximizing agricultural productivity and ensuring food security for the community. </w:t>
      </w:r>
    </w:p>
    <w:p w:rsidR="001D3A58" w:rsidRDefault="00AD6149">
      <w:pPr>
        <w:numPr>
          <w:ilvl w:val="0"/>
          <w:numId w:val="7"/>
        </w:numPr>
        <w:ind w:right="57" w:hanging="360"/>
      </w:pPr>
      <w:r>
        <w:rPr>
          <w:b/>
        </w:rPr>
        <w:t>Herding and Livestock Management</w:t>
      </w:r>
      <w:r>
        <w:t>: Age sets, especially younger men, were often res</w:t>
      </w:r>
      <w:r>
        <w:t xml:space="preserve">ponsible for herding and managing livestock. This role was crucial for communities that relied on cattle, sheep, and goats for their livelihood. </w:t>
      </w:r>
    </w:p>
    <w:p w:rsidR="001D3A58" w:rsidRDefault="00AD6149">
      <w:pPr>
        <w:numPr>
          <w:ilvl w:val="0"/>
          <w:numId w:val="7"/>
        </w:numPr>
        <w:ind w:right="57" w:hanging="360"/>
      </w:pPr>
      <w:r>
        <w:rPr>
          <w:b/>
        </w:rPr>
        <w:t>Hunting and Gathering</w:t>
      </w:r>
      <w:r>
        <w:t>: Age sets participated in hunting and gathering activities. Young men in warrior age set</w:t>
      </w:r>
      <w:r>
        <w:t xml:space="preserve">s were skilled hunters, providing meat and other resources for the community. Gathering activities, such as collecting wild fruits and plants, </w:t>
      </w:r>
      <w:proofErr w:type="gramStart"/>
      <w:r>
        <w:t>were also organized</w:t>
      </w:r>
      <w:proofErr w:type="gramEnd"/>
      <w:r>
        <w:t xml:space="preserve"> by age sets. </w:t>
      </w:r>
    </w:p>
    <w:p w:rsidR="001D3A58" w:rsidRDefault="00AD6149">
      <w:pPr>
        <w:numPr>
          <w:ilvl w:val="0"/>
          <w:numId w:val="7"/>
        </w:numPr>
        <w:ind w:right="57" w:hanging="360"/>
      </w:pPr>
      <w:proofErr w:type="gramStart"/>
      <w:r>
        <w:rPr>
          <w:b/>
        </w:rPr>
        <w:t>Craftsmanship</w:t>
      </w:r>
      <w:proofErr w:type="gramEnd"/>
      <w:r>
        <w:rPr>
          <w:b/>
        </w:rPr>
        <w:t xml:space="preserve"> and Trade</w:t>
      </w:r>
      <w:r>
        <w:t xml:space="preserve">: Some age sets were involved in specialized trades and </w:t>
      </w:r>
      <w:r>
        <w:t xml:space="preserve">crafts, such as blacksmithing, pottery, and weaving. They produced goods for local use and trade, contributing to the community's economy. </w:t>
      </w:r>
    </w:p>
    <w:p w:rsidR="001D3A58" w:rsidRDefault="00AD6149">
      <w:pPr>
        <w:numPr>
          <w:ilvl w:val="0"/>
          <w:numId w:val="7"/>
        </w:numPr>
        <w:ind w:right="57" w:hanging="360"/>
      </w:pPr>
      <w:r>
        <w:rPr>
          <w:b/>
        </w:rPr>
        <w:t>Infrastructure Development</w:t>
      </w:r>
      <w:r>
        <w:t>: Age sets played a key role in communal infrastructure projects, such as road constructio</w:t>
      </w:r>
      <w:r>
        <w:t xml:space="preserve">n, building houses, granaries, and defensive structures. These projects required coordinated efforts and labor, which the age set system facilitated. </w:t>
      </w:r>
    </w:p>
    <w:p w:rsidR="001D3A58" w:rsidRDefault="00AD6149">
      <w:pPr>
        <w:numPr>
          <w:ilvl w:val="0"/>
          <w:numId w:val="7"/>
        </w:numPr>
        <w:ind w:right="57" w:hanging="360"/>
      </w:pPr>
      <w:r>
        <w:rPr>
          <w:b/>
        </w:rPr>
        <w:t>Resource Management</w:t>
      </w:r>
      <w:r>
        <w:t>: Age sets were involved in managing and conserving natural resources. They adhered to</w:t>
      </w:r>
      <w:r>
        <w:t xml:space="preserve"> traditional practices that ensured the sustainable use of land, water, and wildlife, preserving these resources for future generations. </w:t>
      </w:r>
    </w:p>
    <w:p w:rsidR="001D3A58" w:rsidRDefault="00AD6149">
      <w:pPr>
        <w:numPr>
          <w:ilvl w:val="0"/>
          <w:numId w:val="7"/>
        </w:numPr>
        <w:spacing w:after="270"/>
        <w:ind w:right="57" w:hanging="360"/>
      </w:pPr>
      <w:r>
        <w:rPr>
          <w:b/>
        </w:rPr>
        <w:t>Economic Support and Mutual Aid</w:t>
      </w:r>
      <w:r>
        <w:t>: Members of the same age set provided economic support to each other in times of need.</w:t>
      </w:r>
      <w:r>
        <w:t xml:space="preserve"> They shared resources, assisted in labor-intensive tasks, and helped each other recover from economic setbacks, fostering a culture of mutual aid and cooperation. </w:t>
      </w:r>
    </w:p>
    <w:p w:rsidR="001D3A58" w:rsidRDefault="00AD6149">
      <w:pPr>
        <w:pStyle w:val="Heading1"/>
        <w:ind w:left="-5"/>
      </w:pPr>
      <w:r>
        <w:t>Political roles of age set system in pre-colonial African communities</w:t>
      </w:r>
      <w:r>
        <w:rPr>
          <w:b w:val="0"/>
        </w:rPr>
        <w:t xml:space="preserve"> </w:t>
      </w:r>
    </w:p>
    <w:p w:rsidR="001D3A58" w:rsidRDefault="00AD6149">
      <w:pPr>
        <w:ind w:left="0" w:right="57" w:firstLine="0"/>
      </w:pPr>
      <w:r>
        <w:t xml:space="preserve">The </w:t>
      </w:r>
      <w:r>
        <w:rPr>
          <w:b/>
        </w:rPr>
        <w:t>age set system</w:t>
      </w:r>
      <w:r>
        <w:t xml:space="preserve"> i</w:t>
      </w:r>
      <w:r>
        <w:t xml:space="preserve">n precolonial African communities </w:t>
      </w:r>
      <w:proofErr w:type="gramStart"/>
      <w:r>
        <w:t>wasn’t</w:t>
      </w:r>
      <w:proofErr w:type="gramEnd"/>
      <w:r>
        <w:t xml:space="preserve"> just a social framework—it was a dynamic political institution that helped organize governance, enforce laws, and maintain balance in society.  </w:t>
      </w:r>
    </w:p>
    <w:p w:rsidR="001D3A58" w:rsidRDefault="00AD6149">
      <w:pPr>
        <w:numPr>
          <w:ilvl w:val="0"/>
          <w:numId w:val="8"/>
        </w:numPr>
        <w:spacing w:after="272"/>
        <w:ind w:right="57" w:hanging="270"/>
      </w:pPr>
      <w:r>
        <w:rPr>
          <w:b/>
        </w:rPr>
        <w:t>Defense and Security:</w:t>
      </w:r>
      <w:r>
        <w:t xml:space="preserve"> Age sets often formed the military backbone </w:t>
      </w:r>
      <w:r>
        <w:t xml:space="preserve">of communities. Young adult age groups </w:t>
      </w:r>
      <w:proofErr w:type="gramStart"/>
      <w:r>
        <w:t>were mobilized</w:t>
      </w:r>
      <w:proofErr w:type="gramEnd"/>
      <w:r>
        <w:t xml:space="preserve"> for community defense, protecting against external threats and maintaining internal order. </w:t>
      </w:r>
    </w:p>
    <w:p w:rsidR="001D3A58" w:rsidRDefault="00AD6149">
      <w:pPr>
        <w:numPr>
          <w:ilvl w:val="0"/>
          <w:numId w:val="8"/>
        </w:numPr>
        <w:spacing w:after="271"/>
        <w:ind w:right="57" w:hanging="270"/>
      </w:pPr>
      <w:r>
        <w:rPr>
          <w:b/>
        </w:rPr>
        <w:lastRenderedPageBreak/>
        <w:t xml:space="preserve">Law Enforcement and Justice: </w:t>
      </w:r>
      <w:r>
        <w:t xml:space="preserve">Age sets performed policing duties, ensuring that community norms </w:t>
      </w:r>
      <w:proofErr w:type="gramStart"/>
      <w:r>
        <w:t>were respected</w:t>
      </w:r>
      <w:proofErr w:type="gramEnd"/>
      <w:r>
        <w:t>.</w:t>
      </w:r>
      <w:r>
        <w:t xml:space="preserve"> They helped settle disputes, enforce decisions made by elders, and maintain peace. </w:t>
      </w:r>
    </w:p>
    <w:p w:rsidR="001D3A58" w:rsidRDefault="00AD6149">
      <w:pPr>
        <w:numPr>
          <w:ilvl w:val="0"/>
          <w:numId w:val="8"/>
        </w:numPr>
        <w:spacing w:after="270"/>
        <w:ind w:right="57" w:hanging="270"/>
      </w:pPr>
      <w:r>
        <w:rPr>
          <w:b/>
        </w:rPr>
        <w:t>Governance and Administration:</w:t>
      </w:r>
      <w:r>
        <w:t xml:space="preserve"> In acephalous (non-centralized) societies like the Igbo of Nigeria, age grades were key administrative </w:t>
      </w:r>
      <w:proofErr w:type="spellStart"/>
      <w:r>
        <w:t>units.They</w:t>
      </w:r>
      <w:proofErr w:type="spellEnd"/>
      <w:r>
        <w:t xml:space="preserve"> implemented policies, orga</w:t>
      </w:r>
      <w:r>
        <w:t xml:space="preserve">nized communal labor, and ensured decisions </w:t>
      </w:r>
      <w:proofErr w:type="gramStart"/>
      <w:r>
        <w:t>were carried out</w:t>
      </w:r>
      <w:proofErr w:type="gramEnd"/>
      <w:r>
        <w:t xml:space="preserve"> effectively. </w:t>
      </w:r>
    </w:p>
    <w:p w:rsidR="001D3A58" w:rsidRDefault="00AD6149">
      <w:pPr>
        <w:numPr>
          <w:ilvl w:val="0"/>
          <w:numId w:val="8"/>
        </w:numPr>
        <w:spacing w:after="279" w:line="241" w:lineRule="auto"/>
        <w:ind w:right="57" w:hanging="270"/>
      </w:pPr>
      <w:r>
        <w:rPr>
          <w:b/>
        </w:rPr>
        <w:t xml:space="preserve">Checks and Balances: </w:t>
      </w:r>
      <w:r>
        <w:t xml:space="preserve">Age sets acted as a counterweight to the authority of chiefs and elders. They could challenge decisions, demand accountability, and prevent abuse of power. </w:t>
      </w:r>
    </w:p>
    <w:p w:rsidR="001D3A58" w:rsidRDefault="00AD6149">
      <w:pPr>
        <w:numPr>
          <w:ilvl w:val="0"/>
          <w:numId w:val="8"/>
        </w:numPr>
        <w:spacing w:after="272"/>
        <w:ind w:right="57" w:hanging="270"/>
      </w:pPr>
      <w:r>
        <w:rPr>
          <w:b/>
        </w:rPr>
        <w:t>Pub</w:t>
      </w:r>
      <w:r>
        <w:rPr>
          <w:b/>
        </w:rPr>
        <w:t>lic Works and Civic Duties:</w:t>
      </w:r>
      <w:r>
        <w:t xml:space="preserve"> Age groups were responsible for building roads, markets, and bridges, and maintaining communal infrastructure. These civic roles reinforced their political relevance and visibility in society. </w:t>
      </w:r>
    </w:p>
    <w:p w:rsidR="001D3A58" w:rsidRDefault="00AD6149">
      <w:pPr>
        <w:numPr>
          <w:ilvl w:val="0"/>
          <w:numId w:val="8"/>
        </w:numPr>
        <w:spacing w:after="308"/>
        <w:ind w:right="57" w:hanging="270"/>
      </w:pPr>
      <w:r>
        <w:rPr>
          <w:b/>
        </w:rPr>
        <w:t>Ceremonial</w:t>
      </w:r>
      <w:r>
        <w:t xml:space="preserve"> </w:t>
      </w:r>
      <w:r>
        <w:rPr>
          <w:b/>
        </w:rPr>
        <w:t>and Cultural Leadership</w:t>
      </w:r>
      <w:r>
        <w:t xml:space="preserve">: Age sets led rituals, festivals, and public ceremonies, reinforcing their status and </w:t>
      </w:r>
      <w:proofErr w:type="spellStart"/>
      <w:r>
        <w:t>influence.These</w:t>
      </w:r>
      <w:proofErr w:type="spellEnd"/>
      <w:r>
        <w:t xml:space="preserve"> events often had political undertones, affirming leadership and unity. </w:t>
      </w:r>
    </w:p>
    <w:p w:rsidR="001D3A58" w:rsidRDefault="00AD6149">
      <w:pPr>
        <w:pStyle w:val="Heading2"/>
        <w:tabs>
          <w:tab w:val="center" w:pos="2725"/>
        </w:tabs>
        <w:spacing w:after="0"/>
        <w:ind w:left="-15" w:firstLine="0"/>
      </w:pPr>
      <w:r>
        <w:t>1.2.</w:t>
      </w:r>
      <w:r>
        <w:rPr>
          <w:rFonts w:ascii="Arial" w:eastAsia="Arial" w:hAnsi="Arial" w:cs="Arial"/>
        </w:rPr>
        <w:t xml:space="preserve"> </w:t>
      </w:r>
      <w:r>
        <w:rPr>
          <w:rFonts w:ascii="Arial" w:eastAsia="Arial" w:hAnsi="Arial" w:cs="Arial"/>
        </w:rPr>
        <w:tab/>
      </w:r>
      <w:proofErr w:type="spellStart"/>
      <w:r>
        <w:t>Initation</w:t>
      </w:r>
      <w:proofErr w:type="spellEnd"/>
      <w:r>
        <w:t xml:space="preserve"> ceremonies of African societies </w:t>
      </w:r>
    </w:p>
    <w:p w:rsidR="001D3A58" w:rsidRDefault="00AD6149">
      <w:pPr>
        <w:spacing w:after="270"/>
        <w:ind w:left="0" w:right="57" w:firstLine="0"/>
      </w:pPr>
      <w:r>
        <w:t>Initiation ceremonies in African</w:t>
      </w:r>
      <w:r>
        <w:t xml:space="preserve"> societies were </w:t>
      </w:r>
      <w:r>
        <w:rPr>
          <w:b/>
        </w:rPr>
        <w:t>powerful rites of passage</w:t>
      </w:r>
      <w:r>
        <w:t xml:space="preserve"> that marked a person’s transition from one life stage to another—most commonly from childhood to adulthood. These ceremonies </w:t>
      </w:r>
      <w:proofErr w:type="gramStart"/>
      <w:r>
        <w:t>weren’t</w:t>
      </w:r>
      <w:proofErr w:type="gramEnd"/>
      <w:r>
        <w:t xml:space="preserve"> just symbolic; they were deeply woven into the social, spiritual, and political f</w:t>
      </w:r>
      <w:r>
        <w:t xml:space="preserve">abric of the community. </w:t>
      </w:r>
    </w:p>
    <w:p w:rsidR="001D3A58" w:rsidRDefault="00AD6149">
      <w:pPr>
        <w:pStyle w:val="Heading1"/>
        <w:ind w:left="-5"/>
      </w:pPr>
      <w:r>
        <w:t xml:space="preserve">Common Features of initiation ceremonies across Societies </w:t>
      </w:r>
    </w:p>
    <w:p w:rsidR="001D3A58" w:rsidRDefault="00AD6149">
      <w:pPr>
        <w:numPr>
          <w:ilvl w:val="0"/>
          <w:numId w:val="9"/>
        </w:numPr>
        <w:ind w:right="57" w:hanging="360"/>
      </w:pPr>
      <w:r>
        <w:rPr>
          <w:b/>
        </w:rPr>
        <w:t>Seclusion</w:t>
      </w:r>
      <w:r>
        <w:t xml:space="preserve">: Initiates </w:t>
      </w:r>
      <w:proofErr w:type="gramStart"/>
      <w:r>
        <w:t>were often separated</w:t>
      </w:r>
      <w:proofErr w:type="gramEnd"/>
      <w:r>
        <w:t xml:space="preserve"> from the community to undergo training and reflection. </w:t>
      </w:r>
    </w:p>
    <w:p w:rsidR="001D3A58" w:rsidRDefault="00AD6149">
      <w:pPr>
        <w:numPr>
          <w:ilvl w:val="0"/>
          <w:numId w:val="9"/>
        </w:numPr>
        <w:ind w:right="57" w:hanging="360"/>
      </w:pPr>
      <w:r>
        <w:rPr>
          <w:b/>
        </w:rPr>
        <w:t>Physical Tests</w:t>
      </w:r>
      <w:r>
        <w:t xml:space="preserve">: These could include endurance challenges or circumcision, </w:t>
      </w:r>
      <w:r>
        <w:t xml:space="preserve">symbolizing strength and readiness for adult life. </w:t>
      </w:r>
    </w:p>
    <w:p w:rsidR="001D3A58" w:rsidRDefault="00AD6149">
      <w:pPr>
        <w:numPr>
          <w:ilvl w:val="0"/>
          <w:numId w:val="9"/>
        </w:numPr>
        <w:ind w:right="57" w:hanging="360"/>
      </w:pPr>
      <w:r>
        <w:rPr>
          <w:b/>
        </w:rPr>
        <w:t>Ceremonial Dress &amp; Feasting</w:t>
      </w:r>
      <w:r>
        <w:t xml:space="preserve">: Elaborate attire, dancing, and communal feasts celebrated the return of initiates as transformed individuals. </w:t>
      </w:r>
    </w:p>
    <w:p w:rsidR="001D3A58" w:rsidRDefault="00AD6149">
      <w:pPr>
        <w:numPr>
          <w:ilvl w:val="0"/>
          <w:numId w:val="9"/>
        </w:numPr>
        <w:spacing w:after="271"/>
        <w:ind w:right="57" w:hanging="360"/>
      </w:pPr>
      <w:r>
        <w:rPr>
          <w:b/>
        </w:rPr>
        <w:t>Naming &amp; Gifts</w:t>
      </w:r>
      <w:r>
        <w:t xml:space="preserve">: Some communities gave new names to initiates and offered gifts to mark their new status. </w:t>
      </w:r>
    </w:p>
    <w:p w:rsidR="001D3A58" w:rsidRDefault="00AD6149">
      <w:pPr>
        <w:pStyle w:val="Heading1"/>
        <w:ind w:left="-5"/>
      </w:pPr>
      <w:r>
        <w:t xml:space="preserve">Purpose of Initiation Ceremonies </w:t>
      </w:r>
    </w:p>
    <w:p w:rsidR="001D3A58" w:rsidRDefault="00AD6149">
      <w:pPr>
        <w:numPr>
          <w:ilvl w:val="0"/>
          <w:numId w:val="10"/>
        </w:numPr>
        <w:ind w:right="57" w:hanging="360"/>
      </w:pPr>
      <w:r>
        <w:rPr>
          <w:b/>
        </w:rPr>
        <w:t>Transition to Adulthood</w:t>
      </w:r>
      <w:r>
        <w:t xml:space="preserve">: Initiation marked the moment when boys and girls </w:t>
      </w:r>
      <w:proofErr w:type="gramStart"/>
      <w:r>
        <w:t>were recognized</w:t>
      </w:r>
      <w:proofErr w:type="gramEnd"/>
      <w:r>
        <w:t xml:space="preserve"> as full members of society, ready to tak</w:t>
      </w:r>
      <w:r>
        <w:t xml:space="preserve">e on adult roles and responsibilities. </w:t>
      </w:r>
    </w:p>
    <w:p w:rsidR="001D3A58" w:rsidRDefault="00AD6149">
      <w:pPr>
        <w:numPr>
          <w:ilvl w:val="0"/>
          <w:numId w:val="10"/>
        </w:numPr>
        <w:ind w:right="57" w:hanging="360"/>
      </w:pPr>
      <w:r>
        <w:rPr>
          <w:b/>
        </w:rPr>
        <w:t>Transmission of Knowledge</w:t>
      </w:r>
      <w:r>
        <w:t xml:space="preserve">: Elders taught initiates about cultural values, moral expectations, and survival skills during secluded training periods. </w:t>
      </w:r>
    </w:p>
    <w:p w:rsidR="001D3A58" w:rsidRDefault="00AD6149">
      <w:pPr>
        <w:numPr>
          <w:ilvl w:val="0"/>
          <w:numId w:val="10"/>
        </w:numPr>
        <w:spacing w:after="273"/>
        <w:ind w:right="57" w:hanging="360"/>
      </w:pPr>
      <w:r>
        <w:rPr>
          <w:b/>
        </w:rPr>
        <w:t>Spiritual Connection</w:t>
      </w:r>
      <w:r>
        <w:t xml:space="preserve">: Rituals often involved prayers, sacrifices, and symbolic acts (like shedding blood) to connect initiates with ancestors and the divine. </w:t>
      </w:r>
    </w:p>
    <w:p w:rsidR="001D3A58" w:rsidRDefault="00AD6149">
      <w:pPr>
        <w:numPr>
          <w:ilvl w:val="0"/>
          <w:numId w:val="10"/>
        </w:numPr>
        <w:ind w:right="57" w:hanging="360"/>
      </w:pPr>
      <w:r>
        <w:rPr>
          <w:b/>
        </w:rPr>
        <w:lastRenderedPageBreak/>
        <w:t>Leadership Development:</w:t>
      </w:r>
      <w:r>
        <w:t xml:space="preserve"> The initiation period helped communities </w:t>
      </w:r>
      <w:r>
        <w:rPr>
          <w:b/>
        </w:rPr>
        <w:t>identify future leaders</w:t>
      </w:r>
      <w:r>
        <w:t xml:space="preserve"> based on discipline, courage</w:t>
      </w:r>
      <w:r>
        <w:t xml:space="preserve">, and wisdom. It was a proving ground for </w:t>
      </w:r>
      <w:r>
        <w:rPr>
          <w:b/>
        </w:rPr>
        <w:t>responsibility and resilience</w:t>
      </w:r>
      <w:r>
        <w:t xml:space="preserve">, especially through physical challenges like circumcision or endurance tests </w:t>
      </w:r>
    </w:p>
    <w:p w:rsidR="001D3A58" w:rsidRDefault="00AD6149">
      <w:pPr>
        <w:numPr>
          <w:ilvl w:val="0"/>
          <w:numId w:val="10"/>
        </w:numPr>
        <w:spacing w:after="308"/>
        <w:ind w:right="57" w:hanging="360"/>
      </w:pPr>
      <w:r>
        <w:t xml:space="preserve">Kinship &amp; Community Bonding: Ceremonies brought together </w:t>
      </w:r>
      <w:r>
        <w:rPr>
          <w:b/>
        </w:rPr>
        <w:t>families, clans, and entire communities</w:t>
      </w:r>
      <w:r>
        <w:t>, strength</w:t>
      </w:r>
      <w:r>
        <w:t xml:space="preserve">ening social cohesion. They reinforced the value of </w:t>
      </w:r>
      <w:r>
        <w:rPr>
          <w:b/>
        </w:rPr>
        <w:t>corporate living and mutual support</w:t>
      </w:r>
      <w:r>
        <w:t xml:space="preserve">. </w:t>
      </w:r>
    </w:p>
    <w:p w:rsidR="001D3A58" w:rsidRDefault="00AD6149">
      <w:pPr>
        <w:pStyle w:val="Heading2"/>
        <w:tabs>
          <w:tab w:val="center" w:pos="2657"/>
        </w:tabs>
        <w:spacing w:after="0"/>
        <w:ind w:left="-15" w:firstLine="0"/>
      </w:pPr>
      <w:r>
        <w:t>1.3.</w:t>
      </w:r>
      <w:r>
        <w:rPr>
          <w:rFonts w:ascii="Arial" w:eastAsia="Arial" w:hAnsi="Arial" w:cs="Arial"/>
        </w:rPr>
        <w:t xml:space="preserve"> </w:t>
      </w:r>
      <w:r>
        <w:rPr>
          <w:rFonts w:ascii="Arial" w:eastAsia="Arial" w:hAnsi="Arial" w:cs="Arial"/>
        </w:rPr>
        <w:tab/>
      </w:r>
      <w:r>
        <w:t xml:space="preserve">Pre-colonial African traditional religion </w:t>
      </w:r>
    </w:p>
    <w:p w:rsidR="001D3A58" w:rsidRDefault="00AD6149">
      <w:pPr>
        <w:ind w:left="0" w:right="57" w:firstLine="0"/>
      </w:pPr>
      <w:r>
        <w:t xml:space="preserve">Pre-colonial African traditional religion was a rich and deeply spiritual system rooted in </w:t>
      </w:r>
      <w:r>
        <w:rPr>
          <w:b/>
        </w:rPr>
        <w:t>ancestry, nature, communit</w:t>
      </w:r>
      <w:r>
        <w:rPr>
          <w:b/>
        </w:rPr>
        <w:t>y, and the unseen world</w:t>
      </w:r>
      <w:r>
        <w:t xml:space="preserve">. It </w:t>
      </w:r>
      <w:proofErr w:type="gramStart"/>
      <w:r>
        <w:t>wasn’t</w:t>
      </w:r>
      <w:proofErr w:type="gramEnd"/>
      <w:r>
        <w:t xml:space="preserve"> a single religion, but a tapestry of diverse belief systems across the continent—each shaped by local culture, geography, and history. Yet, many shared common themes that made African spirituality uniquely holistic and co</w:t>
      </w:r>
      <w:r>
        <w:t xml:space="preserve">mmunal. </w:t>
      </w:r>
    </w:p>
    <w:p w:rsidR="001D3A58" w:rsidRDefault="00AD6149">
      <w:pPr>
        <w:spacing w:after="0" w:line="259" w:lineRule="auto"/>
        <w:ind w:left="0" w:firstLine="0"/>
      </w:pPr>
      <w:r>
        <w:t xml:space="preserve"> </w:t>
      </w:r>
    </w:p>
    <w:p w:rsidR="001D3A58" w:rsidRDefault="00AD6149">
      <w:pPr>
        <w:pStyle w:val="Heading1"/>
        <w:ind w:left="-5"/>
      </w:pPr>
      <w:r>
        <w:t xml:space="preserve">Role of African traditional religion </w:t>
      </w:r>
    </w:p>
    <w:p w:rsidR="001D3A58" w:rsidRDefault="00AD6149">
      <w:pPr>
        <w:spacing w:after="270"/>
        <w:ind w:left="0" w:right="57" w:firstLine="0"/>
      </w:pPr>
      <w:r>
        <w:t xml:space="preserve">Pre-colonial African religion played a </w:t>
      </w:r>
      <w:r>
        <w:rPr>
          <w:b/>
        </w:rPr>
        <w:t>central and multifaceted role</w:t>
      </w:r>
      <w:r>
        <w:t xml:space="preserve"> in shaping the social, political, economic, and cultural life of communities across the continent. It </w:t>
      </w:r>
      <w:proofErr w:type="gramStart"/>
      <w:r>
        <w:t>wasn’t</w:t>
      </w:r>
      <w:proofErr w:type="gramEnd"/>
      <w:r>
        <w:t xml:space="preserve"> just a belief system—it was a</w:t>
      </w:r>
      <w:r>
        <w:t xml:space="preserve"> way of life that governed everything from leadership to farming, from birth to death. </w:t>
      </w:r>
    </w:p>
    <w:p w:rsidR="001D3A58" w:rsidRDefault="00AD6149">
      <w:pPr>
        <w:pStyle w:val="Heading1"/>
        <w:ind w:left="-5"/>
      </w:pPr>
      <w:r>
        <w:t xml:space="preserve">Social role </w:t>
      </w:r>
      <w:proofErr w:type="gramStart"/>
      <w:r>
        <w:t>of  African</w:t>
      </w:r>
      <w:proofErr w:type="gramEnd"/>
      <w:r>
        <w:t xml:space="preserve"> traditional religion </w:t>
      </w:r>
    </w:p>
    <w:p w:rsidR="001D3A58" w:rsidRDefault="00AD6149">
      <w:pPr>
        <w:numPr>
          <w:ilvl w:val="0"/>
          <w:numId w:val="11"/>
        </w:numPr>
        <w:ind w:right="57" w:hanging="360"/>
      </w:pPr>
      <w:r>
        <w:rPr>
          <w:b/>
        </w:rPr>
        <w:t xml:space="preserve">Foundation of Cultural Identity: </w:t>
      </w:r>
      <w:r>
        <w:t xml:space="preserve">African Traditional Religion (ATR) was the </w:t>
      </w:r>
      <w:r>
        <w:rPr>
          <w:b/>
        </w:rPr>
        <w:t>bedrock of cultural values</w:t>
      </w:r>
      <w:r>
        <w:t xml:space="preserve">, influencing language, art, music, and rituals. It helped define </w:t>
      </w:r>
      <w:r>
        <w:rPr>
          <w:b/>
        </w:rPr>
        <w:t>community norms</w:t>
      </w:r>
      <w:r>
        <w:t xml:space="preserve">, taboos, and moral expectations, reinforcing a shared sense of identity. </w:t>
      </w:r>
    </w:p>
    <w:p w:rsidR="001D3A58" w:rsidRDefault="00AD6149">
      <w:pPr>
        <w:numPr>
          <w:ilvl w:val="0"/>
          <w:numId w:val="11"/>
        </w:numPr>
        <w:ind w:right="57" w:hanging="360"/>
      </w:pPr>
      <w:r>
        <w:rPr>
          <w:b/>
        </w:rPr>
        <w:t>Social Cohesion</w:t>
      </w:r>
      <w:r>
        <w:t>: Religion fostered a sense of unity and belonging among community members. Shared re</w:t>
      </w:r>
      <w:r>
        <w:t xml:space="preserve">ligious beliefs and practices helped to strengthen social bonds and promote communal harmony. </w:t>
      </w:r>
    </w:p>
    <w:p w:rsidR="001D3A58" w:rsidRDefault="00AD6149">
      <w:pPr>
        <w:numPr>
          <w:ilvl w:val="0"/>
          <w:numId w:val="11"/>
        </w:numPr>
        <w:ind w:right="57" w:hanging="360"/>
      </w:pPr>
      <w:r>
        <w:rPr>
          <w:b/>
        </w:rPr>
        <w:t>Moral and Ethical Guidance</w:t>
      </w:r>
      <w:r>
        <w:t>: Religious teachings provided moral and ethical guidelines for behavior. These teachings emphasized values such as honesty, respect, a</w:t>
      </w:r>
      <w:r>
        <w:t xml:space="preserve">nd social responsibility, which were essential for maintaining social order. </w:t>
      </w:r>
    </w:p>
    <w:p w:rsidR="001D3A58" w:rsidRDefault="00AD6149">
      <w:pPr>
        <w:numPr>
          <w:ilvl w:val="0"/>
          <w:numId w:val="11"/>
        </w:numPr>
        <w:spacing w:after="272"/>
        <w:ind w:right="57" w:hanging="360"/>
      </w:pPr>
      <w:r>
        <w:rPr>
          <w:b/>
        </w:rPr>
        <w:t>Rituals and Ceremonies</w:t>
      </w:r>
      <w:r>
        <w:t>: Religious rituals and ceremonies marked important life events, such as birth, initiation, marriage, and death. These events reinforced social norms and cu</w:t>
      </w:r>
      <w:r>
        <w:t xml:space="preserve">ltural identity and brought the community together in collective celebration and mourning. </w:t>
      </w:r>
    </w:p>
    <w:p w:rsidR="001D3A58" w:rsidRDefault="00AD6149">
      <w:pPr>
        <w:numPr>
          <w:ilvl w:val="0"/>
          <w:numId w:val="11"/>
        </w:numPr>
        <w:ind w:right="57" w:hanging="360"/>
      </w:pPr>
      <w:r>
        <w:rPr>
          <w:b/>
        </w:rPr>
        <w:t>Leadership and Authority</w:t>
      </w:r>
      <w:r>
        <w:t xml:space="preserve">: Religious leaders often doubled as </w:t>
      </w:r>
      <w:r>
        <w:rPr>
          <w:b/>
        </w:rPr>
        <w:t>political leaders</w:t>
      </w:r>
      <w:r>
        <w:t xml:space="preserve">, guiding communities through spiritual and civic </w:t>
      </w:r>
      <w:proofErr w:type="spellStart"/>
      <w:r>
        <w:t>matters.Kings</w:t>
      </w:r>
      <w:proofErr w:type="spellEnd"/>
      <w:r>
        <w:t xml:space="preserve"> and chiefs </w:t>
      </w:r>
      <w:proofErr w:type="gramStart"/>
      <w:r>
        <w:t>were believ</w:t>
      </w:r>
      <w:r>
        <w:t>ed</w:t>
      </w:r>
      <w:proofErr w:type="gramEnd"/>
      <w:r>
        <w:t xml:space="preserve"> to rule with </w:t>
      </w:r>
      <w:r>
        <w:rPr>
          <w:b/>
        </w:rPr>
        <w:t>divine sanction</w:t>
      </w:r>
      <w:r>
        <w:t xml:space="preserve">, and rituals were performed to legitimize their authority. </w:t>
      </w:r>
    </w:p>
    <w:p w:rsidR="001D3A58" w:rsidRDefault="00AD6149">
      <w:pPr>
        <w:numPr>
          <w:ilvl w:val="0"/>
          <w:numId w:val="11"/>
        </w:numPr>
        <w:ind w:right="57" w:hanging="360"/>
      </w:pPr>
      <w:r>
        <w:rPr>
          <w:b/>
        </w:rPr>
        <w:t>Ancestral Veneration</w:t>
      </w:r>
      <w:r>
        <w:t xml:space="preserve">: Ancestors were revered and honored through religious practices. It </w:t>
      </w:r>
      <w:proofErr w:type="gramStart"/>
      <w:r>
        <w:t>was believed</w:t>
      </w:r>
      <w:proofErr w:type="gramEnd"/>
      <w:r>
        <w:t xml:space="preserve"> that ancestral spirits could influence the living, offering </w:t>
      </w:r>
      <w:r>
        <w:lastRenderedPageBreak/>
        <w:t>pr</w:t>
      </w:r>
      <w:r>
        <w:t xml:space="preserve">otection and guidance. This veneration reinforced family and clan ties and emphasized the importance of lineage and heritage. </w:t>
      </w:r>
    </w:p>
    <w:p w:rsidR="001D3A58" w:rsidRDefault="00AD6149">
      <w:pPr>
        <w:numPr>
          <w:ilvl w:val="0"/>
          <w:numId w:val="11"/>
        </w:numPr>
        <w:ind w:right="57" w:hanging="360"/>
      </w:pPr>
      <w:r>
        <w:rPr>
          <w:b/>
        </w:rPr>
        <w:t>Conflict Resolution</w:t>
      </w:r>
      <w:r>
        <w:t>: Religion played a role in resolving conflicts within the community. Religious leaders and rituals were often</w:t>
      </w:r>
      <w:r>
        <w:t xml:space="preserve"> involved in mediating disputes and restoring harmony. </w:t>
      </w:r>
    </w:p>
    <w:p w:rsidR="001D3A58" w:rsidRDefault="00AD6149">
      <w:pPr>
        <w:numPr>
          <w:ilvl w:val="0"/>
          <w:numId w:val="11"/>
        </w:numPr>
        <w:ind w:right="57" w:hanging="360"/>
      </w:pPr>
      <w:r>
        <w:rPr>
          <w:b/>
        </w:rPr>
        <w:t>Education and Socialization</w:t>
      </w:r>
      <w:r>
        <w:t>: Religious teachings and practices were integral to the education and socialization of young people. Through participation in religious activities, children learned about t</w:t>
      </w:r>
      <w:r>
        <w:t xml:space="preserve">heir cultural heritage, social responsibilities, and moral values. </w:t>
      </w:r>
    </w:p>
    <w:p w:rsidR="001D3A58" w:rsidRDefault="00AD6149">
      <w:pPr>
        <w:numPr>
          <w:ilvl w:val="0"/>
          <w:numId w:val="11"/>
        </w:numPr>
        <w:spacing w:after="270"/>
        <w:ind w:right="57" w:hanging="360"/>
      </w:pPr>
      <w:r>
        <w:rPr>
          <w:b/>
        </w:rPr>
        <w:t>Treatment</w:t>
      </w:r>
      <w:r>
        <w:t xml:space="preserve">: Religion leaders played a vital role in determining the cause of ailment and provided medicine to treat sick people. </w:t>
      </w:r>
    </w:p>
    <w:p w:rsidR="001D3A58" w:rsidRDefault="00AD6149">
      <w:pPr>
        <w:pStyle w:val="Heading1"/>
        <w:ind w:left="-5"/>
      </w:pPr>
      <w:r>
        <w:t>Economic role of African Traditional Religion (ATR)</w:t>
      </w:r>
      <w:r>
        <w:rPr>
          <w:b w:val="0"/>
        </w:rPr>
        <w:t xml:space="preserve"> </w:t>
      </w:r>
    </w:p>
    <w:p w:rsidR="001D3A58" w:rsidRDefault="00AD6149">
      <w:pPr>
        <w:spacing w:after="272"/>
        <w:ind w:left="0" w:right="57" w:firstLine="0"/>
      </w:pPr>
      <w:r>
        <w:t>Religi</w:t>
      </w:r>
      <w:r>
        <w:t xml:space="preserve">on played a significant role in the economic organization of African societies. Here are some key aspects: </w:t>
      </w:r>
    </w:p>
    <w:p w:rsidR="001D3A58" w:rsidRDefault="00AD6149">
      <w:pPr>
        <w:numPr>
          <w:ilvl w:val="0"/>
          <w:numId w:val="12"/>
        </w:numPr>
        <w:ind w:right="57" w:hanging="360"/>
      </w:pPr>
      <w:r>
        <w:rPr>
          <w:b/>
        </w:rPr>
        <w:t>Resource Management</w:t>
      </w:r>
      <w:r>
        <w:t xml:space="preserve">: Religious beliefs and practices often guided the management and use of natural resources. For example, certain areas </w:t>
      </w:r>
      <w:proofErr w:type="gramStart"/>
      <w:r>
        <w:t>might be c</w:t>
      </w:r>
      <w:r>
        <w:t>onsidered</w:t>
      </w:r>
      <w:proofErr w:type="gramEnd"/>
      <w:r>
        <w:t xml:space="preserve"> sacred and protected from exploitation, ensuring the conservation of vital resources like forests, rivers, and wildlife. </w:t>
      </w:r>
    </w:p>
    <w:p w:rsidR="001D3A58" w:rsidRDefault="00AD6149">
      <w:pPr>
        <w:numPr>
          <w:ilvl w:val="0"/>
          <w:numId w:val="12"/>
        </w:numPr>
        <w:ind w:right="57" w:hanging="360"/>
      </w:pPr>
      <w:r>
        <w:rPr>
          <w:b/>
        </w:rPr>
        <w:t>Agricultural Practices</w:t>
      </w:r>
      <w:r>
        <w:t xml:space="preserve">: Religious rituals and ceremonies </w:t>
      </w:r>
      <w:proofErr w:type="gramStart"/>
      <w:r>
        <w:t>were closely tied</w:t>
      </w:r>
      <w:proofErr w:type="gramEnd"/>
      <w:r>
        <w:t xml:space="preserve"> to agricultural activities. Prayers and offerings</w:t>
      </w:r>
      <w:r>
        <w:t xml:space="preserve"> </w:t>
      </w:r>
      <w:proofErr w:type="gramStart"/>
      <w:r>
        <w:t>were made</w:t>
      </w:r>
      <w:proofErr w:type="gramEnd"/>
      <w:r>
        <w:t xml:space="preserve"> to ensure good harvests, fertility of the land, and protection from pests and diseases. These practices helped maintain agricultural productivity and food security. </w:t>
      </w:r>
    </w:p>
    <w:p w:rsidR="001D3A58" w:rsidRDefault="00AD6149">
      <w:pPr>
        <w:numPr>
          <w:ilvl w:val="0"/>
          <w:numId w:val="12"/>
        </w:numPr>
        <w:ind w:right="57" w:hanging="360"/>
      </w:pPr>
      <w:r>
        <w:rPr>
          <w:b/>
        </w:rPr>
        <w:t>Trade and Commerce</w:t>
      </w:r>
      <w:r>
        <w:t>: Religion influenced trade and commerce by establishing ethi</w:t>
      </w:r>
      <w:r>
        <w:t xml:space="preserve">cal guidelines for fair trade practices. Religious leaders </w:t>
      </w:r>
      <w:proofErr w:type="gramStart"/>
      <w:r>
        <w:t>often mediated</w:t>
      </w:r>
      <w:proofErr w:type="gramEnd"/>
      <w:r>
        <w:t xml:space="preserve"> trade disputes and ensured that transactions were conducted honestly and fairly, fostering trust and cooperation among traders. </w:t>
      </w:r>
    </w:p>
    <w:p w:rsidR="001D3A58" w:rsidRDefault="00AD6149">
      <w:pPr>
        <w:numPr>
          <w:ilvl w:val="0"/>
          <w:numId w:val="12"/>
        </w:numPr>
        <w:ind w:right="57" w:hanging="360"/>
      </w:pPr>
      <w:proofErr w:type="gramStart"/>
      <w:r>
        <w:rPr>
          <w:b/>
        </w:rPr>
        <w:t>Craftsmanship</w:t>
      </w:r>
      <w:proofErr w:type="gramEnd"/>
      <w:r>
        <w:rPr>
          <w:b/>
        </w:rPr>
        <w:t xml:space="preserve"> and Production</w:t>
      </w:r>
      <w:r>
        <w:t>: Religious beliefs often</w:t>
      </w:r>
      <w:r>
        <w:t xml:space="preserve"> inspired and guided craftsmanship and production. Artisans and </w:t>
      </w:r>
      <w:proofErr w:type="gramStart"/>
      <w:r>
        <w:t>craftsmen</w:t>
      </w:r>
      <w:proofErr w:type="gramEnd"/>
      <w:r>
        <w:t xml:space="preserve"> created religious artifacts, tools, and other items used in rituals and ceremonies. These products </w:t>
      </w:r>
      <w:proofErr w:type="gramStart"/>
      <w:r>
        <w:t>were also traded</w:t>
      </w:r>
      <w:proofErr w:type="gramEnd"/>
      <w:r>
        <w:t xml:space="preserve">, contributing to the local economy. </w:t>
      </w:r>
    </w:p>
    <w:p w:rsidR="001D3A58" w:rsidRDefault="00AD6149">
      <w:pPr>
        <w:numPr>
          <w:ilvl w:val="0"/>
          <w:numId w:val="12"/>
        </w:numPr>
        <w:ind w:right="57" w:hanging="360"/>
      </w:pPr>
      <w:r>
        <w:rPr>
          <w:b/>
        </w:rPr>
        <w:t>Labor Organization</w:t>
      </w:r>
      <w:r>
        <w:t>: Religious</w:t>
      </w:r>
      <w:r>
        <w:t xml:space="preserve"> festivals and ceremonies often required collective labor and cooperation. These events brought the community together, promoting teamwork and the efficient use of labor for communal projects such as building structures, clearing land, and harvesting crops</w:t>
      </w:r>
      <w:r>
        <w:t xml:space="preserve">. </w:t>
      </w:r>
    </w:p>
    <w:p w:rsidR="001D3A58" w:rsidRDefault="00AD6149">
      <w:pPr>
        <w:numPr>
          <w:ilvl w:val="0"/>
          <w:numId w:val="12"/>
        </w:numPr>
        <w:ind w:right="57" w:hanging="360"/>
      </w:pPr>
      <w:r>
        <w:rPr>
          <w:b/>
        </w:rPr>
        <w:t>Wealth Distribution</w:t>
      </w:r>
      <w:r>
        <w:t xml:space="preserve">: Religion played a role in the distribution of wealth within the community. Religious leaders and institutions often collected offerings and redistributed them to support the needy, fund communal projects, and maintain religious sites. This helped ensure </w:t>
      </w:r>
      <w:r>
        <w:t xml:space="preserve">a more equitable distribution of resources. </w:t>
      </w:r>
    </w:p>
    <w:p w:rsidR="001D3A58" w:rsidRDefault="00AD6149">
      <w:pPr>
        <w:numPr>
          <w:ilvl w:val="0"/>
          <w:numId w:val="12"/>
        </w:numPr>
        <w:ind w:right="57" w:hanging="360"/>
      </w:pPr>
      <w:r>
        <w:rPr>
          <w:b/>
        </w:rPr>
        <w:t>Economic Support Networks</w:t>
      </w:r>
      <w:r>
        <w:t>: Religious institutions provided economic support networks for their members. In times of need, such as during famines or natural disasters, religious communities pooled resources to su</w:t>
      </w:r>
      <w:r>
        <w:t xml:space="preserve">pport affected individuals and families, ensuring the community's resilience and stability. </w:t>
      </w:r>
    </w:p>
    <w:p w:rsidR="001D3A58" w:rsidRDefault="00AD6149">
      <w:pPr>
        <w:pStyle w:val="Heading1"/>
        <w:ind w:left="-5"/>
      </w:pPr>
      <w:r>
        <w:lastRenderedPageBreak/>
        <w:t xml:space="preserve">Core Beliefs in pre-colonial African religion </w:t>
      </w:r>
    </w:p>
    <w:p w:rsidR="001D3A58" w:rsidRDefault="00AD6149">
      <w:pPr>
        <w:numPr>
          <w:ilvl w:val="0"/>
          <w:numId w:val="13"/>
        </w:numPr>
        <w:spacing w:after="1" w:line="241" w:lineRule="auto"/>
        <w:ind w:right="57" w:hanging="360"/>
      </w:pPr>
      <w:r>
        <w:rPr>
          <w:b/>
        </w:rPr>
        <w:t>Supreme Creator</w:t>
      </w:r>
      <w:r>
        <w:t xml:space="preserve">: Most African societies believed in a </w:t>
      </w:r>
      <w:r>
        <w:rPr>
          <w:b/>
        </w:rPr>
        <w:t>Supreme God</w:t>
      </w:r>
      <w:r>
        <w:t xml:space="preserve">—a distant, </w:t>
      </w:r>
      <w:proofErr w:type="spellStart"/>
      <w:r>
        <w:t>allpowerful</w:t>
      </w:r>
      <w:proofErr w:type="spellEnd"/>
      <w:r>
        <w:t xml:space="preserve"> creator. Examples include </w:t>
      </w:r>
      <w:proofErr w:type="spellStart"/>
      <w:r>
        <w:rPr>
          <w:i/>
        </w:rPr>
        <w:t>Olodumare</w:t>
      </w:r>
      <w:proofErr w:type="spellEnd"/>
      <w:r>
        <w:t xml:space="preserve"> (Yoruba), </w:t>
      </w:r>
      <w:proofErr w:type="spellStart"/>
      <w:r>
        <w:rPr>
          <w:i/>
        </w:rPr>
        <w:t>Katonda</w:t>
      </w:r>
      <w:proofErr w:type="spellEnd"/>
      <w:r>
        <w:t xml:space="preserve"> (</w:t>
      </w:r>
      <w:proofErr w:type="spellStart"/>
      <w:r>
        <w:t>Baganda</w:t>
      </w:r>
      <w:proofErr w:type="spellEnd"/>
      <w:r>
        <w:t xml:space="preserve">), and </w:t>
      </w:r>
      <w:proofErr w:type="spellStart"/>
      <w:r>
        <w:rPr>
          <w:i/>
        </w:rPr>
        <w:t>Nhialic</w:t>
      </w:r>
      <w:proofErr w:type="spellEnd"/>
      <w:r>
        <w:t xml:space="preserve"> (Dinka). </w:t>
      </w:r>
    </w:p>
    <w:p w:rsidR="001D3A58" w:rsidRDefault="00AD6149">
      <w:pPr>
        <w:numPr>
          <w:ilvl w:val="0"/>
          <w:numId w:val="13"/>
        </w:numPr>
        <w:ind w:right="57" w:hanging="360"/>
      </w:pPr>
      <w:r>
        <w:rPr>
          <w:b/>
        </w:rPr>
        <w:t>Nature Spirits</w:t>
      </w:r>
      <w:r>
        <w:t xml:space="preserve">: Spirits resided in rivers, mountains, trees, and animals. These spirits </w:t>
      </w:r>
      <w:proofErr w:type="gramStart"/>
      <w:r>
        <w:t>were honored and consulted for guidance, healing, and protection</w:t>
      </w:r>
      <w:proofErr w:type="gramEnd"/>
      <w:r>
        <w:t xml:space="preserve">. </w:t>
      </w:r>
    </w:p>
    <w:p w:rsidR="001D3A58" w:rsidRDefault="00AD6149">
      <w:pPr>
        <w:numPr>
          <w:ilvl w:val="0"/>
          <w:numId w:val="13"/>
        </w:numPr>
        <w:ind w:right="57" w:hanging="360"/>
      </w:pPr>
      <w:r>
        <w:rPr>
          <w:b/>
        </w:rPr>
        <w:t>Ancestors</w:t>
      </w:r>
      <w:r>
        <w:t xml:space="preserve">: Ancestors </w:t>
      </w:r>
      <w:proofErr w:type="gramStart"/>
      <w:r>
        <w:t>were revered</w:t>
      </w:r>
      <w:proofErr w:type="gramEnd"/>
      <w:r>
        <w:t xml:space="preserve"> as </w:t>
      </w:r>
      <w:r>
        <w:rPr>
          <w:b/>
        </w:rPr>
        <w:t>spi</w:t>
      </w:r>
      <w:r>
        <w:rPr>
          <w:b/>
        </w:rPr>
        <w:t>ritual intermediaries</w:t>
      </w:r>
      <w:r>
        <w:t xml:space="preserve">. People believed they could influence the living world and </w:t>
      </w:r>
      <w:proofErr w:type="gramStart"/>
      <w:r>
        <w:t>were honored</w:t>
      </w:r>
      <w:proofErr w:type="gramEnd"/>
      <w:r>
        <w:t xml:space="preserve"> through rituals and offerings. </w:t>
      </w:r>
    </w:p>
    <w:p w:rsidR="001D3A58" w:rsidRDefault="00AD6149">
      <w:pPr>
        <w:numPr>
          <w:ilvl w:val="0"/>
          <w:numId w:val="13"/>
        </w:numPr>
        <w:spacing w:after="270"/>
        <w:ind w:right="57" w:hanging="360"/>
      </w:pPr>
      <w:r>
        <w:rPr>
          <w:b/>
        </w:rPr>
        <w:t>Magic &amp; Mysticism</w:t>
      </w:r>
      <w:r>
        <w:t xml:space="preserve">: Traditional healers (often called </w:t>
      </w:r>
      <w:r>
        <w:rPr>
          <w:b/>
        </w:rPr>
        <w:t>witch doctors</w:t>
      </w:r>
      <w:r>
        <w:t xml:space="preserve"> or </w:t>
      </w:r>
      <w:r>
        <w:rPr>
          <w:b/>
        </w:rPr>
        <w:t>diviners</w:t>
      </w:r>
      <w:r>
        <w:t xml:space="preserve">) used herbs, charms, and rituals to heal, protect, </w:t>
      </w:r>
      <w:r>
        <w:t xml:space="preserve">and predict the future. </w:t>
      </w:r>
    </w:p>
    <w:p w:rsidR="001D3A58" w:rsidRDefault="00AD6149">
      <w:pPr>
        <w:pStyle w:val="Heading1"/>
        <w:ind w:left="-5"/>
      </w:pPr>
      <w:r>
        <w:t xml:space="preserve">Rituals &amp; Practices </w:t>
      </w:r>
    </w:p>
    <w:p w:rsidR="001D3A58" w:rsidRDefault="00AD6149">
      <w:pPr>
        <w:numPr>
          <w:ilvl w:val="0"/>
          <w:numId w:val="14"/>
        </w:numPr>
        <w:ind w:right="57" w:hanging="360"/>
      </w:pPr>
      <w:r>
        <w:rPr>
          <w:b/>
        </w:rPr>
        <w:t>Sacrifice</w:t>
      </w:r>
      <w:r>
        <w:t xml:space="preserve">: Offerings—ranging from food and drink to livestock—were made to spirits and ancestors to seek favor or forgiveness. </w:t>
      </w:r>
    </w:p>
    <w:p w:rsidR="001D3A58" w:rsidRDefault="00AD6149">
      <w:pPr>
        <w:numPr>
          <w:ilvl w:val="0"/>
          <w:numId w:val="14"/>
        </w:numPr>
        <w:ind w:right="57" w:hanging="360"/>
      </w:pPr>
      <w:r>
        <w:rPr>
          <w:b/>
        </w:rPr>
        <w:t>Rites of Passage</w:t>
      </w:r>
      <w:r>
        <w:t xml:space="preserve">: Birth, initiation, marriage, and death </w:t>
      </w:r>
      <w:proofErr w:type="gramStart"/>
      <w:r>
        <w:t>were marked</w:t>
      </w:r>
      <w:proofErr w:type="gramEnd"/>
      <w:r>
        <w:t xml:space="preserve"> by elaborate </w:t>
      </w:r>
      <w:r>
        <w:t xml:space="preserve">ceremonies that reinforced spiritual and social bonds. </w:t>
      </w:r>
    </w:p>
    <w:p w:rsidR="001D3A58" w:rsidRDefault="00AD6149">
      <w:pPr>
        <w:numPr>
          <w:ilvl w:val="0"/>
          <w:numId w:val="14"/>
        </w:numPr>
        <w:ind w:right="57" w:hanging="360"/>
      </w:pPr>
      <w:r>
        <w:rPr>
          <w:b/>
        </w:rPr>
        <w:t>Music, Dance &amp; Masks</w:t>
      </w:r>
      <w:r>
        <w:t xml:space="preserve">: Rituals often included drumming, singing, and dancing to invoke spirits and celebrate life. </w:t>
      </w:r>
    </w:p>
    <w:p w:rsidR="001D3A58" w:rsidRDefault="00AD6149">
      <w:pPr>
        <w:numPr>
          <w:ilvl w:val="0"/>
          <w:numId w:val="14"/>
        </w:numPr>
        <w:spacing w:after="270"/>
        <w:ind w:right="57" w:hanging="360"/>
      </w:pPr>
      <w:r>
        <w:rPr>
          <w:b/>
        </w:rPr>
        <w:t>Sacred Symbols</w:t>
      </w:r>
      <w:r>
        <w:t xml:space="preserve">: Totems, shrines, and masks </w:t>
      </w:r>
      <w:proofErr w:type="gramStart"/>
      <w:r>
        <w:t>were used</w:t>
      </w:r>
      <w:proofErr w:type="gramEnd"/>
      <w:r>
        <w:t xml:space="preserve"> to represent spiritual forces an</w:t>
      </w:r>
      <w:r>
        <w:t xml:space="preserve">d connect with the divine. </w:t>
      </w:r>
    </w:p>
    <w:p w:rsidR="001D3A58" w:rsidRDefault="00AD6149">
      <w:pPr>
        <w:pStyle w:val="Heading1"/>
        <w:ind w:left="-5"/>
      </w:pPr>
      <w:r>
        <w:t xml:space="preserve">Transmission of Belief </w:t>
      </w:r>
    </w:p>
    <w:p w:rsidR="001D3A58" w:rsidRDefault="00AD6149">
      <w:pPr>
        <w:numPr>
          <w:ilvl w:val="0"/>
          <w:numId w:val="15"/>
        </w:numPr>
        <w:ind w:right="57" w:hanging="360"/>
      </w:pPr>
      <w:r>
        <w:t xml:space="preserve">Religion was </w:t>
      </w:r>
      <w:r>
        <w:rPr>
          <w:b/>
        </w:rPr>
        <w:t>oral and experiential</w:t>
      </w:r>
      <w:r>
        <w:t xml:space="preserve">, passed down through stories, songs, proverbs, and ceremonies—not written texts. </w:t>
      </w:r>
    </w:p>
    <w:p w:rsidR="001D3A58" w:rsidRDefault="00AD6149">
      <w:pPr>
        <w:numPr>
          <w:ilvl w:val="0"/>
          <w:numId w:val="15"/>
        </w:numPr>
        <w:spacing w:after="270"/>
        <w:ind w:right="57" w:hanging="360"/>
      </w:pPr>
      <w:r>
        <w:t xml:space="preserve">Elders and spiritual leaders were the </w:t>
      </w:r>
      <w:r>
        <w:rPr>
          <w:b/>
        </w:rPr>
        <w:t>custodians of knowledge</w:t>
      </w:r>
      <w:r>
        <w:t>, guiding communities thro</w:t>
      </w:r>
      <w:r>
        <w:t xml:space="preserve">ugh moral and spiritual challenges. </w:t>
      </w:r>
    </w:p>
    <w:p w:rsidR="001D3A58" w:rsidRDefault="00AD6149">
      <w:pPr>
        <w:pStyle w:val="Heading1"/>
        <w:ind w:left="-5"/>
      </w:pPr>
      <w:r>
        <w:t xml:space="preserve">Connection African Traditional Religion to Nature </w:t>
      </w:r>
    </w:p>
    <w:p w:rsidR="001D3A58" w:rsidRDefault="00AD6149">
      <w:pPr>
        <w:numPr>
          <w:ilvl w:val="0"/>
          <w:numId w:val="16"/>
        </w:numPr>
        <w:ind w:right="57" w:hanging="360"/>
      </w:pPr>
      <w:r>
        <w:t xml:space="preserve">The natural world </w:t>
      </w:r>
      <w:proofErr w:type="gramStart"/>
      <w:r>
        <w:t>was seen</w:t>
      </w:r>
      <w:proofErr w:type="gramEnd"/>
      <w:r>
        <w:t xml:space="preserve"> as </w:t>
      </w:r>
      <w:r>
        <w:rPr>
          <w:b/>
        </w:rPr>
        <w:t>alive and sacred</w:t>
      </w:r>
      <w:r>
        <w:t xml:space="preserve">. Mountains, rivers, and forests were not just landscapes—they were spiritual realms. </w:t>
      </w:r>
    </w:p>
    <w:p w:rsidR="001D3A58" w:rsidRDefault="00AD6149">
      <w:pPr>
        <w:numPr>
          <w:ilvl w:val="0"/>
          <w:numId w:val="16"/>
        </w:numPr>
        <w:spacing w:after="268"/>
        <w:ind w:right="57" w:hanging="360"/>
      </w:pPr>
      <w:r>
        <w:t xml:space="preserve">Living in harmony with nature was both a </w:t>
      </w:r>
      <w:r>
        <w:rPr>
          <w:b/>
        </w:rPr>
        <w:t>spiritual duty and a survival strategy</w:t>
      </w:r>
      <w:r>
        <w:t xml:space="preserve">. </w:t>
      </w:r>
    </w:p>
    <w:p w:rsidR="001D3A58" w:rsidRDefault="00AD6149">
      <w:pPr>
        <w:spacing w:after="268"/>
        <w:ind w:left="-5" w:hanging="10"/>
      </w:pPr>
      <w:r>
        <w:rPr>
          <w:b/>
        </w:rPr>
        <w:t xml:space="preserve">Comparison between African Tradition Religion and modern religions </w:t>
      </w:r>
    </w:p>
    <w:p w:rsidR="001D3A58" w:rsidRDefault="00AD6149">
      <w:pPr>
        <w:pStyle w:val="Heading1"/>
        <w:ind w:left="-5"/>
      </w:pPr>
      <w:r>
        <w:t xml:space="preserve">Similarities between African tradition religion and modern religions </w:t>
      </w:r>
    </w:p>
    <w:p w:rsidR="001D3A58" w:rsidRDefault="00AD6149">
      <w:pPr>
        <w:spacing w:after="308"/>
        <w:ind w:left="0" w:right="57" w:firstLine="0"/>
      </w:pPr>
      <w:r>
        <w:t>African Traditional Religion (ATR) a</w:t>
      </w:r>
      <w:r>
        <w:t xml:space="preserve">nd modern religions like Christianity and Islam may seem worlds apart, but they share </w:t>
      </w:r>
      <w:r>
        <w:rPr>
          <w:b/>
        </w:rPr>
        <w:t>surprising and meaningful similarities</w:t>
      </w:r>
      <w:r>
        <w:t xml:space="preserve">—especially in how they shape values, community, and spiritual life as described below. </w:t>
      </w:r>
    </w:p>
    <w:p w:rsidR="001D3A58" w:rsidRDefault="00AD6149">
      <w:pPr>
        <w:numPr>
          <w:ilvl w:val="0"/>
          <w:numId w:val="17"/>
        </w:numPr>
        <w:spacing w:after="27"/>
        <w:ind w:right="57" w:hanging="720"/>
      </w:pPr>
      <w:r>
        <w:rPr>
          <w:b/>
        </w:rPr>
        <w:t xml:space="preserve">Belief in a Supreme Being: </w:t>
      </w:r>
      <w:r>
        <w:t>Both ATR and mod</w:t>
      </w:r>
      <w:r>
        <w:t>ern religions</w:t>
      </w:r>
      <w:r>
        <w:rPr>
          <w:b/>
        </w:rPr>
        <w:t xml:space="preserve"> </w:t>
      </w:r>
      <w:r>
        <w:t xml:space="preserve">recognize a </w:t>
      </w:r>
      <w:r>
        <w:rPr>
          <w:b/>
        </w:rPr>
        <w:t>supreme divine force</w:t>
      </w:r>
      <w:r>
        <w:t xml:space="preserve"> as the origin and sustainer of life. For ATR, most African societies believe </w:t>
      </w:r>
      <w:r>
        <w:lastRenderedPageBreak/>
        <w:t xml:space="preserve">in a single, distant creator god—e.g., </w:t>
      </w:r>
      <w:proofErr w:type="spellStart"/>
      <w:r>
        <w:rPr>
          <w:i/>
        </w:rPr>
        <w:t>Olodumare</w:t>
      </w:r>
      <w:proofErr w:type="spellEnd"/>
      <w:r>
        <w:t xml:space="preserve"> (Yoruba), </w:t>
      </w:r>
      <w:proofErr w:type="spellStart"/>
      <w:r>
        <w:rPr>
          <w:i/>
        </w:rPr>
        <w:t>Katonda</w:t>
      </w:r>
      <w:proofErr w:type="spellEnd"/>
      <w:r>
        <w:t xml:space="preserve"> (</w:t>
      </w:r>
      <w:proofErr w:type="spellStart"/>
      <w:r>
        <w:t>Baganda</w:t>
      </w:r>
      <w:proofErr w:type="spellEnd"/>
      <w:r>
        <w:t xml:space="preserve">) while </w:t>
      </w:r>
      <w:r>
        <w:rPr>
          <w:b/>
        </w:rPr>
        <w:t>Christians &amp; Muslims a</w:t>
      </w:r>
      <w:r>
        <w:t>re both monotheistic, worsh</w:t>
      </w:r>
      <w:r>
        <w:t>ipping one all-powerful God or Allah respectively.</w:t>
      </w:r>
      <w:r>
        <w:rPr>
          <w:b/>
        </w:rPr>
        <w:t xml:space="preserve"> </w:t>
      </w:r>
    </w:p>
    <w:p w:rsidR="001D3A58" w:rsidRDefault="00AD6149">
      <w:pPr>
        <w:numPr>
          <w:ilvl w:val="0"/>
          <w:numId w:val="17"/>
        </w:numPr>
        <w:spacing w:after="27"/>
        <w:ind w:right="57" w:hanging="720"/>
      </w:pPr>
      <w:r>
        <w:rPr>
          <w:b/>
        </w:rPr>
        <w:t>Spiritual Intermediaries:  Both ATR and modern religions</w:t>
      </w:r>
      <w:r>
        <w:t xml:space="preserve"> use </w:t>
      </w:r>
      <w:r>
        <w:rPr>
          <w:b/>
        </w:rPr>
        <w:t>spiritual figures</w:t>
      </w:r>
      <w:r>
        <w:t xml:space="preserve"> to bridge the gap between the divine and the earthly. For </w:t>
      </w:r>
      <w:r>
        <w:rPr>
          <w:b/>
        </w:rPr>
        <w:t>ATR</w:t>
      </w:r>
      <w:r>
        <w:t xml:space="preserve">: Ancestors and spirits act as </w:t>
      </w:r>
      <w:r>
        <w:rPr>
          <w:b/>
        </w:rPr>
        <w:t>intermediaries</w:t>
      </w:r>
      <w:r>
        <w:t xml:space="preserve"> </w:t>
      </w:r>
      <w:r>
        <w:t xml:space="preserve">between humans and the divine. While for </w:t>
      </w:r>
      <w:r>
        <w:rPr>
          <w:b/>
        </w:rPr>
        <w:t>Christianity</w:t>
      </w:r>
      <w:r>
        <w:t xml:space="preserve">: Saints and angels serve similar roles. </w:t>
      </w:r>
      <w:proofErr w:type="gramStart"/>
      <w:r>
        <w:t>And</w:t>
      </w:r>
      <w:proofErr w:type="gramEnd"/>
      <w:r>
        <w:t xml:space="preserve"> for </w:t>
      </w:r>
      <w:r>
        <w:rPr>
          <w:b/>
        </w:rPr>
        <w:t>Islam</w:t>
      </w:r>
      <w:r>
        <w:t>: Prophets and angels convey divine</w:t>
      </w:r>
      <w:r>
        <w:rPr>
          <w:b/>
        </w:rPr>
        <w:t xml:space="preserve"> messages.</w:t>
      </w:r>
      <w:r>
        <w:t xml:space="preserve"> </w:t>
      </w:r>
    </w:p>
    <w:p w:rsidR="001D3A58" w:rsidRDefault="00AD6149">
      <w:pPr>
        <w:numPr>
          <w:ilvl w:val="0"/>
          <w:numId w:val="17"/>
        </w:numPr>
        <w:spacing w:after="27"/>
        <w:ind w:right="57" w:hanging="720"/>
      </w:pPr>
      <w:r>
        <w:rPr>
          <w:b/>
        </w:rPr>
        <w:t>Moral and Ethical Guidance:</w:t>
      </w:r>
      <w:r>
        <w:t xml:space="preserve"> All three systems promote </w:t>
      </w:r>
      <w:r>
        <w:rPr>
          <w:b/>
        </w:rPr>
        <w:t>moral living</w:t>
      </w:r>
      <w:r>
        <w:t xml:space="preserve">, respect for others, and community </w:t>
      </w:r>
      <w:r>
        <w:t>harmony. ATR uses taboos, proverbs, and communal values; Christianity and Islam rely on scriptures and commandments.</w:t>
      </w:r>
      <w:r>
        <w:rPr>
          <w:b/>
        </w:rPr>
        <w:t xml:space="preserve"> </w:t>
      </w:r>
    </w:p>
    <w:p w:rsidR="001D3A58" w:rsidRDefault="00AD6149">
      <w:pPr>
        <w:numPr>
          <w:ilvl w:val="0"/>
          <w:numId w:val="17"/>
        </w:numPr>
        <w:spacing w:after="27"/>
        <w:ind w:right="57" w:hanging="720"/>
      </w:pPr>
      <w:r>
        <w:rPr>
          <w:b/>
        </w:rPr>
        <w:t xml:space="preserve">Rituals and Worship: </w:t>
      </w:r>
      <w:r>
        <w:t>Both ATR and modern religions,</w:t>
      </w:r>
      <w:r>
        <w:rPr>
          <w:b/>
        </w:rPr>
        <w:t xml:space="preserve"> rituals </w:t>
      </w:r>
      <w:r>
        <w:t>are central to</w:t>
      </w:r>
      <w:r>
        <w:rPr>
          <w:b/>
        </w:rPr>
        <w:t xml:space="preserve"> </w:t>
      </w:r>
      <w:r>
        <w:t>spiritual expression and connection</w:t>
      </w:r>
      <w:r>
        <w:rPr>
          <w:b/>
        </w:rPr>
        <w:t>. ATR</w:t>
      </w:r>
      <w:r>
        <w:t>: Rituals include offer</w:t>
      </w:r>
      <w:r>
        <w:t>ings, music, dance, and communal ceremonies. While</w:t>
      </w:r>
      <w:r>
        <w:rPr>
          <w:b/>
        </w:rPr>
        <w:t xml:space="preserve"> Christianity &amp; Islam</w:t>
      </w:r>
      <w:r>
        <w:t xml:space="preserve">: Structured worship through prayer, fasting, and sacraments. </w:t>
      </w:r>
    </w:p>
    <w:p w:rsidR="001D3A58" w:rsidRDefault="00AD6149">
      <w:pPr>
        <w:numPr>
          <w:ilvl w:val="0"/>
          <w:numId w:val="17"/>
        </w:numPr>
        <w:spacing w:after="28"/>
        <w:ind w:right="57" w:hanging="720"/>
      </w:pPr>
      <w:r>
        <w:rPr>
          <w:b/>
        </w:rPr>
        <w:t xml:space="preserve">Community and Belonging: </w:t>
      </w:r>
      <w:r>
        <w:t>Both ATR and modern religions</w:t>
      </w:r>
      <w:r>
        <w:rPr>
          <w:b/>
        </w:rPr>
        <w:t xml:space="preserve"> </w:t>
      </w:r>
      <w:r>
        <w:t xml:space="preserve">emphasize </w:t>
      </w:r>
      <w:r>
        <w:rPr>
          <w:b/>
        </w:rPr>
        <w:t>communal worship</w:t>
      </w:r>
      <w:r>
        <w:t>, shared identity, and support networks</w:t>
      </w:r>
      <w:r>
        <w:rPr>
          <w:b/>
        </w:rPr>
        <w:t xml:space="preserve"> </w:t>
      </w:r>
      <w:r>
        <w:t>t</w:t>
      </w:r>
      <w:r>
        <w:t xml:space="preserve">o foster </w:t>
      </w:r>
      <w:r>
        <w:rPr>
          <w:b/>
        </w:rPr>
        <w:t>social cohesion and collective identity.</w:t>
      </w:r>
      <w:r>
        <w:t xml:space="preserve"> </w:t>
      </w:r>
      <w:r>
        <w:rPr>
          <w:b/>
        </w:rPr>
        <w:t xml:space="preserve">ATR </w:t>
      </w:r>
      <w:r>
        <w:t xml:space="preserve">integrates religion into daily life and social roles; modern religions often organize through churches or mosques. </w:t>
      </w:r>
    </w:p>
    <w:p w:rsidR="001D3A58" w:rsidRDefault="00AD6149">
      <w:pPr>
        <w:numPr>
          <w:ilvl w:val="0"/>
          <w:numId w:val="17"/>
        </w:numPr>
        <w:spacing w:after="270"/>
        <w:ind w:right="57" w:hanging="720"/>
      </w:pPr>
      <w:r>
        <w:rPr>
          <w:b/>
        </w:rPr>
        <w:t xml:space="preserve">Belief in the Afterlife: </w:t>
      </w:r>
      <w:r>
        <w:t>Both ATR and modern religions</w:t>
      </w:r>
      <w:r>
        <w:rPr>
          <w:b/>
        </w:rPr>
        <w:t xml:space="preserve"> </w:t>
      </w:r>
      <w:r>
        <w:t xml:space="preserve">recognize a </w:t>
      </w:r>
      <w:r>
        <w:rPr>
          <w:b/>
        </w:rPr>
        <w:t>spiritual existence</w:t>
      </w:r>
      <w:r>
        <w:rPr>
          <w:b/>
        </w:rPr>
        <w:t xml:space="preserve"> beyond death</w:t>
      </w:r>
      <w:r>
        <w:t xml:space="preserve">. </w:t>
      </w:r>
      <w:r>
        <w:rPr>
          <w:b/>
        </w:rPr>
        <w:t>ATR</w:t>
      </w:r>
      <w:r>
        <w:t xml:space="preserve">: Ancestors continue to exist and influence the living. </w:t>
      </w:r>
      <w:r>
        <w:rPr>
          <w:b/>
        </w:rPr>
        <w:t>Christianity &amp; Islam</w:t>
      </w:r>
      <w:r>
        <w:t xml:space="preserve">: Belief in heaven, hell, and eternal life. </w:t>
      </w:r>
    </w:p>
    <w:p w:rsidR="001D3A58" w:rsidRDefault="00AD6149">
      <w:pPr>
        <w:pStyle w:val="Heading1"/>
        <w:ind w:left="-5"/>
      </w:pPr>
      <w:r>
        <w:t xml:space="preserve">Differences between African tradition religion and modern religions </w:t>
      </w:r>
    </w:p>
    <w:p w:rsidR="001D3A58" w:rsidRDefault="00AD6149">
      <w:pPr>
        <w:spacing w:after="271"/>
        <w:ind w:left="0" w:right="57" w:firstLine="0"/>
      </w:pPr>
      <w:r>
        <w:t>African Traditional Religion (ATR) and modern re</w:t>
      </w:r>
      <w:r>
        <w:t xml:space="preserve">ligions like Christianity and Islam differ in several key areas—from their structure and transmission to their worldview and worship practices. </w:t>
      </w:r>
      <w:proofErr w:type="gramStart"/>
      <w:r>
        <w:t>Here's</w:t>
      </w:r>
      <w:proofErr w:type="gramEnd"/>
      <w:r>
        <w:t xml:space="preserve"> a clear and engaging comparison to help you see how they diverge: </w:t>
      </w:r>
    </w:p>
    <w:p w:rsidR="001D3A58" w:rsidRDefault="00AD6149">
      <w:pPr>
        <w:pStyle w:val="Heading1"/>
        <w:spacing w:after="10"/>
        <w:ind w:left="-5"/>
      </w:pPr>
      <w:r>
        <w:t xml:space="preserve">1.  Origin and Transmission </w:t>
      </w:r>
    </w:p>
    <w:tbl>
      <w:tblPr>
        <w:tblStyle w:val="TableGrid"/>
        <w:tblW w:w="8776" w:type="dxa"/>
        <w:tblInd w:w="360" w:type="dxa"/>
        <w:tblCellMar>
          <w:top w:w="53" w:type="dxa"/>
          <w:left w:w="108" w:type="dxa"/>
          <w:bottom w:w="0" w:type="dxa"/>
          <w:right w:w="55" w:type="dxa"/>
        </w:tblCellMar>
        <w:tblLook w:val="04A0" w:firstRow="1" w:lastRow="0" w:firstColumn="1" w:lastColumn="0" w:noHBand="0" w:noVBand="1"/>
      </w:tblPr>
      <w:tblGrid>
        <w:gridCol w:w="1527"/>
        <w:gridCol w:w="3771"/>
        <w:gridCol w:w="3478"/>
      </w:tblGrid>
      <w:tr w:rsidR="001D3A58">
        <w:trPr>
          <w:trHeight w:val="803"/>
        </w:trPr>
        <w:tc>
          <w:tcPr>
            <w:tcW w:w="1527" w:type="dxa"/>
            <w:tcBorders>
              <w:top w:val="single" w:sz="4" w:space="0" w:color="000000"/>
              <w:left w:val="single" w:sz="4" w:space="0" w:color="000000"/>
              <w:bottom w:val="single" w:sz="4" w:space="0" w:color="000000"/>
              <w:right w:val="single" w:sz="4" w:space="0" w:color="000000"/>
            </w:tcBorders>
          </w:tcPr>
          <w:p w:rsidR="001D3A58" w:rsidRDefault="00AD6149">
            <w:pPr>
              <w:spacing w:after="0" w:line="259" w:lineRule="auto"/>
              <w:ind w:left="0" w:right="53" w:firstLine="0"/>
              <w:jc w:val="center"/>
            </w:pPr>
            <w:r>
              <w:rPr>
                <w:b/>
              </w:rPr>
              <w:t xml:space="preserve">Feature </w:t>
            </w:r>
          </w:p>
        </w:tc>
        <w:tc>
          <w:tcPr>
            <w:tcW w:w="3771" w:type="dxa"/>
            <w:tcBorders>
              <w:top w:val="single" w:sz="4" w:space="0" w:color="000000"/>
              <w:left w:val="single" w:sz="4" w:space="0" w:color="000000"/>
              <w:bottom w:val="single" w:sz="4" w:space="0" w:color="000000"/>
              <w:right w:val="single" w:sz="4" w:space="0" w:color="000000"/>
            </w:tcBorders>
          </w:tcPr>
          <w:p w:rsidR="001D3A58" w:rsidRDefault="00AD6149">
            <w:pPr>
              <w:spacing w:after="0" w:line="259" w:lineRule="auto"/>
              <w:ind w:left="0" w:right="53" w:firstLine="0"/>
              <w:jc w:val="center"/>
            </w:pPr>
            <w:r>
              <w:rPr>
                <w:b/>
              </w:rPr>
              <w:t xml:space="preserve">African Traditional Religion (ATR) </w:t>
            </w:r>
          </w:p>
        </w:tc>
        <w:tc>
          <w:tcPr>
            <w:tcW w:w="3478" w:type="dxa"/>
            <w:tcBorders>
              <w:top w:val="single" w:sz="4" w:space="0" w:color="000000"/>
              <w:left w:val="single" w:sz="4" w:space="0" w:color="000000"/>
              <w:bottom w:val="single" w:sz="4" w:space="0" w:color="000000"/>
              <w:right w:val="single" w:sz="4" w:space="0" w:color="000000"/>
            </w:tcBorders>
          </w:tcPr>
          <w:p w:rsidR="001D3A58" w:rsidRDefault="00AD6149">
            <w:pPr>
              <w:spacing w:after="0" w:line="259" w:lineRule="auto"/>
              <w:ind w:left="0" w:firstLine="0"/>
            </w:pPr>
            <w:r>
              <w:rPr>
                <w:b/>
              </w:rPr>
              <w:t xml:space="preserve">Modern Religions (Christianity &amp; </w:t>
            </w:r>
          </w:p>
          <w:p w:rsidR="001D3A58" w:rsidRDefault="00AD6149">
            <w:pPr>
              <w:spacing w:after="0" w:line="259" w:lineRule="auto"/>
              <w:ind w:left="0" w:firstLine="0"/>
            </w:pPr>
            <w:r>
              <w:rPr>
                <w:b/>
              </w:rPr>
              <w:t xml:space="preserve">Islam) </w:t>
            </w:r>
          </w:p>
        </w:tc>
      </w:tr>
      <w:tr w:rsidR="001D3A58">
        <w:trPr>
          <w:trHeight w:val="803"/>
        </w:trPr>
        <w:tc>
          <w:tcPr>
            <w:tcW w:w="1527" w:type="dxa"/>
            <w:tcBorders>
              <w:top w:val="single" w:sz="4" w:space="0" w:color="000000"/>
              <w:left w:val="single" w:sz="4" w:space="0" w:color="000000"/>
              <w:bottom w:val="single" w:sz="4" w:space="0" w:color="000000"/>
              <w:right w:val="single" w:sz="4" w:space="0" w:color="000000"/>
            </w:tcBorders>
          </w:tcPr>
          <w:p w:rsidR="001D3A58" w:rsidRDefault="00AD6149">
            <w:pPr>
              <w:spacing w:after="0" w:line="259" w:lineRule="auto"/>
              <w:ind w:left="0" w:firstLine="0"/>
            </w:pPr>
            <w:r>
              <w:rPr>
                <w:b/>
              </w:rPr>
              <w:t>Origin</w:t>
            </w:r>
            <w:r>
              <w:t xml:space="preserve"> </w:t>
            </w:r>
          </w:p>
        </w:tc>
        <w:tc>
          <w:tcPr>
            <w:tcW w:w="3771" w:type="dxa"/>
            <w:tcBorders>
              <w:top w:val="single" w:sz="4" w:space="0" w:color="000000"/>
              <w:left w:val="single" w:sz="4" w:space="0" w:color="000000"/>
              <w:bottom w:val="single" w:sz="4" w:space="0" w:color="000000"/>
              <w:right w:val="single" w:sz="4" w:space="0" w:color="000000"/>
            </w:tcBorders>
          </w:tcPr>
          <w:p w:rsidR="001D3A58" w:rsidRDefault="00AD6149">
            <w:pPr>
              <w:spacing w:after="0" w:line="259" w:lineRule="auto"/>
              <w:ind w:left="0" w:firstLine="0"/>
            </w:pPr>
            <w:r>
              <w:t xml:space="preserve">Indigenous, rooted in local culture and ancestry </w:t>
            </w:r>
          </w:p>
        </w:tc>
        <w:tc>
          <w:tcPr>
            <w:tcW w:w="3478" w:type="dxa"/>
            <w:tcBorders>
              <w:top w:val="single" w:sz="4" w:space="0" w:color="000000"/>
              <w:left w:val="single" w:sz="4" w:space="0" w:color="000000"/>
              <w:bottom w:val="single" w:sz="4" w:space="0" w:color="000000"/>
              <w:right w:val="single" w:sz="4" w:space="0" w:color="000000"/>
            </w:tcBorders>
          </w:tcPr>
          <w:p w:rsidR="001D3A58" w:rsidRDefault="00AD6149">
            <w:pPr>
              <w:spacing w:after="0" w:line="259" w:lineRule="auto"/>
              <w:ind w:left="0" w:firstLine="0"/>
            </w:pPr>
            <w:r>
              <w:t xml:space="preserve">Introduced through missionaries, conquest, or trade </w:t>
            </w:r>
          </w:p>
        </w:tc>
      </w:tr>
      <w:tr w:rsidR="001D3A58">
        <w:trPr>
          <w:trHeight w:val="802"/>
        </w:trPr>
        <w:tc>
          <w:tcPr>
            <w:tcW w:w="1527" w:type="dxa"/>
            <w:tcBorders>
              <w:top w:val="single" w:sz="4" w:space="0" w:color="000000"/>
              <w:left w:val="single" w:sz="4" w:space="0" w:color="000000"/>
              <w:bottom w:val="single" w:sz="4" w:space="0" w:color="000000"/>
              <w:right w:val="single" w:sz="4" w:space="0" w:color="000000"/>
            </w:tcBorders>
          </w:tcPr>
          <w:p w:rsidR="001D3A58" w:rsidRDefault="00AD6149">
            <w:pPr>
              <w:spacing w:after="0" w:line="259" w:lineRule="auto"/>
              <w:ind w:left="0" w:firstLine="0"/>
            </w:pPr>
            <w:r>
              <w:rPr>
                <w:b/>
              </w:rPr>
              <w:t>Transmission</w:t>
            </w:r>
            <w:r>
              <w:t xml:space="preserve"> </w:t>
            </w:r>
          </w:p>
        </w:tc>
        <w:tc>
          <w:tcPr>
            <w:tcW w:w="3771" w:type="dxa"/>
            <w:tcBorders>
              <w:top w:val="single" w:sz="4" w:space="0" w:color="000000"/>
              <w:left w:val="single" w:sz="4" w:space="0" w:color="000000"/>
              <w:bottom w:val="single" w:sz="4" w:space="0" w:color="000000"/>
              <w:right w:val="single" w:sz="4" w:space="0" w:color="000000"/>
            </w:tcBorders>
          </w:tcPr>
          <w:p w:rsidR="001D3A58" w:rsidRDefault="00AD6149">
            <w:pPr>
              <w:spacing w:after="0" w:line="259" w:lineRule="auto"/>
              <w:ind w:left="0" w:firstLine="0"/>
            </w:pPr>
            <w:r>
              <w:t>Oral: passed down through stories, rituals, and pro</w:t>
            </w:r>
            <w:r>
              <w:t xml:space="preserve">verbs </w:t>
            </w:r>
          </w:p>
        </w:tc>
        <w:tc>
          <w:tcPr>
            <w:tcW w:w="3478" w:type="dxa"/>
            <w:tcBorders>
              <w:top w:val="single" w:sz="4" w:space="0" w:color="000000"/>
              <w:left w:val="single" w:sz="4" w:space="0" w:color="000000"/>
              <w:bottom w:val="single" w:sz="4" w:space="0" w:color="000000"/>
              <w:right w:val="single" w:sz="4" w:space="0" w:color="000000"/>
            </w:tcBorders>
          </w:tcPr>
          <w:p w:rsidR="001D3A58" w:rsidRDefault="00AD6149">
            <w:pPr>
              <w:spacing w:after="0" w:line="259" w:lineRule="auto"/>
              <w:ind w:left="0" w:firstLine="0"/>
            </w:pPr>
            <w:r>
              <w:t xml:space="preserve">Written: based on sacred texts like the Bible or Qur’an </w:t>
            </w:r>
          </w:p>
        </w:tc>
      </w:tr>
    </w:tbl>
    <w:p w:rsidR="001D3A58" w:rsidRDefault="00AD6149">
      <w:pPr>
        <w:pStyle w:val="Heading1"/>
        <w:ind w:left="-5"/>
      </w:pPr>
      <w:r>
        <w:t xml:space="preserve">2. Structure and Organization </w:t>
      </w:r>
    </w:p>
    <w:p w:rsidR="001D3A58" w:rsidRDefault="00AD6149">
      <w:pPr>
        <w:numPr>
          <w:ilvl w:val="0"/>
          <w:numId w:val="18"/>
        </w:numPr>
        <w:ind w:right="57" w:hanging="360"/>
      </w:pPr>
      <w:r>
        <w:rPr>
          <w:b/>
        </w:rPr>
        <w:t>ATR</w:t>
      </w:r>
      <w:r>
        <w:t xml:space="preserve">: Decentralized and community-based. No universal doctrine or centralized authority. </w:t>
      </w:r>
    </w:p>
    <w:p w:rsidR="001D3A58" w:rsidRDefault="00AD6149">
      <w:pPr>
        <w:numPr>
          <w:ilvl w:val="0"/>
          <w:numId w:val="18"/>
        </w:numPr>
        <w:spacing w:after="270"/>
        <w:ind w:right="57" w:hanging="360"/>
      </w:pPr>
      <w:r>
        <w:rPr>
          <w:b/>
        </w:rPr>
        <w:t>Modern Religions</w:t>
      </w:r>
      <w:r>
        <w:t xml:space="preserve">: Highly organized with formal institutions, clergy, and global hierarchies. </w:t>
      </w:r>
    </w:p>
    <w:p w:rsidR="001D3A58" w:rsidRDefault="00AD6149">
      <w:pPr>
        <w:pStyle w:val="Heading1"/>
        <w:ind w:left="-5"/>
      </w:pPr>
      <w:r>
        <w:lastRenderedPageBreak/>
        <w:t xml:space="preserve">3. Concept of the Divine </w:t>
      </w:r>
    </w:p>
    <w:p w:rsidR="001D3A58" w:rsidRDefault="00AD6149">
      <w:pPr>
        <w:numPr>
          <w:ilvl w:val="0"/>
          <w:numId w:val="19"/>
        </w:numPr>
        <w:ind w:right="57" w:hanging="360"/>
      </w:pPr>
      <w:r>
        <w:rPr>
          <w:b/>
        </w:rPr>
        <w:t>ATR</w:t>
      </w:r>
      <w:r>
        <w:t xml:space="preserve">: Belief in a Supreme Creator, but worship often directed toward </w:t>
      </w:r>
      <w:r>
        <w:rPr>
          <w:b/>
        </w:rPr>
        <w:t>ancestors, spirits, and nature deities</w:t>
      </w:r>
      <w:r>
        <w:t xml:space="preserve">. </w:t>
      </w:r>
    </w:p>
    <w:p w:rsidR="001D3A58" w:rsidRDefault="00AD6149">
      <w:pPr>
        <w:numPr>
          <w:ilvl w:val="0"/>
          <w:numId w:val="19"/>
        </w:numPr>
        <w:spacing w:after="271"/>
        <w:ind w:right="57" w:hanging="360"/>
      </w:pPr>
      <w:r>
        <w:rPr>
          <w:b/>
        </w:rPr>
        <w:t>Christianity &amp; Islam</w:t>
      </w:r>
      <w:r>
        <w:t xml:space="preserve">: Monotheistic focus on </w:t>
      </w:r>
      <w:r>
        <w:rPr>
          <w:b/>
        </w:rPr>
        <w:t>one personal God</w:t>
      </w:r>
      <w:r>
        <w:t xml:space="preserve"> (God or Allah), with strict doctrines about divine nature. </w:t>
      </w:r>
    </w:p>
    <w:p w:rsidR="001D3A58" w:rsidRDefault="00AD6149">
      <w:pPr>
        <w:pStyle w:val="Heading1"/>
        <w:spacing w:after="10"/>
        <w:ind w:left="-5"/>
      </w:pPr>
      <w:r>
        <w:t xml:space="preserve"> 4. Worship Practices </w:t>
      </w:r>
    </w:p>
    <w:tbl>
      <w:tblPr>
        <w:tblStyle w:val="TableGrid"/>
        <w:tblW w:w="8866" w:type="dxa"/>
        <w:tblInd w:w="270" w:type="dxa"/>
        <w:tblCellMar>
          <w:top w:w="53" w:type="dxa"/>
          <w:left w:w="107" w:type="dxa"/>
          <w:bottom w:w="0" w:type="dxa"/>
          <w:right w:w="115" w:type="dxa"/>
        </w:tblCellMar>
        <w:tblLook w:val="04A0" w:firstRow="1" w:lastRow="0" w:firstColumn="1" w:lastColumn="0" w:noHBand="0" w:noVBand="1"/>
      </w:tblPr>
      <w:tblGrid>
        <w:gridCol w:w="1711"/>
        <w:gridCol w:w="3856"/>
        <w:gridCol w:w="3299"/>
      </w:tblGrid>
      <w:tr w:rsidR="001D3A58">
        <w:trPr>
          <w:trHeight w:val="487"/>
        </w:trPr>
        <w:tc>
          <w:tcPr>
            <w:tcW w:w="1710" w:type="dxa"/>
            <w:tcBorders>
              <w:top w:val="single" w:sz="4" w:space="0" w:color="000000"/>
              <w:left w:val="single" w:sz="4" w:space="0" w:color="000000"/>
              <w:bottom w:val="single" w:sz="4" w:space="0" w:color="000000"/>
              <w:right w:val="single" w:sz="4" w:space="0" w:color="000000"/>
            </w:tcBorders>
          </w:tcPr>
          <w:p w:rsidR="001D3A58" w:rsidRDefault="00AD6149">
            <w:pPr>
              <w:spacing w:after="0" w:line="259" w:lineRule="auto"/>
              <w:ind w:left="7" w:firstLine="0"/>
              <w:jc w:val="center"/>
            </w:pPr>
            <w:r>
              <w:rPr>
                <w:b/>
              </w:rPr>
              <w:t xml:space="preserve">Feature </w:t>
            </w:r>
          </w:p>
        </w:tc>
        <w:tc>
          <w:tcPr>
            <w:tcW w:w="3856" w:type="dxa"/>
            <w:tcBorders>
              <w:top w:val="single" w:sz="4" w:space="0" w:color="000000"/>
              <w:left w:val="single" w:sz="4" w:space="0" w:color="000000"/>
              <w:bottom w:val="single" w:sz="4" w:space="0" w:color="000000"/>
              <w:right w:val="single" w:sz="4" w:space="0" w:color="000000"/>
            </w:tcBorders>
          </w:tcPr>
          <w:p w:rsidR="001D3A58" w:rsidRDefault="00AD6149">
            <w:pPr>
              <w:spacing w:after="0" w:line="259" w:lineRule="auto"/>
              <w:ind w:left="5" w:firstLine="0"/>
              <w:jc w:val="center"/>
            </w:pPr>
            <w:r>
              <w:rPr>
                <w:b/>
              </w:rPr>
              <w:t xml:space="preserve">ATR </w:t>
            </w:r>
          </w:p>
        </w:tc>
        <w:tc>
          <w:tcPr>
            <w:tcW w:w="3299" w:type="dxa"/>
            <w:tcBorders>
              <w:top w:val="single" w:sz="4" w:space="0" w:color="000000"/>
              <w:left w:val="single" w:sz="4" w:space="0" w:color="000000"/>
              <w:bottom w:val="single" w:sz="4" w:space="0" w:color="000000"/>
              <w:right w:val="single" w:sz="4" w:space="0" w:color="000000"/>
            </w:tcBorders>
          </w:tcPr>
          <w:p w:rsidR="001D3A58" w:rsidRDefault="00AD6149">
            <w:pPr>
              <w:spacing w:after="0" w:line="259" w:lineRule="auto"/>
              <w:ind w:left="4" w:firstLine="0"/>
              <w:jc w:val="center"/>
            </w:pPr>
            <w:r>
              <w:rPr>
                <w:b/>
              </w:rPr>
              <w:t xml:space="preserve">Christianity &amp; Islam </w:t>
            </w:r>
          </w:p>
        </w:tc>
      </w:tr>
      <w:tr w:rsidR="001D3A58">
        <w:trPr>
          <w:trHeight w:val="802"/>
        </w:trPr>
        <w:tc>
          <w:tcPr>
            <w:tcW w:w="1710" w:type="dxa"/>
            <w:tcBorders>
              <w:top w:val="single" w:sz="4" w:space="0" w:color="000000"/>
              <w:left w:val="single" w:sz="4" w:space="0" w:color="000000"/>
              <w:bottom w:val="single" w:sz="4" w:space="0" w:color="000000"/>
              <w:right w:val="single" w:sz="4" w:space="0" w:color="000000"/>
            </w:tcBorders>
          </w:tcPr>
          <w:p w:rsidR="001D3A58" w:rsidRDefault="00AD6149">
            <w:pPr>
              <w:spacing w:after="0" w:line="259" w:lineRule="auto"/>
              <w:ind w:left="1" w:firstLine="0"/>
            </w:pPr>
            <w:r>
              <w:rPr>
                <w:b/>
              </w:rPr>
              <w:t>Rituals</w:t>
            </w:r>
            <w:r>
              <w:t xml:space="preserve"> </w:t>
            </w:r>
          </w:p>
        </w:tc>
        <w:tc>
          <w:tcPr>
            <w:tcW w:w="3856" w:type="dxa"/>
            <w:tcBorders>
              <w:top w:val="single" w:sz="4" w:space="0" w:color="000000"/>
              <w:left w:val="single" w:sz="4" w:space="0" w:color="000000"/>
              <w:bottom w:val="single" w:sz="4" w:space="0" w:color="000000"/>
              <w:right w:val="single" w:sz="4" w:space="0" w:color="000000"/>
            </w:tcBorders>
          </w:tcPr>
          <w:p w:rsidR="001D3A58" w:rsidRDefault="00AD6149">
            <w:pPr>
              <w:spacing w:after="0" w:line="259" w:lineRule="auto"/>
              <w:ind w:left="1" w:firstLine="0"/>
            </w:pPr>
            <w:r>
              <w:t xml:space="preserve">Sacrifices, libations, drumming, dance, and offerings </w:t>
            </w:r>
          </w:p>
        </w:tc>
        <w:tc>
          <w:tcPr>
            <w:tcW w:w="3299" w:type="dxa"/>
            <w:tcBorders>
              <w:top w:val="single" w:sz="4" w:space="0" w:color="000000"/>
              <w:left w:val="single" w:sz="4" w:space="0" w:color="000000"/>
              <w:bottom w:val="single" w:sz="4" w:space="0" w:color="000000"/>
              <w:right w:val="single" w:sz="4" w:space="0" w:color="000000"/>
            </w:tcBorders>
          </w:tcPr>
          <w:p w:rsidR="001D3A58" w:rsidRDefault="00AD6149">
            <w:pPr>
              <w:spacing w:after="0" w:line="259" w:lineRule="auto"/>
              <w:ind w:left="0" w:firstLine="0"/>
            </w:pPr>
            <w:r>
              <w:t xml:space="preserve">Prayer, fasting, sacraments, sermons </w:t>
            </w:r>
          </w:p>
        </w:tc>
      </w:tr>
      <w:tr w:rsidR="001D3A58">
        <w:trPr>
          <w:trHeight w:val="803"/>
        </w:trPr>
        <w:tc>
          <w:tcPr>
            <w:tcW w:w="1710" w:type="dxa"/>
            <w:tcBorders>
              <w:top w:val="single" w:sz="4" w:space="0" w:color="000000"/>
              <w:left w:val="single" w:sz="4" w:space="0" w:color="000000"/>
              <w:bottom w:val="single" w:sz="4" w:space="0" w:color="000000"/>
              <w:right w:val="single" w:sz="4" w:space="0" w:color="000000"/>
            </w:tcBorders>
          </w:tcPr>
          <w:p w:rsidR="001D3A58" w:rsidRDefault="00AD6149">
            <w:pPr>
              <w:spacing w:after="0" w:line="259" w:lineRule="auto"/>
              <w:ind w:left="1" w:firstLine="0"/>
            </w:pPr>
            <w:r>
              <w:rPr>
                <w:b/>
              </w:rPr>
              <w:t>Sacred Spaces</w:t>
            </w:r>
            <w:r>
              <w:t xml:space="preserve"> </w:t>
            </w:r>
          </w:p>
        </w:tc>
        <w:tc>
          <w:tcPr>
            <w:tcW w:w="3856" w:type="dxa"/>
            <w:tcBorders>
              <w:top w:val="single" w:sz="4" w:space="0" w:color="000000"/>
              <w:left w:val="single" w:sz="4" w:space="0" w:color="000000"/>
              <w:bottom w:val="single" w:sz="4" w:space="0" w:color="000000"/>
              <w:right w:val="single" w:sz="4" w:space="0" w:color="000000"/>
            </w:tcBorders>
          </w:tcPr>
          <w:p w:rsidR="001D3A58" w:rsidRDefault="00AD6149">
            <w:pPr>
              <w:spacing w:after="0" w:line="259" w:lineRule="auto"/>
              <w:ind w:left="1" w:firstLine="0"/>
            </w:pPr>
            <w:r>
              <w:t xml:space="preserve">Shrines, sacred groves, ancestral homes </w:t>
            </w:r>
          </w:p>
        </w:tc>
        <w:tc>
          <w:tcPr>
            <w:tcW w:w="3299" w:type="dxa"/>
            <w:tcBorders>
              <w:top w:val="single" w:sz="4" w:space="0" w:color="000000"/>
              <w:left w:val="single" w:sz="4" w:space="0" w:color="000000"/>
              <w:bottom w:val="single" w:sz="4" w:space="0" w:color="000000"/>
              <w:right w:val="single" w:sz="4" w:space="0" w:color="000000"/>
            </w:tcBorders>
          </w:tcPr>
          <w:p w:rsidR="001D3A58" w:rsidRDefault="00AD6149">
            <w:pPr>
              <w:spacing w:after="0" w:line="259" w:lineRule="auto"/>
              <w:ind w:left="0" w:firstLine="0"/>
            </w:pPr>
            <w:r>
              <w:t xml:space="preserve">Churches, mosques, temples </w:t>
            </w:r>
          </w:p>
        </w:tc>
      </w:tr>
    </w:tbl>
    <w:p w:rsidR="001D3A58" w:rsidRDefault="00AD6149">
      <w:pPr>
        <w:pStyle w:val="Heading1"/>
        <w:ind w:left="-5"/>
      </w:pPr>
      <w:r>
        <w:t xml:space="preserve">5. Role of Ancestors and Spirits </w:t>
      </w:r>
    </w:p>
    <w:p w:rsidR="001D3A58" w:rsidRDefault="00AD6149">
      <w:pPr>
        <w:numPr>
          <w:ilvl w:val="0"/>
          <w:numId w:val="20"/>
        </w:numPr>
        <w:ind w:right="57" w:hanging="360"/>
      </w:pPr>
      <w:r>
        <w:rPr>
          <w:b/>
        </w:rPr>
        <w:t>ATR</w:t>
      </w:r>
      <w:r>
        <w:t xml:space="preserve">: Ancestors are central—believed to guide, protect, and influence the living. </w:t>
      </w:r>
    </w:p>
    <w:p w:rsidR="001D3A58" w:rsidRDefault="00AD6149">
      <w:pPr>
        <w:numPr>
          <w:ilvl w:val="0"/>
          <w:numId w:val="20"/>
        </w:numPr>
        <w:spacing w:after="271"/>
        <w:ind w:right="57" w:hanging="360"/>
      </w:pPr>
      <w:r>
        <w:rPr>
          <w:b/>
        </w:rPr>
        <w:t>Modern Religions</w:t>
      </w:r>
      <w:r>
        <w:t xml:space="preserve">: Christianity honors saints; Islam rejects ancestor worship and focuses solely on Allah. </w:t>
      </w:r>
    </w:p>
    <w:p w:rsidR="001D3A58" w:rsidRDefault="00AD6149">
      <w:pPr>
        <w:pStyle w:val="Heading1"/>
        <w:ind w:left="-5"/>
      </w:pPr>
      <w:r>
        <w:t xml:space="preserve">6. Moral and Ethical Codes </w:t>
      </w:r>
    </w:p>
    <w:p w:rsidR="001D3A58" w:rsidRDefault="00AD6149">
      <w:pPr>
        <w:spacing w:after="268"/>
        <w:ind w:hanging="1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ATR</w:t>
      </w:r>
      <w:r>
        <w:t xml:space="preserve">: Morality </w:t>
      </w:r>
      <w:proofErr w:type="gramStart"/>
      <w:r>
        <w:t>is shaped</w:t>
      </w:r>
      <w:proofErr w:type="gramEnd"/>
      <w:r>
        <w:t xml:space="preserve"> by </w:t>
      </w:r>
      <w:r>
        <w:rPr>
          <w:b/>
        </w:rPr>
        <w:t>community values, taboos, and ancestral expectations</w:t>
      </w:r>
      <w: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Modern Religions</w:t>
      </w:r>
      <w:r>
        <w:t xml:space="preserve">: Based on </w:t>
      </w:r>
      <w:r>
        <w:rPr>
          <w:b/>
        </w:rPr>
        <w:t>scriptural commandments</w:t>
      </w:r>
      <w:r>
        <w:rPr>
          <w:b/>
        </w:rPr>
        <w:t xml:space="preserve"> and divine laws</w:t>
      </w:r>
      <w:r>
        <w:t xml:space="preserve">. </w:t>
      </w:r>
    </w:p>
    <w:p w:rsidR="001D3A58" w:rsidRDefault="00AD6149">
      <w:pPr>
        <w:pStyle w:val="Heading1"/>
        <w:ind w:left="-5"/>
      </w:pPr>
      <w:r>
        <w:t xml:space="preserve">7. Flexibility and Adaptability </w:t>
      </w:r>
    </w:p>
    <w:p w:rsidR="001D3A58" w:rsidRDefault="00AD6149">
      <w:pPr>
        <w:numPr>
          <w:ilvl w:val="0"/>
          <w:numId w:val="21"/>
        </w:numPr>
        <w:ind w:right="57" w:hanging="360"/>
      </w:pPr>
      <w:r>
        <w:rPr>
          <w:b/>
        </w:rPr>
        <w:t>ATR</w:t>
      </w:r>
      <w:r>
        <w:t xml:space="preserve">: Highly adaptable to local customs and environments. </w:t>
      </w:r>
    </w:p>
    <w:p w:rsidR="001D3A58" w:rsidRDefault="00AD6149">
      <w:pPr>
        <w:numPr>
          <w:ilvl w:val="0"/>
          <w:numId w:val="21"/>
        </w:numPr>
        <w:spacing w:after="307"/>
        <w:ind w:right="57" w:hanging="360"/>
      </w:pPr>
      <w:r>
        <w:rPr>
          <w:b/>
        </w:rPr>
        <w:t>Modern Religions</w:t>
      </w:r>
      <w:r>
        <w:t xml:space="preserve">: More rigid, with standardized beliefs and practices across regions. </w:t>
      </w:r>
    </w:p>
    <w:p w:rsidR="001D3A58" w:rsidRDefault="00AD6149">
      <w:pPr>
        <w:pStyle w:val="Heading2"/>
        <w:tabs>
          <w:tab w:val="center" w:pos="1893"/>
        </w:tabs>
        <w:ind w:left="-15" w:firstLine="0"/>
      </w:pPr>
      <w:r>
        <w:t>1.4.</w:t>
      </w:r>
      <w:r>
        <w:rPr>
          <w:rFonts w:ascii="Arial" w:eastAsia="Arial" w:hAnsi="Arial" w:cs="Arial"/>
        </w:rPr>
        <w:t xml:space="preserve"> </w:t>
      </w:r>
      <w:r>
        <w:rPr>
          <w:rFonts w:ascii="Arial" w:eastAsia="Arial" w:hAnsi="Arial" w:cs="Arial"/>
        </w:rPr>
        <w:tab/>
      </w:r>
      <w:r>
        <w:t xml:space="preserve">Pre-colonial production </w:t>
      </w:r>
    </w:p>
    <w:p w:rsidR="001D3A58" w:rsidRDefault="00AD6149">
      <w:pPr>
        <w:spacing w:after="270"/>
        <w:ind w:left="0" w:right="57" w:firstLine="0"/>
      </w:pPr>
      <w:r>
        <w:t>Pre-colonial production in A</w:t>
      </w:r>
      <w:r>
        <w:t xml:space="preserve">frican societies was </w:t>
      </w:r>
      <w:r>
        <w:rPr>
          <w:b/>
        </w:rPr>
        <w:t>diverse, adaptive, and community-driven</w:t>
      </w:r>
      <w:r>
        <w:t>, shaped by environmental conditions, cultural practices, and available technologies. Far from being stagnant, these systems reflected ingenuity and resilience in the face of challenges like labor</w:t>
      </w:r>
      <w:r>
        <w:t xml:space="preserve"> scarcity and unpredictable climates. </w:t>
      </w:r>
    </w:p>
    <w:p w:rsidR="001D3A58" w:rsidRDefault="00AD6149">
      <w:pPr>
        <w:spacing w:after="268"/>
        <w:ind w:left="-5" w:hanging="10"/>
      </w:pPr>
      <w:r>
        <w:rPr>
          <w:b/>
        </w:rPr>
        <w:t xml:space="preserve">Key Forms of pre-colonial Production </w:t>
      </w:r>
    </w:p>
    <w:p w:rsidR="001D3A58" w:rsidRDefault="00AD6149">
      <w:pPr>
        <w:pStyle w:val="Heading1"/>
        <w:ind w:left="-5"/>
      </w:pPr>
      <w:r>
        <w:t xml:space="preserve">1. Agriculture </w:t>
      </w:r>
    </w:p>
    <w:p w:rsidR="001D3A58" w:rsidRDefault="00AD6149">
      <w:pPr>
        <w:numPr>
          <w:ilvl w:val="0"/>
          <w:numId w:val="22"/>
        </w:numPr>
        <w:ind w:right="57" w:hanging="360"/>
      </w:pPr>
      <w:r>
        <w:t xml:space="preserve">The backbone of most pre-colonial economies. </w:t>
      </w:r>
    </w:p>
    <w:p w:rsidR="001D3A58" w:rsidRDefault="00AD6149">
      <w:pPr>
        <w:numPr>
          <w:ilvl w:val="0"/>
          <w:numId w:val="22"/>
        </w:numPr>
        <w:ind w:right="57" w:hanging="360"/>
      </w:pPr>
      <w:r>
        <w:t xml:space="preserve">Included </w:t>
      </w:r>
      <w:r>
        <w:rPr>
          <w:b/>
        </w:rPr>
        <w:t>shifting cultivation</w:t>
      </w:r>
      <w:r>
        <w:t xml:space="preserve">, mixed cropping, and use of iron tools. </w:t>
      </w:r>
    </w:p>
    <w:p w:rsidR="001D3A58" w:rsidRDefault="00AD6149">
      <w:pPr>
        <w:numPr>
          <w:ilvl w:val="0"/>
          <w:numId w:val="22"/>
        </w:numPr>
        <w:ind w:right="57" w:hanging="360"/>
      </w:pPr>
      <w:r>
        <w:t>Communities adapted to harsh environments with</w:t>
      </w:r>
      <w:r>
        <w:t xml:space="preserve"> flexible farming systems. </w:t>
      </w:r>
    </w:p>
    <w:p w:rsidR="001D3A58" w:rsidRDefault="00AD6149">
      <w:pPr>
        <w:numPr>
          <w:ilvl w:val="0"/>
          <w:numId w:val="22"/>
        </w:numPr>
        <w:ind w:right="57" w:hanging="360"/>
      </w:pPr>
      <w:r>
        <w:t xml:space="preserve">Crops varied by region—millet, sorghum, yams, bananas, and later maize. </w:t>
      </w:r>
    </w:p>
    <w:p w:rsidR="001D3A58" w:rsidRDefault="00AD6149">
      <w:pPr>
        <w:pStyle w:val="Heading1"/>
        <w:ind w:left="-5"/>
      </w:pPr>
      <w:r>
        <w:lastRenderedPageBreak/>
        <w:t xml:space="preserve">2. Pastoralism </w:t>
      </w:r>
    </w:p>
    <w:p w:rsidR="001D3A58" w:rsidRDefault="00AD6149">
      <w:pPr>
        <w:numPr>
          <w:ilvl w:val="0"/>
          <w:numId w:val="23"/>
        </w:numPr>
        <w:ind w:right="57" w:hanging="360"/>
      </w:pPr>
      <w:r>
        <w:t xml:space="preserve">Practiced in arid and semi-arid regions like the Sahel and Horn of Africa. </w:t>
      </w:r>
    </w:p>
    <w:p w:rsidR="001D3A58" w:rsidRDefault="00AD6149">
      <w:pPr>
        <w:numPr>
          <w:ilvl w:val="0"/>
          <w:numId w:val="23"/>
        </w:numPr>
        <w:ind w:right="57" w:hanging="360"/>
      </w:pPr>
      <w:r>
        <w:t xml:space="preserve">Cattle, goats, and sheep were central to </w:t>
      </w:r>
      <w:r>
        <w:rPr>
          <w:b/>
        </w:rPr>
        <w:t>wealth, trade, and social status</w:t>
      </w:r>
      <w:r>
        <w:t xml:space="preserve">. </w:t>
      </w:r>
    </w:p>
    <w:p w:rsidR="001D3A58" w:rsidRDefault="00AD6149">
      <w:pPr>
        <w:numPr>
          <w:ilvl w:val="0"/>
          <w:numId w:val="23"/>
        </w:numPr>
        <w:spacing w:after="267"/>
        <w:ind w:right="57" w:hanging="360"/>
      </w:pPr>
      <w:r>
        <w:t xml:space="preserve">Nomadic and semi-nomadic groups moved seasonally to access grazing land. </w:t>
      </w:r>
    </w:p>
    <w:p w:rsidR="001D3A58" w:rsidRDefault="00AD6149">
      <w:pPr>
        <w:pStyle w:val="Heading1"/>
        <w:ind w:left="-5"/>
      </w:pPr>
      <w:r>
        <w:t xml:space="preserve">3. Hunting and Gathering </w:t>
      </w:r>
    </w:p>
    <w:p w:rsidR="001D3A58" w:rsidRDefault="00AD6149">
      <w:pPr>
        <w:numPr>
          <w:ilvl w:val="0"/>
          <w:numId w:val="24"/>
        </w:numPr>
        <w:ind w:right="57" w:hanging="360"/>
      </w:pPr>
      <w:r>
        <w:t xml:space="preserve">Still vital in forested and sparsely populated areas. </w:t>
      </w:r>
    </w:p>
    <w:p w:rsidR="001D3A58" w:rsidRDefault="00AD6149">
      <w:pPr>
        <w:numPr>
          <w:ilvl w:val="0"/>
          <w:numId w:val="24"/>
        </w:numPr>
        <w:spacing w:after="267"/>
        <w:ind w:right="57" w:hanging="360"/>
      </w:pPr>
      <w:r>
        <w:t xml:space="preserve">Provided food, medicine, and materials like hides and honey. </w:t>
      </w:r>
    </w:p>
    <w:p w:rsidR="001D3A58" w:rsidRDefault="00AD6149">
      <w:pPr>
        <w:pStyle w:val="Heading1"/>
        <w:ind w:left="-5"/>
      </w:pPr>
      <w:r>
        <w:t>4. M</w:t>
      </w:r>
      <w:r>
        <w:t xml:space="preserve">ining and Metalwork </w:t>
      </w:r>
    </w:p>
    <w:p w:rsidR="001D3A58" w:rsidRDefault="00AD6149">
      <w:pPr>
        <w:numPr>
          <w:ilvl w:val="0"/>
          <w:numId w:val="25"/>
        </w:numPr>
        <w:ind w:right="57" w:hanging="360"/>
      </w:pPr>
      <w:r>
        <w:t xml:space="preserve">Iron smelting and </w:t>
      </w:r>
      <w:proofErr w:type="gramStart"/>
      <w:r>
        <w:t>tool-making</w:t>
      </w:r>
      <w:proofErr w:type="gramEnd"/>
      <w:r>
        <w:t xml:space="preserve"> were widespread, especially among Bantu-speaking peoples. </w:t>
      </w:r>
    </w:p>
    <w:p w:rsidR="001D3A58" w:rsidRDefault="00AD6149">
      <w:pPr>
        <w:numPr>
          <w:ilvl w:val="0"/>
          <w:numId w:val="25"/>
        </w:numPr>
        <w:spacing w:after="267"/>
        <w:ind w:right="57" w:hanging="360"/>
      </w:pPr>
      <w:r>
        <w:t xml:space="preserve">Gold, copper, and salt </w:t>
      </w:r>
      <w:proofErr w:type="gramStart"/>
      <w:r>
        <w:t>were mined and traded across vast networks</w:t>
      </w:r>
      <w:proofErr w:type="gramEnd"/>
      <w:r>
        <w:t xml:space="preserve">. </w:t>
      </w:r>
    </w:p>
    <w:p w:rsidR="001D3A58" w:rsidRDefault="00AD6149">
      <w:pPr>
        <w:pStyle w:val="Heading1"/>
        <w:spacing w:after="291"/>
        <w:ind w:left="-5"/>
      </w:pPr>
      <w:r>
        <w:t xml:space="preserve">5. Crafts and Manufacturing </w:t>
      </w:r>
    </w:p>
    <w:p w:rsidR="001D3A58" w:rsidRDefault="00AD6149">
      <w:pPr>
        <w:numPr>
          <w:ilvl w:val="0"/>
          <w:numId w:val="26"/>
        </w:numPr>
        <w:ind w:right="57" w:hanging="360"/>
      </w:pPr>
      <w:r>
        <w:t>Blacksmiths, potters, weavers, and leatherworkers</w:t>
      </w:r>
      <w:r>
        <w:t xml:space="preserve"> produced tools, clothing, and household goods. </w:t>
      </w:r>
    </w:p>
    <w:p w:rsidR="001D3A58" w:rsidRDefault="00AD6149">
      <w:pPr>
        <w:numPr>
          <w:ilvl w:val="0"/>
          <w:numId w:val="26"/>
        </w:numPr>
        <w:spacing w:after="266"/>
        <w:ind w:right="57" w:hanging="360"/>
      </w:pPr>
      <w:r>
        <w:t xml:space="preserve">These crafts supported agriculture and trade. </w:t>
      </w:r>
    </w:p>
    <w:p w:rsidR="001D3A58" w:rsidRDefault="00AD6149">
      <w:pPr>
        <w:pStyle w:val="Heading1"/>
        <w:ind w:left="-5"/>
      </w:pPr>
      <w:r>
        <w:t xml:space="preserve">Modes of Production </w:t>
      </w:r>
    </w:p>
    <w:p w:rsidR="001D3A58" w:rsidRDefault="00AD6149">
      <w:pPr>
        <w:ind w:left="0" w:right="57" w:firstLine="0"/>
      </w:pPr>
      <w:r>
        <w:t xml:space="preserve">African societies practiced various </w:t>
      </w:r>
      <w:r>
        <w:rPr>
          <w:b/>
        </w:rPr>
        <w:t>economic systems</w:t>
      </w:r>
      <w:r>
        <w:t xml:space="preserve">, including: </w:t>
      </w:r>
    </w:p>
    <w:tbl>
      <w:tblPr>
        <w:tblStyle w:val="TableGrid"/>
        <w:tblW w:w="8685" w:type="dxa"/>
        <w:tblInd w:w="450" w:type="dxa"/>
        <w:tblCellMar>
          <w:top w:w="53" w:type="dxa"/>
          <w:left w:w="108" w:type="dxa"/>
          <w:bottom w:w="0" w:type="dxa"/>
          <w:right w:w="115" w:type="dxa"/>
        </w:tblCellMar>
        <w:tblLook w:val="04A0" w:firstRow="1" w:lastRow="0" w:firstColumn="1" w:lastColumn="0" w:noHBand="0" w:noVBand="1"/>
      </w:tblPr>
      <w:tblGrid>
        <w:gridCol w:w="1800"/>
        <w:gridCol w:w="6885"/>
      </w:tblGrid>
      <w:tr w:rsidR="001D3A58">
        <w:trPr>
          <w:trHeight w:val="803"/>
        </w:trPr>
        <w:tc>
          <w:tcPr>
            <w:tcW w:w="1800" w:type="dxa"/>
            <w:tcBorders>
              <w:top w:val="single" w:sz="4" w:space="0" w:color="000000"/>
              <w:left w:val="single" w:sz="4" w:space="0" w:color="000000"/>
              <w:bottom w:val="single" w:sz="4" w:space="0" w:color="000000"/>
              <w:right w:val="single" w:sz="4" w:space="0" w:color="000000"/>
            </w:tcBorders>
          </w:tcPr>
          <w:p w:rsidR="001D3A58" w:rsidRDefault="00AD6149">
            <w:pPr>
              <w:spacing w:after="0" w:line="259" w:lineRule="auto"/>
              <w:ind w:left="0" w:firstLine="0"/>
              <w:jc w:val="center"/>
            </w:pPr>
            <w:r>
              <w:rPr>
                <w:b/>
              </w:rPr>
              <w:t xml:space="preserve">Mode of Production </w:t>
            </w:r>
          </w:p>
        </w:tc>
        <w:tc>
          <w:tcPr>
            <w:tcW w:w="6885" w:type="dxa"/>
            <w:tcBorders>
              <w:top w:val="single" w:sz="4" w:space="0" w:color="000000"/>
              <w:left w:val="single" w:sz="4" w:space="0" w:color="000000"/>
              <w:bottom w:val="single" w:sz="4" w:space="0" w:color="000000"/>
              <w:right w:val="single" w:sz="4" w:space="0" w:color="000000"/>
            </w:tcBorders>
          </w:tcPr>
          <w:p w:rsidR="001D3A58" w:rsidRDefault="00AD6149">
            <w:pPr>
              <w:spacing w:after="0" w:line="259" w:lineRule="auto"/>
              <w:ind w:left="8" w:firstLine="0"/>
              <w:jc w:val="center"/>
            </w:pPr>
            <w:r>
              <w:rPr>
                <w:b/>
              </w:rPr>
              <w:t xml:space="preserve">Description </w:t>
            </w:r>
          </w:p>
        </w:tc>
      </w:tr>
      <w:tr w:rsidR="001D3A58">
        <w:trPr>
          <w:trHeight w:val="802"/>
        </w:trPr>
        <w:tc>
          <w:tcPr>
            <w:tcW w:w="1800" w:type="dxa"/>
            <w:tcBorders>
              <w:top w:val="single" w:sz="4" w:space="0" w:color="000000"/>
              <w:left w:val="single" w:sz="4" w:space="0" w:color="000000"/>
              <w:bottom w:val="single" w:sz="4" w:space="0" w:color="000000"/>
              <w:right w:val="single" w:sz="4" w:space="0" w:color="000000"/>
            </w:tcBorders>
          </w:tcPr>
          <w:p w:rsidR="001D3A58" w:rsidRDefault="00AD6149">
            <w:pPr>
              <w:spacing w:after="0" w:line="259" w:lineRule="auto"/>
              <w:ind w:left="0" w:firstLine="0"/>
            </w:pPr>
            <w:r>
              <w:rPr>
                <w:b/>
              </w:rPr>
              <w:t>Communalism</w:t>
            </w:r>
            <w:r>
              <w:t xml:space="preserve"> </w:t>
            </w:r>
          </w:p>
        </w:tc>
        <w:tc>
          <w:tcPr>
            <w:tcW w:w="6885" w:type="dxa"/>
            <w:tcBorders>
              <w:top w:val="single" w:sz="4" w:space="0" w:color="000000"/>
              <w:left w:val="single" w:sz="4" w:space="0" w:color="000000"/>
              <w:bottom w:val="single" w:sz="4" w:space="0" w:color="000000"/>
              <w:right w:val="single" w:sz="4" w:space="0" w:color="000000"/>
            </w:tcBorders>
          </w:tcPr>
          <w:p w:rsidR="001D3A58" w:rsidRDefault="00AD6149">
            <w:pPr>
              <w:spacing w:after="0" w:line="259" w:lineRule="auto"/>
              <w:ind w:left="0" w:firstLine="0"/>
            </w:pPr>
            <w:r>
              <w:t xml:space="preserve">Shared land and labor; no private ownership; everyone contributed equally. </w:t>
            </w:r>
          </w:p>
        </w:tc>
      </w:tr>
      <w:tr w:rsidR="001D3A58">
        <w:trPr>
          <w:trHeight w:val="803"/>
        </w:trPr>
        <w:tc>
          <w:tcPr>
            <w:tcW w:w="1800" w:type="dxa"/>
            <w:tcBorders>
              <w:top w:val="single" w:sz="4" w:space="0" w:color="000000"/>
              <w:left w:val="single" w:sz="4" w:space="0" w:color="000000"/>
              <w:bottom w:val="single" w:sz="4" w:space="0" w:color="000000"/>
              <w:right w:val="single" w:sz="4" w:space="0" w:color="000000"/>
            </w:tcBorders>
          </w:tcPr>
          <w:p w:rsidR="001D3A58" w:rsidRDefault="00AD6149">
            <w:pPr>
              <w:spacing w:after="0" w:line="259" w:lineRule="auto"/>
              <w:ind w:left="0" w:firstLine="0"/>
            </w:pPr>
            <w:r>
              <w:rPr>
                <w:b/>
              </w:rPr>
              <w:t>Feudalism</w:t>
            </w:r>
            <w:r>
              <w:t xml:space="preserve"> </w:t>
            </w:r>
          </w:p>
        </w:tc>
        <w:tc>
          <w:tcPr>
            <w:tcW w:w="6885" w:type="dxa"/>
            <w:tcBorders>
              <w:top w:val="single" w:sz="4" w:space="0" w:color="000000"/>
              <w:left w:val="single" w:sz="4" w:space="0" w:color="000000"/>
              <w:bottom w:val="single" w:sz="4" w:space="0" w:color="000000"/>
              <w:right w:val="single" w:sz="4" w:space="0" w:color="000000"/>
            </w:tcBorders>
          </w:tcPr>
          <w:p w:rsidR="001D3A58" w:rsidRDefault="00AD6149">
            <w:pPr>
              <w:spacing w:after="0" w:line="259" w:lineRule="auto"/>
              <w:ind w:left="0" w:firstLine="0"/>
            </w:pPr>
            <w:r>
              <w:t xml:space="preserve">Chiefs or kings controlled land; peasants worked in exchange for protection. </w:t>
            </w:r>
          </w:p>
        </w:tc>
      </w:tr>
      <w:tr w:rsidR="001D3A58">
        <w:trPr>
          <w:trHeight w:val="803"/>
        </w:trPr>
        <w:tc>
          <w:tcPr>
            <w:tcW w:w="1800" w:type="dxa"/>
            <w:tcBorders>
              <w:top w:val="single" w:sz="4" w:space="0" w:color="000000"/>
              <w:left w:val="single" w:sz="4" w:space="0" w:color="000000"/>
              <w:bottom w:val="single" w:sz="4" w:space="0" w:color="000000"/>
              <w:right w:val="single" w:sz="4" w:space="0" w:color="000000"/>
            </w:tcBorders>
          </w:tcPr>
          <w:p w:rsidR="001D3A58" w:rsidRDefault="00AD6149">
            <w:pPr>
              <w:spacing w:after="0" w:line="259" w:lineRule="auto"/>
              <w:ind w:left="0" w:firstLine="0"/>
            </w:pPr>
            <w:r>
              <w:rPr>
                <w:b/>
              </w:rPr>
              <w:t>Slavery</w:t>
            </w:r>
            <w:r>
              <w:t xml:space="preserve"> </w:t>
            </w:r>
          </w:p>
        </w:tc>
        <w:tc>
          <w:tcPr>
            <w:tcW w:w="6885" w:type="dxa"/>
            <w:tcBorders>
              <w:top w:val="single" w:sz="4" w:space="0" w:color="000000"/>
              <w:left w:val="single" w:sz="4" w:space="0" w:color="000000"/>
              <w:bottom w:val="single" w:sz="4" w:space="0" w:color="000000"/>
              <w:right w:val="single" w:sz="4" w:space="0" w:color="000000"/>
            </w:tcBorders>
          </w:tcPr>
          <w:p w:rsidR="001D3A58" w:rsidRDefault="00AD6149">
            <w:pPr>
              <w:spacing w:after="0" w:line="259" w:lineRule="auto"/>
              <w:ind w:left="0" w:firstLine="0"/>
            </w:pPr>
            <w:r>
              <w:t xml:space="preserve">Enslaved people </w:t>
            </w:r>
            <w:proofErr w:type="gramStart"/>
            <w:r>
              <w:t>were used</w:t>
            </w:r>
            <w:proofErr w:type="gramEnd"/>
            <w:r>
              <w:t xml:space="preserve"> for labor, especially in elite households or farms. </w:t>
            </w:r>
          </w:p>
        </w:tc>
      </w:tr>
    </w:tbl>
    <w:p w:rsidR="001D3A58" w:rsidRDefault="00AD6149">
      <w:pPr>
        <w:spacing w:after="271"/>
        <w:ind w:left="720" w:right="57" w:firstLine="0"/>
      </w:pPr>
      <w:r>
        <w:t xml:space="preserve">These modes </w:t>
      </w:r>
      <w:proofErr w:type="gramStart"/>
      <w:r>
        <w:t>weren’t</w:t>
      </w:r>
      <w:proofErr w:type="gramEnd"/>
      <w:r>
        <w:t xml:space="preserve"> static—they evolved with migrations, trade, and political changes. </w:t>
      </w:r>
    </w:p>
    <w:p w:rsidR="001D3A58" w:rsidRDefault="00AD6149">
      <w:pPr>
        <w:pStyle w:val="Heading1"/>
        <w:ind w:left="-5"/>
      </w:pPr>
      <w:r>
        <w:t xml:space="preserve">Social Organization of Production </w:t>
      </w:r>
    </w:p>
    <w:p w:rsidR="001D3A58" w:rsidRDefault="00AD6149">
      <w:pPr>
        <w:numPr>
          <w:ilvl w:val="0"/>
          <w:numId w:val="27"/>
        </w:numPr>
        <w:ind w:right="57" w:hanging="360"/>
      </w:pPr>
      <w:r>
        <w:t xml:space="preserve">Production was </w:t>
      </w:r>
      <w:r>
        <w:rPr>
          <w:b/>
        </w:rPr>
        <w:t>collective</w:t>
      </w:r>
      <w:r>
        <w:t xml:space="preserve">, often organized by clans, age groups, or gender roles. </w:t>
      </w:r>
    </w:p>
    <w:p w:rsidR="001D3A58" w:rsidRDefault="00AD6149">
      <w:pPr>
        <w:numPr>
          <w:ilvl w:val="0"/>
          <w:numId w:val="27"/>
        </w:numPr>
        <w:ind w:right="57" w:hanging="360"/>
      </w:pPr>
      <w:r>
        <w:t xml:space="preserve">Women played key roles in farming, food processing, and local trade. </w:t>
      </w:r>
    </w:p>
    <w:p w:rsidR="001D3A58" w:rsidRDefault="00AD6149">
      <w:pPr>
        <w:numPr>
          <w:ilvl w:val="0"/>
          <w:numId w:val="27"/>
        </w:numPr>
        <w:spacing w:after="271"/>
        <w:ind w:right="57" w:hanging="360"/>
      </w:pPr>
      <w:r>
        <w:t xml:space="preserve">Elders and spiritual leaders influenced when and how production occurred— especially through rituals tied to planting and harvest seasons. </w:t>
      </w:r>
    </w:p>
    <w:p w:rsidR="001D3A58" w:rsidRDefault="00AD6149">
      <w:pPr>
        <w:pStyle w:val="Heading1"/>
        <w:ind w:left="-5"/>
      </w:pPr>
      <w:r>
        <w:lastRenderedPageBreak/>
        <w:t xml:space="preserve">Relevance of pre-colonial production to date </w:t>
      </w:r>
    </w:p>
    <w:p w:rsidR="001D3A58" w:rsidRDefault="00AD6149">
      <w:pPr>
        <w:spacing w:after="270"/>
        <w:ind w:left="0" w:right="57" w:firstLine="0"/>
      </w:pPr>
      <w:r>
        <w:t xml:space="preserve">Pre-colonial African production systems—rooted in agriculture, pastoralism, trade, and </w:t>
      </w:r>
      <w:proofErr w:type="gramStart"/>
      <w:r>
        <w:t>craftsmanship—</w:t>
      </w:r>
      <w:proofErr w:type="gramEnd"/>
      <w:r>
        <w:t xml:space="preserve">continue to shape modern life in profound ways. Though the tools and technologies have evolved, the </w:t>
      </w:r>
      <w:r>
        <w:rPr>
          <w:b/>
        </w:rPr>
        <w:t>principles, practices, and social structures</w:t>
      </w:r>
      <w:r>
        <w:t xml:space="preserve"> behind the</w:t>
      </w:r>
      <w:r>
        <w:t xml:space="preserve">se systems remain highly relevant today. </w:t>
      </w:r>
    </w:p>
    <w:p w:rsidR="001D3A58" w:rsidRDefault="00AD6149">
      <w:pPr>
        <w:spacing w:after="268"/>
        <w:ind w:left="-5" w:hanging="10"/>
      </w:pPr>
      <w:r>
        <w:rPr>
          <w:b/>
        </w:rPr>
        <w:t xml:space="preserve">1. Agricultural Foundations: </w:t>
      </w:r>
    </w:p>
    <w:p w:rsidR="001D3A58" w:rsidRDefault="00AD6149">
      <w:pPr>
        <w:numPr>
          <w:ilvl w:val="0"/>
          <w:numId w:val="28"/>
        </w:numPr>
        <w:ind w:right="57" w:hanging="360"/>
      </w:pPr>
      <w:r>
        <w:rPr>
          <w:b/>
        </w:rPr>
        <w:t>Traditional farming methods</w:t>
      </w:r>
      <w:r>
        <w:t xml:space="preserve"> like mixed cropping and shifting cultivation </w:t>
      </w:r>
      <w:proofErr w:type="gramStart"/>
      <w:r>
        <w:t>are still practiced</w:t>
      </w:r>
      <w:proofErr w:type="gramEnd"/>
      <w:r>
        <w:t xml:space="preserve">, especially in rural Uganda. </w:t>
      </w:r>
    </w:p>
    <w:p w:rsidR="001D3A58" w:rsidRDefault="00AD6149">
      <w:pPr>
        <w:numPr>
          <w:ilvl w:val="0"/>
          <w:numId w:val="28"/>
        </w:numPr>
        <w:ind w:right="57" w:hanging="360"/>
      </w:pPr>
      <w:r>
        <w:t xml:space="preserve">Indigenous crops such as millet, sorghum, and cassava remain </w:t>
      </w:r>
      <w:r>
        <w:t xml:space="preserve">staples in local diets and economies. </w:t>
      </w:r>
    </w:p>
    <w:p w:rsidR="001D3A58" w:rsidRDefault="00AD6149">
      <w:pPr>
        <w:numPr>
          <w:ilvl w:val="0"/>
          <w:numId w:val="28"/>
        </w:numPr>
        <w:spacing w:after="271"/>
        <w:ind w:right="57" w:hanging="360"/>
      </w:pPr>
      <w:r>
        <w:t xml:space="preserve">Knowledge of </w:t>
      </w:r>
      <w:r>
        <w:rPr>
          <w:b/>
        </w:rPr>
        <w:t>seasonal cycles and soil management</w:t>
      </w:r>
      <w:r>
        <w:t xml:space="preserve">, passed down through generations, supports sustainable farming today. </w:t>
      </w:r>
    </w:p>
    <w:p w:rsidR="001D3A58" w:rsidRDefault="00AD6149">
      <w:pPr>
        <w:pStyle w:val="Heading1"/>
        <w:ind w:left="-5"/>
      </w:pPr>
      <w:r>
        <w:t xml:space="preserve">2. Community-Based Production </w:t>
      </w:r>
    </w:p>
    <w:p w:rsidR="001D3A58" w:rsidRDefault="00AD6149">
      <w:pPr>
        <w:numPr>
          <w:ilvl w:val="0"/>
          <w:numId w:val="29"/>
        </w:numPr>
        <w:ind w:right="57" w:hanging="360"/>
      </w:pPr>
      <w:r>
        <w:t xml:space="preserve">Pre-colonial production emphasized </w:t>
      </w:r>
      <w:r>
        <w:rPr>
          <w:b/>
        </w:rPr>
        <w:t>communal labor and shared resou</w:t>
      </w:r>
      <w:r>
        <w:rPr>
          <w:b/>
        </w:rPr>
        <w:t>rces</w:t>
      </w:r>
      <w:r>
        <w:t xml:space="preserve">, which still influence cooperative farming groups and village savings associations. </w:t>
      </w:r>
    </w:p>
    <w:p w:rsidR="001D3A58" w:rsidRDefault="00AD6149">
      <w:pPr>
        <w:numPr>
          <w:ilvl w:val="0"/>
          <w:numId w:val="29"/>
        </w:numPr>
        <w:spacing w:after="270"/>
        <w:ind w:right="57" w:hanging="360"/>
      </w:pPr>
      <w:r>
        <w:rPr>
          <w:b/>
        </w:rPr>
        <w:t>Clan and age group systems</w:t>
      </w:r>
      <w:r>
        <w:t xml:space="preserve"> that once organized labor continue to inspire community mobilization and local governance. </w:t>
      </w:r>
    </w:p>
    <w:p w:rsidR="001D3A58" w:rsidRDefault="00AD6149">
      <w:pPr>
        <w:pStyle w:val="Heading1"/>
        <w:ind w:left="-5"/>
      </w:pPr>
      <w:r>
        <w:t xml:space="preserve">3. Craftsmanship and Local Industry </w:t>
      </w:r>
    </w:p>
    <w:p w:rsidR="001D3A58" w:rsidRDefault="00AD6149">
      <w:pPr>
        <w:numPr>
          <w:ilvl w:val="0"/>
          <w:numId w:val="30"/>
        </w:numPr>
        <w:ind w:right="57" w:hanging="360"/>
      </w:pPr>
      <w:r>
        <w:t xml:space="preserve">Skills in </w:t>
      </w:r>
      <w:r>
        <w:rPr>
          <w:b/>
        </w:rPr>
        <w:t>blacksmithing, pottery, weaving, and leatherwork</w:t>
      </w:r>
      <w:r>
        <w:t xml:space="preserve"> have survived and evolved into modern artisanal industries. </w:t>
      </w:r>
    </w:p>
    <w:p w:rsidR="001D3A58" w:rsidRDefault="00AD6149">
      <w:pPr>
        <w:numPr>
          <w:ilvl w:val="0"/>
          <w:numId w:val="30"/>
        </w:numPr>
        <w:spacing w:after="270"/>
        <w:ind w:right="57" w:hanging="360"/>
      </w:pPr>
      <w:r>
        <w:t xml:space="preserve">These crafts support local economies and preserve cultural heritage, especially in tourism and export markets. </w:t>
      </w:r>
    </w:p>
    <w:p w:rsidR="001D3A58" w:rsidRDefault="00AD6149">
      <w:pPr>
        <w:pStyle w:val="Heading1"/>
        <w:ind w:left="-5"/>
      </w:pPr>
      <w:r>
        <w:t xml:space="preserve">4. </w:t>
      </w:r>
      <w:r>
        <w:t xml:space="preserve">Pastoralism and Livestock Management </w:t>
      </w:r>
    </w:p>
    <w:p w:rsidR="001D3A58" w:rsidRDefault="00AD6149">
      <w:pPr>
        <w:numPr>
          <w:ilvl w:val="0"/>
          <w:numId w:val="31"/>
        </w:numPr>
        <w:ind w:right="57" w:hanging="360"/>
      </w:pPr>
      <w:r>
        <w:t xml:space="preserve">Nomadic and semi-nomadic pastoral systems still thrive in regions like </w:t>
      </w:r>
      <w:proofErr w:type="spellStart"/>
      <w:r>
        <w:t>Karamoja</w:t>
      </w:r>
      <w:proofErr w:type="spellEnd"/>
      <w:r>
        <w:t xml:space="preserve">, where </w:t>
      </w:r>
      <w:r>
        <w:rPr>
          <w:b/>
        </w:rPr>
        <w:t>cattle remain central to wealth, identity, and trade</w:t>
      </w:r>
      <w:r>
        <w:t xml:space="preserve">. </w:t>
      </w:r>
    </w:p>
    <w:p w:rsidR="001D3A58" w:rsidRDefault="00AD6149">
      <w:pPr>
        <w:numPr>
          <w:ilvl w:val="0"/>
          <w:numId w:val="31"/>
        </w:numPr>
        <w:spacing w:after="271"/>
        <w:ind w:right="57" w:hanging="360"/>
      </w:pPr>
      <w:r>
        <w:t xml:space="preserve">Indigenous knowledge of </w:t>
      </w:r>
      <w:r>
        <w:rPr>
          <w:b/>
        </w:rPr>
        <w:t>livestock care and grazing patterns</w:t>
      </w:r>
      <w:r>
        <w:t xml:space="preserve"> informs modern v</w:t>
      </w:r>
      <w:r>
        <w:t xml:space="preserve">eterinary and ecological practices. </w:t>
      </w:r>
    </w:p>
    <w:p w:rsidR="001D3A58" w:rsidRDefault="00AD6149">
      <w:pPr>
        <w:pStyle w:val="Heading1"/>
        <w:ind w:left="-5"/>
      </w:pPr>
      <w:r>
        <w:t xml:space="preserve">5. Trade and Market Systems </w:t>
      </w:r>
    </w:p>
    <w:p w:rsidR="001D3A58" w:rsidRDefault="00AD6149">
      <w:pPr>
        <w:numPr>
          <w:ilvl w:val="0"/>
          <w:numId w:val="32"/>
        </w:numPr>
        <w:ind w:right="57" w:hanging="360"/>
      </w:pPr>
      <w:r>
        <w:t xml:space="preserve">Pre-colonial trade routes laid the groundwork for </w:t>
      </w:r>
      <w:r>
        <w:rPr>
          <w:b/>
        </w:rPr>
        <w:t>regional commerce</w:t>
      </w:r>
      <w:r>
        <w:t xml:space="preserve">, connecting communities across East Africa. </w:t>
      </w:r>
    </w:p>
    <w:p w:rsidR="001D3A58" w:rsidRDefault="00AD6149">
      <w:pPr>
        <w:numPr>
          <w:ilvl w:val="0"/>
          <w:numId w:val="32"/>
        </w:numPr>
        <w:spacing w:after="270"/>
        <w:ind w:right="57" w:hanging="360"/>
      </w:pPr>
      <w:r>
        <w:t xml:space="preserve">Local markets today reflect the </w:t>
      </w:r>
      <w:r>
        <w:rPr>
          <w:b/>
        </w:rPr>
        <w:t>barter systems, specialization, and interdepe</w:t>
      </w:r>
      <w:r>
        <w:rPr>
          <w:b/>
        </w:rPr>
        <w:t>ndence</w:t>
      </w:r>
      <w:r>
        <w:t xml:space="preserve"> seen in pre-colonial economies. </w:t>
      </w:r>
    </w:p>
    <w:p w:rsidR="001D3A58" w:rsidRDefault="00AD6149">
      <w:pPr>
        <w:pStyle w:val="Heading1"/>
        <w:ind w:left="-5"/>
      </w:pPr>
      <w:r>
        <w:lastRenderedPageBreak/>
        <w:t xml:space="preserve">6. Sustainability and Environmental Adaptation </w:t>
      </w:r>
    </w:p>
    <w:p w:rsidR="001D3A58" w:rsidRDefault="00AD6149">
      <w:pPr>
        <w:numPr>
          <w:ilvl w:val="0"/>
          <w:numId w:val="33"/>
        </w:numPr>
        <w:ind w:right="28" w:hanging="360"/>
      </w:pPr>
      <w:r>
        <w:t xml:space="preserve">Pre-colonial production </w:t>
      </w:r>
      <w:proofErr w:type="gramStart"/>
      <w:r>
        <w:t>was deeply attuned</w:t>
      </w:r>
      <w:proofErr w:type="gramEnd"/>
      <w:r>
        <w:t xml:space="preserve"> to nature, emphasizing </w:t>
      </w:r>
      <w:r>
        <w:rPr>
          <w:b/>
        </w:rPr>
        <w:t>resource conservation and seasonal rhythms</w:t>
      </w:r>
      <w:r>
        <w:t xml:space="preserve">. </w:t>
      </w:r>
    </w:p>
    <w:p w:rsidR="001D3A58" w:rsidRDefault="00AD6149">
      <w:pPr>
        <w:numPr>
          <w:ilvl w:val="0"/>
          <w:numId w:val="33"/>
        </w:numPr>
        <w:spacing w:after="268"/>
        <w:ind w:right="28" w:hanging="360"/>
      </w:pPr>
      <w:r>
        <w:t xml:space="preserve">These principles are increasingly valued in </w:t>
      </w:r>
      <w:r>
        <w:rPr>
          <w:b/>
        </w:rPr>
        <w:t>climate-resil</w:t>
      </w:r>
      <w:r>
        <w:rPr>
          <w:b/>
        </w:rPr>
        <w:t>ient agriculture and ecological restoration</w:t>
      </w:r>
      <w:r>
        <w:t xml:space="preserve"> efforts. </w:t>
      </w:r>
    </w:p>
    <w:p w:rsidR="001D3A58" w:rsidRDefault="00AD6149">
      <w:pPr>
        <w:pStyle w:val="Heading1"/>
        <w:ind w:left="-5"/>
      </w:pPr>
      <w:r>
        <w:t xml:space="preserve">7. Cultural and Educational Value </w:t>
      </w:r>
    </w:p>
    <w:p w:rsidR="001D3A58" w:rsidRDefault="00AD6149">
      <w:pPr>
        <w:numPr>
          <w:ilvl w:val="0"/>
          <w:numId w:val="34"/>
        </w:numPr>
        <w:ind w:right="57" w:hanging="360"/>
      </w:pPr>
      <w:r>
        <w:t xml:space="preserve">The </w:t>
      </w:r>
      <w:r>
        <w:rPr>
          <w:b/>
        </w:rPr>
        <w:t>oral transmission of production knowledge</w:t>
      </w:r>
      <w:r>
        <w:t xml:space="preserve"> continues through storytelling, apprenticeships, and community rituals. </w:t>
      </w:r>
    </w:p>
    <w:p w:rsidR="001D3A58" w:rsidRDefault="00AD6149">
      <w:pPr>
        <w:numPr>
          <w:ilvl w:val="0"/>
          <w:numId w:val="34"/>
        </w:numPr>
        <w:spacing w:after="266"/>
        <w:ind w:right="57" w:hanging="360"/>
      </w:pPr>
      <w:r>
        <w:t xml:space="preserve">This preserves indigenous wisdom and fosters pride in African heritage. </w:t>
      </w:r>
    </w:p>
    <w:p w:rsidR="001D3A58" w:rsidRDefault="00AD6149">
      <w:pPr>
        <w:spacing w:after="271"/>
        <w:ind w:left="0" w:right="57" w:firstLine="0"/>
      </w:pPr>
      <w:r>
        <w:t xml:space="preserve">In short, pre-colonial production systems </w:t>
      </w:r>
      <w:proofErr w:type="gramStart"/>
      <w:r>
        <w:t>weren’t</w:t>
      </w:r>
      <w:proofErr w:type="gramEnd"/>
      <w:r>
        <w:t xml:space="preserve"> just historical—they’re </w:t>
      </w:r>
      <w:r>
        <w:rPr>
          <w:b/>
        </w:rPr>
        <w:t>living legacies</w:t>
      </w:r>
      <w:r>
        <w:t xml:space="preserve"> that continue to shape Uganda’s rural development, cultural identity, and economic resilience</w:t>
      </w:r>
      <w:r>
        <w:t xml:space="preserve">. </w:t>
      </w:r>
    </w:p>
    <w:p w:rsidR="001D3A58" w:rsidRDefault="00AD6149">
      <w:pPr>
        <w:spacing w:after="0" w:line="259" w:lineRule="auto"/>
        <w:ind w:left="0" w:firstLine="0"/>
      </w:pPr>
      <w:r>
        <w:t xml:space="preserve"> </w:t>
      </w:r>
    </w:p>
    <w:p w:rsidR="001D3A58" w:rsidRDefault="00AD6149">
      <w:pPr>
        <w:spacing w:after="0" w:line="259" w:lineRule="auto"/>
        <w:ind w:left="0" w:firstLine="0"/>
      </w:pPr>
      <w:r>
        <w:rPr>
          <w:b/>
        </w:rPr>
        <w:t xml:space="preserve"> </w:t>
      </w:r>
    </w:p>
    <w:p w:rsidR="004247B3" w:rsidRPr="004247B3" w:rsidRDefault="00AD6149" w:rsidP="004247B3">
      <w:pPr>
        <w:spacing w:after="236" w:line="259" w:lineRule="auto"/>
        <w:ind w:left="0" w:firstLine="0"/>
        <w:jc w:val="right"/>
      </w:pPr>
      <w:r>
        <w:t xml:space="preserve"> </w:t>
      </w:r>
      <w:r w:rsidR="004247B3" w:rsidRPr="004247B3">
        <w:rPr>
          <w:b/>
        </w:rPr>
        <w:t xml:space="preserve"> </w:t>
      </w:r>
    </w:p>
    <w:p w:rsidR="004247B3" w:rsidRPr="004247B3" w:rsidRDefault="004247B3" w:rsidP="004247B3">
      <w:pPr>
        <w:spacing w:after="0" w:line="259" w:lineRule="auto"/>
        <w:ind w:left="0" w:firstLine="0"/>
      </w:pPr>
      <w:r w:rsidRPr="004247B3">
        <w:rPr>
          <w:b/>
          <w:color w:val="0070C0"/>
        </w:rPr>
        <w:t>Topic 2-</w:t>
      </w:r>
      <w:r w:rsidRPr="004247B3">
        <w:t xml:space="preserve"> </w:t>
      </w:r>
      <w:r w:rsidRPr="004247B3">
        <w:rPr>
          <w:b/>
          <w:color w:val="0070C0"/>
        </w:rPr>
        <w:t xml:space="preserve">The Pre-Colonial Trade Systems in Africa </w:t>
      </w:r>
    </w:p>
    <w:p w:rsidR="004247B3" w:rsidRPr="004247B3" w:rsidRDefault="004247B3" w:rsidP="004247B3">
      <w:pPr>
        <w:spacing w:after="0" w:line="259" w:lineRule="auto"/>
        <w:ind w:left="0" w:firstLine="0"/>
      </w:pPr>
      <w:r w:rsidRPr="004247B3">
        <w:t xml:space="preserve"> </w:t>
      </w:r>
    </w:p>
    <w:p w:rsidR="004247B3" w:rsidRPr="004247B3" w:rsidRDefault="004247B3" w:rsidP="004247B3">
      <w:pPr>
        <w:ind w:left="0" w:right="54" w:firstLine="0"/>
      </w:pPr>
      <w:r w:rsidRPr="004247B3">
        <w:rPr>
          <w:b/>
        </w:rPr>
        <w:t>Competency:</w:t>
      </w:r>
      <w:r w:rsidRPr="004247B3">
        <w:t xml:space="preserve"> The learner evaluates pre-colonial trade systems in Africa by examining their impact to appreciate their contribution to the continent’s economic development and the struggle for equality. </w:t>
      </w:r>
    </w:p>
    <w:p w:rsidR="004247B3" w:rsidRPr="004247B3" w:rsidRDefault="004247B3" w:rsidP="004247B3">
      <w:pPr>
        <w:spacing w:after="0" w:line="259" w:lineRule="auto"/>
        <w:ind w:left="0" w:firstLine="0"/>
      </w:pPr>
      <w:r w:rsidRPr="004247B3">
        <w:rPr>
          <w:b/>
        </w:rPr>
        <w:t xml:space="preserve"> </w:t>
      </w:r>
    </w:p>
    <w:p w:rsidR="004247B3" w:rsidRPr="004247B3" w:rsidRDefault="004247B3" w:rsidP="004247B3">
      <w:pPr>
        <w:keepNext/>
        <w:keepLines/>
        <w:spacing w:after="257" w:line="259" w:lineRule="auto"/>
        <w:ind w:left="-5" w:hanging="10"/>
        <w:outlineLvl w:val="0"/>
        <w:rPr>
          <w:b/>
          <w:color w:val="7030A0"/>
        </w:rPr>
      </w:pPr>
      <w:r w:rsidRPr="004247B3">
        <w:rPr>
          <w:b/>
          <w:color w:val="FF0000"/>
        </w:rPr>
        <w:t xml:space="preserve">2.1 Trans Sahara trade </w:t>
      </w:r>
    </w:p>
    <w:p w:rsidR="004247B3" w:rsidRPr="004247B3" w:rsidRDefault="004247B3" w:rsidP="004247B3">
      <w:pPr>
        <w:spacing w:after="281" w:line="240" w:lineRule="auto"/>
        <w:ind w:left="0" w:firstLine="0"/>
      </w:pPr>
      <w:r w:rsidRPr="004247B3">
        <w:rPr>
          <w:color w:val="474747"/>
        </w:rPr>
        <w:t xml:space="preserve">It refers to trade routes across the Sahara Desert that interconnected West Africa, Northern Africa and Sub-Saharan Africa. </w:t>
      </w:r>
    </w:p>
    <w:p w:rsidR="004247B3" w:rsidRPr="004247B3" w:rsidRDefault="004247B3" w:rsidP="004247B3">
      <w:pPr>
        <w:keepNext/>
        <w:keepLines/>
        <w:spacing w:after="269"/>
        <w:ind w:left="-5" w:hanging="10"/>
        <w:outlineLvl w:val="0"/>
        <w:rPr>
          <w:b/>
          <w:color w:val="7030A0"/>
        </w:rPr>
      </w:pPr>
      <w:r w:rsidRPr="004247B3">
        <w:rPr>
          <w:b/>
          <w:color w:val="7030A0"/>
        </w:rPr>
        <w:t xml:space="preserve">Organization of Trans Sahara Trade </w:t>
      </w:r>
    </w:p>
    <w:p w:rsidR="004247B3" w:rsidRPr="004247B3" w:rsidRDefault="004247B3" w:rsidP="004247B3">
      <w:pPr>
        <w:spacing w:after="307"/>
        <w:ind w:left="0" w:right="54" w:firstLine="0"/>
      </w:pPr>
      <w:r w:rsidRPr="004247B3">
        <w:t xml:space="preserve">The </w:t>
      </w:r>
      <w:r w:rsidRPr="004247B3">
        <w:rPr>
          <w:b/>
        </w:rPr>
        <w:t>organization of the Trans-Saharan trade</w:t>
      </w:r>
      <w:r w:rsidRPr="004247B3">
        <w:t xml:space="preserve"> was a complex and highly coordinated system that connected </w:t>
      </w:r>
      <w:r w:rsidRPr="004247B3">
        <w:rPr>
          <w:b/>
        </w:rPr>
        <w:t>West Africa</w:t>
      </w:r>
      <w:r w:rsidRPr="004247B3">
        <w:t xml:space="preserve"> with </w:t>
      </w:r>
      <w:r w:rsidRPr="004247B3">
        <w:rPr>
          <w:b/>
        </w:rPr>
        <w:t>North Africa</w:t>
      </w:r>
      <w:r w:rsidRPr="004247B3">
        <w:t xml:space="preserve"> across the vast Sahara Desert. It </w:t>
      </w:r>
      <w:proofErr w:type="gramStart"/>
      <w:r w:rsidRPr="004247B3">
        <w:t>wasn’t</w:t>
      </w:r>
      <w:proofErr w:type="gramEnd"/>
      <w:r w:rsidRPr="004247B3">
        <w:t xml:space="preserve"> just a matter of moving goods—it involved strategic planning, specialized roles, and political control. </w:t>
      </w:r>
      <w:proofErr w:type="gramStart"/>
      <w:r w:rsidRPr="004247B3">
        <w:t>Here's</w:t>
      </w:r>
      <w:proofErr w:type="gramEnd"/>
      <w:r w:rsidRPr="004247B3">
        <w:t xml:space="preserve"> how it was structured: </w:t>
      </w:r>
    </w:p>
    <w:p w:rsidR="004247B3" w:rsidRPr="004247B3" w:rsidRDefault="004247B3" w:rsidP="004247B3">
      <w:pPr>
        <w:numPr>
          <w:ilvl w:val="0"/>
          <w:numId w:val="35"/>
        </w:numPr>
        <w:spacing w:after="28"/>
        <w:ind w:right="54"/>
      </w:pPr>
      <w:r w:rsidRPr="004247B3">
        <w:rPr>
          <w:b/>
        </w:rPr>
        <w:t xml:space="preserve">Caravan System: </w:t>
      </w:r>
      <w:r w:rsidRPr="004247B3">
        <w:t xml:space="preserve">Trade </w:t>
      </w:r>
      <w:proofErr w:type="gramStart"/>
      <w:r w:rsidRPr="004247B3">
        <w:t>was conducted</w:t>
      </w:r>
      <w:proofErr w:type="gramEnd"/>
      <w:r w:rsidRPr="004247B3">
        <w:t xml:space="preserve"> through </w:t>
      </w:r>
      <w:r w:rsidRPr="004247B3">
        <w:rPr>
          <w:b/>
        </w:rPr>
        <w:t>large camel caravans</w:t>
      </w:r>
      <w:r w:rsidRPr="004247B3">
        <w:t xml:space="preserve">, often numbering hundreds or even thousands of camels. Camels were ideal for desert travel due to their ability to endure long distances without water. </w:t>
      </w:r>
      <w:proofErr w:type="gramStart"/>
      <w:r w:rsidRPr="004247B3">
        <w:t xml:space="preserve">Caravans were led by </w:t>
      </w:r>
      <w:r w:rsidRPr="004247B3">
        <w:rPr>
          <w:b/>
        </w:rPr>
        <w:t>Berber guides</w:t>
      </w:r>
      <w:r w:rsidRPr="004247B3">
        <w:t>, who knew the desert terrain and ensured safe passage through hostile regions</w:t>
      </w:r>
      <w:proofErr w:type="gramEnd"/>
      <w:r w:rsidRPr="004247B3">
        <w:t>.</w:t>
      </w:r>
      <w:r w:rsidRPr="004247B3">
        <w:rPr>
          <w:b/>
        </w:rPr>
        <w:t xml:space="preserve"> </w:t>
      </w:r>
    </w:p>
    <w:p w:rsidR="004247B3" w:rsidRPr="004247B3" w:rsidRDefault="004247B3" w:rsidP="004247B3">
      <w:pPr>
        <w:numPr>
          <w:ilvl w:val="0"/>
          <w:numId w:val="35"/>
        </w:numPr>
        <w:spacing w:after="27"/>
        <w:ind w:right="54"/>
      </w:pPr>
      <w:r w:rsidRPr="004247B3">
        <w:rPr>
          <w:b/>
        </w:rPr>
        <w:t xml:space="preserve">Trade Routes &amp; Oases: </w:t>
      </w:r>
      <w:r w:rsidRPr="004247B3">
        <w:t>Some of the</w:t>
      </w:r>
      <w:r w:rsidRPr="004247B3">
        <w:rPr>
          <w:b/>
        </w:rPr>
        <w:t xml:space="preserve"> </w:t>
      </w:r>
      <w:r w:rsidRPr="004247B3">
        <w:t>Key routes included:</w:t>
      </w:r>
      <w:r w:rsidRPr="004247B3">
        <w:rPr>
          <w:b/>
        </w:rPr>
        <w:t xml:space="preserve"> </w:t>
      </w:r>
      <w:r w:rsidRPr="004247B3">
        <w:t xml:space="preserve">Kano–Fezzan route, </w:t>
      </w:r>
      <w:proofErr w:type="spellStart"/>
      <w:r w:rsidRPr="004247B3">
        <w:t>Borno</w:t>
      </w:r>
      <w:proofErr w:type="spellEnd"/>
      <w:r w:rsidRPr="004247B3">
        <w:t xml:space="preserve">– Tripoli route and </w:t>
      </w:r>
      <w:proofErr w:type="spellStart"/>
      <w:r w:rsidRPr="004247B3">
        <w:t>Kanem</w:t>
      </w:r>
      <w:proofErr w:type="spellEnd"/>
      <w:r w:rsidRPr="004247B3">
        <w:t xml:space="preserve">–Sudan route. Oases like </w:t>
      </w:r>
      <w:proofErr w:type="spellStart"/>
      <w:r w:rsidRPr="004247B3">
        <w:rPr>
          <w:b/>
        </w:rPr>
        <w:t>Taghaza</w:t>
      </w:r>
      <w:proofErr w:type="spellEnd"/>
      <w:r w:rsidRPr="004247B3">
        <w:t xml:space="preserve">, </w:t>
      </w:r>
      <w:proofErr w:type="spellStart"/>
      <w:r w:rsidRPr="004247B3">
        <w:rPr>
          <w:b/>
        </w:rPr>
        <w:t>Bilma</w:t>
      </w:r>
      <w:proofErr w:type="spellEnd"/>
      <w:r w:rsidRPr="004247B3">
        <w:t xml:space="preserve">, and </w:t>
      </w:r>
      <w:proofErr w:type="spellStart"/>
      <w:r w:rsidRPr="004247B3">
        <w:rPr>
          <w:b/>
        </w:rPr>
        <w:t>Oualata</w:t>
      </w:r>
      <w:proofErr w:type="spellEnd"/>
      <w:r w:rsidRPr="004247B3">
        <w:t xml:space="preserve"> were critical for rest, water, and resupply. Runners were sometimes sent ahead to prepare water supplies for incoming caravans.</w:t>
      </w:r>
      <w:r w:rsidRPr="004247B3">
        <w:rPr>
          <w:b/>
        </w:rPr>
        <w:t xml:space="preserve"> </w:t>
      </w:r>
    </w:p>
    <w:p w:rsidR="004247B3" w:rsidRPr="004247B3" w:rsidRDefault="004247B3" w:rsidP="004247B3">
      <w:pPr>
        <w:numPr>
          <w:ilvl w:val="0"/>
          <w:numId w:val="35"/>
        </w:numPr>
        <w:spacing w:after="27"/>
        <w:ind w:right="54"/>
      </w:pPr>
      <w:r w:rsidRPr="004247B3">
        <w:rPr>
          <w:b/>
        </w:rPr>
        <w:lastRenderedPageBreak/>
        <w:t xml:space="preserve">Political Control: </w:t>
      </w:r>
      <w:r w:rsidRPr="004247B3">
        <w:t xml:space="preserve">Powerful empires like </w:t>
      </w:r>
      <w:r w:rsidRPr="004247B3">
        <w:rPr>
          <w:b/>
        </w:rPr>
        <w:t>Ghana, Mali, and Songhai</w:t>
      </w:r>
      <w:r w:rsidRPr="004247B3">
        <w:t xml:space="preserve"> controlled sections of the trade routes. They </w:t>
      </w:r>
      <w:r w:rsidRPr="004247B3">
        <w:rPr>
          <w:b/>
        </w:rPr>
        <w:t>taxed caravans</w:t>
      </w:r>
      <w:r w:rsidRPr="004247B3">
        <w:t xml:space="preserve">, provided protection, and regulated trade to maintain order and revenue. Leaders like </w:t>
      </w:r>
      <w:r w:rsidRPr="004247B3">
        <w:rPr>
          <w:b/>
        </w:rPr>
        <w:t>Mansa Musa</w:t>
      </w:r>
      <w:r w:rsidRPr="004247B3">
        <w:t xml:space="preserve"> used trade wealth to expand influence and fund religious and educational institutions.</w:t>
      </w:r>
      <w:r w:rsidRPr="004247B3">
        <w:rPr>
          <w:b/>
        </w:rPr>
        <w:t xml:space="preserve"> </w:t>
      </w:r>
    </w:p>
    <w:p w:rsidR="004247B3" w:rsidRPr="004247B3" w:rsidRDefault="004247B3" w:rsidP="004247B3">
      <w:pPr>
        <w:numPr>
          <w:ilvl w:val="0"/>
          <w:numId w:val="35"/>
        </w:numPr>
        <w:spacing w:after="27"/>
        <w:ind w:right="54"/>
      </w:pPr>
      <w:r w:rsidRPr="004247B3">
        <w:rPr>
          <w:b/>
        </w:rPr>
        <w:t xml:space="preserve">Commodities Traded: </w:t>
      </w:r>
      <w:r w:rsidRPr="004247B3">
        <w:t xml:space="preserve">Gold and salt were the most prized items, often exchanged in a </w:t>
      </w:r>
      <w:r w:rsidRPr="004247B3">
        <w:rPr>
          <w:b/>
        </w:rPr>
        <w:t>barter system</w:t>
      </w:r>
      <w:r w:rsidRPr="004247B3">
        <w:t xml:space="preserve">. Other items exchanged included ivory, slaves, textile, </w:t>
      </w:r>
      <w:proofErr w:type="gramStart"/>
      <w:r w:rsidRPr="004247B3">
        <w:t>spices</w:t>
      </w:r>
      <w:proofErr w:type="gramEnd"/>
      <w:r w:rsidRPr="004247B3">
        <w:t xml:space="preserve"> and so on. </w:t>
      </w:r>
    </w:p>
    <w:p w:rsidR="004247B3" w:rsidRPr="004247B3" w:rsidRDefault="004247B3" w:rsidP="004247B3">
      <w:pPr>
        <w:numPr>
          <w:ilvl w:val="0"/>
          <w:numId w:val="35"/>
        </w:numPr>
        <w:ind w:right="54"/>
      </w:pPr>
      <w:r w:rsidRPr="004247B3">
        <w:rPr>
          <w:b/>
        </w:rPr>
        <w:t xml:space="preserve">Cultural &amp; Religious Exchange: </w:t>
      </w:r>
      <w:r w:rsidRPr="004247B3">
        <w:t xml:space="preserve">Trade facilitated the </w:t>
      </w:r>
      <w:r w:rsidRPr="004247B3">
        <w:rPr>
          <w:b/>
        </w:rPr>
        <w:t>spread of Islam</w:t>
      </w:r>
      <w:r w:rsidRPr="004247B3">
        <w:t xml:space="preserve">, Arabic language, and literacy into West Africa. Cities like </w:t>
      </w:r>
      <w:r w:rsidRPr="004247B3">
        <w:rPr>
          <w:b/>
        </w:rPr>
        <w:t>Timbuktu</w:t>
      </w:r>
      <w:r w:rsidRPr="004247B3">
        <w:t xml:space="preserve"> became centers of Islamic scholarship and culture. </w:t>
      </w:r>
    </w:p>
    <w:p w:rsidR="004247B3" w:rsidRPr="004247B3" w:rsidRDefault="004247B3" w:rsidP="004247B3">
      <w:pPr>
        <w:keepNext/>
        <w:keepLines/>
        <w:spacing w:after="269"/>
        <w:ind w:left="-5" w:hanging="10"/>
        <w:outlineLvl w:val="0"/>
        <w:rPr>
          <w:b/>
          <w:color w:val="7030A0"/>
        </w:rPr>
      </w:pPr>
      <w:r w:rsidRPr="004247B3">
        <w:rPr>
          <w:b/>
          <w:color w:val="7030A0"/>
        </w:rPr>
        <w:t xml:space="preserve">The role of Trans Sahara Trade in the development of African states  </w:t>
      </w:r>
    </w:p>
    <w:p w:rsidR="004247B3" w:rsidRPr="004247B3" w:rsidRDefault="004247B3" w:rsidP="004247B3">
      <w:pPr>
        <w:spacing w:after="307"/>
        <w:ind w:left="0" w:right="54" w:firstLine="0"/>
      </w:pPr>
      <w:r w:rsidRPr="004247B3">
        <w:t xml:space="preserve">The </w:t>
      </w:r>
      <w:r w:rsidRPr="004247B3">
        <w:rPr>
          <w:b/>
        </w:rPr>
        <w:t>Trans-Saharan trade</w:t>
      </w:r>
      <w:r w:rsidRPr="004247B3">
        <w:t xml:space="preserve"> played a transformative role in the development of African states, especially in </w:t>
      </w:r>
      <w:r w:rsidRPr="004247B3">
        <w:rPr>
          <w:b/>
        </w:rPr>
        <w:t>West Africa</w:t>
      </w:r>
      <w:r w:rsidRPr="004247B3">
        <w:t xml:space="preserve">, by fueling economic growth, political power, cultural exchange, and religious transformation. It turned the Sahara Desert from a barrier into a bridge connecting sub-Saharan Africa with North Africa and the Mediterranean world. </w:t>
      </w:r>
    </w:p>
    <w:p w:rsidR="004247B3" w:rsidRPr="004247B3" w:rsidRDefault="004247B3" w:rsidP="004247B3">
      <w:pPr>
        <w:numPr>
          <w:ilvl w:val="0"/>
          <w:numId w:val="36"/>
        </w:numPr>
        <w:spacing w:after="27"/>
        <w:ind w:right="54"/>
      </w:pPr>
      <w:proofErr w:type="gramStart"/>
      <w:r w:rsidRPr="004247B3">
        <w:rPr>
          <w:b/>
        </w:rPr>
        <w:t xml:space="preserve">Economic Prosperity: </w:t>
      </w:r>
      <w:r w:rsidRPr="004247B3">
        <w:t xml:space="preserve">Trade in </w:t>
      </w:r>
      <w:r w:rsidRPr="004247B3">
        <w:rPr>
          <w:b/>
        </w:rPr>
        <w:t>gold, salt, ivory, and slaves</w:t>
      </w:r>
      <w:r w:rsidRPr="004247B3">
        <w:t xml:space="preserve"> brought immense wealth to West African kingdoms like </w:t>
      </w:r>
      <w:r w:rsidRPr="004247B3">
        <w:rPr>
          <w:b/>
        </w:rPr>
        <w:t>Ghana, Mali, and Songhai</w:t>
      </w:r>
      <w:r w:rsidRPr="004247B3">
        <w:t>.</w:t>
      </w:r>
      <w:proofErr w:type="gramEnd"/>
      <w:r w:rsidRPr="004247B3">
        <w:t xml:space="preserve"> This wealth funded </w:t>
      </w:r>
      <w:r w:rsidRPr="004247B3">
        <w:rPr>
          <w:b/>
        </w:rPr>
        <w:t>urban development</w:t>
      </w:r>
      <w:r w:rsidRPr="004247B3">
        <w:t xml:space="preserve">, including markets, schools, and mosques, and supported large armies and bureaucracies. Cities like </w:t>
      </w:r>
      <w:r w:rsidRPr="004247B3">
        <w:rPr>
          <w:b/>
        </w:rPr>
        <w:t xml:space="preserve">Timbuktu, </w:t>
      </w:r>
      <w:proofErr w:type="gramStart"/>
      <w:r w:rsidRPr="004247B3">
        <w:rPr>
          <w:b/>
        </w:rPr>
        <w:t>Gao</w:t>
      </w:r>
      <w:proofErr w:type="gramEnd"/>
      <w:r w:rsidRPr="004247B3">
        <w:rPr>
          <w:b/>
        </w:rPr>
        <w:t xml:space="preserve">, and </w:t>
      </w:r>
      <w:proofErr w:type="spellStart"/>
      <w:r w:rsidRPr="004247B3">
        <w:rPr>
          <w:b/>
        </w:rPr>
        <w:t>Djenné</w:t>
      </w:r>
      <w:proofErr w:type="spellEnd"/>
      <w:r w:rsidRPr="004247B3">
        <w:t xml:space="preserve"> became thriving commercial hubs. </w:t>
      </w:r>
    </w:p>
    <w:p w:rsidR="004247B3" w:rsidRPr="004247B3" w:rsidRDefault="004247B3" w:rsidP="004247B3">
      <w:pPr>
        <w:numPr>
          <w:ilvl w:val="0"/>
          <w:numId w:val="36"/>
        </w:numPr>
        <w:spacing w:after="27"/>
        <w:ind w:right="54"/>
      </w:pPr>
      <w:r w:rsidRPr="004247B3">
        <w:rPr>
          <w:b/>
        </w:rPr>
        <w:t xml:space="preserve">Political Power and Empire Building:  </w:t>
      </w:r>
      <w:r w:rsidRPr="004247B3">
        <w:t xml:space="preserve">Control over trade routes allowed rulers to </w:t>
      </w:r>
      <w:r w:rsidRPr="004247B3">
        <w:rPr>
          <w:b/>
        </w:rPr>
        <w:t>tax caravans</w:t>
      </w:r>
      <w:r w:rsidRPr="004247B3">
        <w:t xml:space="preserve">, accumulate wealth, and expand their territories. Empires like </w:t>
      </w:r>
      <w:r w:rsidRPr="004247B3">
        <w:rPr>
          <w:b/>
        </w:rPr>
        <w:t>Mali under Mansa Musa</w:t>
      </w:r>
      <w:r w:rsidRPr="004247B3">
        <w:t xml:space="preserve"> gained international fame for their riches and influence. Trade helped centralize authority and strengthen </w:t>
      </w:r>
      <w:r w:rsidRPr="004247B3">
        <w:rPr>
          <w:b/>
        </w:rPr>
        <w:t>state institutions</w:t>
      </w:r>
      <w:r w:rsidRPr="004247B3">
        <w:t>.</w:t>
      </w:r>
      <w:r w:rsidRPr="004247B3">
        <w:rPr>
          <w:b/>
        </w:rPr>
        <w:t xml:space="preserve"> </w:t>
      </w:r>
    </w:p>
    <w:p w:rsidR="004247B3" w:rsidRPr="004247B3" w:rsidRDefault="004247B3" w:rsidP="004247B3">
      <w:pPr>
        <w:numPr>
          <w:ilvl w:val="0"/>
          <w:numId w:val="36"/>
        </w:numPr>
        <w:spacing w:after="28"/>
        <w:ind w:right="54"/>
      </w:pPr>
      <w:r w:rsidRPr="004247B3">
        <w:rPr>
          <w:b/>
        </w:rPr>
        <w:t xml:space="preserve">Spread of Islam and Literacy:  </w:t>
      </w:r>
      <w:r w:rsidRPr="004247B3">
        <w:t xml:space="preserve">Muslim traders introduced </w:t>
      </w:r>
      <w:r w:rsidRPr="004247B3">
        <w:rPr>
          <w:b/>
        </w:rPr>
        <w:t>Islam</w:t>
      </w:r>
      <w:r w:rsidRPr="004247B3">
        <w:t xml:space="preserve">, which </w:t>
      </w:r>
      <w:proofErr w:type="gramStart"/>
      <w:r w:rsidRPr="004247B3">
        <w:t>was adopted</w:t>
      </w:r>
      <w:proofErr w:type="gramEnd"/>
      <w:r w:rsidRPr="004247B3">
        <w:t xml:space="preserve"> by many rulers and elites. This led to the construction of </w:t>
      </w:r>
      <w:r w:rsidRPr="004247B3">
        <w:rPr>
          <w:b/>
        </w:rPr>
        <w:t>mosques, Islamic schools (madrasas), and libraries</w:t>
      </w:r>
      <w:r w:rsidRPr="004247B3">
        <w:t xml:space="preserve">, especially in Timbuktu. Arabic became a language of </w:t>
      </w:r>
      <w:r w:rsidRPr="004247B3">
        <w:rPr>
          <w:b/>
        </w:rPr>
        <w:t>scholarship, governance, and diplomacy</w:t>
      </w:r>
      <w:r w:rsidRPr="004247B3">
        <w:t>.</w:t>
      </w:r>
      <w:r w:rsidRPr="004247B3">
        <w:rPr>
          <w:b/>
        </w:rPr>
        <w:t xml:space="preserve"> </w:t>
      </w:r>
    </w:p>
    <w:p w:rsidR="004247B3" w:rsidRPr="004247B3" w:rsidRDefault="004247B3" w:rsidP="004247B3">
      <w:pPr>
        <w:numPr>
          <w:ilvl w:val="0"/>
          <w:numId w:val="36"/>
        </w:numPr>
        <w:spacing w:after="28"/>
        <w:ind w:right="54"/>
      </w:pPr>
      <w:r w:rsidRPr="004247B3">
        <w:rPr>
          <w:b/>
        </w:rPr>
        <w:t xml:space="preserve">Cultural and Intellectual Exchange: </w:t>
      </w:r>
      <w:r w:rsidRPr="004247B3">
        <w:t xml:space="preserve">The trade routes facilitated the movement of </w:t>
      </w:r>
      <w:r w:rsidRPr="004247B3">
        <w:rPr>
          <w:b/>
        </w:rPr>
        <w:t>books, scholars, and ideas</w:t>
      </w:r>
      <w:r w:rsidRPr="004247B3">
        <w:t>, linking African states to the broader Islamic world. Timbuktu became a renowned center of learning, attracting scholars from across Africa and the Middle East.</w:t>
      </w:r>
      <w:r w:rsidRPr="004247B3">
        <w:rPr>
          <w:b/>
        </w:rPr>
        <w:t xml:space="preserve"> </w:t>
      </w:r>
    </w:p>
    <w:p w:rsidR="004247B3" w:rsidRPr="004247B3" w:rsidRDefault="004247B3" w:rsidP="004247B3">
      <w:pPr>
        <w:numPr>
          <w:ilvl w:val="0"/>
          <w:numId w:val="36"/>
        </w:numPr>
        <w:spacing w:after="27"/>
        <w:ind w:right="54"/>
      </w:pPr>
      <w:r w:rsidRPr="004247B3">
        <w:rPr>
          <w:b/>
        </w:rPr>
        <w:t xml:space="preserve">Urbanization and Infrastructure: </w:t>
      </w:r>
      <w:r w:rsidRPr="004247B3">
        <w:t xml:space="preserve">Trade wealth supported the growth of </w:t>
      </w:r>
      <w:r w:rsidRPr="004247B3">
        <w:rPr>
          <w:b/>
        </w:rPr>
        <w:t>urban centers</w:t>
      </w:r>
      <w:r w:rsidRPr="004247B3">
        <w:t>, with organized markets, religious institutions, and administrative buildings. These cities became symbols of state power and cultural sophistication.</w:t>
      </w:r>
      <w:r w:rsidRPr="004247B3">
        <w:rPr>
          <w:b/>
        </w:rPr>
        <w:t xml:space="preserve"> </w:t>
      </w:r>
    </w:p>
    <w:p w:rsidR="004247B3" w:rsidRPr="004247B3" w:rsidRDefault="004247B3" w:rsidP="004247B3">
      <w:pPr>
        <w:numPr>
          <w:ilvl w:val="0"/>
          <w:numId w:val="36"/>
        </w:numPr>
        <w:spacing w:after="271"/>
        <w:ind w:right="54"/>
      </w:pPr>
      <w:r w:rsidRPr="004247B3">
        <w:rPr>
          <w:b/>
        </w:rPr>
        <w:t xml:space="preserve">Integration into Global Networks: </w:t>
      </w:r>
      <w:r w:rsidRPr="004247B3">
        <w:t xml:space="preserve">African states became part of a </w:t>
      </w:r>
      <w:r w:rsidRPr="004247B3">
        <w:rPr>
          <w:b/>
        </w:rPr>
        <w:t>global commercial system</w:t>
      </w:r>
      <w:r w:rsidRPr="004247B3">
        <w:t xml:space="preserve">, exchanging goods with North Africa, the Middle East, and even Europe. This laid the foundation for </w:t>
      </w:r>
      <w:r w:rsidRPr="004247B3">
        <w:rPr>
          <w:b/>
        </w:rPr>
        <w:t>diplomatic relations and long-distance trade</w:t>
      </w:r>
      <w:r w:rsidRPr="004247B3">
        <w:t xml:space="preserve"> beyond the continent.</w:t>
      </w:r>
      <w:r w:rsidRPr="004247B3">
        <w:rPr>
          <w:b/>
        </w:rPr>
        <w:t xml:space="preserve"> </w:t>
      </w:r>
    </w:p>
    <w:p w:rsidR="004247B3" w:rsidRPr="004247B3" w:rsidRDefault="004247B3" w:rsidP="004247B3">
      <w:pPr>
        <w:spacing w:after="270"/>
        <w:ind w:left="345" w:right="54" w:firstLine="0"/>
      </w:pPr>
      <w:r w:rsidRPr="004247B3">
        <w:t xml:space="preserve">In short, the Trans-Saharan trade was a catalyst for the rise of powerful African states, shaping their economies, cultures, and political systems for centuries </w:t>
      </w:r>
    </w:p>
    <w:p w:rsidR="004247B3" w:rsidRPr="004247B3" w:rsidRDefault="004247B3" w:rsidP="004247B3">
      <w:pPr>
        <w:spacing w:after="269"/>
        <w:ind w:left="-5" w:hanging="10"/>
      </w:pPr>
      <w:r w:rsidRPr="004247B3">
        <w:rPr>
          <w:b/>
          <w:color w:val="7030A0"/>
        </w:rPr>
        <w:t xml:space="preserve">The challenges faced by traders during the Trans-Saharan trade. </w:t>
      </w:r>
    </w:p>
    <w:p w:rsidR="004247B3" w:rsidRPr="004247B3" w:rsidRDefault="004247B3" w:rsidP="004247B3">
      <w:pPr>
        <w:spacing w:after="308"/>
        <w:ind w:left="0" w:right="54" w:firstLine="0"/>
      </w:pPr>
      <w:r w:rsidRPr="004247B3">
        <w:lastRenderedPageBreak/>
        <w:t xml:space="preserve">Traders navigating the vast Trans-Saharan trade routes faced </w:t>
      </w:r>
      <w:r w:rsidRPr="004247B3">
        <w:rPr>
          <w:b/>
        </w:rPr>
        <w:t>immense physical, logistical, and social challenges</w:t>
      </w:r>
      <w:r w:rsidRPr="004247B3">
        <w:t xml:space="preserve">. Crossing the Sahara was no small feat—it demanded endurance, strategy, and courage. Here below are the major obstacles faced by these traders. </w:t>
      </w:r>
    </w:p>
    <w:p w:rsidR="004247B3" w:rsidRPr="004247B3" w:rsidRDefault="004247B3" w:rsidP="004247B3">
      <w:pPr>
        <w:numPr>
          <w:ilvl w:val="0"/>
          <w:numId w:val="37"/>
        </w:numPr>
        <w:spacing w:after="27"/>
        <w:ind w:right="54"/>
      </w:pPr>
      <w:r w:rsidRPr="004247B3">
        <w:rPr>
          <w:b/>
        </w:rPr>
        <w:t xml:space="preserve">Extreme Desert Conditions: </w:t>
      </w:r>
      <w:r w:rsidRPr="004247B3">
        <w:t xml:space="preserve">Traders </w:t>
      </w:r>
      <w:proofErr w:type="gramStart"/>
      <w:r w:rsidRPr="004247B3">
        <w:t>were faced</w:t>
      </w:r>
      <w:proofErr w:type="gramEnd"/>
      <w:r w:rsidRPr="004247B3">
        <w:t xml:space="preserve"> with scorching heat by day</w:t>
      </w:r>
      <w:r w:rsidRPr="004247B3">
        <w:rPr>
          <w:b/>
        </w:rPr>
        <w:t xml:space="preserve"> and </w:t>
      </w:r>
      <w:r w:rsidRPr="004247B3">
        <w:t>freezing cold by night</w:t>
      </w:r>
      <w:r w:rsidRPr="004247B3">
        <w:rPr>
          <w:b/>
        </w:rPr>
        <w:t>;</w:t>
      </w:r>
      <w:r w:rsidRPr="004247B3">
        <w:t xml:space="preserve"> </w:t>
      </w:r>
      <w:r w:rsidRPr="004247B3">
        <w:rPr>
          <w:b/>
        </w:rPr>
        <w:t>sandstorms</w:t>
      </w:r>
      <w:r w:rsidRPr="004247B3">
        <w:t xml:space="preserve"> could disorient caravans, damage goods, and even cause fatalities. While the </w:t>
      </w:r>
      <w:r w:rsidRPr="004247B3">
        <w:rPr>
          <w:b/>
        </w:rPr>
        <w:t>vastness of the desert</w:t>
      </w:r>
      <w:r w:rsidRPr="004247B3">
        <w:t xml:space="preserve"> led to frequent </w:t>
      </w:r>
      <w:r w:rsidRPr="004247B3">
        <w:rPr>
          <w:b/>
        </w:rPr>
        <w:t>loss of direction</w:t>
      </w:r>
      <w:r w:rsidRPr="004247B3">
        <w:t>, especially without skilled guides.</w:t>
      </w:r>
      <w:r w:rsidRPr="004247B3">
        <w:rPr>
          <w:b/>
        </w:rPr>
        <w:t xml:space="preserve"> </w:t>
      </w:r>
    </w:p>
    <w:p w:rsidR="004247B3" w:rsidRPr="004247B3" w:rsidRDefault="004247B3" w:rsidP="004247B3">
      <w:pPr>
        <w:numPr>
          <w:ilvl w:val="0"/>
          <w:numId w:val="37"/>
        </w:numPr>
        <w:spacing w:after="269"/>
        <w:ind w:right="54"/>
      </w:pPr>
      <w:r w:rsidRPr="004247B3">
        <w:rPr>
          <w:b/>
        </w:rPr>
        <w:t xml:space="preserve">Scarcity of Water and Food: </w:t>
      </w:r>
      <w:r w:rsidRPr="004247B3">
        <w:t xml:space="preserve">Long stretches between oases meant </w:t>
      </w:r>
      <w:r w:rsidRPr="004247B3">
        <w:rPr>
          <w:b/>
        </w:rPr>
        <w:t>limited access to water and supplies</w:t>
      </w:r>
      <w:r w:rsidRPr="004247B3">
        <w:t xml:space="preserve">. Traders often suffered from </w:t>
      </w:r>
      <w:r w:rsidRPr="004247B3">
        <w:rPr>
          <w:b/>
        </w:rPr>
        <w:t>dehydration, hunger, and illness</w:t>
      </w:r>
      <w:r w:rsidRPr="004247B3">
        <w:t xml:space="preserve"> due to harsh conditions. </w:t>
      </w:r>
    </w:p>
    <w:p w:rsidR="004247B3" w:rsidRPr="004247B3" w:rsidRDefault="004247B3" w:rsidP="004247B3">
      <w:pPr>
        <w:numPr>
          <w:ilvl w:val="0"/>
          <w:numId w:val="37"/>
        </w:numPr>
        <w:spacing w:after="28"/>
        <w:ind w:right="54"/>
      </w:pPr>
      <w:r w:rsidRPr="004247B3">
        <w:rPr>
          <w:b/>
        </w:rPr>
        <w:t xml:space="preserve">Security Threats:  </w:t>
      </w:r>
      <w:r w:rsidRPr="004247B3">
        <w:t xml:space="preserve">Traders </w:t>
      </w:r>
      <w:proofErr w:type="gramStart"/>
      <w:r w:rsidRPr="004247B3">
        <w:t>were often attacked by Bandit especially in remote areas; looted by hostile communities</w:t>
      </w:r>
      <w:r w:rsidRPr="004247B3">
        <w:rPr>
          <w:b/>
        </w:rPr>
        <w:t xml:space="preserve"> and attacked or poisoned by w</w:t>
      </w:r>
      <w:r w:rsidRPr="004247B3">
        <w:t>ild animals</w:t>
      </w:r>
      <w:proofErr w:type="gramEnd"/>
      <w:r w:rsidRPr="004247B3">
        <w:t xml:space="preserve"> and venomous insects</w:t>
      </w:r>
      <w:r w:rsidRPr="004247B3">
        <w:rPr>
          <w:b/>
        </w:rPr>
        <w:t xml:space="preserve"> like scorpions. </w:t>
      </w:r>
    </w:p>
    <w:p w:rsidR="004247B3" w:rsidRPr="004247B3" w:rsidRDefault="004247B3" w:rsidP="004247B3">
      <w:pPr>
        <w:numPr>
          <w:ilvl w:val="0"/>
          <w:numId w:val="37"/>
        </w:numPr>
        <w:spacing w:after="27"/>
        <w:ind w:right="54"/>
      </w:pPr>
      <w:r w:rsidRPr="004247B3">
        <w:rPr>
          <w:b/>
        </w:rPr>
        <w:t xml:space="preserve">Communication Barriers: </w:t>
      </w:r>
      <w:r w:rsidRPr="004247B3">
        <w:t xml:space="preserve">Traders came from diverse regions and ethnic groups, often lacking a </w:t>
      </w:r>
      <w:r w:rsidRPr="004247B3">
        <w:rPr>
          <w:b/>
        </w:rPr>
        <w:t>common language</w:t>
      </w:r>
      <w:r w:rsidRPr="004247B3">
        <w:t xml:space="preserve"> for transactions leading to misunderstanding, disputes and failed negotiations.</w:t>
      </w:r>
      <w:r w:rsidRPr="004247B3">
        <w:rPr>
          <w:b/>
        </w:rPr>
        <w:t xml:space="preserve"> </w:t>
      </w:r>
    </w:p>
    <w:p w:rsidR="004247B3" w:rsidRPr="004247B3" w:rsidRDefault="004247B3" w:rsidP="004247B3">
      <w:pPr>
        <w:numPr>
          <w:ilvl w:val="0"/>
          <w:numId w:val="37"/>
        </w:numPr>
        <w:spacing w:after="27"/>
        <w:ind w:right="54"/>
      </w:pPr>
      <w:r w:rsidRPr="004247B3">
        <w:rPr>
          <w:b/>
        </w:rPr>
        <w:t xml:space="preserve">Long and Exhausting Journeys: </w:t>
      </w:r>
      <w:r w:rsidRPr="004247B3">
        <w:t xml:space="preserve">Caravans could take </w:t>
      </w:r>
      <w:r w:rsidRPr="004247B3">
        <w:rPr>
          <w:b/>
        </w:rPr>
        <w:t>up to three months</w:t>
      </w:r>
      <w:r w:rsidRPr="004247B3">
        <w:t xml:space="preserve"> to cross the desert, requiring careful planning and stamina. The physical toll on both traders and camels was immense. </w:t>
      </w:r>
    </w:p>
    <w:p w:rsidR="004247B3" w:rsidRPr="004247B3" w:rsidRDefault="004247B3" w:rsidP="004247B3">
      <w:pPr>
        <w:numPr>
          <w:ilvl w:val="0"/>
          <w:numId w:val="37"/>
        </w:numPr>
        <w:spacing w:after="270"/>
        <w:ind w:right="54"/>
      </w:pPr>
      <w:r w:rsidRPr="004247B3">
        <w:rPr>
          <w:b/>
        </w:rPr>
        <w:t>Political Instability: Wars between kingdoms</w:t>
      </w:r>
      <w:r w:rsidRPr="004247B3">
        <w:t xml:space="preserve"> or local conflicts could disrupt trade routes and endanger caravans. Shifting alliances and territorial disputes made navigation unpredictable.</w:t>
      </w:r>
      <w:r w:rsidRPr="004247B3">
        <w:rPr>
          <w:b/>
        </w:rPr>
        <w:t xml:space="preserve"> </w:t>
      </w:r>
    </w:p>
    <w:p w:rsidR="004247B3" w:rsidRPr="004247B3" w:rsidRDefault="004247B3" w:rsidP="004247B3">
      <w:pPr>
        <w:keepNext/>
        <w:keepLines/>
        <w:spacing w:after="257" w:line="259" w:lineRule="auto"/>
        <w:ind w:left="-5" w:hanging="10"/>
        <w:outlineLvl w:val="1"/>
        <w:rPr>
          <w:b/>
        </w:rPr>
      </w:pPr>
      <w:r w:rsidRPr="004247B3">
        <w:rPr>
          <w:b/>
          <w:color w:val="FF0000"/>
        </w:rPr>
        <w:t>2.2 The Trans-Atlantic Slave Trade</w:t>
      </w:r>
      <w:r w:rsidRPr="004247B3">
        <w:t xml:space="preserve"> </w:t>
      </w:r>
    </w:p>
    <w:p w:rsidR="004247B3" w:rsidRPr="004247B3" w:rsidRDefault="004247B3" w:rsidP="004247B3">
      <w:pPr>
        <w:spacing w:after="280" w:line="240" w:lineRule="auto"/>
        <w:ind w:left="0" w:right="17" w:firstLine="0"/>
      </w:pPr>
      <w:r w:rsidRPr="004247B3">
        <w:t xml:space="preserve">The </w:t>
      </w:r>
      <w:r w:rsidRPr="004247B3">
        <w:rPr>
          <w:b/>
        </w:rPr>
        <w:t>Trans-Atlantic Slave Trade</w:t>
      </w:r>
      <w:r w:rsidRPr="004247B3">
        <w:t xml:space="preserve"> was one of the most devastating and far-reaching systems of human exploitation in history. It lasted for over </w:t>
      </w:r>
      <w:r w:rsidRPr="004247B3">
        <w:rPr>
          <w:b/>
        </w:rPr>
        <w:t>three centuries</w:t>
      </w:r>
      <w:r w:rsidRPr="004247B3">
        <w:t xml:space="preserve">, from the </w:t>
      </w:r>
      <w:r w:rsidRPr="004247B3">
        <w:rPr>
          <w:b/>
        </w:rPr>
        <w:t>15th to the 19th century</w:t>
      </w:r>
      <w:r w:rsidRPr="004247B3">
        <w:t xml:space="preserve">, and involved the forced transportation of </w:t>
      </w:r>
      <w:r w:rsidRPr="004247B3">
        <w:rPr>
          <w:b/>
        </w:rPr>
        <w:t>over 12 million Africans</w:t>
      </w:r>
      <w:r w:rsidRPr="004247B3">
        <w:t xml:space="preserve"> across the Atlantic Ocean to the Americas. It </w:t>
      </w:r>
      <w:r w:rsidRPr="004247B3">
        <w:rPr>
          <w:color w:val="1A1A1A"/>
        </w:rPr>
        <w:t xml:space="preserve">was the second of three stages of the so-called triangular trade, in which arms, textiles, and wine </w:t>
      </w:r>
      <w:proofErr w:type="gramStart"/>
      <w:r w:rsidRPr="004247B3">
        <w:rPr>
          <w:color w:val="1A1A1A"/>
        </w:rPr>
        <w:t>were shipped</w:t>
      </w:r>
      <w:proofErr w:type="gramEnd"/>
      <w:r w:rsidRPr="004247B3">
        <w:rPr>
          <w:color w:val="1A1A1A"/>
        </w:rPr>
        <w:t xml:space="preserve"> from Europe to Africa, enslaved people from Africa to the Americas, and sugar and coffee from the Americas to Europe.</w:t>
      </w:r>
      <w:r w:rsidRPr="004247B3">
        <w:t xml:space="preserve"> </w:t>
      </w:r>
    </w:p>
    <w:p w:rsidR="004247B3" w:rsidRPr="004247B3" w:rsidRDefault="004247B3" w:rsidP="004247B3">
      <w:pPr>
        <w:spacing w:after="270"/>
        <w:ind w:left="0" w:right="54" w:firstLine="0"/>
      </w:pPr>
      <w:r w:rsidRPr="004247B3">
        <w:t xml:space="preserve">The journey across the Atlantic was brutal: Enslaved Africans </w:t>
      </w:r>
      <w:proofErr w:type="gramStart"/>
      <w:r w:rsidRPr="004247B3">
        <w:t>were packed</w:t>
      </w:r>
      <w:proofErr w:type="gramEnd"/>
      <w:r w:rsidRPr="004247B3">
        <w:t xml:space="preserve"> into ships under horrific conditions. Many died from disease, starvation, or abuse before reaching the Americas. Survivors </w:t>
      </w:r>
      <w:proofErr w:type="gramStart"/>
      <w:r w:rsidRPr="004247B3">
        <w:t>were sold</w:t>
      </w:r>
      <w:proofErr w:type="gramEnd"/>
      <w:r w:rsidRPr="004247B3">
        <w:t xml:space="preserve"> into </w:t>
      </w:r>
      <w:r w:rsidRPr="004247B3">
        <w:rPr>
          <w:b/>
        </w:rPr>
        <w:t>lifelong slavery</w:t>
      </w:r>
      <w:r w:rsidRPr="004247B3">
        <w:t xml:space="preserve">, often on plantations or in mines. </w:t>
      </w:r>
    </w:p>
    <w:p w:rsidR="004247B3" w:rsidRPr="004247B3" w:rsidRDefault="004247B3" w:rsidP="004247B3">
      <w:pPr>
        <w:keepNext/>
        <w:keepLines/>
        <w:spacing w:after="269"/>
        <w:ind w:left="-5" w:hanging="10"/>
        <w:outlineLvl w:val="0"/>
        <w:rPr>
          <w:b/>
          <w:color w:val="7030A0"/>
        </w:rPr>
      </w:pPr>
      <w:r w:rsidRPr="004247B3">
        <w:rPr>
          <w:b/>
          <w:color w:val="7030A0"/>
        </w:rPr>
        <w:t xml:space="preserve">Countries Involved </w:t>
      </w:r>
    </w:p>
    <w:p w:rsidR="004247B3" w:rsidRPr="004247B3" w:rsidRDefault="004247B3" w:rsidP="004247B3">
      <w:pPr>
        <w:numPr>
          <w:ilvl w:val="0"/>
          <w:numId w:val="38"/>
        </w:numPr>
        <w:ind w:right="54"/>
      </w:pPr>
      <w:r w:rsidRPr="004247B3">
        <w:rPr>
          <w:b/>
        </w:rPr>
        <w:t>European powers</w:t>
      </w:r>
      <w:r w:rsidRPr="004247B3">
        <w:t xml:space="preserve">: Portugal, Spain, Britain, France, the Netherlands. </w:t>
      </w:r>
    </w:p>
    <w:p w:rsidR="004247B3" w:rsidRPr="004247B3" w:rsidRDefault="004247B3" w:rsidP="004247B3">
      <w:pPr>
        <w:numPr>
          <w:ilvl w:val="0"/>
          <w:numId w:val="38"/>
        </w:numPr>
        <w:ind w:right="54"/>
      </w:pPr>
      <w:r w:rsidRPr="004247B3">
        <w:rPr>
          <w:b/>
        </w:rPr>
        <w:t>African kingdoms and traders</w:t>
      </w:r>
      <w:r w:rsidRPr="004247B3">
        <w:t xml:space="preserve">: Some participated by capturing and selling rivals or prisoners of war. </w:t>
      </w:r>
    </w:p>
    <w:p w:rsidR="004247B3" w:rsidRPr="004247B3" w:rsidRDefault="004247B3" w:rsidP="004247B3">
      <w:pPr>
        <w:numPr>
          <w:ilvl w:val="0"/>
          <w:numId w:val="38"/>
        </w:numPr>
        <w:spacing w:after="267"/>
        <w:ind w:right="54"/>
      </w:pPr>
      <w:r w:rsidRPr="004247B3">
        <w:rPr>
          <w:b/>
        </w:rPr>
        <w:t>Americas</w:t>
      </w:r>
      <w:r w:rsidRPr="004247B3">
        <w:t xml:space="preserve">: Enslaved people </w:t>
      </w:r>
      <w:proofErr w:type="gramStart"/>
      <w:r w:rsidRPr="004247B3">
        <w:t>were sent</w:t>
      </w:r>
      <w:proofErr w:type="gramEnd"/>
      <w:r w:rsidRPr="004247B3">
        <w:t xml:space="preserve"> to the Caribbean, Brazil, and North America. </w:t>
      </w:r>
    </w:p>
    <w:p w:rsidR="004247B3" w:rsidRPr="004247B3" w:rsidRDefault="004247B3" w:rsidP="004247B3">
      <w:pPr>
        <w:keepNext/>
        <w:keepLines/>
        <w:spacing w:after="269"/>
        <w:ind w:left="-5" w:hanging="10"/>
        <w:outlineLvl w:val="0"/>
        <w:rPr>
          <w:b/>
          <w:color w:val="7030A0"/>
        </w:rPr>
      </w:pPr>
      <w:r w:rsidRPr="004247B3">
        <w:rPr>
          <w:b/>
          <w:color w:val="7030A0"/>
        </w:rPr>
        <w:lastRenderedPageBreak/>
        <w:t xml:space="preserve">The Impact of the Trans-Atlantic Slave Trade on Africa </w:t>
      </w:r>
    </w:p>
    <w:p w:rsidR="004247B3" w:rsidRPr="004247B3" w:rsidRDefault="004247B3" w:rsidP="004247B3">
      <w:pPr>
        <w:spacing w:after="308"/>
        <w:ind w:left="0" w:right="54" w:firstLine="0"/>
      </w:pPr>
      <w:r w:rsidRPr="004247B3">
        <w:t xml:space="preserve">The Trans-Atlantic Slave Trade had devastating and long-lasting effects on Africa, reshaping its societies, economies, and cultures in profound ways. Below are the key impact </w:t>
      </w:r>
    </w:p>
    <w:p w:rsidR="004247B3" w:rsidRPr="004247B3" w:rsidRDefault="004247B3" w:rsidP="004247B3">
      <w:pPr>
        <w:spacing w:after="269"/>
        <w:ind w:left="-5" w:right="53" w:hanging="10"/>
      </w:pPr>
      <w:r w:rsidRPr="004247B3">
        <w:rPr>
          <w:b/>
        </w:rPr>
        <w:t>1.</w:t>
      </w:r>
      <w:r w:rsidRPr="004247B3">
        <w:rPr>
          <w:rFonts w:ascii="Arial" w:eastAsia="Arial" w:hAnsi="Arial" w:cs="Arial"/>
          <w:b/>
        </w:rPr>
        <w:t xml:space="preserve"> </w:t>
      </w:r>
      <w:r w:rsidRPr="004247B3">
        <w:rPr>
          <w:b/>
        </w:rPr>
        <w:t xml:space="preserve">Demographic Devastation:  </w:t>
      </w:r>
    </w:p>
    <w:p w:rsidR="004247B3" w:rsidRPr="004247B3" w:rsidRDefault="004247B3" w:rsidP="004247B3">
      <w:pPr>
        <w:numPr>
          <w:ilvl w:val="0"/>
          <w:numId w:val="39"/>
        </w:numPr>
        <w:ind w:right="54"/>
      </w:pPr>
      <w:r w:rsidRPr="004247B3">
        <w:rPr>
          <w:b/>
        </w:rPr>
        <w:t>Massive population loss</w:t>
      </w:r>
      <w:r w:rsidRPr="004247B3">
        <w:t xml:space="preserve">: Between 1501 and 1867, around 12.5 million Africans </w:t>
      </w:r>
      <w:proofErr w:type="gramStart"/>
      <w:r w:rsidRPr="004247B3">
        <w:t>were forcibly taken</w:t>
      </w:r>
      <w:proofErr w:type="gramEnd"/>
      <w:r w:rsidRPr="004247B3">
        <w:t xml:space="preserve"> from their homelands, with only about 10.7 million surviving the brutal Middle Passage. </w:t>
      </w:r>
    </w:p>
    <w:p w:rsidR="004247B3" w:rsidRPr="004247B3" w:rsidRDefault="004247B3" w:rsidP="004247B3">
      <w:pPr>
        <w:numPr>
          <w:ilvl w:val="0"/>
          <w:numId w:val="39"/>
        </w:numPr>
        <w:ind w:right="54"/>
      </w:pPr>
      <w:r w:rsidRPr="004247B3">
        <w:rPr>
          <w:b/>
        </w:rPr>
        <w:t>Skewed gender ratios</w:t>
      </w:r>
      <w:r w:rsidRPr="004247B3">
        <w:t xml:space="preserve">: A disproportionate number of young men and women of childbearing age </w:t>
      </w:r>
      <w:proofErr w:type="gramStart"/>
      <w:r w:rsidRPr="004247B3">
        <w:t>were taken</w:t>
      </w:r>
      <w:proofErr w:type="gramEnd"/>
      <w:r w:rsidRPr="004247B3">
        <w:t xml:space="preserve">, leading to long-term demographic imbalances. </w:t>
      </w:r>
    </w:p>
    <w:p w:rsidR="004247B3" w:rsidRPr="004247B3" w:rsidRDefault="004247B3" w:rsidP="004247B3">
      <w:pPr>
        <w:numPr>
          <w:ilvl w:val="0"/>
          <w:numId w:val="39"/>
        </w:numPr>
        <w:ind w:right="54"/>
      </w:pPr>
      <w:r w:rsidRPr="004247B3">
        <w:rPr>
          <w:b/>
        </w:rPr>
        <w:t>Depopulation</w:t>
      </w:r>
      <w:r w:rsidRPr="004247B3">
        <w:t xml:space="preserve">: Entire communities </w:t>
      </w:r>
      <w:proofErr w:type="gramStart"/>
      <w:r w:rsidRPr="004247B3">
        <w:t>were decimated</w:t>
      </w:r>
      <w:proofErr w:type="gramEnd"/>
      <w:r w:rsidRPr="004247B3">
        <w:t xml:space="preserve">, leaving behind elderly and dependent populations unable to sustain economic or social growth. </w:t>
      </w:r>
    </w:p>
    <w:p w:rsidR="004247B3" w:rsidRPr="004247B3" w:rsidRDefault="004247B3" w:rsidP="004247B3">
      <w:pPr>
        <w:keepNext/>
        <w:keepLines/>
        <w:tabs>
          <w:tab w:val="center" w:pos="1841"/>
        </w:tabs>
        <w:spacing w:after="269"/>
        <w:ind w:left="-15" w:firstLine="0"/>
        <w:outlineLvl w:val="1"/>
        <w:rPr>
          <w:b/>
        </w:rPr>
      </w:pPr>
      <w:r w:rsidRPr="004247B3">
        <w:rPr>
          <w:b/>
        </w:rPr>
        <w:t>2.</w:t>
      </w:r>
      <w:r w:rsidRPr="004247B3">
        <w:rPr>
          <w:b/>
        </w:rPr>
        <w:tab/>
        <w:t xml:space="preserve">Political and Social Disruption </w:t>
      </w:r>
    </w:p>
    <w:p w:rsidR="004247B3" w:rsidRPr="004247B3" w:rsidRDefault="004247B3" w:rsidP="004247B3">
      <w:pPr>
        <w:numPr>
          <w:ilvl w:val="0"/>
          <w:numId w:val="40"/>
        </w:numPr>
        <w:ind w:right="54"/>
      </w:pPr>
      <w:r w:rsidRPr="004247B3">
        <w:rPr>
          <w:b/>
        </w:rPr>
        <w:t>Rise of violence and lawlessness</w:t>
      </w:r>
      <w:r w:rsidRPr="004247B3">
        <w:t xml:space="preserve">: The trade incentivized warfare and raiding among African kingdoms and warlords, destabilizing regions and eroding traditional governance. </w:t>
      </w:r>
    </w:p>
    <w:p w:rsidR="004247B3" w:rsidRPr="004247B3" w:rsidRDefault="004247B3" w:rsidP="004247B3">
      <w:pPr>
        <w:numPr>
          <w:ilvl w:val="0"/>
          <w:numId w:val="40"/>
        </w:numPr>
        <w:spacing w:after="307"/>
        <w:ind w:right="54"/>
      </w:pPr>
      <w:r w:rsidRPr="004247B3">
        <w:rPr>
          <w:b/>
        </w:rPr>
        <w:t>Collapse of societies</w:t>
      </w:r>
      <w:r w:rsidRPr="004247B3">
        <w:t xml:space="preserve">: Many African societies lost their strongest and most capable individuals, leading to cultural fragmentation and the erosion of indigenous institutions. </w:t>
      </w:r>
    </w:p>
    <w:p w:rsidR="004247B3" w:rsidRPr="004247B3" w:rsidRDefault="004247B3" w:rsidP="004247B3">
      <w:pPr>
        <w:keepNext/>
        <w:keepLines/>
        <w:spacing w:after="269"/>
        <w:ind w:left="-5" w:right="53" w:hanging="10"/>
        <w:outlineLvl w:val="1"/>
        <w:rPr>
          <w:b/>
        </w:rPr>
      </w:pPr>
      <w:r w:rsidRPr="004247B3">
        <w:rPr>
          <w:b/>
        </w:rPr>
        <w:t>3.</w:t>
      </w:r>
      <w:r w:rsidRPr="004247B3">
        <w:rPr>
          <w:rFonts w:ascii="Arial" w:eastAsia="Arial" w:hAnsi="Arial" w:cs="Arial"/>
          <w:b/>
        </w:rPr>
        <w:t xml:space="preserve"> </w:t>
      </w:r>
      <w:r w:rsidRPr="004247B3">
        <w:rPr>
          <w:b/>
        </w:rPr>
        <w:t xml:space="preserve">Economic Consequences </w:t>
      </w:r>
    </w:p>
    <w:p w:rsidR="004247B3" w:rsidRPr="004247B3" w:rsidRDefault="004247B3" w:rsidP="004247B3">
      <w:pPr>
        <w:numPr>
          <w:ilvl w:val="0"/>
          <w:numId w:val="41"/>
        </w:numPr>
        <w:ind w:right="54"/>
      </w:pPr>
      <w:r w:rsidRPr="004247B3">
        <w:rPr>
          <w:b/>
        </w:rPr>
        <w:t>Stunted development</w:t>
      </w:r>
      <w:r w:rsidRPr="004247B3">
        <w:t xml:space="preserve">: Constant fear of raids and captivity made agricultural and economic progress nearly impossible in many areas. </w:t>
      </w:r>
    </w:p>
    <w:p w:rsidR="004247B3" w:rsidRPr="004247B3" w:rsidRDefault="004247B3" w:rsidP="004247B3">
      <w:pPr>
        <w:numPr>
          <w:ilvl w:val="0"/>
          <w:numId w:val="41"/>
        </w:numPr>
        <w:spacing w:after="306"/>
        <w:ind w:right="54"/>
      </w:pPr>
      <w:r w:rsidRPr="004247B3">
        <w:rPr>
          <w:b/>
        </w:rPr>
        <w:t>Shift in trade priorities</w:t>
      </w:r>
      <w:r w:rsidRPr="004247B3">
        <w:t xml:space="preserve">: Instead of developing internal economies, many African leaders focused on capturing and selling slaves, which undermined long-term economic sustainability. </w:t>
      </w:r>
    </w:p>
    <w:p w:rsidR="004247B3" w:rsidRPr="004247B3" w:rsidRDefault="004247B3" w:rsidP="004247B3">
      <w:pPr>
        <w:keepNext/>
        <w:keepLines/>
        <w:spacing w:after="269"/>
        <w:ind w:left="-5" w:right="53" w:hanging="10"/>
        <w:outlineLvl w:val="1"/>
        <w:rPr>
          <w:b/>
        </w:rPr>
      </w:pPr>
      <w:r w:rsidRPr="004247B3">
        <w:rPr>
          <w:b/>
        </w:rPr>
        <w:t>4.</w:t>
      </w:r>
      <w:r w:rsidRPr="004247B3">
        <w:rPr>
          <w:rFonts w:ascii="Arial" w:eastAsia="Arial" w:hAnsi="Arial" w:cs="Arial"/>
          <w:b/>
        </w:rPr>
        <w:t xml:space="preserve"> </w:t>
      </w:r>
      <w:r w:rsidRPr="004247B3">
        <w:rPr>
          <w:b/>
        </w:rPr>
        <w:t xml:space="preserve">Cultural and Psychological Impact </w:t>
      </w:r>
    </w:p>
    <w:p w:rsidR="004247B3" w:rsidRPr="004247B3" w:rsidRDefault="004247B3" w:rsidP="004247B3">
      <w:pPr>
        <w:numPr>
          <w:ilvl w:val="0"/>
          <w:numId w:val="42"/>
        </w:numPr>
        <w:ind w:right="54"/>
      </w:pPr>
      <w:r w:rsidRPr="004247B3">
        <w:rPr>
          <w:b/>
        </w:rPr>
        <w:t>Loss of cultural heritage</w:t>
      </w:r>
      <w:r w:rsidRPr="004247B3">
        <w:t xml:space="preserve">: With millions displaced, traditional practices, languages, and knowledge systems </w:t>
      </w:r>
      <w:proofErr w:type="gramStart"/>
      <w:r w:rsidRPr="004247B3">
        <w:t>were disrupted or lost</w:t>
      </w:r>
      <w:proofErr w:type="gramEnd"/>
      <w:r w:rsidRPr="004247B3">
        <w:t xml:space="preserve">. </w:t>
      </w:r>
    </w:p>
    <w:p w:rsidR="004247B3" w:rsidRPr="004247B3" w:rsidRDefault="004247B3" w:rsidP="004247B3">
      <w:pPr>
        <w:numPr>
          <w:ilvl w:val="0"/>
          <w:numId w:val="42"/>
        </w:numPr>
        <w:spacing w:after="271"/>
        <w:ind w:right="54"/>
      </w:pPr>
      <w:r w:rsidRPr="004247B3">
        <w:rPr>
          <w:b/>
        </w:rPr>
        <w:t>Trauma and legacy</w:t>
      </w:r>
      <w:r w:rsidRPr="004247B3">
        <w:t xml:space="preserve">: The psychological scars of slavery and colonial exploitation continue to affect African societies and diasporic communities today. </w:t>
      </w:r>
    </w:p>
    <w:p w:rsidR="004247B3" w:rsidRPr="004247B3" w:rsidRDefault="004247B3" w:rsidP="004247B3">
      <w:pPr>
        <w:spacing w:after="303"/>
        <w:ind w:left="-5" w:hanging="10"/>
      </w:pPr>
      <w:r w:rsidRPr="004247B3">
        <w:rPr>
          <w:b/>
          <w:color w:val="7030A0"/>
        </w:rPr>
        <w:t xml:space="preserve">Comparison of the Trans-Atlantic slave trade with other forms of human trafficking today. </w:t>
      </w:r>
    </w:p>
    <w:p w:rsidR="004247B3" w:rsidRPr="004247B3" w:rsidRDefault="004247B3" w:rsidP="004247B3">
      <w:pPr>
        <w:spacing w:after="269"/>
        <w:ind w:left="345" w:right="53" w:hanging="360"/>
      </w:pPr>
      <w:r w:rsidRPr="004247B3">
        <w:rPr>
          <w:b/>
        </w:rPr>
        <w:t>(a)</w:t>
      </w:r>
      <w:r w:rsidRPr="004247B3">
        <w:rPr>
          <w:rFonts w:ascii="Arial" w:eastAsia="Arial" w:hAnsi="Arial" w:cs="Arial"/>
          <w:b/>
        </w:rPr>
        <w:t xml:space="preserve"> </w:t>
      </w:r>
      <w:r w:rsidRPr="004247B3">
        <w:rPr>
          <w:b/>
        </w:rPr>
        <w:t xml:space="preserve">Similarities of the Trans-Atlantic slave trade with other forms of human trafficking today. </w:t>
      </w:r>
    </w:p>
    <w:p w:rsidR="004247B3" w:rsidRPr="004247B3" w:rsidRDefault="004247B3" w:rsidP="004247B3">
      <w:pPr>
        <w:spacing w:after="306"/>
        <w:ind w:left="0" w:right="54" w:firstLine="0"/>
      </w:pPr>
      <w:r w:rsidRPr="004247B3">
        <w:t xml:space="preserve">The Trans-Atlantic Slave Trade and modern human trafficking may be centuries apart, but they </w:t>
      </w:r>
      <w:proofErr w:type="gramStart"/>
      <w:r w:rsidRPr="004247B3">
        <w:t>share disturbing</w:t>
      </w:r>
      <w:proofErr w:type="gramEnd"/>
      <w:r w:rsidRPr="004247B3">
        <w:t xml:space="preserve"> parallels that reveal how exploitation adapts—not disappears. </w:t>
      </w:r>
      <w:proofErr w:type="gramStart"/>
      <w:r w:rsidRPr="004247B3">
        <w:t>Here’s</w:t>
      </w:r>
      <w:proofErr w:type="gramEnd"/>
      <w:r w:rsidRPr="004247B3">
        <w:t xml:space="preserve"> a breakdown of the key similarities: </w:t>
      </w:r>
    </w:p>
    <w:p w:rsidR="004247B3" w:rsidRPr="004247B3" w:rsidRDefault="004247B3" w:rsidP="004247B3">
      <w:pPr>
        <w:spacing w:after="269"/>
        <w:ind w:left="-5" w:right="53" w:hanging="10"/>
      </w:pPr>
      <w:r w:rsidRPr="004247B3">
        <w:rPr>
          <w:b/>
        </w:rPr>
        <w:lastRenderedPageBreak/>
        <w:t>1.</w:t>
      </w:r>
      <w:r w:rsidRPr="004247B3">
        <w:rPr>
          <w:rFonts w:ascii="Arial" w:eastAsia="Arial" w:hAnsi="Arial" w:cs="Arial"/>
          <w:b/>
        </w:rPr>
        <w:t xml:space="preserve"> </w:t>
      </w:r>
      <w:r w:rsidRPr="004247B3">
        <w:rPr>
          <w:b/>
        </w:rPr>
        <w:t xml:space="preserve">Profit-Driven Exploitation: </w:t>
      </w:r>
    </w:p>
    <w:p w:rsidR="004247B3" w:rsidRPr="004247B3" w:rsidRDefault="004247B3" w:rsidP="004247B3">
      <w:pPr>
        <w:numPr>
          <w:ilvl w:val="0"/>
          <w:numId w:val="43"/>
        </w:numPr>
        <w:ind w:right="54"/>
      </w:pPr>
      <w:r w:rsidRPr="004247B3">
        <w:rPr>
          <w:b/>
        </w:rPr>
        <w:t>Economic incentives</w:t>
      </w:r>
      <w:r w:rsidRPr="004247B3">
        <w:t xml:space="preserve">: Both systems </w:t>
      </w:r>
      <w:proofErr w:type="gramStart"/>
      <w:r w:rsidRPr="004247B3">
        <w:t>are fueled</w:t>
      </w:r>
      <w:proofErr w:type="gramEnd"/>
      <w:r w:rsidRPr="004247B3">
        <w:t xml:space="preserve"> by profit. Slave traders and traffickers exploit human lives for financial gain, often supported by networks of intermediaries and corrupt institutions. </w:t>
      </w:r>
    </w:p>
    <w:p w:rsidR="004247B3" w:rsidRPr="004247B3" w:rsidRDefault="004247B3" w:rsidP="004247B3">
      <w:pPr>
        <w:numPr>
          <w:ilvl w:val="0"/>
          <w:numId w:val="43"/>
        </w:numPr>
        <w:spacing w:after="307"/>
        <w:ind w:right="54"/>
      </w:pPr>
      <w:r w:rsidRPr="004247B3">
        <w:rPr>
          <w:b/>
        </w:rPr>
        <w:t>Commodification of people</w:t>
      </w:r>
      <w:r w:rsidRPr="004247B3">
        <w:t xml:space="preserve">: Victims </w:t>
      </w:r>
      <w:proofErr w:type="gramStart"/>
      <w:r w:rsidRPr="004247B3">
        <w:t>are treated as disposable assets—bought, sold, and discarded when no longer useful</w:t>
      </w:r>
      <w:proofErr w:type="gramEnd"/>
      <w:r w:rsidRPr="004247B3">
        <w:t xml:space="preserve">. </w:t>
      </w:r>
    </w:p>
    <w:p w:rsidR="004247B3" w:rsidRPr="004247B3" w:rsidRDefault="004247B3" w:rsidP="004247B3">
      <w:pPr>
        <w:keepNext/>
        <w:keepLines/>
        <w:spacing w:after="269"/>
        <w:ind w:left="-5" w:right="53" w:hanging="10"/>
        <w:outlineLvl w:val="1"/>
        <w:rPr>
          <w:b/>
        </w:rPr>
      </w:pPr>
      <w:r w:rsidRPr="004247B3">
        <w:rPr>
          <w:b/>
        </w:rPr>
        <w:t>2.</w:t>
      </w:r>
      <w:r w:rsidRPr="004247B3">
        <w:rPr>
          <w:rFonts w:ascii="Arial" w:eastAsia="Arial" w:hAnsi="Arial" w:cs="Arial"/>
          <w:b/>
        </w:rPr>
        <w:t xml:space="preserve"> </w:t>
      </w:r>
      <w:r w:rsidRPr="004247B3">
        <w:rPr>
          <w:b/>
        </w:rPr>
        <w:t xml:space="preserve">Global Reach and Networks </w:t>
      </w:r>
    </w:p>
    <w:p w:rsidR="004247B3" w:rsidRPr="004247B3" w:rsidRDefault="004247B3" w:rsidP="004247B3">
      <w:pPr>
        <w:numPr>
          <w:ilvl w:val="0"/>
          <w:numId w:val="44"/>
        </w:numPr>
        <w:ind w:right="54"/>
      </w:pPr>
      <w:r w:rsidRPr="004247B3">
        <w:rPr>
          <w:b/>
        </w:rPr>
        <w:t>Cross-border operations</w:t>
      </w:r>
      <w:r w:rsidRPr="004247B3">
        <w:t xml:space="preserve">: Just as the slave trade spanned continents, modern trafficking operates through international routes, </w:t>
      </w:r>
      <w:proofErr w:type="gramStart"/>
      <w:r w:rsidRPr="004247B3">
        <w:t>often involving</w:t>
      </w:r>
      <w:proofErr w:type="gramEnd"/>
      <w:r w:rsidRPr="004247B3">
        <w:t xml:space="preserve"> smuggling, forged documents, and coercion. </w:t>
      </w:r>
    </w:p>
    <w:p w:rsidR="004247B3" w:rsidRPr="004247B3" w:rsidRDefault="004247B3" w:rsidP="004247B3">
      <w:pPr>
        <w:numPr>
          <w:ilvl w:val="0"/>
          <w:numId w:val="44"/>
        </w:numPr>
        <w:ind w:right="54"/>
      </w:pPr>
      <w:r w:rsidRPr="004247B3">
        <w:rPr>
          <w:b/>
        </w:rPr>
        <w:t>Institutional complicity</w:t>
      </w:r>
      <w:r w:rsidRPr="004247B3">
        <w:t xml:space="preserve">: In both eras, “legitimate” businesses and authorities have been complicit—either directly or by turning a blind eye. </w:t>
      </w:r>
    </w:p>
    <w:p w:rsidR="004247B3" w:rsidRPr="004247B3" w:rsidRDefault="004247B3" w:rsidP="004247B3">
      <w:pPr>
        <w:keepNext/>
        <w:keepLines/>
        <w:tabs>
          <w:tab w:val="center" w:pos="2068"/>
        </w:tabs>
        <w:spacing w:after="269"/>
        <w:ind w:left="-15" w:firstLine="0"/>
        <w:outlineLvl w:val="1"/>
        <w:rPr>
          <w:b/>
        </w:rPr>
      </w:pPr>
      <w:r w:rsidRPr="004247B3">
        <w:rPr>
          <w:b/>
        </w:rPr>
        <w:t>3.</w:t>
      </w:r>
      <w:r w:rsidRPr="004247B3">
        <w:rPr>
          <w:b/>
        </w:rPr>
        <w:tab/>
        <w:t xml:space="preserve">Psychological and Physical Control </w:t>
      </w:r>
    </w:p>
    <w:p w:rsidR="004247B3" w:rsidRPr="004247B3" w:rsidRDefault="004247B3" w:rsidP="004247B3">
      <w:pPr>
        <w:numPr>
          <w:ilvl w:val="0"/>
          <w:numId w:val="45"/>
        </w:numPr>
        <w:ind w:right="54"/>
      </w:pPr>
      <w:r w:rsidRPr="004247B3">
        <w:rPr>
          <w:b/>
        </w:rPr>
        <w:t>Dehumanization</w:t>
      </w:r>
      <w:r w:rsidRPr="004247B3">
        <w:t xml:space="preserve">: Victims </w:t>
      </w:r>
      <w:proofErr w:type="gramStart"/>
      <w:r w:rsidRPr="004247B3">
        <w:t>are stripped</w:t>
      </w:r>
      <w:proofErr w:type="gramEnd"/>
      <w:r w:rsidRPr="004247B3">
        <w:t xml:space="preserve"> of identity, autonomy, and dignity. Branding, renaming, and isolation were common in slavery—and similar tactics </w:t>
      </w:r>
      <w:proofErr w:type="gramStart"/>
      <w:r w:rsidRPr="004247B3">
        <w:t>are used</w:t>
      </w:r>
      <w:proofErr w:type="gramEnd"/>
      <w:r w:rsidRPr="004247B3">
        <w:t xml:space="preserve"> today to break victims’ spirits. </w:t>
      </w:r>
    </w:p>
    <w:p w:rsidR="004247B3" w:rsidRPr="004247B3" w:rsidRDefault="004247B3" w:rsidP="004247B3">
      <w:pPr>
        <w:numPr>
          <w:ilvl w:val="0"/>
          <w:numId w:val="45"/>
        </w:numPr>
        <w:spacing w:after="307"/>
        <w:ind w:right="54"/>
      </w:pPr>
      <w:r w:rsidRPr="004247B3">
        <w:rPr>
          <w:b/>
        </w:rPr>
        <w:t>Violence and coercion</w:t>
      </w:r>
      <w:r w:rsidRPr="004247B3">
        <w:t xml:space="preserve">: Physical abuse, threats, and psychological manipulation are central to maintaining control in both systems. </w:t>
      </w:r>
    </w:p>
    <w:p w:rsidR="004247B3" w:rsidRPr="004247B3" w:rsidRDefault="004247B3" w:rsidP="004247B3">
      <w:pPr>
        <w:keepNext/>
        <w:keepLines/>
        <w:spacing w:after="269"/>
        <w:ind w:left="-5" w:right="53" w:hanging="10"/>
        <w:outlineLvl w:val="1"/>
        <w:rPr>
          <w:b/>
        </w:rPr>
      </w:pPr>
      <w:r w:rsidRPr="004247B3">
        <w:rPr>
          <w:b/>
        </w:rPr>
        <w:t>4.</w:t>
      </w:r>
      <w:r w:rsidRPr="004247B3">
        <w:rPr>
          <w:rFonts w:ascii="Arial" w:eastAsia="Arial" w:hAnsi="Arial" w:cs="Arial"/>
          <w:b/>
        </w:rPr>
        <w:t xml:space="preserve"> </w:t>
      </w:r>
      <w:r w:rsidRPr="004247B3">
        <w:rPr>
          <w:b/>
        </w:rPr>
        <w:t xml:space="preserve">Vulnerability and Deception </w:t>
      </w:r>
    </w:p>
    <w:p w:rsidR="004247B3" w:rsidRPr="004247B3" w:rsidRDefault="004247B3" w:rsidP="004247B3">
      <w:pPr>
        <w:numPr>
          <w:ilvl w:val="0"/>
          <w:numId w:val="46"/>
        </w:numPr>
        <w:ind w:right="54"/>
      </w:pPr>
      <w:r w:rsidRPr="004247B3">
        <w:rPr>
          <w:b/>
        </w:rPr>
        <w:t>Targeting the vulnerable</w:t>
      </w:r>
      <w:r w:rsidRPr="004247B3">
        <w:t xml:space="preserve">: Both systems prey on marginalized groups—whether through war, poverty, or lack of education. </w:t>
      </w:r>
    </w:p>
    <w:p w:rsidR="004247B3" w:rsidRPr="004247B3" w:rsidRDefault="004247B3" w:rsidP="004247B3">
      <w:pPr>
        <w:numPr>
          <w:ilvl w:val="0"/>
          <w:numId w:val="46"/>
        </w:numPr>
        <w:spacing w:after="307"/>
        <w:ind w:right="54"/>
      </w:pPr>
      <w:r w:rsidRPr="004247B3">
        <w:rPr>
          <w:b/>
        </w:rPr>
        <w:t>False promises</w:t>
      </w:r>
      <w:r w:rsidRPr="004247B3">
        <w:t xml:space="preserve">: Many victims </w:t>
      </w:r>
      <w:proofErr w:type="gramStart"/>
      <w:r w:rsidRPr="004247B3">
        <w:t>are lured</w:t>
      </w:r>
      <w:proofErr w:type="gramEnd"/>
      <w:r w:rsidRPr="004247B3">
        <w:t xml:space="preserve"> with promises of work, education, or safety, only to be trapped in exploitative conditions. </w:t>
      </w:r>
    </w:p>
    <w:p w:rsidR="004247B3" w:rsidRPr="004247B3" w:rsidRDefault="004247B3" w:rsidP="004247B3">
      <w:pPr>
        <w:keepNext/>
        <w:keepLines/>
        <w:spacing w:after="269"/>
        <w:ind w:left="-5" w:right="53" w:hanging="10"/>
        <w:outlineLvl w:val="1"/>
        <w:rPr>
          <w:b/>
        </w:rPr>
      </w:pPr>
      <w:r w:rsidRPr="004247B3">
        <w:rPr>
          <w:b/>
        </w:rPr>
        <w:t>5.</w:t>
      </w:r>
      <w:r w:rsidRPr="004247B3">
        <w:rPr>
          <w:rFonts w:ascii="Arial" w:eastAsia="Arial" w:hAnsi="Arial" w:cs="Arial"/>
          <w:b/>
        </w:rPr>
        <w:t xml:space="preserve"> </w:t>
      </w:r>
      <w:r w:rsidRPr="004247B3">
        <w:rPr>
          <w:b/>
        </w:rPr>
        <w:t xml:space="preserve">Moral and Legal Struggles </w:t>
      </w:r>
    </w:p>
    <w:p w:rsidR="004247B3" w:rsidRPr="004247B3" w:rsidRDefault="004247B3" w:rsidP="004247B3">
      <w:pPr>
        <w:numPr>
          <w:ilvl w:val="0"/>
          <w:numId w:val="47"/>
        </w:numPr>
        <w:ind w:right="54"/>
      </w:pPr>
      <w:r w:rsidRPr="004247B3">
        <w:rPr>
          <w:b/>
        </w:rPr>
        <w:t>Resistance and abolition</w:t>
      </w:r>
      <w:r w:rsidRPr="004247B3">
        <w:t xml:space="preserve">: Just as abolitionists fought slavery, modern activists and organizations work to expose and dismantle trafficking networks. </w:t>
      </w:r>
    </w:p>
    <w:p w:rsidR="004247B3" w:rsidRPr="004247B3" w:rsidRDefault="004247B3" w:rsidP="004247B3">
      <w:pPr>
        <w:numPr>
          <w:ilvl w:val="0"/>
          <w:numId w:val="47"/>
        </w:numPr>
        <w:spacing w:after="307"/>
        <w:ind w:right="54"/>
      </w:pPr>
      <w:r w:rsidRPr="004247B3">
        <w:rPr>
          <w:b/>
        </w:rPr>
        <w:t>Legal challenges</w:t>
      </w:r>
      <w:r w:rsidRPr="004247B3">
        <w:t xml:space="preserve">: Despite laws against slavery and trafficking, enforcement remains inconsistent, and many perpetrators go unpunished. </w:t>
      </w:r>
    </w:p>
    <w:p w:rsidR="004247B3" w:rsidRPr="004247B3" w:rsidRDefault="004247B3" w:rsidP="004247B3">
      <w:pPr>
        <w:spacing w:after="269"/>
        <w:ind w:left="345" w:right="53" w:hanging="360"/>
      </w:pPr>
      <w:r w:rsidRPr="004247B3">
        <w:rPr>
          <w:b/>
        </w:rPr>
        <w:t>(b)</w:t>
      </w:r>
      <w:r w:rsidRPr="004247B3">
        <w:rPr>
          <w:rFonts w:ascii="Arial" w:eastAsia="Arial" w:hAnsi="Arial" w:cs="Arial"/>
          <w:b/>
        </w:rPr>
        <w:t xml:space="preserve"> </w:t>
      </w:r>
      <w:r w:rsidRPr="004247B3">
        <w:rPr>
          <w:b/>
        </w:rPr>
        <w:t xml:space="preserve">Differences between the Trans-Atlantic slave trade with other forms of human trafficking today. </w:t>
      </w:r>
    </w:p>
    <w:p w:rsidR="004247B3" w:rsidRPr="004247B3" w:rsidRDefault="004247B3" w:rsidP="004247B3">
      <w:pPr>
        <w:spacing w:after="272"/>
        <w:ind w:left="345" w:right="54" w:firstLine="0"/>
      </w:pPr>
      <w:r w:rsidRPr="004247B3">
        <w:t xml:space="preserve">While the Trans-Atlantic Slave Trade and modern human trafficking share disturbing similarities, they also differ in several important ways as follows: </w:t>
      </w:r>
    </w:p>
    <w:p w:rsidR="004247B3" w:rsidRPr="004247B3" w:rsidRDefault="004247B3" w:rsidP="004247B3">
      <w:pPr>
        <w:numPr>
          <w:ilvl w:val="0"/>
          <w:numId w:val="48"/>
        </w:numPr>
        <w:ind w:right="54"/>
      </w:pPr>
      <w:r w:rsidRPr="004247B3">
        <w:rPr>
          <w:b/>
        </w:rPr>
        <w:t xml:space="preserve">Historical Context vs. Contemporary Crime: Trans-Atlantic Slave Trade </w:t>
      </w:r>
      <w:proofErr w:type="gramStart"/>
      <w:r w:rsidRPr="004247B3">
        <w:rPr>
          <w:b/>
        </w:rPr>
        <w:t>was</w:t>
      </w:r>
      <w:r w:rsidRPr="004247B3">
        <w:t xml:space="preserve"> legally sanctioned and institutionalized for centuries, involving governments, merchants, </w:t>
      </w:r>
      <w:r w:rsidRPr="004247B3">
        <w:lastRenderedPageBreak/>
        <w:t>and colonial powers</w:t>
      </w:r>
      <w:proofErr w:type="gramEnd"/>
      <w:r w:rsidRPr="004247B3">
        <w:t xml:space="preserve">. </w:t>
      </w:r>
      <w:r w:rsidRPr="004247B3">
        <w:rPr>
          <w:b/>
        </w:rPr>
        <w:t>Modern Human Trafficking</w:t>
      </w:r>
      <w:r w:rsidRPr="004247B3">
        <w:t xml:space="preserve"> is Illegal under international law, considered a criminal activity prosecuted by most governments worldwide.</w:t>
      </w:r>
      <w:r w:rsidRPr="004247B3">
        <w:rPr>
          <w:b/>
        </w:rPr>
        <w:t xml:space="preserve"> </w:t>
      </w:r>
    </w:p>
    <w:p w:rsidR="004247B3" w:rsidRPr="004247B3" w:rsidRDefault="004247B3" w:rsidP="004247B3">
      <w:pPr>
        <w:numPr>
          <w:ilvl w:val="0"/>
          <w:numId w:val="48"/>
        </w:numPr>
        <w:ind w:right="54"/>
      </w:pPr>
      <w:r w:rsidRPr="004247B3">
        <w:rPr>
          <w:b/>
        </w:rPr>
        <w:t>Scale and Structure</w:t>
      </w:r>
      <w:r w:rsidRPr="004247B3">
        <w:t xml:space="preserve">: </w:t>
      </w:r>
      <w:r w:rsidRPr="004247B3">
        <w:rPr>
          <w:b/>
        </w:rPr>
        <w:t>Slave Trade</w:t>
      </w:r>
      <w:r w:rsidRPr="004247B3">
        <w:t xml:space="preserve"> operated on a massive scale over 400 years, with millions forcibly transported across continents in a structured, triangular trade system. </w:t>
      </w:r>
      <w:r w:rsidRPr="004247B3">
        <w:rPr>
          <w:b/>
        </w:rPr>
        <w:t>Human Trafficking Today</w:t>
      </w:r>
      <w:r w:rsidRPr="004247B3">
        <w:t xml:space="preserve"> is more decentralized and covert, often involving smaller networks and hidden operations across borders.</w:t>
      </w:r>
      <w:r w:rsidRPr="004247B3">
        <w:rPr>
          <w:b/>
        </w:rPr>
        <w:t xml:space="preserve"> </w:t>
      </w:r>
    </w:p>
    <w:p w:rsidR="004247B3" w:rsidRPr="004247B3" w:rsidRDefault="004247B3" w:rsidP="004247B3">
      <w:pPr>
        <w:numPr>
          <w:ilvl w:val="0"/>
          <w:numId w:val="48"/>
        </w:numPr>
        <w:ind w:right="54"/>
      </w:pPr>
      <w:r w:rsidRPr="004247B3">
        <w:rPr>
          <w:b/>
        </w:rPr>
        <w:t>Ownership vs. Exploitation: In slavery</w:t>
      </w:r>
      <w:r w:rsidRPr="004247B3">
        <w:t xml:space="preserve">, victims </w:t>
      </w:r>
      <w:proofErr w:type="gramStart"/>
      <w:r w:rsidRPr="004247B3">
        <w:t>were considered property—bought, sold, inherited, and permanently enslaved</w:t>
      </w:r>
      <w:proofErr w:type="gramEnd"/>
      <w:r w:rsidRPr="004247B3">
        <w:t xml:space="preserve">. While for </w:t>
      </w:r>
      <w:r w:rsidRPr="004247B3">
        <w:rPr>
          <w:b/>
        </w:rPr>
        <w:t>Human Trafficking</w:t>
      </w:r>
      <w:r w:rsidRPr="004247B3">
        <w:t xml:space="preserve">, Victims </w:t>
      </w:r>
      <w:proofErr w:type="gramStart"/>
      <w:r w:rsidRPr="004247B3">
        <w:t>are exploited for labor, sex, or criminal activity, but not legally owned</w:t>
      </w:r>
      <w:proofErr w:type="gramEnd"/>
      <w:r w:rsidRPr="004247B3">
        <w:t>. The focus is on control and coercion rather than formal ownership.</w:t>
      </w:r>
      <w:r w:rsidRPr="004247B3">
        <w:rPr>
          <w:b/>
        </w:rPr>
        <w:t xml:space="preserve"> </w:t>
      </w:r>
    </w:p>
    <w:p w:rsidR="004247B3" w:rsidRPr="004247B3" w:rsidRDefault="004247B3" w:rsidP="004247B3">
      <w:pPr>
        <w:numPr>
          <w:ilvl w:val="0"/>
          <w:numId w:val="48"/>
        </w:numPr>
        <w:ind w:right="54"/>
      </w:pPr>
      <w:r w:rsidRPr="004247B3">
        <w:rPr>
          <w:b/>
        </w:rPr>
        <w:t xml:space="preserve">Reproduction and Generational Impact: </w:t>
      </w:r>
      <w:r w:rsidRPr="004247B3">
        <w:t xml:space="preserve">for </w:t>
      </w:r>
      <w:r w:rsidRPr="004247B3">
        <w:rPr>
          <w:b/>
        </w:rPr>
        <w:t>Slave Trade,</w:t>
      </w:r>
      <w:r w:rsidRPr="004247B3">
        <w:t xml:space="preserve"> enslaved people </w:t>
      </w:r>
      <w:proofErr w:type="gramStart"/>
      <w:r w:rsidRPr="004247B3">
        <w:t>were often forced</w:t>
      </w:r>
      <w:proofErr w:type="gramEnd"/>
      <w:r w:rsidRPr="004247B3">
        <w:t xml:space="preserve"> to reproduce to sustain labor supply, creating generations born into slavery. </w:t>
      </w:r>
      <w:r w:rsidRPr="004247B3">
        <w:rPr>
          <w:b/>
        </w:rPr>
        <w:t xml:space="preserve">Modern </w:t>
      </w:r>
      <w:proofErr w:type="gramStart"/>
      <w:r w:rsidRPr="004247B3">
        <w:rPr>
          <w:b/>
        </w:rPr>
        <w:t>Trafficking</w:t>
      </w:r>
      <w:r w:rsidRPr="004247B3">
        <w:t>,</w:t>
      </w:r>
      <w:proofErr w:type="gramEnd"/>
      <w:r w:rsidRPr="004247B3">
        <w:t xml:space="preserve"> typically does not involve generational enslavement, though long-term exploitation and trauma can affect families.</w:t>
      </w:r>
      <w:r w:rsidRPr="004247B3">
        <w:rPr>
          <w:b/>
        </w:rPr>
        <w:t xml:space="preserve"> </w:t>
      </w:r>
    </w:p>
    <w:p w:rsidR="004247B3" w:rsidRPr="004247B3" w:rsidRDefault="004247B3" w:rsidP="004247B3">
      <w:pPr>
        <w:numPr>
          <w:ilvl w:val="0"/>
          <w:numId w:val="48"/>
        </w:numPr>
        <w:ind w:right="54"/>
      </w:pPr>
      <w:r w:rsidRPr="004247B3">
        <w:rPr>
          <w:b/>
        </w:rPr>
        <w:t xml:space="preserve">Legal and Social Recognition: </w:t>
      </w:r>
      <w:r w:rsidRPr="004247B3">
        <w:t xml:space="preserve">Historical </w:t>
      </w:r>
      <w:r w:rsidRPr="004247B3">
        <w:rPr>
          <w:b/>
        </w:rPr>
        <w:t xml:space="preserve">Slavery </w:t>
      </w:r>
      <w:proofErr w:type="gramStart"/>
      <w:r w:rsidRPr="004247B3">
        <w:t>was widely accepted and defended by law, religion, and economic systems of the time</w:t>
      </w:r>
      <w:proofErr w:type="gramEnd"/>
      <w:r w:rsidRPr="004247B3">
        <w:t xml:space="preserve">. While </w:t>
      </w:r>
      <w:r w:rsidRPr="004247B3">
        <w:rPr>
          <w:b/>
        </w:rPr>
        <w:t xml:space="preserve">Modern Trafficking </w:t>
      </w:r>
      <w:r w:rsidRPr="004247B3">
        <w:t>is universally condemned, though enforcement and awareness vary widely.</w:t>
      </w:r>
      <w:r w:rsidRPr="004247B3">
        <w:rPr>
          <w:b/>
        </w:rPr>
        <w:t xml:space="preserve"> </w:t>
      </w:r>
    </w:p>
    <w:p w:rsidR="004247B3" w:rsidRPr="004247B3" w:rsidRDefault="004247B3" w:rsidP="004247B3">
      <w:pPr>
        <w:numPr>
          <w:ilvl w:val="0"/>
          <w:numId w:val="48"/>
        </w:numPr>
        <w:spacing w:after="271"/>
        <w:ind w:right="54"/>
      </w:pPr>
      <w:r w:rsidRPr="004247B3">
        <w:rPr>
          <w:b/>
        </w:rPr>
        <w:t xml:space="preserve">Visibility and Awareness: </w:t>
      </w:r>
      <w:r w:rsidRPr="004247B3">
        <w:t xml:space="preserve">Slave Trade was highly visible—ships, auctions, plantations, and public records documented the trade. </w:t>
      </w:r>
      <w:r w:rsidRPr="004247B3">
        <w:rPr>
          <w:b/>
        </w:rPr>
        <w:t>Human Trafficking</w:t>
      </w:r>
      <w:r w:rsidRPr="004247B3">
        <w:t xml:space="preserve"> </w:t>
      </w:r>
      <w:proofErr w:type="gramStart"/>
      <w:r w:rsidRPr="004247B3">
        <w:t>is often hidden</w:t>
      </w:r>
      <w:proofErr w:type="gramEnd"/>
      <w:r w:rsidRPr="004247B3">
        <w:t xml:space="preserve"> in plain sight—victims may work in homes, factories, or brothels, with little public awareness.</w:t>
      </w:r>
      <w:r w:rsidRPr="004247B3">
        <w:rPr>
          <w:b/>
        </w:rPr>
        <w:t xml:space="preserve"> </w:t>
      </w:r>
    </w:p>
    <w:p w:rsidR="004247B3" w:rsidRPr="004247B3" w:rsidRDefault="004247B3" w:rsidP="004247B3">
      <w:pPr>
        <w:spacing w:after="269"/>
        <w:ind w:left="-5" w:hanging="10"/>
      </w:pPr>
      <w:r w:rsidRPr="004247B3">
        <w:rPr>
          <w:b/>
          <w:color w:val="7030A0"/>
        </w:rPr>
        <w:t xml:space="preserve">Comparison challenges in Trans-Saharan trade and those in Trans-Atlantic trade. </w:t>
      </w:r>
    </w:p>
    <w:p w:rsidR="004247B3" w:rsidRPr="004247B3" w:rsidRDefault="004247B3" w:rsidP="004247B3">
      <w:pPr>
        <w:spacing w:after="306"/>
        <w:ind w:left="0" w:right="54" w:firstLine="0"/>
      </w:pPr>
      <w:r w:rsidRPr="004247B3">
        <w:t xml:space="preserve">Both Trans-Saharan and Trans-Atlantic slave traders operated under vastly different geographic and political conditions, yet they encountered </w:t>
      </w:r>
      <w:r w:rsidRPr="004247B3">
        <w:rPr>
          <w:b/>
        </w:rPr>
        <w:t>similar challenges</w:t>
      </w:r>
      <w:r w:rsidRPr="004247B3">
        <w:t xml:space="preserve"> that shaped the nature of their trade and its impact on African societies. </w:t>
      </w:r>
      <w:proofErr w:type="gramStart"/>
      <w:r w:rsidRPr="004247B3">
        <w:t>Here's</w:t>
      </w:r>
      <w:proofErr w:type="gramEnd"/>
      <w:r w:rsidRPr="004247B3">
        <w:t xml:space="preserve"> a breakdown of those shared difficulties: </w:t>
      </w:r>
    </w:p>
    <w:p w:rsidR="004247B3" w:rsidRPr="004247B3" w:rsidRDefault="004247B3" w:rsidP="004247B3">
      <w:pPr>
        <w:keepNext/>
        <w:keepLines/>
        <w:tabs>
          <w:tab w:val="center" w:pos="2317"/>
        </w:tabs>
        <w:spacing w:after="269"/>
        <w:ind w:left="-15" w:firstLine="0"/>
        <w:outlineLvl w:val="1"/>
        <w:rPr>
          <w:b/>
        </w:rPr>
      </w:pPr>
      <w:r w:rsidRPr="004247B3">
        <w:rPr>
          <w:b/>
        </w:rPr>
        <w:t>(a)</w:t>
      </w:r>
      <w:r w:rsidRPr="004247B3">
        <w:rPr>
          <w:rFonts w:ascii="Arial" w:eastAsia="Arial" w:hAnsi="Arial" w:cs="Arial"/>
          <w:b/>
        </w:rPr>
        <w:t xml:space="preserve"> </w:t>
      </w:r>
      <w:r w:rsidRPr="004247B3">
        <w:rPr>
          <w:rFonts w:ascii="Arial" w:eastAsia="Arial" w:hAnsi="Arial" w:cs="Arial"/>
          <w:b/>
        </w:rPr>
        <w:tab/>
      </w:r>
      <w:r w:rsidRPr="004247B3">
        <w:rPr>
          <w:b/>
        </w:rPr>
        <w:t xml:space="preserve">Harsh and Dangerous Travel Routes </w:t>
      </w:r>
    </w:p>
    <w:p w:rsidR="004247B3" w:rsidRPr="004247B3" w:rsidRDefault="004247B3" w:rsidP="004247B3">
      <w:pPr>
        <w:numPr>
          <w:ilvl w:val="0"/>
          <w:numId w:val="49"/>
        </w:numPr>
        <w:ind w:right="54"/>
      </w:pPr>
      <w:r w:rsidRPr="004247B3">
        <w:rPr>
          <w:b/>
        </w:rPr>
        <w:t>Extreme environments</w:t>
      </w:r>
      <w:r w:rsidRPr="004247B3">
        <w:t xml:space="preserve">: Trans-Saharan traders had to </w:t>
      </w:r>
      <w:proofErr w:type="gramStart"/>
      <w:r w:rsidRPr="004247B3">
        <w:t>cross vast</w:t>
      </w:r>
      <w:proofErr w:type="gramEnd"/>
      <w:r w:rsidRPr="004247B3">
        <w:t xml:space="preserve"> deserts with limited water and shelter, while Trans-Atlantic traders faced treacherous ocean voyages and unpredictable weather. </w:t>
      </w:r>
    </w:p>
    <w:p w:rsidR="004247B3" w:rsidRPr="004247B3" w:rsidRDefault="004247B3" w:rsidP="004247B3">
      <w:pPr>
        <w:numPr>
          <w:ilvl w:val="0"/>
          <w:numId w:val="49"/>
        </w:numPr>
        <w:spacing w:after="308"/>
        <w:ind w:right="54"/>
      </w:pPr>
      <w:r w:rsidRPr="004247B3">
        <w:rPr>
          <w:b/>
        </w:rPr>
        <w:t>High mortality rates</w:t>
      </w:r>
      <w:r w:rsidRPr="004247B3">
        <w:t xml:space="preserve">: Both routes saw significant loss of life among enslaved individuals due to dehydration, disease, and abuse during transport. </w:t>
      </w:r>
    </w:p>
    <w:p w:rsidR="004247B3" w:rsidRPr="004247B3" w:rsidRDefault="004247B3" w:rsidP="004247B3">
      <w:pPr>
        <w:keepNext/>
        <w:keepLines/>
        <w:spacing w:after="269"/>
        <w:ind w:left="-5" w:right="53" w:hanging="10"/>
        <w:outlineLvl w:val="1"/>
        <w:rPr>
          <w:b/>
        </w:rPr>
      </w:pPr>
      <w:r w:rsidRPr="004247B3">
        <w:rPr>
          <w:b/>
        </w:rPr>
        <w:t>(b)</w:t>
      </w:r>
      <w:r w:rsidRPr="004247B3">
        <w:rPr>
          <w:rFonts w:ascii="Arial" w:eastAsia="Arial" w:hAnsi="Arial" w:cs="Arial"/>
          <w:b/>
        </w:rPr>
        <w:t xml:space="preserve"> </w:t>
      </w:r>
      <w:r w:rsidRPr="004247B3">
        <w:rPr>
          <w:b/>
        </w:rPr>
        <w:t xml:space="preserve">Security and Conflict </w:t>
      </w:r>
    </w:p>
    <w:p w:rsidR="004247B3" w:rsidRPr="004247B3" w:rsidRDefault="004247B3" w:rsidP="004247B3">
      <w:pPr>
        <w:numPr>
          <w:ilvl w:val="0"/>
          <w:numId w:val="50"/>
        </w:numPr>
        <w:ind w:right="54"/>
      </w:pPr>
      <w:r w:rsidRPr="004247B3">
        <w:rPr>
          <w:b/>
        </w:rPr>
        <w:t>Threat of raids and banditry</w:t>
      </w:r>
      <w:r w:rsidRPr="004247B3">
        <w:t xml:space="preserve">: Caravans in the Sahara and ships along the coast were vulnerable to attacks from rival groups or pirates. </w:t>
      </w:r>
    </w:p>
    <w:p w:rsidR="004247B3" w:rsidRPr="004247B3" w:rsidRDefault="004247B3" w:rsidP="004247B3">
      <w:pPr>
        <w:numPr>
          <w:ilvl w:val="0"/>
          <w:numId w:val="50"/>
        </w:numPr>
        <w:spacing w:after="306"/>
        <w:ind w:right="54"/>
      </w:pPr>
      <w:r w:rsidRPr="004247B3">
        <w:rPr>
          <w:b/>
        </w:rPr>
        <w:t>Political instability</w:t>
      </w:r>
      <w:r w:rsidRPr="004247B3">
        <w:t xml:space="preserve">: Both trades fueled and suffered from regional conflicts, as African leaders and warlords vied for control over slave or trade routes and profits. </w:t>
      </w:r>
    </w:p>
    <w:p w:rsidR="004247B3" w:rsidRPr="004247B3" w:rsidRDefault="004247B3" w:rsidP="004247B3">
      <w:pPr>
        <w:keepNext/>
        <w:keepLines/>
        <w:tabs>
          <w:tab w:val="center" w:pos="2226"/>
        </w:tabs>
        <w:spacing w:after="269"/>
        <w:ind w:left="-15" w:firstLine="0"/>
        <w:outlineLvl w:val="1"/>
        <w:rPr>
          <w:b/>
        </w:rPr>
      </w:pPr>
      <w:r w:rsidRPr="004247B3">
        <w:rPr>
          <w:b/>
        </w:rPr>
        <w:lastRenderedPageBreak/>
        <w:t>(c)</w:t>
      </w:r>
      <w:r w:rsidRPr="004247B3">
        <w:rPr>
          <w:rFonts w:ascii="Arial" w:eastAsia="Arial" w:hAnsi="Arial" w:cs="Arial"/>
          <w:b/>
        </w:rPr>
        <w:t xml:space="preserve"> </w:t>
      </w:r>
      <w:r w:rsidRPr="004247B3">
        <w:rPr>
          <w:rFonts w:ascii="Arial" w:eastAsia="Arial" w:hAnsi="Arial" w:cs="Arial"/>
          <w:b/>
        </w:rPr>
        <w:tab/>
      </w:r>
      <w:r w:rsidRPr="004247B3">
        <w:rPr>
          <w:b/>
        </w:rPr>
        <w:t xml:space="preserve">Logistical and Economic Pressures </w:t>
      </w:r>
    </w:p>
    <w:p w:rsidR="004247B3" w:rsidRPr="004247B3" w:rsidRDefault="004247B3" w:rsidP="004247B3">
      <w:pPr>
        <w:numPr>
          <w:ilvl w:val="0"/>
          <w:numId w:val="51"/>
        </w:numPr>
        <w:ind w:right="54"/>
      </w:pPr>
      <w:r w:rsidRPr="004247B3">
        <w:rPr>
          <w:b/>
        </w:rPr>
        <w:t>Supply chain complexity</w:t>
      </w:r>
      <w:r w:rsidRPr="004247B3">
        <w:t xml:space="preserve">: Traders had to coordinate with multiple intermediaries—local rulers, merchants, and transporters—making the process costly and unpredictable. </w:t>
      </w:r>
    </w:p>
    <w:p w:rsidR="004247B3" w:rsidRPr="004247B3" w:rsidRDefault="004247B3" w:rsidP="004247B3">
      <w:pPr>
        <w:numPr>
          <w:ilvl w:val="0"/>
          <w:numId w:val="51"/>
        </w:numPr>
        <w:spacing w:after="308"/>
        <w:ind w:right="54"/>
      </w:pPr>
      <w:r w:rsidRPr="004247B3">
        <w:rPr>
          <w:b/>
        </w:rPr>
        <w:t>Fluctuating demand</w:t>
      </w:r>
      <w:r w:rsidRPr="004247B3">
        <w:t xml:space="preserve">: Market shifts in the Middle East and Europe affected pricing and profitability, forcing traders to adapt quickly or suffer losses. </w:t>
      </w:r>
    </w:p>
    <w:p w:rsidR="004247B3" w:rsidRPr="004247B3" w:rsidRDefault="004247B3" w:rsidP="004247B3">
      <w:pPr>
        <w:keepNext/>
        <w:keepLines/>
        <w:spacing w:after="269"/>
        <w:ind w:left="-5" w:right="53" w:hanging="10"/>
        <w:outlineLvl w:val="1"/>
        <w:rPr>
          <w:b/>
        </w:rPr>
      </w:pPr>
      <w:r w:rsidRPr="004247B3">
        <w:rPr>
          <w:b/>
        </w:rPr>
        <w:t>(d)</w:t>
      </w:r>
      <w:r w:rsidRPr="004247B3">
        <w:rPr>
          <w:rFonts w:ascii="Arial" w:eastAsia="Arial" w:hAnsi="Arial" w:cs="Arial"/>
          <w:b/>
        </w:rPr>
        <w:t xml:space="preserve"> </w:t>
      </w:r>
      <w:r w:rsidRPr="004247B3">
        <w:rPr>
          <w:b/>
        </w:rPr>
        <w:t xml:space="preserve">Humanitarian and Ethical Resistance </w:t>
      </w:r>
    </w:p>
    <w:p w:rsidR="004247B3" w:rsidRPr="004247B3" w:rsidRDefault="004247B3" w:rsidP="004247B3">
      <w:pPr>
        <w:numPr>
          <w:ilvl w:val="0"/>
          <w:numId w:val="52"/>
        </w:numPr>
        <w:ind w:right="54"/>
      </w:pPr>
      <w:r w:rsidRPr="004247B3">
        <w:rPr>
          <w:b/>
        </w:rPr>
        <w:t>Moral opposition</w:t>
      </w:r>
      <w:r w:rsidRPr="004247B3">
        <w:t xml:space="preserve">: Religious and humanitarian voices—especially Islamic scholars in the Sahara and Christian abolitionists in the Atlantic—challenged the legitimacy of the trade. </w:t>
      </w:r>
    </w:p>
    <w:p w:rsidR="004247B3" w:rsidRPr="004247B3" w:rsidRDefault="004247B3" w:rsidP="004247B3">
      <w:pPr>
        <w:numPr>
          <w:ilvl w:val="0"/>
          <w:numId w:val="52"/>
        </w:numPr>
        <w:spacing w:after="306"/>
        <w:ind w:right="54"/>
      </w:pPr>
      <w:r w:rsidRPr="004247B3">
        <w:rPr>
          <w:b/>
        </w:rPr>
        <w:t>Legal restrictions</w:t>
      </w:r>
      <w:r w:rsidRPr="004247B3">
        <w:t xml:space="preserve">: Over time, both trades faced increasing legal pressure, especially during the abolition era, which made operations riskier and </w:t>
      </w:r>
      <w:proofErr w:type="gramStart"/>
      <w:r w:rsidRPr="004247B3">
        <w:t>more covert</w:t>
      </w:r>
      <w:proofErr w:type="gramEnd"/>
      <w:r w:rsidRPr="004247B3">
        <w:t xml:space="preserve">. </w:t>
      </w:r>
    </w:p>
    <w:p w:rsidR="004247B3" w:rsidRPr="004247B3" w:rsidRDefault="004247B3" w:rsidP="004247B3">
      <w:pPr>
        <w:keepNext/>
        <w:keepLines/>
        <w:tabs>
          <w:tab w:val="center" w:pos="1932"/>
        </w:tabs>
        <w:spacing w:after="269"/>
        <w:ind w:left="-15" w:firstLine="0"/>
        <w:outlineLvl w:val="1"/>
        <w:rPr>
          <w:b/>
        </w:rPr>
      </w:pPr>
      <w:r w:rsidRPr="004247B3">
        <w:rPr>
          <w:b/>
        </w:rPr>
        <w:t>(e)</w:t>
      </w:r>
      <w:r w:rsidRPr="004247B3">
        <w:rPr>
          <w:rFonts w:ascii="Arial" w:eastAsia="Arial" w:hAnsi="Arial" w:cs="Arial"/>
          <w:b/>
        </w:rPr>
        <w:t xml:space="preserve"> </w:t>
      </w:r>
      <w:r w:rsidRPr="004247B3">
        <w:rPr>
          <w:rFonts w:ascii="Arial" w:eastAsia="Arial" w:hAnsi="Arial" w:cs="Arial"/>
          <w:b/>
        </w:rPr>
        <w:tab/>
      </w:r>
      <w:r w:rsidRPr="004247B3">
        <w:rPr>
          <w:b/>
        </w:rPr>
        <w:t xml:space="preserve">Cultural and Social Tensions </w:t>
      </w:r>
    </w:p>
    <w:p w:rsidR="004247B3" w:rsidRPr="004247B3" w:rsidRDefault="004247B3" w:rsidP="004247B3">
      <w:pPr>
        <w:numPr>
          <w:ilvl w:val="0"/>
          <w:numId w:val="53"/>
        </w:numPr>
        <w:ind w:right="54"/>
      </w:pPr>
      <w:r w:rsidRPr="004247B3">
        <w:rPr>
          <w:b/>
        </w:rPr>
        <w:t>Ethnic targeting</w:t>
      </w:r>
      <w:r w:rsidRPr="004247B3">
        <w:t xml:space="preserve">: Both trades disproportionately affected certain ethnic groups, leading to long-term divisions and mistrust within African societies. </w:t>
      </w:r>
    </w:p>
    <w:p w:rsidR="004247B3" w:rsidRPr="004247B3" w:rsidRDefault="004247B3" w:rsidP="004247B3">
      <w:pPr>
        <w:numPr>
          <w:ilvl w:val="0"/>
          <w:numId w:val="53"/>
        </w:numPr>
        <w:spacing w:after="271"/>
        <w:ind w:right="54"/>
      </w:pPr>
      <w:r w:rsidRPr="004247B3">
        <w:rPr>
          <w:b/>
        </w:rPr>
        <w:t>Disruption of local economies</w:t>
      </w:r>
      <w:r w:rsidRPr="004247B3">
        <w:t xml:space="preserve">: The focus on slave trading diverted attention from sustainable agriculture, crafts, and internal development. </w:t>
      </w:r>
    </w:p>
    <w:p w:rsidR="004247B3" w:rsidRPr="004247B3" w:rsidRDefault="004247B3" w:rsidP="004247B3">
      <w:pPr>
        <w:keepNext/>
        <w:keepLines/>
        <w:spacing w:after="269"/>
        <w:ind w:left="-5" w:hanging="10"/>
        <w:outlineLvl w:val="0"/>
        <w:rPr>
          <w:b/>
          <w:color w:val="7030A0"/>
        </w:rPr>
      </w:pPr>
      <w:r w:rsidRPr="004247B3">
        <w:rPr>
          <w:b/>
          <w:color w:val="7030A0"/>
        </w:rPr>
        <w:t xml:space="preserve">The process of abolition of slave trade in West Africa </w:t>
      </w:r>
    </w:p>
    <w:p w:rsidR="004247B3" w:rsidRPr="004247B3" w:rsidRDefault="004247B3" w:rsidP="004247B3">
      <w:pPr>
        <w:spacing w:after="307"/>
        <w:ind w:left="0" w:right="54" w:firstLine="0"/>
      </w:pPr>
      <w:r w:rsidRPr="004247B3">
        <w:rPr>
          <w:b/>
        </w:rPr>
        <w:t xml:space="preserve"> </w:t>
      </w:r>
      <w:r w:rsidRPr="004247B3">
        <w:t xml:space="preserve">The abolition of the slave trade in West Africa was a complex and gradual process shaped by moral, economic, political, and social forces—both within Africa and from abroad as broken down below </w:t>
      </w:r>
    </w:p>
    <w:p w:rsidR="004247B3" w:rsidRPr="004247B3" w:rsidRDefault="004247B3" w:rsidP="004247B3">
      <w:pPr>
        <w:keepNext/>
        <w:keepLines/>
        <w:spacing w:after="269"/>
        <w:ind w:left="-5" w:right="53" w:hanging="10"/>
        <w:outlineLvl w:val="1"/>
        <w:rPr>
          <w:b/>
        </w:rPr>
      </w:pPr>
      <w:r w:rsidRPr="004247B3">
        <w:rPr>
          <w:b/>
        </w:rPr>
        <w:t>1.</w:t>
      </w:r>
      <w:r w:rsidRPr="004247B3">
        <w:rPr>
          <w:rFonts w:ascii="Arial" w:eastAsia="Arial" w:hAnsi="Arial" w:cs="Arial"/>
          <w:b/>
        </w:rPr>
        <w:t xml:space="preserve"> </w:t>
      </w:r>
      <w:r w:rsidRPr="004247B3">
        <w:rPr>
          <w:b/>
        </w:rPr>
        <w:t>External Pressure from Europe and America</w:t>
      </w:r>
      <w:r w:rsidRPr="004247B3">
        <w:t xml:space="preserve"> involved </w:t>
      </w:r>
      <w:r w:rsidRPr="004247B3">
        <w:rPr>
          <w:b/>
        </w:rPr>
        <w:t xml:space="preserve"> </w:t>
      </w:r>
    </w:p>
    <w:p w:rsidR="004247B3" w:rsidRPr="004247B3" w:rsidRDefault="004247B3" w:rsidP="004247B3">
      <w:pPr>
        <w:numPr>
          <w:ilvl w:val="0"/>
          <w:numId w:val="54"/>
        </w:numPr>
        <w:ind w:right="54"/>
      </w:pPr>
      <w:r w:rsidRPr="004247B3">
        <w:rPr>
          <w:b/>
        </w:rPr>
        <w:t>Moral and Religious Campaigns</w:t>
      </w:r>
      <w:r w:rsidRPr="004247B3">
        <w:t xml:space="preserve">: Evangelical movements in Europe, especially among Quakers and other Christian groups, condemned slavery as immoral and campaigned vigorously for its end. </w:t>
      </w:r>
    </w:p>
    <w:p w:rsidR="004247B3" w:rsidRPr="004247B3" w:rsidRDefault="004247B3" w:rsidP="004247B3">
      <w:pPr>
        <w:numPr>
          <w:ilvl w:val="0"/>
          <w:numId w:val="54"/>
        </w:numPr>
        <w:ind w:right="54"/>
      </w:pPr>
      <w:r w:rsidRPr="004247B3">
        <w:rPr>
          <w:b/>
        </w:rPr>
        <w:t>Secular Enlightenment Ideas</w:t>
      </w:r>
      <w:r w:rsidRPr="004247B3">
        <w:t xml:space="preserve">: Philosophies emerging from the French Revolution emphasized liberty and human rights, fueling anti-slavery sentiment. </w:t>
      </w:r>
    </w:p>
    <w:p w:rsidR="004247B3" w:rsidRPr="004247B3" w:rsidRDefault="004247B3" w:rsidP="004247B3">
      <w:pPr>
        <w:numPr>
          <w:ilvl w:val="0"/>
          <w:numId w:val="54"/>
        </w:numPr>
        <w:spacing w:after="306"/>
        <w:ind w:right="54"/>
      </w:pPr>
      <w:r w:rsidRPr="004247B3">
        <w:rPr>
          <w:b/>
        </w:rPr>
        <w:t>Legislative Action</w:t>
      </w:r>
      <w:r w:rsidRPr="004247B3">
        <w:t xml:space="preserve">: Denmark banned slave trading in 1803; Britain passed the Slave Trade Act in 1807, followed by the U.S. in 1808; France, Sweden, and the Netherlands followed suit in the early 1800s. </w:t>
      </w:r>
    </w:p>
    <w:p w:rsidR="004247B3" w:rsidRPr="004247B3" w:rsidRDefault="004247B3" w:rsidP="004247B3">
      <w:pPr>
        <w:keepNext/>
        <w:keepLines/>
        <w:spacing w:after="269"/>
        <w:ind w:left="-5" w:right="53" w:hanging="10"/>
        <w:outlineLvl w:val="1"/>
        <w:rPr>
          <w:b/>
        </w:rPr>
      </w:pPr>
      <w:r w:rsidRPr="004247B3">
        <w:rPr>
          <w:b/>
        </w:rPr>
        <w:t>2.</w:t>
      </w:r>
      <w:r w:rsidRPr="004247B3">
        <w:rPr>
          <w:rFonts w:ascii="Arial" w:eastAsia="Arial" w:hAnsi="Arial" w:cs="Arial"/>
          <w:b/>
        </w:rPr>
        <w:t xml:space="preserve"> </w:t>
      </w:r>
      <w:r w:rsidRPr="004247B3">
        <w:rPr>
          <w:b/>
        </w:rPr>
        <w:t xml:space="preserve">British Enforcement in West Africa </w:t>
      </w:r>
      <w:r w:rsidRPr="004247B3">
        <w:t>involved</w:t>
      </w:r>
      <w:r w:rsidRPr="004247B3">
        <w:rPr>
          <w:b/>
        </w:rPr>
        <w:t xml:space="preserve"> </w:t>
      </w:r>
    </w:p>
    <w:p w:rsidR="004247B3" w:rsidRPr="004247B3" w:rsidRDefault="004247B3" w:rsidP="004247B3">
      <w:pPr>
        <w:numPr>
          <w:ilvl w:val="0"/>
          <w:numId w:val="55"/>
        </w:numPr>
        <w:ind w:right="54"/>
      </w:pPr>
      <w:r w:rsidRPr="004247B3">
        <w:rPr>
          <w:b/>
        </w:rPr>
        <w:t>Naval Patrols</w:t>
      </w:r>
      <w:r w:rsidRPr="004247B3">
        <w:t xml:space="preserve">: Britain used its navy to intercept slave ships and enforce anti-slavery laws along the West African coast. </w:t>
      </w:r>
    </w:p>
    <w:p w:rsidR="004247B3" w:rsidRPr="004247B3" w:rsidRDefault="004247B3" w:rsidP="004247B3">
      <w:pPr>
        <w:numPr>
          <w:ilvl w:val="0"/>
          <w:numId w:val="55"/>
        </w:numPr>
        <w:ind w:right="54"/>
      </w:pPr>
      <w:r w:rsidRPr="004247B3">
        <w:rPr>
          <w:b/>
        </w:rPr>
        <w:lastRenderedPageBreak/>
        <w:t>Treaties with African Leaders</w:t>
      </w:r>
      <w:r w:rsidRPr="004247B3">
        <w:t xml:space="preserve">: Britain signed anti-slavery treaties with local rulers, sometimes under duress or with clauses that extended British influence. </w:t>
      </w:r>
    </w:p>
    <w:p w:rsidR="004247B3" w:rsidRPr="004247B3" w:rsidRDefault="004247B3" w:rsidP="004247B3">
      <w:pPr>
        <w:numPr>
          <w:ilvl w:val="0"/>
          <w:numId w:val="55"/>
        </w:numPr>
        <w:spacing w:after="307"/>
        <w:ind w:right="54"/>
      </w:pPr>
      <w:r w:rsidRPr="004247B3">
        <w:rPr>
          <w:b/>
        </w:rPr>
        <w:t>Sierra Leone as a Refuge</w:t>
      </w:r>
      <w:r w:rsidRPr="004247B3">
        <w:t xml:space="preserve">: Established in 1787, Sierra Leone became a settlement for freed slaves and a base for British anti-slavery operations. </w:t>
      </w:r>
    </w:p>
    <w:p w:rsidR="004247B3" w:rsidRPr="004247B3" w:rsidRDefault="004247B3" w:rsidP="004247B3">
      <w:pPr>
        <w:keepNext/>
        <w:keepLines/>
        <w:spacing w:after="269"/>
        <w:ind w:left="-5" w:right="53" w:hanging="10"/>
        <w:outlineLvl w:val="1"/>
        <w:rPr>
          <w:b/>
        </w:rPr>
      </w:pPr>
      <w:r w:rsidRPr="004247B3">
        <w:rPr>
          <w:b/>
        </w:rPr>
        <w:t>3.</w:t>
      </w:r>
      <w:r w:rsidRPr="004247B3">
        <w:rPr>
          <w:rFonts w:ascii="Arial" w:eastAsia="Arial" w:hAnsi="Arial" w:cs="Arial"/>
          <w:b/>
        </w:rPr>
        <w:t xml:space="preserve"> </w:t>
      </w:r>
      <w:r w:rsidRPr="004247B3">
        <w:rPr>
          <w:b/>
        </w:rPr>
        <w:t xml:space="preserve">Economic Shifts </w:t>
      </w:r>
    </w:p>
    <w:p w:rsidR="004247B3" w:rsidRPr="004247B3" w:rsidRDefault="004247B3" w:rsidP="004247B3">
      <w:pPr>
        <w:numPr>
          <w:ilvl w:val="0"/>
          <w:numId w:val="56"/>
        </w:numPr>
        <w:ind w:right="54"/>
      </w:pPr>
      <w:r w:rsidRPr="004247B3">
        <w:rPr>
          <w:b/>
        </w:rPr>
        <w:t>Decline in Plantation Profitability</w:t>
      </w:r>
      <w:r w:rsidRPr="004247B3">
        <w:t xml:space="preserve">: As industrialization took off in Europe, plantation economies became less profitable, reducing the demand for slave labor. </w:t>
      </w:r>
    </w:p>
    <w:p w:rsidR="004247B3" w:rsidRPr="004247B3" w:rsidRDefault="004247B3" w:rsidP="004247B3">
      <w:pPr>
        <w:numPr>
          <w:ilvl w:val="0"/>
          <w:numId w:val="56"/>
        </w:numPr>
        <w:spacing w:after="306"/>
        <w:ind w:right="54"/>
      </w:pPr>
      <w:r w:rsidRPr="004247B3">
        <w:rPr>
          <w:b/>
        </w:rPr>
        <w:t>Rise of Wage Labor</w:t>
      </w:r>
      <w:r w:rsidRPr="004247B3">
        <w:t xml:space="preserve">: Free labor became more economically viable than maintaining enslaved populations. </w:t>
      </w:r>
    </w:p>
    <w:p w:rsidR="004247B3" w:rsidRPr="004247B3" w:rsidRDefault="004247B3" w:rsidP="004247B3">
      <w:pPr>
        <w:keepNext/>
        <w:keepLines/>
        <w:spacing w:after="269"/>
        <w:ind w:left="-5" w:right="53" w:hanging="10"/>
        <w:outlineLvl w:val="1"/>
        <w:rPr>
          <w:b/>
        </w:rPr>
      </w:pPr>
      <w:r w:rsidRPr="004247B3">
        <w:rPr>
          <w:b/>
        </w:rPr>
        <w:t>4.</w:t>
      </w:r>
      <w:r w:rsidRPr="004247B3">
        <w:rPr>
          <w:rFonts w:ascii="Arial" w:eastAsia="Arial" w:hAnsi="Arial" w:cs="Arial"/>
          <w:b/>
        </w:rPr>
        <w:t xml:space="preserve"> </w:t>
      </w:r>
      <w:r w:rsidRPr="004247B3">
        <w:rPr>
          <w:b/>
        </w:rPr>
        <w:t xml:space="preserve">African Resistance and Adaptation </w:t>
      </w:r>
    </w:p>
    <w:p w:rsidR="004247B3" w:rsidRPr="004247B3" w:rsidRDefault="004247B3" w:rsidP="004247B3">
      <w:pPr>
        <w:numPr>
          <w:ilvl w:val="0"/>
          <w:numId w:val="57"/>
        </w:numPr>
        <w:ind w:right="54"/>
      </w:pPr>
      <w:r w:rsidRPr="004247B3">
        <w:rPr>
          <w:b/>
        </w:rPr>
        <w:t>Mixed Reactions</w:t>
      </w:r>
      <w:r w:rsidRPr="004247B3">
        <w:t xml:space="preserve">: Some African leaders resisted abolition due to the economic benefits of the trade, while others embraced it for moral or strategic reasons. </w:t>
      </w:r>
    </w:p>
    <w:p w:rsidR="004247B3" w:rsidRPr="004247B3" w:rsidRDefault="004247B3" w:rsidP="004247B3">
      <w:pPr>
        <w:numPr>
          <w:ilvl w:val="0"/>
          <w:numId w:val="57"/>
        </w:numPr>
        <w:spacing w:after="271"/>
        <w:ind w:right="54"/>
      </w:pPr>
      <w:r w:rsidRPr="004247B3">
        <w:rPr>
          <w:b/>
        </w:rPr>
        <w:t>Internal Reforms</w:t>
      </w:r>
      <w:r w:rsidRPr="004247B3">
        <w:t xml:space="preserve">: Over time, some African societies began transitioning away from slave-based economies, though slavery in various forms persisted beyond the formal abolition of the trade. </w:t>
      </w:r>
    </w:p>
    <w:p w:rsidR="004247B3" w:rsidRPr="004247B3" w:rsidRDefault="004247B3" w:rsidP="004247B3">
      <w:pPr>
        <w:spacing w:after="0" w:line="259" w:lineRule="auto"/>
        <w:ind w:left="0" w:firstLine="0"/>
      </w:pPr>
      <w:r w:rsidRPr="004247B3">
        <w:rPr>
          <w:b/>
          <w:color w:val="7030A0"/>
        </w:rPr>
        <w:t xml:space="preserve"> </w:t>
      </w:r>
    </w:p>
    <w:p w:rsidR="004247B3" w:rsidRPr="004247B3" w:rsidRDefault="004247B3" w:rsidP="004247B3">
      <w:pPr>
        <w:keepNext/>
        <w:keepLines/>
        <w:spacing w:after="269"/>
        <w:ind w:left="-5" w:hanging="10"/>
        <w:outlineLvl w:val="0"/>
        <w:rPr>
          <w:b/>
          <w:color w:val="7030A0"/>
        </w:rPr>
      </w:pPr>
      <w:r w:rsidRPr="004247B3">
        <w:rPr>
          <w:b/>
          <w:color w:val="7030A0"/>
        </w:rPr>
        <w:t>Impact of</w:t>
      </w:r>
      <w:r w:rsidRPr="004247B3">
        <w:rPr>
          <w:b/>
        </w:rPr>
        <w:t xml:space="preserve"> </w:t>
      </w:r>
      <w:r w:rsidRPr="004247B3">
        <w:rPr>
          <w:b/>
          <w:color w:val="7030A0"/>
        </w:rPr>
        <w:t>abolition of slave trade as the foundations of human rights and civil liberties in African societies</w:t>
      </w:r>
      <w:r w:rsidRPr="004247B3">
        <w:rPr>
          <w:b/>
        </w:rPr>
        <w:t xml:space="preserve"> </w:t>
      </w:r>
    </w:p>
    <w:p w:rsidR="004247B3" w:rsidRPr="004247B3" w:rsidRDefault="004247B3" w:rsidP="004247B3">
      <w:pPr>
        <w:spacing w:after="308"/>
        <w:ind w:left="0" w:right="54" w:firstLine="0"/>
      </w:pPr>
      <w:r w:rsidRPr="004247B3">
        <w:t xml:space="preserve">The abolition of the Trans-Atlantic Slave Trade marked a turning point in global consciousness about human dignity, and its ripple effects laid early foundations for human rights and civil liberties in African societies. While the transformation was complex and uneven, here are the key impacts: </w:t>
      </w:r>
    </w:p>
    <w:p w:rsidR="004247B3" w:rsidRPr="004247B3" w:rsidRDefault="004247B3" w:rsidP="004247B3">
      <w:pPr>
        <w:keepNext/>
        <w:keepLines/>
        <w:spacing w:after="269"/>
        <w:ind w:left="-5" w:right="53" w:hanging="10"/>
        <w:outlineLvl w:val="1"/>
        <w:rPr>
          <w:b/>
        </w:rPr>
      </w:pPr>
      <w:r w:rsidRPr="004247B3">
        <w:rPr>
          <w:b/>
        </w:rPr>
        <w:t>1.</w:t>
      </w:r>
      <w:r w:rsidRPr="004247B3">
        <w:rPr>
          <w:rFonts w:ascii="Arial" w:eastAsia="Arial" w:hAnsi="Arial" w:cs="Arial"/>
          <w:b/>
        </w:rPr>
        <w:t xml:space="preserve"> </w:t>
      </w:r>
      <w:r w:rsidRPr="004247B3">
        <w:rPr>
          <w:b/>
        </w:rPr>
        <w:t xml:space="preserve"> Emergence of Humanitarian Ideals </w:t>
      </w:r>
    </w:p>
    <w:p w:rsidR="004247B3" w:rsidRPr="004247B3" w:rsidRDefault="004247B3" w:rsidP="004247B3">
      <w:pPr>
        <w:numPr>
          <w:ilvl w:val="0"/>
          <w:numId w:val="58"/>
        </w:numPr>
        <w:ind w:right="54"/>
      </w:pPr>
      <w:r w:rsidRPr="004247B3">
        <w:rPr>
          <w:b/>
        </w:rPr>
        <w:t>Moral awakening</w:t>
      </w:r>
      <w:r w:rsidRPr="004247B3">
        <w:t xml:space="preserve">: </w:t>
      </w:r>
      <w:proofErr w:type="gramStart"/>
      <w:r w:rsidRPr="004247B3">
        <w:t>The abolition movement was driven by humanitarian and religious groups who argued that slavery violated the inherent dignity of all people</w:t>
      </w:r>
      <w:proofErr w:type="gramEnd"/>
      <w:r w:rsidRPr="004247B3">
        <w:t xml:space="preserve">. These ideals began to influence African leaders and intellectuals, especially in coastal regions exposed to European thought. </w:t>
      </w:r>
    </w:p>
    <w:p w:rsidR="004247B3" w:rsidRPr="004247B3" w:rsidRDefault="004247B3" w:rsidP="004247B3">
      <w:pPr>
        <w:numPr>
          <w:ilvl w:val="0"/>
          <w:numId w:val="58"/>
        </w:numPr>
        <w:spacing w:after="306"/>
        <w:ind w:right="54"/>
      </w:pPr>
      <w:r w:rsidRPr="004247B3">
        <w:rPr>
          <w:b/>
        </w:rPr>
        <w:t>Early human rights discourse</w:t>
      </w:r>
      <w:r w:rsidRPr="004247B3">
        <w:t xml:space="preserve">: Though not formalized like today’s human rights laws, abolition introduced concepts like freedom, equality, and justice into African political and social conversations. </w:t>
      </w:r>
    </w:p>
    <w:p w:rsidR="004247B3" w:rsidRPr="004247B3" w:rsidRDefault="004247B3" w:rsidP="004247B3">
      <w:pPr>
        <w:keepNext/>
        <w:keepLines/>
        <w:spacing w:after="269"/>
        <w:ind w:left="-5" w:right="53" w:hanging="10"/>
        <w:outlineLvl w:val="1"/>
        <w:rPr>
          <w:b/>
        </w:rPr>
      </w:pPr>
      <w:r w:rsidRPr="004247B3">
        <w:rPr>
          <w:b/>
        </w:rPr>
        <w:t>2.</w:t>
      </w:r>
      <w:r w:rsidRPr="004247B3">
        <w:rPr>
          <w:rFonts w:ascii="Arial" w:eastAsia="Arial" w:hAnsi="Arial" w:cs="Arial"/>
          <w:b/>
        </w:rPr>
        <w:t xml:space="preserve"> </w:t>
      </w:r>
      <w:r w:rsidRPr="004247B3">
        <w:rPr>
          <w:b/>
        </w:rPr>
        <w:t xml:space="preserve">Creation of Free Settlements </w:t>
      </w:r>
    </w:p>
    <w:p w:rsidR="004247B3" w:rsidRPr="004247B3" w:rsidRDefault="004247B3" w:rsidP="004247B3">
      <w:pPr>
        <w:numPr>
          <w:ilvl w:val="0"/>
          <w:numId w:val="59"/>
        </w:numPr>
        <w:ind w:right="54"/>
      </w:pPr>
      <w:r w:rsidRPr="004247B3">
        <w:rPr>
          <w:b/>
        </w:rPr>
        <w:t>Sierra Leone and Liberia</w:t>
      </w:r>
      <w:r w:rsidRPr="004247B3">
        <w:t xml:space="preserve">: These nations were founded as havens for freed slaves— Sierra Leone by British abolitionists in 1787, and Liberia by the American </w:t>
      </w:r>
    </w:p>
    <w:p w:rsidR="004247B3" w:rsidRPr="004247B3" w:rsidRDefault="004247B3" w:rsidP="004247B3">
      <w:pPr>
        <w:ind w:left="720" w:right="54" w:firstLine="0"/>
      </w:pPr>
      <w:r w:rsidRPr="004247B3">
        <w:t xml:space="preserve">Colonization Society in 1821. They became early experiments in self-governance and civil liberties for Africans and African Americans3. </w:t>
      </w:r>
    </w:p>
    <w:p w:rsidR="004247B3" w:rsidRPr="004247B3" w:rsidRDefault="004247B3" w:rsidP="004247B3">
      <w:pPr>
        <w:numPr>
          <w:ilvl w:val="0"/>
          <w:numId w:val="59"/>
        </w:numPr>
        <w:spacing w:after="308"/>
        <w:ind w:right="54"/>
      </w:pPr>
      <w:r w:rsidRPr="004247B3">
        <w:rPr>
          <w:b/>
        </w:rPr>
        <w:lastRenderedPageBreak/>
        <w:t>Legal reforms</w:t>
      </w:r>
      <w:r w:rsidRPr="004247B3">
        <w:t xml:space="preserve">: These settlements began to adopt constitutions and legal systems that emphasized personal freedoms, property rights, and civic participation. </w:t>
      </w:r>
    </w:p>
    <w:p w:rsidR="004247B3" w:rsidRPr="004247B3" w:rsidRDefault="004247B3" w:rsidP="004247B3">
      <w:pPr>
        <w:keepNext/>
        <w:keepLines/>
        <w:spacing w:after="269"/>
        <w:ind w:left="-5" w:right="53" w:hanging="10"/>
        <w:outlineLvl w:val="1"/>
        <w:rPr>
          <w:b/>
        </w:rPr>
      </w:pPr>
      <w:r w:rsidRPr="004247B3">
        <w:rPr>
          <w:b/>
        </w:rPr>
        <w:t>3.</w:t>
      </w:r>
      <w:r w:rsidRPr="004247B3">
        <w:rPr>
          <w:rFonts w:ascii="Arial" w:eastAsia="Arial" w:hAnsi="Arial" w:cs="Arial"/>
          <w:b/>
        </w:rPr>
        <w:t xml:space="preserve"> </w:t>
      </w:r>
      <w:r w:rsidRPr="004247B3">
        <w:rPr>
          <w:b/>
        </w:rPr>
        <w:t xml:space="preserve">Shift </w:t>
      </w:r>
      <w:proofErr w:type="gramStart"/>
      <w:r w:rsidRPr="004247B3">
        <w:rPr>
          <w:b/>
        </w:rPr>
        <w:t>Toward</w:t>
      </w:r>
      <w:proofErr w:type="gramEnd"/>
      <w:r w:rsidRPr="004247B3">
        <w:rPr>
          <w:b/>
        </w:rPr>
        <w:t xml:space="preserve"> Legitimate Trade </w:t>
      </w:r>
    </w:p>
    <w:p w:rsidR="004247B3" w:rsidRPr="004247B3" w:rsidRDefault="004247B3" w:rsidP="004247B3">
      <w:pPr>
        <w:numPr>
          <w:ilvl w:val="0"/>
          <w:numId w:val="60"/>
        </w:numPr>
        <w:ind w:right="54"/>
      </w:pPr>
      <w:r w:rsidRPr="004247B3">
        <w:rPr>
          <w:b/>
        </w:rPr>
        <w:t>Economic redirection</w:t>
      </w:r>
      <w:r w:rsidRPr="004247B3">
        <w:t xml:space="preserve">: With the end of </w:t>
      </w:r>
      <w:proofErr w:type="gramStart"/>
      <w:r w:rsidRPr="004247B3">
        <w:t>slave</w:t>
      </w:r>
      <w:proofErr w:type="gramEnd"/>
      <w:r w:rsidRPr="004247B3">
        <w:t xml:space="preserve"> trading, African societies began to engage in “legitimate commerce” such as palm oil, cocoa, and cotton. This shift encouraged more peaceful trade relations and reduced the incentive for violent slave raids. </w:t>
      </w:r>
    </w:p>
    <w:p w:rsidR="004247B3" w:rsidRPr="004247B3" w:rsidRDefault="004247B3" w:rsidP="004247B3">
      <w:pPr>
        <w:numPr>
          <w:ilvl w:val="0"/>
          <w:numId w:val="60"/>
        </w:numPr>
        <w:spacing w:after="308"/>
        <w:ind w:right="54"/>
      </w:pPr>
      <w:r w:rsidRPr="004247B3">
        <w:rPr>
          <w:b/>
        </w:rPr>
        <w:t>Empowerment through enterprise</w:t>
      </w:r>
      <w:r w:rsidRPr="004247B3">
        <w:t xml:space="preserve">: Some African communities gained economic autonomy and began advocating for fairer trade practices and labor rights. </w:t>
      </w:r>
    </w:p>
    <w:p w:rsidR="004247B3" w:rsidRPr="004247B3" w:rsidRDefault="004247B3" w:rsidP="004247B3">
      <w:pPr>
        <w:keepNext/>
        <w:keepLines/>
        <w:spacing w:after="269"/>
        <w:ind w:left="-5" w:right="53" w:hanging="10"/>
        <w:outlineLvl w:val="1"/>
        <w:rPr>
          <w:b/>
        </w:rPr>
      </w:pPr>
      <w:r w:rsidRPr="004247B3">
        <w:rPr>
          <w:b/>
        </w:rPr>
        <w:t>4.</w:t>
      </w:r>
      <w:r w:rsidRPr="004247B3">
        <w:rPr>
          <w:rFonts w:ascii="Arial" w:eastAsia="Arial" w:hAnsi="Arial" w:cs="Arial"/>
          <w:b/>
        </w:rPr>
        <w:t xml:space="preserve"> </w:t>
      </w:r>
      <w:r w:rsidRPr="004247B3">
        <w:rPr>
          <w:b/>
        </w:rPr>
        <w:t xml:space="preserve">Intellectual and Political Awakening </w:t>
      </w:r>
    </w:p>
    <w:p w:rsidR="004247B3" w:rsidRPr="004247B3" w:rsidRDefault="004247B3" w:rsidP="004247B3">
      <w:pPr>
        <w:numPr>
          <w:ilvl w:val="0"/>
          <w:numId w:val="61"/>
        </w:numPr>
        <w:ind w:right="54"/>
      </w:pPr>
      <w:r w:rsidRPr="004247B3">
        <w:rPr>
          <w:b/>
        </w:rPr>
        <w:t>Rise of African abolitionists and thinkers</w:t>
      </w:r>
      <w:r w:rsidRPr="004247B3">
        <w:t xml:space="preserve">: Figures like </w:t>
      </w:r>
      <w:proofErr w:type="spellStart"/>
      <w:r w:rsidRPr="004247B3">
        <w:t>Olaudah</w:t>
      </w:r>
      <w:proofErr w:type="spellEnd"/>
      <w:r w:rsidRPr="004247B3">
        <w:t xml:space="preserve"> Equiano and later Pan-Africanists used the abolition narrative to argue for broader civil rights and independence. </w:t>
      </w:r>
    </w:p>
    <w:p w:rsidR="004247B3" w:rsidRPr="004247B3" w:rsidRDefault="004247B3" w:rsidP="004247B3">
      <w:pPr>
        <w:numPr>
          <w:ilvl w:val="0"/>
          <w:numId w:val="61"/>
        </w:numPr>
        <w:spacing w:after="306"/>
        <w:ind w:right="54"/>
      </w:pPr>
      <w:r w:rsidRPr="004247B3">
        <w:rPr>
          <w:b/>
        </w:rPr>
        <w:t>Resistance to colonialism</w:t>
      </w:r>
      <w:r w:rsidRPr="004247B3">
        <w:t xml:space="preserve">: The moral arguments against slavery </w:t>
      </w:r>
      <w:proofErr w:type="gramStart"/>
      <w:r w:rsidRPr="004247B3">
        <w:t>were later repurposed</w:t>
      </w:r>
      <w:proofErr w:type="gramEnd"/>
      <w:r w:rsidRPr="004247B3">
        <w:t xml:space="preserve"> to challenge colonial domination, forming the ideological backbone of independence movements. </w:t>
      </w:r>
    </w:p>
    <w:p w:rsidR="004247B3" w:rsidRPr="004247B3" w:rsidRDefault="004247B3" w:rsidP="004247B3">
      <w:pPr>
        <w:keepNext/>
        <w:keepLines/>
        <w:spacing w:after="269"/>
        <w:ind w:left="-5" w:right="53" w:hanging="10"/>
        <w:outlineLvl w:val="1"/>
        <w:rPr>
          <w:b/>
        </w:rPr>
      </w:pPr>
      <w:r w:rsidRPr="004247B3">
        <w:rPr>
          <w:b/>
        </w:rPr>
        <w:t>5.</w:t>
      </w:r>
      <w:r w:rsidRPr="004247B3">
        <w:rPr>
          <w:rFonts w:ascii="Arial" w:eastAsia="Arial" w:hAnsi="Arial" w:cs="Arial"/>
          <w:b/>
        </w:rPr>
        <w:t xml:space="preserve"> </w:t>
      </w:r>
      <w:r w:rsidRPr="004247B3">
        <w:rPr>
          <w:b/>
        </w:rPr>
        <w:t xml:space="preserve">Challenges and Contradictions </w:t>
      </w:r>
    </w:p>
    <w:p w:rsidR="004247B3" w:rsidRPr="004247B3" w:rsidRDefault="004247B3" w:rsidP="004247B3">
      <w:pPr>
        <w:numPr>
          <w:ilvl w:val="0"/>
          <w:numId w:val="62"/>
        </w:numPr>
        <w:ind w:right="54"/>
      </w:pPr>
      <w:r w:rsidRPr="004247B3">
        <w:rPr>
          <w:b/>
        </w:rPr>
        <w:t>Colonial hypocrisy</w:t>
      </w:r>
      <w:r w:rsidRPr="004247B3">
        <w:t xml:space="preserve">: While European powers abolished the slave trade, they often replaced it with exploitative colonial systems that denied Africans full civil liberties. </w:t>
      </w:r>
    </w:p>
    <w:p w:rsidR="004247B3" w:rsidRPr="004247B3" w:rsidRDefault="004247B3" w:rsidP="004247B3">
      <w:pPr>
        <w:numPr>
          <w:ilvl w:val="0"/>
          <w:numId w:val="62"/>
        </w:numPr>
        <w:spacing w:after="270"/>
        <w:ind w:right="54"/>
      </w:pPr>
      <w:r w:rsidRPr="004247B3">
        <w:rPr>
          <w:b/>
        </w:rPr>
        <w:t>Incomplete liberation</w:t>
      </w:r>
      <w:r w:rsidRPr="004247B3">
        <w:t xml:space="preserve">: Many African societies continued to struggle with internal slavery and caste systems, showing that abolition was only the beginning of a long journey toward universal human rights. </w:t>
      </w:r>
    </w:p>
    <w:p w:rsidR="004247B3" w:rsidRPr="004247B3" w:rsidRDefault="004247B3" w:rsidP="004247B3">
      <w:pPr>
        <w:keepNext/>
        <w:keepLines/>
        <w:spacing w:after="256" w:line="259" w:lineRule="auto"/>
        <w:ind w:left="0" w:firstLine="0"/>
        <w:outlineLvl w:val="0"/>
        <w:rPr>
          <w:b/>
          <w:color w:val="7030A0"/>
        </w:rPr>
      </w:pPr>
      <w:r w:rsidRPr="004247B3">
        <w:rPr>
          <w:b/>
          <w:color w:val="4F81BD"/>
        </w:rPr>
        <w:t xml:space="preserve">The British Slave Trade Act (1807) </w:t>
      </w:r>
    </w:p>
    <w:p w:rsidR="004247B3" w:rsidRPr="004247B3" w:rsidRDefault="004247B3" w:rsidP="004247B3">
      <w:pPr>
        <w:spacing w:after="270"/>
        <w:ind w:left="0" w:right="54" w:firstLine="0"/>
      </w:pPr>
      <w:r w:rsidRPr="004247B3">
        <w:t xml:space="preserve">The </w:t>
      </w:r>
      <w:r w:rsidRPr="004247B3">
        <w:rPr>
          <w:b/>
        </w:rPr>
        <w:t>British Slave Trade Act of 1807</w:t>
      </w:r>
      <w:r w:rsidRPr="004247B3">
        <w:t xml:space="preserve"> was a landmark piece of legislation that marked a turning point in the fight against slavery within the British Empire. </w:t>
      </w:r>
      <w:proofErr w:type="gramStart"/>
      <w:r w:rsidRPr="004247B3">
        <w:t>Here's</w:t>
      </w:r>
      <w:proofErr w:type="gramEnd"/>
      <w:r w:rsidRPr="004247B3">
        <w:t xml:space="preserve"> a breakdown of its significance and impact: </w:t>
      </w:r>
    </w:p>
    <w:p w:rsidR="004247B3" w:rsidRPr="004247B3" w:rsidRDefault="004247B3" w:rsidP="004247B3">
      <w:pPr>
        <w:keepNext/>
        <w:keepLines/>
        <w:spacing w:after="269"/>
        <w:ind w:left="-5" w:right="53" w:hanging="10"/>
        <w:outlineLvl w:val="1"/>
        <w:rPr>
          <w:b/>
        </w:rPr>
      </w:pPr>
      <w:r w:rsidRPr="004247B3">
        <w:rPr>
          <w:b/>
        </w:rPr>
        <w:t xml:space="preserve">What the Act Did </w:t>
      </w:r>
    </w:p>
    <w:p w:rsidR="004247B3" w:rsidRPr="004247B3" w:rsidRDefault="004247B3" w:rsidP="004247B3">
      <w:pPr>
        <w:numPr>
          <w:ilvl w:val="0"/>
          <w:numId w:val="63"/>
        </w:numPr>
        <w:ind w:right="54"/>
      </w:pPr>
      <w:r w:rsidRPr="004247B3">
        <w:rPr>
          <w:b/>
        </w:rPr>
        <w:t>Prohibited the slave trade</w:t>
      </w:r>
      <w:r w:rsidRPr="004247B3">
        <w:t xml:space="preserve">: The Act made it illegal to engage in the </w:t>
      </w:r>
      <w:r w:rsidRPr="004247B3">
        <w:rPr>
          <w:b/>
        </w:rPr>
        <w:t>Trans-Atlantic slave trade</w:t>
      </w:r>
      <w:r w:rsidRPr="004247B3">
        <w:t xml:space="preserve">—meaning British ships could no longer transport enslaved Africans across the Atlantic for sale in the Americas. </w:t>
      </w:r>
    </w:p>
    <w:p w:rsidR="004247B3" w:rsidRPr="004247B3" w:rsidRDefault="004247B3" w:rsidP="004247B3">
      <w:pPr>
        <w:numPr>
          <w:ilvl w:val="0"/>
          <w:numId w:val="63"/>
        </w:numPr>
        <w:spacing w:after="271"/>
        <w:ind w:right="54"/>
      </w:pPr>
      <w:r w:rsidRPr="004247B3">
        <w:rPr>
          <w:b/>
        </w:rPr>
        <w:t xml:space="preserve">Did </w:t>
      </w:r>
      <w:r w:rsidRPr="004247B3">
        <w:rPr>
          <w:b/>
          <w:i/>
        </w:rPr>
        <w:t>not</w:t>
      </w:r>
      <w:r w:rsidRPr="004247B3">
        <w:rPr>
          <w:b/>
        </w:rPr>
        <w:t xml:space="preserve"> abolish slavery itself</w:t>
      </w:r>
      <w:r w:rsidRPr="004247B3">
        <w:t xml:space="preserve">: Enslaved people in British colonies remained in bondage until the </w:t>
      </w:r>
      <w:r w:rsidRPr="004247B3">
        <w:rPr>
          <w:b/>
        </w:rPr>
        <w:t>Slavery Abolition Act of 1833</w:t>
      </w:r>
      <w:r w:rsidRPr="004247B3">
        <w:t xml:space="preserve">, which formally ended slavery throughout most of the empire. </w:t>
      </w:r>
    </w:p>
    <w:p w:rsidR="004247B3" w:rsidRPr="004247B3" w:rsidRDefault="004247B3" w:rsidP="004247B3">
      <w:pPr>
        <w:keepNext/>
        <w:keepLines/>
        <w:spacing w:after="269"/>
        <w:ind w:left="-5" w:right="53" w:hanging="10"/>
        <w:outlineLvl w:val="1"/>
        <w:rPr>
          <w:b/>
        </w:rPr>
      </w:pPr>
      <w:r w:rsidRPr="004247B3">
        <w:rPr>
          <w:b/>
        </w:rPr>
        <w:lastRenderedPageBreak/>
        <w:t xml:space="preserve">Key Figures and Movements </w:t>
      </w:r>
    </w:p>
    <w:p w:rsidR="004247B3" w:rsidRPr="004247B3" w:rsidRDefault="004247B3" w:rsidP="004247B3">
      <w:pPr>
        <w:numPr>
          <w:ilvl w:val="0"/>
          <w:numId w:val="64"/>
        </w:numPr>
        <w:ind w:right="54"/>
      </w:pPr>
      <w:r w:rsidRPr="004247B3">
        <w:rPr>
          <w:b/>
        </w:rPr>
        <w:t>William Wilberforce</w:t>
      </w:r>
      <w:r w:rsidRPr="004247B3">
        <w:t xml:space="preserve">: A leading abolitionist in Parliament who championed the bill for nearly two decades. </w:t>
      </w:r>
    </w:p>
    <w:p w:rsidR="004247B3" w:rsidRPr="004247B3" w:rsidRDefault="004247B3" w:rsidP="004247B3">
      <w:pPr>
        <w:numPr>
          <w:ilvl w:val="0"/>
          <w:numId w:val="64"/>
        </w:numPr>
        <w:ind w:right="54"/>
      </w:pPr>
      <w:r w:rsidRPr="004247B3">
        <w:rPr>
          <w:b/>
        </w:rPr>
        <w:t>Evangelicals and Quakers</w:t>
      </w:r>
      <w:r w:rsidRPr="004247B3">
        <w:t xml:space="preserve">: Religious groups played a major role in the abolition campaign, emphasizing the moral and spiritual wrongs of slavery. </w:t>
      </w:r>
    </w:p>
    <w:p w:rsidR="004247B3" w:rsidRPr="004247B3" w:rsidRDefault="004247B3" w:rsidP="004247B3">
      <w:pPr>
        <w:numPr>
          <w:ilvl w:val="0"/>
          <w:numId w:val="64"/>
        </w:numPr>
        <w:spacing w:after="271"/>
        <w:ind w:right="54"/>
      </w:pPr>
      <w:r w:rsidRPr="004247B3">
        <w:rPr>
          <w:b/>
        </w:rPr>
        <w:t>Public pressure</w:t>
      </w:r>
      <w:r w:rsidRPr="004247B3">
        <w:t xml:space="preserve">: The Act was one of the first major victories of a grassroots human rights movement, with petitions, pamphlets, and public rallies influencing lawmakers. </w:t>
      </w:r>
    </w:p>
    <w:p w:rsidR="004247B3" w:rsidRPr="004247B3" w:rsidRDefault="004247B3" w:rsidP="004247B3">
      <w:pPr>
        <w:keepNext/>
        <w:keepLines/>
        <w:spacing w:after="269"/>
        <w:ind w:left="-5" w:right="53" w:hanging="10"/>
        <w:outlineLvl w:val="1"/>
        <w:rPr>
          <w:b/>
        </w:rPr>
      </w:pPr>
      <w:r w:rsidRPr="004247B3">
        <w:rPr>
          <w:b/>
        </w:rPr>
        <w:t xml:space="preserve">Global Influence </w:t>
      </w:r>
    </w:p>
    <w:p w:rsidR="004247B3" w:rsidRPr="004247B3" w:rsidRDefault="004247B3" w:rsidP="004247B3">
      <w:pPr>
        <w:numPr>
          <w:ilvl w:val="0"/>
          <w:numId w:val="65"/>
        </w:numPr>
        <w:ind w:right="54"/>
      </w:pPr>
      <w:r w:rsidRPr="004247B3">
        <w:rPr>
          <w:b/>
        </w:rPr>
        <w:t>Set a precedent</w:t>
      </w:r>
      <w:r w:rsidRPr="004247B3">
        <w:t xml:space="preserve">: Britain began pressuring other nations to end their own slave trades, using diplomacy and naval enforcement. </w:t>
      </w:r>
    </w:p>
    <w:p w:rsidR="004247B3" w:rsidRPr="004247B3" w:rsidRDefault="004247B3" w:rsidP="004247B3">
      <w:pPr>
        <w:numPr>
          <w:ilvl w:val="0"/>
          <w:numId w:val="65"/>
        </w:numPr>
        <w:spacing w:after="270"/>
        <w:ind w:right="54"/>
      </w:pPr>
      <w:r w:rsidRPr="004247B3">
        <w:rPr>
          <w:b/>
        </w:rPr>
        <w:t>Royal Navy patrols</w:t>
      </w:r>
      <w:r w:rsidRPr="004247B3">
        <w:t xml:space="preserve">: After 1807, British ships actively intercepted illegal slave vessels off the coast of West Africa. </w:t>
      </w:r>
    </w:p>
    <w:p w:rsidR="004247B3" w:rsidRPr="004247B3" w:rsidRDefault="004247B3" w:rsidP="004247B3">
      <w:pPr>
        <w:keepNext/>
        <w:keepLines/>
        <w:spacing w:after="269"/>
        <w:ind w:left="-5" w:right="53" w:hanging="10"/>
        <w:outlineLvl w:val="1"/>
        <w:rPr>
          <w:b/>
        </w:rPr>
      </w:pPr>
      <w:r w:rsidRPr="004247B3">
        <w:rPr>
          <w:b/>
        </w:rPr>
        <w:t xml:space="preserve">Legal Legacy </w:t>
      </w:r>
    </w:p>
    <w:p w:rsidR="004247B3" w:rsidRPr="004247B3" w:rsidRDefault="004247B3" w:rsidP="004247B3">
      <w:pPr>
        <w:numPr>
          <w:ilvl w:val="0"/>
          <w:numId w:val="66"/>
        </w:numPr>
        <w:ind w:right="54"/>
      </w:pPr>
      <w:r w:rsidRPr="004247B3">
        <w:rPr>
          <w:b/>
        </w:rPr>
        <w:t>Slave Trade Felony Act (1811)</w:t>
      </w:r>
      <w:r w:rsidRPr="004247B3">
        <w:t xml:space="preserve">: Strengthened the 1807 law by making slave trading a felony offense, punishable by imprisonment. </w:t>
      </w:r>
    </w:p>
    <w:p w:rsidR="004247B3" w:rsidRPr="004247B3" w:rsidRDefault="004247B3" w:rsidP="004247B3">
      <w:pPr>
        <w:numPr>
          <w:ilvl w:val="0"/>
          <w:numId w:val="66"/>
        </w:numPr>
        <w:spacing w:after="271"/>
        <w:ind w:right="54"/>
      </w:pPr>
      <w:r w:rsidRPr="004247B3">
        <w:rPr>
          <w:b/>
        </w:rPr>
        <w:t>Foundation for human rights</w:t>
      </w:r>
      <w:r w:rsidRPr="004247B3">
        <w:t xml:space="preserve">: The Act laid early groundwork for modern human rights law by affirming that trafficking in human beings was morally and legally unacceptable. </w:t>
      </w:r>
    </w:p>
    <w:p w:rsidR="004247B3" w:rsidRPr="004247B3" w:rsidRDefault="004247B3" w:rsidP="004247B3">
      <w:pPr>
        <w:spacing w:after="0" w:line="259" w:lineRule="auto"/>
        <w:ind w:left="0" w:firstLine="0"/>
      </w:pPr>
      <w:r w:rsidRPr="004247B3">
        <w:rPr>
          <w:b/>
        </w:rPr>
        <w:t xml:space="preserve"> </w:t>
      </w:r>
    </w:p>
    <w:p w:rsidR="004247B3" w:rsidRPr="004247B3" w:rsidRDefault="004247B3" w:rsidP="004247B3">
      <w:pPr>
        <w:ind w:left="0" w:right="54" w:firstLine="0"/>
      </w:pPr>
      <w:r w:rsidRPr="004247B3">
        <w:t xml:space="preserve"> </w:t>
      </w:r>
    </w:p>
    <w:p w:rsidR="001D3A58" w:rsidRDefault="001D3A58">
      <w:pPr>
        <w:ind w:left="0" w:right="57" w:firstLine="0"/>
      </w:pPr>
      <w:bookmarkStart w:id="0" w:name="_GoBack"/>
      <w:bookmarkEnd w:id="0"/>
    </w:p>
    <w:sectPr w:rsidR="001D3A58" w:rsidSect="00B565F0">
      <w:footerReference w:type="even" r:id="rId7"/>
      <w:footerReference w:type="default" r:id="rId8"/>
      <w:footerReference w:type="first" r:id="rId9"/>
      <w:pgSz w:w="11906" w:h="16838"/>
      <w:pgMar w:top="1440" w:right="1381" w:bottom="1464" w:left="1440" w:header="720"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6149" w:rsidRDefault="00AD6149">
      <w:pPr>
        <w:spacing w:after="0" w:line="240" w:lineRule="auto"/>
      </w:pPr>
      <w:r>
        <w:separator/>
      </w:r>
    </w:p>
  </w:endnote>
  <w:endnote w:type="continuationSeparator" w:id="0">
    <w:p w:rsidR="00AD6149" w:rsidRDefault="00AD6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3A58" w:rsidRDefault="00AD6149">
    <w:pPr>
      <w:tabs>
        <w:tab w:val="center" w:pos="4679"/>
        <w:tab w:val="right" w:pos="9300"/>
      </w:tabs>
      <w:spacing w:after="0" w:line="259" w:lineRule="auto"/>
      <w:ind w:left="0" w:right="-214"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 xml:space="preserve">Dr. </w:t>
    </w:r>
    <w:proofErr w:type="spellStart"/>
    <w:r>
      <w:rPr>
        <w:b/>
        <w:color w:val="3366CC"/>
        <w:sz w:val="22"/>
      </w:rPr>
      <w:t>Bbosa</w:t>
    </w:r>
    <w:proofErr w:type="spellEnd"/>
    <w:r>
      <w:rPr>
        <w:b/>
        <w:color w:val="3366CC"/>
        <w:sz w:val="22"/>
      </w:rPr>
      <w:t xml:space="preserve">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1D3A58" w:rsidRDefault="00AD6149">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3A58" w:rsidRDefault="00AD6149">
    <w:pPr>
      <w:tabs>
        <w:tab w:val="center" w:pos="4679"/>
        <w:tab w:val="right" w:pos="9300"/>
      </w:tabs>
      <w:spacing w:after="0" w:line="259" w:lineRule="auto"/>
      <w:ind w:left="0" w:right="-214" w:firstLine="0"/>
    </w:pPr>
    <w:r>
      <w:rPr>
        <w:color w:val="3366CC"/>
        <w:sz w:val="22"/>
      </w:rPr>
      <w:tab/>
    </w:r>
    <w:r>
      <w:fldChar w:fldCharType="begin"/>
    </w:r>
    <w:r>
      <w:instrText xml:space="preserve"> PAGE   \* MERGEFORMAT </w:instrText>
    </w:r>
    <w:r>
      <w:fldChar w:fldCharType="separate"/>
    </w:r>
    <w:r w:rsidR="00B565F0" w:rsidRPr="00B565F0">
      <w:rPr>
        <w:b/>
        <w:noProof/>
        <w:sz w:val="22"/>
      </w:rPr>
      <w:t>22</w:t>
    </w:r>
    <w:r>
      <w:rPr>
        <w:b/>
        <w:sz w:val="22"/>
      </w:rPr>
      <w:fldChar w:fldCharType="end"/>
    </w:r>
    <w:r>
      <w:rPr>
        <w:b/>
        <w:sz w:val="22"/>
      </w:rPr>
      <w:t xml:space="preserve"> | P a g e</w:t>
    </w:r>
    <w:r>
      <w:rPr>
        <w:sz w:val="22"/>
      </w:rPr>
      <w:t xml:space="preserve"> </w:t>
    </w:r>
  </w:p>
  <w:p w:rsidR="001D3A58" w:rsidRDefault="00AD6149">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3A58" w:rsidRDefault="00AD6149">
    <w:pPr>
      <w:tabs>
        <w:tab w:val="center" w:pos="4679"/>
        <w:tab w:val="right" w:pos="9300"/>
      </w:tabs>
      <w:spacing w:after="0" w:line="259" w:lineRule="auto"/>
      <w:ind w:left="0" w:right="-214"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 xml:space="preserve">Dr. </w:t>
    </w:r>
    <w:proofErr w:type="spellStart"/>
    <w:r>
      <w:rPr>
        <w:b/>
        <w:color w:val="3366CC"/>
        <w:sz w:val="22"/>
      </w:rPr>
      <w:t>Bbosa</w:t>
    </w:r>
    <w:proofErr w:type="spellEnd"/>
    <w:r>
      <w:rPr>
        <w:b/>
        <w:color w:val="3366CC"/>
        <w:sz w:val="22"/>
      </w:rPr>
      <w:t xml:space="preserve">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1D3A58" w:rsidRDefault="00AD6149">
    <w:pPr>
      <w:spacing w:after="0" w:line="259" w:lineRule="auto"/>
      <w:ind w:lef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6149" w:rsidRDefault="00AD6149">
      <w:pPr>
        <w:spacing w:after="0" w:line="240" w:lineRule="auto"/>
      </w:pPr>
      <w:r>
        <w:separator/>
      </w:r>
    </w:p>
  </w:footnote>
  <w:footnote w:type="continuationSeparator" w:id="0">
    <w:p w:rsidR="00AD6149" w:rsidRDefault="00AD61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66A84"/>
    <w:multiLevelType w:val="hybridMultilevel"/>
    <w:tmpl w:val="1F9859A4"/>
    <w:lvl w:ilvl="0" w:tplc="70D2934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7A09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021E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A0EF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A2E7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F0B2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204B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7E82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6A77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CF3BFD"/>
    <w:multiLevelType w:val="hybridMultilevel"/>
    <w:tmpl w:val="569C3A3A"/>
    <w:lvl w:ilvl="0" w:tplc="36D87B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6200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721B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6837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9838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B0AB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D8E1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8034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CE00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B26895"/>
    <w:multiLevelType w:val="hybridMultilevel"/>
    <w:tmpl w:val="F522BF64"/>
    <w:lvl w:ilvl="0" w:tplc="0E38DD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00CF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80AC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F2A3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48DC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6674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58F4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220C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E83C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B847935"/>
    <w:multiLevelType w:val="hybridMultilevel"/>
    <w:tmpl w:val="9656EDD4"/>
    <w:lvl w:ilvl="0" w:tplc="964A114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6AE2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665C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6201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A207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0A93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0CE2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40AE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2405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D9D7E05"/>
    <w:multiLevelType w:val="hybridMultilevel"/>
    <w:tmpl w:val="D2CA3A5E"/>
    <w:lvl w:ilvl="0" w:tplc="9BE2B8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8687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1644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A6B0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5805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26DA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BC53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C091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DA1A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0541F8D"/>
    <w:multiLevelType w:val="hybridMultilevel"/>
    <w:tmpl w:val="122EC5E2"/>
    <w:lvl w:ilvl="0" w:tplc="F71A4096">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CD0514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0A6C1C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28C48A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9808AB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D56913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73E1C2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47E24F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5AA029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2E16AD6"/>
    <w:multiLevelType w:val="hybridMultilevel"/>
    <w:tmpl w:val="D3283E82"/>
    <w:lvl w:ilvl="0" w:tplc="5E80D9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9E7D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7628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80E2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D4D4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8249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1AE9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1255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1410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3217B0F"/>
    <w:multiLevelType w:val="hybridMultilevel"/>
    <w:tmpl w:val="8B8A9FA8"/>
    <w:lvl w:ilvl="0" w:tplc="72A6D07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16E8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4A3B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724E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D8F8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ECCF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C4E6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9072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BA69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39B4504"/>
    <w:multiLevelType w:val="hybridMultilevel"/>
    <w:tmpl w:val="BA1EB9DE"/>
    <w:lvl w:ilvl="0" w:tplc="2E7CCA3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6E3B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C27B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803F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4CB2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EC3D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2462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50FF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0820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62668BE"/>
    <w:multiLevelType w:val="hybridMultilevel"/>
    <w:tmpl w:val="01463718"/>
    <w:lvl w:ilvl="0" w:tplc="FDEABA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D005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682A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6800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26DA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78D9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B043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10DB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840A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67D7E27"/>
    <w:multiLevelType w:val="hybridMultilevel"/>
    <w:tmpl w:val="EE549176"/>
    <w:lvl w:ilvl="0" w:tplc="FBDEF566">
      <w:start w:val="1"/>
      <w:numFmt w:val="bullet"/>
      <w:lvlText w:val="•"/>
      <w:lvlJc w:val="left"/>
      <w:pPr>
        <w:ind w:left="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480CCA">
      <w:start w:val="1"/>
      <w:numFmt w:val="bullet"/>
      <w:lvlText w:val="o"/>
      <w:lvlJc w:val="left"/>
      <w:pPr>
        <w:ind w:left="1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20B174">
      <w:start w:val="1"/>
      <w:numFmt w:val="bullet"/>
      <w:lvlText w:val="▪"/>
      <w:lvlJc w:val="left"/>
      <w:pPr>
        <w:ind w:left="2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9ACF8E">
      <w:start w:val="1"/>
      <w:numFmt w:val="bullet"/>
      <w:lvlText w:val="•"/>
      <w:lvlJc w:val="left"/>
      <w:pPr>
        <w:ind w:left="3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6231B8">
      <w:start w:val="1"/>
      <w:numFmt w:val="bullet"/>
      <w:lvlText w:val="o"/>
      <w:lvlJc w:val="left"/>
      <w:pPr>
        <w:ind w:left="3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046288">
      <w:start w:val="1"/>
      <w:numFmt w:val="bullet"/>
      <w:lvlText w:val="▪"/>
      <w:lvlJc w:val="left"/>
      <w:pPr>
        <w:ind w:left="4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B41DD0">
      <w:start w:val="1"/>
      <w:numFmt w:val="bullet"/>
      <w:lvlText w:val="•"/>
      <w:lvlJc w:val="left"/>
      <w:pPr>
        <w:ind w:left="5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80135A">
      <w:start w:val="1"/>
      <w:numFmt w:val="bullet"/>
      <w:lvlText w:val="o"/>
      <w:lvlJc w:val="left"/>
      <w:pPr>
        <w:ind w:left="60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56BCEE">
      <w:start w:val="1"/>
      <w:numFmt w:val="bullet"/>
      <w:lvlText w:val="▪"/>
      <w:lvlJc w:val="left"/>
      <w:pPr>
        <w:ind w:left="67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6AD2F5D"/>
    <w:multiLevelType w:val="hybridMultilevel"/>
    <w:tmpl w:val="5E3A4842"/>
    <w:lvl w:ilvl="0" w:tplc="78443D6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744CE1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FCE36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BCEAE0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26221A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38B85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1EF9C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9242FE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34E0B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E543D91"/>
    <w:multiLevelType w:val="hybridMultilevel"/>
    <w:tmpl w:val="58ECE7B6"/>
    <w:lvl w:ilvl="0" w:tplc="F496CF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C25A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523D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2CB2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420A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60CB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AE97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EC8B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18F3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E6303B4"/>
    <w:multiLevelType w:val="hybridMultilevel"/>
    <w:tmpl w:val="5FB2A176"/>
    <w:lvl w:ilvl="0" w:tplc="995E571C">
      <w:start w:val="1"/>
      <w:numFmt w:val="decimal"/>
      <w:lvlText w:val="%1."/>
      <w:lvlJc w:val="left"/>
      <w:pPr>
        <w:ind w:left="70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541C205E">
      <w:start w:val="1"/>
      <w:numFmt w:val="lowerLetter"/>
      <w:lvlText w:val="%2"/>
      <w:lvlJc w:val="left"/>
      <w:pPr>
        <w:ind w:left="14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0E30C38C">
      <w:start w:val="1"/>
      <w:numFmt w:val="lowerRoman"/>
      <w:lvlText w:val="%3"/>
      <w:lvlJc w:val="left"/>
      <w:pPr>
        <w:ind w:left="21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500433C8">
      <w:start w:val="1"/>
      <w:numFmt w:val="decimal"/>
      <w:lvlText w:val="%4"/>
      <w:lvlJc w:val="left"/>
      <w:pPr>
        <w:ind w:left="28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C80896F8">
      <w:start w:val="1"/>
      <w:numFmt w:val="lowerLetter"/>
      <w:lvlText w:val="%5"/>
      <w:lvlJc w:val="left"/>
      <w:pPr>
        <w:ind w:left="36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0DDCF270">
      <w:start w:val="1"/>
      <w:numFmt w:val="lowerRoman"/>
      <w:lvlText w:val="%6"/>
      <w:lvlJc w:val="left"/>
      <w:pPr>
        <w:ind w:left="43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7D209882">
      <w:start w:val="1"/>
      <w:numFmt w:val="decimal"/>
      <w:lvlText w:val="%7"/>
      <w:lvlJc w:val="left"/>
      <w:pPr>
        <w:ind w:left="50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21C0200E">
      <w:start w:val="1"/>
      <w:numFmt w:val="lowerLetter"/>
      <w:lvlText w:val="%8"/>
      <w:lvlJc w:val="left"/>
      <w:pPr>
        <w:ind w:left="57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2640C7D0">
      <w:start w:val="1"/>
      <w:numFmt w:val="lowerRoman"/>
      <w:lvlText w:val="%9"/>
      <w:lvlJc w:val="left"/>
      <w:pPr>
        <w:ind w:left="64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2C0596B"/>
    <w:multiLevelType w:val="hybridMultilevel"/>
    <w:tmpl w:val="401AA858"/>
    <w:lvl w:ilvl="0" w:tplc="A4EEC8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8C7E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8E45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58B4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3E5C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3072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0293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9EC7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3434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41D34E5"/>
    <w:multiLevelType w:val="hybridMultilevel"/>
    <w:tmpl w:val="DFB82B82"/>
    <w:lvl w:ilvl="0" w:tplc="640C76B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E27F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1A22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3224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D673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B074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3665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B6AB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E244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4F209B4"/>
    <w:multiLevelType w:val="hybridMultilevel"/>
    <w:tmpl w:val="D02832C2"/>
    <w:lvl w:ilvl="0" w:tplc="BBEAAF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F64F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7A3E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6C18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D650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8092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146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6050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9211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83F2D32"/>
    <w:multiLevelType w:val="hybridMultilevel"/>
    <w:tmpl w:val="413C09A0"/>
    <w:lvl w:ilvl="0" w:tplc="911A04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BADE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16FB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AC38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6014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C6DD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F63C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DC65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54AB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8737877"/>
    <w:multiLevelType w:val="hybridMultilevel"/>
    <w:tmpl w:val="86F03108"/>
    <w:lvl w:ilvl="0" w:tplc="54F22D7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7871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CE95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CA92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4049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948F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E647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E440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04B8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2AC872F3"/>
    <w:multiLevelType w:val="hybridMultilevel"/>
    <w:tmpl w:val="52E6AD1E"/>
    <w:lvl w:ilvl="0" w:tplc="FD58A5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8C87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8A59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8A32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5022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3C0C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B497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D24F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E491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AFA6C1A"/>
    <w:multiLevelType w:val="hybridMultilevel"/>
    <w:tmpl w:val="D8BC25F8"/>
    <w:lvl w:ilvl="0" w:tplc="11AE7EBC">
      <w:start w:val="1"/>
      <w:numFmt w:val="bullet"/>
      <w:lvlText w:val="•"/>
      <w:lvlJc w:val="left"/>
      <w:pPr>
        <w:ind w:left="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90FBF0">
      <w:start w:val="1"/>
      <w:numFmt w:val="bullet"/>
      <w:lvlText w:val="o"/>
      <w:lvlJc w:val="left"/>
      <w:pPr>
        <w:ind w:left="1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CA93E8">
      <w:start w:val="1"/>
      <w:numFmt w:val="bullet"/>
      <w:lvlText w:val="▪"/>
      <w:lvlJc w:val="left"/>
      <w:pPr>
        <w:ind w:left="2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067D88">
      <w:start w:val="1"/>
      <w:numFmt w:val="bullet"/>
      <w:lvlText w:val="•"/>
      <w:lvlJc w:val="left"/>
      <w:pPr>
        <w:ind w:left="3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26FFCE">
      <w:start w:val="1"/>
      <w:numFmt w:val="bullet"/>
      <w:lvlText w:val="o"/>
      <w:lvlJc w:val="left"/>
      <w:pPr>
        <w:ind w:left="3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B8EF84">
      <w:start w:val="1"/>
      <w:numFmt w:val="bullet"/>
      <w:lvlText w:val="▪"/>
      <w:lvlJc w:val="left"/>
      <w:pPr>
        <w:ind w:left="4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C0854C">
      <w:start w:val="1"/>
      <w:numFmt w:val="bullet"/>
      <w:lvlText w:val="•"/>
      <w:lvlJc w:val="left"/>
      <w:pPr>
        <w:ind w:left="5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54D55E">
      <w:start w:val="1"/>
      <w:numFmt w:val="bullet"/>
      <w:lvlText w:val="o"/>
      <w:lvlJc w:val="left"/>
      <w:pPr>
        <w:ind w:left="60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4BDDE">
      <w:start w:val="1"/>
      <w:numFmt w:val="bullet"/>
      <w:lvlText w:val="▪"/>
      <w:lvlJc w:val="left"/>
      <w:pPr>
        <w:ind w:left="67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C113EF8"/>
    <w:multiLevelType w:val="hybridMultilevel"/>
    <w:tmpl w:val="DEA29D0E"/>
    <w:lvl w:ilvl="0" w:tplc="9D30B2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A2FC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4CA7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8084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4C0F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FE2D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4E05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408A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CE20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2CF14785"/>
    <w:multiLevelType w:val="hybridMultilevel"/>
    <w:tmpl w:val="16340FAC"/>
    <w:lvl w:ilvl="0" w:tplc="BE7C54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5E14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44E7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6A3D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5CDB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0257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48E9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F876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FAE5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DAE1B55"/>
    <w:multiLevelType w:val="hybridMultilevel"/>
    <w:tmpl w:val="8D4C0456"/>
    <w:lvl w:ilvl="0" w:tplc="99F6032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1272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1476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80FA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A429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428C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7C38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2AF1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D41A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2FFF0203"/>
    <w:multiLevelType w:val="hybridMultilevel"/>
    <w:tmpl w:val="9E884048"/>
    <w:lvl w:ilvl="0" w:tplc="71C2994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C86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D44C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4686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3816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4A07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06ED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86E5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6E4A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00A3408"/>
    <w:multiLevelType w:val="hybridMultilevel"/>
    <w:tmpl w:val="8B745F32"/>
    <w:lvl w:ilvl="0" w:tplc="6F6A966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6AC0F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C4640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F0A74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7A4A8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FEC46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9661E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56125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E2873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306D10E9"/>
    <w:multiLevelType w:val="hybridMultilevel"/>
    <w:tmpl w:val="D6201E0A"/>
    <w:lvl w:ilvl="0" w:tplc="A8EAA394">
      <w:start w:val="1"/>
      <w:numFmt w:val="bullet"/>
      <w:lvlText w:val="•"/>
      <w:lvlJc w:val="left"/>
      <w:pPr>
        <w:ind w:left="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C224D6">
      <w:start w:val="1"/>
      <w:numFmt w:val="bullet"/>
      <w:lvlText w:val="o"/>
      <w:lvlJc w:val="left"/>
      <w:pPr>
        <w:ind w:left="1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D8A2A6">
      <w:start w:val="1"/>
      <w:numFmt w:val="bullet"/>
      <w:lvlText w:val="▪"/>
      <w:lvlJc w:val="left"/>
      <w:pPr>
        <w:ind w:left="2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BE7560">
      <w:start w:val="1"/>
      <w:numFmt w:val="bullet"/>
      <w:lvlText w:val="•"/>
      <w:lvlJc w:val="left"/>
      <w:pPr>
        <w:ind w:left="3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A2056A">
      <w:start w:val="1"/>
      <w:numFmt w:val="bullet"/>
      <w:lvlText w:val="o"/>
      <w:lvlJc w:val="left"/>
      <w:pPr>
        <w:ind w:left="3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74A2C2">
      <w:start w:val="1"/>
      <w:numFmt w:val="bullet"/>
      <w:lvlText w:val="▪"/>
      <w:lvlJc w:val="left"/>
      <w:pPr>
        <w:ind w:left="4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462D8E">
      <w:start w:val="1"/>
      <w:numFmt w:val="bullet"/>
      <w:lvlText w:val="•"/>
      <w:lvlJc w:val="left"/>
      <w:pPr>
        <w:ind w:left="5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9A88AE">
      <w:start w:val="1"/>
      <w:numFmt w:val="bullet"/>
      <w:lvlText w:val="o"/>
      <w:lvlJc w:val="left"/>
      <w:pPr>
        <w:ind w:left="60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98DDBA">
      <w:start w:val="1"/>
      <w:numFmt w:val="bullet"/>
      <w:lvlText w:val="▪"/>
      <w:lvlJc w:val="left"/>
      <w:pPr>
        <w:ind w:left="67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329F3B37"/>
    <w:multiLevelType w:val="hybridMultilevel"/>
    <w:tmpl w:val="FC9EDF1E"/>
    <w:lvl w:ilvl="0" w:tplc="365A6BA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9A994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FEDA7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5C209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B2947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8AD63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A20CE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E8537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0C34F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32C32FBE"/>
    <w:multiLevelType w:val="hybridMultilevel"/>
    <w:tmpl w:val="6E5E8DE0"/>
    <w:lvl w:ilvl="0" w:tplc="3C76E1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B28D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76E4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1A47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4E4C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8A30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AEEA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D054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307F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2D54D26"/>
    <w:multiLevelType w:val="hybridMultilevel"/>
    <w:tmpl w:val="018A502A"/>
    <w:lvl w:ilvl="0" w:tplc="ECB0D3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F826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6293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4E1B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54E2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F697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3835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34EC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1A2C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38777AB0"/>
    <w:multiLevelType w:val="hybridMultilevel"/>
    <w:tmpl w:val="1326D9E8"/>
    <w:lvl w:ilvl="0" w:tplc="3362C5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AEF9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5884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A4ED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3237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B0B0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1C9B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AC85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D818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3B7B1781"/>
    <w:multiLevelType w:val="hybridMultilevel"/>
    <w:tmpl w:val="B72A3B7A"/>
    <w:lvl w:ilvl="0" w:tplc="436AA8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823E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E262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2638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86BE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983D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68A2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DE40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8A88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3CF00671"/>
    <w:multiLevelType w:val="hybridMultilevel"/>
    <w:tmpl w:val="7F9A98F8"/>
    <w:lvl w:ilvl="0" w:tplc="101A07E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A243E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6AF96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FA2FF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B05E8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FC0CE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6AB35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544E3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7E78D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3DF92C6A"/>
    <w:multiLevelType w:val="hybridMultilevel"/>
    <w:tmpl w:val="4FB680CE"/>
    <w:lvl w:ilvl="0" w:tplc="E4066E1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2279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24FF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5296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7625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38A9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A0F2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E23E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E8A0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40F77F0C"/>
    <w:multiLevelType w:val="hybridMultilevel"/>
    <w:tmpl w:val="69009E0E"/>
    <w:lvl w:ilvl="0" w:tplc="28D4BB3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12D4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1245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280C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F8C3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1CFA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EA87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C6D6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444B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41B21BA5"/>
    <w:multiLevelType w:val="hybridMultilevel"/>
    <w:tmpl w:val="949CC976"/>
    <w:lvl w:ilvl="0" w:tplc="6B4A7CB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9CF1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0EF2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4E35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9248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C080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9E75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9408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5E1F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4297635A"/>
    <w:multiLevelType w:val="hybridMultilevel"/>
    <w:tmpl w:val="93C09A50"/>
    <w:lvl w:ilvl="0" w:tplc="9FD64556">
      <w:start w:val="1"/>
      <w:numFmt w:val="decimal"/>
      <w:lvlText w:val="%1."/>
      <w:lvlJc w:val="left"/>
      <w:pPr>
        <w:ind w:left="27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E3C2F8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48869D8">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3DA2EC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E68552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BC8744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B1A857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242D9B0">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C5F28BC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42A56D92"/>
    <w:multiLevelType w:val="hybridMultilevel"/>
    <w:tmpl w:val="B6EAA6BE"/>
    <w:lvl w:ilvl="0" w:tplc="57D4BB60">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443A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C2CE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FC6C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BC27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2474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626A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EE2C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EC73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459A62B5"/>
    <w:multiLevelType w:val="hybridMultilevel"/>
    <w:tmpl w:val="F272BE0E"/>
    <w:lvl w:ilvl="0" w:tplc="D884D1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506B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36D8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70A3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C4E6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DC6A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F4E9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6E98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32E7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45AB728A"/>
    <w:multiLevelType w:val="hybridMultilevel"/>
    <w:tmpl w:val="B6B6ED06"/>
    <w:lvl w:ilvl="0" w:tplc="94644E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A08D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8AB2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14FC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AE33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B293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2624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C077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8C85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460E46A7"/>
    <w:multiLevelType w:val="hybridMultilevel"/>
    <w:tmpl w:val="57E6A7AA"/>
    <w:lvl w:ilvl="0" w:tplc="9AB6E8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72B5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5A5B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F403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F486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ACBC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322D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06A0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F8EC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46597ED2"/>
    <w:multiLevelType w:val="hybridMultilevel"/>
    <w:tmpl w:val="40289A9A"/>
    <w:lvl w:ilvl="0" w:tplc="7280F8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9C31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3E2E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4239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52B5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F66B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16E8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5CCB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F0F6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46AE3791"/>
    <w:multiLevelType w:val="hybridMultilevel"/>
    <w:tmpl w:val="CA581D46"/>
    <w:lvl w:ilvl="0" w:tplc="8FE4999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4C62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FE04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0AEC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8289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FC37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E462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E2EC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A8B6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4C1C0F91"/>
    <w:multiLevelType w:val="hybridMultilevel"/>
    <w:tmpl w:val="C82A8096"/>
    <w:lvl w:ilvl="0" w:tplc="6A8CD5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182C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9E1B8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7E89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4096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3099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F23E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DCD2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5CEA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4E7A5C04"/>
    <w:multiLevelType w:val="hybridMultilevel"/>
    <w:tmpl w:val="C09A74AE"/>
    <w:lvl w:ilvl="0" w:tplc="D772CF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9674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D6F8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A634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58F2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8E2B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52C7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5887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80DE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4F2748D8"/>
    <w:multiLevelType w:val="hybridMultilevel"/>
    <w:tmpl w:val="AB30F3A8"/>
    <w:lvl w:ilvl="0" w:tplc="16A879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70CE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90E4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D260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3AE7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CA93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B2AF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EC83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260F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500B7B58"/>
    <w:multiLevelType w:val="hybridMultilevel"/>
    <w:tmpl w:val="4D9254EA"/>
    <w:lvl w:ilvl="0" w:tplc="FDB6DB2E">
      <w:start w:val="1"/>
      <w:numFmt w:val="bullet"/>
      <w:lvlText w:val="•"/>
      <w:lvlJc w:val="left"/>
      <w:pPr>
        <w:ind w:left="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82DDEE">
      <w:start w:val="1"/>
      <w:numFmt w:val="bullet"/>
      <w:lvlText w:val="o"/>
      <w:lvlJc w:val="left"/>
      <w:pPr>
        <w:ind w:left="1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5AF6E4">
      <w:start w:val="1"/>
      <w:numFmt w:val="bullet"/>
      <w:lvlText w:val="▪"/>
      <w:lvlJc w:val="left"/>
      <w:pPr>
        <w:ind w:left="2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665CD2">
      <w:start w:val="1"/>
      <w:numFmt w:val="bullet"/>
      <w:lvlText w:val="•"/>
      <w:lvlJc w:val="left"/>
      <w:pPr>
        <w:ind w:left="3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0A4862">
      <w:start w:val="1"/>
      <w:numFmt w:val="bullet"/>
      <w:lvlText w:val="o"/>
      <w:lvlJc w:val="left"/>
      <w:pPr>
        <w:ind w:left="3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226262">
      <w:start w:val="1"/>
      <w:numFmt w:val="bullet"/>
      <w:lvlText w:val="▪"/>
      <w:lvlJc w:val="left"/>
      <w:pPr>
        <w:ind w:left="4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DAA5DE">
      <w:start w:val="1"/>
      <w:numFmt w:val="bullet"/>
      <w:lvlText w:val="•"/>
      <w:lvlJc w:val="left"/>
      <w:pPr>
        <w:ind w:left="5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943270">
      <w:start w:val="1"/>
      <w:numFmt w:val="bullet"/>
      <w:lvlText w:val="o"/>
      <w:lvlJc w:val="left"/>
      <w:pPr>
        <w:ind w:left="60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60C69E">
      <w:start w:val="1"/>
      <w:numFmt w:val="bullet"/>
      <w:lvlText w:val="▪"/>
      <w:lvlJc w:val="left"/>
      <w:pPr>
        <w:ind w:left="67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5BBE46C7"/>
    <w:multiLevelType w:val="hybridMultilevel"/>
    <w:tmpl w:val="20D4B2AC"/>
    <w:lvl w:ilvl="0" w:tplc="0D0CC9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DA61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AC2C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D4DB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2CEA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8E27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A822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EAAD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2C86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5BE23D89"/>
    <w:multiLevelType w:val="hybridMultilevel"/>
    <w:tmpl w:val="EB7ED8A6"/>
    <w:lvl w:ilvl="0" w:tplc="D5CC703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1E24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B821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46E5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6A88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F0B5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DA86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1225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9211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5C5D158B"/>
    <w:multiLevelType w:val="hybridMultilevel"/>
    <w:tmpl w:val="5042470C"/>
    <w:lvl w:ilvl="0" w:tplc="23F494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3239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F043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16F7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A455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E2E0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FC7E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A4FD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3A1D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5E082B14"/>
    <w:multiLevelType w:val="hybridMultilevel"/>
    <w:tmpl w:val="B09CD924"/>
    <w:lvl w:ilvl="0" w:tplc="B838BB3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9808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2841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FC56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C49F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9E4B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12F1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6CBA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B45C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5E8A186A"/>
    <w:multiLevelType w:val="hybridMultilevel"/>
    <w:tmpl w:val="80F6D952"/>
    <w:lvl w:ilvl="0" w:tplc="DDB61E4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BE202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3C9B3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D6B84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3C26F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DE983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74874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CE280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08DD4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5F3E18F0"/>
    <w:multiLevelType w:val="hybridMultilevel"/>
    <w:tmpl w:val="C19ABE76"/>
    <w:lvl w:ilvl="0" w:tplc="61AEB8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DC9D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0005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2EF8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1A03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6835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3CD3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2E80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7278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5FEF3169"/>
    <w:multiLevelType w:val="hybridMultilevel"/>
    <w:tmpl w:val="ADA4EC16"/>
    <w:lvl w:ilvl="0" w:tplc="992A7E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1CF6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D2ED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50C8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CEC1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A851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8E7B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5C7F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CA0F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615C4ED7"/>
    <w:multiLevelType w:val="hybridMultilevel"/>
    <w:tmpl w:val="AD926AE8"/>
    <w:lvl w:ilvl="0" w:tplc="BF7EDF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D4F5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DEA5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4450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CA99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302A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04D4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064D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1CD3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637D07AB"/>
    <w:multiLevelType w:val="hybridMultilevel"/>
    <w:tmpl w:val="B9C8E30E"/>
    <w:lvl w:ilvl="0" w:tplc="41BC19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0685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5C53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3614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E664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8076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DAD6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FE57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3E73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658864BC"/>
    <w:multiLevelType w:val="hybridMultilevel"/>
    <w:tmpl w:val="A36844AC"/>
    <w:lvl w:ilvl="0" w:tplc="ECA65160">
      <w:start w:val="1"/>
      <w:numFmt w:val="bullet"/>
      <w:lvlText w:val="•"/>
      <w:lvlJc w:val="left"/>
      <w:pPr>
        <w:ind w:left="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4A89B8">
      <w:start w:val="1"/>
      <w:numFmt w:val="bullet"/>
      <w:lvlText w:val="o"/>
      <w:lvlJc w:val="left"/>
      <w:pPr>
        <w:ind w:left="1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789568">
      <w:start w:val="1"/>
      <w:numFmt w:val="bullet"/>
      <w:lvlText w:val="▪"/>
      <w:lvlJc w:val="left"/>
      <w:pPr>
        <w:ind w:left="2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4063C4">
      <w:start w:val="1"/>
      <w:numFmt w:val="bullet"/>
      <w:lvlText w:val="•"/>
      <w:lvlJc w:val="left"/>
      <w:pPr>
        <w:ind w:left="3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1E2EEA">
      <w:start w:val="1"/>
      <w:numFmt w:val="bullet"/>
      <w:lvlText w:val="o"/>
      <w:lvlJc w:val="left"/>
      <w:pPr>
        <w:ind w:left="3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169DBE">
      <w:start w:val="1"/>
      <w:numFmt w:val="bullet"/>
      <w:lvlText w:val="▪"/>
      <w:lvlJc w:val="left"/>
      <w:pPr>
        <w:ind w:left="4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4CABB0">
      <w:start w:val="1"/>
      <w:numFmt w:val="bullet"/>
      <w:lvlText w:val="•"/>
      <w:lvlJc w:val="left"/>
      <w:pPr>
        <w:ind w:left="5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F8A06A">
      <w:start w:val="1"/>
      <w:numFmt w:val="bullet"/>
      <w:lvlText w:val="o"/>
      <w:lvlJc w:val="left"/>
      <w:pPr>
        <w:ind w:left="60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D23FDC">
      <w:start w:val="1"/>
      <w:numFmt w:val="bullet"/>
      <w:lvlText w:val="▪"/>
      <w:lvlJc w:val="left"/>
      <w:pPr>
        <w:ind w:left="67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6723006F"/>
    <w:multiLevelType w:val="hybridMultilevel"/>
    <w:tmpl w:val="9BB27834"/>
    <w:lvl w:ilvl="0" w:tplc="F9583E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B4D3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A24D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2888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3465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CC2E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7866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9E6A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3213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696108C2"/>
    <w:multiLevelType w:val="hybridMultilevel"/>
    <w:tmpl w:val="5038F1C6"/>
    <w:lvl w:ilvl="0" w:tplc="F154B72A">
      <w:start w:val="1"/>
      <w:numFmt w:val="lowerRoman"/>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49AD3C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EBEFCF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19C3B1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E94FC4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1BC713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552380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660756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5ECD3D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6C3B4F5A"/>
    <w:multiLevelType w:val="hybridMultilevel"/>
    <w:tmpl w:val="C6D44760"/>
    <w:lvl w:ilvl="0" w:tplc="90A0C1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C43D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8E98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7EE2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7A51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20AF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C6C4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707D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3290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6D9421FF"/>
    <w:multiLevelType w:val="hybridMultilevel"/>
    <w:tmpl w:val="B4501364"/>
    <w:lvl w:ilvl="0" w:tplc="567EBA92">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69A7A7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1AA925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9D8C91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3D6A07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878AD1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B9A2AE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F48A02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38A5B2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73FB326A"/>
    <w:multiLevelType w:val="hybridMultilevel"/>
    <w:tmpl w:val="71C2A970"/>
    <w:lvl w:ilvl="0" w:tplc="D0307B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1A21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AABF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4482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A46E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347C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6C7A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AC8A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28F3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7926085D"/>
    <w:multiLevelType w:val="hybridMultilevel"/>
    <w:tmpl w:val="2C30B4F4"/>
    <w:lvl w:ilvl="0" w:tplc="ACF84C4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16C92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80B5D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3A5B7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00FFE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C69C5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6E69A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B074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02B63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7A085BB1"/>
    <w:multiLevelType w:val="hybridMultilevel"/>
    <w:tmpl w:val="C3669726"/>
    <w:lvl w:ilvl="0" w:tplc="1B48DE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2CC0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7853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8CB6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1C6F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B845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AA27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46E7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8483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7A0E46BD"/>
    <w:multiLevelType w:val="hybridMultilevel"/>
    <w:tmpl w:val="FD146DD0"/>
    <w:lvl w:ilvl="0" w:tplc="3BFA72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BA41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D05B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E06F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E61E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B866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8E21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88D0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80FB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7FEA7A7D"/>
    <w:multiLevelType w:val="hybridMultilevel"/>
    <w:tmpl w:val="D6B0BC94"/>
    <w:lvl w:ilvl="0" w:tplc="1144D7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7271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8A9E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380C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08FD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6238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5C1E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E442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261D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9"/>
  </w:num>
  <w:num w:numId="2">
    <w:abstractNumId w:val="3"/>
  </w:num>
  <w:num w:numId="3">
    <w:abstractNumId w:val="52"/>
  </w:num>
  <w:num w:numId="4">
    <w:abstractNumId w:val="65"/>
  </w:num>
  <w:num w:numId="5">
    <w:abstractNumId w:val="50"/>
  </w:num>
  <w:num w:numId="6">
    <w:abstractNumId w:val="53"/>
  </w:num>
  <w:num w:numId="7">
    <w:abstractNumId w:val="0"/>
  </w:num>
  <w:num w:numId="8">
    <w:abstractNumId w:val="36"/>
  </w:num>
  <w:num w:numId="9">
    <w:abstractNumId w:val="64"/>
  </w:num>
  <w:num w:numId="10">
    <w:abstractNumId w:val="16"/>
  </w:num>
  <w:num w:numId="11">
    <w:abstractNumId w:val="55"/>
  </w:num>
  <w:num w:numId="12">
    <w:abstractNumId w:val="39"/>
  </w:num>
  <w:num w:numId="13">
    <w:abstractNumId w:val="62"/>
  </w:num>
  <w:num w:numId="14">
    <w:abstractNumId w:val="27"/>
  </w:num>
  <w:num w:numId="15">
    <w:abstractNumId w:val="32"/>
  </w:num>
  <w:num w:numId="16">
    <w:abstractNumId w:val="25"/>
  </w:num>
  <w:num w:numId="17">
    <w:abstractNumId w:val="58"/>
  </w:num>
  <w:num w:numId="18">
    <w:abstractNumId w:val="34"/>
  </w:num>
  <w:num w:numId="19">
    <w:abstractNumId w:val="54"/>
  </w:num>
  <w:num w:numId="20">
    <w:abstractNumId w:val="23"/>
  </w:num>
  <w:num w:numId="21">
    <w:abstractNumId w:val="8"/>
  </w:num>
  <w:num w:numId="22">
    <w:abstractNumId w:val="24"/>
  </w:num>
  <w:num w:numId="23">
    <w:abstractNumId w:val="18"/>
  </w:num>
  <w:num w:numId="24">
    <w:abstractNumId w:val="43"/>
  </w:num>
  <w:num w:numId="25">
    <w:abstractNumId w:val="59"/>
  </w:num>
  <w:num w:numId="26">
    <w:abstractNumId w:val="42"/>
  </w:num>
  <w:num w:numId="27">
    <w:abstractNumId w:val="40"/>
  </w:num>
  <w:num w:numId="28">
    <w:abstractNumId w:val="7"/>
  </w:num>
  <w:num w:numId="29">
    <w:abstractNumId w:val="45"/>
  </w:num>
  <w:num w:numId="30">
    <w:abstractNumId w:val="30"/>
  </w:num>
  <w:num w:numId="31">
    <w:abstractNumId w:val="29"/>
  </w:num>
  <w:num w:numId="32">
    <w:abstractNumId w:val="61"/>
  </w:num>
  <w:num w:numId="33">
    <w:abstractNumId w:val="37"/>
  </w:num>
  <w:num w:numId="34">
    <w:abstractNumId w:val="15"/>
  </w:num>
  <w:num w:numId="35">
    <w:abstractNumId w:val="60"/>
  </w:num>
  <w:num w:numId="36">
    <w:abstractNumId w:val="11"/>
  </w:num>
  <w:num w:numId="37">
    <w:abstractNumId w:val="5"/>
  </w:num>
  <w:num w:numId="38">
    <w:abstractNumId w:val="51"/>
  </w:num>
  <w:num w:numId="39">
    <w:abstractNumId w:val="48"/>
  </w:num>
  <w:num w:numId="40">
    <w:abstractNumId w:val="22"/>
  </w:num>
  <w:num w:numId="41">
    <w:abstractNumId w:val="17"/>
  </w:num>
  <w:num w:numId="42">
    <w:abstractNumId w:val="12"/>
  </w:num>
  <w:num w:numId="43">
    <w:abstractNumId w:val="44"/>
  </w:num>
  <w:num w:numId="44">
    <w:abstractNumId w:val="38"/>
  </w:num>
  <w:num w:numId="45">
    <w:abstractNumId w:val="1"/>
  </w:num>
  <w:num w:numId="46">
    <w:abstractNumId w:val="47"/>
  </w:num>
  <w:num w:numId="47">
    <w:abstractNumId w:val="14"/>
  </w:num>
  <w:num w:numId="48">
    <w:abstractNumId w:val="13"/>
  </w:num>
  <w:num w:numId="49">
    <w:abstractNumId w:val="10"/>
  </w:num>
  <w:num w:numId="50">
    <w:abstractNumId w:val="46"/>
  </w:num>
  <w:num w:numId="51">
    <w:abstractNumId w:val="20"/>
  </w:num>
  <w:num w:numId="52">
    <w:abstractNumId w:val="26"/>
  </w:num>
  <w:num w:numId="53">
    <w:abstractNumId w:val="56"/>
  </w:num>
  <w:num w:numId="54">
    <w:abstractNumId w:val="19"/>
  </w:num>
  <w:num w:numId="55">
    <w:abstractNumId w:val="31"/>
  </w:num>
  <w:num w:numId="56">
    <w:abstractNumId w:val="21"/>
  </w:num>
  <w:num w:numId="57">
    <w:abstractNumId w:val="33"/>
  </w:num>
  <w:num w:numId="58">
    <w:abstractNumId w:val="2"/>
  </w:num>
  <w:num w:numId="59">
    <w:abstractNumId w:val="49"/>
  </w:num>
  <w:num w:numId="60">
    <w:abstractNumId w:val="28"/>
  </w:num>
  <w:num w:numId="61">
    <w:abstractNumId w:val="4"/>
  </w:num>
  <w:num w:numId="62">
    <w:abstractNumId w:val="6"/>
  </w:num>
  <w:num w:numId="63">
    <w:abstractNumId w:val="57"/>
  </w:num>
  <w:num w:numId="64">
    <w:abstractNumId w:val="41"/>
  </w:num>
  <w:num w:numId="65">
    <w:abstractNumId w:val="35"/>
  </w:num>
  <w:num w:numId="66">
    <w:abstractNumId w:val="63"/>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A58"/>
    <w:rsid w:val="001D3A58"/>
    <w:rsid w:val="004247B3"/>
    <w:rsid w:val="0062709B"/>
    <w:rsid w:val="006717A3"/>
    <w:rsid w:val="00AD6149"/>
    <w:rsid w:val="00B56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2EAB5"/>
  <w15:docId w15:val="{D7940184-AFAD-4E4B-B863-FBF633F4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50" w:lineRule="auto"/>
      <w:ind w:left="370" w:hanging="37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268" w:line="250" w:lineRule="auto"/>
      <w:ind w:left="10" w:hanging="10"/>
      <w:outlineLvl w:val="0"/>
    </w:pPr>
    <w:rPr>
      <w:rFonts w:ascii="Calibri" w:eastAsia="Calibri" w:hAnsi="Calibri" w:cs="Calibri"/>
      <w:b/>
      <w:color w:val="000000"/>
      <w:sz w:val="24"/>
    </w:rPr>
  </w:style>
  <w:style w:type="paragraph" w:styleId="Heading2">
    <w:name w:val="heading 2"/>
    <w:next w:val="Normal"/>
    <w:link w:val="Heading2Char"/>
    <w:uiPriority w:val="9"/>
    <w:unhideWhenUsed/>
    <w:qFormat/>
    <w:pPr>
      <w:keepNext/>
      <w:keepLines/>
      <w:spacing w:after="257"/>
      <w:ind w:left="10" w:hanging="10"/>
      <w:outlineLvl w:val="1"/>
    </w:pPr>
    <w:rPr>
      <w:rFonts w:ascii="Calibri" w:eastAsia="Calibri" w:hAnsi="Calibri" w:cs="Calibri"/>
      <w:b/>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FF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270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709B"/>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7524</Words>
  <Characters>42893</Characters>
  <Application>Microsoft Office Word</Application>
  <DocSecurity>0</DocSecurity>
  <Lines>357</Lines>
  <Paragraphs>100</Paragraphs>
  <ScaleCrop>false</ScaleCrop>
  <Company/>
  <LinksUpToDate>false</LinksUpToDate>
  <CharactersWithSpaces>50317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cp:lastModifiedBy>WELCOME</cp:lastModifiedBy>
  <cp:revision>5</cp:revision>
  <dcterms:created xsi:type="dcterms:W3CDTF">2026-03-19T15:40:00Z</dcterms:created>
  <dcterms:modified xsi:type="dcterms:W3CDTF">2026-03-19T15:43:00Z</dcterms:modified>
</cp:coreProperties>
</file>