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FBE" w:rsidRDefault="00605FBE">
      <w:pPr>
        <w:spacing w:after="350" w:line="240" w:lineRule="auto"/>
        <w:ind w:left="0" w:firstLine="0"/>
      </w:pPr>
    </w:p>
    <w:p w:rsidR="00605FBE" w:rsidRDefault="002010A4">
      <w:pPr>
        <w:spacing w:after="316" w:line="240" w:lineRule="auto"/>
        <w:ind w:left="0" w:firstLine="0"/>
      </w:pPr>
      <w:r>
        <w:rPr>
          <w:b/>
          <w:color w:val="0000CC"/>
          <w:sz w:val="28"/>
        </w:rPr>
        <w:t>A-level</w:t>
      </w:r>
      <w:r>
        <w:rPr>
          <w:b/>
          <w:color w:val="FF0000"/>
          <w:sz w:val="28"/>
        </w:rPr>
        <w:t xml:space="preserve"> </w:t>
      </w:r>
      <w:r>
        <w:rPr>
          <w:b/>
          <w:color w:val="0000CC"/>
          <w:sz w:val="28"/>
        </w:rPr>
        <w:t>New Curriculum</w:t>
      </w:r>
      <w:r>
        <w:rPr>
          <w:b/>
          <w:color w:val="FF0000"/>
          <w:sz w:val="28"/>
        </w:rPr>
        <w:t xml:space="preserve"> </w:t>
      </w:r>
      <w:r>
        <w:rPr>
          <w:b/>
          <w:color w:val="0000CC"/>
          <w:sz w:val="28"/>
        </w:rPr>
        <w:t xml:space="preserve">IRE </w:t>
      </w:r>
    </w:p>
    <w:p w:rsidR="00605FBE" w:rsidRDefault="002010A4">
      <w:pPr>
        <w:spacing w:after="328" w:line="240" w:lineRule="auto"/>
        <w:ind w:left="0" w:firstLine="0"/>
      </w:pPr>
      <w:r>
        <w:rPr>
          <w:b/>
          <w:color w:val="0070C0"/>
        </w:rPr>
        <w:t xml:space="preserve">SENIOR Five term 2 </w:t>
      </w:r>
    </w:p>
    <w:p w:rsidR="00605FBE" w:rsidRDefault="002010A4">
      <w:pPr>
        <w:pStyle w:val="Heading1"/>
      </w:pPr>
      <w:r>
        <w:rPr>
          <w:sz w:val="26"/>
        </w:rPr>
        <w:t xml:space="preserve">TOPIC 1/3: </w:t>
      </w:r>
      <w:r>
        <w:t xml:space="preserve">Spiritual Teachings of the Qur’an </w:t>
      </w:r>
    </w:p>
    <w:p w:rsidR="00605FBE" w:rsidRDefault="002010A4">
      <w:pPr>
        <w:spacing w:after="316"/>
        <w:ind w:left="10"/>
      </w:pPr>
      <w:r>
        <w:rPr>
          <w:b/>
          <w:color w:val="FF0000"/>
        </w:rPr>
        <w:t>Competency:</w:t>
      </w:r>
      <w:r>
        <w:rPr>
          <w:color w:val="FF0000"/>
        </w:rPr>
        <w:t xml:space="preserve"> </w:t>
      </w:r>
      <w:r>
        <w:t xml:space="preserve">The learner analyses and applies the spiritual teachings of the Qur’an, demonstrating a deep understanding of key concepts such as monotheism, reward, and punishment, the destiny of the soul, life after death, and predestination, and reflects on how these </w:t>
      </w:r>
      <w:r>
        <w:t xml:space="preserve">teachings influence their personal beliefs and actions. </w:t>
      </w:r>
    </w:p>
    <w:p w:rsidR="00605FBE" w:rsidRDefault="002010A4">
      <w:pPr>
        <w:spacing w:after="321"/>
        <w:ind w:left="10"/>
      </w:pPr>
      <w:r>
        <w:rPr>
          <w:b/>
          <w:color w:val="FF0000"/>
        </w:rPr>
        <w:t>Objective 1:</w:t>
      </w:r>
      <w:r>
        <w:rPr>
          <w:color w:val="FF0000"/>
        </w:rPr>
        <w:t xml:space="preserve"> </w:t>
      </w:r>
      <w:r>
        <w:t xml:space="preserve">Analyse the concept of Islamic monotheism (Tawhid), distinguishing its unique characteristics and evaluating its role in shaping a Muslim’s beliefs and actions. </w:t>
      </w:r>
    </w:p>
    <w:p w:rsidR="00605FBE" w:rsidRDefault="002010A4">
      <w:pPr>
        <w:spacing w:after="101"/>
        <w:ind w:left="-5" w:right="-15"/>
      </w:pPr>
      <w:r>
        <w:rPr>
          <w:b/>
          <w:color w:val="FF0000"/>
          <w:sz w:val="26"/>
        </w:rPr>
        <w:t>Unique Characteristics o</w:t>
      </w:r>
      <w:r>
        <w:rPr>
          <w:b/>
          <w:color w:val="FF0000"/>
          <w:sz w:val="26"/>
        </w:rPr>
        <w:t xml:space="preserve">f Tawhid </w:t>
      </w:r>
    </w:p>
    <w:p w:rsidR="00605FBE" w:rsidRDefault="002010A4">
      <w:pPr>
        <w:pStyle w:val="Heading4"/>
      </w:pPr>
      <w:r>
        <w:t>1. Oneness of Lordship (Tawhid al-Rububiyyah)</w:t>
      </w:r>
      <w:r>
        <w:rPr>
          <w:color w:val="FF0000"/>
        </w:rPr>
        <w:t xml:space="preserve"> </w:t>
      </w:r>
    </w:p>
    <w:p w:rsidR="00605FBE" w:rsidRDefault="002010A4">
      <w:pPr>
        <w:numPr>
          <w:ilvl w:val="0"/>
          <w:numId w:val="1"/>
        </w:numPr>
        <w:ind w:hanging="360"/>
      </w:pPr>
      <w:r>
        <w:t xml:space="preserve">Allah alone is the Creator, Sustainer, and Controller of the universe. </w:t>
      </w:r>
    </w:p>
    <w:p w:rsidR="00605FBE" w:rsidRDefault="002010A4">
      <w:pPr>
        <w:numPr>
          <w:ilvl w:val="0"/>
          <w:numId w:val="1"/>
        </w:numPr>
        <w:spacing w:after="37"/>
        <w:ind w:hanging="360"/>
      </w:pPr>
      <w:r>
        <w:rPr>
          <w:i/>
        </w:rPr>
        <w:t>“Say: He is Allah, the One. Allah, the Eternal Refuge. He neither begets nor is born, nor is there to Him any equivalent.”</w:t>
      </w:r>
      <w:r>
        <w:t xml:space="preserve"> (Qur</w:t>
      </w:r>
      <w:r>
        <w:t xml:space="preserve">’an 112:1–4) </w:t>
      </w:r>
    </w:p>
    <w:p w:rsidR="00605FBE" w:rsidRDefault="002010A4">
      <w:pPr>
        <w:numPr>
          <w:ilvl w:val="0"/>
          <w:numId w:val="1"/>
        </w:numPr>
        <w:spacing w:after="316"/>
        <w:ind w:hanging="360"/>
      </w:pPr>
      <w:r>
        <w:rPr>
          <w:b/>
        </w:rPr>
        <w:t>Unique aspect</w:t>
      </w:r>
      <w:r>
        <w:t xml:space="preserve">: Rejects polytheism and affirms that all power belongs to Allah alone. </w:t>
      </w:r>
    </w:p>
    <w:p w:rsidR="00605FBE" w:rsidRDefault="002010A4">
      <w:pPr>
        <w:pStyle w:val="Heading4"/>
      </w:pPr>
      <w:r>
        <w:t xml:space="preserve">2. Oneness of Worship (Tawhid al-Uluhiyyah) </w:t>
      </w:r>
    </w:p>
    <w:p w:rsidR="00605FBE" w:rsidRDefault="002010A4">
      <w:pPr>
        <w:numPr>
          <w:ilvl w:val="0"/>
          <w:numId w:val="2"/>
        </w:numPr>
        <w:ind w:hanging="360"/>
      </w:pPr>
      <w:r>
        <w:t xml:space="preserve">Worship is directed to Allah alone, without intermediaries. </w:t>
      </w:r>
    </w:p>
    <w:p w:rsidR="00605FBE" w:rsidRDefault="002010A4">
      <w:pPr>
        <w:numPr>
          <w:ilvl w:val="0"/>
          <w:numId w:val="2"/>
        </w:numPr>
        <w:spacing w:after="37"/>
        <w:ind w:hanging="360"/>
      </w:pPr>
      <w:r>
        <w:rPr>
          <w:i/>
        </w:rPr>
        <w:t>“And your God is One God. There is no deity except</w:t>
      </w:r>
      <w:r>
        <w:rPr>
          <w:i/>
        </w:rPr>
        <w:t xml:space="preserve"> Him, the Most Merciful, the Most Compassionate.”</w:t>
      </w:r>
      <w:r>
        <w:t xml:space="preserve"> (Qur’an 2:163) </w:t>
      </w:r>
    </w:p>
    <w:p w:rsidR="00605FBE" w:rsidRDefault="002010A4">
      <w:pPr>
        <w:numPr>
          <w:ilvl w:val="0"/>
          <w:numId w:val="2"/>
        </w:numPr>
        <w:spacing w:after="316"/>
        <w:ind w:hanging="360"/>
      </w:pPr>
      <w:r>
        <w:rPr>
          <w:b/>
        </w:rPr>
        <w:t>Unique aspect</w:t>
      </w:r>
      <w:r>
        <w:t xml:space="preserve">: Ensures purity of devotion, prohibiting idolatry or associating partners with God. </w:t>
      </w:r>
    </w:p>
    <w:p w:rsidR="00605FBE" w:rsidRDefault="002010A4">
      <w:pPr>
        <w:pStyle w:val="Heading3"/>
      </w:pPr>
      <w:r>
        <w:t xml:space="preserve">3. Oneness of Names and Attributes (Tawhid al-Asma wa’l-Sifat) </w:t>
      </w:r>
    </w:p>
    <w:p w:rsidR="00605FBE" w:rsidRDefault="002010A4">
      <w:pPr>
        <w:numPr>
          <w:ilvl w:val="0"/>
          <w:numId w:val="3"/>
        </w:numPr>
        <w:ind w:right="1" w:hanging="360"/>
      </w:pPr>
      <w:r>
        <w:t xml:space="preserve">Allah’s names and attributes are unique, perfect, and incomparable. </w:t>
      </w:r>
    </w:p>
    <w:p w:rsidR="00605FBE" w:rsidRDefault="002010A4">
      <w:pPr>
        <w:numPr>
          <w:ilvl w:val="0"/>
          <w:numId w:val="3"/>
        </w:numPr>
        <w:spacing w:after="354"/>
        <w:ind w:right="1" w:hanging="360"/>
      </w:pPr>
      <w:r>
        <w:rPr>
          <w:i/>
        </w:rPr>
        <w:t>“There is nothing like unto Him, and He is the Hearing, the Seeing.”</w:t>
      </w:r>
      <w:r>
        <w:t xml:space="preserve"> (Qur’an 42:11) </w:t>
      </w:r>
    </w:p>
    <w:p w:rsidR="00605FBE" w:rsidRDefault="002010A4">
      <w:pPr>
        <w:spacing w:after="0" w:line="249" w:lineRule="auto"/>
        <w:ind w:left="0" w:firstLine="0"/>
      </w:pPr>
      <w:r>
        <w:rPr>
          <w:color w:val="7F7F7F"/>
          <w:sz w:val="22"/>
        </w:rPr>
        <w:t>P a g e</w:t>
      </w:r>
      <w:r>
        <w:rPr>
          <w:sz w:val="22"/>
        </w:rPr>
        <w:t xml:space="preserve"> | </w:t>
      </w:r>
      <w:r>
        <w:rPr>
          <w:b/>
          <w:sz w:val="22"/>
        </w:rPr>
        <w:t xml:space="preserve">1 </w:t>
      </w:r>
      <w:r>
        <w:rPr>
          <w:sz w:val="22"/>
        </w:rPr>
        <w:t xml:space="preserve">Please download free New Curriculum Notes for all subjects S1-S6 + Primary Notes from </w:t>
      </w:r>
      <w:r>
        <w:rPr>
          <w:b/>
          <w:color w:val="FF0000"/>
          <w:sz w:val="22"/>
        </w:rPr>
        <w:t xml:space="preserve">digitalteachers.co.ug </w:t>
      </w:r>
      <w:r>
        <w:rPr>
          <w:sz w:val="22"/>
        </w:rPr>
        <w:t xml:space="preserve">website </w:t>
      </w:r>
    </w:p>
    <w:p w:rsidR="00605FBE" w:rsidRDefault="002010A4">
      <w:pPr>
        <w:spacing w:after="317"/>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Unique aspect</w:t>
      </w:r>
      <w:r>
        <w:t xml:space="preserve">: Prevents anthropomorphism, affirming God’s transcendence while acknowledging His closeness. </w:t>
      </w:r>
    </w:p>
    <w:p w:rsidR="00605FBE" w:rsidRDefault="002010A4">
      <w:pPr>
        <w:pStyle w:val="Heading3"/>
        <w:spacing w:after="99"/>
      </w:pPr>
      <w:r>
        <w:lastRenderedPageBreak/>
        <w:t xml:space="preserve">Role of Tawhid in Shaping Beliefs and Actions </w:t>
      </w:r>
    </w:p>
    <w:p w:rsidR="00605FBE" w:rsidRDefault="002010A4">
      <w:pPr>
        <w:pStyle w:val="Heading4"/>
      </w:pPr>
      <w:r>
        <w:t xml:space="preserve">1. Foundation of Faith </w:t>
      </w:r>
    </w:p>
    <w:p w:rsidR="00605FBE" w:rsidRDefault="002010A4">
      <w:pPr>
        <w:numPr>
          <w:ilvl w:val="0"/>
          <w:numId w:val="4"/>
        </w:numPr>
        <w:ind w:hanging="360"/>
      </w:pPr>
      <w:r>
        <w:t xml:space="preserve">Tawhid is the essence of the </w:t>
      </w:r>
      <w:r>
        <w:rPr>
          <w:i/>
        </w:rPr>
        <w:t>Shahada</w:t>
      </w:r>
      <w:r>
        <w:t xml:space="preserve">: </w:t>
      </w:r>
      <w:r>
        <w:rPr>
          <w:i/>
        </w:rPr>
        <w:t>“La i</w:t>
      </w:r>
      <w:r>
        <w:rPr>
          <w:i/>
        </w:rPr>
        <w:t>laha illa Allah”</w:t>
      </w:r>
      <w:r>
        <w:t xml:space="preserve"> (There is no god but Allah). </w:t>
      </w:r>
    </w:p>
    <w:p w:rsidR="00605FBE" w:rsidRDefault="002010A4">
      <w:pPr>
        <w:numPr>
          <w:ilvl w:val="0"/>
          <w:numId w:val="4"/>
        </w:numPr>
        <w:spacing w:after="318"/>
        <w:ind w:hanging="360"/>
      </w:pPr>
      <w:r>
        <w:t xml:space="preserve">It defines a Muslim’s identity and worldview. </w:t>
      </w:r>
    </w:p>
    <w:p w:rsidR="00605FBE" w:rsidRDefault="002010A4">
      <w:pPr>
        <w:pStyle w:val="Heading4"/>
      </w:pPr>
      <w:r>
        <w:t xml:space="preserve">2. Moral and Ethical Conduct </w:t>
      </w:r>
    </w:p>
    <w:p w:rsidR="00605FBE" w:rsidRDefault="002010A4">
      <w:pPr>
        <w:numPr>
          <w:ilvl w:val="0"/>
          <w:numId w:val="5"/>
        </w:numPr>
        <w:ind w:right="351" w:hanging="360"/>
      </w:pPr>
      <w:r>
        <w:t xml:space="preserve">Belief in one God fosters accountability and sincerity. </w:t>
      </w:r>
    </w:p>
    <w:p w:rsidR="00605FBE" w:rsidRDefault="002010A4">
      <w:pPr>
        <w:numPr>
          <w:ilvl w:val="0"/>
          <w:numId w:val="5"/>
        </w:numPr>
        <w:spacing w:after="317"/>
        <w:ind w:right="351" w:hanging="360"/>
      </w:pPr>
      <w:r>
        <w:rPr>
          <w:i/>
        </w:rPr>
        <w:t>“So whoever hopes for the meeting with his Lord – let him do righteous work</w:t>
      </w:r>
      <w:r>
        <w:rPr>
          <w:i/>
        </w:rPr>
        <w:t xml:space="preserve"> and not associate anyone in the worship of his Lord.”</w:t>
      </w:r>
      <w:r>
        <w:t xml:space="preserve"> (Qur’an 18:110)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Muslims act ethically, knowing they answer to Allah alone. </w:t>
      </w:r>
    </w:p>
    <w:p w:rsidR="00605FBE" w:rsidRDefault="002010A4">
      <w:pPr>
        <w:pStyle w:val="Heading4"/>
      </w:pPr>
      <w:r>
        <w:t xml:space="preserve">3. Spiritual Purification </w:t>
      </w:r>
    </w:p>
    <w:p w:rsidR="00605FBE" w:rsidRDefault="002010A4">
      <w:pPr>
        <w:spacing w:after="317"/>
        <w:ind w:right="117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Tawhid liberates believers from dependence on false gods or superstitions.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It cultivates humility, reliance on Allah, and inner peace. </w:t>
      </w:r>
    </w:p>
    <w:p w:rsidR="00605FBE" w:rsidRDefault="002010A4">
      <w:pPr>
        <w:pStyle w:val="Heading4"/>
      </w:pPr>
      <w:r>
        <w:t xml:space="preserve">4. Social Justice and Unity </w:t>
      </w:r>
    </w:p>
    <w:p w:rsidR="00605FBE" w:rsidRDefault="002010A4">
      <w:pPr>
        <w:numPr>
          <w:ilvl w:val="0"/>
          <w:numId w:val="6"/>
        </w:numPr>
        <w:ind w:hanging="360"/>
      </w:pPr>
      <w:r>
        <w:t xml:space="preserve">Tawhid emphasizes equality: all humans are servants of one God. </w:t>
      </w:r>
    </w:p>
    <w:p w:rsidR="00605FBE" w:rsidRDefault="002010A4">
      <w:pPr>
        <w:numPr>
          <w:ilvl w:val="0"/>
          <w:numId w:val="6"/>
        </w:numPr>
        <w:spacing w:after="37"/>
        <w:ind w:hanging="360"/>
      </w:pPr>
      <w:r>
        <w:rPr>
          <w:i/>
        </w:rPr>
        <w:t>“O mankind, worship your Lord, who created you and those before you, that you may become righteous.”</w:t>
      </w:r>
      <w:r>
        <w:t xml:space="preserve"> </w:t>
      </w:r>
      <w:r>
        <w:t xml:space="preserve">(Qur’an 2:21) </w:t>
      </w:r>
    </w:p>
    <w:p w:rsidR="00605FBE" w:rsidRDefault="002010A4">
      <w:pPr>
        <w:numPr>
          <w:ilvl w:val="0"/>
          <w:numId w:val="6"/>
        </w:numPr>
        <w:spacing w:after="318"/>
        <w:ind w:hanging="360"/>
      </w:pPr>
      <w:r>
        <w:t xml:space="preserve">This shapes social structures based on justice, compassion, and solidarity. </w:t>
      </w:r>
    </w:p>
    <w:p w:rsidR="00605FBE" w:rsidRDefault="002010A4">
      <w:pPr>
        <w:pStyle w:val="Heading4"/>
      </w:pPr>
      <w:r>
        <w:t xml:space="preserve">5. Resistance Against Oppression </w:t>
      </w:r>
    </w:p>
    <w:p w:rsidR="00605FBE" w:rsidRDefault="002010A4">
      <w:pPr>
        <w:numPr>
          <w:ilvl w:val="0"/>
          <w:numId w:val="7"/>
        </w:numPr>
        <w:ind w:hanging="360"/>
      </w:pPr>
      <w:r>
        <w:t xml:space="preserve">Tawhid empowers Muslims to reject tyranny, since ultimate authority belongs to Allah. </w:t>
      </w:r>
    </w:p>
    <w:p w:rsidR="00605FBE" w:rsidRDefault="002010A4">
      <w:pPr>
        <w:numPr>
          <w:ilvl w:val="0"/>
          <w:numId w:val="7"/>
        </w:numPr>
        <w:spacing w:after="317"/>
        <w:ind w:hanging="360"/>
      </w:pPr>
      <w:r>
        <w:t>It inspires courage and resilience in the f</w:t>
      </w:r>
      <w:r>
        <w:t xml:space="preserve">ace of injustice. </w:t>
      </w:r>
    </w:p>
    <w:p w:rsidR="00605FBE" w:rsidRDefault="002010A4">
      <w:pPr>
        <w:spacing w:after="0" w:line="240" w:lineRule="auto"/>
        <w:ind w:left="0" w:firstLine="0"/>
      </w:pPr>
      <w:r>
        <w:rPr>
          <w:color w:val="0000CC"/>
        </w:rPr>
        <w:t xml:space="preserve"> </w:t>
      </w:r>
      <w:r>
        <w:rPr>
          <w:color w:val="0000CC"/>
        </w:rPr>
        <w:tab/>
      </w:r>
      <w:r>
        <w:rPr>
          <w:b/>
          <w:color w:val="0000CC"/>
        </w:rPr>
        <w:t xml:space="preserve"> </w:t>
      </w:r>
    </w:p>
    <w:p w:rsidR="00605FBE" w:rsidRDefault="002010A4">
      <w:pPr>
        <w:spacing w:after="105" w:line="276" w:lineRule="auto"/>
        <w:ind w:left="-5" w:right="-15"/>
      </w:pPr>
      <w:r>
        <w:rPr>
          <w:b/>
          <w:color w:val="0000CC"/>
        </w:rPr>
        <w:t xml:space="preserve">Summary Table </w:t>
      </w:r>
    </w:p>
    <w:p w:rsidR="00605FBE" w:rsidRDefault="002010A4">
      <w:pPr>
        <w:pStyle w:val="Heading2"/>
      </w:pPr>
      <w:r>
        <w:t xml:space="preserve">Aspect of Tawhid Qur’anic Evidence </w:t>
      </w:r>
      <w:r>
        <w:tab/>
        <w:t xml:space="preserve">Impact on Beliefs &amp; Actions </w:t>
      </w:r>
    </w:p>
    <w:p w:rsidR="00605FBE" w:rsidRDefault="002010A4">
      <w:pPr>
        <w:spacing w:after="280"/>
        <w:ind w:left="10"/>
      </w:pPr>
      <w:r>
        <w:rPr>
          <w:b/>
        </w:rPr>
        <w:t>Lordship</w:t>
      </w:r>
      <w:r>
        <w:t xml:space="preserve"> </w:t>
      </w:r>
      <w:r>
        <w:tab/>
        <w:t xml:space="preserve">112:1–4 </w:t>
      </w:r>
      <w:r>
        <w:tab/>
        <w:t xml:space="preserve">Affirms Allah as sole Creator </w:t>
      </w:r>
    </w:p>
    <w:p w:rsidR="00605FBE" w:rsidRDefault="002010A4">
      <w:pPr>
        <w:spacing w:after="279"/>
        <w:ind w:left="10"/>
      </w:pPr>
      <w:r>
        <w:rPr>
          <w:b/>
        </w:rPr>
        <w:t>Worship</w:t>
      </w:r>
      <w:r>
        <w:t xml:space="preserve"> </w:t>
      </w:r>
      <w:r>
        <w:tab/>
        <w:t xml:space="preserve">2:163 </w:t>
      </w:r>
      <w:r>
        <w:tab/>
        <w:t xml:space="preserve">Ensures devotion to Allah alone </w:t>
      </w:r>
    </w:p>
    <w:p w:rsidR="00605FBE" w:rsidRDefault="002010A4">
      <w:pPr>
        <w:spacing w:after="280"/>
        <w:ind w:left="10"/>
      </w:pPr>
      <w:r>
        <w:rPr>
          <w:b/>
        </w:rPr>
        <w:t>Attributes</w:t>
      </w:r>
      <w:r>
        <w:t xml:space="preserve"> </w:t>
      </w:r>
      <w:r>
        <w:tab/>
        <w:t xml:space="preserve">42:11 </w:t>
      </w:r>
      <w:r>
        <w:tab/>
        <w:t xml:space="preserve">Prevents anthropomorphism </w:t>
      </w:r>
    </w:p>
    <w:p w:rsidR="00605FBE" w:rsidRDefault="002010A4">
      <w:pPr>
        <w:spacing w:after="280"/>
        <w:ind w:left="10"/>
      </w:pPr>
      <w:r>
        <w:rPr>
          <w:b/>
        </w:rPr>
        <w:lastRenderedPageBreak/>
        <w:t>Faith foundation</w:t>
      </w:r>
      <w:r>
        <w:t xml:space="preserve"> Shahada, 18:110 </w:t>
      </w:r>
      <w:r>
        <w:tab/>
        <w:t xml:space="preserve">Defines Muslim identity </w:t>
      </w:r>
    </w:p>
    <w:p w:rsidR="00605FBE" w:rsidRDefault="002010A4">
      <w:pPr>
        <w:spacing w:after="280"/>
        <w:ind w:left="10"/>
      </w:pPr>
      <w:r>
        <w:rPr>
          <w:b/>
        </w:rPr>
        <w:t>Ethics</w:t>
      </w:r>
      <w:r>
        <w:t xml:space="preserve"> </w:t>
      </w:r>
      <w:r>
        <w:tab/>
        <w:t xml:space="preserve">18:110 </w:t>
      </w:r>
      <w:r>
        <w:tab/>
        <w:t xml:space="preserve">Promotes sincerity &amp; accountability </w:t>
      </w:r>
    </w:p>
    <w:p w:rsidR="00605FBE" w:rsidRDefault="002010A4">
      <w:pPr>
        <w:spacing w:after="304"/>
        <w:ind w:left="10"/>
      </w:pPr>
      <w:r>
        <w:rPr>
          <w:b/>
        </w:rPr>
        <w:t>Social justice</w:t>
      </w:r>
      <w:r>
        <w:t xml:space="preserve"> </w:t>
      </w:r>
      <w:r>
        <w:tab/>
        <w:t xml:space="preserve">2:21 </w:t>
      </w:r>
      <w:r>
        <w:tab/>
        <w:t xml:space="preserve">Encourages equality &amp; unity </w:t>
      </w:r>
    </w:p>
    <w:p w:rsidR="00605FBE" w:rsidRDefault="002010A4">
      <w:pPr>
        <w:spacing w:after="339" w:line="276" w:lineRule="auto"/>
        <w:ind w:left="-5" w:right="-15"/>
      </w:pPr>
      <w:r>
        <w:rPr>
          <w:b/>
          <w:color w:val="0000CC"/>
        </w:rPr>
        <w:t xml:space="preserve">Conclusion </w:t>
      </w:r>
    </w:p>
    <w:p w:rsidR="00605FBE" w:rsidRDefault="002010A4">
      <w:pPr>
        <w:spacing w:after="319"/>
        <w:ind w:left="10"/>
      </w:pPr>
      <w:r>
        <w:t xml:space="preserve">Islamic monotheism (Tawhid) is the </w:t>
      </w:r>
      <w:r>
        <w:rPr>
          <w:b/>
        </w:rPr>
        <w:t>core of Muslim belief</w:t>
      </w:r>
      <w:r>
        <w:t>, distinguished by its emphasis on Allah’s oneness in lordship, worship, and attributes. It shapes a Muslim’s faith, morality, spirituality, and social life, fostering accountability, justice, and unity. By rejecting polytheism and affirming divine uniquen</w:t>
      </w:r>
      <w:r>
        <w:t xml:space="preserve">ess, Tawhid provides a framework for </w:t>
      </w:r>
      <w:r>
        <w:rPr>
          <w:b/>
        </w:rPr>
        <w:t>personal devotion and collective harmony</w:t>
      </w:r>
      <w:r>
        <w:t xml:space="preserve">, ensuring that the Qur’an’s message remains a living guide for humanity. </w:t>
      </w:r>
    </w:p>
    <w:p w:rsidR="00605FBE" w:rsidRDefault="002010A4">
      <w:pPr>
        <w:spacing w:after="318" w:line="242" w:lineRule="auto"/>
        <w:ind w:left="-5" w:right="-15"/>
      </w:pPr>
      <w:r>
        <w:rPr>
          <w:b/>
          <w:color w:val="FF0000"/>
        </w:rPr>
        <w:t xml:space="preserve">Objective 1.1: </w:t>
      </w:r>
      <w:r>
        <w:rPr>
          <w:rFonts w:ascii="Times New Roman" w:eastAsia="Times New Roman" w:hAnsi="Times New Roman" w:cs="Times New Roman"/>
          <w:b/>
        </w:rPr>
        <w:t>Read and discuss Qur’anic verse 3:18 and Surah Al-Ikhlas 112 about Kalimah (testifying ab</w:t>
      </w:r>
      <w:r>
        <w:rPr>
          <w:rFonts w:ascii="Times New Roman" w:eastAsia="Times New Roman" w:hAnsi="Times New Roman" w:cs="Times New Roman"/>
          <w:b/>
        </w:rPr>
        <w:t>out Allah’s oneness).</w:t>
      </w:r>
      <w:r>
        <w:rPr>
          <w:b/>
        </w:rPr>
        <w:t xml:space="preserve"> </w:t>
      </w:r>
    </w:p>
    <w:p w:rsidR="00605FBE" w:rsidRDefault="002010A4">
      <w:pPr>
        <w:ind w:left="10"/>
      </w:pPr>
      <w:r>
        <w:rPr>
          <w:b/>
        </w:rPr>
        <w:t xml:space="preserve">Here’s a </w:t>
      </w:r>
      <w:r>
        <w:t>clear reading and discussion of Qur’an 3:18 and Surah Al-Ikhlas (112)</w:t>
      </w:r>
      <w:r>
        <w:rPr>
          <w:b/>
        </w:rPr>
        <w:t xml:space="preserve"> in relation to the </w:t>
      </w:r>
      <w:r>
        <w:rPr>
          <w:b/>
          <w:i/>
        </w:rPr>
        <w:t>Kalimah</w:t>
      </w:r>
      <w:r>
        <w:rPr>
          <w:b/>
        </w:rPr>
        <w:t xml:space="preserve">—the testimony of Allah’s oneness: </w:t>
      </w:r>
    </w:p>
    <w:p w:rsidR="00605FBE" w:rsidRDefault="002010A4">
      <w:pPr>
        <w:spacing w:after="213" w:line="240" w:lineRule="auto"/>
        <w:ind w:left="0" w:firstLine="0"/>
      </w:pPr>
      <w:r>
        <w:rPr>
          <w:sz w:val="22"/>
        </w:rPr>
        <w:t xml:space="preserve"> </w:t>
      </w:r>
    </w:p>
    <w:p w:rsidR="00605FBE" w:rsidRDefault="002010A4">
      <w:pPr>
        <w:spacing w:after="296" w:line="269" w:lineRule="auto"/>
        <w:ind w:left="0" w:firstLine="0"/>
      </w:pPr>
      <w:r>
        <w:rPr>
          <w:sz w:val="22"/>
        </w:rPr>
        <w:t>**</w:t>
      </w:r>
      <w:r>
        <w:rPr>
          <w:b/>
          <w:color w:val="FF0000"/>
          <w:sz w:val="28"/>
        </w:rPr>
        <w:t xml:space="preserve"> </w:t>
      </w:r>
      <w:r>
        <w:rPr>
          <w:b/>
          <w:sz w:val="22"/>
        </w:rPr>
        <w:t xml:space="preserve">In Islam, the </w:t>
      </w:r>
      <w:r>
        <w:rPr>
          <w:b/>
          <w:i/>
          <w:sz w:val="22"/>
        </w:rPr>
        <w:t>Kalimah</w:t>
      </w:r>
      <w:r>
        <w:rPr>
          <w:b/>
          <w:sz w:val="22"/>
        </w:rPr>
        <w:t xml:space="preserve"> refers to the declaration of faith that affirms the oneness of Al</w:t>
      </w:r>
      <w:r>
        <w:rPr>
          <w:b/>
          <w:sz w:val="22"/>
        </w:rPr>
        <w:t xml:space="preserve">lah and the prophethood of Muhammad (peace be upon him). It is the foundation of Islamic belief and the entry point into the religion. </w:t>
      </w:r>
    </w:p>
    <w:p w:rsidR="00605FBE" w:rsidRDefault="002010A4">
      <w:pPr>
        <w:spacing w:after="322" w:line="242" w:lineRule="auto"/>
        <w:ind w:left="-5"/>
      </w:pPr>
      <w:r>
        <w:rPr>
          <w:rFonts w:ascii="Times New Roman" w:eastAsia="Times New Roman" w:hAnsi="Times New Roman" w:cs="Times New Roman"/>
        </w:rPr>
        <w:t xml:space="preserve">In Islamic usage, it refers to the </w:t>
      </w:r>
      <w:r>
        <w:rPr>
          <w:rFonts w:ascii="Times New Roman" w:eastAsia="Times New Roman" w:hAnsi="Times New Roman" w:cs="Times New Roman"/>
          <w:b/>
        </w:rPr>
        <w:t>testimony of faith (Shahada)</w:t>
      </w:r>
      <w:r>
        <w:rPr>
          <w:rFonts w:ascii="Times New Roman" w:eastAsia="Times New Roman" w:hAnsi="Times New Roman" w:cs="Times New Roman"/>
        </w:rPr>
        <w:t xml:space="preserve">: </w:t>
      </w:r>
    </w:p>
    <w:p w:rsidR="00605FBE" w:rsidRDefault="002010A4">
      <w:pPr>
        <w:numPr>
          <w:ilvl w:val="0"/>
          <w:numId w:val="8"/>
        </w:numPr>
        <w:spacing w:after="41" w:line="242" w:lineRule="auto"/>
        <w:ind w:right="-5" w:firstLine="0"/>
      </w:pPr>
      <w:r>
        <w:rPr>
          <w:rFonts w:ascii="Times New Roman" w:eastAsia="Times New Roman" w:hAnsi="Times New Roman" w:cs="Times New Roman"/>
          <w:i/>
        </w:rPr>
        <w:t>“La ilaha illa Allah, Muhammadur Rasul Allah”</w:t>
      </w:r>
      <w:r>
        <w:rPr>
          <w:rFonts w:ascii="Times New Roman" w:eastAsia="Times New Roman" w:hAnsi="Times New Roman" w:cs="Times New Roman"/>
        </w:rPr>
        <w:t xml:space="preserve"> </w:t>
      </w:r>
    </w:p>
    <w:p w:rsidR="00605FBE" w:rsidRDefault="002010A4">
      <w:pPr>
        <w:numPr>
          <w:ilvl w:val="0"/>
          <w:numId w:val="8"/>
        </w:numPr>
        <w:spacing w:after="340" w:line="242" w:lineRule="auto"/>
        <w:ind w:right="-5" w:firstLine="0"/>
      </w:pPr>
      <w:r>
        <w:rPr>
          <w:rFonts w:ascii="Times New Roman" w:eastAsia="Times New Roman" w:hAnsi="Times New Roman" w:cs="Times New Roman"/>
        </w:rPr>
        <w:t xml:space="preserve">Translation: </w:t>
      </w:r>
      <w:r>
        <w:rPr>
          <w:rFonts w:ascii="Times New Roman" w:eastAsia="Times New Roman" w:hAnsi="Times New Roman" w:cs="Times New Roman"/>
          <w:i/>
        </w:rPr>
        <w:t>“There is no god but Allah, and Muhammad is the Messenger of Allah.”**</w:t>
      </w:r>
      <w:r>
        <w:rPr>
          <w:rFonts w:ascii="Times New Roman" w:eastAsia="Times New Roman" w:hAnsi="Times New Roman" w:cs="Times New Roman"/>
        </w:rPr>
        <w:t xml:space="preserve"> </w:t>
      </w:r>
      <w:r>
        <w:rPr>
          <w:b/>
          <w:color w:val="FF0000"/>
        </w:rPr>
        <w:t xml:space="preserve">Qur’an 3:18 </w:t>
      </w:r>
    </w:p>
    <w:p w:rsidR="00605FBE" w:rsidRDefault="002010A4">
      <w:pPr>
        <w:spacing w:after="316"/>
        <w:ind w:left="10" w:right="1"/>
      </w:pPr>
      <w:r>
        <w:rPr>
          <w:i/>
        </w:rPr>
        <w:t>“Allah witnesses that there is no deity except Him, and *so do+ the angels and those of knowledge—maintaining His creation in justice. There is no deity except</w:t>
      </w:r>
      <w:r>
        <w:rPr>
          <w:i/>
        </w:rPr>
        <w:t xml:space="preserve"> Him, the Exalted in Might, the Wise.”</w:t>
      </w:r>
      <w:r>
        <w:t xml:space="preserve"> </w:t>
      </w:r>
    </w:p>
    <w:p w:rsidR="00605FBE" w:rsidRDefault="002010A4">
      <w:pPr>
        <w:pStyle w:val="Heading3"/>
      </w:pPr>
      <w:r>
        <w:t xml:space="preserve">Discussion </w:t>
      </w:r>
    </w:p>
    <w:p w:rsidR="00605FBE" w:rsidRDefault="002010A4">
      <w:pPr>
        <w:numPr>
          <w:ilvl w:val="0"/>
          <w:numId w:val="9"/>
        </w:numPr>
        <w:ind w:hanging="360"/>
      </w:pPr>
      <w:r>
        <w:t xml:space="preserve">This verse is a direct declaration of </w:t>
      </w:r>
      <w:r>
        <w:rPr>
          <w:b/>
        </w:rPr>
        <w:t>Tawhid (Oneness of Allah)</w:t>
      </w:r>
      <w:r>
        <w:t xml:space="preserve">. </w:t>
      </w:r>
    </w:p>
    <w:p w:rsidR="00605FBE" w:rsidRDefault="002010A4">
      <w:pPr>
        <w:numPr>
          <w:ilvl w:val="0"/>
          <w:numId w:val="9"/>
        </w:numPr>
        <w:ind w:hanging="360"/>
      </w:pPr>
      <w:r>
        <w:t xml:space="preserve">Allah Himself bears witness to His oneness, supported by angels and people of knowledge. </w:t>
      </w:r>
    </w:p>
    <w:p w:rsidR="00605FBE" w:rsidRDefault="002010A4">
      <w:pPr>
        <w:numPr>
          <w:ilvl w:val="0"/>
          <w:numId w:val="9"/>
        </w:numPr>
        <w:ind w:hanging="360"/>
      </w:pPr>
      <w:r>
        <w:lastRenderedPageBreak/>
        <w:t xml:space="preserve">It emphasizes that true faith is rooted in acknowledging Allah as the sole deity. </w:t>
      </w:r>
    </w:p>
    <w:p w:rsidR="00605FBE" w:rsidRDefault="002010A4">
      <w:pPr>
        <w:numPr>
          <w:ilvl w:val="0"/>
          <w:numId w:val="9"/>
        </w:numPr>
        <w:ind w:hanging="360"/>
      </w:pPr>
      <w:r>
        <w:t xml:space="preserve">The verse also links Tawhid with </w:t>
      </w:r>
      <w:r>
        <w:rPr>
          <w:b/>
        </w:rPr>
        <w:t>justice</w:t>
      </w:r>
      <w:r>
        <w:t xml:space="preserve">, showing that belief in one God leads to fairness and moral responsibility. </w:t>
      </w:r>
    </w:p>
    <w:p w:rsidR="00605FBE" w:rsidRDefault="002010A4">
      <w:pPr>
        <w:numPr>
          <w:ilvl w:val="0"/>
          <w:numId w:val="9"/>
        </w:numPr>
        <w:spacing w:after="317"/>
        <w:ind w:hanging="360"/>
      </w:pPr>
      <w:r>
        <w:t xml:space="preserve">For Muslims, this verse forms part of the </w:t>
      </w:r>
      <w:r>
        <w:rPr>
          <w:i/>
        </w:rPr>
        <w:t>Kalimah Shaha</w:t>
      </w:r>
      <w:r>
        <w:rPr>
          <w:i/>
        </w:rPr>
        <w:t>da</w:t>
      </w:r>
      <w:r>
        <w:t xml:space="preserve">—the testimony that “There is no god but Allah.” </w:t>
      </w:r>
    </w:p>
    <w:p w:rsidR="00605FBE" w:rsidRDefault="002010A4">
      <w:pPr>
        <w:pStyle w:val="Heading3"/>
      </w:pPr>
      <w:r>
        <w:t xml:space="preserve">Surah Al-Ikhlas (112:1–4) </w:t>
      </w:r>
    </w:p>
    <w:p w:rsidR="00605FBE" w:rsidRDefault="002010A4">
      <w:pPr>
        <w:spacing w:after="316"/>
        <w:ind w:left="10" w:right="1"/>
      </w:pPr>
      <w:r>
        <w:rPr>
          <w:i/>
        </w:rPr>
        <w:t>“Say: He is Allah, the One. Allah, the Eternal Refuge. He neither begets nor is born, nor is there to Him any equivalent.”</w:t>
      </w:r>
      <w:r>
        <w:t xml:space="preserve"> </w:t>
      </w:r>
    </w:p>
    <w:p w:rsidR="00605FBE" w:rsidRDefault="002010A4">
      <w:pPr>
        <w:pStyle w:val="Heading3"/>
      </w:pPr>
      <w:r>
        <w:t xml:space="preserve">Discussion </w:t>
      </w:r>
    </w:p>
    <w:p w:rsidR="00605FBE" w:rsidRDefault="002010A4">
      <w:pPr>
        <w:numPr>
          <w:ilvl w:val="0"/>
          <w:numId w:val="10"/>
        </w:numPr>
        <w:ind w:hanging="360"/>
      </w:pPr>
      <w:r>
        <w:t>This short chapter is considered the esse</w:t>
      </w:r>
      <w:r>
        <w:t xml:space="preserve">nce of the Qur’an’s message of Tawhid. </w:t>
      </w:r>
    </w:p>
    <w:p w:rsidR="00605FBE" w:rsidRDefault="002010A4">
      <w:pPr>
        <w:numPr>
          <w:ilvl w:val="0"/>
          <w:numId w:val="10"/>
        </w:numPr>
        <w:ind w:hanging="360"/>
      </w:pPr>
      <w:r>
        <w:t xml:space="preserve">It rejects all forms of polytheism, anthropomorphism, and false beliefs about God having partners, children, or equals. </w:t>
      </w:r>
    </w:p>
    <w:p w:rsidR="00605FBE" w:rsidRDefault="002010A4">
      <w:pPr>
        <w:numPr>
          <w:ilvl w:val="0"/>
          <w:numId w:val="10"/>
        </w:numPr>
        <w:ind w:hanging="360"/>
      </w:pPr>
      <w:r>
        <w:t xml:space="preserve">Allah is described as </w:t>
      </w:r>
      <w:r>
        <w:rPr>
          <w:b/>
        </w:rPr>
        <w:t>Ahad (One)</w:t>
      </w:r>
      <w:r>
        <w:t xml:space="preserve"> and </w:t>
      </w:r>
      <w:r>
        <w:rPr>
          <w:b/>
        </w:rPr>
        <w:t>Samad (Eternal, Self-Sufficient)</w:t>
      </w:r>
      <w:r>
        <w:t>, highlighting His uniquen</w:t>
      </w:r>
      <w:r>
        <w:t xml:space="preserve">ess and independence. </w:t>
      </w:r>
    </w:p>
    <w:p w:rsidR="00605FBE" w:rsidRDefault="002010A4">
      <w:pPr>
        <w:numPr>
          <w:ilvl w:val="0"/>
          <w:numId w:val="10"/>
        </w:numPr>
        <w:spacing w:after="316"/>
        <w:ind w:hanging="360"/>
      </w:pPr>
      <w:r>
        <w:t xml:space="preserve">Reciting Surah Al-Ikhlas is equivalent to one-third of the Qur’an in meaning, underscoring its importance in affirming the </w:t>
      </w:r>
      <w:r>
        <w:rPr>
          <w:i/>
        </w:rPr>
        <w:t>Kalimah</w:t>
      </w:r>
      <w:r>
        <w:t xml:space="preserve">. </w:t>
      </w:r>
    </w:p>
    <w:p w:rsidR="00605FBE" w:rsidRDefault="002010A4">
      <w:pPr>
        <w:pStyle w:val="Heading3"/>
      </w:pPr>
      <w:r>
        <w:t xml:space="preserve">Connection to the Kalimah (Testimony of Faith) </w:t>
      </w:r>
    </w:p>
    <w:p w:rsidR="00605FBE" w:rsidRDefault="002010A4">
      <w:pPr>
        <w:numPr>
          <w:ilvl w:val="0"/>
          <w:numId w:val="11"/>
        </w:numPr>
        <w:spacing w:after="37"/>
        <w:ind w:hanging="360"/>
      </w:pPr>
      <w:r>
        <w:t xml:space="preserve">The </w:t>
      </w:r>
      <w:r>
        <w:rPr>
          <w:i/>
        </w:rPr>
        <w:t>Kalimah Shahada</w:t>
      </w:r>
      <w:r>
        <w:t>—</w:t>
      </w:r>
      <w:r>
        <w:rPr>
          <w:i/>
        </w:rPr>
        <w:t>“La ilaha illa Allah, Muhammadur</w:t>
      </w:r>
      <w:r>
        <w:rPr>
          <w:i/>
        </w:rPr>
        <w:t xml:space="preserve"> Rasul Allah”</w:t>
      </w:r>
      <w:r>
        <w:t xml:space="preserve">—is the foundation of Islam. </w:t>
      </w:r>
    </w:p>
    <w:p w:rsidR="00605FBE" w:rsidRDefault="002010A4">
      <w:pPr>
        <w:numPr>
          <w:ilvl w:val="0"/>
          <w:numId w:val="11"/>
        </w:numPr>
        <w:ind w:hanging="360"/>
      </w:pPr>
      <w:r>
        <w:t xml:space="preserve">Qur’an 3:18 provides the </w:t>
      </w:r>
      <w:r>
        <w:rPr>
          <w:b/>
        </w:rPr>
        <w:t>intellectual and spiritual witness</w:t>
      </w:r>
      <w:r>
        <w:t xml:space="preserve"> to Allah’s oneness. </w:t>
      </w:r>
    </w:p>
    <w:p w:rsidR="00605FBE" w:rsidRDefault="002010A4">
      <w:pPr>
        <w:numPr>
          <w:ilvl w:val="0"/>
          <w:numId w:val="11"/>
        </w:numPr>
        <w:ind w:hanging="360"/>
      </w:pPr>
      <w:r>
        <w:t xml:space="preserve">Surah Al-Ikhlas provides the </w:t>
      </w:r>
      <w:r>
        <w:rPr>
          <w:b/>
        </w:rPr>
        <w:t>theological definition</w:t>
      </w:r>
      <w:r>
        <w:t xml:space="preserve"> of Allah’s uniqueness. </w:t>
      </w:r>
    </w:p>
    <w:p w:rsidR="00605FBE" w:rsidRDefault="002010A4">
      <w:pPr>
        <w:numPr>
          <w:ilvl w:val="0"/>
          <w:numId w:val="11"/>
        </w:numPr>
        <w:ind w:hanging="360"/>
      </w:pPr>
      <w:r>
        <w:t xml:space="preserve">Together, they form the basis of Muslim belief, shaping </w:t>
      </w:r>
      <w:r>
        <w:t xml:space="preserve">worship, morality, and identity. </w:t>
      </w:r>
    </w:p>
    <w:p w:rsidR="00605FBE" w:rsidRDefault="002010A4">
      <w:pPr>
        <w:pStyle w:val="Heading3"/>
      </w:pPr>
      <w:r>
        <w:t xml:space="preserve">Impact on Beliefs and Actions </w:t>
      </w:r>
    </w:p>
    <w:p w:rsidR="00605FBE" w:rsidRDefault="002010A4">
      <w:pPr>
        <w:numPr>
          <w:ilvl w:val="0"/>
          <w:numId w:val="12"/>
        </w:numPr>
        <w:ind w:hanging="540"/>
      </w:pPr>
      <w:r>
        <w:rPr>
          <w:b/>
        </w:rPr>
        <w:t>Belief</w:t>
      </w:r>
      <w:r>
        <w:t xml:space="preserve">: Establishes Allah as the sole object of worship, rejecting idols and false gods. </w:t>
      </w:r>
    </w:p>
    <w:p w:rsidR="00605FBE" w:rsidRDefault="002010A4">
      <w:pPr>
        <w:numPr>
          <w:ilvl w:val="0"/>
          <w:numId w:val="12"/>
        </w:numPr>
        <w:ind w:hanging="540"/>
      </w:pPr>
      <w:r>
        <w:rPr>
          <w:b/>
        </w:rPr>
        <w:t>Worship</w:t>
      </w:r>
      <w:r>
        <w:t xml:space="preserve">: Directs prayer, supplication, and devotion exclusively to Allah. </w:t>
      </w:r>
    </w:p>
    <w:p w:rsidR="00605FBE" w:rsidRDefault="002010A4">
      <w:pPr>
        <w:numPr>
          <w:ilvl w:val="0"/>
          <w:numId w:val="12"/>
        </w:numPr>
        <w:ind w:hanging="540"/>
      </w:pPr>
      <w:r>
        <w:rPr>
          <w:b/>
        </w:rPr>
        <w:t>Morality</w:t>
      </w:r>
      <w:r>
        <w:t xml:space="preserve">: Encourages justice, humility, and sincerity, since all humans are equal before one God. </w:t>
      </w:r>
    </w:p>
    <w:p w:rsidR="00605FBE" w:rsidRDefault="002010A4">
      <w:pPr>
        <w:numPr>
          <w:ilvl w:val="0"/>
          <w:numId w:val="12"/>
        </w:numPr>
        <w:spacing w:after="317"/>
        <w:ind w:hanging="540"/>
      </w:pPr>
      <w:r>
        <w:rPr>
          <w:b/>
        </w:rPr>
        <w:t>Identity</w:t>
      </w:r>
      <w:r>
        <w:t xml:space="preserve">: Defines what it means to be Muslim—living by the testimony of Allah’s oneness. </w:t>
      </w:r>
    </w:p>
    <w:p w:rsidR="00605FBE" w:rsidRDefault="002010A4">
      <w:pPr>
        <w:pStyle w:val="Heading3"/>
      </w:pPr>
      <w:r>
        <w:lastRenderedPageBreak/>
        <w:t xml:space="preserve">Conclusion </w:t>
      </w:r>
    </w:p>
    <w:p w:rsidR="00605FBE" w:rsidRDefault="002010A4">
      <w:pPr>
        <w:ind w:left="10"/>
      </w:pPr>
      <w:r>
        <w:t xml:space="preserve">Qur’an 3:18 and Surah Al-Ikhlas (112) are powerful affirmations of the </w:t>
      </w:r>
      <w:r>
        <w:rPr>
          <w:i/>
        </w:rPr>
        <w:t>Kalimah</w:t>
      </w:r>
      <w:r>
        <w:t xml:space="preserve">, testifying that </w:t>
      </w:r>
    </w:p>
    <w:p w:rsidR="00605FBE" w:rsidRDefault="002010A4">
      <w:pPr>
        <w:spacing w:after="317"/>
        <w:ind w:left="10"/>
      </w:pPr>
      <w:r>
        <w:t>Allah is One, Eternal, and without partners. They uphold the essence of Islamic monotheism (Tawhid), guiding Muslims to live with faith, justice, and devotion.</w:t>
      </w:r>
      <w:r>
        <w:t xml:space="preserve"> By reciting and reflecting on these verses, believers strengthen their spiritual connection to Allah and embody the core of Islam in their daily lives. </w:t>
      </w:r>
    </w:p>
    <w:p w:rsidR="00605FBE" w:rsidRDefault="002010A4">
      <w:pPr>
        <w:pStyle w:val="Heading2"/>
      </w:pPr>
      <w:r>
        <w:rPr>
          <w:color w:val="FF0000"/>
        </w:rPr>
        <w:t xml:space="preserve">Objective 1.2: </w:t>
      </w:r>
      <w:r>
        <w:t>Search Qur’anic verses 10:31,23:84 87,29:61 62,7:65,7:73,7:85,6:162,3:175, 39:54,51:56,</w:t>
      </w:r>
      <w:r>
        <w:t xml:space="preserve">1:2,107:4-6, 4:142,4:36,29:45,2:183,2:186,6:1 64 and 55:27 and discuss the different forms of monotheism identified in the verses. </w:t>
      </w:r>
    </w:p>
    <w:p w:rsidR="00605FBE" w:rsidRDefault="002010A4">
      <w:pPr>
        <w:spacing w:after="316"/>
        <w:ind w:left="10"/>
      </w:pPr>
      <w:r>
        <w:t>The Qur’anic verses you listed highlight different forms of monotheism (Tawhid), showing Allah’s oneness in Lordship, Worshi</w:t>
      </w:r>
      <w:r>
        <w:t>p, and Attributes. Together, they emphasize that belief in one God shapes spiritual devotion, moral conduct, and social justice.</w:t>
      </w:r>
      <w:r>
        <w:rPr>
          <w:b/>
        </w:rPr>
        <w:t xml:space="preserve"> </w:t>
      </w:r>
    </w:p>
    <w:p w:rsidR="00605FBE" w:rsidRDefault="002010A4">
      <w:pPr>
        <w:pStyle w:val="Heading3"/>
        <w:spacing w:after="100"/>
      </w:pPr>
      <w:r>
        <w:t xml:space="preserve">Forms of Monotheism in the Qur’an </w:t>
      </w:r>
    </w:p>
    <w:p w:rsidR="00605FBE" w:rsidRDefault="002010A4">
      <w:pPr>
        <w:spacing w:after="339" w:line="276" w:lineRule="auto"/>
        <w:ind w:left="-5" w:right="-15"/>
      </w:pPr>
      <w:r>
        <w:rPr>
          <w:b/>
          <w:color w:val="0000CC"/>
        </w:rPr>
        <w:t xml:space="preserve">1. Tawhid al-Rububiyyah (Oneness of Lordship) </w:t>
      </w:r>
    </w:p>
    <w:p w:rsidR="00605FBE" w:rsidRDefault="002010A4">
      <w:pPr>
        <w:spacing w:after="318"/>
        <w:ind w:left="10"/>
      </w:pPr>
      <w:r>
        <w:t>Affirms Allah as the sole Creator, Sustainer</w:t>
      </w:r>
      <w:r>
        <w:t xml:space="preserve">, and Controller of the universe. </w:t>
      </w:r>
    </w:p>
    <w:p w:rsidR="00605FBE" w:rsidRDefault="002010A4">
      <w:pPr>
        <w:numPr>
          <w:ilvl w:val="0"/>
          <w:numId w:val="13"/>
        </w:numPr>
        <w:ind w:hanging="360"/>
      </w:pPr>
      <w:r>
        <w:rPr>
          <w:b/>
        </w:rPr>
        <w:t>10:31</w:t>
      </w:r>
      <w:r>
        <w:t xml:space="preserve"> – Allah alone provides sustenance, controls hearing, sight, and brings life and death. </w:t>
      </w:r>
    </w:p>
    <w:p w:rsidR="00605FBE" w:rsidRDefault="002010A4">
      <w:pPr>
        <w:numPr>
          <w:ilvl w:val="0"/>
          <w:numId w:val="13"/>
        </w:numPr>
        <w:ind w:hanging="360"/>
      </w:pPr>
      <w:r>
        <w:rPr>
          <w:b/>
        </w:rPr>
        <w:t>23:84–87</w:t>
      </w:r>
      <w:r>
        <w:t xml:space="preserve"> – Allah is the Lord of the heavens and the earth; none else shares His authority. </w:t>
      </w:r>
    </w:p>
    <w:p w:rsidR="00605FBE" w:rsidRDefault="002010A4">
      <w:pPr>
        <w:numPr>
          <w:ilvl w:val="0"/>
          <w:numId w:val="13"/>
        </w:numPr>
        <w:ind w:hanging="360"/>
      </w:pPr>
      <w:r>
        <w:rPr>
          <w:b/>
        </w:rPr>
        <w:t>29:61–62</w:t>
      </w:r>
      <w:r>
        <w:t xml:space="preserve"> – Even disbelievers acknow</w:t>
      </w:r>
      <w:r>
        <w:t xml:space="preserve">ledge Allah as Creator, yet they associate partners with Him. </w:t>
      </w:r>
    </w:p>
    <w:p w:rsidR="00605FBE" w:rsidRDefault="002010A4">
      <w:pPr>
        <w:numPr>
          <w:ilvl w:val="0"/>
          <w:numId w:val="13"/>
        </w:numPr>
        <w:ind w:hanging="360"/>
      </w:pPr>
      <w:r>
        <w:rPr>
          <w:b/>
        </w:rPr>
        <w:t>7:65, 7:73, 7:85</w:t>
      </w:r>
      <w:r>
        <w:t xml:space="preserve"> – Prophets Hud, Salih, and Shu‘ayb called their people to worship Allah alone, rejecting false gods. </w:t>
      </w:r>
    </w:p>
    <w:p w:rsidR="00605FBE" w:rsidRDefault="002010A4">
      <w:pPr>
        <w:numPr>
          <w:ilvl w:val="0"/>
          <w:numId w:val="13"/>
        </w:numPr>
        <w:ind w:hanging="360"/>
      </w:pPr>
      <w:r>
        <w:rPr>
          <w:b/>
        </w:rPr>
        <w:t>6:164</w:t>
      </w:r>
      <w:r>
        <w:t xml:space="preserve"> – Allah is the sole Lord; every soul earns only for itself, and none</w:t>
      </w:r>
      <w:r>
        <w:t xml:space="preserve"> shares His dominion. </w:t>
      </w:r>
    </w:p>
    <w:p w:rsidR="00605FBE" w:rsidRDefault="002010A4">
      <w:pPr>
        <w:numPr>
          <w:ilvl w:val="0"/>
          <w:numId w:val="13"/>
        </w:numPr>
        <w:spacing w:after="316"/>
        <w:ind w:hanging="360"/>
      </w:pPr>
      <w:r>
        <w:rPr>
          <w:b/>
        </w:rPr>
        <w:t>55:27</w:t>
      </w:r>
      <w:r>
        <w:t xml:space="preserve"> – Everything perishes except Allah’s face, affirming His eternal existence. </w:t>
      </w:r>
    </w:p>
    <w:p w:rsidR="00605FBE" w:rsidRDefault="002010A4">
      <w:pPr>
        <w:ind w:left="10"/>
      </w:pPr>
      <w:r>
        <w:rPr>
          <w:b/>
        </w:rPr>
        <w:t>Impact</w:t>
      </w:r>
      <w:r>
        <w:t xml:space="preserve">: These verses establish Allah’s absolute sovereignty, reminding believers to rely on Him alone for provision, guidance, and ultimate destiny. </w:t>
      </w:r>
    </w:p>
    <w:p w:rsidR="00605FBE" w:rsidRDefault="002010A4">
      <w:pPr>
        <w:pStyle w:val="Heading3"/>
      </w:pPr>
      <w:r>
        <w:t xml:space="preserve">2. Tawhid al-Uluhiyyah (Oneness of Worship) </w:t>
      </w:r>
    </w:p>
    <w:p w:rsidR="00605FBE" w:rsidRDefault="002010A4">
      <w:pPr>
        <w:spacing w:after="318"/>
        <w:ind w:left="10"/>
      </w:pPr>
      <w:r>
        <w:t xml:space="preserve">Directs all acts of worship exclusively to Allah. </w:t>
      </w:r>
    </w:p>
    <w:p w:rsidR="00605FBE" w:rsidRDefault="002010A4">
      <w:pPr>
        <w:numPr>
          <w:ilvl w:val="0"/>
          <w:numId w:val="14"/>
        </w:numPr>
        <w:ind w:hanging="360"/>
      </w:pPr>
      <w:r>
        <w:rPr>
          <w:b/>
        </w:rPr>
        <w:lastRenderedPageBreak/>
        <w:t>6:162</w:t>
      </w:r>
      <w:r>
        <w:t xml:space="preserve"> – Prayer, sacrifice, life, and death are for Allah alone. </w:t>
      </w:r>
    </w:p>
    <w:p w:rsidR="00605FBE" w:rsidRDefault="002010A4">
      <w:pPr>
        <w:numPr>
          <w:ilvl w:val="0"/>
          <w:numId w:val="14"/>
        </w:numPr>
        <w:ind w:hanging="360"/>
      </w:pPr>
      <w:r>
        <w:rPr>
          <w:b/>
        </w:rPr>
        <w:t>51:56</w:t>
      </w:r>
      <w:r>
        <w:t xml:space="preserve"> – Humanity and jinn were created solely to worship Allah. </w:t>
      </w:r>
    </w:p>
    <w:p w:rsidR="00605FBE" w:rsidRDefault="002010A4">
      <w:pPr>
        <w:numPr>
          <w:ilvl w:val="0"/>
          <w:numId w:val="14"/>
        </w:numPr>
        <w:ind w:hanging="360"/>
      </w:pPr>
      <w:r>
        <w:rPr>
          <w:b/>
        </w:rPr>
        <w:t>39:54</w:t>
      </w:r>
      <w:r>
        <w:t xml:space="preserve"> – Believers are urged to turn to Allah in repentance, affirming His exclusive right to forgiveness. </w:t>
      </w:r>
    </w:p>
    <w:p w:rsidR="00605FBE" w:rsidRDefault="002010A4">
      <w:pPr>
        <w:numPr>
          <w:ilvl w:val="0"/>
          <w:numId w:val="14"/>
        </w:numPr>
        <w:ind w:hanging="360"/>
      </w:pPr>
      <w:r>
        <w:rPr>
          <w:b/>
        </w:rPr>
        <w:t>2:183</w:t>
      </w:r>
      <w:r>
        <w:t xml:space="preserve"> – Fasting is prescribed to attain piety, reinforcing devotion to Allah. </w:t>
      </w:r>
    </w:p>
    <w:p w:rsidR="00605FBE" w:rsidRDefault="002010A4">
      <w:pPr>
        <w:numPr>
          <w:ilvl w:val="0"/>
          <w:numId w:val="14"/>
        </w:numPr>
        <w:ind w:hanging="360"/>
      </w:pPr>
      <w:r>
        <w:rPr>
          <w:b/>
        </w:rPr>
        <w:t>2:186</w:t>
      </w:r>
      <w:r>
        <w:t xml:space="preserve"> – Allah is near and responds to supplication, encouraging direct wors</w:t>
      </w:r>
      <w:r>
        <w:t xml:space="preserve">hip without intermediaries. </w:t>
      </w:r>
    </w:p>
    <w:p w:rsidR="00605FBE" w:rsidRDefault="002010A4">
      <w:pPr>
        <w:numPr>
          <w:ilvl w:val="0"/>
          <w:numId w:val="14"/>
        </w:numPr>
        <w:spacing w:after="318"/>
        <w:ind w:hanging="360"/>
      </w:pPr>
      <w:r>
        <w:rPr>
          <w:b/>
        </w:rPr>
        <w:t>29:45</w:t>
      </w:r>
      <w:r>
        <w:t xml:space="preserve"> – Prayer restrains immorality, showing worship’s transformative power. </w:t>
      </w:r>
    </w:p>
    <w:p w:rsidR="00605FBE" w:rsidRDefault="002010A4">
      <w:pPr>
        <w:spacing w:after="316"/>
        <w:ind w:left="10"/>
      </w:pPr>
      <w:r>
        <w:rPr>
          <w:b/>
        </w:rPr>
        <w:t>Impact</w:t>
      </w:r>
      <w:r>
        <w:t xml:space="preserve">: These verses highlight worship as the practical expression of monotheism, shaping obedience, sincerity, and moral discipline. </w:t>
      </w:r>
    </w:p>
    <w:p w:rsidR="00605FBE" w:rsidRDefault="002010A4">
      <w:pPr>
        <w:pStyle w:val="Heading3"/>
      </w:pPr>
      <w:r>
        <w:t>3. Tawhid al-A</w:t>
      </w:r>
      <w:r>
        <w:t xml:space="preserve">sma wa’l-Sifat (Oneness of Names and Attributes) </w:t>
      </w:r>
    </w:p>
    <w:p w:rsidR="00605FBE" w:rsidRDefault="002010A4">
      <w:pPr>
        <w:spacing w:after="318"/>
        <w:ind w:left="10"/>
      </w:pPr>
      <w:r>
        <w:t xml:space="preserve">Affirms Allah’s unique attributes, incomparable to creation. </w:t>
      </w:r>
    </w:p>
    <w:p w:rsidR="00605FBE" w:rsidRDefault="002010A4">
      <w:pPr>
        <w:numPr>
          <w:ilvl w:val="0"/>
          <w:numId w:val="15"/>
        </w:numPr>
        <w:ind w:hanging="360"/>
      </w:pPr>
      <w:r>
        <w:rPr>
          <w:b/>
        </w:rPr>
        <w:t>1:2</w:t>
      </w:r>
      <w:r>
        <w:t xml:space="preserve"> – Allah is “Lord of the Worlds,” highlighting His universal authority. </w:t>
      </w:r>
    </w:p>
    <w:p w:rsidR="00605FBE" w:rsidRDefault="002010A4">
      <w:pPr>
        <w:numPr>
          <w:ilvl w:val="0"/>
          <w:numId w:val="15"/>
        </w:numPr>
        <w:ind w:hanging="360"/>
      </w:pPr>
      <w:r>
        <w:rPr>
          <w:b/>
        </w:rPr>
        <w:t>3:175</w:t>
      </w:r>
      <w:r>
        <w:t xml:space="preserve"> – Believers are told to fear Allah alone, affirming His suprem</w:t>
      </w:r>
      <w:r>
        <w:t xml:space="preserve">e power. </w:t>
      </w:r>
    </w:p>
    <w:p w:rsidR="00605FBE" w:rsidRDefault="002010A4">
      <w:pPr>
        <w:numPr>
          <w:ilvl w:val="0"/>
          <w:numId w:val="15"/>
        </w:numPr>
        <w:ind w:hanging="360"/>
      </w:pPr>
      <w:r>
        <w:rPr>
          <w:b/>
        </w:rPr>
        <w:t>4:36</w:t>
      </w:r>
      <w:r>
        <w:t xml:space="preserve"> – Allah commands worship of Him alone, linking His attributes of mercy and justice to social ethics. </w:t>
      </w:r>
    </w:p>
    <w:p w:rsidR="00605FBE" w:rsidRDefault="002010A4">
      <w:pPr>
        <w:numPr>
          <w:ilvl w:val="0"/>
          <w:numId w:val="15"/>
        </w:numPr>
        <w:ind w:hanging="360"/>
      </w:pPr>
      <w:r>
        <w:rPr>
          <w:b/>
        </w:rPr>
        <w:t>107:4–6</w:t>
      </w:r>
      <w:r>
        <w:t xml:space="preserve"> – Condemns those who neglect prayer and show off, affirming sincerity as part of true monotheism. </w:t>
      </w:r>
    </w:p>
    <w:p w:rsidR="00605FBE" w:rsidRDefault="002010A4">
      <w:pPr>
        <w:numPr>
          <w:ilvl w:val="0"/>
          <w:numId w:val="15"/>
        </w:numPr>
        <w:spacing w:after="315"/>
        <w:ind w:hanging="360"/>
      </w:pPr>
      <w:r>
        <w:rPr>
          <w:b/>
        </w:rPr>
        <w:t>4:142</w:t>
      </w:r>
      <w:r>
        <w:t xml:space="preserve"> – Hypocrites are warned that Allah knows their deception, showing His attribute of omniscience. </w:t>
      </w:r>
    </w:p>
    <w:p w:rsidR="00605FBE" w:rsidRDefault="002010A4">
      <w:pPr>
        <w:spacing w:after="317"/>
        <w:ind w:left="10"/>
      </w:pPr>
      <w:r>
        <w:rPr>
          <w:b/>
        </w:rPr>
        <w:t>Impact</w:t>
      </w:r>
      <w:r>
        <w:t xml:space="preserve">: These verses emphasize Allah’s perfection, omnipotence, and omniscience, guiding believers to sincerity, humility, and trust in His attributes. </w:t>
      </w:r>
    </w:p>
    <w:p w:rsidR="00605FBE" w:rsidRDefault="002010A4">
      <w:pPr>
        <w:spacing w:after="28" w:line="276" w:lineRule="auto"/>
        <w:ind w:left="-5" w:right="-15"/>
      </w:pPr>
      <w:r>
        <w:rPr>
          <w:b/>
          <w:color w:val="0000CC"/>
        </w:rPr>
        <w:t>Summa</w:t>
      </w:r>
      <w:r>
        <w:rPr>
          <w:b/>
          <w:color w:val="0000CC"/>
        </w:rPr>
        <w:t xml:space="preserve">ry Table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2238"/>
        <w:gridCol w:w="3622"/>
        <w:gridCol w:w="3717"/>
      </w:tblGrid>
      <w:tr w:rsidR="00605FBE">
        <w:trPr>
          <w:trHeight w:val="460"/>
        </w:trPr>
        <w:tc>
          <w:tcPr>
            <w:tcW w:w="223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42" w:firstLine="0"/>
            </w:pPr>
            <w:r>
              <w:rPr>
                <w:b/>
                <w:sz w:val="22"/>
              </w:rPr>
              <w:t xml:space="preserve">Form of Monotheism </w:t>
            </w:r>
          </w:p>
        </w:tc>
        <w:tc>
          <w:tcPr>
            <w:tcW w:w="362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sz w:val="22"/>
              </w:rPr>
              <w:t xml:space="preserve">Qur’anic Verses </w:t>
            </w:r>
          </w:p>
        </w:tc>
        <w:tc>
          <w:tcPr>
            <w:tcW w:w="371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sz w:val="22"/>
              </w:rPr>
              <w:t xml:space="preserve">Key Message </w:t>
            </w:r>
          </w:p>
        </w:tc>
      </w:tr>
      <w:tr w:rsidR="00605FBE">
        <w:trPr>
          <w:trHeight w:val="750"/>
        </w:trPr>
        <w:tc>
          <w:tcPr>
            <w:tcW w:w="2238" w:type="dxa"/>
            <w:tcBorders>
              <w:top w:val="single" w:sz="4" w:space="0" w:color="BFBFBF"/>
              <w:left w:val="single" w:sz="4" w:space="0" w:color="BFBFBF"/>
              <w:bottom w:val="single" w:sz="4" w:space="0" w:color="BFBFBF"/>
              <w:right w:val="single" w:sz="4" w:space="0" w:color="BFBFBF"/>
            </w:tcBorders>
          </w:tcPr>
          <w:p w:rsidR="00605FBE" w:rsidRDefault="002010A4">
            <w:pPr>
              <w:spacing w:after="54" w:line="240" w:lineRule="auto"/>
              <w:ind w:left="0" w:firstLine="0"/>
            </w:pPr>
            <w:r>
              <w:rPr>
                <w:b/>
                <w:sz w:val="22"/>
              </w:rPr>
              <w:t xml:space="preserve">Lordship </w:t>
            </w:r>
          </w:p>
          <w:p w:rsidR="00605FBE" w:rsidRDefault="002010A4">
            <w:pPr>
              <w:spacing w:after="0" w:line="276" w:lineRule="auto"/>
              <w:ind w:left="0" w:firstLine="0"/>
            </w:pPr>
            <w:r>
              <w:rPr>
                <w:b/>
                <w:sz w:val="22"/>
              </w:rPr>
              <w:t>(Rububiyyah)</w:t>
            </w:r>
            <w:r>
              <w:rPr>
                <w:sz w:val="22"/>
              </w:rPr>
              <w:t xml:space="preserve"> </w:t>
            </w:r>
          </w:p>
        </w:tc>
        <w:tc>
          <w:tcPr>
            <w:tcW w:w="3622" w:type="dxa"/>
            <w:tcBorders>
              <w:top w:val="single" w:sz="4" w:space="0" w:color="BFBFBF"/>
              <w:left w:val="single" w:sz="4" w:space="0" w:color="BFBFBF"/>
              <w:bottom w:val="single" w:sz="4" w:space="0" w:color="BFBFBF"/>
              <w:right w:val="single" w:sz="4" w:space="0" w:color="BFBFBF"/>
            </w:tcBorders>
          </w:tcPr>
          <w:p w:rsidR="00605FBE" w:rsidRDefault="002010A4">
            <w:pPr>
              <w:spacing w:after="54" w:line="240" w:lineRule="auto"/>
              <w:ind w:left="0" w:firstLine="0"/>
            </w:pPr>
            <w:r>
              <w:rPr>
                <w:sz w:val="22"/>
              </w:rPr>
              <w:t xml:space="preserve">10:31, 23:84–87, 29:61–62, 7:65, </w:t>
            </w:r>
          </w:p>
          <w:p w:rsidR="00605FBE" w:rsidRDefault="002010A4">
            <w:pPr>
              <w:spacing w:after="0" w:line="276" w:lineRule="auto"/>
              <w:ind w:left="0" w:firstLine="0"/>
            </w:pPr>
            <w:r>
              <w:rPr>
                <w:sz w:val="22"/>
              </w:rPr>
              <w:t xml:space="preserve">7:73, 7:85, 6:164, 55:27 </w:t>
            </w:r>
          </w:p>
        </w:tc>
        <w:tc>
          <w:tcPr>
            <w:tcW w:w="371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 xml:space="preserve">Allah is sole Creator, Sustainer, Eternal </w:t>
            </w:r>
          </w:p>
        </w:tc>
      </w:tr>
      <w:tr w:rsidR="00605FBE">
        <w:trPr>
          <w:trHeight w:val="750"/>
        </w:trPr>
        <w:tc>
          <w:tcPr>
            <w:tcW w:w="223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sz w:val="22"/>
              </w:rPr>
              <w:t>Worship (Uluhiyyah)</w:t>
            </w:r>
            <w:r>
              <w:rPr>
                <w:sz w:val="22"/>
              </w:rPr>
              <w:t xml:space="preserve"> </w:t>
            </w:r>
          </w:p>
        </w:tc>
        <w:tc>
          <w:tcPr>
            <w:tcW w:w="3622" w:type="dxa"/>
            <w:tcBorders>
              <w:top w:val="single" w:sz="4" w:space="0" w:color="BFBFBF"/>
              <w:left w:val="single" w:sz="4" w:space="0" w:color="BFBFBF"/>
              <w:bottom w:val="single" w:sz="4" w:space="0" w:color="BFBFBF"/>
              <w:right w:val="single" w:sz="4" w:space="0" w:color="BFBFBF"/>
            </w:tcBorders>
          </w:tcPr>
          <w:p w:rsidR="00605FBE" w:rsidRDefault="002010A4">
            <w:pPr>
              <w:spacing w:after="55" w:line="240" w:lineRule="auto"/>
              <w:ind w:left="0" w:firstLine="0"/>
            </w:pPr>
            <w:r>
              <w:rPr>
                <w:sz w:val="22"/>
              </w:rPr>
              <w:t xml:space="preserve">6:162, 51:56, 39:54, 2:183, 2:186, </w:t>
            </w:r>
          </w:p>
          <w:p w:rsidR="00605FBE" w:rsidRDefault="002010A4">
            <w:pPr>
              <w:spacing w:after="0" w:line="276" w:lineRule="auto"/>
              <w:ind w:left="0" w:firstLine="0"/>
            </w:pPr>
            <w:r>
              <w:rPr>
                <w:sz w:val="22"/>
              </w:rPr>
              <w:t xml:space="preserve">29:45 </w:t>
            </w:r>
          </w:p>
        </w:tc>
        <w:tc>
          <w:tcPr>
            <w:tcW w:w="371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 xml:space="preserve">Worship belongs to Allah alone </w:t>
            </w:r>
          </w:p>
        </w:tc>
      </w:tr>
      <w:tr w:rsidR="00605FBE">
        <w:trPr>
          <w:trHeight w:val="750"/>
        </w:trPr>
        <w:tc>
          <w:tcPr>
            <w:tcW w:w="223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sz w:val="22"/>
              </w:rPr>
              <w:t>Attributes (Asma wa’l-Sifat)</w:t>
            </w:r>
            <w:r>
              <w:rPr>
                <w:sz w:val="22"/>
              </w:rPr>
              <w:t xml:space="preserve"> </w:t>
            </w:r>
          </w:p>
        </w:tc>
        <w:tc>
          <w:tcPr>
            <w:tcW w:w="362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 xml:space="preserve">1:2, 3:175, 4:36, 107:4–6, 4:142 </w:t>
            </w:r>
          </w:p>
        </w:tc>
        <w:tc>
          <w:tcPr>
            <w:tcW w:w="371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 xml:space="preserve">Allah’s unique attributes demand sincerity and obedience </w:t>
            </w:r>
          </w:p>
        </w:tc>
      </w:tr>
    </w:tbl>
    <w:p w:rsidR="00605FBE" w:rsidRDefault="002010A4">
      <w:pPr>
        <w:spacing w:after="339" w:line="276" w:lineRule="auto"/>
        <w:ind w:left="-5" w:right="-15"/>
      </w:pPr>
      <w:r>
        <w:rPr>
          <w:b/>
          <w:color w:val="0000CC"/>
        </w:rPr>
        <w:t xml:space="preserve">Conclusion </w:t>
      </w:r>
    </w:p>
    <w:p w:rsidR="00605FBE" w:rsidRDefault="002010A4">
      <w:pPr>
        <w:spacing w:after="287"/>
        <w:ind w:left="10"/>
      </w:pPr>
      <w:r>
        <w:lastRenderedPageBreak/>
        <w:t xml:space="preserve">The Qur’an identifies </w:t>
      </w:r>
      <w:r>
        <w:rPr>
          <w:b/>
        </w:rPr>
        <w:t>three forms of monotheism</w:t>
      </w:r>
      <w:r>
        <w:t xml:space="preserve">: Allah’s oneness in </w:t>
      </w:r>
      <w:r>
        <w:rPr>
          <w:b/>
        </w:rPr>
        <w:t>Lordship</w:t>
      </w:r>
      <w:r>
        <w:t xml:space="preserve">, </w:t>
      </w:r>
      <w:r>
        <w:rPr>
          <w:b/>
        </w:rPr>
        <w:t>Worship</w:t>
      </w:r>
      <w:r>
        <w:t>, a</w:t>
      </w:r>
      <w:r>
        <w:t xml:space="preserve">nd </w:t>
      </w:r>
      <w:r>
        <w:rPr>
          <w:b/>
        </w:rPr>
        <w:t>Attributes</w:t>
      </w:r>
      <w:r>
        <w:t>. These verses collectively affirm that Allah alone creates, sustains, and governs; He alone deserves worship; and His attributes are unique and perfect. For Muslims, this doctrine of Tawhid shapes belief, worship, morality, and social justice</w:t>
      </w:r>
      <w:r>
        <w:t xml:space="preserve">, ensuring that life is lived in full submission to the One God. </w:t>
      </w:r>
    </w:p>
    <w:p w:rsidR="00605FBE" w:rsidRDefault="002010A4">
      <w:pPr>
        <w:spacing w:after="322" w:line="242" w:lineRule="auto"/>
        <w:ind w:left="-5"/>
      </w:pPr>
      <w:r>
        <w:rPr>
          <w:b/>
          <w:color w:val="FF0000"/>
        </w:rPr>
        <w:t xml:space="preserve">Activity 1: </w:t>
      </w:r>
      <w:r>
        <w:rPr>
          <w:rFonts w:ascii="Times New Roman" w:eastAsia="Times New Roman" w:hAnsi="Times New Roman" w:cs="Times New Roman"/>
        </w:rPr>
        <w:t>Write a 200–300-word reflection on the concept of monotheism (Tawhid) and its role in shaping a Muslim’s beliefs and actions. Discuss how the belief in Allah’s oneness influences a Muslim’s character, faith, and relationship with other.</w:t>
      </w:r>
      <w:r>
        <w:rPr>
          <w:b/>
        </w:rPr>
        <w:t xml:space="preserve"> </w:t>
      </w:r>
    </w:p>
    <w:p w:rsidR="00605FBE" w:rsidRDefault="002010A4">
      <w:pPr>
        <w:pStyle w:val="Heading3"/>
      </w:pPr>
      <w:r>
        <w:t>Reflection on Tawh</w:t>
      </w:r>
      <w:r>
        <w:t xml:space="preserve">id  (example) </w:t>
      </w:r>
    </w:p>
    <w:p w:rsidR="00605FBE" w:rsidRDefault="002010A4">
      <w:pPr>
        <w:spacing w:after="317"/>
        <w:ind w:left="10"/>
      </w:pPr>
      <w:r>
        <w:t>Monotheism (</w:t>
      </w:r>
      <w:r>
        <w:rPr>
          <w:i/>
        </w:rPr>
        <w:t>Tawhid</w:t>
      </w:r>
      <w:r>
        <w:t>) is the cornerstone of Islamic faith, affirming the absolute oneness of Allah in His Lordship, Worship, and Attributes. This belief is not merely theological; it profoundly shapes a Muslim’s worldview, character, and daily</w:t>
      </w:r>
      <w:r>
        <w:t xml:space="preserve"> actions. </w:t>
      </w:r>
    </w:p>
    <w:p w:rsidR="00605FBE" w:rsidRDefault="002010A4">
      <w:pPr>
        <w:spacing w:after="316"/>
        <w:ind w:left="10"/>
      </w:pPr>
      <w:r>
        <w:t xml:space="preserve">Belief in Allah’s oneness instills humility and sincerity. A Muslim recognizes that all power, provision, and guidance come from Allah alone, as emphasized in the Qur’an: </w:t>
      </w:r>
      <w:r>
        <w:rPr>
          <w:i/>
        </w:rPr>
        <w:t>“Say, indeed my prayer, my sacrifice, my living and my dying are for Allah</w:t>
      </w:r>
      <w:r>
        <w:rPr>
          <w:i/>
        </w:rPr>
        <w:t>, Lord of the worlds”</w:t>
      </w:r>
      <w:r>
        <w:t xml:space="preserve"> (6:162). This awareness nurtures accountability, since every action is ultimately directed toward pleasing Allah. It discourages arrogance and dishonesty, fostering integrity and compassion in personal conduct. </w:t>
      </w:r>
    </w:p>
    <w:p w:rsidR="00605FBE" w:rsidRDefault="002010A4">
      <w:pPr>
        <w:spacing w:after="317"/>
        <w:ind w:left="10"/>
      </w:pPr>
      <w:r>
        <w:t>Faith in Tawhid also s</w:t>
      </w:r>
      <w:r>
        <w:t xml:space="preserve">trengthens resilience. Knowing that Allah alone controls destiny helps Muslims face trials with patience and trust. The Qur’an reminds believers: </w:t>
      </w:r>
      <w:r>
        <w:rPr>
          <w:i/>
        </w:rPr>
        <w:t>“So do not fear them, but fear Me, if you are believers”</w:t>
      </w:r>
      <w:r>
        <w:t xml:space="preserve"> (3:175). This reliance on Allah builds courage and inner peace, guiding Muslims to act justly even in adversity. </w:t>
      </w:r>
    </w:p>
    <w:p w:rsidR="00605FBE" w:rsidRDefault="002010A4">
      <w:pPr>
        <w:spacing w:after="317"/>
        <w:ind w:left="10"/>
      </w:pPr>
      <w:r>
        <w:t>Tawhid further shapes relationships with others. Recognizing that all humans are servants of one God promotes equality, justice, and respect.</w:t>
      </w:r>
      <w:r>
        <w:t xml:space="preserve"> It discourages discrimination and exploitation, encouraging Muslims to treat others with kindness, as commanded: </w:t>
      </w:r>
      <w:r>
        <w:rPr>
          <w:i/>
        </w:rPr>
        <w:t>“Worship Allah and associate nothing with Him, and be good to parents, relatives, orphans, the needy…”</w:t>
      </w:r>
      <w:r>
        <w:t xml:space="preserve"> (4:36). </w:t>
      </w:r>
    </w:p>
    <w:p w:rsidR="00605FBE" w:rsidRDefault="002010A4">
      <w:pPr>
        <w:spacing w:after="324"/>
        <w:ind w:left="10"/>
      </w:pPr>
      <w:r>
        <w:t>In essence, Tawhid is not only</w:t>
      </w:r>
      <w:r>
        <w:t xml:space="preserve"> a declaration of faith but a transformative principle. It molds character through humility and sincerity, strengthens faith through reliance on Allah, and fosters harmonious relationships through justice and compassion. By living Tawhid, Muslims embody th</w:t>
      </w:r>
      <w:r>
        <w:t xml:space="preserve">e Qur’an’s vision of a life rooted in devotion, integrity, and service to humanity. </w:t>
      </w:r>
    </w:p>
    <w:p w:rsidR="00605FBE" w:rsidRDefault="002010A4">
      <w:pPr>
        <w:spacing w:after="0" w:line="240" w:lineRule="auto"/>
        <w:ind w:left="0" w:firstLine="0"/>
      </w:pPr>
      <w:r>
        <w:rPr>
          <w:sz w:val="22"/>
        </w:rPr>
        <w:t xml:space="preserve"> </w:t>
      </w:r>
      <w:r>
        <w:rPr>
          <w:sz w:val="22"/>
        </w:rPr>
        <w:tab/>
      </w:r>
      <w:r>
        <w:t xml:space="preserve"> </w:t>
      </w:r>
    </w:p>
    <w:p w:rsidR="00605FBE" w:rsidRDefault="002010A4">
      <w:pPr>
        <w:spacing w:after="318" w:line="242" w:lineRule="auto"/>
        <w:ind w:left="-5" w:right="-15"/>
      </w:pPr>
      <w:r>
        <w:rPr>
          <w:b/>
          <w:color w:val="FF0000"/>
        </w:rPr>
        <w:lastRenderedPageBreak/>
        <w:t xml:space="preserve">Objective 2: </w:t>
      </w:r>
      <w:r>
        <w:rPr>
          <w:rFonts w:ascii="Times New Roman" w:eastAsia="Times New Roman" w:hAnsi="Times New Roman" w:cs="Times New Roman"/>
          <w:b/>
        </w:rPr>
        <w:t xml:space="preserve">Discuss the concept of Tawhid (monotheism) as the cornerstone of Islamic belief, exploring its implications for individual spirituality, societal ethics, </w:t>
      </w:r>
      <w:r>
        <w:rPr>
          <w:rFonts w:ascii="Times New Roman" w:eastAsia="Times New Roman" w:hAnsi="Times New Roman" w:cs="Times New Roman"/>
          <w:b/>
        </w:rPr>
        <w:t xml:space="preserve">and the development of a strong Islamic identity. </w:t>
      </w:r>
    </w:p>
    <w:p w:rsidR="00605FBE" w:rsidRDefault="002010A4">
      <w:pPr>
        <w:spacing w:after="342"/>
        <w:ind w:left="-5" w:right="-15"/>
      </w:pPr>
      <w:r>
        <w:rPr>
          <w:b/>
          <w:color w:val="FF0000"/>
          <w:sz w:val="26"/>
        </w:rPr>
        <w:t xml:space="preserve">Tawhid as the Cornerstone of Islamic Belief </w:t>
      </w:r>
    </w:p>
    <w:p w:rsidR="00605FBE" w:rsidRDefault="002010A4">
      <w:pPr>
        <w:spacing w:after="317"/>
        <w:ind w:left="10"/>
      </w:pPr>
      <w:r>
        <w:t xml:space="preserve">Tawhid, the doctrine of the </w:t>
      </w:r>
      <w:r>
        <w:rPr>
          <w:b/>
        </w:rPr>
        <w:t>absolute oneness of Allah</w:t>
      </w:r>
      <w:r>
        <w:t>, is the foundation of Islam. It affirms that Allah alone is the Creator, Sustainer, and Lord of the univer</w:t>
      </w:r>
      <w:r>
        <w:t xml:space="preserve">se, without partners, offspring, or equals. The Qur’an repeatedly emphasizes this principle: </w:t>
      </w:r>
    </w:p>
    <w:p w:rsidR="00605FBE" w:rsidRDefault="002010A4">
      <w:pPr>
        <w:numPr>
          <w:ilvl w:val="0"/>
          <w:numId w:val="16"/>
        </w:numPr>
        <w:spacing w:after="37"/>
        <w:ind w:hanging="360"/>
      </w:pPr>
      <w:r>
        <w:rPr>
          <w:i/>
        </w:rPr>
        <w:t>“Say: He is Allah, the One. Allah, the Eternal Refuge. He neither begets nor is born, nor is there to Him any equivalent.”</w:t>
      </w:r>
      <w:r>
        <w:t xml:space="preserve"> (Qur’an 112:1–4) </w:t>
      </w:r>
    </w:p>
    <w:p w:rsidR="00605FBE" w:rsidRDefault="002010A4">
      <w:pPr>
        <w:numPr>
          <w:ilvl w:val="0"/>
          <w:numId w:val="16"/>
        </w:numPr>
        <w:spacing w:after="317"/>
        <w:ind w:hanging="360"/>
      </w:pPr>
      <w:r>
        <w:rPr>
          <w:i/>
        </w:rPr>
        <w:t>“Your God is One God.</w:t>
      </w:r>
      <w:r>
        <w:rPr>
          <w:i/>
        </w:rPr>
        <w:t xml:space="preserve"> There is no deity except Him, the Most Merciful, the Most Compassionate.”</w:t>
      </w:r>
      <w:r>
        <w:t xml:space="preserve"> (Qur’an 2:163) </w:t>
      </w:r>
    </w:p>
    <w:p w:rsidR="00605FBE" w:rsidRDefault="002010A4">
      <w:pPr>
        <w:spacing w:after="319"/>
        <w:ind w:left="10"/>
      </w:pPr>
      <w:r>
        <w:t>These verses highlight the uniqueness of Allah in His Lordship (</w:t>
      </w:r>
      <w:r>
        <w:rPr>
          <w:i/>
        </w:rPr>
        <w:t>Rububiyyah</w:t>
      </w:r>
      <w:r>
        <w:t>), Worship (</w:t>
      </w:r>
      <w:r>
        <w:rPr>
          <w:i/>
        </w:rPr>
        <w:t>Uluhiyyah</w:t>
      </w:r>
      <w:r>
        <w:t>), and Attributes (</w:t>
      </w:r>
      <w:r>
        <w:rPr>
          <w:i/>
        </w:rPr>
        <w:t>Asma wa’l-Sifat</w:t>
      </w:r>
      <w:r>
        <w:t xml:space="preserve">). </w:t>
      </w:r>
    </w:p>
    <w:p w:rsidR="00605FBE" w:rsidRDefault="002010A4">
      <w:pPr>
        <w:spacing w:after="342"/>
        <w:ind w:left="-5" w:right="-15"/>
      </w:pPr>
      <w:r>
        <w:rPr>
          <w:b/>
          <w:color w:val="FF0000"/>
          <w:sz w:val="26"/>
        </w:rPr>
        <w:t>Implications for Individual Spir</w:t>
      </w:r>
      <w:r>
        <w:rPr>
          <w:b/>
          <w:color w:val="FF0000"/>
          <w:sz w:val="26"/>
        </w:rPr>
        <w:t xml:space="preserve">ituality </w:t>
      </w:r>
    </w:p>
    <w:p w:rsidR="00605FBE" w:rsidRDefault="002010A4">
      <w:pPr>
        <w:numPr>
          <w:ilvl w:val="0"/>
          <w:numId w:val="16"/>
        </w:numPr>
        <w:spacing w:after="37"/>
        <w:ind w:hanging="360"/>
      </w:pPr>
      <w:r>
        <w:rPr>
          <w:b/>
        </w:rPr>
        <w:t>Direct relationship with Allah</w:t>
      </w:r>
      <w:r>
        <w:t xml:space="preserve">: Tawhid eliminates intermediaries, allowing believers to connect directly with God. </w:t>
      </w:r>
      <w:r>
        <w:rPr>
          <w:i/>
        </w:rPr>
        <w:t>“And when My servants ask you concerning Me, indeed I am near. I respond to the invocation of the supplicant…”</w:t>
      </w:r>
      <w:r>
        <w:t xml:space="preserve"> (Qur’an 2:186). </w:t>
      </w:r>
    </w:p>
    <w:p w:rsidR="00605FBE" w:rsidRDefault="002010A4">
      <w:pPr>
        <w:numPr>
          <w:ilvl w:val="0"/>
          <w:numId w:val="16"/>
        </w:numPr>
        <w:ind w:hanging="360"/>
      </w:pPr>
      <w:r>
        <w:rPr>
          <w:b/>
        </w:rPr>
        <w:t>Inner peace and reliance</w:t>
      </w:r>
      <w:r>
        <w:t xml:space="preserve">: Belief in Allah’s oneness fosters trust and resilience. </w:t>
      </w:r>
      <w:r>
        <w:rPr>
          <w:i/>
        </w:rPr>
        <w:t>“So do not fear them, but fear Me, if you are believers.”</w:t>
      </w:r>
      <w:r>
        <w:t xml:space="preserve"> (Qur’an 3:175). </w:t>
      </w:r>
    </w:p>
    <w:p w:rsidR="00605FBE" w:rsidRDefault="002010A4">
      <w:pPr>
        <w:numPr>
          <w:ilvl w:val="0"/>
          <w:numId w:val="16"/>
        </w:numPr>
        <w:spacing w:after="321"/>
        <w:ind w:hanging="360"/>
      </w:pPr>
      <w:r>
        <w:rPr>
          <w:b/>
        </w:rPr>
        <w:t>Spiritual purification</w:t>
      </w:r>
      <w:r>
        <w:t>: Tawhid liberates individuals from superstition and idolatry, focusing worsh</w:t>
      </w:r>
      <w:r>
        <w:t xml:space="preserve">ip on Allah alone. </w:t>
      </w:r>
    </w:p>
    <w:p w:rsidR="00605FBE" w:rsidRDefault="002010A4">
      <w:pPr>
        <w:spacing w:after="341"/>
        <w:ind w:left="-5" w:right="-15"/>
      </w:pPr>
      <w:r>
        <w:rPr>
          <w:b/>
          <w:color w:val="FF0000"/>
          <w:sz w:val="26"/>
        </w:rPr>
        <w:t xml:space="preserve">Implications for Societal Ethics </w:t>
      </w:r>
    </w:p>
    <w:p w:rsidR="00605FBE" w:rsidRDefault="002010A4">
      <w:pPr>
        <w:numPr>
          <w:ilvl w:val="0"/>
          <w:numId w:val="16"/>
        </w:numPr>
        <w:spacing w:after="37"/>
        <w:ind w:hanging="360"/>
      </w:pPr>
      <w:r>
        <w:rPr>
          <w:b/>
        </w:rPr>
        <w:t>Justice and equality</w:t>
      </w:r>
      <w:r>
        <w:t xml:space="preserve">: Tawhid teaches that all humans are equal before one God. </w:t>
      </w:r>
      <w:r>
        <w:rPr>
          <w:i/>
        </w:rPr>
        <w:t>“O mankind, worship your Lord, who created you and those before you, that you may become righteous.”</w:t>
      </w:r>
      <w:r>
        <w:t xml:space="preserve"> (Qur’an 2:21). </w:t>
      </w:r>
    </w:p>
    <w:p w:rsidR="00605FBE" w:rsidRDefault="002010A4">
      <w:pPr>
        <w:numPr>
          <w:ilvl w:val="0"/>
          <w:numId w:val="16"/>
        </w:numPr>
        <w:ind w:hanging="360"/>
      </w:pPr>
      <w:r>
        <w:rPr>
          <w:b/>
        </w:rPr>
        <w:t>Accoun</w:t>
      </w:r>
      <w:r>
        <w:rPr>
          <w:b/>
        </w:rPr>
        <w:t>tability</w:t>
      </w:r>
      <w:r>
        <w:t xml:space="preserve">: Belief in one God encourages honesty and responsibility, since every action is judged by Allah. </w:t>
      </w:r>
    </w:p>
    <w:p w:rsidR="00605FBE" w:rsidRDefault="002010A4">
      <w:pPr>
        <w:numPr>
          <w:ilvl w:val="0"/>
          <w:numId w:val="16"/>
        </w:numPr>
        <w:spacing w:after="321"/>
        <w:ind w:hanging="360"/>
      </w:pPr>
      <w:r>
        <w:rPr>
          <w:b/>
        </w:rPr>
        <w:t>Compassion and service</w:t>
      </w:r>
      <w:r>
        <w:t xml:space="preserve">: Tawhid links worship with ethical conduct. </w:t>
      </w:r>
      <w:r>
        <w:rPr>
          <w:i/>
        </w:rPr>
        <w:t xml:space="preserve">“Worship Allah and associate nothing with Him, and be good to parents, relatives, </w:t>
      </w:r>
      <w:r>
        <w:rPr>
          <w:i/>
        </w:rPr>
        <w:t>orphans, the needy…”</w:t>
      </w:r>
      <w:r>
        <w:t xml:space="preserve"> (Qur’an 4:36). </w:t>
      </w:r>
    </w:p>
    <w:p w:rsidR="00605FBE" w:rsidRDefault="002010A4">
      <w:pPr>
        <w:spacing w:after="341"/>
        <w:ind w:left="-5" w:right="-15"/>
      </w:pPr>
      <w:r>
        <w:rPr>
          <w:b/>
          <w:color w:val="FF0000"/>
          <w:sz w:val="26"/>
        </w:rPr>
        <w:lastRenderedPageBreak/>
        <w:t xml:space="preserve"> Development of a Strong Islamic Identity </w:t>
      </w:r>
    </w:p>
    <w:p w:rsidR="00605FBE" w:rsidRDefault="002010A4">
      <w:pPr>
        <w:numPr>
          <w:ilvl w:val="0"/>
          <w:numId w:val="16"/>
        </w:numPr>
        <w:ind w:hanging="360"/>
      </w:pPr>
      <w:r>
        <w:rPr>
          <w:b/>
        </w:rPr>
        <w:t>Unity of the Ummah</w:t>
      </w:r>
      <w:r>
        <w:t xml:space="preserve">: Tawhid unites Muslims worldwide under one creed, transcending race, culture, and geography. </w:t>
      </w:r>
    </w:p>
    <w:p w:rsidR="00605FBE" w:rsidRDefault="002010A4">
      <w:pPr>
        <w:numPr>
          <w:ilvl w:val="0"/>
          <w:numId w:val="16"/>
        </w:numPr>
        <w:ind w:hanging="360"/>
      </w:pPr>
      <w:r>
        <w:rPr>
          <w:b/>
        </w:rPr>
        <w:t>Resistance to oppression</w:t>
      </w:r>
      <w:r>
        <w:t>: Recognizing Allah as the sole authori</w:t>
      </w:r>
      <w:r>
        <w:t xml:space="preserve">ty empowers Muslims to reject tyranny and injustice. </w:t>
      </w:r>
    </w:p>
    <w:p w:rsidR="00605FBE" w:rsidRDefault="002010A4">
      <w:pPr>
        <w:numPr>
          <w:ilvl w:val="0"/>
          <w:numId w:val="16"/>
        </w:numPr>
        <w:spacing w:after="317"/>
        <w:ind w:hanging="360"/>
      </w:pPr>
      <w:r>
        <w:rPr>
          <w:b/>
        </w:rPr>
        <w:t>Moral compass</w:t>
      </w:r>
      <w:r>
        <w:t xml:space="preserve">: Tawhid provides a framework for living with integrity, humility, and devotion. </w:t>
      </w:r>
    </w:p>
    <w:p w:rsidR="00605FBE" w:rsidRDefault="002010A4">
      <w:pPr>
        <w:spacing w:after="339" w:line="276" w:lineRule="auto"/>
        <w:ind w:left="-5" w:right="-15"/>
      </w:pPr>
      <w:r>
        <w:rPr>
          <w:b/>
          <w:color w:val="0000CC"/>
        </w:rPr>
        <w:t xml:space="preserve">Conclusion </w:t>
      </w:r>
    </w:p>
    <w:p w:rsidR="00605FBE" w:rsidRDefault="002010A4">
      <w:pPr>
        <w:spacing w:after="317"/>
        <w:ind w:left="10"/>
      </w:pPr>
      <w:r>
        <w:t xml:space="preserve">Tawhid is the </w:t>
      </w:r>
      <w:r>
        <w:rPr>
          <w:b/>
        </w:rPr>
        <w:t>cornerstone of Islamic belief</w:t>
      </w:r>
      <w:r>
        <w:t>, shaping both personal spirituality and collective ethics. By affirming Allah’s oneness, Muslims develop a direct relationship with God, live with justice and compassion, and build a strong identity rooted in faith. The Qur’an’s repeated emphasis on Tawhi</w:t>
      </w:r>
      <w:r>
        <w:t xml:space="preserve">d ensures that it remains the guiding principle for Muslim life, fostering unity, resilience, and moral responsibility across generations. </w:t>
      </w:r>
    </w:p>
    <w:p w:rsidR="00605FBE" w:rsidRDefault="002010A4">
      <w:pPr>
        <w:pStyle w:val="Heading2"/>
      </w:pPr>
      <w:r>
        <w:rPr>
          <w:color w:val="FF0000"/>
        </w:rPr>
        <w:t xml:space="preserve">Objective 2.1: </w:t>
      </w:r>
      <w:r>
        <w:t>Choose one attribute of Allah described in Surah Al-Ikhlas (e.g. oneness, selfsufficiency, incomparab</w:t>
      </w:r>
      <w:r>
        <w:t xml:space="preserve">ility) and brainstorm how this concept differs from other beliefs. </w:t>
      </w:r>
    </w:p>
    <w:p w:rsidR="00605FBE" w:rsidRDefault="002010A4">
      <w:pPr>
        <w:pStyle w:val="Heading3"/>
      </w:pPr>
      <w:r>
        <w:t xml:space="preserve">Attribute: Self-Sufficiency (Al-Samad) </w:t>
      </w:r>
    </w:p>
    <w:p w:rsidR="00605FBE" w:rsidRDefault="002010A4">
      <w:pPr>
        <w:numPr>
          <w:ilvl w:val="0"/>
          <w:numId w:val="17"/>
        </w:numPr>
        <w:ind w:right="1992" w:hanging="360"/>
      </w:pPr>
      <w:r>
        <w:t xml:space="preserve">Allah is completely independent, needing nothing from creation. </w:t>
      </w:r>
    </w:p>
    <w:p w:rsidR="00605FBE" w:rsidRDefault="002010A4">
      <w:pPr>
        <w:numPr>
          <w:ilvl w:val="0"/>
          <w:numId w:val="17"/>
        </w:numPr>
        <w:spacing w:after="317"/>
        <w:ind w:right="1992" w:hanging="360"/>
      </w:pPr>
      <w:r>
        <w:t xml:space="preserve">All beings depend on Him for existence, sustenance, and guidance.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He is eternal,</w:t>
      </w:r>
      <w:r>
        <w:t xml:space="preserve"> without weakness, limitation, or dependency. </w:t>
      </w:r>
    </w:p>
    <w:p w:rsidR="00605FBE" w:rsidRDefault="002010A4">
      <w:pPr>
        <w:pStyle w:val="Heading3"/>
        <w:spacing w:after="99"/>
      </w:pPr>
      <w:r>
        <w:t xml:space="preserve">How This Differs from Other Beliefs </w:t>
      </w:r>
    </w:p>
    <w:p w:rsidR="00605FBE" w:rsidRDefault="002010A4">
      <w:pPr>
        <w:numPr>
          <w:ilvl w:val="0"/>
          <w:numId w:val="18"/>
        </w:numPr>
        <w:spacing w:after="339" w:line="276" w:lineRule="auto"/>
        <w:ind w:right="-15" w:hanging="239"/>
      </w:pPr>
      <w:r>
        <w:rPr>
          <w:b/>
          <w:color w:val="0000CC"/>
        </w:rPr>
        <w:t xml:space="preserve">Contrast with Polytheism </w:t>
      </w:r>
    </w:p>
    <w:p w:rsidR="00605FBE" w:rsidRDefault="002010A4">
      <w:pPr>
        <w:numPr>
          <w:ilvl w:val="1"/>
          <w:numId w:val="18"/>
        </w:numPr>
        <w:ind w:hanging="360"/>
      </w:pPr>
      <w:r>
        <w:t xml:space="preserve">In polytheistic traditions, gods often rely on each other, share powers, or compete. </w:t>
      </w:r>
    </w:p>
    <w:p w:rsidR="00605FBE" w:rsidRDefault="002010A4">
      <w:pPr>
        <w:numPr>
          <w:ilvl w:val="1"/>
          <w:numId w:val="18"/>
        </w:numPr>
        <w:ind w:hanging="360"/>
      </w:pPr>
      <w:r>
        <w:t xml:space="preserve">Some deities are believed to need offerings or sacrifices to remain strong. </w:t>
      </w:r>
    </w:p>
    <w:p w:rsidR="00605FBE" w:rsidRDefault="002010A4">
      <w:pPr>
        <w:numPr>
          <w:ilvl w:val="1"/>
          <w:numId w:val="18"/>
        </w:numPr>
        <w:spacing w:after="316"/>
        <w:ind w:hanging="360"/>
      </w:pPr>
      <w:r>
        <w:rPr>
          <w:b/>
        </w:rPr>
        <w:t>Difference</w:t>
      </w:r>
      <w:r>
        <w:t xml:space="preserve">: Allah’s self-sufficiency means He does not need worship, food, or support— He is perfect and complete. </w:t>
      </w:r>
    </w:p>
    <w:p w:rsidR="00605FBE" w:rsidRDefault="002010A4">
      <w:pPr>
        <w:numPr>
          <w:ilvl w:val="0"/>
          <w:numId w:val="18"/>
        </w:numPr>
        <w:spacing w:after="339" w:line="276" w:lineRule="auto"/>
        <w:ind w:right="-15" w:hanging="239"/>
      </w:pPr>
      <w:r>
        <w:rPr>
          <w:b/>
          <w:color w:val="0000CC"/>
        </w:rPr>
        <w:t>Contrast with Human-like Deities</w:t>
      </w:r>
      <w:r>
        <w:rPr>
          <w:b/>
          <w:color w:val="FF0000"/>
        </w:rPr>
        <w:t xml:space="preserve"> </w:t>
      </w:r>
    </w:p>
    <w:p w:rsidR="00605FBE" w:rsidRDefault="002010A4">
      <w:pPr>
        <w:numPr>
          <w:ilvl w:val="1"/>
          <w:numId w:val="18"/>
        </w:numPr>
        <w:ind w:hanging="360"/>
      </w:pPr>
      <w:r>
        <w:t>In some mythologies, gods are</w:t>
      </w:r>
      <w:r>
        <w:t xml:space="preserve"> portrayed with human weaknesses (anger, jealousy, hunger). </w:t>
      </w:r>
    </w:p>
    <w:p w:rsidR="00605FBE" w:rsidRDefault="002010A4">
      <w:pPr>
        <w:numPr>
          <w:ilvl w:val="1"/>
          <w:numId w:val="18"/>
        </w:numPr>
        <w:ind w:hanging="360"/>
      </w:pPr>
      <w:r>
        <w:lastRenderedPageBreak/>
        <w:t xml:space="preserve">They depend on humans for honor or survival. </w:t>
      </w:r>
    </w:p>
    <w:p w:rsidR="00605FBE" w:rsidRDefault="002010A4">
      <w:pPr>
        <w:numPr>
          <w:ilvl w:val="1"/>
          <w:numId w:val="18"/>
        </w:numPr>
        <w:spacing w:after="316"/>
        <w:ind w:hanging="360"/>
      </w:pPr>
      <w:r>
        <w:rPr>
          <w:b/>
        </w:rPr>
        <w:t>Difference</w:t>
      </w:r>
      <w:r>
        <w:t xml:space="preserve">: Allah is free from human limitations; worship benefits humans, not Him. </w:t>
      </w:r>
    </w:p>
    <w:p w:rsidR="00605FBE" w:rsidRDefault="002010A4">
      <w:pPr>
        <w:numPr>
          <w:ilvl w:val="0"/>
          <w:numId w:val="18"/>
        </w:numPr>
        <w:spacing w:after="339" w:line="276" w:lineRule="auto"/>
        <w:ind w:right="-15" w:hanging="239"/>
      </w:pPr>
      <w:r>
        <w:rPr>
          <w:b/>
          <w:color w:val="0000CC"/>
        </w:rPr>
        <w:t xml:space="preserve">Contrast with Philosophical Concepts of God </w:t>
      </w:r>
    </w:p>
    <w:p w:rsidR="00605FBE" w:rsidRDefault="002010A4">
      <w:pPr>
        <w:numPr>
          <w:ilvl w:val="1"/>
          <w:numId w:val="18"/>
        </w:numPr>
        <w:ind w:hanging="360"/>
      </w:pPr>
      <w:r>
        <w:t>In certain philosop</w:t>
      </w:r>
      <w:r>
        <w:t xml:space="preserve">hies, “god” is seen as an abstract force or principle that cannot interact with creation. </w:t>
      </w:r>
    </w:p>
    <w:p w:rsidR="00605FBE" w:rsidRDefault="002010A4">
      <w:pPr>
        <w:numPr>
          <w:ilvl w:val="1"/>
          <w:numId w:val="18"/>
        </w:numPr>
        <w:ind w:hanging="360"/>
      </w:pPr>
      <w:r>
        <w:rPr>
          <w:b/>
        </w:rPr>
        <w:t>Difference</w:t>
      </w:r>
      <w:r>
        <w:t xml:space="preserve">: Allah is self-sufficient yet actively sustains and responds to His creation, combining transcendence with closeness. </w:t>
      </w:r>
    </w:p>
    <w:p w:rsidR="00605FBE" w:rsidRDefault="00605FBE">
      <w:pPr>
        <w:sectPr w:rsidR="00605FBE">
          <w:footerReference w:type="even" r:id="rId7"/>
          <w:footerReference w:type="default" r:id="rId8"/>
          <w:footerReference w:type="first" r:id="rId9"/>
          <w:pgSz w:w="12240" w:h="15840"/>
          <w:pgMar w:top="1459" w:right="1443" w:bottom="720" w:left="1440" w:header="720" w:footer="720" w:gutter="0"/>
          <w:cols w:space="720"/>
          <w:titlePg/>
        </w:sectPr>
      </w:pPr>
    </w:p>
    <w:p w:rsidR="00605FBE" w:rsidRDefault="002010A4">
      <w:pPr>
        <w:numPr>
          <w:ilvl w:val="0"/>
          <w:numId w:val="18"/>
        </w:numPr>
        <w:spacing w:after="339" w:line="276" w:lineRule="auto"/>
        <w:ind w:right="-15" w:hanging="239"/>
      </w:pPr>
      <w:r>
        <w:rPr>
          <w:b/>
          <w:color w:val="0000CC"/>
        </w:rPr>
        <w:lastRenderedPageBreak/>
        <w:t xml:space="preserve">Contrast with Christian Doctrine of Incarnation </w:t>
      </w:r>
    </w:p>
    <w:p w:rsidR="00605FBE" w:rsidRDefault="002010A4">
      <w:pPr>
        <w:numPr>
          <w:ilvl w:val="1"/>
          <w:numId w:val="18"/>
        </w:numPr>
        <w:ind w:hanging="360"/>
      </w:pPr>
      <w:r>
        <w:t>Christianity teaches</w:t>
      </w:r>
      <w:r>
        <w:t xml:space="preserve"> that God became dependent in human form (Jesus), experiencing hunger, suffering, and death. </w:t>
      </w:r>
    </w:p>
    <w:p w:rsidR="00605FBE" w:rsidRDefault="002010A4">
      <w:pPr>
        <w:numPr>
          <w:ilvl w:val="1"/>
          <w:numId w:val="18"/>
        </w:numPr>
        <w:spacing w:after="317"/>
        <w:ind w:hanging="360"/>
      </w:pPr>
      <w:r>
        <w:rPr>
          <w:b/>
        </w:rPr>
        <w:t>Difference</w:t>
      </w:r>
      <w:r>
        <w:t xml:space="preserve">: In Islam, Allah never becomes dependent or incarnate; His perfection excludes need or limitation. </w:t>
      </w:r>
    </w:p>
    <w:p w:rsidR="00605FBE" w:rsidRDefault="002010A4">
      <w:pPr>
        <w:spacing w:after="339" w:line="276" w:lineRule="auto"/>
        <w:ind w:left="-5" w:right="-15"/>
      </w:pPr>
      <w:r>
        <w:rPr>
          <w:b/>
          <w:color w:val="0000CC"/>
        </w:rPr>
        <w:t xml:space="preserve">Reflection </w:t>
      </w:r>
    </w:p>
    <w:p w:rsidR="00605FBE" w:rsidRDefault="002010A4">
      <w:pPr>
        <w:spacing w:after="316"/>
        <w:ind w:left="10"/>
      </w:pPr>
      <w:r>
        <w:t xml:space="preserve">Allah’s attribute of </w:t>
      </w:r>
      <w:r>
        <w:rPr>
          <w:b/>
        </w:rPr>
        <w:t>self-sufficiency</w:t>
      </w:r>
      <w:r>
        <w:t xml:space="preserve"> sets Him apart from all other conceptions of deity. It emphasizes His perfection, independence, and eternal nature, while highlighting humanity’s complete dependence on Him. This belief shapes Muslim spirituality by fostering humility, gratitude, and reli</w:t>
      </w:r>
      <w:r>
        <w:t xml:space="preserve">ance on Allah alone. </w:t>
      </w:r>
    </w:p>
    <w:p w:rsidR="00605FBE" w:rsidRDefault="002010A4">
      <w:pPr>
        <w:pStyle w:val="Heading2"/>
      </w:pPr>
      <w:r>
        <w:rPr>
          <w:color w:val="FF0000"/>
        </w:rPr>
        <w:t xml:space="preserve">Objective 3: </w:t>
      </w:r>
      <w:r>
        <w:t xml:space="preserve">Examine the three primary components of Tawhid to understand how these components emphasise the unity, sovereignty, and worship of Allah as central tenets of the Islamic faith. </w:t>
      </w:r>
    </w:p>
    <w:p w:rsidR="00605FBE" w:rsidRDefault="002010A4">
      <w:pPr>
        <w:spacing w:after="101"/>
        <w:ind w:left="-5" w:right="-15"/>
      </w:pPr>
      <w:r>
        <w:rPr>
          <w:b/>
          <w:color w:val="FF0000"/>
          <w:sz w:val="26"/>
        </w:rPr>
        <w:t xml:space="preserve">The Three Components of Tawhid </w:t>
      </w:r>
    </w:p>
    <w:p w:rsidR="00605FBE" w:rsidRDefault="002010A4">
      <w:pPr>
        <w:numPr>
          <w:ilvl w:val="0"/>
          <w:numId w:val="19"/>
        </w:numPr>
        <w:spacing w:after="339" w:line="276" w:lineRule="auto"/>
        <w:ind w:right="-15" w:hanging="239"/>
      </w:pPr>
      <w:r>
        <w:rPr>
          <w:b/>
          <w:color w:val="0000CC"/>
        </w:rPr>
        <w:t>Tawhid al-R</w:t>
      </w:r>
      <w:r>
        <w:rPr>
          <w:b/>
          <w:color w:val="0000CC"/>
        </w:rPr>
        <w:t>ububiyyah (Oneness of Lordship)</w:t>
      </w:r>
      <w:r>
        <w:rPr>
          <w:b/>
          <w:color w:val="FF0000"/>
        </w:rPr>
        <w:t xml:space="preserve"> </w:t>
      </w:r>
    </w:p>
    <w:p w:rsidR="00605FBE" w:rsidRDefault="002010A4">
      <w:pPr>
        <w:numPr>
          <w:ilvl w:val="1"/>
          <w:numId w:val="19"/>
        </w:numPr>
        <w:spacing w:after="47" w:line="242" w:lineRule="auto"/>
        <w:ind w:hanging="360"/>
      </w:pPr>
      <w:r>
        <w:rPr>
          <w:rFonts w:ascii="Times New Roman" w:eastAsia="Times New Roman" w:hAnsi="Times New Roman" w:cs="Times New Roman"/>
          <w:b/>
        </w:rPr>
        <w:t>Meaning</w:t>
      </w:r>
      <w:r>
        <w:rPr>
          <w:rFonts w:ascii="Times New Roman" w:eastAsia="Times New Roman" w:hAnsi="Times New Roman" w:cs="Times New Roman"/>
        </w:rPr>
        <w:t xml:space="preserve">: Allah alone is the Creator, Sustainer, and Controller of the universe. </w:t>
      </w:r>
    </w:p>
    <w:p w:rsidR="00605FBE" w:rsidRDefault="002010A4">
      <w:pPr>
        <w:numPr>
          <w:ilvl w:val="1"/>
          <w:numId w:val="19"/>
        </w:numPr>
        <w:spacing w:after="48" w:line="242" w:lineRule="auto"/>
        <w:ind w:hanging="360"/>
      </w:pPr>
      <w:r>
        <w:rPr>
          <w:rFonts w:ascii="Times New Roman" w:eastAsia="Times New Roman" w:hAnsi="Times New Roman" w:cs="Times New Roman"/>
          <w:b/>
        </w:rPr>
        <w:t>Qur’anic Evidence</w:t>
      </w:r>
      <w:r>
        <w:rPr>
          <w:rFonts w:ascii="Times New Roman" w:eastAsia="Times New Roman" w:hAnsi="Times New Roman" w:cs="Times New Roman"/>
        </w:rPr>
        <w:t xml:space="preserve">: </w:t>
      </w:r>
    </w:p>
    <w:p w:rsidR="00605FBE" w:rsidRDefault="002010A4">
      <w:pPr>
        <w:numPr>
          <w:ilvl w:val="2"/>
          <w:numId w:val="19"/>
        </w:numPr>
        <w:spacing w:after="41" w:line="242" w:lineRule="auto"/>
        <w:ind w:right="-5" w:hanging="360"/>
      </w:pPr>
      <w:r>
        <w:rPr>
          <w:rFonts w:ascii="Times New Roman" w:eastAsia="Times New Roman" w:hAnsi="Times New Roman" w:cs="Times New Roman"/>
          <w:i/>
        </w:rPr>
        <w:t>“Say: Who provides for you from the heavens and the earth? Who controls hearing and sight? Who brings the living out of the dead and the dead out of the living? Who arranges every matter? They will say, „Allah.‟ So say, „Then will you not fear Him?‟”</w:t>
      </w:r>
      <w:r>
        <w:rPr>
          <w:rFonts w:ascii="Times New Roman" w:eastAsia="Times New Roman" w:hAnsi="Times New Roman" w:cs="Times New Roman"/>
        </w:rPr>
        <w:t xml:space="preserve"> (Qur’</w:t>
      </w:r>
      <w:r>
        <w:rPr>
          <w:rFonts w:ascii="Times New Roman" w:eastAsia="Times New Roman" w:hAnsi="Times New Roman" w:cs="Times New Roman"/>
        </w:rPr>
        <w:t xml:space="preserve">an 10:31). </w:t>
      </w:r>
    </w:p>
    <w:p w:rsidR="00605FBE" w:rsidRDefault="002010A4">
      <w:pPr>
        <w:numPr>
          <w:ilvl w:val="2"/>
          <w:numId w:val="19"/>
        </w:numPr>
        <w:spacing w:after="43" w:line="240" w:lineRule="auto"/>
        <w:ind w:right="-5" w:hanging="360"/>
      </w:pPr>
      <w:r>
        <w:rPr>
          <w:rFonts w:ascii="Times New Roman" w:eastAsia="Times New Roman" w:hAnsi="Times New Roman" w:cs="Times New Roman"/>
          <w:i/>
        </w:rPr>
        <w:t>“Allah is the Creator of all things, and He is, over all things, Disposer of affairs.”</w:t>
      </w:r>
      <w:r>
        <w:rPr>
          <w:rFonts w:ascii="Times New Roman" w:eastAsia="Times New Roman" w:hAnsi="Times New Roman" w:cs="Times New Roman"/>
        </w:rPr>
        <w:t xml:space="preserve"> </w:t>
      </w:r>
    </w:p>
    <w:p w:rsidR="00605FBE" w:rsidRDefault="002010A4">
      <w:pPr>
        <w:spacing w:after="10" w:line="242" w:lineRule="auto"/>
        <w:ind w:left="1450"/>
      </w:pPr>
      <w:r>
        <w:rPr>
          <w:rFonts w:ascii="Times New Roman" w:eastAsia="Times New Roman" w:hAnsi="Times New Roman" w:cs="Times New Roman"/>
        </w:rPr>
        <w:t xml:space="preserve">(Qur’an 39:62). </w:t>
      </w:r>
    </w:p>
    <w:p w:rsidR="00605FBE" w:rsidRDefault="002010A4">
      <w:pPr>
        <w:numPr>
          <w:ilvl w:val="1"/>
          <w:numId w:val="19"/>
        </w:numPr>
        <w:spacing w:after="322" w:line="242" w:lineRule="auto"/>
        <w:ind w:hanging="360"/>
      </w:pPr>
      <w:r>
        <w:rPr>
          <w:rFonts w:ascii="Times New Roman" w:eastAsia="Times New Roman" w:hAnsi="Times New Roman" w:cs="Times New Roman"/>
          <w:b/>
        </w:rPr>
        <w:t>Emphasis</w:t>
      </w:r>
      <w:r>
        <w:rPr>
          <w:rFonts w:ascii="Times New Roman" w:eastAsia="Times New Roman" w:hAnsi="Times New Roman" w:cs="Times New Roman"/>
        </w:rPr>
        <w:t xml:space="preserve">: Affirms Allah’s sovereignty and absolute control, reminding believers that all existence depends on Him. </w:t>
      </w:r>
    </w:p>
    <w:p w:rsidR="00605FBE" w:rsidRDefault="002010A4">
      <w:pPr>
        <w:numPr>
          <w:ilvl w:val="0"/>
          <w:numId w:val="19"/>
        </w:numPr>
        <w:spacing w:after="339" w:line="276" w:lineRule="auto"/>
        <w:ind w:right="-15" w:hanging="239"/>
      </w:pPr>
      <w:r>
        <w:rPr>
          <w:b/>
          <w:color w:val="0000CC"/>
        </w:rPr>
        <w:t>Tawhid al-Uluhiyyah (On</w:t>
      </w:r>
      <w:r>
        <w:rPr>
          <w:b/>
          <w:color w:val="0000CC"/>
        </w:rPr>
        <w:t xml:space="preserve">eness of Worship) </w:t>
      </w:r>
    </w:p>
    <w:p w:rsidR="00605FBE" w:rsidRDefault="002010A4">
      <w:pPr>
        <w:numPr>
          <w:ilvl w:val="1"/>
          <w:numId w:val="19"/>
        </w:numPr>
        <w:spacing w:after="47" w:line="242" w:lineRule="auto"/>
        <w:ind w:hanging="360"/>
      </w:pPr>
      <w:r>
        <w:rPr>
          <w:rFonts w:ascii="Times New Roman" w:eastAsia="Times New Roman" w:hAnsi="Times New Roman" w:cs="Times New Roman"/>
          <w:b/>
        </w:rPr>
        <w:t>Meaning</w:t>
      </w:r>
      <w:r>
        <w:rPr>
          <w:rFonts w:ascii="Times New Roman" w:eastAsia="Times New Roman" w:hAnsi="Times New Roman" w:cs="Times New Roman"/>
        </w:rPr>
        <w:t xml:space="preserve">: All acts of worship—prayer, sacrifice, supplication—are directed to Allah alone. </w:t>
      </w:r>
    </w:p>
    <w:p w:rsidR="00605FBE" w:rsidRDefault="002010A4">
      <w:pPr>
        <w:numPr>
          <w:ilvl w:val="1"/>
          <w:numId w:val="19"/>
        </w:numPr>
        <w:spacing w:after="11" w:line="242" w:lineRule="auto"/>
        <w:ind w:hanging="360"/>
      </w:pPr>
      <w:r>
        <w:rPr>
          <w:rFonts w:ascii="Times New Roman" w:eastAsia="Times New Roman" w:hAnsi="Times New Roman" w:cs="Times New Roman"/>
          <w:b/>
        </w:rPr>
        <w:t>Qur’anic Evidence</w:t>
      </w:r>
      <w:r>
        <w:rPr>
          <w:rFonts w:ascii="Times New Roman" w:eastAsia="Times New Roman" w:hAnsi="Times New Roman" w:cs="Times New Roman"/>
        </w:rPr>
        <w:t xml:space="preserve">: </w:t>
      </w:r>
    </w:p>
    <w:p w:rsidR="00605FBE" w:rsidRDefault="002010A4">
      <w:pPr>
        <w:numPr>
          <w:ilvl w:val="2"/>
          <w:numId w:val="19"/>
        </w:numPr>
        <w:spacing w:after="41" w:line="242" w:lineRule="auto"/>
        <w:ind w:right="-5" w:hanging="360"/>
      </w:pPr>
      <w:r>
        <w:rPr>
          <w:rFonts w:ascii="Times New Roman" w:eastAsia="Times New Roman" w:hAnsi="Times New Roman" w:cs="Times New Roman"/>
          <w:i/>
        </w:rPr>
        <w:t>“Say, indeed my prayer, my sacrifice, my living and my dying are for Allah, Lord of the worlds. No partner has He.”</w:t>
      </w:r>
      <w:r>
        <w:rPr>
          <w:rFonts w:ascii="Times New Roman" w:eastAsia="Times New Roman" w:hAnsi="Times New Roman" w:cs="Times New Roman"/>
        </w:rPr>
        <w:t xml:space="preserve"> (Qur’an 6:162–163). </w:t>
      </w:r>
    </w:p>
    <w:p w:rsidR="00605FBE" w:rsidRDefault="002010A4">
      <w:pPr>
        <w:numPr>
          <w:ilvl w:val="2"/>
          <w:numId w:val="19"/>
        </w:numPr>
        <w:spacing w:after="41" w:line="242" w:lineRule="auto"/>
        <w:ind w:right="-5" w:hanging="360"/>
      </w:pPr>
      <w:r>
        <w:rPr>
          <w:rFonts w:ascii="Times New Roman" w:eastAsia="Times New Roman" w:hAnsi="Times New Roman" w:cs="Times New Roman"/>
          <w:i/>
        </w:rPr>
        <w:t>“And your God is One God. There is no deity except Him, the Most Merciful, the Most Compassionate.”</w:t>
      </w:r>
      <w:r>
        <w:rPr>
          <w:rFonts w:ascii="Times New Roman" w:eastAsia="Times New Roman" w:hAnsi="Times New Roman" w:cs="Times New Roman"/>
        </w:rPr>
        <w:t xml:space="preserve"> (Qur’an 2:163). </w:t>
      </w:r>
    </w:p>
    <w:p w:rsidR="00605FBE" w:rsidRDefault="002010A4">
      <w:pPr>
        <w:numPr>
          <w:ilvl w:val="1"/>
          <w:numId w:val="19"/>
        </w:numPr>
        <w:spacing w:after="0" w:line="242" w:lineRule="auto"/>
        <w:ind w:hanging="360"/>
      </w:pPr>
      <w:r>
        <w:rPr>
          <w:rFonts w:ascii="Times New Roman" w:eastAsia="Times New Roman" w:hAnsi="Times New Roman" w:cs="Times New Roman"/>
          <w:b/>
        </w:rPr>
        <w:lastRenderedPageBreak/>
        <w:t>Emphasis</w:t>
      </w:r>
      <w:r>
        <w:rPr>
          <w:rFonts w:ascii="Times New Roman" w:eastAsia="Times New Roman" w:hAnsi="Times New Roman" w:cs="Times New Roman"/>
        </w:rPr>
        <w:t xml:space="preserve">: Establishes Allah’s exclusive right to worship, rejecting idolatry and ensuring purity of devotion. </w:t>
      </w:r>
    </w:p>
    <w:p w:rsidR="00605FBE" w:rsidRDefault="002010A4">
      <w:pPr>
        <w:numPr>
          <w:ilvl w:val="0"/>
          <w:numId w:val="19"/>
        </w:numPr>
        <w:spacing w:after="339" w:line="276" w:lineRule="auto"/>
        <w:ind w:right="-15" w:hanging="239"/>
      </w:pPr>
      <w:r>
        <w:rPr>
          <w:b/>
          <w:color w:val="0000CC"/>
        </w:rPr>
        <w:t>Tawhid</w:t>
      </w:r>
      <w:r>
        <w:rPr>
          <w:b/>
          <w:color w:val="0000CC"/>
        </w:rPr>
        <w:t xml:space="preserve"> al-Asma wa’l-Sifat (Oneness of Names and Attributes) </w:t>
      </w:r>
    </w:p>
    <w:p w:rsidR="00605FBE" w:rsidRDefault="002010A4">
      <w:pPr>
        <w:numPr>
          <w:ilvl w:val="1"/>
          <w:numId w:val="19"/>
        </w:numPr>
        <w:spacing w:after="47" w:line="242" w:lineRule="auto"/>
        <w:ind w:hanging="360"/>
      </w:pPr>
      <w:r>
        <w:rPr>
          <w:rFonts w:ascii="Times New Roman" w:eastAsia="Times New Roman" w:hAnsi="Times New Roman" w:cs="Times New Roman"/>
          <w:b/>
        </w:rPr>
        <w:t>Meaning</w:t>
      </w:r>
      <w:r>
        <w:rPr>
          <w:rFonts w:ascii="Times New Roman" w:eastAsia="Times New Roman" w:hAnsi="Times New Roman" w:cs="Times New Roman"/>
        </w:rPr>
        <w:t xml:space="preserve">: Allah’s names and attributes are unique, perfect, and incomparable. </w:t>
      </w:r>
    </w:p>
    <w:p w:rsidR="00605FBE" w:rsidRDefault="002010A4">
      <w:pPr>
        <w:numPr>
          <w:ilvl w:val="1"/>
          <w:numId w:val="19"/>
        </w:numPr>
        <w:spacing w:after="47" w:line="242" w:lineRule="auto"/>
        <w:ind w:hanging="360"/>
      </w:pPr>
      <w:r>
        <w:rPr>
          <w:rFonts w:ascii="Times New Roman" w:eastAsia="Times New Roman" w:hAnsi="Times New Roman" w:cs="Times New Roman"/>
          <w:b/>
        </w:rPr>
        <w:t>Qur’anic Evidence</w:t>
      </w:r>
      <w:r>
        <w:rPr>
          <w:rFonts w:ascii="Times New Roman" w:eastAsia="Times New Roman" w:hAnsi="Times New Roman" w:cs="Times New Roman"/>
        </w:rPr>
        <w:t xml:space="preserve">: </w:t>
      </w:r>
    </w:p>
    <w:p w:rsidR="00605FBE" w:rsidRDefault="002010A4">
      <w:pPr>
        <w:numPr>
          <w:ilvl w:val="2"/>
          <w:numId w:val="19"/>
        </w:numPr>
        <w:spacing w:after="41" w:line="242" w:lineRule="auto"/>
        <w:ind w:right="-5" w:hanging="360"/>
      </w:pPr>
      <w:r>
        <w:rPr>
          <w:rFonts w:ascii="Times New Roman" w:eastAsia="Times New Roman" w:hAnsi="Times New Roman" w:cs="Times New Roman"/>
          <w:i/>
        </w:rPr>
        <w:t>“There is nothing like unto Him, and He is the Hearing, the Seeing.”</w:t>
      </w:r>
      <w:r>
        <w:rPr>
          <w:rFonts w:ascii="Times New Roman" w:eastAsia="Times New Roman" w:hAnsi="Times New Roman" w:cs="Times New Roman"/>
        </w:rPr>
        <w:t xml:space="preserve"> (Qur’an 42:11). </w:t>
      </w:r>
    </w:p>
    <w:p w:rsidR="00605FBE" w:rsidRDefault="002010A4">
      <w:pPr>
        <w:numPr>
          <w:ilvl w:val="2"/>
          <w:numId w:val="19"/>
        </w:numPr>
        <w:spacing w:after="41" w:line="242" w:lineRule="auto"/>
        <w:ind w:right="-5" w:hanging="360"/>
      </w:pPr>
      <w:r>
        <w:rPr>
          <w:rFonts w:ascii="Times New Roman" w:eastAsia="Times New Roman" w:hAnsi="Times New Roman" w:cs="Times New Roman"/>
          <w:i/>
        </w:rPr>
        <w:t>“Say: He is Allah</w:t>
      </w:r>
      <w:r>
        <w:rPr>
          <w:rFonts w:ascii="Times New Roman" w:eastAsia="Times New Roman" w:hAnsi="Times New Roman" w:cs="Times New Roman"/>
          <w:i/>
        </w:rPr>
        <w:t>, the One. Allah, the Eternal Refuge. He neither begets nor is born, nor is there to Him any equivalent.”</w:t>
      </w:r>
      <w:r>
        <w:rPr>
          <w:rFonts w:ascii="Times New Roman" w:eastAsia="Times New Roman" w:hAnsi="Times New Roman" w:cs="Times New Roman"/>
        </w:rPr>
        <w:t xml:space="preserve"> (Qur’an 112:1–4). </w:t>
      </w:r>
    </w:p>
    <w:p w:rsidR="00605FBE" w:rsidRDefault="002010A4">
      <w:pPr>
        <w:numPr>
          <w:ilvl w:val="1"/>
          <w:numId w:val="19"/>
        </w:numPr>
        <w:spacing w:after="322" w:line="242" w:lineRule="auto"/>
        <w:ind w:hanging="360"/>
      </w:pPr>
      <w:r>
        <w:rPr>
          <w:rFonts w:ascii="Times New Roman" w:eastAsia="Times New Roman" w:hAnsi="Times New Roman" w:cs="Times New Roman"/>
          <w:b/>
        </w:rPr>
        <w:t>Emphasis</w:t>
      </w:r>
      <w:r>
        <w:rPr>
          <w:rFonts w:ascii="Times New Roman" w:eastAsia="Times New Roman" w:hAnsi="Times New Roman" w:cs="Times New Roman"/>
        </w:rPr>
        <w:t xml:space="preserve">: Affirms Allah’s transcendence and perfection, preventing anthropomorphism or comparison with creation. </w:t>
      </w:r>
    </w:p>
    <w:p w:rsidR="00605FBE" w:rsidRDefault="002010A4">
      <w:pPr>
        <w:spacing w:after="310" w:line="310" w:lineRule="auto"/>
        <w:ind w:left="-5" w:right="-15"/>
      </w:pPr>
      <w:r>
        <w:rPr>
          <w:b/>
          <w:color w:val="0000CC"/>
          <w:sz w:val="26"/>
        </w:rPr>
        <w:t>How These Compone</w:t>
      </w:r>
      <w:r>
        <w:rPr>
          <w:b/>
          <w:color w:val="0000CC"/>
          <w:sz w:val="26"/>
        </w:rPr>
        <w:t xml:space="preserve">nts Emphasize Unity, Sovereignty, and Worship </w:t>
      </w:r>
    </w:p>
    <w:p w:rsidR="00605FBE" w:rsidRDefault="002010A4">
      <w:pPr>
        <w:numPr>
          <w:ilvl w:val="0"/>
          <w:numId w:val="20"/>
        </w:numPr>
        <w:spacing w:after="33" w:line="242" w:lineRule="auto"/>
        <w:ind w:hanging="540"/>
      </w:pPr>
      <w:r>
        <w:rPr>
          <w:rFonts w:ascii="Times New Roman" w:eastAsia="Times New Roman" w:hAnsi="Times New Roman" w:cs="Times New Roman"/>
          <w:b/>
        </w:rPr>
        <w:t>Unity</w:t>
      </w:r>
      <w:r>
        <w:rPr>
          <w:rFonts w:ascii="Times New Roman" w:eastAsia="Times New Roman" w:hAnsi="Times New Roman" w:cs="Times New Roman"/>
        </w:rPr>
        <w:t xml:space="preserve">: Tawhid unites all aspects of belief under the recognition that Allah is One, without partners or equals. </w:t>
      </w:r>
    </w:p>
    <w:p w:rsidR="00605FBE" w:rsidRDefault="002010A4">
      <w:pPr>
        <w:numPr>
          <w:ilvl w:val="0"/>
          <w:numId w:val="20"/>
        </w:numPr>
        <w:spacing w:after="0" w:line="242" w:lineRule="auto"/>
        <w:ind w:hanging="540"/>
      </w:pPr>
      <w:r>
        <w:rPr>
          <w:rFonts w:ascii="Times New Roman" w:eastAsia="Times New Roman" w:hAnsi="Times New Roman" w:cs="Times New Roman"/>
          <w:b/>
        </w:rPr>
        <w:t>Sovereignty</w:t>
      </w:r>
      <w:r>
        <w:rPr>
          <w:rFonts w:ascii="Times New Roman" w:eastAsia="Times New Roman" w:hAnsi="Times New Roman" w:cs="Times New Roman"/>
        </w:rPr>
        <w:t>: Tawhid al-Rububiyyah highlights Allah’s supreme authority over creation, instilling</w:t>
      </w:r>
      <w:r>
        <w:rPr>
          <w:rFonts w:ascii="Times New Roman" w:eastAsia="Times New Roman" w:hAnsi="Times New Roman" w:cs="Times New Roman"/>
        </w:rPr>
        <w:t xml:space="preserve"> reliance and submission. </w:t>
      </w:r>
    </w:p>
    <w:p w:rsidR="00605FBE" w:rsidRDefault="002010A4">
      <w:pPr>
        <w:numPr>
          <w:ilvl w:val="0"/>
          <w:numId w:val="20"/>
        </w:numPr>
        <w:spacing w:after="35" w:line="242" w:lineRule="auto"/>
        <w:ind w:hanging="540"/>
      </w:pPr>
      <w:r>
        <w:rPr>
          <w:rFonts w:ascii="Times New Roman" w:eastAsia="Times New Roman" w:hAnsi="Times New Roman" w:cs="Times New Roman"/>
          <w:b/>
        </w:rPr>
        <w:t>Worship</w:t>
      </w:r>
      <w:r>
        <w:rPr>
          <w:rFonts w:ascii="Times New Roman" w:eastAsia="Times New Roman" w:hAnsi="Times New Roman" w:cs="Times New Roman"/>
        </w:rPr>
        <w:t xml:space="preserve">: Tawhid al-Uluhiyyah ensures that devotion is directed solely to Allah, shaping spiritual practice and moral conduct. </w:t>
      </w:r>
    </w:p>
    <w:p w:rsidR="00605FBE" w:rsidRDefault="002010A4">
      <w:pPr>
        <w:numPr>
          <w:ilvl w:val="0"/>
          <w:numId w:val="20"/>
        </w:numPr>
        <w:spacing w:after="322" w:line="242" w:lineRule="auto"/>
        <w:ind w:hanging="540"/>
      </w:pPr>
      <w:r>
        <w:rPr>
          <w:rFonts w:ascii="Times New Roman" w:eastAsia="Times New Roman" w:hAnsi="Times New Roman" w:cs="Times New Roman"/>
          <w:b/>
        </w:rPr>
        <w:t>Identity</w:t>
      </w:r>
      <w:r>
        <w:rPr>
          <w:rFonts w:ascii="Times New Roman" w:eastAsia="Times New Roman" w:hAnsi="Times New Roman" w:cs="Times New Roman"/>
        </w:rPr>
        <w:t xml:space="preserve">: Tawhid al-Asma wa’l-Sifat deepens understanding of Allah’s perfection, guiding believers to humility and sincerity. </w:t>
      </w:r>
    </w:p>
    <w:p w:rsidR="00605FBE" w:rsidRDefault="002010A4">
      <w:pPr>
        <w:spacing w:after="310" w:line="310" w:lineRule="auto"/>
        <w:ind w:left="-5" w:right="-15"/>
      </w:pPr>
      <w:r>
        <w:rPr>
          <w:b/>
          <w:color w:val="0000CC"/>
          <w:sz w:val="26"/>
        </w:rPr>
        <w:t xml:space="preserve"> Conclusion </w:t>
      </w:r>
    </w:p>
    <w:p w:rsidR="00605FBE" w:rsidRDefault="002010A4">
      <w:pPr>
        <w:spacing w:after="322" w:line="242" w:lineRule="auto"/>
        <w:ind w:left="-5"/>
      </w:pPr>
      <w:r>
        <w:rPr>
          <w:rFonts w:ascii="Times New Roman" w:eastAsia="Times New Roman" w:hAnsi="Times New Roman" w:cs="Times New Roman"/>
        </w:rPr>
        <w:t xml:space="preserve">The three components of Tawhid—Lordship, Worship, and Attributes—form the </w:t>
      </w:r>
      <w:r>
        <w:rPr>
          <w:rFonts w:ascii="Times New Roman" w:eastAsia="Times New Roman" w:hAnsi="Times New Roman" w:cs="Times New Roman"/>
          <w:b/>
        </w:rPr>
        <w:t>central tenets of Islamic faith</w:t>
      </w:r>
      <w:r>
        <w:rPr>
          <w:rFonts w:ascii="Times New Roman" w:eastAsia="Times New Roman" w:hAnsi="Times New Roman" w:cs="Times New Roman"/>
        </w:rPr>
        <w:t>. They emphasize Allah’s unity, sovereignty, and exclusive right to worship, shaping both individual spirituality and collective identity. By affirming these aspects, Muslims develop a worldview rooted in submission to Allah, moral responsibility, and devo</w:t>
      </w:r>
      <w:r>
        <w:rPr>
          <w:rFonts w:ascii="Times New Roman" w:eastAsia="Times New Roman" w:hAnsi="Times New Roman" w:cs="Times New Roman"/>
        </w:rPr>
        <w:t xml:space="preserve">tion, making Tawhid the cornerstone of Islam. </w:t>
      </w:r>
    </w:p>
    <w:p w:rsidR="00605FBE" w:rsidRDefault="002010A4">
      <w:pPr>
        <w:pStyle w:val="Heading2"/>
      </w:pPr>
      <w:r>
        <w:rPr>
          <w:color w:val="FF0000"/>
        </w:rPr>
        <w:lastRenderedPageBreak/>
        <w:t xml:space="preserve">Objective 3.1: </w:t>
      </w:r>
      <w:r>
        <w:t>Search for and read verses 10:31, 23:84 85, 23:86-87, 29:61, and 29:62 to appreciate the profound concept of God’s creation, and its implications for our lives, reminding us of our dependence on</w:t>
      </w:r>
      <w:r>
        <w:t xml:space="preserve"> Him. </w:t>
      </w:r>
    </w:p>
    <w:p w:rsidR="00605FBE" w:rsidRDefault="002010A4">
      <w:pPr>
        <w:pStyle w:val="Heading2"/>
        <w:spacing w:after="0"/>
      </w:pPr>
      <w:r>
        <w:t xml:space="preserve">The Qur’anic verses (10:31, 23:84–85, 23:86–87, 29:61, and 29:62) emphasize Allah’s absolute sovereignty over creation, highlighting that He alone provides sustenance, controls life and death, and governs the universe. These verses remind us of our </w:t>
      </w:r>
      <w:r>
        <w:t>complete dependence on Him for existence, guidance, and provision.</w:t>
      </w:r>
      <w:r>
        <w:rPr>
          <w:b w:val="0"/>
        </w:rPr>
        <w:t xml:space="preserve"> </w:t>
      </w:r>
    </w:p>
    <w:p w:rsidR="00605FBE" w:rsidRDefault="002010A4">
      <w:pPr>
        <w:pStyle w:val="Heading3"/>
        <w:spacing w:after="99"/>
      </w:pPr>
      <w:r>
        <w:t xml:space="preserve">Reading the Verses </w:t>
      </w:r>
    </w:p>
    <w:p w:rsidR="00605FBE" w:rsidRDefault="002010A4">
      <w:pPr>
        <w:pStyle w:val="Heading3"/>
      </w:pPr>
      <w:r>
        <w:t xml:space="preserve">Surah Yunus 10:31 </w:t>
      </w:r>
    </w:p>
    <w:p w:rsidR="00605FBE" w:rsidRDefault="002010A4">
      <w:pPr>
        <w:spacing w:after="316"/>
        <w:ind w:left="10" w:right="1"/>
      </w:pPr>
      <w:r>
        <w:rPr>
          <w:i/>
        </w:rPr>
        <w:t>“Say, ‘Who provides for you from the heaven and the earth? Who controls hearing and sight? Who brings forth the living from the dead and the dead fro</w:t>
      </w:r>
      <w:r>
        <w:rPr>
          <w:i/>
        </w:rPr>
        <w:t>m the living? And who arranges every matter?’ They will say, ‘Allah.’ So say, ‘Will you not then fear Him?’”</w:t>
      </w:r>
      <w:r>
        <w:t xml:space="preserve"> </w:t>
      </w:r>
    </w:p>
    <w:p w:rsidR="00605FBE" w:rsidRDefault="002010A4">
      <w:pPr>
        <w:numPr>
          <w:ilvl w:val="0"/>
          <w:numId w:val="21"/>
        </w:numPr>
        <w:ind w:hanging="360"/>
      </w:pPr>
      <w:r>
        <w:t xml:space="preserve">Allah is acknowledged even by disbelievers as the ultimate provider and controller. </w:t>
      </w:r>
    </w:p>
    <w:p w:rsidR="00605FBE" w:rsidRDefault="002010A4">
      <w:pPr>
        <w:numPr>
          <w:ilvl w:val="0"/>
          <w:numId w:val="21"/>
        </w:numPr>
        <w:spacing w:after="318"/>
        <w:ind w:hanging="360"/>
      </w:pPr>
      <w:r>
        <w:rPr>
          <w:b/>
        </w:rPr>
        <w:t>Implication</w:t>
      </w:r>
      <w:r>
        <w:t>: Human beings must recognize His authority and li</w:t>
      </w:r>
      <w:r>
        <w:t xml:space="preserve">ve in reverence. </w:t>
      </w:r>
    </w:p>
    <w:p w:rsidR="00605FBE" w:rsidRDefault="002010A4">
      <w:pPr>
        <w:pStyle w:val="Heading3"/>
      </w:pPr>
      <w:r>
        <w:t xml:space="preserve">Surah Al-Mu’minun 23:84–85 </w:t>
      </w:r>
    </w:p>
    <w:p w:rsidR="00605FBE" w:rsidRDefault="002010A4">
      <w:pPr>
        <w:spacing w:after="316"/>
        <w:ind w:left="10" w:right="1"/>
      </w:pPr>
      <w:r>
        <w:rPr>
          <w:i/>
        </w:rPr>
        <w:t>“Say, ‘To whom belongs the earth and whoever is in it, if you should know?’ They will say, ‘To Allah.’ Say, ‘Then will you not remember?’”</w:t>
      </w:r>
      <w:r>
        <w:t xml:space="preserve"> </w:t>
      </w:r>
    </w:p>
    <w:p w:rsidR="00605FBE" w:rsidRDefault="002010A4">
      <w:pPr>
        <w:numPr>
          <w:ilvl w:val="0"/>
          <w:numId w:val="22"/>
        </w:numPr>
        <w:ind w:hanging="360"/>
      </w:pPr>
      <w:r>
        <w:t xml:space="preserve">The earth and all within it belong to Allah. </w:t>
      </w:r>
    </w:p>
    <w:p w:rsidR="00605FBE" w:rsidRDefault="002010A4">
      <w:pPr>
        <w:numPr>
          <w:ilvl w:val="0"/>
          <w:numId w:val="22"/>
        </w:numPr>
        <w:spacing w:after="316"/>
        <w:ind w:hanging="360"/>
      </w:pPr>
      <w:r>
        <w:rPr>
          <w:b/>
        </w:rPr>
        <w:t>Implication</w:t>
      </w:r>
      <w:r>
        <w:t>: Ownership o</w:t>
      </w:r>
      <w:r>
        <w:t xml:space="preserve">f creation demands gratitude and obedience. </w:t>
      </w:r>
    </w:p>
    <w:p w:rsidR="00605FBE" w:rsidRDefault="002010A4">
      <w:pPr>
        <w:pStyle w:val="Heading3"/>
      </w:pPr>
      <w:r>
        <w:t xml:space="preserve">Surah Al-Mu’minun 23:86–87 </w:t>
      </w:r>
    </w:p>
    <w:p w:rsidR="00605FBE" w:rsidRDefault="002010A4">
      <w:pPr>
        <w:spacing w:after="37"/>
        <w:ind w:left="10" w:right="1"/>
      </w:pPr>
      <w:r>
        <w:rPr>
          <w:i/>
        </w:rPr>
        <w:t xml:space="preserve">“Say, ‘Who is Lord of the seven heavens and Lord of the Great Throne?’ They will say, ‘Allah.’ </w:t>
      </w:r>
    </w:p>
    <w:p w:rsidR="00605FBE" w:rsidRDefault="002010A4">
      <w:pPr>
        <w:spacing w:after="317"/>
        <w:ind w:left="10" w:right="1"/>
      </w:pPr>
      <w:r>
        <w:rPr>
          <w:i/>
        </w:rPr>
        <w:t>Say, ‘Will you not then fear Him?’”</w:t>
      </w:r>
      <w:r>
        <w:t xml:space="preserve"> </w:t>
      </w:r>
    </w:p>
    <w:p w:rsidR="00605FBE" w:rsidRDefault="002010A4">
      <w:pPr>
        <w:numPr>
          <w:ilvl w:val="0"/>
          <w:numId w:val="23"/>
        </w:numPr>
        <w:ind w:hanging="360"/>
      </w:pPr>
      <w:r>
        <w:t xml:space="preserve">Allah is the Lord of the heavens and the Throne, symbols of ultimate authority. </w:t>
      </w:r>
    </w:p>
    <w:p w:rsidR="00605FBE" w:rsidRDefault="002010A4">
      <w:pPr>
        <w:numPr>
          <w:ilvl w:val="0"/>
          <w:numId w:val="23"/>
        </w:numPr>
        <w:spacing w:after="316"/>
        <w:ind w:hanging="360"/>
      </w:pPr>
      <w:r>
        <w:rPr>
          <w:b/>
        </w:rPr>
        <w:t>Implication</w:t>
      </w:r>
      <w:r>
        <w:t xml:space="preserve">: Recognition of His majesty should inspire humility and submission. </w:t>
      </w:r>
    </w:p>
    <w:p w:rsidR="00605FBE" w:rsidRDefault="002010A4">
      <w:pPr>
        <w:pStyle w:val="Heading3"/>
      </w:pPr>
      <w:r>
        <w:t xml:space="preserve">Surah Al-‘Ankabut 29:61 </w:t>
      </w:r>
    </w:p>
    <w:p w:rsidR="00605FBE" w:rsidRDefault="002010A4">
      <w:pPr>
        <w:spacing w:after="316"/>
        <w:ind w:left="10" w:right="1"/>
      </w:pPr>
      <w:r>
        <w:rPr>
          <w:i/>
        </w:rPr>
        <w:t xml:space="preserve">“If you ask them who created the heavens and the earth and subjected </w:t>
      </w:r>
      <w:r>
        <w:rPr>
          <w:i/>
        </w:rPr>
        <w:t>the sun and the moon, they will surely say, ‘Allah.’ Then how are they deluded?”</w:t>
      </w:r>
      <w:r>
        <w:t xml:space="preserve"> </w:t>
      </w:r>
    </w:p>
    <w:p w:rsidR="00605FBE" w:rsidRDefault="002010A4">
      <w:pPr>
        <w:numPr>
          <w:ilvl w:val="0"/>
          <w:numId w:val="24"/>
        </w:numPr>
        <w:ind w:hanging="360"/>
      </w:pPr>
      <w:r>
        <w:t xml:space="preserve">Even idolaters admitted Allah’s role in creation. </w:t>
      </w:r>
    </w:p>
    <w:p w:rsidR="00605FBE" w:rsidRDefault="002010A4">
      <w:pPr>
        <w:numPr>
          <w:ilvl w:val="0"/>
          <w:numId w:val="24"/>
        </w:numPr>
        <w:spacing w:after="316"/>
        <w:ind w:hanging="360"/>
      </w:pPr>
      <w:r>
        <w:rPr>
          <w:b/>
        </w:rPr>
        <w:t>Implication</w:t>
      </w:r>
      <w:r>
        <w:t xml:space="preserve">: Acknowledging Allah yet worshipping others is contradiction and delusion. </w:t>
      </w:r>
    </w:p>
    <w:p w:rsidR="00605FBE" w:rsidRDefault="002010A4">
      <w:pPr>
        <w:pStyle w:val="Heading3"/>
      </w:pPr>
      <w:r>
        <w:lastRenderedPageBreak/>
        <w:t xml:space="preserve">Surah Al-‘Ankabut 29:62 </w:t>
      </w:r>
    </w:p>
    <w:p w:rsidR="00605FBE" w:rsidRDefault="002010A4">
      <w:pPr>
        <w:spacing w:after="316"/>
        <w:ind w:left="10" w:right="1"/>
      </w:pPr>
      <w:r>
        <w:rPr>
          <w:i/>
        </w:rPr>
        <w:t>“Allah ext</w:t>
      </w:r>
      <w:r>
        <w:rPr>
          <w:i/>
        </w:rPr>
        <w:t>ends provision for whom He wills of His servants and restricts it for whom He wills. Indeed, Allah is of all things Knowing.”</w:t>
      </w:r>
      <w:r>
        <w:t xml:space="preserve"> </w:t>
      </w:r>
    </w:p>
    <w:p w:rsidR="00605FBE" w:rsidRDefault="002010A4">
      <w:pPr>
        <w:numPr>
          <w:ilvl w:val="0"/>
          <w:numId w:val="25"/>
        </w:numPr>
        <w:ind w:hanging="360"/>
      </w:pPr>
      <w:r>
        <w:t xml:space="preserve">Allah alone controls sustenance, giving abundantly or sparingly. </w:t>
      </w:r>
    </w:p>
    <w:p w:rsidR="00605FBE" w:rsidRDefault="002010A4">
      <w:pPr>
        <w:numPr>
          <w:ilvl w:val="0"/>
          <w:numId w:val="25"/>
        </w:numPr>
        <w:ind w:hanging="360"/>
      </w:pPr>
      <w:r>
        <w:rPr>
          <w:b/>
        </w:rPr>
        <w:t>Implication</w:t>
      </w:r>
      <w:r>
        <w:t>: Human livelihood depends entirely on His wisdom an</w:t>
      </w:r>
      <w:r>
        <w:t xml:space="preserve">d decree. </w:t>
      </w:r>
    </w:p>
    <w:p w:rsidR="00605FBE" w:rsidRDefault="002010A4">
      <w:pPr>
        <w:pStyle w:val="Heading3"/>
      </w:pPr>
      <w:r>
        <w:t xml:space="preserve">Implications for Our Lives </w:t>
      </w:r>
    </w:p>
    <w:p w:rsidR="00605FBE" w:rsidRDefault="002010A4">
      <w:pPr>
        <w:numPr>
          <w:ilvl w:val="0"/>
          <w:numId w:val="26"/>
        </w:numPr>
        <w:ind w:hanging="540"/>
      </w:pPr>
      <w:r>
        <w:rPr>
          <w:b/>
        </w:rPr>
        <w:t>Dependence on Allah</w:t>
      </w:r>
      <w:r>
        <w:t xml:space="preserve">: These verses remind us that our hearing, sight, sustenance, and very existence are under His control. </w:t>
      </w:r>
    </w:p>
    <w:p w:rsidR="00605FBE" w:rsidRDefault="002010A4">
      <w:pPr>
        <w:numPr>
          <w:ilvl w:val="0"/>
          <w:numId w:val="26"/>
        </w:numPr>
        <w:ind w:hanging="540"/>
      </w:pPr>
      <w:r>
        <w:rPr>
          <w:b/>
        </w:rPr>
        <w:t>Gratitude and Worship</w:t>
      </w:r>
      <w:r>
        <w:t>: Recognizing Allah’s sovereignty should lead to sincere worship and tha</w:t>
      </w:r>
      <w:r>
        <w:t xml:space="preserve">nkfulness. </w:t>
      </w:r>
    </w:p>
    <w:p w:rsidR="00605FBE" w:rsidRDefault="002010A4">
      <w:pPr>
        <w:numPr>
          <w:ilvl w:val="0"/>
          <w:numId w:val="26"/>
        </w:numPr>
        <w:ind w:hanging="540"/>
      </w:pPr>
      <w:r>
        <w:rPr>
          <w:b/>
        </w:rPr>
        <w:t>Humility</w:t>
      </w:r>
      <w:r>
        <w:t xml:space="preserve">: Awareness of our dependence fosters humility, discouraging arrogance and selfreliance. </w:t>
      </w:r>
    </w:p>
    <w:p w:rsidR="00605FBE" w:rsidRDefault="002010A4">
      <w:pPr>
        <w:numPr>
          <w:ilvl w:val="0"/>
          <w:numId w:val="26"/>
        </w:numPr>
        <w:ind w:hanging="540"/>
      </w:pPr>
      <w:r>
        <w:rPr>
          <w:b/>
        </w:rPr>
        <w:t>Trust in Provision</w:t>
      </w:r>
      <w:r>
        <w:t xml:space="preserve">: Allah’s control over sustenance encourages patience and reliance on Him during hardship. </w:t>
      </w:r>
    </w:p>
    <w:p w:rsidR="00605FBE" w:rsidRDefault="002010A4">
      <w:pPr>
        <w:numPr>
          <w:ilvl w:val="0"/>
          <w:numId w:val="26"/>
        </w:numPr>
        <w:spacing w:after="317"/>
        <w:ind w:hanging="540"/>
      </w:pPr>
      <w:r>
        <w:rPr>
          <w:b/>
        </w:rPr>
        <w:t>Moral Responsibility</w:t>
      </w:r>
      <w:r>
        <w:t xml:space="preserve">: Since Allah governs all affairs, humans are accountable to Him for their actions. </w:t>
      </w:r>
    </w:p>
    <w:p w:rsidR="00605FBE" w:rsidRDefault="002010A4">
      <w:pPr>
        <w:spacing w:after="28"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278"/>
        <w:gridCol w:w="3857"/>
        <w:gridCol w:w="4442"/>
      </w:tblGrid>
      <w:tr w:rsidR="00605FBE">
        <w:trPr>
          <w:trHeight w:val="486"/>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Verse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Key Message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Life Implication </w:t>
            </w:r>
          </w:p>
        </w:tc>
      </w:tr>
      <w:tr w:rsidR="00605FBE">
        <w:trPr>
          <w:trHeight w:val="486"/>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rPr>
              <w:t>10:31</w:t>
            </w:r>
            <w:r>
              <w:t xml:space="preserv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Allah provides and controls life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Live in reverence and obedience </w:t>
            </w:r>
          </w:p>
        </w:tc>
      </w:tr>
      <w:tr w:rsidR="00605FBE">
        <w:trPr>
          <w:trHeight w:val="486"/>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rPr>
              <w:t>23:84–85</w:t>
            </w:r>
            <w:r>
              <w:t xml:space="preserv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Earth belongs to Allah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Show gratitude and humility </w:t>
            </w:r>
          </w:p>
        </w:tc>
      </w:tr>
      <w:tr w:rsidR="00605FBE">
        <w:trPr>
          <w:trHeight w:val="487"/>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rPr>
              <w:t>23:86–87</w:t>
            </w:r>
            <w:r>
              <w:t xml:space="preserv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Allah is Lord of heavens &amp; Throne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Submit to His majesty </w:t>
            </w:r>
          </w:p>
        </w:tc>
      </w:tr>
      <w:tr w:rsidR="00605FBE">
        <w:trPr>
          <w:trHeight w:val="802"/>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rPr>
              <w:t>29:61</w:t>
            </w:r>
            <w:r>
              <w:t xml:space="preserv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Allah created heavens, earth, sun, moon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Avoid delusion of shirk (associating partners) </w:t>
            </w:r>
          </w:p>
        </w:tc>
      </w:tr>
      <w:tr w:rsidR="00605FBE">
        <w:trPr>
          <w:trHeight w:val="488"/>
        </w:trPr>
        <w:tc>
          <w:tcPr>
            <w:tcW w:w="1278"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b/>
              </w:rPr>
              <w:t>29:62</w:t>
            </w:r>
            <w:r>
              <w:t xml:space="preserve"> </w:t>
            </w:r>
          </w:p>
        </w:tc>
        <w:tc>
          <w:tcPr>
            <w:tcW w:w="3857"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Allah controls provision </w:t>
            </w:r>
          </w:p>
        </w:tc>
        <w:tc>
          <w:tcPr>
            <w:tcW w:w="444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Trust His wisdom in sustenance </w:t>
            </w:r>
          </w:p>
        </w:tc>
      </w:tr>
    </w:tbl>
    <w:p w:rsidR="00605FBE" w:rsidRDefault="002010A4">
      <w:pPr>
        <w:spacing w:after="339" w:line="276" w:lineRule="auto"/>
        <w:ind w:left="-5" w:right="-15"/>
      </w:pPr>
      <w:r>
        <w:rPr>
          <w:b/>
          <w:color w:val="0000CC"/>
        </w:rPr>
        <w:t xml:space="preserve">Conclusion </w:t>
      </w:r>
    </w:p>
    <w:p w:rsidR="00605FBE" w:rsidRDefault="002010A4">
      <w:pPr>
        <w:spacing w:after="317"/>
        <w:ind w:left="10"/>
      </w:pPr>
      <w:r>
        <w:t xml:space="preserve">These verses collectively highlight the </w:t>
      </w:r>
      <w:r>
        <w:rPr>
          <w:b/>
        </w:rPr>
        <w:t>profound concept of God’s creation and sovereignty</w:t>
      </w:r>
      <w:r>
        <w:t>. They remind us that while even disbelievers acknowledge Allah as Creator, true faith requires worship, gratitude, and obedience. For Muslims, this recognition fosters humility, reliance, and moral responsibility, reinforcing that our lives are entirely d</w:t>
      </w:r>
      <w:r>
        <w:t xml:space="preserve">ependent on Allah’s will and mercy. </w:t>
      </w:r>
    </w:p>
    <w:p w:rsidR="00605FBE" w:rsidRDefault="002010A4">
      <w:pPr>
        <w:pStyle w:val="Heading2"/>
      </w:pPr>
      <w:r>
        <w:rPr>
          <w:color w:val="FF0000"/>
        </w:rPr>
        <w:lastRenderedPageBreak/>
        <w:t xml:space="preserve">Objective 3.2: </w:t>
      </w:r>
      <w:r>
        <w:t>Read verses 7:65, 7:73, 7:85, 6:162, 3:175, 39:54, 51:56, 1:2, 107:4-6, 4:142, 4:36, 29:45, 2:183 and 2:186 to gain a deeper understanding of the principle of worshipping God alone, avoiding shirk, and se</w:t>
      </w:r>
      <w:r>
        <w:t xml:space="preserve">eking His guidance in all aspects of life. </w:t>
      </w:r>
    </w:p>
    <w:p w:rsidR="00605FBE" w:rsidRDefault="002010A4">
      <w:pPr>
        <w:ind w:left="10"/>
      </w:pPr>
      <w:r>
        <w:t xml:space="preserve">All the above verses collectively emphasize worshipping Allah alone, avoiding shirk (associating partners with Him), and seeking His guidance in every aspect of life: </w:t>
      </w:r>
    </w:p>
    <w:p w:rsidR="00605FBE" w:rsidRDefault="002010A4">
      <w:pPr>
        <w:pStyle w:val="Heading3"/>
        <w:spacing w:after="99"/>
      </w:pPr>
      <w:r>
        <w:t xml:space="preserve">Key Verses and Their Messages </w:t>
      </w:r>
    </w:p>
    <w:p w:rsidR="00605FBE" w:rsidRDefault="002010A4">
      <w:pPr>
        <w:spacing w:after="339" w:line="276" w:lineRule="auto"/>
        <w:ind w:left="-5" w:right="-15"/>
      </w:pPr>
      <w:r>
        <w:rPr>
          <w:b/>
          <w:color w:val="0000CC"/>
        </w:rPr>
        <w:t>Prophetic Cal</w:t>
      </w:r>
      <w:r>
        <w:rPr>
          <w:b/>
          <w:color w:val="0000CC"/>
        </w:rPr>
        <w:t xml:space="preserve">ls to Monotheism </w:t>
      </w:r>
    </w:p>
    <w:p w:rsidR="00605FBE" w:rsidRDefault="002010A4">
      <w:pPr>
        <w:spacing w:after="315"/>
        <w:ind w:left="10"/>
      </w:pPr>
      <w:r>
        <w:rPr>
          <w:b/>
        </w:rPr>
        <w:t>7:65, 7:73, 7:85</w:t>
      </w:r>
      <w:r>
        <w:t xml:space="preserve"> – Prophets Hud, Salih, and Shu‘ayb called their people to worship Allah alone and abandon false gods. </w:t>
      </w:r>
    </w:p>
    <w:p w:rsidR="00605FBE" w:rsidRDefault="002010A4">
      <w:pPr>
        <w:spacing w:after="317"/>
        <w:ind w:left="10"/>
      </w:pPr>
      <w:r>
        <w:rPr>
          <w:b/>
        </w:rPr>
        <w:t>Message</w:t>
      </w:r>
      <w:r>
        <w:t xml:space="preserve">: Worship must be pure, directed only to Allah, without partners. </w:t>
      </w:r>
    </w:p>
    <w:p w:rsidR="00605FBE" w:rsidRDefault="002010A4">
      <w:pPr>
        <w:pStyle w:val="Heading3"/>
      </w:pPr>
      <w:r>
        <w:t xml:space="preserve">Personal Devotion and Worship </w:t>
      </w:r>
    </w:p>
    <w:p w:rsidR="00605FBE" w:rsidRDefault="002010A4">
      <w:pPr>
        <w:spacing w:after="315"/>
        <w:ind w:left="10" w:right="1"/>
      </w:pPr>
      <w:r>
        <w:rPr>
          <w:b/>
        </w:rPr>
        <w:t>6:162</w:t>
      </w:r>
      <w:r>
        <w:t xml:space="preserve"> – </w:t>
      </w:r>
      <w:r>
        <w:rPr>
          <w:i/>
        </w:rPr>
        <w:t>“Inde</w:t>
      </w:r>
      <w:r>
        <w:rPr>
          <w:i/>
        </w:rPr>
        <w:t>ed, my prayer, my sacrifice, my living and my dying are for Allah, Lord of the worlds.”</w:t>
      </w:r>
      <w:r>
        <w:t xml:space="preserve"> </w:t>
      </w:r>
    </w:p>
    <w:p w:rsidR="00605FBE" w:rsidRDefault="002010A4">
      <w:pPr>
        <w:spacing w:after="317"/>
        <w:ind w:left="10"/>
      </w:pPr>
      <w:r>
        <w:rPr>
          <w:b/>
        </w:rPr>
        <w:t>Message</w:t>
      </w:r>
      <w:r>
        <w:t xml:space="preserve">: Every aspect of life is an act of worship when dedicated to Allah. </w:t>
      </w:r>
    </w:p>
    <w:p w:rsidR="00605FBE" w:rsidRDefault="002010A4">
      <w:pPr>
        <w:spacing w:after="316"/>
        <w:ind w:left="10" w:right="1"/>
      </w:pPr>
      <w:r>
        <w:rPr>
          <w:b/>
        </w:rPr>
        <w:t>51:56</w:t>
      </w:r>
      <w:r>
        <w:t xml:space="preserve"> – </w:t>
      </w:r>
      <w:r>
        <w:rPr>
          <w:i/>
        </w:rPr>
        <w:t>“I did not create jinn and mankind except to worship Me.”</w:t>
      </w:r>
      <w:r>
        <w:t xml:space="preserve"> </w:t>
      </w:r>
    </w:p>
    <w:p w:rsidR="00605FBE" w:rsidRDefault="002010A4">
      <w:pPr>
        <w:spacing w:after="317"/>
        <w:ind w:left="10"/>
      </w:pPr>
      <w:r>
        <w:rPr>
          <w:b/>
        </w:rPr>
        <w:t>Message</w:t>
      </w:r>
      <w:r>
        <w:t>: Worship is the</w:t>
      </w:r>
      <w:r>
        <w:t xml:space="preserve"> very purpose of human existence. </w:t>
      </w:r>
    </w:p>
    <w:p w:rsidR="00605FBE" w:rsidRDefault="002010A4">
      <w:pPr>
        <w:spacing w:after="316"/>
        <w:ind w:left="10" w:right="1"/>
      </w:pPr>
      <w:r>
        <w:rPr>
          <w:b/>
        </w:rPr>
        <w:t>1:2</w:t>
      </w:r>
      <w:r>
        <w:t xml:space="preserve"> – </w:t>
      </w:r>
      <w:r>
        <w:rPr>
          <w:i/>
        </w:rPr>
        <w:t>“Praise be to Allah, Lord of the worlds.”</w:t>
      </w:r>
      <w:r>
        <w:t xml:space="preserve"> </w:t>
      </w:r>
    </w:p>
    <w:p w:rsidR="00605FBE" w:rsidRDefault="002010A4">
      <w:pPr>
        <w:spacing w:after="316"/>
        <w:ind w:left="10"/>
      </w:pPr>
      <w:r>
        <w:rPr>
          <w:b/>
        </w:rPr>
        <w:t>Message</w:t>
      </w:r>
      <w:r>
        <w:t xml:space="preserve">: Worship begins with gratitude and recognition of Allah’s Lordship. </w:t>
      </w:r>
    </w:p>
    <w:p w:rsidR="00605FBE" w:rsidRDefault="002010A4">
      <w:pPr>
        <w:pStyle w:val="Heading3"/>
      </w:pPr>
      <w:r>
        <w:t xml:space="preserve">Avoiding Shirk and Hypocrisy </w:t>
      </w:r>
    </w:p>
    <w:p w:rsidR="00605FBE" w:rsidRDefault="002010A4">
      <w:pPr>
        <w:spacing w:after="317"/>
        <w:ind w:left="10"/>
      </w:pPr>
      <w:r>
        <w:rPr>
          <w:b/>
        </w:rPr>
        <w:t>3:175</w:t>
      </w:r>
      <w:r>
        <w:t xml:space="preserve"> – Believers are told to fear Allah alone, not others. </w:t>
      </w:r>
    </w:p>
    <w:p w:rsidR="00605FBE" w:rsidRDefault="002010A4">
      <w:pPr>
        <w:spacing w:after="316"/>
        <w:ind w:left="10"/>
      </w:pPr>
      <w:r>
        <w:rPr>
          <w:b/>
        </w:rPr>
        <w:t>39:54</w:t>
      </w:r>
      <w:r>
        <w:t xml:space="preserve"> – Allah invites believers to repent and turn to Him alone. </w:t>
      </w:r>
    </w:p>
    <w:p w:rsidR="00605FBE" w:rsidRDefault="002010A4">
      <w:pPr>
        <w:spacing w:after="317"/>
        <w:ind w:left="10"/>
      </w:pPr>
      <w:r>
        <w:rPr>
          <w:b/>
        </w:rPr>
        <w:t>107:4–6</w:t>
      </w:r>
      <w:r>
        <w:t xml:space="preserve"> – Condemns those who neglect prayer or perform it for show. </w:t>
      </w:r>
    </w:p>
    <w:p w:rsidR="00605FBE" w:rsidRDefault="002010A4">
      <w:pPr>
        <w:spacing w:after="316"/>
        <w:ind w:left="10"/>
      </w:pPr>
      <w:r>
        <w:rPr>
          <w:b/>
        </w:rPr>
        <w:t>4:142</w:t>
      </w:r>
      <w:r>
        <w:t xml:space="preserve"> – Warns against hypocrisy in worship. </w:t>
      </w:r>
    </w:p>
    <w:p w:rsidR="00605FBE" w:rsidRDefault="002010A4">
      <w:pPr>
        <w:spacing w:after="317"/>
        <w:ind w:left="10"/>
      </w:pPr>
      <w:r>
        <w:rPr>
          <w:b/>
        </w:rPr>
        <w:t>4:36</w:t>
      </w:r>
      <w:r>
        <w:t xml:space="preserve"> – Commands worship of Allah alone, linking it with kindness to others. </w:t>
      </w:r>
    </w:p>
    <w:p w:rsidR="00605FBE" w:rsidRDefault="002010A4">
      <w:pPr>
        <w:pStyle w:val="Heading3"/>
      </w:pPr>
      <w:r>
        <w:lastRenderedPageBreak/>
        <w:t xml:space="preserve">Guidance Through Worship </w:t>
      </w:r>
    </w:p>
    <w:p w:rsidR="00605FBE" w:rsidRDefault="002010A4">
      <w:pPr>
        <w:spacing w:after="317"/>
        <w:ind w:left="10"/>
      </w:pPr>
      <w:r>
        <w:rPr>
          <w:b/>
        </w:rPr>
        <w:t>29:45</w:t>
      </w:r>
      <w:r>
        <w:t xml:space="preserve"> – Prayer restrains immorality and wrongdoing. </w:t>
      </w:r>
    </w:p>
    <w:p w:rsidR="00605FBE" w:rsidRDefault="002010A4">
      <w:pPr>
        <w:spacing w:after="316"/>
        <w:ind w:left="10"/>
      </w:pPr>
      <w:r>
        <w:rPr>
          <w:b/>
        </w:rPr>
        <w:t>2:183</w:t>
      </w:r>
      <w:r>
        <w:t xml:space="preserve"> – Fasting is prescribed to attain piety. </w:t>
      </w:r>
    </w:p>
    <w:p w:rsidR="00605FBE" w:rsidRDefault="002010A4">
      <w:pPr>
        <w:ind w:left="10"/>
      </w:pPr>
      <w:r>
        <w:rPr>
          <w:b/>
        </w:rPr>
        <w:t>2:186</w:t>
      </w:r>
      <w:r>
        <w:t xml:space="preserve"> – Allah is near and responds to supplication, encouraging believers to call upon Him directly. </w:t>
      </w:r>
    </w:p>
    <w:p w:rsidR="00605FBE" w:rsidRDefault="002010A4">
      <w:pPr>
        <w:spacing w:after="339" w:line="276" w:lineRule="auto"/>
        <w:ind w:left="-5" w:right="-15"/>
      </w:pPr>
      <w:r>
        <w:rPr>
          <w:b/>
          <w:color w:val="0000CC"/>
        </w:rPr>
        <w:t xml:space="preserve">Principles Highlighted </w:t>
      </w:r>
    </w:p>
    <w:p w:rsidR="00605FBE" w:rsidRDefault="002010A4">
      <w:pPr>
        <w:numPr>
          <w:ilvl w:val="0"/>
          <w:numId w:val="27"/>
        </w:numPr>
        <w:ind w:hanging="540"/>
      </w:pPr>
      <w:r>
        <w:rPr>
          <w:b/>
        </w:rPr>
        <w:t>Worship Allah Alone</w:t>
      </w:r>
      <w:r>
        <w:t xml:space="preserve"> – All prophets emphasized pure devotion to Allah, rejecting shirk. </w:t>
      </w:r>
    </w:p>
    <w:p w:rsidR="00605FBE" w:rsidRDefault="002010A4">
      <w:pPr>
        <w:numPr>
          <w:ilvl w:val="0"/>
          <w:numId w:val="27"/>
        </w:numPr>
        <w:ind w:hanging="540"/>
      </w:pPr>
      <w:r>
        <w:rPr>
          <w:b/>
        </w:rPr>
        <w:t>Integrate Worship into Life</w:t>
      </w:r>
      <w:r>
        <w:t xml:space="preserve"> – Prayer, fasting, sacrifice, and daily actions are acts of worship when done for Allah. </w:t>
      </w:r>
    </w:p>
    <w:p w:rsidR="00605FBE" w:rsidRDefault="002010A4">
      <w:pPr>
        <w:numPr>
          <w:ilvl w:val="0"/>
          <w:numId w:val="27"/>
        </w:numPr>
        <w:ind w:hanging="540"/>
      </w:pPr>
      <w:r>
        <w:rPr>
          <w:b/>
        </w:rPr>
        <w:t>Avoid Hypocrisy</w:t>
      </w:r>
      <w:r>
        <w:t xml:space="preserve"> – Worship must be sincere, not for</w:t>
      </w:r>
      <w:r>
        <w:t xml:space="preserve"> show or worldly gain. </w:t>
      </w:r>
    </w:p>
    <w:p w:rsidR="00605FBE" w:rsidRDefault="002010A4">
      <w:pPr>
        <w:numPr>
          <w:ilvl w:val="0"/>
          <w:numId w:val="27"/>
        </w:numPr>
        <w:ind w:hanging="540"/>
      </w:pPr>
      <w:r>
        <w:rPr>
          <w:b/>
        </w:rPr>
        <w:t>Seek Guidance Through Worship</w:t>
      </w:r>
      <w:r>
        <w:t xml:space="preserve"> – Acts of worship purify the soul, restrain wrongdoing, and connect believers to Allah’s mercy. </w:t>
      </w:r>
    </w:p>
    <w:p w:rsidR="00605FBE" w:rsidRDefault="002010A4">
      <w:pPr>
        <w:numPr>
          <w:ilvl w:val="0"/>
          <w:numId w:val="27"/>
        </w:numPr>
        <w:spacing w:after="316"/>
        <w:ind w:hanging="540"/>
      </w:pPr>
      <w:r>
        <w:rPr>
          <w:b/>
        </w:rPr>
        <w:t>Dependence on Allah</w:t>
      </w:r>
      <w:r>
        <w:t xml:space="preserve"> – Supplication and repentance highlight reliance on Allah’s guidance and forgiveness.</w:t>
      </w:r>
      <w:r>
        <w:t xml:space="preserve"> </w:t>
      </w:r>
    </w:p>
    <w:p w:rsidR="00605FBE" w:rsidRDefault="002010A4">
      <w:pPr>
        <w:spacing w:after="29" w:line="276" w:lineRule="auto"/>
        <w:ind w:left="-5" w:right="-15"/>
      </w:pPr>
      <w:r>
        <w:rPr>
          <w:b/>
          <w:color w:val="0000CC"/>
        </w:rPr>
        <w:t xml:space="preserve">Summary Table </w:t>
      </w:r>
    </w:p>
    <w:tbl>
      <w:tblPr>
        <w:tblStyle w:val="TableGrid"/>
        <w:tblW w:w="6747" w:type="dxa"/>
        <w:tblInd w:w="-108" w:type="dxa"/>
        <w:tblCellMar>
          <w:top w:w="53" w:type="dxa"/>
          <w:left w:w="108" w:type="dxa"/>
          <w:bottom w:w="0" w:type="dxa"/>
          <w:right w:w="115" w:type="dxa"/>
        </w:tblCellMar>
        <w:tblLook w:val="04A0" w:firstRow="1" w:lastRow="0" w:firstColumn="1" w:lastColumn="0" w:noHBand="0" w:noVBand="1"/>
      </w:tblPr>
      <w:tblGrid>
        <w:gridCol w:w="1732"/>
        <w:gridCol w:w="1634"/>
        <w:gridCol w:w="3381"/>
      </w:tblGrid>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Verse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Key Theme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Principle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7:65, 7:73, 7:85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Prophetic calls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Worship Allah alone, reject shirk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6:162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Devotion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Life dedicated to Allah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51:56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Purpose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Created to worship Allah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1:2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Gratitude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Praise belongs to Allah </w:t>
            </w:r>
          </w:p>
        </w:tc>
      </w:tr>
      <w:tr w:rsidR="00605FBE">
        <w:trPr>
          <w:trHeight w:val="487"/>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3:175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Fear Allah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Avoid fear of others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39:54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Repentance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Turn to Allah alone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107:4–6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Sincerity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Avoid neglect and hypocrisy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4:142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Warning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Hypocrites fail in worship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4:36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Ethics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Worship linked to kindness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29:45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Prayer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Worship restrains immorality </w:t>
            </w:r>
          </w:p>
        </w:tc>
      </w:tr>
      <w:tr w:rsidR="00605FBE">
        <w:trPr>
          <w:trHeight w:val="486"/>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lastRenderedPageBreak/>
              <w:t xml:space="preserve">2:183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Fasting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Builds piety </w:t>
            </w:r>
          </w:p>
        </w:tc>
      </w:tr>
      <w:tr w:rsidR="00605FBE">
        <w:trPr>
          <w:trHeight w:val="487"/>
        </w:trPr>
        <w:tc>
          <w:tcPr>
            <w:tcW w:w="173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2:186 </w:t>
            </w:r>
          </w:p>
        </w:tc>
        <w:tc>
          <w:tcPr>
            <w:tcW w:w="163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Supplication </w:t>
            </w:r>
          </w:p>
        </w:tc>
        <w:tc>
          <w:tcPr>
            <w:tcW w:w="3381"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Allah is near, responds </w:t>
            </w:r>
          </w:p>
        </w:tc>
      </w:tr>
    </w:tbl>
    <w:p w:rsidR="00605FBE" w:rsidRDefault="002010A4">
      <w:pPr>
        <w:spacing w:after="339" w:line="276" w:lineRule="auto"/>
        <w:ind w:left="-5" w:right="-15"/>
      </w:pPr>
      <w:r>
        <w:rPr>
          <w:b/>
          <w:color w:val="0000CC"/>
        </w:rPr>
        <w:t xml:space="preserve">Conclusion </w:t>
      </w:r>
    </w:p>
    <w:p w:rsidR="00605FBE" w:rsidRDefault="002010A4">
      <w:pPr>
        <w:spacing w:after="316"/>
        <w:ind w:left="10"/>
      </w:pPr>
      <w:r>
        <w:t xml:space="preserve">These verses collectively highlight the </w:t>
      </w:r>
      <w:r>
        <w:rPr>
          <w:b/>
        </w:rPr>
        <w:t>principle of worshipping Allah alone</w:t>
      </w:r>
      <w:r>
        <w:t>, avoiding shirk, and seeking His guidance in all aspects of life. Worship is not limited to rituals but encompasses prayer, fasting, repentance, ethical conduct, and daily living. By dedicating every action to Allah with sincerity, Muslims fulfill their p</w:t>
      </w:r>
      <w:r>
        <w:t xml:space="preserve">urpose of creation, strengthen their faith, and embody the Qur’an’s vision of a life rooted in devotion, justice, and reliance on God. </w:t>
      </w:r>
    </w:p>
    <w:p w:rsidR="00605FBE" w:rsidRDefault="002010A4">
      <w:pPr>
        <w:spacing w:after="0" w:line="240" w:lineRule="auto"/>
        <w:ind w:left="0" w:firstLine="0"/>
      </w:pPr>
      <w:r>
        <w:rPr>
          <w:b/>
          <w:color w:val="FF0000"/>
        </w:rPr>
        <w:t xml:space="preserve"> </w:t>
      </w:r>
    </w:p>
    <w:p w:rsidR="00605FBE" w:rsidRDefault="002010A4">
      <w:pPr>
        <w:spacing w:after="318" w:line="242" w:lineRule="auto"/>
        <w:ind w:left="-5" w:right="-15"/>
      </w:pPr>
      <w:r>
        <w:rPr>
          <w:b/>
          <w:color w:val="FF0000"/>
        </w:rPr>
        <w:t xml:space="preserve">Objective 3.3: </w:t>
      </w:r>
      <w:r>
        <w:rPr>
          <w:rFonts w:ascii="Times New Roman" w:eastAsia="Times New Roman" w:hAnsi="Times New Roman" w:cs="Times New Roman"/>
          <w:b/>
        </w:rPr>
        <w:t xml:space="preserve">Read Qur’an verses 1:2,6:164 and 55:27 to gain a deeper understanding of God’s nature and attributes. </w:t>
      </w:r>
    </w:p>
    <w:p w:rsidR="00605FBE" w:rsidRDefault="002010A4">
      <w:pPr>
        <w:spacing w:after="101"/>
        <w:ind w:left="-5" w:right="-15"/>
      </w:pPr>
      <w:r>
        <w:rPr>
          <w:b/>
          <w:color w:val="FF0000"/>
          <w:sz w:val="26"/>
        </w:rPr>
        <w:t xml:space="preserve">Verse Reflections </w:t>
      </w:r>
    </w:p>
    <w:p w:rsidR="00605FBE" w:rsidRDefault="002010A4">
      <w:pPr>
        <w:spacing w:after="339" w:line="276" w:lineRule="auto"/>
        <w:ind w:left="-5" w:right="-15"/>
      </w:pPr>
      <w:r>
        <w:rPr>
          <w:b/>
          <w:color w:val="0000CC"/>
        </w:rPr>
        <w:t xml:space="preserve">Surah Al-Fatiha 1:2 </w:t>
      </w:r>
    </w:p>
    <w:p w:rsidR="00605FBE" w:rsidRDefault="002010A4">
      <w:pPr>
        <w:spacing w:after="316"/>
        <w:ind w:left="10" w:right="1"/>
      </w:pPr>
      <w:r>
        <w:rPr>
          <w:i/>
        </w:rPr>
        <w:t>“All praise is due to Allah, Lord of the worlds.”</w:t>
      </w:r>
      <w:r>
        <w:t xml:space="preserve"> </w:t>
      </w:r>
    </w:p>
    <w:p w:rsidR="00605FBE" w:rsidRDefault="002010A4">
      <w:pPr>
        <w:numPr>
          <w:ilvl w:val="0"/>
          <w:numId w:val="28"/>
        </w:numPr>
        <w:ind w:hanging="360"/>
      </w:pPr>
      <w:r>
        <w:rPr>
          <w:b/>
        </w:rPr>
        <w:t>Attribute Highlighted</w:t>
      </w:r>
      <w:r>
        <w:t xml:space="preserve">: Allah is the </w:t>
      </w:r>
      <w:r>
        <w:rPr>
          <w:b/>
        </w:rPr>
        <w:t>Lord (Rabb)</w:t>
      </w:r>
      <w:r>
        <w:t xml:space="preserve"> of all creation—sustainer, nurturer, and controller. </w:t>
      </w:r>
    </w:p>
    <w:p w:rsidR="00605FBE" w:rsidRDefault="002010A4">
      <w:pPr>
        <w:numPr>
          <w:ilvl w:val="0"/>
          <w:numId w:val="28"/>
        </w:numPr>
        <w:ind w:hanging="360"/>
      </w:pPr>
      <w:r>
        <w:rPr>
          <w:b/>
        </w:rPr>
        <w:t>Meaning</w:t>
      </w:r>
      <w:r>
        <w:t xml:space="preserve">: He is not limited to one people or nation; His Lordship extends universally. </w:t>
      </w:r>
    </w:p>
    <w:p w:rsidR="00605FBE" w:rsidRDefault="002010A4">
      <w:pPr>
        <w:numPr>
          <w:ilvl w:val="0"/>
          <w:numId w:val="28"/>
        </w:numPr>
        <w:spacing w:after="317"/>
        <w:ind w:hanging="360"/>
      </w:pPr>
      <w:r>
        <w:rPr>
          <w:b/>
        </w:rPr>
        <w:t>Implication</w:t>
      </w:r>
      <w:r>
        <w:t xml:space="preserve">: This verse teaches gratitude, humility, and recognition that all blessings come from Him. </w:t>
      </w:r>
    </w:p>
    <w:p w:rsidR="00605FBE" w:rsidRDefault="002010A4">
      <w:pPr>
        <w:spacing w:after="339" w:line="276" w:lineRule="auto"/>
        <w:ind w:left="-5" w:right="-15"/>
      </w:pPr>
      <w:r>
        <w:rPr>
          <w:b/>
          <w:color w:val="0000CC"/>
        </w:rPr>
        <w:t xml:space="preserve">Surah Al-An‘am 6:164 </w:t>
      </w:r>
    </w:p>
    <w:p w:rsidR="00605FBE" w:rsidRDefault="002010A4">
      <w:pPr>
        <w:spacing w:after="318"/>
        <w:ind w:left="10" w:right="1"/>
      </w:pPr>
      <w:r>
        <w:rPr>
          <w:i/>
        </w:rPr>
        <w:t xml:space="preserve">“Say, ‘Shall I seek a lord other than Allah while </w:t>
      </w:r>
      <w:r>
        <w:rPr>
          <w:i/>
        </w:rPr>
        <w:t>He is the Lord of all things?’”</w:t>
      </w:r>
      <w:r>
        <w:t xml:space="preserve"> </w:t>
      </w:r>
    </w:p>
    <w:p w:rsidR="00605FBE" w:rsidRDefault="002010A4">
      <w:pPr>
        <w:pStyle w:val="Heading2"/>
        <w:spacing w:after="37"/>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Attribute Highlighted</w:t>
      </w:r>
      <w:r>
        <w:rPr>
          <w:b w:val="0"/>
        </w:rPr>
        <w:t xml:space="preserve">: Allah’s </w:t>
      </w:r>
      <w:r>
        <w:t>absolute sovereignty</w:t>
      </w:r>
      <w:r>
        <w:rPr>
          <w:b w:val="0"/>
        </w:rPr>
        <w:t xml:space="preserve">—He alone governs all affairs. </w:t>
      </w:r>
    </w:p>
    <w:p w:rsidR="00605FBE" w:rsidRDefault="002010A4">
      <w:pPr>
        <w:numPr>
          <w:ilvl w:val="0"/>
          <w:numId w:val="29"/>
        </w:numPr>
        <w:ind w:hanging="360"/>
      </w:pPr>
      <w:r>
        <w:rPr>
          <w:b/>
        </w:rPr>
        <w:t>Meaning</w:t>
      </w:r>
      <w:r>
        <w:t xml:space="preserve">: No other being shares His authority or deserves worship. </w:t>
      </w:r>
    </w:p>
    <w:p w:rsidR="00605FBE" w:rsidRDefault="002010A4">
      <w:pPr>
        <w:numPr>
          <w:ilvl w:val="0"/>
          <w:numId w:val="29"/>
        </w:numPr>
        <w:spacing w:after="317"/>
        <w:ind w:hanging="360"/>
      </w:pPr>
      <w:r>
        <w:rPr>
          <w:b/>
        </w:rPr>
        <w:t>Implication</w:t>
      </w:r>
      <w:r>
        <w:t>: It reminds believers to avoid shirk (associating partners</w:t>
      </w:r>
      <w:r>
        <w:t xml:space="preserve"> with Allah) and to dedicate their lives entirely to Him. </w:t>
      </w:r>
    </w:p>
    <w:p w:rsidR="00605FBE" w:rsidRDefault="002010A4">
      <w:pPr>
        <w:spacing w:after="339" w:line="276" w:lineRule="auto"/>
        <w:ind w:left="-5" w:right="-15"/>
      </w:pPr>
      <w:r>
        <w:rPr>
          <w:b/>
          <w:color w:val="0000CC"/>
        </w:rPr>
        <w:t xml:space="preserve">Surah Ar-Rahman 55:27 </w:t>
      </w:r>
    </w:p>
    <w:p w:rsidR="00605FBE" w:rsidRDefault="002010A4">
      <w:pPr>
        <w:spacing w:after="318"/>
        <w:ind w:left="10" w:right="1"/>
      </w:pPr>
      <w:r>
        <w:rPr>
          <w:i/>
        </w:rPr>
        <w:t>“But the Face of your Lord, full of Majesty and Honor, will remain forever.”</w:t>
      </w:r>
      <w:r>
        <w:t xml:space="preserve"> </w:t>
      </w:r>
    </w:p>
    <w:p w:rsidR="00605FBE" w:rsidRDefault="002010A4">
      <w:pPr>
        <w:numPr>
          <w:ilvl w:val="0"/>
          <w:numId w:val="29"/>
        </w:numPr>
        <w:ind w:hanging="360"/>
      </w:pPr>
      <w:r>
        <w:rPr>
          <w:b/>
        </w:rPr>
        <w:lastRenderedPageBreak/>
        <w:t>Attribute Highlighted</w:t>
      </w:r>
      <w:r>
        <w:t xml:space="preserve">: Allah’s </w:t>
      </w:r>
      <w:r>
        <w:rPr>
          <w:b/>
        </w:rPr>
        <w:t>eternity and majesty</w:t>
      </w:r>
      <w:r>
        <w:t xml:space="preserve">—everything perishes except Him.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Meaning</w:t>
      </w:r>
      <w:r>
        <w:t xml:space="preserve">: </w:t>
      </w:r>
      <w:r>
        <w:t xml:space="preserve">Allah is everlasting, beyond time and decay, embodying glory and honor. </w:t>
      </w:r>
    </w:p>
    <w:p w:rsidR="00605FBE" w:rsidRDefault="002010A4">
      <w:pPr>
        <w:numPr>
          <w:ilvl w:val="0"/>
          <w:numId w:val="29"/>
        </w:numPr>
        <w:spacing w:after="317"/>
        <w:ind w:hanging="360"/>
      </w:pPr>
      <w:r>
        <w:rPr>
          <w:b/>
        </w:rPr>
        <w:t>Implication</w:t>
      </w:r>
      <w:r>
        <w:t xml:space="preserve">: This verse inspires reliance on Allah alone, since worldly possessions and life are temporary. </w:t>
      </w:r>
    </w:p>
    <w:p w:rsidR="00605FBE" w:rsidRDefault="002010A4">
      <w:pPr>
        <w:spacing w:after="339" w:line="276" w:lineRule="auto"/>
        <w:ind w:left="-5" w:right="-15"/>
      </w:pPr>
      <w:r>
        <w:rPr>
          <w:b/>
          <w:color w:val="0000CC"/>
        </w:rPr>
        <w:t xml:space="preserve">Deeper Understanding of God’s Nature </w:t>
      </w:r>
    </w:p>
    <w:p w:rsidR="00605FBE" w:rsidRDefault="002010A4">
      <w:pPr>
        <w:numPr>
          <w:ilvl w:val="0"/>
          <w:numId w:val="30"/>
        </w:numPr>
        <w:ind w:hanging="540"/>
      </w:pPr>
      <w:r>
        <w:rPr>
          <w:b/>
        </w:rPr>
        <w:t>Universality</w:t>
      </w:r>
      <w:r>
        <w:t>: Allah is Lord of all w</w:t>
      </w:r>
      <w:r>
        <w:t xml:space="preserve">orlds (1:2), transcending boundaries of race, nation, or time. </w:t>
      </w:r>
    </w:p>
    <w:p w:rsidR="00605FBE" w:rsidRDefault="002010A4">
      <w:pPr>
        <w:numPr>
          <w:ilvl w:val="0"/>
          <w:numId w:val="30"/>
        </w:numPr>
        <w:ind w:hanging="540"/>
      </w:pPr>
      <w:r>
        <w:rPr>
          <w:b/>
        </w:rPr>
        <w:t>Sovereignty</w:t>
      </w:r>
      <w:r>
        <w:t xml:space="preserve">: Allah alone governs creation (6:164), emphasizing His unmatched authority. </w:t>
      </w:r>
    </w:p>
    <w:p w:rsidR="00605FBE" w:rsidRDefault="002010A4">
      <w:pPr>
        <w:numPr>
          <w:ilvl w:val="0"/>
          <w:numId w:val="30"/>
        </w:numPr>
        <w:ind w:hanging="540"/>
      </w:pPr>
      <w:r>
        <w:rPr>
          <w:b/>
        </w:rPr>
        <w:t>Eternity</w:t>
      </w:r>
      <w:r>
        <w:t>: Allah remains forever (55:27), highlighting His permanence compared to the fleeting nature of</w:t>
      </w:r>
      <w:r>
        <w:t xml:space="preserve"> worldly life. </w:t>
      </w:r>
    </w:p>
    <w:p w:rsidR="00605FBE" w:rsidRDefault="002010A4">
      <w:pPr>
        <w:spacing w:after="339" w:line="276" w:lineRule="auto"/>
        <w:ind w:left="-5" w:right="-15"/>
      </w:pPr>
      <w:r>
        <w:rPr>
          <w:b/>
          <w:color w:val="0000CC"/>
        </w:rPr>
        <w:t xml:space="preserve">Conclusion </w:t>
      </w:r>
    </w:p>
    <w:p w:rsidR="00605FBE" w:rsidRDefault="002010A4">
      <w:pPr>
        <w:spacing w:after="288"/>
        <w:ind w:left="10"/>
      </w:pPr>
      <w:r>
        <w:t xml:space="preserve">Together, these verses portray Allah as the </w:t>
      </w:r>
      <w:r>
        <w:rPr>
          <w:b/>
        </w:rPr>
        <w:t>Universal Lord, Absolute Sovereign, and Eternal Being</w:t>
      </w:r>
      <w:r>
        <w:t xml:space="preserve">. They remind us of our dependence on Him, the need to avoid shirk, and the importance of gratitude and worship. By reflecting on these attributes, Muslims strengthen their faith, develop humility, and align their lives with divine guidance. </w:t>
      </w:r>
    </w:p>
    <w:p w:rsidR="00605FBE" w:rsidRDefault="002010A4">
      <w:pPr>
        <w:spacing w:after="318" w:line="242" w:lineRule="auto"/>
        <w:ind w:left="-5" w:right="-15"/>
      </w:pPr>
      <w:r>
        <w:rPr>
          <w:b/>
          <w:color w:val="FF0000"/>
        </w:rPr>
        <w:t xml:space="preserve">Objective 4: </w:t>
      </w:r>
      <w:r>
        <w:rPr>
          <w:rFonts w:ascii="Times New Roman" w:eastAsia="Times New Roman" w:hAnsi="Times New Roman" w:cs="Times New Roman"/>
          <w:b/>
        </w:rPr>
        <w:t>Critically analyse the Islamic concepts of reward, examining their role in motivating righteous behaviours. (Qur’an verses 27:84, 30:39, 39:10, 51:15-16 and 16:30)</w:t>
      </w:r>
      <w:r>
        <w:rPr>
          <w:b/>
        </w:rPr>
        <w:t xml:space="preserve"> </w:t>
      </w:r>
    </w:p>
    <w:p w:rsidR="00605FBE" w:rsidRDefault="002010A4">
      <w:pPr>
        <w:spacing w:after="346"/>
        <w:ind w:left="-5" w:right="-15"/>
      </w:pPr>
      <w:r>
        <w:rPr>
          <w:b/>
          <w:color w:val="FF0000"/>
          <w:sz w:val="26"/>
        </w:rPr>
        <w:t xml:space="preserve">Qur’anic Evidence on Reward </w:t>
      </w:r>
    </w:p>
    <w:p w:rsidR="00605FBE" w:rsidRDefault="002010A4">
      <w:pPr>
        <w:numPr>
          <w:ilvl w:val="1"/>
          <w:numId w:val="30"/>
        </w:numPr>
        <w:spacing w:after="41" w:line="242" w:lineRule="auto"/>
        <w:ind w:right="-5" w:hanging="360"/>
      </w:pPr>
      <w:r>
        <w:rPr>
          <w:rFonts w:ascii="Times New Roman" w:eastAsia="Times New Roman" w:hAnsi="Times New Roman" w:cs="Times New Roman"/>
          <w:b/>
        </w:rPr>
        <w:t>27:84</w:t>
      </w:r>
      <w:r>
        <w:rPr>
          <w:rFonts w:ascii="Times New Roman" w:eastAsia="Times New Roman" w:hAnsi="Times New Roman" w:cs="Times New Roman"/>
        </w:rPr>
        <w:t xml:space="preserve"> – </w:t>
      </w:r>
      <w:r>
        <w:rPr>
          <w:rFonts w:ascii="Times New Roman" w:eastAsia="Times New Roman" w:hAnsi="Times New Roman" w:cs="Times New Roman"/>
          <w:i/>
        </w:rPr>
        <w:t>“On the Day He will gather them, He will say, „Did you</w:t>
      </w:r>
      <w:r>
        <w:rPr>
          <w:rFonts w:ascii="Times New Roman" w:eastAsia="Times New Roman" w:hAnsi="Times New Roman" w:cs="Times New Roman"/>
          <w:i/>
        </w:rPr>
        <w:t xml:space="preserve"> deny My signs while you did not encompass them in knowledge, or what were you doing?‟”</w:t>
      </w:r>
      <w:r>
        <w:rPr>
          <w:rFonts w:ascii="Times New Roman" w:eastAsia="Times New Roman" w:hAnsi="Times New Roman" w:cs="Times New Roman"/>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Message</w:t>
      </w:r>
      <w:r>
        <w:rPr>
          <w:rFonts w:ascii="Times New Roman" w:eastAsia="Times New Roman" w:hAnsi="Times New Roman" w:cs="Times New Roman"/>
        </w:rPr>
        <w:t xml:space="preserve">: Accountability is central; reward is tied to recognition and obedience to Allah’s signs. </w:t>
      </w:r>
    </w:p>
    <w:p w:rsidR="00605FBE" w:rsidRDefault="002010A4">
      <w:pPr>
        <w:numPr>
          <w:ilvl w:val="1"/>
          <w:numId w:val="30"/>
        </w:numPr>
        <w:spacing w:after="41" w:line="242" w:lineRule="auto"/>
        <w:ind w:right="-5" w:hanging="360"/>
      </w:pPr>
      <w:r>
        <w:rPr>
          <w:rFonts w:ascii="Times New Roman" w:eastAsia="Times New Roman" w:hAnsi="Times New Roman" w:cs="Times New Roman"/>
          <w:b/>
        </w:rPr>
        <w:t>30:39</w:t>
      </w:r>
      <w:r>
        <w:rPr>
          <w:rFonts w:ascii="Times New Roman" w:eastAsia="Times New Roman" w:hAnsi="Times New Roman" w:cs="Times New Roman"/>
        </w:rPr>
        <w:t xml:space="preserve"> – </w:t>
      </w:r>
      <w:r>
        <w:rPr>
          <w:rFonts w:ascii="Times New Roman" w:eastAsia="Times New Roman" w:hAnsi="Times New Roman" w:cs="Times New Roman"/>
          <w:i/>
        </w:rPr>
        <w:t>“Whatever you give for interest to increase within the wea</w:t>
      </w:r>
      <w:r>
        <w:rPr>
          <w:rFonts w:ascii="Times New Roman" w:eastAsia="Times New Roman" w:hAnsi="Times New Roman" w:cs="Times New Roman"/>
          <w:i/>
        </w:rPr>
        <w:t>lth of people will not increase with Allah. But what you give in zakah, desiring the countenance of Allah – it is they who will get manifold increase.”</w:t>
      </w:r>
      <w:r>
        <w:rPr>
          <w:rFonts w:ascii="Times New Roman" w:eastAsia="Times New Roman" w:hAnsi="Times New Roman" w:cs="Times New Roman"/>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Message</w:t>
      </w:r>
      <w:r>
        <w:rPr>
          <w:rFonts w:ascii="Times New Roman" w:eastAsia="Times New Roman" w:hAnsi="Times New Roman" w:cs="Times New Roman"/>
        </w:rPr>
        <w:t xml:space="preserve">: True reward comes from sincere charity, not exploitative gain. </w:t>
      </w:r>
    </w:p>
    <w:p w:rsidR="00605FBE" w:rsidRDefault="002010A4">
      <w:pPr>
        <w:numPr>
          <w:ilvl w:val="1"/>
          <w:numId w:val="30"/>
        </w:numPr>
        <w:spacing w:after="17" w:line="242" w:lineRule="auto"/>
        <w:ind w:right="-5" w:hanging="360"/>
      </w:pPr>
      <w:r>
        <w:rPr>
          <w:rFonts w:ascii="Times New Roman" w:eastAsia="Times New Roman" w:hAnsi="Times New Roman" w:cs="Times New Roman"/>
          <w:b/>
        </w:rPr>
        <w:t>39:10</w:t>
      </w:r>
      <w:r>
        <w:rPr>
          <w:rFonts w:ascii="Times New Roman" w:eastAsia="Times New Roman" w:hAnsi="Times New Roman" w:cs="Times New Roman"/>
        </w:rPr>
        <w:t xml:space="preserve"> – </w:t>
      </w:r>
      <w:r>
        <w:rPr>
          <w:rFonts w:ascii="Times New Roman" w:eastAsia="Times New Roman" w:hAnsi="Times New Roman" w:cs="Times New Roman"/>
          <w:i/>
        </w:rPr>
        <w:t>“Indeed, the patient</w:t>
      </w:r>
      <w:r>
        <w:rPr>
          <w:rFonts w:ascii="Times New Roman" w:eastAsia="Times New Roman" w:hAnsi="Times New Roman" w:cs="Times New Roman"/>
          <w:i/>
        </w:rPr>
        <w:t xml:space="preserve"> will be given their reward without account.”</w:t>
      </w:r>
      <w:r>
        <w:rPr>
          <w:rFonts w:ascii="Times New Roman" w:eastAsia="Times New Roman" w:hAnsi="Times New Roman" w:cs="Times New Roman"/>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Message</w:t>
      </w:r>
      <w:r>
        <w:rPr>
          <w:rFonts w:ascii="Times New Roman" w:eastAsia="Times New Roman" w:hAnsi="Times New Roman" w:cs="Times New Roman"/>
        </w:rPr>
        <w:t xml:space="preserve">: Patience in adversity earns limitless reward, motivating endurance and resilience. </w:t>
      </w:r>
    </w:p>
    <w:p w:rsidR="00605FBE" w:rsidRDefault="002010A4">
      <w:pPr>
        <w:numPr>
          <w:ilvl w:val="1"/>
          <w:numId w:val="30"/>
        </w:numPr>
        <w:spacing w:after="41" w:line="242" w:lineRule="auto"/>
        <w:ind w:right="-5" w:hanging="360"/>
      </w:pPr>
      <w:r>
        <w:rPr>
          <w:rFonts w:ascii="Times New Roman" w:eastAsia="Times New Roman" w:hAnsi="Times New Roman" w:cs="Times New Roman"/>
          <w:b/>
        </w:rPr>
        <w:t>51:15–16</w:t>
      </w:r>
      <w:r>
        <w:rPr>
          <w:rFonts w:ascii="Times New Roman" w:eastAsia="Times New Roman" w:hAnsi="Times New Roman" w:cs="Times New Roman"/>
        </w:rPr>
        <w:t xml:space="preserve"> – </w:t>
      </w:r>
      <w:r>
        <w:rPr>
          <w:rFonts w:ascii="Times New Roman" w:eastAsia="Times New Roman" w:hAnsi="Times New Roman" w:cs="Times New Roman"/>
          <w:i/>
        </w:rPr>
        <w:t>“Indeed, the righteous will be among gardens and springs, taking what their Lord has given them. Indeed</w:t>
      </w:r>
      <w:r>
        <w:rPr>
          <w:rFonts w:ascii="Times New Roman" w:eastAsia="Times New Roman" w:hAnsi="Times New Roman" w:cs="Times New Roman"/>
          <w:i/>
        </w:rPr>
        <w:t>, they were before that doers of good.”</w:t>
      </w:r>
      <w:r>
        <w:rPr>
          <w:rFonts w:ascii="Times New Roman" w:eastAsia="Times New Roman" w:hAnsi="Times New Roman" w:cs="Times New Roman"/>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Message</w:t>
      </w:r>
      <w:r>
        <w:rPr>
          <w:rFonts w:ascii="Times New Roman" w:eastAsia="Times New Roman" w:hAnsi="Times New Roman" w:cs="Times New Roman"/>
        </w:rPr>
        <w:t xml:space="preserve">: Paradise is promised to those who consistently practice righteousness. </w:t>
      </w:r>
    </w:p>
    <w:p w:rsidR="00605FBE" w:rsidRDefault="002010A4">
      <w:pPr>
        <w:numPr>
          <w:ilvl w:val="1"/>
          <w:numId w:val="30"/>
        </w:numPr>
        <w:spacing w:after="322" w:line="242" w:lineRule="auto"/>
        <w:ind w:right="-5" w:hanging="360"/>
      </w:pPr>
      <w:r>
        <w:rPr>
          <w:rFonts w:ascii="Times New Roman" w:eastAsia="Times New Roman" w:hAnsi="Times New Roman" w:cs="Times New Roman"/>
          <w:b/>
        </w:rPr>
        <w:t>16:30</w:t>
      </w:r>
      <w:r>
        <w:rPr>
          <w:rFonts w:ascii="Times New Roman" w:eastAsia="Times New Roman" w:hAnsi="Times New Roman" w:cs="Times New Roman"/>
        </w:rPr>
        <w:t xml:space="preserve"> – </w:t>
      </w:r>
      <w:r>
        <w:rPr>
          <w:rFonts w:ascii="Times New Roman" w:eastAsia="Times New Roman" w:hAnsi="Times New Roman" w:cs="Times New Roman"/>
          <w:i/>
        </w:rPr>
        <w:t>“And it will be said to those who feared Allah, „What did your Lord send down?‟ They will say, „Good.‟ For those who do good</w:t>
      </w:r>
      <w:r>
        <w:rPr>
          <w:rFonts w:ascii="Times New Roman" w:eastAsia="Times New Roman" w:hAnsi="Times New Roman" w:cs="Times New Roman"/>
          <w:i/>
        </w:rPr>
        <w:t xml:space="preserve"> in this world is good, and the home of the Hereafter is better.”</w:t>
      </w:r>
      <w:r>
        <w:rPr>
          <w:rFonts w:ascii="Times New Roman" w:eastAsia="Times New Roman" w:hAnsi="Times New Roman" w:cs="Times New Roman"/>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Message</w:t>
      </w:r>
      <w:r>
        <w:rPr>
          <w:rFonts w:ascii="Times New Roman" w:eastAsia="Times New Roman" w:hAnsi="Times New Roman" w:cs="Times New Roman"/>
        </w:rPr>
        <w:t xml:space="preserve">: Rewards are both worldly (peace, blessings) and eternal (Paradise). </w:t>
      </w:r>
    </w:p>
    <w:p w:rsidR="00605FBE" w:rsidRDefault="002010A4">
      <w:pPr>
        <w:spacing w:after="101"/>
        <w:ind w:left="-5" w:right="-15"/>
      </w:pPr>
      <w:r>
        <w:rPr>
          <w:b/>
          <w:color w:val="FF0000"/>
          <w:sz w:val="26"/>
        </w:rPr>
        <w:lastRenderedPageBreak/>
        <w:t xml:space="preserve">Critical Analysis </w:t>
      </w:r>
    </w:p>
    <w:p w:rsidR="00605FBE" w:rsidRDefault="002010A4">
      <w:pPr>
        <w:numPr>
          <w:ilvl w:val="0"/>
          <w:numId w:val="31"/>
        </w:numPr>
        <w:spacing w:after="339" w:line="276" w:lineRule="auto"/>
        <w:ind w:right="-15" w:hanging="239"/>
      </w:pPr>
      <w:r>
        <w:rPr>
          <w:b/>
          <w:color w:val="0000CC"/>
        </w:rPr>
        <w:t>Reward as Motivation for Righteousness</w:t>
      </w:r>
      <w:r>
        <w:rPr>
          <w:b/>
          <w:color w:val="FF0000"/>
        </w:rPr>
        <w:t xml:space="preserve"> </w:t>
      </w:r>
    </w:p>
    <w:p w:rsidR="00605FBE" w:rsidRDefault="002010A4">
      <w:pPr>
        <w:numPr>
          <w:ilvl w:val="1"/>
          <w:numId w:val="31"/>
        </w:numPr>
        <w:spacing w:after="0" w:line="242" w:lineRule="auto"/>
        <w:ind w:hanging="360"/>
      </w:pPr>
      <w:r>
        <w:rPr>
          <w:rFonts w:ascii="Times New Roman" w:eastAsia="Times New Roman" w:hAnsi="Times New Roman" w:cs="Times New Roman"/>
        </w:rPr>
        <w:t>Rewards encourage believers to act ethically, give</w:t>
      </w:r>
      <w:r>
        <w:rPr>
          <w:rFonts w:ascii="Times New Roman" w:eastAsia="Times New Roman" w:hAnsi="Times New Roman" w:cs="Times New Roman"/>
        </w:rPr>
        <w:t xml:space="preserve"> charity, and remain patient. </w:t>
      </w:r>
    </w:p>
    <w:p w:rsidR="00605FBE" w:rsidRDefault="002010A4">
      <w:pPr>
        <w:numPr>
          <w:ilvl w:val="1"/>
          <w:numId w:val="31"/>
        </w:numPr>
        <w:spacing w:after="322" w:line="242" w:lineRule="auto"/>
        <w:ind w:hanging="360"/>
      </w:pPr>
      <w:r>
        <w:rPr>
          <w:rFonts w:ascii="Times New Roman" w:eastAsia="Times New Roman" w:hAnsi="Times New Roman" w:cs="Times New Roman"/>
        </w:rPr>
        <w:t xml:space="preserve">They shift focus from material gain to spiritual fulfillment, ensuring sincerity in worship. </w:t>
      </w:r>
    </w:p>
    <w:p w:rsidR="00605FBE" w:rsidRDefault="002010A4">
      <w:pPr>
        <w:numPr>
          <w:ilvl w:val="0"/>
          <w:numId w:val="31"/>
        </w:numPr>
        <w:spacing w:after="339" w:line="276" w:lineRule="auto"/>
        <w:ind w:right="-15" w:hanging="239"/>
      </w:pPr>
      <w:r>
        <w:rPr>
          <w:b/>
          <w:color w:val="0000CC"/>
        </w:rPr>
        <w:t xml:space="preserve">Balance of Accountability and Mercy </w:t>
      </w:r>
    </w:p>
    <w:p w:rsidR="00605FBE" w:rsidRDefault="002010A4">
      <w:pPr>
        <w:numPr>
          <w:ilvl w:val="1"/>
          <w:numId w:val="31"/>
        </w:numPr>
        <w:spacing w:after="1" w:line="242" w:lineRule="auto"/>
        <w:ind w:hanging="360"/>
      </w:pPr>
      <w:r>
        <w:rPr>
          <w:rFonts w:ascii="Times New Roman" w:eastAsia="Times New Roman" w:hAnsi="Times New Roman" w:cs="Times New Roman"/>
        </w:rPr>
        <w:t xml:space="preserve">Verses like 27:84 highlight accountability, while 39:10 emphasizes Allah’s mercy in granting reward ―without measure.‖ </w:t>
      </w:r>
    </w:p>
    <w:p w:rsidR="00605FBE" w:rsidRDefault="002010A4">
      <w:pPr>
        <w:numPr>
          <w:ilvl w:val="1"/>
          <w:numId w:val="31"/>
        </w:numPr>
        <w:spacing w:after="0" w:line="242" w:lineRule="auto"/>
        <w:ind w:hanging="360"/>
      </w:pPr>
      <w:r>
        <w:rPr>
          <w:rFonts w:ascii="Times New Roman" w:eastAsia="Times New Roman" w:hAnsi="Times New Roman" w:cs="Times New Roman"/>
        </w:rPr>
        <w:t xml:space="preserve">This balance motivates believers to avoid sin while striving for good. </w:t>
      </w:r>
    </w:p>
    <w:p w:rsidR="00605FBE" w:rsidRDefault="002010A4">
      <w:pPr>
        <w:numPr>
          <w:ilvl w:val="0"/>
          <w:numId w:val="31"/>
        </w:numPr>
        <w:spacing w:after="339" w:line="276" w:lineRule="auto"/>
        <w:ind w:right="-15" w:hanging="239"/>
      </w:pPr>
      <w:r>
        <w:rPr>
          <w:b/>
          <w:color w:val="0000CC"/>
        </w:rPr>
        <w:t>Social and Ethical Impact</w:t>
      </w:r>
      <w:r>
        <w:rPr>
          <w:b/>
          <w:color w:val="FF0000"/>
        </w:rPr>
        <w:t xml:space="preserve"> </w:t>
      </w:r>
    </w:p>
    <w:p w:rsidR="00605FBE" w:rsidRDefault="002010A4">
      <w:pPr>
        <w:numPr>
          <w:ilvl w:val="1"/>
          <w:numId w:val="31"/>
        </w:numPr>
        <w:spacing w:after="322" w:line="242" w:lineRule="auto"/>
        <w:ind w:hanging="360"/>
      </w:pPr>
      <w:r>
        <w:rPr>
          <w:rFonts w:ascii="Times New Roman" w:eastAsia="Times New Roman" w:hAnsi="Times New Roman" w:cs="Times New Roman"/>
        </w:rPr>
        <w:t>30:39 links reward to charity, discou</w:t>
      </w:r>
      <w:r>
        <w:rPr>
          <w:rFonts w:ascii="Times New Roman" w:eastAsia="Times New Roman" w:hAnsi="Times New Roman" w:cs="Times New Roman"/>
        </w:rPr>
        <w:t xml:space="preserve">raging exploitation and promoting social justice.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Rewards thus shape communal ethics, not just personal spirituality. </w:t>
      </w:r>
    </w:p>
    <w:p w:rsidR="00605FBE" w:rsidRDefault="002010A4">
      <w:pPr>
        <w:numPr>
          <w:ilvl w:val="0"/>
          <w:numId w:val="31"/>
        </w:numPr>
        <w:spacing w:after="339" w:line="276" w:lineRule="auto"/>
        <w:ind w:right="-15" w:hanging="239"/>
      </w:pPr>
      <w:r>
        <w:rPr>
          <w:b/>
          <w:color w:val="0000CC"/>
        </w:rPr>
        <w:t xml:space="preserve">Eternal Perspective </w:t>
      </w:r>
    </w:p>
    <w:p w:rsidR="00605FBE" w:rsidRDefault="002010A4">
      <w:pPr>
        <w:numPr>
          <w:ilvl w:val="1"/>
          <w:numId w:val="31"/>
        </w:numPr>
        <w:spacing w:after="0" w:line="242" w:lineRule="auto"/>
        <w:ind w:hanging="360"/>
      </w:pPr>
      <w:r>
        <w:rPr>
          <w:rFonts w:ascii="Times New Roman" w:eastAsia="Times New Roman" w:hAnsi="Times New Roman" w:cs="Times New Roman"/>
        </w:rPr>
        <w:t xml:space="preserve">51:15–16 and 16:30 remind believers that ultimate reward lies in the Hereafter. </w:t>
      </w:r>
    </w:p>
    <w:p w:rsidR="00605FBE" w:rsidRDefault="002010A4">
      <w:pPr>
        <w:numPr>
          <w:ilvl w:val="1"/>
          <w:numId w:val="31"/>
        </w:numPr>
        <w:spacing w:after="322" w:line="242" w:lineRule="auto"/>
        <w:ind w:hanging="360"/>
      </w:pPr>
      <w:r>
        <w:rPr>
          <w:rFonts w:ascii="Times New Roman" w:eastAsia="Times New Roman" w:hAnsi="Times New Roman" w:cs="Times New Roman"/>
        </w:rPr>
        <w:t>This eternal outlook motivates p</w:t>
      </w:r>
      <w:r>
        <w:rPr>
          <w:rFonts w:ascii="Times New Roman" w:eastAsia="Times New Roman" w:hAnsi="Times New Roman" w:cs="Times New Roman"/>
        </w:rPr>
        <w:t xml:space="preserve">erseverance, even when worldly recognition is absent. </w:t>
      </w:r>
    </w:p>
    <w:p w:rsidR="00605FBE" w:rsidRDefault="002010A4">
      <w:pPr>
        <w:spacing w:after="29" w:line="276" w:lineRule="auto"/>
        <w:ind w:left="-5" w:right="-15"/>
      </w:pPr>
      <w:r>
        <w:rPr>
          <w:b/>
          <w:color w:val="0000CC"/>
        </w:rPr>
        <w:t xml:space="preserve">Summary Table </w:t>
      </w:r>
    </w:p>
    <w:tbl>
      <w:tblPr>
        <w:tblStyle w:val="TableGrid"/>
        <w:tblW w:w="7786" w:type="dxa"/>
        <w:tblInd w:w="-108" w:type="dxa"/>
        <w:tblCellMar>
          <w:top w:w="0" w:type="dxa"/>
          <w:left w:w="108" w:type="dxa"/>
          <w:bottom w:w="0" w:type="dxa"/>
          <w:right w:w="115" w:type="dxa"/>
        </w:tblCellMar>
        <w:tblLook w:val="04A0" w:firstRow="1" w:lastRow="0" w:firstColumn="1" w:lastColumn="0" w:noHBand="0" w:noVBand="1"/>
      </w:tblPr>
      <w:tblGrid>
        <w:gridCol w:w="1054"/>
        <w:gridCol w:w="2312"/>
        <w:gridCol w:w="4420"/>
      </w:tblGrid>
      <w:tr w:rsidR="00605FBE">
        <w:trPr>
          <w:trHeight w:val="460"/>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sz w:val="22"/>
              </w:rPr>
              <w:t>Verse</w:t>
            </w:r>
            <w:r>
              <w:rPr>
                <w:b/>
              </w:rP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sz w:val="22"/>
              </w:rPr>
              <w:t>Key Concept</w:t>
            </w:r>
            <w:r>
              <w:rPr>
                <w:b/>
              </w:rP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sz w:val="22"/>
              </w:rPr>
              <w:t>Motivational Role</w:t>
            </w:r>
            <w:r>
              <w:rPr>
                <w:b/>
              </w:rPr>
              <w:t xml:space="preserve"> </w:t>
            </w:r>
          </w:p>
        </w:tc>
      </w:tr>
      <w:tr w:rsidR="00605FBE">
        <w:trPr>
          <w:trHeight w:val="460"/>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27:84</w:t>
            </w:r>
            <w: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Accountability</w:t>
            </w:r>
            <w: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Encourages obedience to divine signs</w:t>
            </w:r>
            <w:r>
              <w:t xml:space="preserve"> </w:t>
            </w:r>
          </w:p>
        </w:tc>
      </w:tr>
      <w:tr w:rsidR="00605FBE">
        <w:trPr>
          <w:trHeight w:val="460"/>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30:39</w:t>
            </w:r>
            <w: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Charity vs. interest</w:t>
            </w:r>
            <w: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Promotes sincerity and social justice</w:t>
            </w:r>
            <w:r>
              <w:t xml:space="preserve"> </w:t>
            </w:r>
          </w:p>
        </w:tc>
      </w:tr>
      <w:tr w:rsidR="00605FBE">
        <w:trPr>
          <w:trHeight w:val="460"/>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39:10</w:t>
            </w:r>
            <w: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Patience</w:t>
            </w:r>
            <w: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Inspires resilience and endurance</w:t>
            </w:r>
            <w:r>
              <w:t xml:space="preserve"> </w:t>
            </w:r>
          </w:p>
        </w:tc>
      </w:tr>
      <w:tr w:rsidR="00605FBE">
        <w:trPr>
          <w:trHeight w:val="461"/>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51:15–16</w:t>
            </w:r>
            <w: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Paradise</w:t>
            </w:r>
            <w: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Motivates consistent righteousness</w:t>
            </w:r>
            <w:r>
              <w:t xml:space="preserve"> </w:t>
            </w:r>
          </w:p>
        </w:tc>
      </w:tr>
      <w:tr w:rsidR="00605FBE">
        <w:trPr>
          <w:trHeight w:val="460"/>
        </w:trPr>
        <w:tc>
          <w:tcPr>
            <w:tcW w:w="105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16:30</w:t>
            </w:r>
            <w:r>
              <w:t xml:space="preserve"> </w:t>
            </w:r>
          </w:p>
        </w:tc>
        <w:tc>
          <w:tcPr>
            <w:tcW w:w="231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Worldly &amp; eternal good</w:t>
            </w:r>
            <w:r>
              <w:t xml:space="preserve"> </w:t>
            </w:r>
          </w:p>
        </w:tc>
        <w:tc>
          <w:tcPr>
            <w:tcW w:w="4420"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rPr>
                <w:sz w:val="22"/>
              </w:rPr>
              <w:t>Balances present blessings with eternal reward</w:t>
            </w:r>
            <w:r>
              <w:t xml:space="preserve"> </w:t>
            </w:r>
          </w:p>
        </w:tc>
      </w:tr>
    </w:tbl>
    <w:p w:rsidR="00605FBE" w:rsidRDefault="002010A4">
      <w:pPr>
        <w:spacing w:after="339" w:line="276" w:lineRule="auto"/>
        <w:ind w:left="-5" w:right="-15"/>
      </w:pPr>
      <w:r>
        <w:rPr>
          <w:b/>
          <w:color w:val="0000CC"/>
        </w:rPr>
        <w:t xml:space="preserve">Conclusion </w:t>
      </w:r>
    </w:p>
    <w:p w:rsidR="00605FBE" w:rsidRDefault="002010A4">
      <w:pPr>
        <w:spacing w:after="46" w:line="242" w:lineRule="auto"/>
        <w:ind w:left="-5"/>
      </w:pPr>
      <w:r>
        <w:rPr>
          <w:rFonts w:ascii="Times New Roman" w:eastAsia="Times New Roman" w:hAnsi="Times New Roman" w:cs="Times New Roman"/>
        </w:rPr>
        <w:t xml:space="preserve">The Qur’anic concept of reward is not transactional but deeply ethical and spiritual. It motivates believers to act with sincerity, patience, and justice, reminding them that true success lies in </w:t>
      </w:r>
    </w:p>
    <w:p w:rsidR="00605FBE" w:rsidRDefault="002010A4">
      <w:pPr>
        <w:spacing w:after="322" w:line="242" w:lineRule="auto"/>
        <w:ind w:left="-5"/>
      </w:pPr>
      <w:r>
        <w:rPr>
          <w:rFonts w:ascii="Times New Roman" w:eastAsia="Times New Roman" w:hAnsi="Times New Roman" w:cs="Times New Roman"/>
        </w:rPr>
        <w:t xml:space="preserve">Allah’s pleasure and the eternal reward of Paradise. By linking reward to both personal virtue and social responsibility, the Qur’an ensures that righteous behaviour benefits individuals, communities, and ultimately, humanity. </w:t>
      </w:r>
    </w:p>
    <w:p w:rsidR="00605FBE" w:rsidRDefault="002010A4">
      <w:pPr>
        <w:pStyle w:val="Heading2"/>
      </w:pPr>
      <w:r>
        <w:rPr>
          <w:color w:val="FF0000"/>
        </w:rPr>
        <w:lastRenderedPageBreak/>
        <w:t xml:space="preserve">Objective 4.1: </w:t>
      </w:r>
      <w:r>
        <w:t>Discuss the c</w:t>
      </w:r>
      <w:r>
        <w:t xml:space="preserve">oncept of reward in Islam and how they can influence ethical decision making. </w:t>
      </w:r>
    </w:p>
    <w:p w:rsidR="00605FBE" w:rsidRDefault="002010A4">
      <w:pPr>
        <w:spacing w:after="101"/>
        <w:ind w:left="-5" w:right="-15"/>
      </w:pPr>
      <w:r>
        <w:rPr>
          <w:b/>
          <w:color w:val="FF0000"/>
          <w:sz w:val="26"/>
        </w:rPr>
        <w:t xml:space="preserve">Influence of reward on Ethical Decision Making </w:t>
      </w:r>
    </w:p>
    <w:p w:rsidR="00605FBE" w:rsidRDefault="002010A4">
      <w:pPr>
        <w:numPr>
          <w:ilvl w:val="0"/>
          <w:numId w:val="32"/>
        </w:numPr>
        <w:spacing w:after="339" w:line="276" w:lineRule="auto"/>
        <w:ind w:right="-15" w:hanging="239"/>
      </w:pPr>
      <w:r>
        <w:rPr>
          <w:b/>
          <w:color w:val="0000CC"/>
        </w:rPr>
        <w:t xml:space="preserve">Motivation for Righteous Behaviour </w:t>
      </w:r>
    </w:p>
    <w:p w:rsidR="00605FBE" w:rsidRDefault="002010A4">
      <w:pPr>
        <w:numPr>
          <w:ilvl w:val="1"/>
          <w:numId w:val="32"/>
        </w:numPr>
        <w:ind w:hanging="360"/>
      </w:pPr>
      <w:r>
        <w:t>Belief in reward encourages Muslims to act ethically, even when worldly recognition is absent</w:t>
      </w:r>
      <w:r>
        <w:t xml:space="preserve">. </w:t>
      </w:r>
    </w:p>
    <w:p w:rsidR="00605FBE" w:rsidRDefault="002010A4">
      <w:pPr>
        <w:numPr>
          <w:ilvl w:val="1"/>
          <w:numId w:val="32"/>
        </w:numPr>
        <w:spacing w:after="317"/>
        <w:ind w:hanging="360"/>
      </w:pPr>
      <w:r>
        <w:t xml:space="preserve">Acts such as charity, honesty, and patience are performed with the hope of divine reward. </w:t>
      </w:r>
    </w:p>
    <w:p w:rsidR="00605FBE" w:rsidRDefault="002010A4">
      <w:pPr>
        <w:numPr>
          <w:ilvl w:val="0"/>
          <w:numId w:val="32"/>
        </w:numPr>
        <w:spacing w:after="339" w:line="276" w:lineRule="auto"/>
        <w:ind w:right="-15" w:hanging="239"/>
      </w:pPr>
      <w:r>
        <w:rPr>
          <w:b/>
          <w:color w:val="0000CC"/>
        </w:rPr>
        <w:t>Deterrence Against Wrongdoing</w:t>
      </w:r>
      <w:r>
        <w:rPr>
          <w:color w:val="0000CC"/>
        </w:rPr>
        <w:t xml:space="preserve"> </w:t>
      </w:r>
    </w:p>
    <w:p w:rsidR="00605FBE" w:rsidRDefault="002010A4">
      <w:pPr>
        <w:numPr>
          <w:ilvl w:val="1"/>
          <w:numId w:val="32"/>
        </w:numPr>
        <w:ind w:hanging="360"/>
      </w:pPr>
      <w:r>
        <w:t>Knowing that unethical actions bring punishment, while good deeds bring reward, guides Muslims to avoid injustice, exploitation, an</w:t>
      </w:r>
      <w:r>
        <w:t xml:space="preserve">d dishonesty. </w:t>
      </w:r>
    </w:p>
    <w:p w:rsidR="00605FBE" w:rsidRDefault="002010A4">
      <w:pPr>
        <w:numPr>
          <w:ilvl w:val="0"/>
          <w:numId w:val="32"/>
        </w:numPr>
        <w:spacing w:after="339" w:line="276" w:lineRule="auto"/>
        <w:ind w:right="-15" w:hanging="239"/>
      </w:pPr>
      <w:r>
        <w:rPr>
          <w:b/>
          <w:color w:val="0000CC"/>
        </w:rPr>
        <w:t>Social Responsibility</w:t>
      </w:r>
      <w:r>
        <w:rPr>
          <w:color w:val="0000CC"/>
        </w:rPr>
        <w:t xml:space="preserve"> </w:t>
      </w:r>
    </w:p>
    <w:p w:rsidR="00605FBE" w:rsidRDefault="002010A4">
      <w:pPr>
        <w:numPr>
          <w:ilvl w:val="1"/>
          <w:numId w:val="32"/>
        </w:numPr>
        <w:ind w:hanging="360"/>
      </w:pPr>
      <w:r>
        <w:t xml:space="preserve">Qur’an 30:39 contrasts exploitative interest with charity, showing that reward motivates generosity and fairness in economic dealings. </w:t>
      </w:r>
    </w:p>
    <w:p w:rsidR="00605FBE" w:rsidRDefault="002010A4">
      <w:pPr>
        <w:numPr>
          <w:ilvl w:val="1"/>
          <w:numId w:val="32"/>
        </w:numPr>
        <w:spacing w:after="317"/>
        <w:ind w:hanging="360"/>
      </w:pPr>
      <w:r>
        <w:t>Ethical decisions in business, family, and community life are shaped by the pursui</w:t>
      </w:r>
      <w:r>
        <w:t xml:space="preserve">t of Allah’s pleasure. </w:t>
      </w:r>
    </w:p>
    <w:p w:rsidR="00605FBE" w:rsidRDefault="002010A4">
      <w:pPr>
        <w:numPr>
          <w:ilvl w:val="0"/>
          <w:numId w:val="32"/>
        </w:numPr>
        <w:spacing w:after="339" w:line="276" w:lineRule="auto"/>
        <w:ind w:right="-15" w:hanging="239"/>
      </w:pPr>
      <w:r>
        <w:rPr>
          <w:b/>
          <w:color w:val="0000CC"/>
        </w:rPr>
        <w:t>Spiritual Integrity</w:t>
      </w:r>
      <w:r>
        <w:rPr>
          <w:color w:val="0000CC"/>
        </w:rPr>
        <w:t xml:space="preserve"> </w:t>
      </w:r>
    </w:p>
    <w:p w:rsidR="00605FBE" w:rsidRDefault="002010A4">
      <w:pPr>
        <w:numPr>
          <w:ilvl w:val="1"/>
          <w:numId w:val="32"/>
        </w:numPr>
        <w:ind w:hanging="360"/>
      </w:pPr>
      <w:r>
        <w:t>Reward is tied to sincerity (</w:t>
      </w:r>
      <w:r>
        <w:rPr>
          <w:i/>
        </w:rPr>
        <w:t>ikhlas</w:t>
      </w:r>
      <w:r>
        <w:t xml:space="preserve">). Actions done for show (as condemned in Qur’an 107:4–6) lose their value. </w:t>
      </w:r>
    </w:p>
    <w:p w:rsidR="00605FBE" w:rsidRDefault="002010A4">
      <w:pPr>
        <w:numPr>
          <w:ilvl w:val="1"/>
          <w:numId w:val="32"/>
        </w:numPr>
        <w:spacing w:after="316"/>
        <w:ind w:hanging="360"/>
      </w:pPr>
      <w:r>
        <w:t xml:space="preserve">This ensures ethical decisions are made with genuine intention, not for worldly gain. </w:t>
      </w:r>
    </w:p>
    <w:p w:rsidR="00605FBE" w:rsidRDefault="002010A4">
      <w:pPr>
        <w:numPr>
          <w:ilvl w:val="0"/>
          <w:numId w:val="32"/>
        </w:numPr>
        <w:spacing w:after="339" w:line="276" w:lineRule="auto"/>
        <w:ind w:right="-15" w:hanging="239"/>
      </w:pPr>
      <w:r>
        <w:rPr>
          <w:b/>
          <w:color w:val="0000CC"/>
        </w:rPr>
        <w:t>Eternal Pers</w:t>
      </w:r>
      <w:r>
        <w:rPr>
          <w:b/>
          <w:color w:val="0000CC"/>
        </w:rPr>
        <w:t>pective</w:t>
      </w:r>
      <w:r>
        <w:rPr>
          <w:color w:val="0000CC"/>
        </w:rPr>
        <w:t xml:space="preserve"> </w:t>
      </w:r>
    </w:p>
    <w:p w:rsidR="00605FBE" w:rsidRDefault="002010A4">
      <w:pPr>
        <w:numPr>
          <w:ilvl w:val="1"/>
          <w:numId w:val="32"/>
        </w:numPr>
        <w:ind w:hanging="360"/>
      </w:pPr>
      <w:r>
        <w:t xml:space="preserve">The promise of Paradise (Qur’an 51:15–16) motivates believers to endure hardship and remain steadfast in ethical conduct. </w:t>
      </w:r>
    </w:p>
    <w:p w:rsidR="00605FBE" w:rsidRDefault="002010A4">
      <w:pPr>
        <w:numPr>
          <w:ilvl w:val="1"/>
          <w:numId w:val="32"/>
        </w:numPr>
        <w:spacing w:after="289"/>
        <w:ind w:hanging="360"/>
      </w:pPr>
      <w:r>
        <w:t>Decisions are guided by long-term spiritual outcomes rather than short-term benefits.</w:t>
      </w:r>
      <w:r>
        <w:rPr>
          <w:rFonts w:ascii="Times New Roman" w:eastAsia="Times New Roman" w:hAnsi="Times New Roman" w:cs="Times New Roman"/>
        </w:rPr>
        <w:t xml:space="preserve"> </w:t>
      </w:r>
    </w:p>
    <w:p w:rsidR="00605FBE" w:rsidRDefault="002010A4">
      <w:pPr>
        <w:spacing w:after="322" w:line="242" w:lineRule="auto"/>
        <w:ind w:left="-5"/>
      </w:pPr>
      <w:r>
        <w:rPr>
          <w:b/>
          <w:color w:val="FF0000"/>
        </w:rPr>
        <w:t xml:space="preserve">Activity 2: </w:t>
      </w:r>
      <w:r>
        <w:t>W</w:t>
      </w:r>
      <w:r>
        <w:rPr>
          <w:rFonts w:ascii="Times New Roman" w:eastAsia="Times New Roman" w:hAnsi="Times New Roman" w:cs="Times New Roman"/>
        </w:rPr>
        <w:t>rite about 200 word refl</w:t>
      </w:r>
      <w:r>
        <w:rPr>
          <w:rFonts w:ascii="Times New Roman" w:eastAsia="Times New Roman" w:hAnsi="Times New Roman" w:cs="Times New Roman"/>
        </w:rPr>
        <w:t xml:space="preserve">ection on how the concept of reward in Islam promotes accountability and integrity in their daily lives. Use specific examples to illustrate your points. </w:t>
      </w:r>
    </w:p>
    <w:p w:rsidR="00605FBE" w:rsidRDefault="002010A4">
      <w:pPr>
        <w:pStyle w:val="Heading3"/>
      </w:pPr>
      <w:r>
        <w:lastRenderedPageBreak/>
        <w:t xml:space="preserve">Reflection on how the concept of reward in Islam promotes accountability and integrity (for example) </w:t>
      </w:r>
    </w:p>
    <w:p w:rsidR="00605FBE" w:rsidRDefault="002010A4">
      <w:pPr>
        <w:spacing w:after="32" w:line="242" w:lineRule="auto"/>
        <w:ind w:left="-5"/>
      </w:pPr>
      <w:r>
        <w:rPr>
          <w:rFonts w:ascii="Times New Roman" w:eastAsia="Times New Roman" w:hAnsi="Times New Roman" w:cs="Times New Roman"/>
        </w:rPr>
        <w:t>In Islam, the concept of reward (</w:t>
      </w:r>
      <w:r>
        <w:rPr>
          <w:rFonts w:ascii="Times New Roman" w:eastAsia="Times New Roman" w:hAnsi="Times New Roman" w:cs="Times New Roman"/>
          <w:i/>
        </w:rPr>
        <w:t>thawab</w:t>
      </w:r>
      <w:r>
        <w:rPr>
          <w:rFonts w:ascii="Times New Roman" w:eastAsia="Times New Roman" w:hAnsi="Times New Roman" w:cs="Times New Roman"/>
        </w:rPr>
        <w:t xml:space="preserve">) serves as a powerful reminder that every action is recorded and will be recompensed by Allah. This belief fosters accountability, as Muslims recognize that their deeds—whether public or private—carry consequences. The Qur’an states: </w:t>
      </w:r>
    </w:p>
    <w:p w:rsidR="00605FBE" w:rsidRDefault="002010A4">
      <w:pPr>
        <w:spacing w:after="322" w:line="242" w:lineRule="auto"/>
        <w:ind w:left="-5"/>
      </w:pPr>
      <w:r>
        <w:rPr>
          <w:rFonts w:ascii="Times New Roman" w:eastAsia="Times New Roman" w:hAnsi="Times New Roman" w:cs="Times New Roman"/>
          <w:i/>
        </w:rPr>
        <w:t>“Indeed, the patient</w:t>
      </w:r>
      <w:r>
        <w:rPr>
          <w:rFonts w:ascii="Times New Roman" w:eastAsia="Times New Roman" w:hAnsi="Times New Roman" w:cs="Times New Roman"/>
          <w:i/>
        </w:rPr>
        <w:t xml:space="preserve"> will be given their reward without account”</w:t>
      </w:r>
      <w:r>
        <w:rPr>
          <w:rFonts w:ascii="Times New Roman" w:eastAsia="Times New Roman" w:hAnsi="Times New Roman" w:cs="Times New Roman"/>
        </w:rPr>
        <w:t xml:space="preserve"> (39:10), highlighting that perseverance in hardship is not overlooked but richly rewarded. </w:t>
      </w:r>
    </w:p>
    <w:p w:rsidR="00605FBE" w:rsidRDefault="002010A4">
      <w:pPr>
        <w:spacing w:after="322" w:line="242" w:lineRule="auto"/>
        <w:ind w:left="-5"/>
      </w:pPr>
      <w:r>
        <w:rPr>
          <w:rFonts w:ascii="Times New Roman" w:eastAsia="Times New Roman" w:hAnsi="Times New Roman" w:cs="Times New Roman"/>
        </w:rPr>
        <w:t>This awareness encourages integrity in daily life. For example, a shopkeeper who believes in divine reward will avoid d</w:t>
      </w:r>
      <w:r>
        <w:rPr>
          <w:rFonts w:ascii="Times New Roman" w:eastAsia="Times New Roman" w:hAnsi="Times New Roman" w:cs="Times New Roman"/>
        </w:rPr>
        <w:t>ishonest practices, knowing that cheating customers may bring short-term gain but forfeits Allah’s pleasure. Similarly, acts of charity, such as giving zakah, are motivated by the promise of multiplied reward (30:39), ensuring generosity is practiced since</w:t>
      </w:r>
      <w:r>
        <w:rPr>
          <w:rFonts w:ascii="Times New Roman" w:eastAsia="Times New Roman" w:hAnsi="Times New Roman" w:cs="Times New Roman"/>
        </w:rPr>
        <w:t xml:space="preserve">rely rather than for social recognition. </w:t>
      </w:r>
    </w:p>
    <w:p w:rsidR="00605FBE" w:rsidRDefault="002010A4">
      <w:pPr>
        <w:spacing w:after="0" w:line="242" w:lineRule="auto"/>
        <w:ind w:left="-5"/>
      </w:pPr>
      <w:r>
        <w:rPr>
          <w:rFonts w:ascii="Times New Roman" w:eastAsia="Times New Roman" w:hAnsi="Times New Roman" w:cs="Times New Roman"/>
        </w:rPr>
        <w:t>The concept of reward also shapes personal discipline. A student who fasts during Ramadan (2:183) learns self-control, motivated by the spiritual reward of piety. In family life, kindness to parents and relatives (</w:t>
      </w:r>
      <w:r>
        <w:rPr>
          <w:rFonts w:ascii="Times New Roman" w:eastAsia="Times New Roman" w:hAnsi="Times New Roman" w:cs="Times New Roman"/>
        </w:rPr>
        <w:t xml:space="preserve">4:36) is reinforced by the assurance that Allah rewards compassion and service. </w:t>
      </w:r>
    </w:p>
    <w:p w:rsidR="00605FBE" w:rsidRDefault="002010A4">
      <w:pPr>
        <w:spacing w:after="322" w:line="242" w:lineRule="auto"/>
        <w:ind w:left="-5"/>
      </w:pPr>
      <w:r>
        <w:rPr>
          <w:rFonts w:ascii="Times New Roman" w:eastAsia="Times New Roman" w:hAnsi="Times New Roman" w:cs="Times New Roman"/>
        </w:rPr>
        <w:t>Ultimately, belief in reward nurtures a moral compass rooted in sincerity, justice, and humility. It transforms everyday choices into opportunities for spiritual growth, guidi</w:t>
      </w:r>
      <w:r>
        <w:rPr>
          <w:rFonts w:ascii="Times New Roman" w:eastAsia="Times New Roman" w:hAnsi="Times New Roman" w:cs="Times New Roman"/>
        </w:rPr>
        <w:t xml:space="preserve">ng Muslims to live with integrity and accountability before Allah. </w:t>
      </w:r>
    </w:p>
    <w:p w:rsidR="00605FBE" w:rsidRDefault="002010A4">
      <w:pPr>
        <w:pStyle w:val="Heading2"/>
      </w:pPr>
      <w:r>
        <w:rPr>
          <w:color w:val="FF0000"/>
        </w:rPr>
        <w:t xml:space="preserve">Objective 4.2: </w:t>
      </w:r>
      <w:r>
        <w:t xml:space="preserve">Discuss how the awareness of reward might inspire gratitude towards God and encourage a consistent commitment to doing good. </w:t>
      </w:r>
    </w:p>
    <w:p w:rsidR="00605FBE" w:rsidRDefault="002010A4">
      <w:pPr>
        <w:spacing w:after="316"/>
        <w:ind w:left="-5" w:right="-15"/>
      </w:pPr>
      <w:r>
        <w:rPr>
          <w:b/>
          <w:color w:val="FF0000"/>
          <w:sz w:val="26"/>
        </w:rPr>
        <w:t>Refection</w:t>
      </w:r>
      <w:r>
        <w:rPr>
          <w:b/>
          <w:sz w:val="26"/>
        </w:rPr>
        <w:t xml:space="preserve">  </w:t>
      </w:r>
    </w:p>
    <w:p w:rsidR="00605FBE" w:rsidRDefault="002010A4">
      <w:pPr>
        <w:spacing w:after="339" w:line="276" w:lineRule="auto"/>
        <w:ind w:left="-5" w:right="-15"/>
      </w:pPr>
      <w:r>
        <w:rPr>
          <w:b/>
          <w:color w:val="0000CC"/>
        </w:rPr>
        <w:t xml:space="preserve">Awareness of Reward and Gratitude </w:t>
      </w:r>
    </w:p>
    <w:p w:rsidR="00605FBE" w:rsidRDefault="002010A4">
      <w:pPr>
        <w:spacing w:after="317"/>
        <w:ind w:left="10"/>
      </w:pPr>
      <w:r>
        <w:t xml:space="preserve">In Islam, the belief that Allah rewards every act of righteousness instills a deep sense of gratitude. The Qur’an reminds believers: </w:t>
      </w:r>
      <w:r>
        <w:rPr>
          <w:i/>
        </w:rPr>
        <w:t>“If you are grateful, I will surely increase you [in favor+”</w:t>
      </w:r>
      <w:r>
        <w:t xml:space="preserve"> (Qur’an 14:7). Knowing that Allah acknowledges even small deed</w:t>
      </w:r>
      <w:r>
        <w:t xml:space="preserve">s—such as a smile, a kind word, or giving charity—encourages Muslims to thank Him for His mercy and generosity. Gratitude arises not only from receiving blessings but also from the assurance that every effort is valued and rewarded by Allah. </w:t>
      </w:r>
    </w:p>
    <w:p w:rsidR="00605FBE" w:rsidRDefault="002010A4">
      <w:pPr>
        <w:spacing w:after="339" w:line="276" w:lineRule="auto"/>
        <w:ind w:left="-5" w:right="-15"/>
      </w:pPr>
      <w:r>
        <w:rPr>
          <w:b/>
          <w:color w:val="0000CC"/>
        </w:rPr>
        <w:t>Encouraging C</w:t>
      </w:r>
      <w:r>
        <w:rPr>
          <w:b/>
          <w:color w:val="0000CC"/>
        </w:rPr>
        <w:t>onsistent Good Deeds</w:t>
      </w:r>
      <w:r>
        <w:rPr>
          <w:b/>
          <w:color w:val="FF0000"/>
        </w:rPr>
        <w:t xml:space="preserve"> </w:t>
      </w:r>
    </w:p>
    <w:p w:rsidR="00605FBE" w:rsidRDefault="002010A4">
      <w:pPr>
        <w:spacing w:after="316"/>
        <w:ind w:left="10"/>
      </w:pPr>
      <w:r>
        <w:t xml:space="preserve">Awareness of reward motivates Muslims to remain steadfast in worship and ethical conduct. For example: </w:t>
      </w:r>
    </w:p>
    <w:p w:rsidR="00605FBE" w:rsidRDefault="002010A4">
      <w:pPr>
        <w:numPr>
          <w:ilvl w:val="0"/>
          <w:numId w:val="33"/>
        </w:numPr>
        <w:ind w:hanging="360"/>
      </w:pPr>
      <w:r>
        <w:rPr>
          <w:b/>
        </w:rPr>
        <w:lastRenderedPageBreak/>
        <w:t>Prayer</w:t>
      </w:r>
      <w:r>
        <w:t xml:space="preserve">: Qur’an 29:45 teaches that prayer restrains immorality, and its reward inspires consistency in worship. </w:t>
      </w:r>
    </w:p>
    <w:p w:rsidR="00605FBE" w:rsidRDefault="002010A4">
      <w:pPr>
        <w:numPr>
          <w:ilvl w:val="0"/>
          <w:numId w:val="33"/>
        </w:numPr>
        <w:ind w:hanging="360"/>
      </w:pPr>
      <w:r>
        <w:rPr>
          <w:b/>
        </w:rPr>
        <w:t>Charity</w:t>
      </w:r>
      <w:r>
        <w:t>: Qur’an 30</w:t>
      </w:r>
      <w:r>
        <w:t xml:space="preserve">:39 highlights that giving for Allah’s sake brings manifold increase, encouraging generosity. </w:t>
      </w:r>
    </w:p>
    <w:p w:rsidR="00605FBE" w:rsidRDefault="002010A4">
      <w:pPr>
        <w:numPr>
          <w:ilvl w:val="0"/>
          <w:numId w:val="33"/>
        </w:numPr>
        <w:spacing w:after="316"/>
        <w:ind w:hanging="360"/>
      </w:pPr>
      <w:r>
        <w:rPr>
          <w:b/>
        </w:rPr>
        <w:t>Patience</w:t>
      </w:r>
      <w:r>
        <w:t xml:space="preserve">: Qur’an 39:10 promises limitless reward for the patient, motivating resilience in hardship. </w:t>
      </w:r>
    </w:p>
    <w:p w:rsidR="00605FBE" w:rsidRDefault="002010A4">
      <w:pPr>
        <w:spacing w:after="317"/>
        <w:ind w:left="10"/>
      </w:pPr>
      <w:r>
        <w:t xml:space="preserve">This consistent commitment is not transactional but rooted </w:t>
      </w:r>
      <w:r>
        <w:t xml:space="preserve">in faith—believers act with sincerity, knowing Allah’s reward is both worldly (peace, blessings) and eternal (Paradise). </w:t>
      </w:r>
    </w:p>
    <w:p w:rsidR="00605FBE" w:rsidRDefault="002010A4">
      <w:pPr>
        <w:spacing w:after="339" w:line="276" w:lineRule="auto"/>
        <w:ind w:left="-5" w:right="-15"/>
      </w:pPr>
      <w:r>
        <w:rPr>
          <w:b/>
          <w:color w:val="0000CC"/>
        </w:rPr>
        <w:t xml:space="preserve">Conclusion </w:t>
      </w:r>
    </w:p>
    <w:p w:rsidR="00605FBE" w:rsidRDefault="002010A4">
      <w:pPr>
        <w:spacing w:after="287"/>
        <w:ind w:left="10"/>
      </w:pPr>
      <w:r>
        <w:t>The awareness of reward in Islam transforms gratitude into action. It reminds believers that Allah’s mercy is constant, in</w:t>
      </w:r>
      <w:r>
        <w:t xml:space="preserve">spiring them to thank Him through worship, charity, patience, and kindness. This cycle of gratitude and good deeds strengthens faith, builds integrity, and ensures that Muslims live with consistent devotion to Allah and service to others. </w:t>
      </w:r>
    </w:p>
    <w:p w:rsidR="00605FBE" w:rsidRDefault="002010A4">
      <w:pPr>
        <w:spacing w:after="0" w:line="242" w:lineRule="auto"/>
        <w:ind w:left="-5" w:right="-15"/>
      </w:pPr>
      <w:r>
        <w:rPr>
          <w:b/>
          <w:color w:val="FF0000"/>
        </w:rPr>
        <w:t xml:space="preserve">Objective 5: </w:t>
      </w:r>
      <w:r>
        <w:rPr>
          <w:rFonts w:ascii="Times New Roman" w:eastAsia="Times New Roman" w:hAnsi="Times New Roman" w:cs="Times New Roman"/>
          <w:b/>
        </w:rPr>
        <w:t xml:space="preserve">Critically analyse the various forms of punishment prescribed in Islamic law, evaluating their purposes, ethical implications, and effectiveness in promoting justice and individual accountability. </w:t>
      </w:r>
    </w:p>
    <w:p w:rsidR="00605FBE" w:rsidRDefault="002010A4">
      <w:pPr>
        <w:spacing w:after="101"/>
        <w:ind w:left="-5" w:right="-15"/>
      </w:pPr>
      <w:r>
        <w:rPr>
          <w:b/>
          <w:color w:val="FF0000"/>
          <w:sz w:val="26"/>
        </w:rPr>
        <w:t xml:space="preserve">Forms of Punishment in Islamic Law </w:t>
      </w:r>
    </w:p>
    <w:p w:rsidR="00605FBE" w:rsidRDefault="002010A4">
      <w:pPr>
        <w:spacing w:after="339" w:line="276" w:lineRule="auto"/>
        <w:ind w:left="-5" w:right="-15"/>
      </w:pPr>
      <w:r>
        <w:rPr>
          <w:b/>
          <w:color w:val="0000CC"/>
        </w:rPr>
        <w:t>1. Hudud (Fixed Punish</w:t>
      </w:r>
      <w:r>
        <w:rPr>
          <w:b/>
          <w:color w:val="0000CC"/>
        </w:rPr>
        <w:t>ments)</w:t>
      </w:r>
      <w:r>
        <w:rPr>
          <w:b/>
          <w:color w:val="FF0000"/>
        </w:rPr>
        <w:t xml:space="preserve"> </w:t>
      </w:r>
    </w:p>
    <w:p w:rsidR="00605FBE" w:rsidRDefault="002010A4">
      <w:pPr>
        <w:ind w:left="70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Definition</w:t>
      </w:r>
      <w:r>
        <w:t xml:space="preserve">: Prescribed penalties for specific crimes such as theft, adultery, false accusation, and intoxication. </w:t>
      </w:r>
    </w:p>
    <w:p w:rsidR="00605FBE" w:rsidRDefault="002010A4">
      <w:pPr>
        <w:pStyle w:val="Heading2"/>
        <w:spacing w:after="39"/>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Qur’anic Evidence</w:t>
      </w:r>
      <w:r>
        <w:rPr>
          <w:b w:val="0"/>
        </w:rPr>
        <w:t xml:space="preserve">: </w:t>
      </w:r>
    </w:p>
    <w:p w:rsidR="00605FBE" w:rsidRDefault="002010A4">
      <w:pPr>
        <w:spacing w:after="37"/>
        <w:ind w:left="1090" w:right="76"/>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Theft: </w:t>
      </w:r>
      <w:r>
        <w:rPr>
          <w:i/>
        </w:rPr>
        <w:t>“Cut off the hand of the thief, male or female, as a recompense for what they committed…”</w:t>
      </w:r>
      <w:r>
        <w:t xml:space="preserve"> (Qur’an 5:38).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Adultery: </w:t>
      </w:r>
      <w:r>
        <w:rPr>
          <w:i/>
        </w:rPr>
        <w:t>“The woman and the man guilty of fornication—flog each one of them with a hundred stripes…”</w:t>
      </w:r>
      <w:r>
        <w:t xml:space="preserve"> (Qur’an 24:2). </w:t>
      </w:r>
    </w:p>
    <w:p w:rsidR="00605FBE" w:rsidRDefault="002010A4">
      <w:pPr>
        <w:numPr>
          <w:ilvl w:val="0"/>
          <w:numId w:val="34"/>
        </w:numPr>
        <w:ind w:hanging="360"/>
      </w:pPr>
      <w:r>
        <w:rPr>
          <w:b/>
        </w:rPr>
        <w:t>Purpose</w:t>
      </w:r>
      <w:r>
        <w:t xml:space="preserve">: Deterrence, protection of society, and upholding moral order. </w:t>
      </w:r>
    </w:p>
    <w:p w:rsidR="00605FBE" w:rsidRDefault="002010A4">
      <w:pPr>
        <w:numPr>
          <w:ilvl w:val="0"/>
          <w:numId w:val="34"/>
        </w:numPr>
        <w:spacing w:after="316"/>
        <w:ind w:hanging="360"/>
      </w:pPr>
      <w:r>
        <w:rPr>
          <w:b/>
        </w:rPr>
        <w:t>Ethical Implications</w:t>
      </w:r>
      <w:r>
        <w:t>: Critics argue hudud punis</w:t>
      </w:r>
      <w:r>
        <w:t xml:space="preserve">hments may appear harsh, but Islamic jurisprudence sets strict evidentiary standards (e.g., four witnesses for adultery), ensuring they are rarely applied. </w:t>
      </w:r>
    </w:p>
    <w:p w:rsidR="00605FBE" w:rsidRDefault="002010A4">
      <w:pPr>
        <w:numPr>
          <w:ilvl w:val="0"/>
          <w:numId w:val="35"/>
        </w:numPr>
        <w:spacing w:after="339" w:line="276" w:lineRule="auto"/>
        <w:ind w:right="-15" w:hanging="239"/>
      </w:pPr>
      <w:r>
        <w:rPr>
          <w:b/>
          <w:color w:val="0000CC"/>
        </w:rPr>
        <w:t xml:space="preserve">Qisas (Retributive Justice) </w:t>
      </w:r>
    </w:p>
    <w:p w:rsidR="00605FBE" w:rsidRDefault="002010A4">
      <w:pPr>
        <w:numPr>
          <w:ilvl w:val="1"/>
          <w:numId w:val="35"/>
        </w:numPr>
        <w:ind w:hanging="360"/>
      </w:pPr>
      <w:r>
        <w:rPr>
          <w:b/>
        </w:rPr>
        <w:t>Definition</w:t>
      </w:r>
      <w:r>
        <w:t xml:space="preserve">: “An eye for an eye” principle applied to murder or bodily </w:t>
      </w:r>
      <w:r>
        <w:t xml:space="preserve">harm. </w:t>
      </w:r>
    </w:p>
    <w:p w:rsidR="00605FBE" w:rsidRDefault="002010A4">
      <w:pPr>
        <w:numPr>
          <w:ilvl w:val="1"/>
          <w:numId w:val="35"/>
        </w:numPr>
        <w:spacing w:after="37"/>
        <w:ind w:hanging="360"/>
      </w:pPr>
      <w:r>
        <w:rPr>
          <w:b/>
        </w:rPr>
        <w:t>Qur’anic Evidence</w:t>
      </w:r>
      <w:r>
        <w:t xml:space="preserve">: </w:t>
      </w:r>
      <w:r>
        <w:rPr>
          <w:i/>
        </w:rPr>
        <w:t>“And We prescribed for them a life for a life, an eye for an eye, a nose for a nose…”</w:t>
      </w:r>
      <w:r>
        <w:t xml:space="preserve"> (Qur’an 5:45). </w:t>
      </w:r>
    </w:p>
    <w:p w:rsidR="00605FBE" w:rsidRDefault="002010A4">
      <w:pPr>
        <w:numPr>
          <w:ilvl w:val="1"/>
          <w:numId w:val="35"/>
        </w:numPr>
        <w:ind w:hanging="360"/>
      </w:pPr>
      <w:r>
        <w:rPr>
          <w:b/>
        </w:rPr>
        <w:t>Purpose</w:t>
      </w:r>
      <w:r>
        <w:t>: Restores justice by allowing victims or families to seek equal retribution or forgive and accept compensation (</w:t>
      </w:r>
      <w:r>
        <w:rPr>
          <w:i/>
        </w:rPr>
        <w:t>diyya</w:t>
      </w:r>
      <w:r>
        <w:t xml:space="preserve">). </w:t>
      </w:r>
    </w:p>
    <w:p w:rsidR="00605FBE" w:rsidRDefault="002010A4">
      <w:pPr>
        <w:numPr>
          <w:ilvl w:val="1"/>
          <w:numId w:val="35"/>
        </w:numPr>
        <w:ind w:hanging="360"/>
      </w:pPr>
      <w:r>
        <w:rPr>
          <w:b/>
        </w:rPr>
        <w:lastRenderedPageBreak/>
        <w:t>Ethical Implications</w:t>
      </w:r>
      <w:r>
        <w:t xml:space="preserve">: Balances justice with mercy—victims can choose forgiveness, which the Qur’an praises: </w:t>
      </w:r>
      <w:r>
        <w:rPr>
          <w:i/>
        </w:rPr>
        <w:t>“…But if anyone remits the retaliation by way of charity, it is expiation for him.”</w:t>
      </w:r>
      <w:r>
        <w:t xml:space="preserve"> (Qur’an 5:45). </w:t>
      </w:r>
    </w:p>
    <w:p w:rsidR="00605FBE" w:rsidRDefault="002010A4">
      <w:pPr>
        <w:numPr>
          <w:ilvl w:val="1"/>
          <w:numId w:val="35"/>
        </w:numPr>
        <w:spacing w:after="315"/>
        <w:ind w:hanging="360"/>
      </w:pPr>
      <w:r>
        <w:rPr>
          <w:b/>
        </w:rPr>
        <w:t>Effectiveness</w:t>
      </w:r>
      <w:r>
        <w:t xml:space="preserve">: Promotes accountability while encouraging reconciliation and social harmony. </w:t>
      </w:r>
    </w:p>
    <w:p w:rsidR="00605FBE" w:rsidRDefault="002010A4">
      <w:pPr>
        <w:numPr>
          <w:ilvl w:val="0"/>
          <w:numId w:val="35"/>
        </w:numPr>
        <w:spacing w:after="339" w:line="276" w:lineRule="auto"/>
        <w:ind w:right="-15" w:hanging="239"/>
      </w:pPr>
      <w:r>
        <w:rPr>
          <w:b/>
          <w:color w:val="0000CC"/>
        </w:rPr>
        <w:t xml:space="preserve">Ta’zir (Discretionary Punishments) </w:t>
      </w:r>
    </w:p>
    <w:p w:rsidR="00605FBE" w:rsidRDefault="002010A4">
      <w:pPr>
        <w:numPr>
          <w:ilvl w:val="1"/>
          <w:numId w:val="35"/>
        </w:numPr>
        <w:ind w:hanging="360"/>
      </w:pPr>
      <w:r>
        <w:rPr>
          <w:b/>
        </w:rPr>
        <w:t>Definition</w:t>
      </w:r>
      <w:r>
        <w:t xml:space="preserve">: Punishments left to the discretion of judges for offenses not covered by hudud or qisas. </w:t>
      </w:r>
    </w:p>
    <w:p w:rsidR="00605FBE" w:rsidRDefault="002010A4">
      <w:pPr>
        <w:numPr>
          <w:ilvl w:val="1"/>
          <w:numId w:val="35"/>
        </w:numPr>
        <w:ind w:hanging="360"/>
      </w:pPr>
      <w:r>
        <w:rPr>
          <w:b/>
        </w:rPr>
        <w:t>Examples</w:t>
      </w:r>
      <w:r>
        <w:t>: Fines, imprisonment, communi</w:t>
      </w:r>
      <w:r>
        <w:t xml:space="preserve">ty service, or public reprimand. </w:t>
      </w:r>
    </w:p>
    <w:p w:rsidR="00605FBE" w:rsidRDefault="002010A4">
      <w:pPr>
        <w:numPr>
          <w:ilvl w:val="1"/>
          <w:numId w:val="35"/>
        </w:numPr>
        <w:ind w:hanging="360"/>
      </w:pPr>
      <w:r>
        <w:rPr>
          <w:b/>
        </w:rPr>
        <w:t>Purpose</w:t>
      </w:r>
      <w:r>
        <w:t xml:space="preserve">: Flexibility to adapt justice to circumstances, ensuring fairness and reform. </w:t>
      </w:r>
    </w:p>
    <w:p w:rsidR="00605FBE" w:rsidRDefault="002010A4">
      <w:pPr>
        <w:numPr>
          <w:ilvl w:val="1"/>
          <w:numId w:val="35"/>
        </w:numPr>
        <w:ind w:hanging="360"/>
      </w:pPr>
      <w:r>
        <w:rPr>
          <w:b/>
        </w:rPr>
        <w:t>Ethical Implications</w:t>
      </w:r>
      <w:r>
        <w:t xml:space="preserve">: Allows consideration of intent, repentance, and social context, aligning with Qur’anic emphasis on mercy: </w:t>
      </w:r>
      <w:r>
        <w:rPr>
          <w:i/>
        </w:rPr>
        <w:t>“Allah loves those who repent and purify themselves.”</w:t>
      </w:r>
      <w:r>
        <w:t xml:space="preserve"> (Qur’an 2:222). </w:t>
      </w:r>
    </w:p>
    <w:p w:rsidR="00605FBE" w:rsidRDefault="002010A4">
      <w:pPr>
        <w:numPr>
          <w:ilvl w:val="1"/>
          <w:numId w:val="35"/>
        </w:numPr>
        <w:ind w:hanging="360"/>
      </w:pPr>
      <w:r>
        <w:rPr>
          <w:b/>
        </w:rPr>
        <w:t>Effectiveness</w:t>
      </w:r>
      <w:r>
        <w:t xml:space="preserve">: Encourages rehabilitation and moral correction rather than purely punitive measures. </w:t>
      </w:r>
    </w:p>
    <w:p w:rsidR="00605FBE" w:rsidRDefault="002010A4">
      <w:pPr>
        <w:spacing w:after="339" w:line="276" w:lineRule="auto"/>
        <w:ind w:left="-5" w:right="-15"/>
      </w:pPr>
      <w:r>
        <w:rPr>
          <w:b/>
          <w:color w:val="0000CC"/>
        </w:rPr>
        <w:t xml:space="preserve">Ethical Implications </w:t>
      </w:r>
    </w:p>
    <w:p w:rsidR="00605FBE" w:rsidRDefault="002010A4">
      <w:pPr>
        <w:numPr>
          <w:ilvl w:val="0"/>
          <w:numId w:val="36"/>
        </w:numPr>
        <w:ind w:hanging="540"/>
      </w:pPr>
      <w:r>
        <w:rPr>
          <w:b/>
        </w:rPr>
        <w:t>Justice vs. Mercy</w:t>
      </w:r>
      <w:r>
        <w:t>: While punishments deter crime, the Qur’an r</w:t>
      </w:r>
      <w:r>
        <w:t xml:space="preserve">epeatedly emphasizes forgiveness and repentance (39:53). </w:t>
      </w:r>
    </w:p>
    <w:p w:rsidR="00605FBE" w:rsidRDefault="002010A4">
      <w:pPr>
        <w:numPr>
          <w:ilvl w:val="0"/>
          <w:numId w:val="36"/>
        </w:numPr>
        <w:ind w:hanging="540"/>
      </w:pPr>
      <w:r>
        <w:rPr>
          <w:b/>
        </w:rPr>
        <w:t>Human Dignity</w:t>
      </w:r>
      <w:r>
        <w:t xml:space="preserve">: Strict evidentiary standards protect individuals from wrongful conviction. </w:t>
      </w:r>
    </w:p>
    <w:p w:rsidR="00605FBE" w:rsidRDefault="002010A4">
      <w:pPr>
        <w:numPr>
          <w:ilvl w:val="0"/>
          <w:numId w:val="36"/>
        </w:numPr>
        <w:spacing w:after="317"/>
        <w:ind w:hanging="540"/>
      </w:pPr>
      <w:r>
        <w:rPr>
          <w:b/>
        </w:rPr>
        <w:t>Social Order</w:t>
      </w:r>
      <w:r>
        <w:t>: Punishments aim to safeguard community values, prevent exploitation, and uphold accountabilit</w:t>
      </w:r>
      <w:r>
        <w:t xml:space="preserve">y. </w:t>
      </w:r>
    </w:p>
    <w:p w:rsidR="00605FBE" w:rsidRDefault="002010A4">
      <w:pPr>
        <w:spacing w:after="339" w:line="276" w:lineRule="auto"/>
        <w:ind w:left="-5" w:right="-15"/>
      </w:pPr>
      <w:r>
        <w:rPr>
          <w:b/>
          <w:color w:val="0000CC"/>
        </w:rPr>
        <w:t xml:space="preserve">Effectiveness in Promoting Justice and Accountability </w:t>
      </w:r>
    </w:p>
    <w:p w:rsidR="00605FBE" w:rsidRDefault="002010A4">
      <w:pPr>
        <w:numPr>
          <w:ilvl w:val="0"/>
          <w:numId w:val="37"/>
        </w:numPr>
        <w:ind w:hanging="540"/>
      </w:pPr>
      <w:r>
        <w:rPr>
          <w:b/>
        </w:rPr>
        <w:t>Deterrence</w:t>
      </w:r>
      <w:r>
        <w:t xml:space="preserve">: Hudud punishments serve as strong deterrents but are rarely enforced due to evidentiary safeguards. </w:t>
      </w:r>
    </w:p>
    <w:p w:rsidR="00605FBE" w:rsidRDefault="002010A4">
      <w:pPr>
        <w:numPr>
          <w:ilvl w:val="0"/>
          <w:numId w:val="37"/>
        </w:numPr>
        <w:ind w:hanging="540"/>
      </w:pPr>
      <w:r>
        <w:rPr>
          <w:b/>
        </w:rPr>
        <w:t>Restorative Justice</w:t>
      </w:r>
      <w:r>
        <w:t>: Qisas allows victims to choose forgiveness, promoting reconcili</w:t>
      </w:r>
      <w:r>
        <w:t>ation. (iii)</w:t>
      </w:r>
      <w:r>
        <w:rPr>
          <w:rFonts w:ascii="Arial" w:eastAsia="Arial" w:hAnsi="Arial" w:cs="Arial"/>
        </w:rPr>
        <w:t xml:space="preserve"> </w:t>
      </w:r>
      <w:r>
        <w:rPr>
          <w:b/>
        </w:rPr>
        <w:t>Flexibility</w:t>
      </w:r>
      <w:r>
        <w:t xml:space="preserve">: Ta’zir ensures adaptability, making Islamic law responsive to diverse contexts. </w:t>
      </w:r>
    </w:p>
    <w:p w:rsidR="00605FBE" w:rsidRDefault="002010A4">
      <w:pPr>
        <w:spacing w:after="317"/>
        <w:ind w:left="540" w:hanging="540"/>
      </w:pPr>
      <w:r>
        <w:t>(iv)</w:t>
      </w:r>
      <w:r>
        <w:rPr>
          <w:rFonts w:ascii="Arial" w:eastAsia="Arial" w:hAnsi="Arial" w:cs="Arial"/>
        </w:rPr>
        <w:t xml:space="preserve"> </w:t>
      </w:r>
      <w:r>
        <w:rPr>
          <w:b/>
        </w:rPr>
        <w:t>Moral Reform</w:t>
      </w:r>
      <w:r>
        <w:t xml:space="preserve">: By linking punishment with repentance, Islam emphasizes spiritual growth alongside legal accountability. </w:t>
      </w:r>
    </w:p>
    <w:p w:rsidR="00605FBE" w:rsidRDefault="002010A4">
      <w:pPr>
        <w:spacing w:after="28" w:line="276" w:lineRule="auto"/>
        <w:ind w:left="-5" w:right="-15"/>
      </w:pPr>
      <w:r>
        <w:rPr>
          <w:b/>
          <w:color w:val="0000CC"/>
        </w:rPr>
        <w:t xml:space="preserve">Summary Table </w:t>
      </w:r>
    </w:p>
    <w:tbl>
      <w:tblPr>
        <w:tblStyle w:val="TableGrid"/>
        <w:tblW w:w="9577" w:type="dxa"/>
        <w:tblInd w:w="-108" w:type="dxa"/>
        <w:tblCellMar>
          <w:top w:w="53" w:type="dxa"/>
          <w:left w:w="107" w:type="dxa"/>
          <w:bottom w:w="0" w:type="dxa"/>
          <w:right w:w="55" w:type="dxa"/>
        </w:tblCellMar>
        <w:tblLook w:val="04A0" w:firstRow="1" w:lastRow="0" w:firstColumn="1" w:lastColumn="0" w:noHBand="0" w:noVBand="1"/>
      </w:tblPr>
      <w:tblGrid>
        <w:gridCol w:w="883"/>
        <w:gridCol w:w="1602"/>
        <w:gridCol w:w="2045"/>
        <w:gridCol w:w="2404"/>
        <w:gridCol w:w="2643"/>
      </w:tblGrid>
      <w:tr w:rsidR="00605FBE">
        <w:trPr>
          <w:trHeight w:val="803"/>
        </w:trPr>
        <w:tc>
          <w:tcPr>
            <w:tcW w:w="88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74" w:firstLine="0"/>
            </w:pPr>
            <w:r>
              <w:rPr>
                <w:b/>
              </w:rPr>
              <w:t xml:space="preserve">Form </w:t>
            </w:r>
          </w:p>
        </w:tc>
        <w:tc>
          <w:tcPr>
            <w:tcW w:w="160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8" w:right="17" w:firstLine="0"/>
              <w:jc w:val="center"/>
            </w:pPr>
            <w:r>
              <w:rPr>
                <w:b/>
              </w:rPr>
              <w:t xml:space="preserve">Qur’anic Basis </w:t>
            </w:r>
          </w:p>
        </w:tc>
        <w:tc>
          <w:tcPr>
            <w:tcW w:w="2045"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Purpose </w:t>
            </w:r>
          </w:p>
        </w:tc>
        <w:tc>
          <w:tcPr>
            <w:tcW w:w="240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Ethical Implication </w:t>
            </w:r>
          </w:p>
        </w:tc>
        <w:tc>
          <w:tcPr>
            <w:tcW w:w="2643"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jc w:val="center"/>
            </w:pPr>
            <w:r>
              <w:rPr>
                <w:b/>
              </w:rPr>
              <w:t xml:space="preserve">Effectiveness </w:t>
            </w:r>
          </w:p>
        </w:tc>
      </w:tr>
      <w:tr w:rsidR="00605FBE">
        <w:trPr>
          <w:trHeight w:val="802"/>
        </w:trPr>
        <w:tc>
          <w:tcPr>
            <w:tcW w:w="88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jc w:val="both"/>
            </w:pPr>
            <w:r>
              <w:rPr>
                <w:b/>
              </w:rPr>
              <w:lastRenderedPageBreak/>
              <w:t>Hudud</w:t>
            </w:r>
            <w:r>
              <w:t xml:space="preserve"> </w:t>
            </w:r>
          </w:p>
        </w:tc>
        <w:tc>
          <w:tcPr>
            <w:tcW w:w="160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5:38, 24:2 </w:t>
            </w:r>
          </w:p>
        </w:tc>
        <w:tc>
          <w:tcPr>
            <w:tcW w:w="2045"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Deterrence, moral order </w:t>
            </w:r>
          </w:p>
        </w:tc>
        <w:tc>
          <w:tcPr>
            <w:tcW w:w="240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Strict standards prevent misuse </w:t>
            </w:r>
          </w:p>
        </w:tc>
        <w:tc>
          <w:tcPr>
            <w:tcW w:w="2643"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Rarely applied, symbolic deterrent </w:t>
            </w:r>
          </w:p>
        </w:tc>
      </w:tr>
      <w:tr w:rsidR="00605FBE">
        <w:trPr>
          <w:trHeight w:val="803"/>
        </w:trPr>
        <w:tc>
          <w:tcPr>
            <w:tcW w:w="88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rPr>
                <w:b/>
              </w:rPr>
              <w:t>Qisas</w:t>
            </w:r>
            <w:r>
              <w:t xml:space="preserve"> </w:t>
            </w:r>
          </w:p>
        </w:tc>
        <w:tc>
          <w:tcPr>
            <w:tcW w:w="160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5:45 </w:t>
            </w:r>
          </w:p>
        </w:tc>
        <w:tc>
          <w:tcPr>
            <w:tcW w:w="2045"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right="23" w:firstLine="0"/>
            </w:pPr>
            <w:r>
              <w:t xml:space="preserve">Retribution, justice </w:t>
            </w:r>
          </w:p>
        </w:tc>
        <w:tc>
          <w:tcPr>
            <w:tcW w:w="240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Encourages forgiveness </w:t>
            </w:r>
          </w:p>
        </w:tc>
        <w:tc>
          <w:tcPr>
            <w:tcW w:w="2643"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Balances justice &amp;</w:t>
            </w:r>
            <w:r>
              <w:t xml:space="preserve"> mercy </w:t>
            </w:r>
          </w:p>
        </w:tc>
      </w:tr>
      <w:tr w:rsidR="00605FBE">
        <w:trPr>
          <w:trHeight w:val="803"/>
        </w:trPr>
        <w:tc>
          <w:tcPr>
            <w:tcW w:w="88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rPr>
                <w:b/>
              </w:rPr>
              <w:t>Ta’zir</w:t>
            </w:r>
            <w:r>
              <w:t xml:space="preserve"> </w:t>
            </w:r>
          </w:p>
        </w:tc>
        <w:tc>
          <w:tcPr>
            <w:tcW w:w="1602"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Judge’s discretion </w:t>
            </w:r>
          </w:p>
        </w:tc>
        <w:tc>
          <w:tcPr>
            <w:tcW w:w="2045"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Reform, flexibility </w:t>
            </w:r>
          </w:p>
        </w:tc>
        <w:tc>
          <w:tcPr>
            <w:tcW w:w="2404"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1" w:firstLine="0"/>
            </w:pPr>
            <w:r>
              <w:t xml:space="preserve">Context-sensitive, merciful </w:t>
            </w:r>
          </w:p>
        </w:tc>
        <w:tc>
          <w:tcPr>
            <w:tcW w:w="2643" w:type="dxa"/>
            <w:tcBorders>
              <w:top w:val="single" w:sz="4" w:space="0" w:color="BFBFBF"/>
              <w:left w:val="single" w:sz="4" w:space="0" w:color="BFBFBF"/>
              <w:bottom w:val="single" w:sz="4" w:space="0" w:color="BFBFBF"/>
              <w:right w:val="single" w:sz="4" w:space="0" w:color="BFBFBF"/>
            </w:tcBorders>
          </w:tcPr>
          <w:p w:rsidR="00605FBE" w:rsidRDefault="002010A4">
            <w:pPr>
              <w:spacing w:after="0" w:line="276" w:lineRule="auto"/>
              <w:ind w:left="0" w:firstLine="0"/>
            </w:pPr>
            <w:r>
              <w:t xml:space="preserve">Promotes rehabilitation </w:t>
            </w:r>
          </w:p>
        </w:tc>
      </w:tr>
    </w:tbl>
    <w:p w:rsidR="00605FBE" w:rsidRDefault="002010A4">
      <w:pPr>
        <w:spacing w:after="339" w:line="276" w:lineRule="auto"/>
        <w:ind w:left="-5" w:right="-15"/>
      </w:pPr>
      <w:r>
        <w:rPr>
          <w:b/>
          <w:color w:val="0000CC"/>
        </w:rPr>
        <w:t xml:space="preserve">Conclusion </w:t>
      </w:r>
    </w:p>
    <w:p w:rsidR="00605FBE" w:rsidRDefault="002010A4">
      <w:pPr>
        <w:spacing w:after="316"/>
        <w:ind w:left="10"/>
      </w:pPr>
      <w:r>
        <w:t>Islamic punishments—</w:t>
      </w:r>
      <w:r>
        <w:rPr>
          <w:i/>
        </w:rPr>
        <w:t>hudud</w:t>
      </w:r>
      <w:r>
        <w:t xml:space="preserve">, </w:t>
      </w:r>
      <w:r>
        <w:rPr>
          <w:i/>
        </w:rPr>
        <w:t>qisas</w:t>
      </w:r>
      <w:r>
        <w:t xml:space="preserve">, and </w:t>
      </w:r>
      <w:r>
        <w:rPr>
          <w:i/>
        </w:rPr>
        <w:t>ta’zir</w:t>
      </w:r>
      <w:r>
        <w:t>—reflect a system balancing deterrence, justice, and mercy. While hudud emphasize moral boundaries, qisas restore justice with room for forgiveness, and ta’zir allows reform through discretion. Their ethical implications highlight accountability, fairness,</w:t>
      </w:r>
      <w:r>
        <w:t xml:space="preserve"> and compassion, ensuring that punishment in Islam is not merely punitive but a means of promoting justice, protecting society, and guiding individuals toward repentance and moral integrity. </w:t>
      </w:r>
    </w:p>
    <w:p w:rsidR="00605FBE" w:rsidRDefault="002010A4">
      <w:pPr>
        <w:pStyle w:val="Heading2"/>
      </w:pPr>
      <w:r>
        <w:rPr>
          <w:color w:val="FF0000"/>
        </w:rPr>
        <w:t xml:space="preserve">Objective 5.1: </w:t>
      </w:r>
      <w:r>
        <w:t>Read about the historical cases of divine punishm</w:t>
      </w:r>
      <w:r>
        <w:t xml:space="preserve">ent (Ad people 69:6, Thamud people 69:5, Lut people 26:173, Madyan 26:189, Noah’s people 26:120, Pharaoh 26:66), and discuss the events that led to their punishments and the moral lessons conveyed. </w:t>
      </w:r>
    </w:p>
    <w:p w:rsidR="00605FBE" w:rsidRDefault="002010A4">
      <w:pPr>
        <w:spacing w:after="0" w:line="240" w:lineRule="auto"/>
        <w:ind w:left="0" w:firstLine="0"/>
      </w:pPr>
      <w:r>
        <w:rPr>
          <w:b/>
        </w:rPr>
        <w:t xml:space="preserve"> </w:t>
      </w:r>
    </w:p>
    <w:p w:rsidR="00605FBE" w:rsidRDefault="002010A4">
      <w:pPr>
        <w:spacing w:after="101"/>
        <w:ind w:left="-5" w:right="-15"/>
      </w:pPr>
      <w:r>
        <w:rPr>
          <w:b/>
          <w:color w:val="FF0000"/>
          <w:sz w:val="26"/>
        </w:rPr>
        <w:t xml:space="preserve">Historical Cases of Divine Punishment </w:t>
      </w:r>
    </w:p>
    <w:p w:rsidR="00605FBE" w:rsidRDefault="002010A4">
      <w:pPr>
        <w:numPr>
          <w:ilvl w:val="0"/>
          <w:numId w:val="38"/>
        </w:numPr>
        <w:spacing w:after="339" w:line="276" w:lineRule="auto"/>
        <w:ind w:right="-15" w:hanging="239"/>
      </w:pPr>
      <w:r>
        <w:rPr>
          <w:b/>
          <w:color w:val="0000CC"/>
        </w:rPr>
        <w:t>People of ʿĀd (Q</w:t>
      </w:r>
      <w:r>
        <w:rPr>
          <w:b/>
          <w:color w:val="0000CC"/>
        </w:rPr>
        <w:t xml:space="preserve">ur’an 69:6) </w:t>
      </w:r>
    </w:p>
    <w:p w:rsidR="00605FBE" w:rsidRDefault="002010A4">
      <w:pPr>
        <w:numPr>
          <w:ilvl w:val="1"/>
          <w:numId w:val="38"/>
        </w:numPr>
        <w:ind w:hanging="360"/>
      </w:pPr>
      <w:r>
        <w:rPr>
          <w:b/>
        </w:rPr>
        <w:t>Event</w:t>
      </w:r>
      <w:r>
        <w:t xml:space="preserve">: The people of ʿĀd rejected Prophet Hūd, persisted in arrogance, and worshipped idols. </w:t>
      </w:r>
    </w:p>
    <w:p w:rsidR="00605FBE" w:rsidRDefault="002010A4">
      <w:pPr>
        <w:numPr>
          <w:ilvl w:val="1"/>
          <w:numId w:val="38"/>
        </w:numPr>
        <w:ind w:hanging="360"/>
      </w:pPr>
      <w:r>
        <w:rPr>
          <w:b/>
        </w:rPr>
        <w:t>Punishment</w:t>
      </w:r>
      <w:r>
        <w:t xml:space="preserve">: A violent, roaring wind destroyed them. </w:t>
      </w:r>
    </w:p>
    <w:p w:rsidR="00605FBE" w:rsidRDefault="002010A4">
      <w:pPr>
        <w:numPr>
          <w:ilvl w:val="1"/>
          <w:numId w:val="38"/>
        </w:numPr>
        <w:spacing w:after="317"/>
        <w:ind w:hanging="360"/>
      </w:pPr>
      <w:r>
        <w:rPr>
          <w:b/>
        </w:rPr>
        <w:t>Lesson</w:t>
      </w:r>
      <w:r>
        <w:t>: Pride and denial of God’s signs lead to downfall; humility and obedience preserve societ</w:t>
      </w:r>
      <w:r>
        <w:t xml:space="preserve">ies. </w:t>
      </w:r>
    </w:p>
    <w:p w:rsidR="00605FBE" w:rsidRDefault="002010A4">
      <w:pPr>
        <w:numPr>
          <w:ilvl w:val="0"/>
          <w:numId w:val="38"/>
        </w:numPr>
        <w:spacing w:after="339" w:line="276" w:lineRule="auto"/>
        <w:ind w:right="-15" w:hanging="239"/>
      </w:pPr>
      <w:r>
        <w:rPr>
          <w:b/>
          <w:color w:val="0000CC"/>
        </w:rPr>
        <w:t xml:space="preserve">People of Thamūd (Qur’an 69:5) </w:t>
      </w:r>
    </w:p>
    <w:p w:rsidR="00605FBE" w:rsidRDefault="002010A4">
      <w:pPr>
        <w:numPr>
          <w:ilvl w:val="1"/>
          <w:numId w:val="38"/>
        </w:numPr>
        <w:ind w:hanging="360"/>
      </w:pPr>
      <w:r>
        <w:rPr>
          <w:b/>
        </w:rPr>
        <w:t>Event</w:t>
      </w:r>
      <w:r>
        <w:t xml:space="preserve">: The Thamūd rejected Prophet </w:t>
      </w:r>
      <w:r>
        <w:t>Ṣ</w:t>
      </w:r>
      <w:r>
        <w:t>āli</w:t>
      </w:r>
      <w:r>
        <w:t>ḥ</w:t>
      </w:r>
      <w:r>
        <w:t xml:space="preserve"> and killed the miraculous she-camel sent as a sign. </w:t>
      </w:r>
    </w:p>
    <w:p w:rsidR="00605FBE" w:rsidRDefault="002010A4">
      <w:pPr>
        <w:numPr>
          <w:ilvl w:val="1"/>
          <w:numId w:val="38"/>
        </w:numPr>
        <w:ind w:hanging="360"/>
      </w:pPr>
      <w:r>
        <w:rPr>
          <w:b/>
        </w:rPr>
        <w:t>Punishment</w:t>
      </w:r>
      <w:r>
        <w:t xml:space="preserve">: A thunderous blast overtook them. </w:t>
      </w:r>
    </w:p>
    <w:p w:rsidR="00605FBE" w:rsidRDefault="002010A4">
      <w:pPr>
        <w:numPr>
          <w:ilvl w:val="1"/>
          <w:numId w:val="38"/>
        </w:numPr>
        <w:spacing w:after="316"/>
        <w:ind w:hanging="360"/>
      </w:pPr>
      <w:r>
        <w:rPr>
          <w:b/>
        </w:rPr>
        <w:t>Lesson</w:t>
      </w:r>
      <w:r>
        <w:t>: Disrespecting divine signs and harming what Allah sanctifies brings d</w:t>
      </w:r>
      <w:r>
        <w:t xml:space="preserve">estruction. </w:t>
      </w:r>
    </w:p>
    <w:p w:rsidR="00605FBE" w:rsidRDefault="002010A4">
      <w:pPr>
        <w:numPr>
          <w:ilvl w:val="0"/>
          <w:numId w:val="38"/>
        </w:numPr>
        <w:spacing w:after="339" w:line="276" w:lineRule="auto"/>
        <w:ind w:right="-15" w:hanging="239"/>
      </w:pPr>
      <w:r>
        <w:rPr>
          <w:b/>
          <w:color w:val="0000CC"/>
        </w:rPr>
        <w:t>People of Lū</w:t>
      </w:r>
      <w:r>
        <w:rPr>
          <w:b/>
          <w:color w:val="0000CC"/>
        </w:rPr>
        <w:t>ṭ</w:t>
      </w:r>
      <w:r>
        <w:rPr>
          <w:b/>
          <w:color w:val="0000CC"/>
        </w:rPr>
        <w:t xml:space="preserve"> (Qur’an 26:173) </w:t>
      </w:r>
    </w:p>
    <w:p w:rsidR="00605FBE" w:rsidRDefault="002010A4">
      <w:pPr>
        <w:numPr>
          <w:ilvl w:val="1"/>
          <w:numId w:val="38"/>
        </w:numPr>
        <w:ind w:hanging="360"/>
      </w:pPr>
      <w:r>
        <w:rPr>
          <w:b/>
        </w:rPr>
        <w:lastRenderedPageBreak/>
        <w:t>Event</w:t>
      </w:r>
      <w:r>
        <w:t>: The people of Lū</w:t>
      </w:r>
      <w:r>
        <w:t>ṭ</w:t>
      </w:r>
      <w:r>
        <w:t xml:space="preserve"> engaged in immoral practices and rejected his warnings. </w:t>
      </w:r>
    </w:p>
    <w:p w:rsidR="00605FBE" w:rsidRDefault="002010A4">
      <w:pPr>
        <w:numPr>
          <w:ilvl w:val="1"/>
          <w:numId w:val="38"/>
        </w:numPr>
        <w:ind w:hanging="360"/>
      </w:pPr>
      <w:r>
        <w:rPr>
          <w:b/>
        </w:rPr>
        <w:t>Punishment</w:t>
      </w:r>
      <w:r>
        <w:t xml:space="preserve">: A rain of stones destroyed them. </w:t>
      </w:r>
    </w:p>
    <w:p w:rsidR="00605FBE" w:rsidRDefault="002010A4">
      <w:pPr>
        <w:numPr>
          <w:ilvl w:val="1"/>
          <w:numId w:val="38"/>
        </w:numPr>
        <w:spacing w:after="318"/>
        <w:ind w:hanging="360"/>
      </w:pPr>
      <w:r>
        <w:rPr>
          <w:b/>
        </w:rPr>
        <w:t>Lesson</w:t>
      </w:r>
      <w:r>
        <w:t xml:space="preserve">: Societies that normalize immorality and ignore divine guidance face ruin. </w:t>
      </w:r>
    </w:p>
    <w:p w:rsidR="00605FBE" w:rsidRDefault="002010A4">
      <w:pPr>
        <w:numPr>
          <w:ilvl w:val="0"/>
          <w:numId w:val="38"/>
        </w:numPr>
        <w:spacing w:after="339" w:line="276" w:lineRule="auto"/>
        <w:ind w:right="-15" w:hanging="239"/>
      </w:pPr>
      <w:r>
        <w:rPr>
          <w:b/>
          <w:color w:val="0000CC"/>
        </w:rPr>
        <w:t xml:space="preserve">People of Madyan (Qur’an 26:189) </w:t>
      </w:r>
    </w:p>
    <w:p w:rsidR="00605FBE" w:rsidRDefault="002010A4">
      <w:pPr>
        <w:numPr>
          <w:ilvl w:val="1"/>
          <w:numId w:val="38"/>
        </w:numPr>
        <w:ind w:hanging="360"/>
      </w:pPr>
      <w:r>
        <w:rPr>
          <w:b/>
        </w:rPr>
        <w:t>Event</w:t>
      </w:r>
      <w:r>
        <w:t xml:space="preserve">: The people of Madyan cheated in trade and rejected Prophet Shuʿayb’s call to honesty and monotheism. </w:t>
      </w:r>
    </w:p>
    <w:p w:rsidR="00605FBE" w:rsidRDefault="002010A4">
      <w:pPr>
        <w:numPr>
          <w:ilvl w:val="1"/>
          <w:numId w:val="38"/>
        </w:numPr>
        <w:ind w:hanging="360"/>
      </w:pPr>
      <w:r>
        <w:rPr>
          <w:b/>
        </w:rPr>
        <w:t>Punishment</w:t>
      </w:r>
      <w:r>
        <w:t xml:space="preserve">: A mighty earthquake destroyed them. </w:t>
      </w:r>
    </w:p>
    <w:p w:rsidR="00605FBE" w:rsidRDefault="002010A4">
      <w:pPr>
        <w:numPr>
          <w:ilvl w:val="1"/>
          <w:numId w:val="38"/>
        </w:numPr>
        <w:spacing w:after="317"/>
        <w:ind w:hanging="360"/>
      </w:pPr>
      <w:r>
        <w:rPr>
          <w:b/>
        </w:rPr>
        <w:t>Lesson</w:t>
      </w:r>
      <w:r>
        <w:t>: Economic injustice and corruption are grave sins; fairne</w:t>
      </w:r>
      <w:r>
        <w:t xml:space="preserve">ss and honesty are essential for survival. </w:t>
      </w:r>
    </w:p>
    <w:p w:rsidR="00605FBE" w:rsidRDefault="002010A4">
      <w:pPr>
        <w:numPr>
          <w:ilvl w:val="0"/>
          <w:numId w:val="38"/>
        </w:numPr>
        <w:spacing w:after="339" w:line="276" w:lineRule="auto"/>
        <w:ind w:right="-15" w:hanging="239"/>
      </w:pPr>
      <w:r>
        <w:rPr>
          <w:b/>
          <w:color w:val="0000CC"/>
        </w:rPr>
        <w:t xml:space="preserve">People of Noah (Qur’an 26:120) </w:t>
      </w:r>
    </w:p>
    <w:p w:rsidR="00605FBE" w:rsidRDefault="002010A4">
      <w:pPr>
        <w:numPr>
          <w:ilvl w:val="1"/>
          <w:numId w:val="38"/>
        </w:numPr>
        <w:ind w:hanging="360"/>
      </w:pPr>
      <w:r>
        <w:rPr>
          <w:b/>
        </w:rPr>
        <w:t>Event</w:t>
      </w:r>
      <w:r>
        <w:t xml:space="preserve">: Noah’s people mocked him, rejected his call to monotheism, and persisted in disbelief for centuries. </w:t>
      </w:r>
    </w:p>
    <w:p w:rsidR="00605FBE" w:rsidRDefault="002010A4">
      <w:pPr>
        <w:numPr>
          <w:ilvl w:val="1"/>
          <w:numId w:val="38"/>
        </w:numPr>
        <w:ind w:hanging="360"/>
      </w:pPr>
      <w:r>
        <w:rPr>
          <w:b/>
        </w:rPr>
        <w:t>Punishment</w:t>
      </w:r>
      <w:r>
        <w:t xml:space="preserve">: The great flood drowned them, sparing only the believers. </w:t>
      </w:r>
    </w:p>
    <w:p w:rsidR="00605FBE" w:rsidRDefault="002010A4">
      <w:pPr>
        <w:numPr>
          <w:ilvl w:val="1"/>
          <w:numId w:val="38"/>
        </w:numPr>
        <w:spacing w:after="317"/>
        <w:ind w:hanging="360"/>
      </w:pPr>
      <w:r>
        <w:rPr>
          <w:b/>
        </w:rPr>
        <w:t>Lesson</w:t>
      </w:r>
      <w:r>
        <w:t xml:space="preserve">: Persistent rejection of truth despite long warnings leads to destruction; patience and faith are rewarded. </w:t>
      </w:r>
    </w:p>
    <w:p w:rsidR="00605FBE" w:rsidRDefault="002010A4">
      <w:pPr>
        <w:numPr>
          <w:ilvl w:val="0"/>
          <w:numId w:val="38"/>
        </w:numPr>
        <w:spacing w:after="339" w:line="276" w:lineRule="auto"/>
        <w:ind w:right="-15" w:hanging="239"/>
      </w:pPr>
      <w:r>
        <w:rPr>
          <w:b/>
          <w:color w:val="0000CC"/>
        </w:rPr>
        <w:t xml:space="preserve">Pharaoh and His Army (Qur’an 26:66) </w:t>
      </w:r>
    </w:p>
    <w:p w:rsidR="00605FBE" w:rsidRDefault="002010A4">
      <w:pPr>
        <w:numPr>
          <w:ilvl w:val="1"/>
          <w:numId w:val="38"/>
        </w:numPr>
        <w:ind w:hanging="360"/>
      </w:pPr>
      <w:r>
        <w:rPr>
          <w:b/>
        </w:rPr>
        <w:t>Event</w:t>
      </w:r>
      <w:r>
        <w:t xml:space="preserve">: Pharaoh oppressed the Israelites, denied Moses’ message, and claimed divinity. </w:t>
      </w:r>
    </w:p>
    <w:p w:rsidR="00605FBE" w:rsidRDefault="002010A4">
      <w:pPr>
        <w:numPr>
          <w:ilvl w:val="1"/>
          <w:numId w:val="38"/>
        </w:numPr>
        <w:ind w:hanging="360"/>
      </w:pPr>
      <w:r>
        <w:rPr>
          <w:b/>
        </w:rPr>
        <w:t>Punishment</w:t>
      </w:r>
      <w:r>
        <w:t xml:space="preserve">: Pharaoh and his army drowned in the Red Sea. </w:t>
      </w:r>
    </w:p>
    <w:p w:rsidR="00605FBE" w:rsidRDefault="002010A4">
      <w:pPr>
        <w:numPr>
          <w:ilvl w:val="1"/>
          <w:numId w:val="38"/>
        </w:numPr>
        <w:spacing w:after="317"/>
        <w:ind w:hanging="360"/>
      </w:pPr>
      <w:r>
        <w:rPr>
          <w:b/>
        </w:rPr>
        <w:t>Lesson</w:t>
      </w:r>
      <w:r>
        <w:t xml:space="preserve">: Tyranny, arrogance, and denial of God’s authority lead to ruin; liberation comes through faith and perseverance. </w:t>
      </w:r>
    </w:p>
    <w:p w:rsidR="00605FBE" w:rsidRDefault="002010A4">
      <w:pPr>
        <w:spacing w:after="339" w:line="276" w:lineRule="auto"/>
        <w:ind w:left="-5" w:right="-15"/>
      </w:pPr>
      <w:r>
        <w:rPr>
          <w:b/>
          <w:color w:val="0000CC"/>
        </w:rPr>
        <w:t xml:space="preserve">Moral Lessons Conveyed </w:t>
      </w:r>
    </w:p>
    <w:p w:rsidR="00605FBE" w:rsidRDefault="002010A4">
      <w:pPr>
        <w:numPr>
          <w:ilvl w:val="0"/>
          <w:numId w:val="39"/>
        </w:numPr>
        <w:ind w:hanging="540"/>
      </w:pPr>
      <w:r>
        <w:rPr>
          <w:b/>
        </w:rPr>
        <w:t>Accountability</w:t>
      </w:r>
      <w:r>
        <w:t>: Every nation is accountable for its response t</w:t>
      </w:r>
      <w:r>
        <w:t xml:space="preserve">o divine guidance. </w:t>
      </w:r>
    </w:p>
    <w:p w:rsidR="00605FBE" w:rsidRDefault="002010A4">
      <w:pPr>
        <w:numPr>
          <w:ilvl w:val="0"/>
          <w:numId w:val="39"/>
        </w:numPr>
        <w:ind w:hanging="540"/>
      </w:pPr>
      <w:r>
        <w:rPr>
          <w:b/>
        </w:rPr>
        <w:t>Justice</w:t>
      </w:r>
      <w:r>
        <w:t xml:space="preserve">: Punishments reflect divine justice against arrogance, corruption, and immorality. </w:t>
      </w:r>
    </w:p>
    <w:p w:rsidR="00605FBE" w:rsidRDefault="002010A4">
      <w:pPr>
        <w:numPr>
          <w:ilvl w:val="0"/>
          <w:numId w:val="39"/>
        </w:numPr>
        <w:ind w:hanging="540"/>
      </w:pPr>
      <w:r>
        <w:rPr>
          <w:b/>
        </w:rPr>
        <w:t>Mercy</w:t>
      </w:r>
      <w:r>
        <w:t xml:space="preserve">: Prophets were sent repeatedly to warn before punishment, showing Allah’s mercy. </w:t>
      </w:r>
    </w:p>
    <w:p w:rsidR="00605FBE" w:rsidRDefault="002010A4">
      <w:pPr>
        <w:numPr>
          <w:ilvl w:val="0"/>
          <w:numId w:val="39"/>
        </w:numPr>
        <w:ind w:hanging="540"/>
      </w:pPr>
      <w:r>
        <w:rPr>
          <w:b/>
        </w:rPr>
        <w:t>Ethics</w:t>
      </w:r>
      <w:r>
        <w:t>: Lessons emphasize honesty, humility, morality, a</w:t>
      </w:r>
      <w:r>
        <w:t xml:space="preserve">nd obedience to God. </w:t>
      </w:r>
    </w:p>
    <w:p w:rsidR="00605FBE" w:rsidRDefault="002010A4">
      <w:pPr>
        <w:numPr>
          <w:ilvl w:val="0"/>
          <w:numId w:val="39"/>
        </w:numPr>
        <w:spacing w:after="317"/>
        <w:ind w:hanging="540"/>
      </w:pPr>
      <w:r>
        <w:rPr>
          <w:b/>
        </w:rPr>
        <w:t>Universality</w:t>
      </w:r>
      <w:r>
        <w:t xml:space="preserve">: These stories transcend time, reminding all societies that injustice and arrogance lead to collapse. </w:t>
      </w:r>
    </w:p>
    <w:p w:rsidR="00605FBE" w:rsidRDefault="002010A4">
      <w:pPr>
        <w:spacing w:after="339" w:line="276" w:lineRule="auto"/>
        <w:ind w:left="-5" w:right="-15"/>
      </w:pPr>
      <w:r>
        <w:rPr>
          <w:b/>
          <w:color w:val="0000CC"/>
        </w:rPr>
        <w:t xml:space="preserve">Conclusion </w:t>
      </w:r>
    </w:p>
    <w:p w:rsidR="00605FBE" w:rsidRDefault="002010A4">
      <w:pPr>
        <w:spacing w:after="317"/>
        <w:ind w:left="10"/>
      </w:pPr>
      <w:r>
        <w:lastRenderedPageBreak/>
        <w:t>The Qur’anic accounts of ʿĀd, Thamūd, Lū</w:t>
      </w:r>
      <w:r>
        <w:t>ṭ</w:t>
      </w:r>
      <w:r>
        <w:t>, Madyan, Noah’s people, and Pharaoh illustrate how arrogance, immorality, corruption, and disbelief led to divine punishment. Their destruction serves as timeless warnings, urging humanity to embrace humility, just</w:t>
      </w:r>
      <w:r>
        <w:t xml:space="preserve">ice, and faith. The moral lesson is clear: societies thrive when they uphold righteousness and collapse when they persist in defiance of divine truth. </w:t>
      </w:r>
    </w:p>
    <w:p w:rsidR="00605FBE" w:rsidRDefault="002010A4">
      <w:pPr>
        <w:pStyle w:val="Heading2"/>
      </w:pPr>
      <w:r>
        <w:rPr>
          <w:color w:val="FF0000"/>
        </w:rPr>
        <w:t xml:space="preserve">Acticity 3: </w:t>
      </w:r>
      <w:r>
        <w:t>Write an essay about stories that teach about responsibility, the consequences of actions, a</w:t>
      </w:r>
      <w:r>
        <w:t xml:space="preserve">nd the concept of justice in Islam. </w:t>
      </w:r>
    </w:p>
    <w:p w:rsidR="00605FBE" w:rsidRDefault="002010A4">
      <w:pPr>
        <w:spacing w:after="320"/>
        <w:ind w:left="-5" w:right="-15"/>
      </w:pPr>
      <w:r>
        <w:rPr>
          <w:b/>
          <w:color w:val="FF0000"/>
          <w:sz w:val="26"/>
        </w:rPr>
        <w:t xml:space="preserve">Essay: Stories of Responsibility, Consequences, and Justice in Islam (for example) </w:t>
      </w:r>
    </w:p>
    <w:p w:rsidR="00605FBE" w:rsidRDefault="002010A4">
      <w:pPr>
        <w:spacing w:after="310" w:line="310" w:lineRule="auto"/>
        <w:ind w:left="-5" w:right="-15"/>
      </w:pPr>
      <w:r>
        <w:rPr>
          <w:b/>
          <w:color w:val="0000CC"/>
          <w:sz w:val="26"/>
        </w:rPr>
        <w:t xml:space="preserve">Introduction </w:t>
      </w:r>
    </w:p>
    <w:p w:rsidR="00605FBE" w:rsidRDefault="002010A4">
      <w:pPr>
        <w:spacing w:after="322" w:line="242" w:lineRule="auto"/>
        <w:ind w:left="-5"/>
      </w:pPr>
      <w:r>
        <w:rPr>
          <w:rFonts w:ascii="Times New Roman" w:eastAsia="Times New Roman" w:hAnsi="Times New Roman" w:cs="Times New Roman"/>
        </w:rPr>
        <w:t>Islamic teachings are rich with narratives that emphasize responsibility, accountability, and justice. These stories, dra</w:t>
      </w:r>
      <w:r>
        <w:rPr>
          <w:rFonts w:ascii="Times New Roman" w:eastAsia="Times New Roman" w:hAnsi="Times New Roman" w:cs="Times New Roman"/>
        </w:rPr>
        <w:t xml:space="preserve">wn from the Qur’an and the lives of the Prophets, serve as timeless lessons for individuals and societies. They remind believers that actions carry consequences, and that justice is a divine principle guiding human conduct. </w:t>
      </w:r>
    </w:p>
    <w:p w:rsidR="00605FBE" w:rsidRDefault="002010A4">
      <w:pPr>
        <w:spacing w:after="310" w:line="310" w:lineRule="auto"/>
        <w:ind w:left="-5" w:right="-15"/>
      </w:pPr>
      <w:r>
        <w:rPr>
          <w:b/>
          <w:color w:val="0000CC"/>
          <w:sz w:val="26"/>
        </w:rPr>
        <w:t>Responsibility in Prophetic Sto</w:t>
      </w:r>
      <w:r>
        <w:rPr>
          <w:b/>
          <w:color w:val="0000CC"/>
          <w:sz w:val="26"/>
        </w:rPr>
        <w:t xml:space="preserve">ries </w:t>
      </w:r>
    </w:p>
    <w:p w:rsidR="00605FBE" w:rsidRDefault="002010A4">
      <w:pPr>
        <w:spacing w:after="322" w:line="242" w:lineRule="auto"/>
        <w:ind w:left="-5"/>
      </w:pPr>
      <w:r>
        <w:rPr>
          <w:rFonts w:ascii="Times New Roman" w:eastAsia="Times New Roman" w:hAnsi="Times New Roman" w:cs="Times New Roman"/>
        </w:rPr>
        <w:t xml:space="preserve">The Qur’an recounts the story of </w:t>
      </w:r>
      <w:r>
        <w:rPr>
          <w:rFonts w:ascii="Times New Roman" w:eastAsia="Times New Roman" w:hAnsi="Times New Roman" w:cs="Times New Roman"/>
          <w:b/>
        </w:rPr>
        <w:t>Prophet Adam (2:30–39)</w:t>
      </w:r>
      <w:r>
        <w:rPr>
          <w:rFonts w:ascii="Times New Roman" w:eastAsia="Times New Roman" w:hAnsi="Times New Roman" w:cs="Times New Roman"/>
        </w:rPr>
        <w:t>, who was entrusted with responsibility as the first human and caretaker of the earth. His mistake in eating from the forbidden tree illustrates human fallibility, but his repentance shows the im</w:t>
      </w:r>
      <w:r>
        <w:rPr>
          <w:rFonts w:ascii="Times New Roman" w:eastAsia="Times New Roman" w:hAnsi="Times New Roman" w:cs="Times New Roman"/>
        </w:rPr>
        <w:t xml:space="preserve">portance of accepting responsibility and seeking forgiveness. This story teaches that responsibility involves both obedience to God and accountability for one’s choices. </w:t>
      </w:r>
    </w:p>
    <w:p w:rsidR="00605FBE" w:rsidRDefault="002010A4">
      <w:pPr>
        <w:spacing w:after="0" w:line="242" w:lineRule="auto"/>
        <w:ind w:left="-5"/>
      </w:pPr>
      <w:r>
        <w:rPr>
          <w:rFonts w:ascii="Times New Roman" w:eastAsia="Times New Roman" w:hAnsi="Times New Roman" w:cs="Times New Roman"/>
        </w:rPr>
        <w:t xml:space="preserve">Similarly, </w:t>
      </w:r>
      <w:r>
        <w:rPr>
          <w:rFonts w:ascii="Times New Roman" w:eastAsia="Times New Roman" w:hAnsi="Times New Roman" w:cs="Times New Roman"/>
          <w:b/>
        </w:rPr>
        <w:t>Prophet Noah (26:120)</w:t>
      </w:r>
      <w:r>
        <w:rPr>
          <w:rFonts w:ascii="Times New Roman" w:eastAsia="Times New Roman" w:hAnsi="Times New Roman" w:cs="Times New Roman"/>
        </w:rPr>
        <w:t xml:space="preserve"> carried the responsibility of warning his people for</w:t>
      </w:r>
      <w:r>
        <w:rPr>
          <w:rFonts w:ascii="Times New Roman" w:eastAsia="Times New Roman" w:hAnsi="Times New Roman" w:cs="Times New Roman"/>
        </w:rPr>
        <w:t xml:space="preserve"> centuries. Despite rejection, he remained steadfast, showing that responsibility requires perseverance and sincerity, even when results are not immediate. </w:t>
      </w:r>
    </w:p>
    <w:p w:rsidR="00605FBE" w:rsidRDefault="002010A4">
      <w:pPr>
        <w:spacing w:after="310" w:line="310" w:lineRule="auto"/>
        <w:ind w:left="-5" w:right="-15"/>
      </w:pPr>
      <w:r>
        <w:rPr>
          <w:b/>
          <w:color w:val="0000CC"/>
          <w:sz w:val="26"/>
        </w:rPr>
        <w:t xml:space="preserve">Consequences of Actions </w:t>
      </w:r>
    </w:p>
    <w:p w:rsidR="00605FBE" w:rsidRDefault="002010A4">
      <w:pPr>
        <w:spacing w:after="322" w:line="242" w:lineRule="auto"/>
        <w:ind w:left="-5"/>
      </w:pPr>
      <w:r>
        <w:rPr>
          <w:rFonts w:ascii="Times New Roman" w:eastAsia="Times New Roman" w:hAnsi="Times New Roman" w:cs="Times New Roman"/>
        </w:rPr>
        <w:t xml:space="preserve">The Qur’an highlights communities such as the </w:t>
      </w:r>
      <w:r>
        <w:rPr>
          <w:rFonts w:ascii="Times New Roman" w:eastAsia="Times New Roman" w:hAnsi="Times New Roman" w:cs="Times New Roman"/>
          <w:b/>
        </w:rPr>
        <w:t>ʿĀd (69:6)</w:t>
      </w:r>
      <w:r>
        <w:rPr>
          <w:rFonts w:ascii="Times New Roman" w:eastAsia="Times New Roman" w:hAnsi="Times New Roman" w:cs="Times New Roman"/>
        </w:rPr>
        <w:t xml:space="preserve"> and </w:t>
      </w:r>
      <w:r>
        <w:rPr>
          <w:rFonts w:ascii="Times New Roman" w:eastAsia="Times New Roman" w:hAnsi="Times New Roman" w:cs="Times New Roman"/>
          <w:b/>
        </w:rPr>
        <w:t>Thamūd (69:5)</w:t>
      </w:r>
      <w:r>
        <w:rPr>
          <w:rFonts w:ascii="Times New Roman" w:eastAsia="Times New Roman" w:hAnsi="Times New Roman" w:cs="Times New Roman"/>
        </w:rPr>
        <w:t>, who rejected their prophets and persisted in arrogance. Their destruction by natural calamities demonstrates that ignoring divine guidance leads to dire consequences. These stories remind believers that moral corruption and injustice eventually bring dow</w:t>
      </w:r>
      <w:r>
        <w:rPr>
          <w:rFonts w:ascii="Times New Roman" w:eastAsia="Times New Roman" w:hAnsi="Times New Roman" w:cs="Times New Roman"/>
        </w:rPr>
        <w:t xml:space="preserve">nfall. </w:t>
      </w:r>
    </w:p>
    <w:p w:rsidR="00605FBE" w:rsidRDefault="002010A4">
      <w:pPr>
        <w:spacing w:after="322" w:line="242" w:lineRule="auto"/>
        <w:ind w:left="-5"/>
      </w:pPr>
      <w:r>
        <w:rPr>
          <w:rFonts w:ascii="Times New Roman" w:eastAsia="Times New Roman" w:hAnsi="Times New Roman" w:cs="Times New Roman"/>
        </w:rPr>
        <w:t xml:space="preserve">The story of </w:t>
      </w:r>
      <w:r>
        <w:rPr>
          <w:rFonts w:ascii="Times New Roman" w:eastAsia="Times New Roman" w:hAnsi="Times New Roman" w:cs="Times New Roman"/>
          <w:b/>
        </w:rPr>
        <w:t>Pharaoh (26:66)</w:t>
      </w:r>
      <w:r>
        <w:rPr>
          <w:rFonts w:ascii="Times New Roman" w:eastAsia="Times New Roman" w:hAnsi="Times New Roman" w:cs="Times New Roman"/>
        </w:rPr>
        <w:t xml:space="preserve"> illustrates how tyranny and denial of truth result in destruction. His oppression of the Israelites and claim of divinity led to his drowning in the Red Sea. The consequence of arrogance is clear: no power can withstand</w:t>
      </w:r>
      <w:r>
        <w:rPr>
          <w:rFonts w:ascii="Times New Roman" w:eastAsia="Times New Roman" w:hAnsi="Times New Roman" w:cs="Times New Roman"/>
        </w:rPr>
        <w:t xml:space="preserve"> divine justice. </w:t>
      </w:r>
    </w:p>
    <w:p w:rsidR="00605FBE" w:rsidRDefault="002010A4">
      <w:pPr>
        <w:spacing w:after="310" w:line="310" w:lineRule="auto"/>
        <w:ind w:left="-5" w:right="-15"/>
      </w:pPr>
      <w:r>
        <w:rPr>
          <w:b/>
          <w:color w:val="0000CC"/>
          <w:sz w:val="26"/>
        </w:rPr>
        <w:t xml:space="preserve">Justice as a Divine Principle </w:t>
      </w:r>
    </w:p>
    <w:p w:rsidR="00605FBE" w:rsidRDefault="002010A4">
      <w:pPr>
        <w:spacing w:after="322" w:line="242" w:lineRule="auto"/>
        <w:ind w:left="-5"/>
      </w:pPr>
      <w:r>
        <w:rPr>
          <w:rFonts w:ascii="Times New Roman" w:eastAsia="Times New Roman" w:hAnsi="Times New Roman" w:cs="Times New Roman"/>
        </w:rPr>
        <w:lastRenderedPageBreak/>
        <w:t xml:space="preserve">Justice in Islam is not only about punishment but also about fairness and mercy. The concept of </w:t>
      </w:r>
      <w:r>
        <w:rPr>
          <w:rFonts w:ascii="Times New Roman" w:eastAsia="Times New Roman" w:hAnsi="Times New Roman" w:cs="Times New Roman"/>
          <w:b/>
        </w:rPr>
        <w:t>Qisas (5:45)</w:t>
      </w:r>
      <w:r>
        <w:rPr>
          <w:rFonts w:ascii="Times New Roman" w:eastAsia="Times New Roman" w:hAnsi="Times New Roman" w:cs="Times New Roman"/>
        </w:rPr>
        <w:t>—―life for a life, eye for an eye‖—shows that justice restores balance, while forgiveness is praise</w:t>
      </w:r>
      <w:r>
        <w:rPr>
          <w:rFonts w:ascii="Times New Roman" w:eastAsia="Times New Roman" w:hAnsi="Times New Roman" w:cs="Times New Roman"/>
        </w:rPr>
        <w:t xml:space="preserve">d as a higher virtue. Stories of </w:t>
      </w:r>
      <w:r>
        <w:rPr>
          <w:rFonts w:ascii="Times New Roman" w:eastAsia="Times New Roman" w:hAnsi="Times New Roman" w:cs="Times New Roman"/>
          <w:b/>
        </w:rPr>
        <w:t>Prophet Shuʿayb and the people of Madyan (26:189)</w:t>
      </w:r>
      <w:r>
        <w:rPr>
          <w:rFonts w:ascii="Times New Roman" w:eastAsia="Times New Roman" w:hAnsi="Times New Roman" w:cs="Times New Roman"/>
        </w:rPr>
        <w:t xml:space="preserve"> emphasize economic justice, condemning cheating in trade and exploitation. </w:t>
      </w:r>
    </w:p>
    <w:p w:rsidR="00605FBE" w:rsidRDefault="002010A4">
      <w:pPr>
        <w:spacing w:after="322" w:line="242" w:lineRule="auto"/>
        <w:ind w:left="-5"/>
      </w:pPr>
      <w:r>
        <w:rPr>
          <w:rFonts w:ascii="Times New Roman" w:eastAsia="Times New Roman" w:hAnsi="Times New Roman" w:cs="Times New Roman"/>
        </w:rPr>
        <w:t xml:space="preserve">The Qur’an also stresses personal accountability: </w:t>
      </w:r>
      <w:r>
        <w:rPr>
          <w:rFonts w:ascii="Times New Roman" w:eastAsia="Times New Roman" w:hAnsi="Times New Roman" w:cs="Times New Roman"/>
          <w:i/>
        </w:rPr>
        <w:t>“So whoever does an atom‟s weight of good will see it, and whoever does an atom‟s weight of evil will see it.”</w:t>
      </w:r>
      <w:r>
        <w:rPr>
          <w:rFonts w:ascii="Times New Roman" w:eastAsia="Times New Roman" w:hAnsi="Times New Roman" w:cs="Times New Roman"/>
        </w:rPr>
        <w:t xml:space="preserve"> (99:7–8). This verse encapsulates the principle that justice is comprehensive, covering even the smallest deeds. </w:t>
      </w:r>
    </w:p>
    <w:p w:rsidR="00605FBE" w:rsidRDefault="002010A4">
      <w:pPr>
        <w:spacing w:after="310" w:line="310" w:lineRule="auto"/>
        <w:ind w:left="-5" w:right="-15"/>
      </w:pPr>
      <w:r>
        <w:rPr>
          <w:b/>
          <w:color w:val="0000CC"/>
          <w:sz w:val="26"/>
        </w:rPr>
        <w:t xml:space="preserve">Conclusion </w:t>
      </w:r>
    </w:p>
    <w:p w:rsidR="00605FBE" w:rsidRDefault="002010A4">
      <w:pPr>
        <w:spacing w:after="322" w:line="242" w:lineRule="auto"/>
        <w:ind w:left="-5"/>
      </w:pPr>
      <w:r>
        <w:rPr>
          <w:rFonts w:ascii="Times New Roman" w:eastAsia="Times New Roman" w:hAnsi="Times New Roman" w:cs="Times New Roman"/>
        </w:rPr>
        <w:t>Stories in Islam te</w:t>
      </w:r>
      <w:r>
        <w:rPr>
          <w:rFonts w:ascii="Times New Roman" w:eastAsia="Times New Roman" w:hAnsi="Times New Roman" w:cs="Times New Roman"/>
        </w:rPr>
        <w:t>ach that responsibility is a divine trust, actions carry inevitable consequences, and justice is central to human life. From Adam’s repentance to Pharaoh’s downfall, these narratives guide believers to live with integrity, humility, and fairness. They remi</w:t>
      </w:r>
      <w:r>
        <w:rPr>
          <w:rFonts w:ascii="Times New Roman" w:eastAsia="Times New Roman" w:hAnsi="Times New Roman" w:cs="Times New Roman"/>
        </w:rPr>
        <w:t xml:space="preserve">nd us that justice is not only about retribution but also about mercy, and that true responsibility lies in aligning our actions with God’s guidance. </w:t>
      </w:r>
    </w:p>
    <w:p w:rsidR="00605FBE" w:rsidRDefault="002010A4">
      <w:pPr>
        <w:pStyle w:val="Heading2"/>
      </w:pPr>
      <w:r>
        <w:rPr>
          <w:color w:val="FF0000"/>
        </w:rPr>
        <w:t xml:space="preserve">Objective 5.2: </w:t>
      </w:r>
      <w:r>
        <w:t xml:space="preserve">Analyse Qur’anic verses on punishment in the hereafter (14:17, 20:74, 14:1617, 114:49-50, </w:t>
      </w:r>
      <w:r>
        <w:t xml:space="preserve">22:55, 3:62-67 and 88:2-7), the moral and spiritual lessons implied. </w:t>
      </w:r>
    </w:p>
    <w:p w:rsidR="00605FBE" w:rsidRDefault="002010A4">
      <w:pPr>
        <w:spacing w:after="303"/>
        <w:ind w:left="-5" w:right="-15"/>
      </w:pPr>
      <w:r>
        <w:rPr>
          <w:b/>
          <w:color w:val="FF0000"/>
          <w:sz w:val="26"/>
        </w:rPr>
        <w:t xml:space="preserve">Qur’anic Verses on Punishment </w:t>
      </w:r>
    </w:p>
    <w:p w:rsidR="00605FBE" w:rsidRDefault="002010A4">
      <w:pPr>
        <w:spacing w:after="322" w:line="242" w:lineRule="auto"/>
        <w:ind w:left="-5"/>
      </w:pPr>
      <w:r>
        <w:rPr>
          <w:rFonts w:ascii="Times New Roman" w:eastAsia="Times New Roman" w:hAnsi="Times New Roman" w:cs="Times New Roman"/>
          <w:b/>
        </w:rPr>
        <w:t>14:16–17</w:t>
      </w:r>
      <w:r>
        <w:rPr>
          <w:rFonts w:ascii="Times New Roman" w:eastAsia="Times New Roman" w:hAnsi="Times New Roman" w:cs="Times New Roman"/>
        </w:rPr>
        <w:t xml:space="preserve"> – The disbelievers will drink scalding water that tears their insides, yet they cannot escape death.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xml:space="preserve">: Actions of disbelief bring torment; rejecting truth has unavoidable consequences. </w:t>
      </w:r>
    </w:p>
    <w:p w:rsidR="00605FBE" w:rsidRDefault="002010A4">
      <w:pPr>
        <w:spacing w:after="0" w:line="242" w:lineRule="auto"/>
        <w:ind w:left="-5"/>
      </w:pPr>
      <w:r>
        <w:rPr>
          <w:rFonts w:ascii="Times New Roman" w:eastAsia="Times New Roman" w:hAnsi="Times New Roman" w:cs="Times New Roman"/>
          <w:b/>
        </w:rPr>
        <w:t>14:17</w:t>
      </w:r>
      <w:r>
        <w:rPr>
          <w:rFonts w:ascii="Times New Roman" w:eastAsia="Times New Roman" w:hAnsi="Times New Roman" w:cs="Times New Roman"/>
        </w:rPr>
        <w:t xml:space="preserve"> (continuation) – They will gulp it but cannot swallow easily, and death comes from every side, yet they do not die.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Punishment in the Hereafter is both phys</w:t>
      </w:r>
      <w:r>
        <w:rPr>
          <w:rFonts w:ascii="Times New Roman" w:eastAsia="Times New Roman" w:hAnsi="Times New Roman" w:cs="Times New Roman"/>
        </w:rPr>
        <w:t xml:space="preserve">ical and spiritual, reflecting the severity of rejecting God. </w:t>
      </w:r>
    </w:p>
    <w:p w:rsidR="00605FBE" w:rsidRDefault="002010A4">
      <w:pPr>
        <w:spacing w:after="322" w:line="242" w:lineRule="auto"/>
        <w:ind w:left="-5"/>
      </w:pPr>
      <w:r>
        <w:rPr>
          <w:rFonts w:ascii="Times New Roman" w:eastAsia="Times New Roman" w:hAnsi="Times New Roman" w:cs="Times New Roman"/>
          <w:b/>
        </w:rPr>
        <w:t>20:74</w:t>
      </w:r>
      <w:r>
        <w:rPr>
          <w:rFonts w:ascii="Times New Roman" w:eastAsia="Times New Roman" w:hAnsi="Times New Roman" w:cs="Times New Roman"/>
        </w:rPr>
        <w:t xml:space="preserve"> – Whoever comes to Allah as a criminal will face Hell, where they neither live nor die.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Sin leads to a state of hopelessness—existence without relief—underscoring accountability.</w:t>
      </w:r>
      <w:r>
        <w:rPr>
          <w:rFonts w:ascii="Times New Roman" w:eastAsia="Times New Roman" w:hAnsi="Times New Roman" w:cs="Times New Roman"/>
        </w:rPr>
        <w:t xml:space="preserve"> </w:t>
      </w:r>
    </w:p>
    <w:p w:rsidR="00605FBE" w:rsidRDefault="002010A4">
      <w:pPr>
        <w:spacing w:after="322" w:line="242" w:lineRule="auto"/>
        <w:ind w:left="-5"/>
      </w:pPr>
      <w:r>
        <w:rPr>
          <w:rFonts w:ascii="Times New Roman" w:eastAsia="Times New Roman" w:hAnsi="Times New Roman" w:cs="Times New Roman"/>
          <w:b/>
        </w:rPr>
        <w:t>114:49–50</w:t>
      </w:r>
      <w:r>
        <w:rPr>
          <w:rFonts w:ascii="Times New Roman" w:eastAsia="Times New Roman" w:hAnsi="Times New Roman" w:cs="Times New Roman"/>
        </w:rPr>
        <w:t xml:space="preserve"> – Every soul will taste death, then be recompensed; those saved from Hell and admitted to Paradise are truly successful.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xml:space="preserve">: The Hereafter is the ultimate measure of success, not worldly achievements. </w:t>
      </w:r>
    </w:p>
    <w:p w:rsidR="00605FBE" w:rsidRDefault="002010A4">
      <w:pPr>
        <w:spacing w:after="322" w:line="242" w:lineRule="auto"/>
        <w:ind w:left="-5"/>
      </w:pPr>
      <w:r>
        <w:rPr>
          <w:rFonts w:ascii="Times New Roman" w:eastAsia="Times New Roman" w:hAnsi="Times New Roman" w:cs="Times New Roman"/>
          <w:b/>
        </w:rPr>
        <w:t>22:55</w:t>
      </w:r>
      <w:r>
        <w:rPr>
          <w:rFonts w:ascii="Times New Roman" w:eastAsia="Times New Roman" w:hAnsi="Times New Roman" w:cs="Times New Roman"/>
        </w:rPr>
        <w:t xml:space="preserve"> – Disbelievers will continue in</w:t>
      </w:r>
      <w:r>
        <w:rPr>
          <w:rFonts w:ascii="Times New Roman" w:eastAsia="Times New Roman" w:hAnsi="Times New Roman" w:cs="Times New Roman"/>
        </w:rPr>
        <w:t xml:space="preserve"> denial until the Hour comes suddenly, then they will realize the truth too late. </w:t>
      </w:r>
    </w:p>
    <w:p w:rsidR="00605FBE" w:rsidRDefault="002010A4">
      <w:pPr>
        <w:spacing w:after="322" w:line="242" w:lineRule="auto"/>
        <w:ind w:left="-5"/>
      </w:pPr>
      <w:r>
        <w:rPr>
          <w:rFonts w:ascii="Times New Roman" w:eastAsia="Times New Roman" w:hAnsi="Times New Roman" w:cs="Times New Roman"/>
          <w:b/>
        </w:rPr>
        <w:lastRenderedPageBreak/>
        <w:t>Lesson</w:t>
      </w:r>
      <w:r>
        <w:rPr>
          <w:rFonts w:ascii="Times New Roman" w:eastAsia="Times New Roman" w:hAnsi="Times New Roman" w:cs="Times New Roman"/>
        </w:rPr>
        <w:t xml:space="preserve">: Persistent rejection blinds people until accountability arrives; procrastination in faith is dangerous. </w:t>
      </w:r>
    </w:p>
    <w:p w:rsidR="00605FBE" w:rsidRDefault="002010A4">
      <w:pPr>
        <w:spacing w:after="322" w:line="242" w:lineRule="auto"/>
        <w:ind w:left="-5"/>
      </w:pPr>
      <w:r>
        <w:rPr>
          <w:rFonts w:ascii="Times New Roman" w:eastAsia="Times New Roman" w:hAnsi="Times New Roman" w:cs="Times New Roman"/>
          <w:b/>
        </w:rPr>
        <w:t>3:62–67</w:t>
      </w:r>
      <w:r>
        <w:rPr>
          <w:rFonts w:ascii="Times New Roman" w:eastAsia="Times New Roman" w:hAnsi="Times New Roman" w:cs="Times New Roman"/>
        </w:rPr>
        <w:t xml:space="preserve"> – Truth is from Allah alone; those who turn away are</w:t>
      </w:r>
      <w:r>
        <w:rPr>
          <w:rFonts w:ascii="Times New Roman" w:eastAsia="Times New Roman" w:hAnsi="Times New Roman" w:cs="Times New Roman"/>
        </w:rPr>
        <w:t xml:space="preserve"> losers. Abraham was upright, not a polytheist.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xml:space="preserve">: Faith must be pure monotheism; deviation leads to loss in the Hereafter. </w:t>
      </w:r>
    </w:p>
    <w:p w:rsidR="00605FBE" w:rsidRDefault="002010A4">
      <w:pPr>
        <w:spacing w:after="322" w:line="242" w:lineRule="auto"/>
        <w:ind w:left="-5"/>
      </w:pPr>
      <w:r>
        <w:rPr>
          <w:rFonts w:ascii="Times New Roman" w:eastAsia="Times New Roman" w:hAnsi="Times New Roman" w:cs="Times New Roman"/>
          <w:b/>
        </w:rPr>
        <w:t>88:2–7</w:t>
      </w:r>
      <w:r>
        <w:rPr>
          <w:rFonts w:ascii="Times New Roman" w:eastAsia="Times New Roman" w:hAnsi="Times New Roman" w:cs="Times New Roman"/>
        </w:rPr>
        <w:t xml:space="preserve"> – Faces will be humbled, toiling and weary, entering a blazing fire, given no cool drink except boiling water. </w:t>
      </w:r>
    </w:p>
    <w:p w:rsidR="00605FBE" w:rsidRDefault="002010A4">
      <w:pPr>
        <w:spacing w:after="322" w:line="242" w:lineRule="auto"/>
        <w:ind w:left="-5"/>
      </w:pPr>
      <w:r>
        <w:rPr>
          <w:rFonts w:ascii="Times New Roman" w:eastAsia="Times New Roman" w:hAnsi="Times New Roman" w:cs="Times New Roman"/>
          <w:b/>
        </w:rPr>
        <w:t>Lesson</w:t>
      </w:r>
      <w:r>
        <w:rPr>
          <w:rFonts w:ascii="Times New Roman" w:eastAsia="Times New Roman" w:hAnsi="Times New Roman" w:cs="Times New Roman"/>
        </w:rPr>
        <w:t xml:space="preserve">: The imagery emphasizes the futility of rejecting God—hardship without reward, toil without peace. </w:t>
      </w:r>
    </w:p>
    <w:p w:rsidR="00605FBE" w:rsidRDefault="002010A4">
      <w:pPr>
        <w:spacing w:after="303"/>
        <w:ind w:left="-5" w:right="-15"/>
      </w:pPr>
      <w:r>
        <w:rPr>
          <w:b/>
          <w:color w:val="FF0000"/>
          <w:sz w:val="26"/>
        </w:rPr>
        <w:t xml:space="preserve">Moral and Spiritual Lessons </w:t>
      </w:r>
    </w:p>
    <w:p w:rsidR="00605FBE" w:rsidRDefault="002010A4">
      <w:pPr>
        <w:numPr>
          <w:ilvl w:val="0"/>
          <w:numId w:val="40"/>
        </w:numPr>
        <w:spacing w:after="0" w:line="242" w:lineRule="auto"/>
        <w:ind w:hanging="540"/>
      </w:pPr>
      <w:r>
        <w:rPr>
          <w:rFonts w:ascii="Times New Roman" w:eastAsia="Times New Roman" w:hAnsi="Times New Roman" w:cs="Times New Roman"/>
          <w:b/>
        </w:rPr>
        <w:t>Accountability</w:t>
      </w:r>
      <w:r>
        <w:rPr>
          <w:rFonts w:ascii="Times New Roman" w:eastAsia="Times New Roman" w:hAnsi="Times New Roman" w:cs="Times New Roman"/>
        </w:rPr>
        <w:t xml:space="preserve"> – Every soul faces recompense; denial of truth leads to torment (14:16–17, 20:74). </w:t>
      </w:r>
    </w:p>
    <w:p w:rsidR="00605FBE" w:rsidRDefault="002010A4">
      <w:pPr>
        <w:numPr>
          <w:ilvl w:val="0"/>
          <w:numId w:val="40"/>
        </w:numPr>
        <w:spacing w:after="0" w:line="242" w:lineRule="auto"/>
        <w:ind w:hanging="540"/>
      </w:pPr>
      <w:r>
        <w:rPr>
          <w:rFonts w:ascii="Times New Roman" w:eastAsia="Times New Roman" w:hAnsi="Times New Roman" w:cs="Times New Roman"/>
          <w:b/>
        </w:rPr>
        <w:t>Consequences of Disbelief</w:t>
      </w:r>
      <w:r>
        <w:rPr>
          <w:rFonts w:ascii="Times New Roman" w:eastAsia="Times New Roman" w:hAnsi="Times New Roman" w:cs="Times New Roman"/>
        </w:rPr>
        <w:t xml:space="preserve"> –</w:t>
      </w:r>
      <w:r>
        <w:rPr>
          <w:rFonts w:ascii="Times New Roman" w:eastAsia="Times New Roman" w:hAnsi="Times New Roman" w:cs="Times New Roman"/>
        </w:rPr>
        <w:t xml:space="preserve"> Persistent rejection blinds people until it is too late (22:55). </w:t>
      </w:r>
    </w:p>
    <w:p w:rsidR="00605FBE" w:rsidRDefault="002010A4">
      <w:pPr>
        <w:numPr>
          <w:ilvl w:val="0"/>
          <w:numId w:val="40"/>
        </w:numPr>
        <w:spacing w:after="0" w:line="242" w:lineRule="auto"/>
        <w:ind w:hanging="540"/>
      </w:pPr>
      <w:r>
        <w:rPr>
          <w:rFonts w:ascii="Times New Roman" w:eastAsia="Times New Roman" w:hAnsi="Times New Roman" w:cs="Times New Roman"/>
          <w:b/>
        </w:rPr>
        <w:t>True Success</w:t>
      </w:r>
      <w:r>
        <w:rPr>
          <w:rFonts w:ascii="Times New Roman" w:eastAsia="Times New Roman" w:hAnsi="Times New Roman" w:cs="Times New Roman"/>
        </w:rPr>
        <w:t xml:space="preserve"> – Salvation lies in Paradise, not worldly gain (114:49–50). </w:t>
      </w:r>
    </w:p>
    <w:p w:rsidR="00605FBE" w:rsidRDefault="002010A4">
      <w:pPr>
        <w:numPr>
          <w:ilvl w:val="0"/>
          <w:numId w:val="40"/>
        </w:numPr>
        <w:spacing w:after="0" w:line="242" w:lineRule="auto"/>
        <w:ind w:hanging="540"/>
      </w:pPr>
      <w:r>
        <w:rPr>
          <w:rFonts w:ascii="Times New Roman" w:eastAsia="Times New Roman" w:hAnsi="Times New Roman" w:cs="Times New Roman"/>
          <w:b/>
        </w:rPr>
        <w:t>Integrity of Faith</w:t>
      </w:r>
      <w:r>
        <w:rPr>
          <w:rFonts w:ascii="Times New Roman" w:eastAsia="Times New Roman" w:hAnsi="Times New Roman" w:cs="Times New Roman"/>
        </w:rPr>
        <w:t xml:space="preserve"> – Monotheism is the foundation of salvation; deviation leads to loss (3:62–67). </w:t>
      </w:r>
    </w:p>
    <w:p w:rsidR="00605FBE" w:rsidRDefault="002010A4">
      <w:pPr>
        <w:numPr>
          <w:ilvl w:val="0"/>
          <w:numId w:val="40"/>
        </w:numPr>
        <w:spacing w:after="0" w:line="242" w:lineRule="auto"/>
        <w:ind w:hanging="540"/>
      </w:pPr>
      <w:r>
        <w:rPr>
          <w:rFonts w:ascii="Times New Roman" w:eastAsia="Times New Roman" w:hAnsi="Times New Roman" w:cs="Times New Roman"/>
          <w:b/>
        </w:rPr>
        <w:t>Warning through</w:t>
      </w:r>
      <w:r>
        <w:rPr>
          <w:rFonts w:ascii="Times New Roman" w:eastAsia="Times New Roman" w:hAnsi="Times New Roman" w:cs="Times New Roman"/>
          <w:b/>
        </w:rPr>
        <w:t xml:space="preserve"> Imagery</w:t>
      </w:r>
      <w:r>
        <w:rPr>
          <w:rFonts w:ascii="Times New Roman" w:eastAsia="Times New Roman" w:hAnsi="Times New Roman" w:cs="Times New Roman"/>
        </w:rPr>
        <w:t xml:space="preserve"> – Vivid descriptions of Hell (88:2–7) serve as deterrents, urging believers to remain steadfast. </w:t>
      </w:r>
    </w:p>
    <w:p w:rsidR="00605FBE" w:rsidRDefault="002010A4">
      <w:pPr>
        <w:numPr>
          <w:ilvl w:val="0"/>
          <w:numId w:val="40"/>
        </w:numPr>
        <w:spacing w:after="0" w:line="242" w:lineRule="auto"/>
        <w:ind w:hanging="540"/>
      </w:pPr>
      <w:r>
        <w:rPr>
          <w:rFonts w:ascii="Times New Roman" w:eastAsia="Times New Roman" w:hAnsi="Times New Roman" w:cs="Times New Roman"/>
          <w:b/>
        </w:rPr>
        <w:t>Spiritual Reflection</w:t>
      </w:r>
      <w:r>
        <w:rPr>
          <w:rFonts w:ascii="Times New Roman" w:eastAsia="Times New Roman" w:hAnsi="Times New Roman" w:cs="Times New Roman"/>
        </w:rPr>
        <w:t xml:space="preserve"> – Punishment is not arbitrary but a direct consequence of choices, reinforcing responsibility. </w:t>
      </w:r>
    </w:p>
    <w:p w:rsidR="00605FBE" w:rsidRDefault="002010A4">
      <w:pPr>
        <w:spacing w:after="310" w:line="310" w:lineRule="auto"/>
        <w:ind w:left="-5" w:right="-15"/>
      </w:pPr>
      <w:r>
        <w:rPr>
          <w:b/>
          <w:color w:val="0000CC"/>
          <w:sz w:val="26"/>
        </w:rPr>
        <w:t xml:space="preserve">Conclusion </w:t>
      </w:r>
    </w:p>
    <w:p w:rsidR="00605FBE" w:rsidRDefault="002010A4">
      <w:pPr>
        <w:spacing w:after="322" w:line="242" w:lineRule="auto"/>
        <w:ind w:left="-5"/>
      </w:pPr>
      <w:r>
        <w:rPr>
          <w:rFonts w:ascii="Times New Roman" w:eastAsia="Times New Roman" w:hAnsi="Times New Roman" w:cs="Times New Roman"/>
        </w:rPr>
        <w:t>The Qur’anic verses on punishment in the Hereafter highlight the seriousness of disbelief, hypocrisy, and sin. They use vivid imagery to instill fear of consequences, while also pointing to the moral lesson that true success lies in faith, sincerity, and o</w:t>
      </w:r>
      <w:r>
        <w:rPr>
          <w:rFonts w:ascii="Times New Roman" w:eastAsia="Times New Roman" w:hAnsi="Times New Roman" w:cs="Times New Roman"/>
        </w:rPr>
        <w:t xml:space="preserve">bedience to Allah. Spiritually, these verses cultivate humility, gratitude, and accountability, reminding believers that every action carries weight and that justice in the Hereafter is inevitable. </w:t>
      </w:r>
    </w:p>
    <w:p w:rsidR="00605FBE" w:rsidRDefault="002010A4">
      <w:pPr>
        <w:pStyle w:val="Heading2"/>
      </w:pPr>
      <w:r>
        <w:rPr>
          <w:color w:val="FF0000"/>
        </w:rPr>
        <w:t xml:space="preserve">Activity 4: </w:t>
      </w:r>
      <w:r>
        <w:t>Write a short reflection on how the understan</w:t>
      </w:r>
      <w:r>
        <w:t xml:space="preserve">ding of the concept of punishment in the hereafter influences personal responsibility and ethical decision making. </w:t>
      </w:r>
    </w:p>
    <w:p w:rsidR="00605FBE" w:rsidRDefault="002010A4">
      <w:pPr>
        <w:pStyle w:val="Heading3"/>
      </w:pPr>
      <w:r>
        <w:t xml:space="preserve">Reflection (for example) </w:t>
      </w:r>
    </w:p>
    <w:p w:rsidR="00605FBE" w:rsidRDefault="002010A4">
      <w:pPr>
        <w:spacing w:after="316"/>
        <w:ind w:left="10"/>
      </w:pPr>
      <w:r>
        <w:t xml:space="preserve">The Qur’anic descriptions of punishment in the Hereafter serve as powerful reminders of accountability. Believers </w:t>
      </w:r>
      <w:r>
        <w:t xml:space="preserve">are taught that every deed—whether hidden or public—will be judged by Allah, and those who persist in wrongdoing face severe consequences. Verses such as </w:t>
      </w:r>
      <w:r>
        <w:rPr>
          <w:i/>
        </w:rPr>
        <w:t>“Whoever comes to Him as a criminal – for him is Hell, where he neither lives nor dies”</w:t>
      </w:r>
      <w:r>
        <w:t xml:space="preserve"> (Qur’an 20:74)</w:t>
      </w:r>
      <w:r>
        <w:t xml:space="preserve"> emphasize that actions in this life directly determine one’s fate in the next. </w:t>
      </w:r>
    </w:p>
    <w:p w:rsidR="00605FBE" w:rsidRDefault="002010A4">
      <w:pPr>
        <w:spacing w:after="316"/>
        <w:ind w:left="10"/>
      </w:pPr>
      <w:r>
        <w:lastRenderedPageBreak/>
        <w:t xml:space="preserve">This awareness fosters a strong sense of </w:t>
      </w:r>
      <w:r>
        <w:rPr>
          <w:b/>
        </w:rPr>
        <w:t>personal responsibility</w:t>
      </w:r>
      <w:r>
        <w:t>. A Muslim is reminded that dishonesty, injustice, or neglect of duties cannot be concealed from Allah. Ethical</w:t>
      </w:r>
      <w:r>
        <w:t xml:space="preserve"> decision making, therefore, is guided by the conviction that choices carry eternal weight. For instance, refraining from exploitation in trade or showing kindness to others is not only socially beneficial but also a safeguard against divine punishment. </w:t>
      </w:r>
    </w:p>
    <w:p w:rsidR="00605FBE" w:rsidRDefault="002010A4">
      <w:pPr>
        <w:spacing w:after="316"/>
        <w:ind w:left="10"/>
      </w:pPr>
      <w:r>
        <w:t>M</w:t>
      </w:r>
      <w:r>
        <w:t xml:space="preserve">oreover, the concept of punishment encourages </w:t>
      </w:r>
      <w:r>
        <w:rPr>
          <w:b/>
        </w:rPr>
        <w:t>integrity and sincerity</w:t>
      </w:r>
      <w:r>
        <w:t>. Since outward appearances cannot deceive Allah, believers strive to align inner intentions with righteous actions. The fear of punishment is balanced by hope in Allah’s mercy, motivatin</w:t>
      </w:r>
      <w:r>
        <w:t xml:space="preserve">g Muslims to repent, act justly, and remain steadfast in worship. </w:t>
      </w:r>
    </w:p>
    <w:p w:rsidR="00605FBE" w:rsidRDefault="002010A4">
      <w:pPr>
        <w:spacing w:after="315"/>
        <w:ind w:left="10"/>
      </w:pPr>
      <w:r>
        <w:t xml:space="preserve">Ultimately, understanding punishment in the Hereafter transforms daily decisions into acts of moral accountability, ensuring that faith and ethics remain inseparable in a Muslim’s life. </w:t>
      </w:r>
    </w:p>
    <w:p w:rsidR="00605FBE" w:rsidRDefault="002010A4">
      <w:pPr>
        <w:pStyle w:val="Heading2"/>
      </w:pPr>
      <w:r>
        <w:rPr>
          <w:color w:val="FF0000"/>
        </w:rPr>
        <w:t>Ob</w:t>
      </w:r>
      <w:r>
        <w:rPr>
          <w:color w:val="FF0000"/>
        </w:rPr>
        <w:t>jective 5.3:</w:t>
      </w:r>
      <w:r>
        <w:t xml:space="preserve"> Discuss the differences and similarities between punishment in history and in the hereafter, considering aspects such as purpose, duration, and impact, while reflecting on the values each type of punishment emphasises. </w:t>
      </w:r>
    </w:p>
    <w:p w:rsidR="00605FBE" w:rsidRDefault="002010A4">
      <w:pPr>
        <w:pStyle w:val="Heading1"/>
      </w:pPr>
      <w:r>
        <w:t>Punishment in History a</w:t>
      </w:r>
      <w:r>
        <w:t xml:space="preserve">nd the Hereafter </w:t>
      </w:r>
    </w:p>
    <w:p w:rsidR="00605FBE" w:rsidRDefault="002010A4">
      <w:pPr>
        <w:pStyle w:val="Heading3"/>
      </w:pPr>
      <w:r>
        <w:t xml:space="preserve">Introduction </w:t>
      </w:r>
    </w:p>
    <w:p w:rsidR="00605FBE" w:rsidRDefault="002010A4">
      <w:pPr>
        <w:spacing w:after="317"/>
        <w:ind w:left="10"/>
      </w:pPr>
      <w:r>
        <w:t>The Qur’an presents vivid accounts of punishments both in history—such as the destruction of past nations—and in the Hereafter, where ultimate accountability is realized. While both forms serve as reminders of divine justice</w:t>
      </w:r>
      <w:r>
        <w:t xml:space="preserve">, they differ in purpose, duration, and impact, yet share common values of responsibility, deterrence, and moral guidance. </w:t>
      </w:r>
    </w:p>
    <w:p w:rsidR="00605FBE" w:rsidRDefault="002010A4">
      <w:pPr>
        <w:spacing w:after="99" w:line="276" w:lineRule="auto"/>
        <w:ind w:left="-5" w:right="-15"/>
      </w:pPr>
      <w:r>
        <w:rPr>
          <w:b/>
          <w:color w:val="0000CC"/>
        </w:rPr>
        <w:t xml:space="preserve">Differences </w:t>
      </w:r>
    </w:p>
    <w:p w:rsidR="00605FBE" w:rsidRDefault="002010A4">
      <w:pPr>
        <w:pStyle w:val="Heading4"/>
      </w:pPr>
      <w:r>
        <w:t xml:space="preserve">1. Purpose </w:t>
      </w:r>
    </w:p>
    <w:p w:rsidR="00605FBE" w:rsidRDefault="002010A4">
      <w:pPr>
        <w:numPr>
          <w:ilvl w:val="0"/>
          <w:numId w:val="41"/>
        </w:numPr>
        <w:ind w:hanging="360"/>
      </w:pPr>
      <w:r>
        <w:rPr>
          <w:b/>
        </w:rPr>
        <w:t>Historical Punishment</w:t>
      </w:r>
      <w:r>
        <w:t>: Often collective, aimed at warning societies (e.g., the people of ʿĀd, Thamūd, Phara</w:t>
      </w:r>
      <w:r>
        <w:t xml:space="preserve">oh). It demonstrates God’s justice in this world and deters future generations. </w:t>
      </w:r>
    </w:p>
    <w:p w:rsidR="00605FBE" w:rsidRDefault="002010A4">
      <w:pPr>
        <w:numPr>
          <w:ilvl w:val="0"/>
          <w:numId w:val="41"/>
        </w:numPr>
        <w:spacing w:after="316"/>
        <w:ind w:hanging="360"/>
      </w:pPr>
      <w:r>
        <w:rPr>
          <w:b/>
        </w:rPr>
        <w:t>Hereafter Punishment</w:t>
      </w:r>
      <w:r>
        <w:t xml:space="preserve">: Individual and eternal, focused on ultimate accountability. It ensures that every soul faces recompense for its deeds (Qur’an 99:7–8). </w:t>
      </w:r>
    </w:p>
    <w:p w:rsidR="00605FBE" w:rsidRDefault="002010A4">
      <w:pPr>
        <w:pStyle w:val="Heading4"/>
      </w:pPr>
      <w:r>
        <w:t>2. Duration</w:t>
      </w:r>
      <w:r>
        <w:rPr>
          <w:color w:val="FF0000"/>
        </w:rPr>
        <w:t xml:space="preserve"> </w:t>
      </w:r>
    </w:p>
    <w:p w:rsidR="00605FBE" w:rsidRDefault="002010A4">
      <w:pPr>
        <w:numPr>
          <w:ilvl w:val="0"/>
          <w:numId w:val="42"/>
        </w:numPr>
        <w:ind w:hanging="360"/>
      </w:pPr>
      <w:r>
        <w:rPr>
          <w:b/>
        </w:rPr>
        <w:t>Hist</w:t>
      </w:r>
      <w:r>
        <w:rPr>
          <w:b/>
        </w:rPr>
        <w:t>orical Punishment</w:t>
      </w:r>
      <w:r>
        <w:t xml:space="preserve">: Temporal and finite, ending with the destruction of a people or calamity. </w:t>
      </w:r>
    </w:p>
    <w:p w:rsidR="00605FBE" w:rsidRDefault="002010A4">
      <w:pPr>
        <w:numPr>
          <w:ilvl w:val="0"/>
          <w:numId w:val="42"/>
        </w:numPr>
        <w:spacing w:after="317"/>
        <w:ind w:hanging="360"/>
      </w:pPr>
      <w:r>
        <w:rPr>
          <w:b/>
        </w:rPr>
        <w:t>Hereafter Punishment</w:t>
      </w:r>
      <w:r>
        <w:t xml:space="preserve">: Eternal for disbelievers, with no escape from Hell (Qur’an 20:74). </w:t>
      </w:r>
    </w:p>
    <w:p w:rsidR="00605FBE" w:rsidRDefault="002010A4">
      <w:pPr>
        <w:pStyle w:val="Heading4"/>
      </w:pPr>
      <w:r>
        <w:lastRenderedPageBreak/>
        <w:t xml:space="preserve">3. Impact </w:t>
      </w:r>
    </w:p>
    <w:p w:rsidR="00605FBE" w:rsidRDefault="002010A4">
      <w:pPr>
        <w:numPr>
          <w:ilvl w:val="0"/>
          <w:numId w:val="43"/>
        </w:numPr>
        <w:ind w:hanging="360"/>
      </w:pPr>
      <w:r>
        <w:rPr>
          <w:b/>
        </w:rPr>
        <w:t>Historical Punishment</w:t>
      </w:r>
      <w:r>
        <w:t xml:space="preserve">: Visible and immediate, shaping collective memory and warning future societies. </w:t>
      </w:r>
    </w:p>
    <w:p w:rsidR="00605FBE" w:rsidRDefault="002010A4">
      <w:pPr>
        <w:numPr>
          <w:ilvl w:val="0"/>
          <w:numId w:val="43"/>
        </w:numPr>
        <w:spacing w:after="333" w:line="367" w:lineRule="auto"/>
        <w:ind w:hanging="360"/>
      </w:pPr>
      <w:r>
        <w:rPr>
          <w:b/>
        </w:rPr>
        <w:t>Hereafter Punishment</w:t>
      </w:r>
      <w:r>
        <w:t xml:space="preserve">: Spiritual and everlasting, impacting the soul beyond worldly existence. </w:t>
      </w:r>
      <w:r>
        <w:rPr>
          <w:b/>
          <w:color w:val="0000CC"/>
        </w:rPr>
        <w:t xml:space="preserve">Similarities </w:t>
      </w:r>
    </w:p>
    <w:p w:rsidR="00605FBE" w:rsidRDefault="002010A4">
      <w:pPr>
        <w:numPr>
          <w:ilvl w:val="0"/>
          <w:numId w:val="43"/>
        </w:numPr>
        <w:ind w:hanging="360"/>
      </w:pPr>
      <w:r>
        <w:rPr>
          <w:b/>
        </w:rPr>
        <w:t>Justice</w:t>
      </w:r>
      <w:r>
        <w:t>: Both emphasize divine justice—wrongdoing inevitably leads</w:t>
      </w:r>
      <w:r>
        <w:t xml:space="preserve"> to consequences. </w:t>
      </w:r>
    </w:p>
    <w:p w:rsidR="00605FBE" w:rsidRDefault="002010A4">
      <w:pPr>
        <w:numPr>
          <w:ilvl w:val="0"/>
          <w:numId w:val="43"/>
        </w:numPr>
        <w:ind w:hanging="360"/>
      </w:pPr>
      <w:r>
        <w:rPr>
          <w:b/>
        </w:rPr>
        <w:t>Accountability</w:t>
      </w:r>
      <w:r>
        <w:t xml:space="preserve">: Both highlight responsibility for actions, whether communal (historical) or personal (Hereafter). </w:t>
      </w:r>
    </w:p>
    <w:p w:rsidR="00605FBE" w:rsidRDefault="002010A4">
      <w:pPr>
        <w:numPr>
          <w:ilvl w:val="0"/>
          <w:numId w:val="43"/>
        </w:numPr>
        <w:spacing w:after="316"/>
        <w:ind w:hanging="360"/>
      </w:pPr>
      <w:r>
        <w:rPr>
          <w:b/>
        </w:rPr>
        <w:t>Moral Lessons</w:t>
      </w:r>
      <w:r>
        <w:t xml:space="preserve">: Both serve as deterrents, urging believers to uphold righteousness and avoid arrogance, corruption, and disbelief. </w:t>
      </w:r>
    </w:p>
    <w:p w:rsidR="00605FBE" w:rsidRDefault="002010A4">
      <w:pPr>
        <w:spacing w:after="339" w:line="276" w:lineRule="auto"/>
        <w:ind w:left="-5" w:right="-15"/>
      </w:pPr>
      <w:r>
        <w:rPr>
          <w:b/>
          <w:color w:val="0000CC"/>
        </w:rPr>
        <w:t xml:space="preserve">Values Emphasized </w:t>
      </w:r>
    </w:p>
    <w:p w:rsidR="00605FBE" w:rsidRDefault="002010A4">
      <w:pPr>
        <w:numPr>
          <w:ilvl w:val="0"/>
          <w:numId w:val="43"/>
        </w:numPr>
        <w:ind w:hanging="360"/>
      </w:pPr>
      <w:r>
        <w:rPr>
          <w:b/>
        </w:rPr>
        <w:t>Responsibility</w:t>
      </w:r>
      <w:r>
        <w:t xml:space="preserve">: Human beings are accountable for choices in both life and afterlife. </w:t>
      </w:r>
    </w:p>
    <w:p w:rsidR="00605FBE" w:rsidRDefault="002010A4">
      <w:pPr>
        <w:numPr>
          <w:ilvl w:val="0"/>
          <w:numId w:val="43"/>
        </w:numPr>
        <w:ind w:hanging="360"/>
      </w:pPr>
      <w:r>
        <w:rPr>
          <w:b/>
        </w:rPr>
        <w:t>Justice and Fairness</w:t>
      </w:r>
      <w:r>
        <w:t xml:space="preserve">: Punishment </w:t>
      </w:r>
      <w:r>
        <w:t xml:space="preserve">reflects God’s justice, ensuring that wrongdoing does not go unanswered. </w:t>
      </w:r>
    </w:p>
    <w:p w:rsidR="00605FBE" w:rsidRDefault="002010A4">
      <w:pPr>
        <w:numPr>
          <w:ilvl w:val="0"/>
          <w:numId w:val="43"/>
        </w:numPr>
        <w:ind w:hanging="360"/>
      </w:pPr>
      <w:r>
        <w:rPr>
          <w:b/>
        </w:rPr>
        <w:t>Mercy and Warning</w:t>
      </w:r>
      <w:r>
        <w:t xml:space="preserve">: Historical punishments often followed repeated warnings, while the Hereafter emphasizes repentance before death. </w:t>
      </w:r>
    </w:p>
    <w:p w:rsidR="00605FBE" w:rsidRDefault="002010A4">
      <w:pPr>
        <w:numPr>
          <w:ilvl w:val="0"/>
          <w:numId w:val="43"/>
        </w:numPr>
        <w:ind w:hanging="360"/>
      </w:pPr>
      <w:r>
        <w:rPr>
          <w:b/>
        </w:rPr>
        <w:t>Integrity</w:t>
      </w:r>
      <w:r>
        <w:t>: Both forms encourage sincerity, humili</w:t>
      </w:r>
      <w:r>
        <w:t xml:space="preserve">ty, and obedience to divine guidance. </w:t>
      </w:r>
    </w:p>
    <w:p w:rsidR="00605FBE" w:rsidRDefault="002010A4">
      <w:pPr>
        <w:spacing w:after="339" w:line="276" w:lineRule="auto"/>
        <w:ind w:left="-5" w:right="-15"/>
      </w:pPr>
      <w:r>
        <w:rPr>
          <w:b/>
          <w:color w:val="0000CC"/>
        </w:rPr>
        <w:t xml:space="preserve">Conclusion </w:t>
      </w:r>
    </w:p>
    <w:p w:rsidR="00605FBE" w:rsidRDefault="002010A4">
      <w:pPr>
        <w:spacing w:after="317"/>
        <w:ind w:left="10"/>
      </w:pPr>
      <w:r>
        <w:t>Punishment in history and in the Hereafter share the common goal of reinforcing accountability and justice, yet differ in scope and permanence. Historical punishments are temporal, collective warnings, whi</w:t>
      </w:r>
      <w:r>
        <w:t xml:space="preserve">le the Hereafter’s punishments are eternal and individual. Together, they emphasize values of responsibility, justice, and moral integrity, reminding humanity that actions carry consequences both in this world and beyond. </w:t>
      </w:r>
    </w:p>
    <w:p w:rsidR="00605FBE" w:rsidRDefault="002010A4">
      <w:pPr>
        <w:pStyle w:val="Heading2"/>
      </w:pPr>
      <w:r>
        <w:rPr>
          <w:color w:val="FF0000"/>
        </w:rPr>
        <w:t xml:space="preserve">Objective 6: </w:t>
      </w:r>
      <w:r>
        <w:t>Critically examine t</w:t>
      </w:r>
      <w:r>
        <w:t xml:space="preserve">he Islamic teachings on the nature of the soul to appreciate the complexity and depth of Islamic beliefs regarding the soul’s journey and ultimate destination. (Qur’an verses 75:2, 12:53 and 89:27-30) </w:t>
      </w:r>
    </w:p>
    <w:p w:rsidR="00605FBE" w:rsidRDefault="002010A4">
      <w:pPr>
        <w:spacing w:after="341"/>
        <w:ind w:left="-5" w:right="-15"/>
      </w:pPr>
      <w:r>
        <w:rPr>
          <w:b/>
          <w:color w:val="FF0000"/>
          <w:sz w:val="26"/>
        </w:rPr>
        <w:t xml:space="preserve">Qur’anic Foundations of the soul </w:t>
      </w:r>
    </w:p>
    <w:p w:rsidR="00605FBE" w:rsidRDefault="002010A4">
      <w:pPr>
        <w:numPr>
          <w:ilvl w:val="0"/>
          <w:numId w:val="44"/>
        </w:numPr>
        <w:ind w:right="75" w:hanging="360"/>
      </w:pPr>
      <w:r>
        <w:rPr>
          <w:i/>
        </w:rPr>
        <w:t>75:2 – The self-repr</w:t>
      </w:r>
      <w:r>
        <w:rPr>
          <w:i/>
        </w:rPr>
        <w:t>oaching soul (</w:t>
      </w:r>
      <w:r>
        <w:t xml:space="preserve">al-nafs al-lawwāmah)** </w:t>
      </w:r>
      <w:r>
        <w:rPr>
          <w:i/>
        </w:rPr>
        <w:t>“And I swear by the self-reproaching soul.”</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This verse highlights the soul’s moral consciousness, capable of self-critique and repentance. </w:t>
      </w:r>
    </w:p>
    <w:p w:rsidR="00605FBE" w:rsidRDefault="002010A4">
      <w:pPr>
        <w:numPr>
          <w:ilvl w:val="1"/>
          <w:numId w:val="44"/>
        </w:numPr>
        <w:ind w:hanging="360"/>
      </w:pPr>
      <w:r>
        <w:t>It reflects the inner struggle between good and evil, showing the soul’s dyn</w:t>
      </w:r>
      <w:r>
        <w:t xml:space="preserve">amic nature. </w:t>
      </w:r>
    </w:p>
    <w:p w:rsidR="00605FBE" w:rsidRDefault="002010A4">
      <w:pPr>
        <w:numPr>
          <w:ilvl w:val="0"/>
          <w:numId w:val="44"/>
        </w:numPr>
        <w:spacing w:after="37"/>
        <w:ind w:right="75" w:hanging="360"/>
      </w:pPr>
      <w:r>
        <w:rPr>
          <w:i/>
        </w:rPr>
        <w:lastRenderedPageBreak/>
        <w:t>12:53 – The soul inclined to evil (</w:t>
      </w:r>
      <w:r>
        <w:t xml:space="preserve">al-nafs al-ammārah)** </w:t>
      </w:r>
      <w:r>
        <w:rPr>
          <w:i/>
        </w:rPr>
        <w:t>“…Indeed, the soul is ever inclined to evil, except those upon whom my Lord has mercy.”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Prophet Yusuf acknowledges the soul’s susceptibility to temptation. </w:t>
      </w:r>
    </w:p>
    <w:p w:rsidR="00605FBE" w:rsidRDefault="002010A4">
      <w:pPr>
        <w:numPr>
          <w:ilvl w:val="1"/>
          <w:numId w:val="44"/>
        </w:numPr>
        <w:spacing w:after="37" w:line="240" w:lineRule="auto"/>
        <w:ind w:hanging="360"/>
      </w:pPr>
      <w:r>
        <w:t xml:space="preserve">It emphasizes human vulnerability and the need for divine guidance and mercy. </w:t>
      </w:r>
    </w:p>
    <w:p w:rsidR="00605FBE" w:rsidRDefault="002010A4">
      <w:pPr>
        <w:numPr>
          <w:ilvl w:val="0"/>
          <w:numId w:val="44"/>
        </w:numPr>
        <w:spacing w:after="37"/>
        <w:ind w:right="75" w:hanging="360"/>
      </w:pPr>
      <w:r>
        <w:rPr>
          <w:i/>
        </w:rPr>
        <w:t>89:27–30 – The tranquil soul (</w:t>
      </w:r>
      <w:r>
        <w:t>al-nafs al-mu</w:t>
      </w:r>
      <w:r>
        <w:t>ṭ</w:t>
      </w:r>
      <w:r>
        <w:t xml:space="preserve">maʾinnah)** </w:t>
      </w:r>
      <w:r>
        <w:rPr>
          <w:i/>
        </w:rPr>
        <w:t xml:space="preserve">“O tranquil soul, return to your </w:t>
      </w:r>
    </w:p>
    <w:p w:rsidR="00605FBE" w:rsidRDefault="002010A4">
      <w:pPr>
        <w:spacing w:after="37"/>
        <w:ind w:left="1080" w:right="1" w:hanging="360"/>
      </w:pPr>
      <w:r>
        <w:rPr>
          <w:i/>
        </w:rPr>
        <w:t>Lord, well-pleased and pleasing *to Him+. Enter among My servants, enter My Paradise.”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This verse describes the soul at peace, rewarded with eternal bliss. </w:t>
      </w:r>
    </w:p>
    <w:p w:rsidR="00605FBE" w:rsidRDefault="002010A4">
      <w:pPr>
        <w:numPr>
          <w:ilvl w:val="1"/>
          <w:numId w:val="44"/>
        </w:numPr>
        <w:spacing w:after="317"/>
        <w:ind w:hanging="360"/>
      </w:pPr>
      <w:r>
        <w:t xml:space="preserve">It represents the culmination of spiritual struggle, where the soul achieves harmony with God’s will. </w:t>
      </w:r>
    </w:p>
    <w:p w:rsidR="00605FBE" w:rsidRDefault="002010A4">
      <w:pPr>
        <w:pStyle w:val="Heading3"/>
        <w:spacing w:after="99"/>
      </w:pPr>
      <w:r>
        <w:t xml:space="preserve">Critical Analysis </w:t>
      </w:r>
    </w:p>
    <w:p w:rsidR="00605FBE" w:rsidRDefault="002010A4">
      <w:pPr>
        <w:pStyle w:val="Heading3"/>
      </w:pPr>
      <w:r>
        <w:t xml:space="preserve">1. Complexity of the Soul </w:t>
      </w:r>
    </w:p>
    <w:p w:rsidR="00605FBE" w:rsidRDefault="002010A4">
      <w:pPr>
        <w:spacing w:after="316"/>
        <w:ind w:left="10"/>
      </w:pPr>
      <w:r>
        <w:t>Islamic teachings present the soul</w:t>
      </w:r>
      <w:r>
        <w:t xml:space="preserve"> as multi-layered: it can be prone to evil, capable of self-reproach, and ultimately reach tranquility. This complexity reflects the human condition— struggling between desire, conscience, and spiritual fulfillment. </w:t>
      </w:r>
    </w:p>
    <w:p w:rsidR="00605FBE" w:rsidRDefault="002010A4">
      <w:pPr>
        <w:numPr>
          <w:ilvl w:val="0"/>
          <w:numId w:val="45"/>
        </w:numPr>
        <w:spacing w:after="339" w:line="276" w:lineRule="auto"/>
        <w:ind w:right="-15" w:hanging="239"/>
      </w:pPr>
      <w:r>
        <w:rPr>
          <w:b/>
          <w:color w:val="0000CC"/>
        </w:rPr>
        <w:t xml:space="preserve">Moral Responsibility </w:t>
      </w:r>
    </w:p>
    <w:p w:rsidR="00605FBE" w:rsidRDefault="002010A4">
      <w:pPr>
        <w:ind w:left="10"/>
      </w:pPr>
      <w:r>
        <w:t>The soul’s journe</w:t>
      </w:r>
      <w:r>
        <w:t xml:space="preserve">y emphasizes accountability. The reproaching soul (75:2) shows that humans are not passive but actively responsible for their choices. Ethical decision-making is tied to the soul’s awareness of right and wrong. </w:t>
      </w:r>
    </w:p>
    <w:p w:rsidR="00605FBE" w:rsidRDefault="002010A4">
      <w:pPr>
        <w:numPr>
          <w:ilvl w:val="0"/>
          <w:numId w:val="45"/>
        </w:numPr>
        <w:spacing w:after="339" w:line="276" w:lineRule="auto"/>
        <w:ind w:right="-15" w:hanging="239"/>
      </w:pPr>
      <w:r>
        <w:rPr>
          <w:b/>
          <w:color w:val="0000CC"/>
        </w:rPr>
        <w:t xml:space="preserve">Divine Mercy and Guidance </w:t>
      </w:r>
    </w:p>
    <w:p w:rsidR="00605FBE" w:rsidRDefault="002010A4">
      <w:pPr>
        <w:spacing w:after="317"/>
        <w:ind w:left="10"/>
      </w:pPr>
      <w:r>
        <w:t xml:space="preserve">12:53 underscores that without Allah’s mercy, the soul is vulnerable to corruption. This highlights the necessity of divine guidance, worship, and repentance in shaping the soul’s destiny. </w:t>
      </w:r>
    </w:p>
    <w:p w:rsidR="00605FBE" w:rsidRDefault="002010A4">
      <w:pPr>
        <w:numPr>
          <w:ilvl w:val="0"/>
          <w:numId w:val="45"/>
        </w:numPr>
        <w:spacing w:after="339" w:line="276" w:lineRule="auto"/>
        <w:ind w:right="-15" w:hanging="239"/>
      </w:pPr>
      <w:r>
        <w:rPr>
          <w:b/>
          <w:color w:val="0000CC"/>
        </w:rPr>
        <w:t xml:space="preserve">Ultimate Destination </w:t>
      </w:r>
    </w:p>
    <w:p w:rsidR="00605FBE" w:rsidRDefault="002010A4">
      <w:pPr>
        <w:spacing w:after="317"/>
        <w:ind w:left="10"/>
      </w:pPr>
      <w:r>
        <w:t>89:27–30 reveals the soul’s final reward: pe</w:t>
      </w:r>
      <w:r>
        <w:t xml:space="preserve">ace and entry into Paradise. The tranquil soul embodies the ideal state, achieved through faith, patience, and submission to Allah. </w:t>
      </w:r>
    </w:p>
    <w:p w:rsidR="00605FBE" w:rsidRDefault="002010A4">
      <w:pPr>
        <w:spacing w:after="339" w:line="276" w:lineRule="auto"/>
        <w:ind w:left="-5" w:right="-15"/>
      </w:pPr>
      <w:r>
        <w:rPr>
          <w:b/>
          <w:color w:val="0000CC"/>
        </w:rPr>
        <w:t xml:space="preserve">Conclusion </w:t>
      </w:r>
    </w:p>
    <w:p w:rsidR="00605FBE" w:rsidRDefault="002010A4">
      <w:pPr>
        <w:spacing w:after="328"/>
        <w:ind w:left="10"/>
      </w:pPr>
      <w:r>
        <w:t xml:space="preserve">Islamic teachings on the soul portray a profound spiritual journey: from the </w:t>
      </w:r>
      <w:r>
        <w:rPr>
          <w:b/>
        </w:rPr>
        <w:t>soul inclined to evil</w:t>
      </w:r>
      <w:r>
        <w:t xml:space="preserve">, through the </w:t>
      </w:r>
      <w:r>
        <w:rPr>
          <w:b/>
        </w:rPr>
        <w:t>self-reproaching soul</w:t>
      </w:r>
      <w:r>
        <w:t xml:space="preserve">, to the </w:t>
      </w:r>
      <w:r>
        <w:rPr>
          <w:b/>
        </w:rPr>
        <w:t>tranquil soul</w:t>
      </w:r>
      <w:r>
        <w:t xml:space="preserve"> welcomed into Paradise. These stages reflect the complexity of human nature, the struggle for moral integrity, and the reliance on divine mercy. The Qur’an thus presents the soul not as static, but </w:t>
      </w:r>
      <w:r>
        <w:t xml:space="preserve">as evolving—shaped by choices, accountability, and ultimately destined for eternal justice. </w:t>
      </w:r>
    </w:p>
    <w:p w:rsidR="00605FBE" w:rsidRDefault="002010A4">
      <w:pPr>
        <w:spacing w:after="322" w:line="242" w:lineRule="auto"/>
        <w:ind w:left="-5"/>
      </w:pPr>
      <w:r>
        <w:rPr>
          <w:b/>
          <w:color w:val="FF0000"/>
        </w:rPr>
        <w:lastRenderedPageBreak/>
        <w:t xml:space="preserve">Objective 6.1: </w:t>
      </w:r>
      <w:r>
        <w:rPr>
          <w:rFonts w:ascii="Times New Roman" w:eastAsia="Times New Roman" w:hAnsi="Times New Roman" w:cs="Times New Roman"/>
        </w:rPr>
        <w:t xml:space="preserve">Discuss how belief in the soul’s destiny can impact a person’s actions and ethical decisions. </w:t>
      </w:r>
    </w:p>
    <w:p w:rsidR="00605FBE" w:rsidRDefault="002010A4">
      <w:pPr>
        <w:spacing w:after="317"/>
        <w:ind w:left="10"/>
      </w:pPr>
      <w:r>
        <w:t xml:space="preserve">Here’s a clear outline showing how </w:t>
      </w:r>
      <w:r>
        <w:rPr>
          <w:b/>
        </w:rPr>
        <w:t>belief in the soul</w:t>
      </w:r>
      <w:r>
        <w:rPr>
          <w:b/>
        </w:rPr>
        <w:t>’s destiny</w:t>
      </w:r>
      <w:r>
        <w:t xml:space="preserve"> influences actions and ethical decision-making in Islam: </w:t>
      </w:r>
    </w:p>
    <w:p w:rsidR="00605FBE" w:rsidRDefault="002010A4">
      <w:pPr>
        <w:numPr>
          <w:ilvl w:val="0"/>
          <w:numId w:val="46"/>
        </w:numPr>
        <w:spacing w:after="339" w:line="276" w:lineRule="auto"/>
        <w:ind w:right="-15" w:hanging="239"/>
      </w:pPr>
      <w:r>
        <w:rPr>
          <w:b/>
          <w:color w:val="0000CC"/>
        </w:rPr>
        <w:t xml:space="preserve">Awareness of Accountability </w:t>
      </w:r>
    </w:p>
    <w:p w:rsidR="00605FBE" w:rsidRDefault="002010A4">
      <w:pPr>
        <w:numPr>
          <w:ilvl w:val="1"/>
          <w:numId w:val="46"/>
        </w:numPr>
        <w:ind w:hanging="360"/>
      </w:pPr>
      <w:r>
        <w:t xml:space="preserve">Belief that the soul will face judgment in the Hereafter (Qur’an 99:7–8: </w:t>
      </w:r>
      <w:r>
        <w:rPr>
          <w:i/>
        </w:rPr>
        <w:t>“Whoever does an atom’s weight of good will see it…”</w:t>
      </w:r>
      <w:r>
        <w:t xml:space="preserve">). </w:t>
      </w:r>
    </w:p>
    <w:p w:rsidR="00605FBE" w:rsidRDefault="002010A4">
      <w:pPr>
        <w:numPr>
          <w:ilvl w:val="1"/>
          <w:numId w:val="46"/>
        </w:numPr>
        <w:spacing w:after="317"/>
        <w:ind w:hanging="360"/>
      </w:pPr>
      <w:r>
        <w:t>Encourages individuals to act</w:t>
      </w:r>
      <w:r>
        <w:t xml:space="preserve"> responsibly, knowing every deed has eternal consequences. </w:t>
      </w:r>
    </w:p>
    <w:p w:rsidR="00605FBE" w:rsidRDefault="002010A4">
      <w:pPr>
        <w:numPr>
          <w:ilvl w:val="0"/>
          <w:numId w:val="46"/>
        </w:numPr>
        <w:spacing w:after="339" w:line="276" w:lineRule="auto"/>
        <w:ind w:right="-15" w:hanging="239"/>
      </w:pPr>
      <w:r>
        <w:rPr>
          <w:b/>
          <w:color w:val="0000CC"/>
        </w:rPr>
        <w:t xml:space="preserve">Motivation for Righteous Behaviour </w:t>
      </w:r>
    </w:p>
    <w:p w:rsidR="00605FBE" w:rsidRDefault="002010A4">
      <w:pPr>
        <w:numPr>
          <w:ilvl w:val="1"/>
          <w:numId w:val="46"/>
        </w:numPr>
        <w:ind w:hanging="360"/>
      </w:pPr>
      <w:r>
        <w:t xml:space="preserve">The promise of Paradise for the tranquil soul (Qur’an 89:27–30) inspires consistent worship, charity, and kindness. </w:t>
      </w:r>
    </w:p>
    <w:p w:rsidR="00605FBE" w:rsidRDefault="002010A4">
      <w:pPr>
        <w:numPr>
          <w:ilvl w:val="1"/>
          <w:numId w:val="46"/>
        </w:numPr>
        <w:spacing w:after="316"/>
        <w:ind w:hanging="360"/>
      </w:pPr>
      <w:r>
        <w:t>Ethical choices are guided by the hope of r</w:t>
      </w:r>
      <w:r>
        <w:t xml:space="preserve">eward and fear of punishment. </w:t>
      </w:r>
    </w:p>
    <w:p w:rsidR="00605FBE" w:rsidRDefault="002010A4">
      <w:pPr>
        <w:numPr>
          <w:ilvl w:val="0"/>
          <w:numId w:val="46"/>
        </w:numPr>
        <w:spacing w:after="339" w:line="276" w:lineRule="auto"/>
        <w:ind w:right="-15" w:hanging="239"/>
      </w:pPr>
      <w:r>
        <w:rPr>
          <w:b/>
          <w:color w:val="0000CC"/>
        </w:rPr>
        <w:t xml:space="preserve">Restraint from Wrongdoing </w:t>
      </w:r>
    </w:p>
    <w:p w:rsidR="00605FBE" w:rsidRDefault="002010A4">
      <w:pPr>
        <w:numPr>
          <w:ilvl w:val="1"/>
          <w:numId w:val="46"/>
        </w:numPr>
        <w:ind w:hanging="360"/>
      </w:pPr>
      <w:r>
        <w:t xml:space="preserve">Awareness of punishment for the soul inclined to evil (Qur’an 12:53) deters dishonesty, exploitation, and immorality. </w:t>
      </w:r>
    </w:p>
    <w:p w:rsidR="00605FBE" w:rsidRDefault="002010A4">
      <w:pPr>
        <w:numPr>
          <w:ilvl w:val="1"/>
          <w:numId w:val="46"/>
        </w:numPr>
        <w:ind w:hanging="360"/>
      </w:pPr>
      <w:r>
        <w:t xml:space="preserve">Promotes self-discipline and moral vigilance. </w:t>
      </w:r>
    </w:p>
    <w:p w:rsidR="00605FBE" w:rsidRDefault="002010A4">
      <w:pPr>
        <w:numPr>
          <w:ilvl w:val="0"/>
          <w:numId w:val="46"/>
        </w:numPr>
        <w:spacing w:after="339" w:line="276" w:lineRule="auto"/>
        <w:ind w:right="-15" w:hanging="239"/>
      </w:pPr>
      <w:r>
        <w:rPr>
          <w:b/>
          <w:color w:val="0000CC"/>
        </w:rPr>
        <w:t>Emphasis on Sincerity and Integr</w:t>
      </w:r>
      <w:r>
        <w:rPr>
          <w:b/>
          <w:color w:val="0000CC"/>
        </w:rPr>
        <w:t xml:space="preserve">ity </w:t>
      </w:r>
    </w:p>
    <w:p w:rsidR="00605FBE" w:rsidRDefault="002010A4">
      <w:pPr>
        <w:numPr>
          <w:ilvl w:val="1"/>
          <w:numId w:val="46"/>
        </w:numPr>
        <w:ind w:hanging="360"/>
      </w:pPr>
      <w:r>
        <w:t>Since Allah judges intentions as well as actions, believers strive for sincerity (</w:t>
      </w:r>
      <w:r>
        <w:rPr>
          <w:i/>
        </w:rPr>
        <w:t>ikhlās</w:t>
      </w:r>
      <w:r>
        <w:t xml:space="preserve">) in worship and ethical dealings. </w:t>
      </w:r>
    </w:p>
    <w:p w:rsidR="00605FBE" w:rsidRDefault="002010A4">
      <w:pPr>
        <w:numPr>
          <w:ilvl w:val="1"/>
          <w:numId w:val="46"/>
        </w:numPr>
        <w:spacing w:after="318"/>
        <w:ind w:hanging="360"/>
      </w:pPr>
      <w:r>
        <w:t xml:space="preserve">Prevents hypocrisy and superficial righteousness. </w:t>
      </w:r>
    </w:p>
    <w:p w:rsidR="00605FBE" w:rsidRDefault="002010A4">
      <w:pPr>
        <w:numPr>
          <w:ilvl w:val="0"/>
          <w:numId w:val="46"/>
        </w:numPr>
        <w:spacing w:after="339" w:line="276" w:lineRule="auto"/>
        <w:ind w:right="-15" w:hanging="239"/>
      </w:pPr>
      <w:r>
        <w:rPr>
          <w:b/>
          <w:color w:val="0000CC"/>
        </w:rPr>
        <w:t xml:space="preserve">Encouragement of Repentance and Reform </w:t>
      </w:r>
    </w:p>
    <w:p w:rsidR="00605FBE" w:rsidRDefault="002010A4">
      <w:pPr>
        <w:numPr>
          <w:ilvl w:val="1"/>
          <w:numId w:val="46"/>
        </w:numPr>
        <w:ind w:hanging="360"/>
      </w:pPr>
      <w:r>
        <w:t xml:space="preserve">Belief in the soul’s journey allows </w:t>
      </w:r>
      <w:r>
        <w:t xml:space="preserve">room for repentance, motivating individuals to correct mistakes. </w:t>
      </w:r>
    </w:p>
    <w:p w:rsidR="00605FBE" w:rsidRDefault="002010A4">
      <w:pPr>
        <w:numPr>
          <w:ilvl w:val="1"/>
          <w:numId w:val="46"/>
        </w:numPr>
        <w:spacing w:after="316"/>
        <w:ind w:hanging="360"/>
      </w:pPr>
      <w:r>
        <w:t xml:space="preserve">Ethical decisions are shaped by humility and the desire for divine mercy. </w:t>
      </w:r>
    </w:p>
    <w:p w:rsidR="00605FBE" w:rsidRDefault="002010A4">
      <w:pPr>
        <w:numPr>
          <w:ilvl w:val="0"/>
          <w:numId w:val="46"/>
        </w:numPr>
        <w:spacing w:after="339" w:line="276" w:lineRule="auto"/>
        <w:ind w:right="-15" w:hanging="239"/>
      </w:pPr>
      <w:r>
        <w:rPr>
          <w:b/>
          <w:color w:val="0000CC"/>
        </w:rPr>
        <w:t xml:space="preserve">Social Responsibility </w:t>
      </w:r>
    </w:p>
    <w:p w:rsidR="00605FBE" w:rsidRDefault="002010A4">
      <w:pPr>
        <w:numPr>
          <w:ilvl w:val="1"/>
          <w:numId w:val="46"/>
        </w:numPr>
        <w:ind w:hanging="360"/>
      </w:pPr>
      <w:r>
        <w:t xml:space="preserve">Awareness that justice in the Hereafter includes how one treated others. </w:t>
      </w:r>
    </w:p>
    <w:p w:rsidR="00605FBE" w:rsidRDefault="002010A4">
      <w:pPr>
        <w:numPr>
          <w:ilvl w:val="1"/>
          <w:numId w:val="46"/>
        </w:numPr>
        <w:spacing w:after="318"/>
        <w:ind w:hanging="360"/>
      </w:pPr>
      <w:r>
        <w:t xml:space="preserve">Promotes fairness in trade, compassion in family life, and honesty in leadership. </w:t>
      </w:r>
    </w:p>
    <w:p w:rsidR="00605FBE" w:rsidRDefault="002010A4">
      <w:pPr>
        <w:spacing w:after="339" w:line="276" w:lineRule="auto"/>
        <w:ind w:left="-5" w:right="-15"/>
      </w:pPr>
      <w:r>
        <w:rPr>
          <w:b/>
          <w:color w:val="0000CC"/>
        </w:rPr>
        <w:lastRenderedPageBreak/>
        <w:t xml:space="preserve">Conclusion </w:t>
      </w:r>
    </w:p>
    <w:p w:rsidR="00605FBE" w:rsidRDefault="002010A4">
      <w:pPr>
        <w:spacing w:after="316"/>
        <w:ind w:left="10"/>
      </w:pPr>
      <w:r>
        <w:t>Belief in the soul’s destiny transforms everyday actions into moral choices with eternal significance. It fosters accountability, sincerity, and compassion, ensu</w:t>
      </w:r>
      <w:r>
        <w:t>ring that ethical decision-making is rooted in faith and the awareness that the soul’s ultimate destination depends on how one lives in this world.</w:t>
      </w:r>
      <w:r>
        <w:rPr>
          <w:rFonts w:ascii="Times New Roman" w:eastAsia="Times New Roman" w:hAnsi="Times New Roman" w:cs="Times New Roman"/>
        </w:rPr>
        <w:t xml:space="preserve"> </w:t>
      </w:r>
    </w:p>
    <w:p w:rsidR="00605FBE" w:rsidRDefault="002010A4">
      <w:pPr>
        <w:pStyle w:val="Heading2"/>
      </w:pPr>
      <w:r>
        <w:rPr>
          <w:color w:val="FF0000"/>
        </w:rPr>
        <w:t xml:space="preserve">Activity 5: </w:t>
      </w:r>
      <w:r>
        <w:t>Write a 200 word reflection on how their understanding of the nature of the soul (commanding, r</w:t>
      </w:r>
      <w:r>
        <w:t xml:space="preserve">eproaching, and tranquil) influences their actions, values, and relationship with Allah. </w:t>
      </w:r>
    </w:p>
    <w:p w:rsidR="00605FBE" w:rsidRDefault="002010A4">
      <w:pPr>
        <w:pStyle w:val="Heading3"/>
      </w:pPr>
      <w:r>
        <w:t xml:space="preserve">Reflection (for example) </w:t>
      </w:r>
    </w:p>
    <w:p w:rsidR="00605FBE" w:rsidRDefault="002010A4">
      <w:pPr>
        <w:spacing w:after="317"/>
        <w:ind w:left="10"/>
      </w:pPr>
      <w:r>
        <w:t>In Islam, the soul is described in stages—the commanding soul (</w:t>
      </w:r>
      <w:r>
        <w:rPr>
          <w:i/>
        </w:rPr>
        <w:t>nafs al-ammārah</w:t>
      </w:r>
      <w:r>
        <w:t>), the reproaching soul (</w:t>
      </w:r>
      <w:r>
        <w:rPr>
          <w:i/>
        </w:rPr>
        <w:t>nafs al-lawwāmah</w:t>
      </w:r>
      <w:r>
        <w:t>), and the tranquil soul (</w:t>
      </w:r>
      <w:r>
        <w:rPr>
          <w:i/>
        </w:rPr>
        <w:t>nafs al-mu</w:t>
      </w:r>
      <w:r>
        <w:rPr>
          <w:i/>
        </w:rPr>
        <w:t>ṭ</w:t>
      </w:r>
      <w:r>
        <w:rPr>
          <w:i/>
        </w:rPr>
        <w:t>maʾinnah</w:t>
      </w:r>
      <w:r>
        <w:t xml:space="preserve">). Understanding these dimensions profoundly shapes a believer’s actions, values, and relationship with Allah. </w:t>
      </w:r>
    </w:p>
    <w:p w:rsidR="00605FBE" w:rsidRDefault="002010A4">
      <w:pPr>
        <w:spacing w:after="317"/>
        <w:ind w:left="10"/>
      </w:pPr>
      <w:r>
        <w:t>The commanding soul, inclined toward evil (Qur’an 12:53), reminds individuals of their vulnerabilit</w:t>
      </w:r>
      <w:r>
        <w:t xml:space="preserve">y to temptation. Recognizing this weakness encourages vigilance, self-discipline, and reliance on Allah’s mercy. It teaches humility, as one acknowledges the constant need for divine guidance. </w:t>
      </w:r>
    </w:p>
    <w:p w:rsidR="00605FBE" w:rsidRDefault="002010A4">
      <w:pPr>
        <w:spacing w:after="317"/>
        <w:ind w:left="10"/>
      </w:pPr>
      <w:r>
        <w:t>The reproaching soul (Qur’an 75:2) represents conscience and s</w:t>
      </w:r>
      <w:r>
        <w:t>elf-critique. Awareness of this stage motivates believers to reflect on their mistakes, repent sincerely, and strive for moral improvement. It instills accountability, ensuring that ethical decisions are not taken lightly but weighed against divine standar</w:t>
      </w:r>
      <w:r>
        <w:t xml:space="preserve">ds. </w:t>
      </w:r>
    </w:p>
    <w:p w:rsidR="00605FBE" w:rsidRDefault="002010A4">
      <w:pPr>
        <w:spacing w:after="316"/>
        <w:ind w:left="10"/>
      </w:pPr>
      <w:r>
        <w:t xml:space="preserve">Finally, the tranquil soul (Qur’an 89:27–30) embodies peace and harmony with Allah’s will. Striving toward this state inspires consistent worship, compassion, and integrity. It reflects the ultimate goal of spiritual growth—living a life that pleases </w:t>
      </w:r>
      <w:r>
        <w:t xml:space="preserve">Allah and earns His eternal reward. </w:t>
      </w:r>
    </w:p>
    <w:p w:rsidR="00605FBE" w:rsidRDefault="002010A4">
      <w:pPr>
        <w:spacing w:after="316"/>
        <w:ind w:left="10"/>
      </w:pPr>
      <w:r>
        <w:t>Together, these stages remind Muslims that the soul is dynamic, shaped by choices and faith. This understanding nurtures responsibility, gratitude, and a deeper connection with Allah, guiding believers toward righteousn</w:t>
      </w:r>
      <w:r>
        <w:t xml:space="preserve">ess in both action and intention. </w:t>
      </w:r>
    </w:p>
    <w:p w:rsidR="00605FBE" w:rsidRDefault="002010A4">
      <w:pPr>
        <w:pStyle w:val="Heading2"/>
      </w:pPr>
      <w:r>
        <w:rPr>
          <w:color w:val="FF0000"/>
        </w:rPr>
        <w:t xml:space="preserve">Objective 7: </w:t>
      </w:r>
      <w:r>
        <w:t>Critically analyse the factors that determine the destiny of the soul, drawing on Islamic teachings and principles to appreciate the role of faith, deeds, and divine mercy in shaping one’s eternal fate.( Qur’</w:t>
      </w:r>
      <w:r>
        <w:t xml:space="preserve">an to read verses 53:38-39, 91:77, 3:185, 39:42, 56:61, 74:38, 3:30, and 6:111) </w:t>
      </w:r>
    </w:p>
    <w:p w:rsidR="00605FBE" w:rsidRDefault="002010A4">
      <w:pPr>
        <w:spacing w:after="341"/>
        <w:ind w:left="-5" w:right="-15"/>
      </w:pPr>
      <w:r>
        <w:rPr>
          <w:b/>
          <w:color w:val="FF0000"/>
          <w:sz w:val="26"/>
        </w:rPr>
        <w:t xml:space="preserve">Qur’anic Evidence for the factors that determine the destiny of the soul </w:t>
      </w:r>
    </w:p>
    <w:p w:rsidR="00605FBE" w:rsidRDefault="002010A4">
      <w:pPr>
        <w:numPr>
          <w:ilvl w:val="0"/>
          <w:numId w:val="47"/>
        </w:numPr>
        <w:spacing w:after="37"/>
        <w:ind w:right="204" w:hanging="360"/>
      </w:pPr>
      <w:r>
        <w:rPr>
          <w:b/>
        </w:rPr>
        <w:lastRenderedPageBreak/>
        <w:t>53:38–39</w:t>
      </w:r>
      <w:r>
        <w:t xml:space="preserve"> – </w:t>
      </w:r>
      <w:r>
        <w:rPr>
          <w:i/>
        </w:rPr>
        <w:t>“No bearer of burdens will bear the burden of another. And that man will have nothing exce</w:t>
      </w:r>
      <w:r>
        <w:rPr>
          <w:i/>
        </w:rPr>
        <w:t>pt what he strives for.”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xml:space="preserve">: Individual responsibility is central; each soul earns its destiny through personal effort. </w:t>
      </w:r>
    </w:p>
    <w:p w:rsidR="00605FBE" w:rsidRDefault="002010A4">
      <w:pPr>
        <w:numPr>
          <w:ilvl w:val="0"/>
          <w:numId w:val="47"/>
        </w:numPr>
        <w:ind w:right="204" w:hanging="360"/>
      </w:pPr>
      <w:r>
        <w:rPr>
          <w:b/>
        </w:rPr>
        <w:t>91:77</w:t>
      </w:r>
      <w:r>
        <w:t xml:space="preserve"> – Refers to the destruction of Thamūd for rejecting divine guidance. </w:t>
      </w:r>
    </w:p>
    <w:p w:rsidR="00605FBE" w:rsidRDefault="002010A4">
      <w:pPr>
        <w:numPr>
          <w:ilvl w:val="1"/>
          <w:numId w:val="47"/>
        </w:numPr>
        <w:ind w:hanging="360"/>
      </w:pPr>
      <w:r>
        <w:rPr>
          <w:b/>
        </w:rPr>
        <w:t>Lesson</w:t>
      </w:r>
      <w:r>
        <w:t>: Collective rejection of truth leads to ruin,</w:t>
      </w:r>
      <w:r>
        <w:t xml:space="preserve"> showing the consequences of arrogance and disbelief. </w:t>
      </w:r>
    </w:p>
    <w:p w:rsidR="00605FBE" w:rsidRDefault="002010A4">
      <w:pPr>
        <w:numPr>
          <w:ilvl w:val="0"/>
          <w:numId w:val="47"/>
        </w:numPr>
        <w:spacing w:after="37"/>
        <w:ind w:right="204" w:hanging="360"/>
      </w:pPr>
      <w:r>
        <w:rPr>
          <w:b/>
        </w:rPr>
        <w:t>3:185</w:t>
      </w:r>
      <w:r>
        <w:t xml:space="preserve"> – </w:t>
      </w:r>
      <w:r>
        <w:rPr>
          <w:i/>
        </w:rPr>
        <w:t>“Every soul shall taste death, and you will only be given your full compensation on the Day of Resurrection.”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Death is inevitable, and ultimate accountability awaits in the Hereafter</w:t>
      </w:r>
      <w:r>
        <w:t xml:space="preserve">. </w:t>
      </w:r>
    </w:p>
    <w:p w:rsidR="00605FBE" w:rsidRDefault="002010A4">
      <w:pPr>
        <w:numPr>
          <w:ilvl w:val="0"/>
          <w:numId w:val="47"/>
        </w:numPr>
        <w:ind w:right="204" w:hanging="360"/>
      </w:pPr>
      <w:r>
        <w:rPr>
          <w:b/>
        </w:rPr>
        <w:t>39:42</w:t>
      </w:r>
      <w:r>
        <w:t xml:space="preserve"> – </w:t>
      </w:r>
      <w:r>
        <w:rPr>
          <w:i/>
        </w:rPr>
        <w:t>“It is Allah who takes the souls at the time of their death…”</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xml:space="preserve">: Allah controls life and death, underscoring His sovereignty over the soul’s journey. </w:t>
      </w:r>
    </w:p>
    <w:p w:rsidR="00605FBE" w:rsidRDefault="002010A4">
      <w:pPr>
        <w:numPr>
          <w:ilvl w:val="0"/>
          <w:numId w:val="47"/>
        </w:numPr>
        <w:spacing w:after="37"/>
        <w:ind w:right="204" w:hanging="360"/>
      </w:pPr>
      <w:r>
        <w:rPr>
          <w:b/>
        </w:rPr>
        <w:t>56:61</w:t>
      </w:r>
      <w:r>
        <w:t xml:space="preserve"> – </w:t>
      </w:r>
      <w:r>
        <w:rPr>
          <w:i/>
        </w:rPr>
        <w:t>“We will replace you with others like you and recreate you in what you do not know.”</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xml:space="preserve">: Resurrection affirms that the soul’s destiny extends beyond worldly existence. </w:t>
      </w:r>
    </w:p>
    <w:p w:rsidR="00605FBE" w:rsidRDefault="002010A4">
      <w:pPr>
        <w:numPr>
          <w:ilvl w:val="0"/>
          <w:numId w:val="47"/>
        </w:numPr>
        <w:ind w:right="204" w:hanging="360"/>
      </w:pPr>
      <w:r>
        <w:rPr>
          <w:b/>
        </w:rPr>
        <w:t>74:38</w:t>
      </w:r>
      <w:r>
        <w:t xml:space="preserve"> – </w:t>
      </w:r>
      <w:r>
        <w:rPr>
          <w:i/>
        </w:rPr>
        <w:t>“Every soul will be held in pledge for what it earned.”</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Accou</w:t>
      </w:r>
      <w:r>
        <w:t xml:space="preserve">ntability is based on deeds; no one escapes the consequences of their actions. </w:t>
      </w:r>
    </w:p>
    <w:p w:rsidR="00605FBE" w:rsidRDefault="002010A4">
      <w:pPr>
        <w:numPr>
          <w:ilvl w:val="0"/>
          <w:numId w:val="47"/>
        </w:numPr>
        <w:spacing w:after="37"/>
        <w:ind w:right="204" w:hanging="360"/>
      </w:pPr>
      <w:r>
        <w:rPr>
          <w:b/>
        </w:rPr>
        <w:t>3:30</w:t>
      </w:r>
      <w:r>
        <w:t xml:space="preserve"> – </w:t>
      </w:r>
      <w:r>
        <w:rPr>
          <w:i/>
        </w:rPr>
        <w:t>“The Day every soul will find present all the good it has done and all the evil it has done…”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Lesson</w:t>
      </w:r>
      <w:r>
        <w:t xml:space="preserve">: Complete transparency of deeds ensures perfect justice. </w:t>
      </w:r>
    </w:p>
    <w:p w:rsidR="00605FBE" w:rsidRDefault="002010A4">
      <w:pPr>
        <w:numPr>
          <w:ilvl w:val="0"/>
          <w:numId w:val="47"/>
        </w:numPr>
        <w:ind w:right="204" w:hanging="360"/>
      </w:pPr>
      <w:r>
        <w:rPr>
          <w:b/>
        </w:rPr>
        <w:t>6:111</w:t>
      </w:r>
      <w:r>
        <w:t xml:space="preserve"> – Even overwhelming signs cannot compel belief if hearts are hardened. </w:t>
      </w:r>
    </w:p>
    <w:p w:rsidR="00605FBE" w:rsidRDefault="002010A4">
      <w:pPr>
        <w:numPr>
          <w:ilvl w:val="1"/>
          <w:numId w:val="47"/>
        </w:numPr>
        <w:ind w:hanging="360"/>
      </w:pPr>
      <w:r>
        <w:rPr>
          <w:b/>
        </w:rPr>
        <w:t>Lesson</w:t>
      </w:r>
      <w:r>
        <w:t xml:space="preserve">: Faith is a choice; disbelief despite evidence leads to loss. </w:t>
      </w:r>
    </w:p>
    <w:p w:rsidR="00605FBE" w:rsidRDefault="002010A4">
      <w:pPr>
        <w:spacing w:after="101"/>
        <w:ind w:left="-5" w:right="-15"/>
      </w:pPr>
      <w:r>
        <w:rPr>
          <w:b/>
          <w:color w:val="FF0000"/>
          <w:sz w:val="26"/>
        </w:rPr>
        <w:t xml:space="preserve">Critical Analysis </w:t>
      </w:r>
    </w:p>
    <w:p w:rsidR="00605FBE" w:rsidRDefault="002010A4">
      <w:pPr>
        <w:numPr>
          <w:ilvl w:val="0"/>
          <w:numId w:val="48"/>
        </w:numPr>
        <w:spacing w:after="339" w:line="276" w:lineRule="auto"/>
        <w:ind w:right="-15" w:hanging="239"/>
      </w:pPr>
      <w:r>
        <w:rPr>
          <w:b/>
          <w:color w:val="0000CC"/>
        </w:rPr>
        <w:t xml:space="preserve">Faith (Īmān) </w:t>
      </w:r>
    </w:p>
    <w:p w:rsidR="00605FBE" w:rsidRDefault="002010A4">
      <w:pPr>
        <w:spacing w:after="316"/>
        <w:ind w:left="10"/>
      </w:pPr>
      <w:r>
        <w:t>Faith in Allah and His guidance is the foundation of the soul’s destiny. Without</w:t>
      </w:r>
      <w:r>
        <w:t xml:space="preserve"> sincere belief, deeds lose their eternal value. Verses like 6:111 show that faith must be freely chosen, not forced. </w:t>
      </w:r>
    </w:p>
    <w:p w:rsidR="00605FBE" w:rsidRDefault="002010A4">
      <w:pPr>
        <w:numPr>
          <w:ilvl w:val="0"/>
          <w:numId w:val="48"/>
        </w:numPr>
        <w:spacing w:after="339" w:line="276" w:lineRule="auto"/>
        <w:ind w:right="-15" w:hanging="239"/>
      </w:pPr>
      <w:r>
        <w:rPr>
          <w:b/>
          <w:color w:val="0000CC"/>
        </w:rPr>
        <w:t xml:space="preserve">Deeds (ʿAmal) </w:t>
      </w:r>
    </w:p>
    <w:p w:rsidR="00605FBE" w:rsidRDefault="002010A4">
      <w:pPr>
        <w:spacing w:after="317"/>
        <w:ind w:left="10"/>
      </w:pPr>
      <w:r>
        <w:t>Actions determine the soul’s fate. Verses 53:39 and 74:38 emphasize striving and earning through deeds. Ethical conduct, w</w:t>
      </w:r>
      <w:r>
        <w:t xml:space="preserve">orship, and service to others shape the soul’s eternal outcome. </w:t>
      </w:r>
    </w:p>
    <w:p w:rsidR="00605FBE" w:rsidRDefault="002010A4">
      <w:pPr>
        <w:numPr>
          <w:ilvl w:val="0"/>
          <w:numId w:val="48"/>
        </w:numPr>
        <w:spacing w:after="339" w:line="276" w:lineRule="auto"/>
        <w:ind w:right="-15" w:hanging="239"/>
      </w:pPr>
      <w:r>
        <w:rPr>
          <w:b/>
          <w:color w:val="0000CC"/>
        </w:rPr>
        <w:t>Divine Mercy (Ra</w:t>
      </w:r>
      <w:r>
        <w:rPr>
          <w:b/>
          <w:color w:val="0000CC"/>
        </w:rPr>
        <w:t>ḥ</w:t>
      </w:r>
      <w:r>
        <w:rPr>
          <w:b/>
          <w:color w:val="0000CC"/>
        </w:rPr>
        <w:t xml:space="preserve">mah) </w:t>
      </w:r>
    </w:p>
    <w:p w:rsidR="00605FBE" w:rsidRDefault="002010A4">
      <w:pPr>
        <w:spacing w:after="316"/>
        <w:ind w:left="10"/>
      </w:pPr>
      <w:r>
        <w:t>While deeds and faith are essential, salvation ultimately depends on Allah’s mercy. Even the most righteous cannot rely solely on their efforts. Mercy bridges human imp</w:t>
      </w:r>
      <w:r>
        <w:t xml:space="preserve">erfection, as seen in the Qur’an’s repeated emphasis on forgiveness (39:42). </w:t>
      </w:r>
    </w:p>
    <w:p w:rsidR="00605FBE" w:rsidRDefault="002010A4">
      <w:pPr>
        <w:numPr>
          <w:ilvl w:val="0"/>
          <w:numId w:val="48"/>
        </w:numPr>
        <w:spacing w:after="339" w:line="276" w:lineRule="auto"/>
        <w:ind w:right="-15" w:hanging="239"/>
      </w:pPr>
      <w:r>
        <w:rPr>
          <w:b/>
          <w:color w:val="0000CC"/>
        </w:rPr>
        <w:t xml:space="preserve">Accountability and Justice </w:t>
      </w:r>
    </w:p>
    <w:p w:rsidR="00605FBE" w:rsidRDefault="002010A4">
      <w:pPr>
        <w:spacing w:after="317"/>
        <w:ind w:left="10"/>
      </w:pPr>
      <w:r>
        <w:lastRenderedPageBreak/>
        <w:t xml:space="preserve">The Qur’an stresses that every soul will face its record (3:30). This ensures fairness—no injustice occurs, and every choice carries weight. </w:t>
      </w:r>
    </w:p>
    <w:p w:rsidR="00605FBE" w:rsidRDefault="002010A4">
      <w:pPr>
        <w:numPr>
          <w:ilvl w:val="0"/>
          <w:numId w:val="48"/>
        </w:numPr>
        <w:spacing w:after="339" w:line="276" w:lineRule="auto"/>
        <w:ind w:right="-15" w:hanging="239"/>
      </w:pPr>
      <w:r>
        <w:rPr>
          <w:b/>
          <w:color w:val="0000CC"/>
        </w:rPr>
        <w:t>The Soul</w:t>
      </w:r>
      <w:r>
        <w:rPr>
          <w:b/>
          <w:color w:val="0000CC"/>
        </w:rPr>
        <w:t xml:space="preserve">’s Journey </w:t>
      </w:r>
    </w:p>
    <w:p w:rsidR="00605FBE" w:rsidRDefault="002010A4">
      <w:pPr>
        <w:spacing w:after="319"/>
        <w:ind w:left="10"/>
      </w:pPr>
      <w:r>
        <w:t xml:space="preserve">The inevitability of death (3:185) and resurrection (56:61) highlight that the soul’s destiny is not confined to worldly life but extends into eternity. </w:t>
      </w:r>
    </w:p>
    <w:p w:rsidR="00605FBE" w:rsidRDefault="002010A4">
      <w:pPr>
        <w:spacing w:after="310" w:line="310" w:lineRule="auto"/>
        <w:ind w:left="-5" w:right="-15"/>
      </w:pPr>
      <w:r>
        <w:rPr>
          <w:b/>
          <w:color w:val="0000CC"/>
          <w:sz w:val="26"/>
        </w:rPr>
        <w:t xml:space="preserve">Conclusion </w:t>
      </w:r>
    </w:p>
    <w:p w:rsidR="00605FBE" w:rsidRDefault="002010A4">
      <w:pPr>
        <w:spacing w:after="316"/>
        <w:ind w:left="10"/>
      </w:pPr>
      <w:r>
        <w:t xml:space="preserve">Islamic teachings present the destiny of the soul as shaped by a triad of </w:t>
      </w:r>
      <w:r>
        <w:rPr>
          <w:b/>
        </w:rPr>
        <w:t>faith, deeds, and divine mercy</w:t>
      </w:r>
      <w:r>
        <w:t>. Faith anchors the soul in truth, deeds reflect its moral striving, and mercy ensures salvation despite human weakness. The Qur’an emphasizes accountability, justice, and the inevitability of resurrection, reminding believers</w:t>
      </w:r>
      <w:r>
        <w:t xml:space="preserve"> that their eternal fate depends on both their choices and Allah’s grace. This complex interplay underscores the depth of Islamic belief: the soul’s journey is both a personal responsibility and a testament to divine justice and compassion. </w:t>
      </w:r>
    </w:p>
    <w:p w:rsidR="00605FBE" w:rsidRDefault="002010A4">
      <w:pPr>
        <w:pStyle w:val="Heading2"/>
        <w:spacing w:after="0"/>
      </w:pPr>
      <w:r>
        <w:t>Objective 7.1:</w:t>
      </w:r>
      <w:r>
        <w:t xml:space="preserve"> Discuss the concept of personal accountability in Islam for one’s actions and how it influences one’s ethical decision-making. </w:t>
      </w:r>
    </w:p>
    <w:p w:rsidR="00605FBE" w:rsidRDefault="002010A4">
      <w:pPr>
        <w:pStyle w:val="Heading3"/>
      </w:pPr>
      <w:r>
        <w:t xml:space="preserve">Personal Accountability in Islam  </w:t>
      </w:r>
    </w:p>
    <w:p w:rsidR="00605FBE" w:rsidRDefault="002010A4">
      <w:pPr>
        <w:spacing w:after="317"/>
        <w:ind w:left="10"/>
      </w:pPr>
      <w:r>
        <w:t xml:space="preserve">In Islam, </w:t>
      </w:r>
      <w:r>
        <w:rPr>
          <w:b/>
        </w:rPr>
        <w:t>personal accountability</w:t>
      </w:r>
      <w:r>
        <w:t xml:space="preserve"> (</w:t>
      </w:r>
      <w:r>
        <w:rPr>
          <w:i/>
        </w:rPr>
        <w:t>mas’ūliyyah</w:t>
      </w:r>
      <w:r>
        <w:t xml:space="preserve">) is a central principle: every individual is </w:t>
      </w:r>
      <w:r>
        <w:t xml:space="preserve">responsible for their own actions, intentions, and choices. The Qur’an emphasizes this repeatedly: </w:t>
      </w:r>
      <w:r>
        <w:rPr>
          <w:i/>
        </w:rPr>
        <w:t>“No bearer of burdens will bear the burden of another. And that man will have nothing except what he strives for”</w:t>
      </w:r>
      <w:r>
        <w:t xml:space="preserve"> (53:38–39). This means that each soul will </w:t>
      </w:r>
      <w:r>
        <w:t xml:space="preserve">face Allah with its own record, without shifting blame or relying on others. </w:t>
      </w:r>
    </w:p>
    <w:p w:rsidR="00605FBE" w:rsidRDefault="002010A4">
      <w:pPr>
        <w:pStyle w:val="Heading3"/>
      </w:pPr>
      <w:r>
        <w:t xml:space="preserve">Influence on Ethical Decision-Making </w:t>
      </w:r>
    </w:p>
    <w:p w:rsidR="00605FBE" w:rsidRDefault="002010A4">
      <w:pPr>
        <w:numPr>
          <w:ilvl w:val="0"/>
          <w:numId w:val="49"/>
        </w:numPr>
        <w:ind w:hanging="360"/>
      </w:pPr>
      <w:r>
        <w:rPr>
          <w:b/>
        </w:rPr>
        <w:t>Awareness of Judgment</w:t>
      </w:r>
      <w:r>
        <w:t>: Believers know that every deed, whether hidden or public, will be presented on the Day of Resurrection (Qur’an 3:185,</w:t>
      </w:r>
      <w:r>
        <w:t xml:space="preserve"> 3:30). This awareness encourages honesty and integrity in daily life. </w:t>
      </w:r>
    </w:p>
    <w:p w:rsidR="00605FBE" w:rsidRDefault="002010A4">
      <w:pPr>
        <w:numPr>
          <w:ilvl w:val="0"/>
          <w:numId w:val="49"/>
        </w:numPr>
        <w:ind w:hanging="360"/>
      </w:pPr>
      <w:r>
        <w:rPr>
          <w:b/>
        </w:rPr>
        <w:t>Deterrence from Wrongdoing</w:t>
      </w:r>
      <w:r>
        <w:t>: Since accountability is inevitable, Muslims are deterred from unethical acts such as lying, cheating, or oppression, knowing they cannot escape divine justi</w:t>
      </w:r>
      <w:r>
        <w:t xml:space="preserve">ce. </w:t>
      </w:r>
    </w:p>
    <w:p w:rsidR="00605FBE" w:rsidRDefault="002010A4">
      <w:pPr>
        <w:numPr>
          <w:ilvl w:val="0"/>
          <w:numId w:val="49"/>
        </w:numPr>
        <w:ind w:hanging="360"/>
      </w:pPr>
      <w:r>
        <w:rPr>
          <w:b/>
        </w:rPr>
        <w:t>Encouragement of Good Deeds</w:t>
      </w:r>
      <w:r>
        <w:t xml:space="preserve">: Acts of charity, kindness, and worship are motivated by the assurance that Allah rewards even the smallest good action (Qur’an 99:7–8). </w:t>
      </w:r>
    </w:p>
    <w:p w:rsidR="00605FBE" w:rsidRDefault="002010A4">
      <w:pPr>
        <w:numPr>
          <w:ilvl w:val="0"/>
          <w:numId w:val="49"/>
        </w:numPr>
        <w:spacing w:after="316"/>
        <w:ind w:hanging="360"/>
      </w:pPr>
      <w:r>
        <w:rPr>
          <w:b/>
        </w:rPr>
        <w:t>Sincerity in Intentions</w:t>
      </w:r>
      <w:r>
        <w:t>: Accountability extends to inner motives, so ethical decisions are made with sincerity (</w:t>
      </w:r>
      <w:r>
        <w:rPr>
          <w:i/>
        </w:rPr>
        <w:t>ikhlās</w:t>
      </w:r>
      <w:r>
        <w:t xml:space="preserve">), not for show or worldly gain. </w:t>
      </w:r>
    </w:p>
    <w:p w:rsidR="00605FBE" w:rsidRDefault="002010A4">
      <w:pPr>
        <w:pStyle w:val="Heading3"/>
      </w:pPr>
      <w:r>
        <w:lastRenderedPageBreak/>
        <w:t xml:space="preserve">Reflection </w:t>
      </w:r>
    </w:p>
    <w:p w:rsidR="00605FBE" w:rsidRDefault="002010A4">
      <w:pPr>
        <w:spacing w:after="317"/>
        <w:ind w:left="10"/>
      </w:pPr>
      <w:r>
        <w:t xml:space="preserve">Understanding personal accountability transforms ethics into a spiritual responsibility. It ensures that decisions </w:t>
      </w:r>
      <w:r>
        <w:t xml:space="preserve">are guided not only by social norms but by the conviction that Allah sees all, and that ultimate success lies in aligning actions with His guidance. </w:t>
      </w:r>
    </w:p>
    <w:p w:rsidR="00605FBE" w:rsidRDefault="002010A4">
      <w:pPr>
        <w:pStyle w:val="Heading2"/>
      </w:pPr>
      <w:r>
        <w:rPr>
          <w:color w:val="FF0000"/>
        </w:rPr>
        <w:t xml:space="preserve">Objective 8: </w:t>
      </w:r>
      <w:r>
        <w:t>Analyse the concept of life after death in Islamic teachings, evaluating its significance for</w:t>
      </w:r>
      <w:r>
        <w:t xml:space="preserve"> personal accountability and ethical living. (Qur’anic verses 3:183, 23:99-100 and 8:50-54,) </w:t>
      </w:r>
    </w:p>
    <w:p w:rsidR="00605FBE" w:rsidRDefault="002010A4">
      <w:pPr>
        <w:spacing w:after="340"/>
        <w:ind w:left="-5" w:right="-15"/>
      </w:pPr>
      <w:r>
        <w:rPr>
          <w:b/>
          <w:color w:val="FF0000"/>
          <w:sz w:val="26"/>
        </w:rPr>
        <w:t xml:space="preserve">Qur’anic Foundations of life after death </w:t>
      </w:r>
    </w:p>
    <w:p w:rsidR="00605FBE" w:rsidRDefault="002010A4">
      <w:pPr>
        <w:spacing w:after="315"/>
        <w:ind w:left="10"/>
      </w:pPr>
      <w:r>
        <w:rPr>
          <w:b/>
        </w:rPr>
        <w:t>3:183</w:t>
      </w:r>
      <w:r>
        <w:t xml:space="preserve"> – The verse reminds that divine guidance and accountability are not contingent on human demands for signs; ultimat</w:t>
      </w:r>
      <w:r>
        <w:t xml:space="preserve">e recompense comes in the Hereafter. </w:t>
      </w:r>
    </w:p>
    <w:p w:rsidR="00605FBE" w:rsidRDefault="002010A4">
      <w:pPr>
        <w:spacing w:after="317"/>
        <w:ind w:left="10"/>
      </w:pPr>
      <w:r>
        <w:rPr>
          <w:b/>
        </w:rPr>
        <w:t>Lesson</w:t>
      </w:r>
      <w:r>
        <w:t xml:space="preserve">: Faith must be sincere, not conditional, because the reality of life after death ensures accountability regardless of worldly doubts. </w:t>
      </w:r>
    </w:p>
    <w:p w:rsidR="00605FBE" w:rsidRDefault="002010A4">
      <w:pPr>
        <w:spacing w:after="37"/>
        <w:ind w:left="10" w:right="1"/>
      </w:pPr>
      <w:r>
        <w:rPr>
          <w:b/>
        </w:rPr>
        <w:t>23:99–100</w:t>
      </w:r>
      <w:r>
        <w:t xml:space="preserve"> – </w:t>
      </w:r>
      <w:r>
        <w:rPr>
          <w:i/>
        </w:rPr>
        <w:t>“Until, when death comes to one of them, he says, ‘My Lord, send</w:t>
      </w:r>
      <w:r>
        <w:rPr>
          <w:i/>
        </w:rPr>
        <w:t xml:space="preserve"> me back that I might do righteousness in that which I left behind.’ No! It is only a word he is saying; and behind them is a barrier until the Day they are resurrected.”</w:t>
      </w:r>
      <w:r>
        <w:t xml:space="preserve"> </w:t>
      </w:r>
    </w:p>
    <w:p w:rsidR="00605FBE" w:rsidRDefault="002010A4">
      <w:pPr>
        <w:spacing w:after="317"/>
        <w:ind w:left="10"/>
      </w:pPr>
      <w:r>
        <w:rPr>
          <w:b/>
        </w:rPr>
        <w:t>Lesson</w:t>
      </w:r>
      <w:r>
        <w:t>: Once death arrives, the chance to repent or act righteously ends. This highl</w:t>
      </w:r>
      <w:r>
        <w:t xml:space="preserve">ights urgency in ethical living and responsibility during earthly life. </w:t>
      </w:r>
    </w:p>
    <w:p w:rsidR="00605FBE" w:rsidRDefault="002010A4">
      <w:pPr>
        <w:spacing w:after="316"/>
        <w:ind w:left="10"/>
      </w:pPr>
      <w:r>
        <w:rPr>
          <w:b/>
        </w:rPr>
        <w:t>8:50–54</w:t>
      </w:r>
      <w:r>
        <w:t xml:space="preserve"> – These verses describe the angels striking the faces of disbelievers at death, reminding that punishment is a consequence of persistent rejection of truth. </w:t>
      </w:r>
    </w:p>
    <w:p w:rsidR="00605FBE" w:rsidRDefault="002010A4">
      <w:pPr>
        <w:spacing w:after="321"/>
        <w:ind w:left="10"/>
      </w:pPr>
      <w:r>
        <w:rPr>
          <w:b/>
        </w:rPr>
        <w:t>Lesson</w:t>
      </w:r>
      <w:r>
        <w:t xml:space="preserve">: Life after death is not only about reward but also about justice—those who deny guidance face consequences proportionate to their actions. </w:t>
      </w:r>
    </w:p>
    <w:p w:rsidR="00605FBE" w:rsidRDefault="002010A4">
      <w:pPr>
        <w:spacing w:after="101"/>
        <w:ind w:left="-5" w:right="-15"/>
      </w:pPr>
      <w:r>
        <w:rPr>
          <w:b/>
          <w:color w:val="FF0000"/>
          <w:sz w:val="26"/>
        </w:rPr>
        <w:t xml:space="preserve">Critical Analysis </w:t>
      </w:r>
    </w:p>
    <w:p w:rsidR="00605FBE" w:rsidRDefault="002010A4">
      <w:pPr>
        <w:numPr>
          <w:ilvl w:val="0"/>
          <w:numId w:val="50"/>
        </w:numPr>
        <w:spacing w:after="339" w:line="276" w:lineRule="auto"/>
        <w:ind w:right="-15" w:hanging="239"/>
      </w:pPr>
      <w:r>
        <w:rPr>
          <w:b/>
          <w:color w:val="0000CC"/>
        </w:rPr>
        <w:t xml:space="preserve">Personal Accountability </w:t>
      </w:r>
    </w:p>
    <w:p w:rsidR="00605FBE" w:rsidRDefault="002010A4">
      <w:pPr>
        <w:spacing w:after="316"/>
        <w:ind w:left="10"/>
      </w:pPr>
      <w:r>
        <w:t>Life after death underscores that every soul will face its record. The</w:t>
      </w:r>
      <w:r>
        <w:t xml:space="preserve"> impossibility of returning after death (23:99–100) stresses that accountability is final and irreversible. This motivates believers to act responsibly now, knowing they cannot defer repentance or ethical reform. </w:t>
      </w:r>
    </w:p>
    <w:p w:rsidR="00605FBE" w:rsidRDefault="002010A4">
      <w:pPr>
        <w:numPr>
          <w:ilvl w:val="0"/>
          <w:numId w:val="50"/>
        </w:numPr>
        <w:spacing w:after="339" w:line="276" w:lineRule="auto"/>
        <w:ind w:right="-15" w:hanging="239"/>
      </w:pPr>
      <w:r>
        <w:rPr>
          <w:b/>
          <w:color w:val="0000CC"/>
        </w:rPr>
        <w:t xml:space="preserve">Ethical Living </w:t>
      </w:r>
    </w:p>
    <w:p w:rsidR="00605FBE" w:rsidRDefault="002010A4">
      <w:pPr>
        <w:spacing w:after="317"/>
        <w:ind w:left="10"/>
      </w:pPr>
      <w:r>
        <w:t>The certainty of resurrect</w:t>
      </w:r>
      <w:r>
        <w:t xml:space="preserve">ion encourages honesty, compassion, and justice. Since deeds are weighed in the Hereafter, ethical decisions are not merely social but spiritual investments. For </w:t>
      </w:r>
      <w:r>
        <w:lastRenderedPageBreak/>
        <w:t>example, refraining from exploitation or dishonesty is motivated by awareness of eternal conse</w:t>
      </w:r>
      <w:r>
        <w:t xml:space="preserve">quences. </w:t>
      </w:r>
    </w:p>
    <w:p w:rsidR="00605FBE" w:rsidRDefault="002010A4">
      <w:pPr>
        <w:numPr>
          <w:ilvl w:val="0"/>
          <w:numId w:val="50"/>
        </w:numPr>
        <w:spacing w:after="339" w:line="276" w:lineRule="auto"/>
        <w:ind w:right="-15" w:hanging="239"/>
      </w:pPr>
      <w:r>
        <w:rPr>
          <w:b/>
          <w:color w:val="0000CC"/>
        </w:rPr>
        <w:t xml:space="preserve">Faith and Integrity </w:t>
      </w:r>
    </w:p>
    <w:p w:rsidR="00605FBE" w:rsidRDefault="002010A4">
      <w:pPr>
        <w:spacing w:after="315"/>
        <w:ind w:left="10"/>
      </w:pPr>
      <w:r>
        <w:t xml:space="preserve">Verse 3:183 critiques conditional faith, showing that belief in the Hereafter requires sincerity. Ethical living is therefore tied to genuine conviction, not superficial compliance. </w:t>
      </w:r>
    </w:p>
    <w:p w:rsidR="00605FBE" w:rsidRDefault="002010A4">
      <w:pPr>
        <w:numPr>
          <w:ilvl w:val="0"/>
          <w:numId w:val="50"/>
        </w:numPr>
        <w:spacing w:after="339" w:line="276" w:lineRule="auto"/>
        <w:ind w:right="-15" w:hanging="239"/>
      </w:pPr>
      <w:r>
        <w:rPr>
          <w:b/>
          <w:color w:val="0000CC"/>
        </w:rPr>
        <w:t xml:space="preserve">Justice and Divine Mercy </w:t>
      </w:r>
    </w:p>
    <w:p w:rsidR="00605FBE" w:rsidRDefault="002010A4">
      <w:pPr>
        <w:spacing w:after="321"/>
        <w:ind w:left="10"/>
      </w:pPr>
      <w:r>
        <w:t>Verses 8:50–54 e</w:t>
      </w:r>
      <w:r>
        <w:t xml:space="preserve">mphasize that punishment is not arbitrary but a response to persistent wrongdoing. This reflects divine justice, while other verses elsewhere highlight mercy for those who repent before death. </w:t>
      </w:r>
    </w:p>
    <w:p w:rsidR="00605FBE" w:rsidRDefault="002010A4">
      <w:pPr>
        <w:spacing w:after="310" w:line="310" w:lineRule="auto"/>
        <w:ind w:left="-5" w:right="-15"/>
      </w:pPr>
      <w:r>
        <w:rPr>
          <w:b/>
          <w:color w:val="0000CC"/>
          <w:sz w:val="26"/>
        </w:rPr>
        <w:t xml:space="preserve">Conclusion </w:t>
      </w:r>
    </w:p>
    <w:p w:rsidR="00605FBE" w:rsidRDefault="002010A4">
      <w:pPr>
        <w:spacing w:after="317"/>
        <w:ind w:left="10"/>
      </w:pPr>
      <w:r>
        <w:t>Islamic teachings on life after death highlight it</w:t>
      </w:r>
      <w:r>
        <w:t>s profound significance for personal accountability and ethical living. The Qur’an stresses that death closes the door to repentance, resurrection ensures justice, and faith must be sincere. Belief in the Hereafter transforms daily choices into moral respo</w:t>
      </w:r>
      <w:r>
        <w:t xml:space="preserve">nsibilities, guiding Muslims to live with integrity, compassion, and awareness that their eternal destiny is shaped by both their actions and Allah’s justice. </w:t>
      </w:r>
    </w:p>
    <w:p w:rsidR="00605FBE" w:rsidRDefault="002010A4">
      <w:pPr>
        <w:spacing w:after="0" w:line="240" w:lineRule="auto"/>
        <w:ind w:left="0" w:firstLine="0"/>
      </w:pPr>
      <w:r>
        <w:rPr>
          <w:b/>
        </w:rPr>
        <w:t xml:space="preserve"> </w:t>
      </w:r>
    </w:p>
    <w:p w:rsidR="00605FBE" w:rsidRDefault="002010A4">
      <w:pPr>
        <w:pStyle w:val="Heading2"/>
      </w:pPr>
      <w:r>
        <w:rPr>
          <w:color w:val="FF0000"/>
        </w:rPr>
        <w:t xml:space="preserve">Objective 8.1: </w:t>
      </w:r>
      <w:r>
        <w:t>Read verses related to Doomsday (55:26-27, 21:104) and discuss the imagery, des</w:t>
      </w:r>
      <w:r>
        <w:t xml:space="preserve">criptions and themes presented, such as the end of all creation and the permanence of God. </w:t>
      </w:r>
    </w:p>
    <w:p w:rsidR="00605FBE" w:rsidRDefault="002010A4">
      <w:pPr>
        <w:spacing w:after="339" w:line="276" w:lineRule="auto"/>
        <w:ind w:left="-5" w:right="-15"/>
      </w:pPr>
      <w:r>
        <w:rPr>
          <w:b/>
          <w:color w:val="0000CC"/>
        </w:rPr>
        <w:t>Verses related to Doomsday</w:t>
      </w:r>
      <w:r>
        <w:rPr>
          <w:color w:val="0000CC"/>
        </w:rPr>
        <w:t xml:space="preserve"> </w:t>
      </w:r>
    </w:p>
    <w:p w:rsidR="00605FBE" w:rsidRDefault="002010A4">
      <w:pPr>
        <w:numPr>
          <w:ilvl w:val="0"/>
          <w:numId w:val="51"/>
        </w:numPr>
        <w:spacing w:after="37"/>
        <w:ind w:right="1" w:hanging="360"/>
      </w:pPr>
      <w:r>
        <w:rPr>
          <w:b/>
        </w:rPr>
        <w:t>55:26–27</w:t>
      </w:r>
      <w:r>
        <w:t xml:space="preserve">: </w:t>
      </w:r>
      <w:r>
        <w:rPr>
          <w:i/>
        </w:rPr>
        <w:t>“Everyone upon the earth will perish, and there will remain the Face of your Lord, Owner of Majesty and Honor.”</w:t>
      </w:r>
      <w:r>
        <w:t xml:space="preserve"> </w:t>
      </w:r>
    </w:p>
    <w:p w:rsidR="00605FBE" w:rsidRDefault="002010A4">
      <w:pPr>
        <w:numPr>
          <w:ilvl w:val="0"/>
          <w:numId w:val="51"/>
        </w:numPr>
        <w:spacing w:after="317"/>
        <w:ind w:right="1" w:hanging="360"/>
      </w:pPr>
      <w:r>
        <w:rPr>
          <w:b/>
        </w:rPr>
        <w:t>21:104</w:t>
      </w:r>
      <w:r>
        <w:t xml:space="preserve">: </w:t>
      </w:r>
      <w:r>
        <w:rPr>
          <w:i/>
        </w:rPr>
        <w:t>“The Day when We will fold the heaven like the folding of a scroll for books. As We began the first creation, We will repeat it. [That is] a promise binding upon Us. Indeed, We will do it.”</w:t>
      </w:r>
      <w:r>
        <w:t xml:space="preserve"> </w:t>
      </w:r>
    </w:p>
    <w:p w:rsidR="00605FBE" w:rsidRDefault="002010A4">
      <w:pPr>
        <w:spacing w:after="339" w:line="276" w:lineRule="auto"/>
        <w:ind w:left="-5" w:right="-15"/>
      </w:pPr>
      <w:r>
        <w:rPr>
          <w:b/>
          <w:color w:val="0000CC"/>
        </w:rPr>
        <w:t xml:space="preserve">Imagery and Descriptions </w:t>
      </w:r>
    </w:p>
    <w:p w:rsidR="00605FBE" w:rsidRDefault="002010A4">
      <w:pPr>
        <w:numPr>
          <w:ilvl w:val="0"/>
          <w:numId w:val="51"/>
        </w:numPr>
        <w:ind w:right="1" w:hanging="360"/>
      </w:pPr>
      <w:r>
        <w:rPr>
          <w:b/>
        </w:rPr>
        <w:t>Universal Perishing (55:26)</w:t>
      </w:r>
      <w:r>
        <w:t xml:space="preserve">: The verse </w:t>
      </w:r>
      <w:r>
        <w:t xml:space="preserve">evokes a powerful image of mortality—every living being will perish. It emphasizes the fragility of creation. </w:t>
      </w:r>
    </w:p>
    <w:p w:rsidR="00605FBE" w:rsidRDefault="002010A4">
      <w:pPr>
        <w:numPr>
          <w:ilvl w:val="0"/>
          <w:numId w:val="51"/>
        </w:numPr>
        <w:spacing w:after="36" w:line="248" w:lineRule="auto"/>
        <w:ind w:right="1" w:hanging="360"/>
      </w:pPr>
      <w:r>
        <w:rPr>
          <w:b/>
        </w:rPr>
        <w:lastRenderedPageBreak/>
        <w:t>Divine Permanence (55:27)</w:t>
      </w:r>
      <w:r>
        <w:t>: In contrast, Allah alone remains, described as majestic and honorable. This imagery highlights the eternal nature of G</w:t>
      </w:r>
      <w:r>
        <w:t xml:space="preserve">od compared to the transient world. </w:t>
      </w:r>
    </w:p>
    <w:p w:rsidR="00605FBE" w:rsidRDefault="002010A4">
      <w:pPr>
        <w:numPr>
          <w:ilvl w:val="0"/>
          <w:numId w:val="51"/>
        </w:numPr>
        <w:ind w:right="1" w:hanging="360"/>
      </w:pPr>
      <w:r>
        <w:rPr>
          <w:b/>
        </w:rPr>
        <w:t>Cosmic Collapse (21:104)</w:t>
      </w:r>
      <w:r>
        <w:t xml:space="preserve">: The heavens are folded like a scroll, a striking metaphor for the end of the universe. It conveys both finality and divine control over creation. </w:t>
      </w:r>
    </w:p>
    <w:p w:rsidR="00605FBE" w:rsidRDefault="002010A4">
      <w:pPr>
        <w:numPr>
          <w:ilvl w:val="0"/>
          <w:numId w:val="51"/>
        </w:numPr>
        <w:spacing w:after="316"/>
        <w:ind w:right="1" w:hanging="360"/>
      </w:pPr>
      <w:r>
        <w:rPr>
          <w:b/>
        </w:rPr>
        <w:t>Recreation (21:104)</w:t>
      </w:r>
      <w:r>
        <w:t>: The verse assures that ju</w:t>
      </w:r>
      <w:r>
        <w:t xml:space="preserve">st as creation began, it will be repeated, affirming resurrection and accountability. </w:t>
      </w:r>
    </w:p>
    <w:p w:rsidR="00605FBE" w:rsidRDefault="002010A4">
      <w:pPr>
        <w:spacing w:after="339" w:line="276" w:lineRule="auto"/>
        <w:ind w:left="-5" w:right="-15"/>
      </w:pPr>
      <w:r>
        <w:rPr>
          <w:b/>
          <w:color w:val="0000CC"/>
        </w:rPr>
        <w:t xml:space="preserve">Themes </w:t>
      </w:r>
    </w:p>
    <w:p w:rsidR="00605FBE" w:rsidRDefault="002010A4">
      <w:pPr>
        <w:numPr>
          <w:ilvl w:val="0"/>
          <w:numId w:val="52"/>
        </w:numPr>
        <w:ind w:hanging="360"/>
      </w:pPr>
      <w:r>
        <w:rPr>
          <w:b/>
        </w:rPr>
        <w:t>Mortality vs. Eternity</w:t>
      </w:r>
      <w:r>
        <w:t xml:space="preserve">: All creation is finite, but Allah is eternal. </w:t>
      </w:r>
    </w:p>
    <w:p w:rsidR="00605FBE" w:rsidRDefault="002010A4">
      <w:pPr>
        <w:numPr>
          <w:ilvl w:val="0"/>
          <w:numId w:val="52"/>
        </w:numPr>
        <w:ind w:hanging="360"/>
      </w:pPr>
      <w:r>
        <w:rPr>
          <w:b/>
        </w:rPr>
        <w:t>Divine Sovereignty</w:t>
      </w:r>
      <w:r>
        <w:t xml:space="preserve">: God controls both the beginning and end of creation, underscoring His </w:t>
      </w:r>
      <w:r>
        <w:t xml:space="preserve">absolute power. </w:t>
      </w:r>
    </w:p>
    <w:p w:rsidR="00605FBE" w:rsidRDefault="002010A4">
      <w:pPr>
        <w:numPr>
          <w:ilvl w:val="0"/>
          <w:numId w:val="52"/>
        </w:numPr>
        <w:ind w:hanging="360"/>
      </w:pPr>
      <w:r>
        <w:rPr>
          <w:b/>
        </w:rPr>
        <w:t>Accountability</w:t>
      </w:r>
      <w:r>
        <w:t xml:space="preserve">: The folding of the heavens signals not only destruction but also the start of resurrection and judgment. </w:t>
      </w:r>
    </w:p>
    <w:p w:rsidR="00605FBE" w:rsidRDefault="002010A4">
      <w:pPr>
        <w:numPr>
          <w:ilvl w:val="0"/>
          <w:numId w:val="52"/>
        </w:numPr>
        <w:spacing w:after="315"/>
        <w:ind w:hanging="360"/>
      </w:pPr>
      <w:r>
        <w:rPr>
          <w:b/>
        </w:rPr>
        <w:t>Majesty and Honor</w:t>
      </w:r>
      <w:r>
        <w:t xml:space="preserve">: The permanence of God reflects His glory, reminding believers to orient their lives toward Him. </w:t>
      </w:r>
    </w:p>
    <w:p w:rsidR="00605FBE" w:rsidRDefault="002010A4">
      <w:pPr>
        <w:pStyle w:val="Heading3"/>
      </w:pPr>
      <w:r>
        <w:t>C</w:t>
      </w:r>
      <w:r>
        <w:t xml:space="preserve">onclusion </w:t>
      </w:r>
    </w:p>
    <w:p w:rsidR="00605FBE" w:rsidRDefault="002010A4">
      <w:pPr>
        <w:spacing w:after="317"/>
        <w:ind w:left="10"/>
      </w:pPr>
      <w:r>
        <w:t xml:space="preserve">These verses use vivid imagery—the perishing of all beings, the folding of the heavens—to emphasize the inevitability of Doomsday. They contrast the </w:t>
      </w:r>
      <w:r>
        <w:rPr>
          <w:b/>
        </w:rPr>
        <w:t>transience of creation</w:t>
      </w:r>
      <w:r>
        <w:t xml:space="preserve"> with the </w:t>
      </w:r>
      <w:r>
        <w:rPr>
          <w:b/>
        </w:rPr>
        <w:t>eternity of God</w:t>
      </w:r>
      <w:r>
        <w:t>, reinforcing themes of divine sovereignty, accou</w:t>
      </w:r>
      <w:r>
        <w:t xml:space="preserve">ntability, and the ultimate return to Allah. For believers, this inspires humility, ethical living, and preparation for the Hereafter. </w:t>
      </w:r>
    </w:p>
    <w:p w:rsidR="00605FBE" w:rsidRDefault="002010A4">
      <w:pPr>
        <w:spacing w:after="0" w:line="240" w:lineRule="auto"/>
        <w:ind w:left="0" w:firstLine="0"/>
      </w:pPr>
      <w:r>
        <w:t xml:space="preserve"> </w:t>
      </w:r>
    </w:p>
    <w:p w:rsidR="00605FBE" w:rsidRDefault="002010A4">
      <w:pPr>
        <w:spacing w:after="318" w:line="242" w:lineRule="auto"/>
        <w:ind w:left="-5" w:right="-15"/>
      </w:pPr>
      <w:r>
        <w:rPr>
          <w:b/>
          <w:color w:val="FF0000"/>
        </w:rPr>
        <w:t xml:space="preserve">Objective 9: </w:t>
      </w:r>
      <w:r>
        <w:rPr>
          <w:rFonts w:ascii="Times New Roman" w:eastAsia="Times New Roman" w:hAnsi="Times New Roman" w:cs="Times New Roman"/>
          <w:b/>
        </w:rPr>
        <w:t>Critically examine the concepts of resurrection and judgment, assessing their role in shaping a Muslim’s worldview, moral responsibility, and preparation for the hereafter. (Qur’an verses (78:18, 5:20-22, 39:68, 50:42 and 50:44)</w:t>
      </w:r>
      <w:r>
        <w:rPr>
          <w:b/>
        </w:rPr>
        <w:t xml:space="preserve"> </w:t>
      </w:r>
    </w:p>
    <w:p w:rsidR="00605FBE" w:rsidRDefault="002010A4">
      <w:pPr>
        <w:spacing w:after="344"/>
        <w:ind w:left="-5" w:right="-15"/>
      </w:pPr>
      <w:r>
        <w:rPr>
          <w:b/>
          <w:color w:val="FF0000"/>
          <w:sz w:val="26"/>
        </w:rPr>
        <w:t>Qur’anic Foundations of re</w:t>
      </w:r>
      <w:r>
        <w:rPr>
          <w:b/>
          <w:color w:val="FF0000"/>
          <w:sz w:val="26"/>
        </w:rPr>
        <w:t xml:space="preserve">surrection and judgment </w:t>
      </w:r>
    </w:p>
    <w:p w:rsidR="00605FBE" w:rsidRDefault="002010A4">
      <w:pPr>
        <w:spacing w:after="279" w:line="242" w:lineRule="auto"/>
        <w:ind w:left="0" w:right="-5" w:firstLine="0"/>
      </w:pPr>
      <w:r>
        <w:rPr>
          <w:rFonts w:ascii="Times New Roman" w:eastAsia="Times New Roman" w:hAnsi="Times New Roman" w:cs="Times New Roman"/>
          <w:b/>
        </w:rPr>
        <w:t>78:18</w:t>
      </w:r>
      <w:r>
        <w:rPr>
          <w:rFonts w:ascii="Times New Roman" w:eastAsia="Times New Roman" w:hAnsi="Times New Roman" w:cs="Times New Roman"/>
        </w:rPr>
        <w:t xml:space="preserve"> – </w:t>
      </w:r>
      <w:r>
        <w:rPr>
          <w:rFonts w:ascii="Times New Roman" w:eastAsia="Times New Roman" w:hAnsi="Times New Roman" w:cs="Times New Roman"/>
          <w:i/>
        </w:rPr>
        <w:t>“The Day the Horn is blown and you will come forth in crowds.”</w:t>
      </w:r>
      <w:r>
        <w:rPr>
          <w:rFonts w:ascii="Times New Roman" w:eastAsia="Times New Roman" w:hAnsi="Times New Roman" w:cs="Times New Roman"/>
        </w:rPr>
        <w:t xml:space="preserve"> </w:t>
      </w:r>
    </w:p>
    <w:p w:rsidR="00605FBE" w:rsidRDefault="002010A4">
      <w:pPr>
        <w:spacing w:after="322" w:line="242" w:lineRule="auto"/>
        <w:ind w:left="-5"/>
      </w:pPr>
      <w:r>
        <w:rPr>
          <w:rFonts w:ascii="Times New Roman" w:eastAsia="Times New Roman" w:hAnsi="Times New Roman" w:cs="Times New Roman"/>
          <w:b/>
        </w:rPr>
        <w:t>Message</w:t>
      </w:r>
      <w:r>
        <w:rPr>
          <w:rFonts w:ascii="Times New Roman" w:eastAsia="Times New Roman" w:hAnsi="Times New Roman" w:cs="Times New Roman"/>
        </w:rPr>
        <w:t xml:space="preserve">: Resurrection is universal; all humanity will be gathered for judgment. </w:t>
      </w:r>
    </w:p>
    <w:p w:rsidR="00605FBE" w:rsidRDefault="002010A4">
      <w:pPr>
        <w:spacing w:after="322" w:line="242" w:lineRule="auto"/>
        <w:ind w:left="-5"/>
      </w:pPr>
      <w:r>
        <w:rPr>
          <w:rFonts w:ascii="Times New Roman" w:eastAsia="Times New Roman" w:hAnsi="Times New Roman" w:cs="Times New Roman"/>
          <w:b/>
        </w:rPr>
        <w:t>5:20–22</w:t>
      </w:r>
      <w:r>
        <w:rPr>
          <w:rFonts w:ascii="Times New Roman" w:eastAsia="Times New Roman" w:hAnsi="Times New Roman" w:cs="Times New Roman"/>
        </w:rPr>
        <w:t xml:space="preserve"> – Allah reminds the Children of Israel of His favors and commands them</w:t>
      </w:r>
      <w:r>
        <w:rPr>
          <w:rFonts w:ascii="Times New Roman" w:eastAsia="Times New Roman" w:hAnsi="Times New Roman" w:cs="Times New Roman"/>
        </w:rPr>
        <w:t xml:space="preserve"> to enter the Holy Land, but they resist. </w:t>
      </w:r>
    </w:p>
    <w:p w:rsidR="00605FBE" w:rsidRDefault="002010A4">
      <w:pPr>
        <w:spacing w:after="322" w:line="242" w:lineRule="auto"/>
        <w:ind w:left="-5"/>
      </w:pPr>
      <w:r>
        <w:rPr>
          <w:rFonts w:ascii="Times New Roman" w:eastAsia="Times New Roman" w:hAnsi="Times New Roman" w:cs="Times New Roman"/>
          <w:b/>
        </w:rPr>
        <w:t>Message</w:t>
      </w:r>
      <w:r>
        <w:rPr>
          <w:rFonts w:ascii="Times New Roman" w:eastAsia="Times New Roman" w:hAnsi="Times New Roman" w:cs="Times New Roman"/>
        </w:rPr>
        <w:t xml:space="preserve">: Historical examples show how accountability is tied to obedience and trust in divine command. </w:t>
      </w:r>
    </w:p>
    <w:p w:rsidR="00605FBE" w:rsidRDefault="002010A4">
      <w:pPr>
        <w:spacing w:after="320" w:line="242" w:lineRule="auto"/>
        <w:ind w:left="0" w:right="-5" w:firstLine="0"/>
      </w:pPr>
      <w:r>
        <w:rPr>
          <w:rFonts w:ascii="Times New Roman" w:eastAsia="Times New Roman" w:hAnsi="Times New Roman" w:cs="Times New Roman"/>
          <w:b/>
        </w:rPr>
        <w:lastRenderedPageBreak/>
        <w:t>39:68</w:t>
      </w:r>
      <w:r>
        <w:rPr>
          <w:rFonts w:ascii="Times New Roman" w:eastAsia="Times New Roman" w:hAnsi="Times New Roman" w:cs="Times New Roman"/>
        </w:rPr>
        <w:t xml:space="preserve"> – </w:t>
      </w:r>
      <w:r>
        <w:rPr>
          <w:rFonts w:ascii="Times New Roman" w:eastAsia="Times New Roman" w:hAnsi="Times New Roman" w:cs="Times New Roman"/>
          <w:i/>
        </w:rPr>
        <w:t>“The Horn will be blown, and whoever is in the heavens and whoever is on the earth will fall dead, except whom Allah wills. Then it will be blown again, and at once they will be standing, looking on.”</w:t>
      </w:r>
      <w:r>
        <w:rPr>
          <w:rFonts w:ascii="Times New Roman" w:eastAsia="Times New Roman" w:hAnsi="Times New Roman" w:cs="Times New Roman"/>
        </w:rPr>
        <w:t xml:space="preserve"> </w:t>
      </w:r>
    </w:p>
    <w:p w:rsidR="00605FBE" w:rsidRDefault="002010A4">
      <w:pPr>
        <w:spacing w:after="322" w:line="242" w:lineRule="auto"/>
        <w:ind w:left="-5"/>
      </w:pPr>
      <w:r>
        <w:rPr>
          <w:rFonts w:ascii="Times New Roman" w:eastAsia="Times New Roman" w:hAnsi="Times New Roman" w:cs="Times New Roman"/>
          <w:b/>
        </w:rPr>
        <w:t>Message</w:t>
      </w:r>
      <w:r>
        <w:rPr>
          <w:rFonts w:ascii="Times New Roman" w:eastAsia="Times New Roman" w:hAnsi="Times New Roman" w:cs="Times New Roman"/>
        </w:rPr>
        <w:t>: Resurrection is a divine act, emphasizing All</w:t>
      </w:r>
      <w:r>
        <w:rPr>
          <w:rFonts w:ascii="Times New Roman" w:eastAsia="Times New Roman" w:hAnsi="Times New Roman" w:cs="Times New Roman"/>
        </w:rPr>
        <w:t xml:space="preserve">ah’s absolute power over life and death. </w:t>
      </w:r>
    </w:p>
    <w:p w:rsidR="00605FBE" w:rsidRDefault="002010A4">
      <w:pPr>
        <w:spacing w:after="277" w:line="242" w:lineRule="auto"/>
        <w:ind w:left="0" w:right="-5" w:firstLine="0"/>
      </w:pPr>
      <w:r>
        <w:rPr>
          <w:rFonts w:ascii="Times New Roman" w:eastAsia="Times New Roman" w:hAnsi="Times New Roman" w:cs="Times New Roman"/>
          <w:b/>
        </w:rPr>
        <w:t>50:42</w:t>
      </w:r>
      <w:r>
        <w:rPr>
          <w:rFonts w:ascii="Times New Roman" w:eastAsia="Times New Roman" w:hAnsi="Times New Roman" w:cs="Times New Roman"/>
        </w:rPr>
        <w:t xml:space="preserve"> – </w:t>
      </w:r>
      <w:r>
        <w:rPr>
          <w:rFonts w:ascii="Times New Roman" w:eastAsia="Times New Roman" w:hAnsi="Times New Roman" w:cs="Times New Roman"/>
          <w:i/>
        </w:rPr>
        <w:t>“The Day they will hear the blast in truth. That is the Day of emergence.”</w:t>
      </w:r>
      <w:r>
        <w:rPr>
          <w:rFonts w:ascii="Times New Roman" w:eastAsia="Times New Roman" w:hAnsi="Times New Roman" w:cs="Times New Roman"/>
        </w:rPr>
        <w:t xml:space="preserve"> </w:t>
      </w:r>
    </w:p>
    <w:p w:rsidR="00605FBE" w:rsidRDefault="002010A4">
      <w:pPr>
        <w:spacing w:after="322" w:line="242" w:lineRule="auto"/>
        <w:ind w:left="-5"/>
      </w:pPr>
      <w:r>
        <w:rPr>
          <w:rFonts w:ascii="Times New Roman" w:eastAsia="Times New Roman" w:hAnsi="Times New Roman" w:cs="Times New Roman"/>
          <w:b/>
        </w:rPr>
        <w:t>Message</w:t>
      </w:r>
      <w:r>
        <w:rPr>
          <w:rFonts w:ascii="Times New Roman" w:eastAsia="Times New Roman" w:hAnsi="Times New Roman" w:cs="Times New Roman"/>
        </w:rPr>
        <w:t xml:space="preserve">: Resurrection is certain and undeniable, marking the beginning of ultimate accountability. </w:t>
      </w:r>
    </w:p>
    <w:p w:rsidR="00605FBE" w:rsidRDefault="002010A4">
      <w:pPr>
        <w:spacing w:after="41" w:line="242" w:lineRule="auto"/>
        <w:ind w:left="0" w:right="-5" w:firstLine="0"/>
      </w:pPr>
      <w:r>
        <w:rPr>
          <w:rFonts w:ascii="Times New Roman" w:eastAsia="Times New Roman" w:hAnsi="Times New Roman" w:cs="Times New Roman"/>
          <w:b/>
        </w:rPr>
        <w:t>50:44</w:t>
      </w:r>
      <w:r>
        <w:rPr>
          <w:rFonts w:ascii="Times New Roman" w:eastAsia="Times New Roman" w:hAnsi="Times New Roman" w:cs="Times New Roman"/>
        </w:rPr>
        <w:t xml:space="preserve"> – </w:t>
      </w:r>
      <w:r>
        <w:rPr>
          <w:rFonts w:ascii="Times New Roman" w:eastAsia="Times New Roman" w:hAnsi="Times New Roman" w:cs="Times New Roman"/>
          <w:i/>
        </w:rPr>
        <w:t xml:space="preserve">“The earth will split </w:t>
      </w:r>
      <w:r>
        <w:rPr>
          <w:rFonts w:ascii="Times New Roman" w:eastAsia="Times New Roman" w:hAnsi="Times New Roman" w:cs="Times New Roman"/>
          <w:i/>
        </w:rPr>
        <w:t xml:space="preserve">open, and they will come forth quickly. That is an easy matter for </w:t>
      </w:r>
    </w:p>
    <w:p w:rsidR="00605FBE" w:rsidRDefault="002010A4">
      <w:pPr>
        <w:spacing w:after="276" w:line="242" w:lineRule="auto"/>
        <w:ind w:left="0" w:right="-5" w:firstLine="0"/>
      </w:pPr>
      <w:r>
        <w:rPr>
          <w:rFonts w:ascii="Times New Roman" w:eastAsia="Times New Roman" w:hAnsi="Times New Roman" w:cs="Times New Roman"/>
          <w:i/>
        </w:rPr>
        <w:t>Us.”</w:t>
      </w:r>
      <w:r>
        <w:rPr>
          <w:rFonts w:ascii="Times New Roman" w:eastAsia="Times New Roman" w:hAnsi="Times New Roman" w:cs="Times New Roman"/>
        </w:rPr>
        <w:t xml:space="preserve"> </w:t>
      </w:r>
    </w:p>
    <w:p w:rsidR="00605FBE" w:rsidRDefault="002010A4">
      <w:pPr>
        <w:spacing w:after="322" w:line="242" w:lineRule="auto"/>
        <w:ind w:left="-5"/>
      </w:pPr>
      <w:r>
        <w:rPr>
          <w:rFonts w:ascii="Times New Roman" w:eastAsia="Times New Roman" w:hAnsi="Times New Roman" w:cs="Times New Roman"/>
          <w:b/>
        </w:rPr>
        <w:t>Message</w:t>
      </w:r>
      <w:r>
        <w:rPr>
          <w:rFonts w:ascii="Times New Roman" w:eastAsia="Times New Roman" w:hAnsi="Times New Roman" w:cs="Times New Roman"/>
        </w:rPr>
        <w:t xml:space="preserve">: Resurrection is effortless for Allah, underscoring His sovereignty and the inevitability of judgment. </w:t>
      </w:r>
    </w:p>
    <w:p w:rsidR="00605FBE" w:rsidRDefault="002010A4">
      <w:pPr>
        <w:spacing w:after="101"/>
        <w:ind w:left="-5" w:right="-15"/>
      </w:pPr>
      <w:r>
        <w:rPr>
          <w:b/>
          <w:color w:val="FF0000"/>
          <w:sz w:val="26"/>
        </w:rPr>
        <w:t xml:space="preserve">Critical Analysis </w:t>
      </w:r>
    </w:p>
    <w:p w:rsidR="00605FBE" w:rsidRDefault="002010A4">
      <w:pPr>
        <w:spacing w:after="339" w:line="276" w:lineRule="auto"/>
        <w:ind w:left="-5" w:right="-15"/>
      </w:pPr>
      <w:r>
        <w:rPr>
          <w:b/>
          <w:color w:val="0000CC"/>
        </w:rPr>
        <w:t>1. Shaping the Muslim Worldview</w:t>
      </w:r>
      <w:r>
        <w:rPr>
          <w:b/>
          <w:color w:val="FF0000"/>
        </w:rPr>
        <w:t xml:space="preserve"> </w:t>
      </w:r>
    </w:p>
    <w:p w:rsidR="00605FBE" w:rsidRDefault="002010A4">
      <w:pPr>
        <w:spacing w:after="0" w:line="242" w:lineRule="auto"/>
        <w:ind w:left="-5"/>
      </w:pPr>
      <w:r>
        <w:rPr>
          <w:rFonts w:ascii="Times New Roman" w:eastAsia="Times New Roman" w:hAnsi="Times New Roman" w:cs="Times New Roman"/>
        </w:rPr>
        <w:t xml:space="preserve">Resurrection and judgment establish a worldview where life is not confined to worldly existence. </w:t>
      </w:r>
    </w:p>
    <w:p w:rsidR="00605FBE" w:rsidRDefault="002010A4">
      <w:pPr>
        <w:spacing w:after="322" w:line="242" w:lineRule="auto"/>
        <w:ind w:left="-5"/>
      </w:pPr>
      <w:r>
        <w:rPr>
          <w:rFonts w:ascii="Times New Roman" w:eastAsia="Times New Roman" w:hAnsi="Times New Roman" w:cs="Times New Roman"/>
        </w:rPr>
        <w:t>Muslims see this world as a temporary stage, with the Hereafter as the true reality. This perspective fosters humility, detachment from excessive materialism,</w:t>
      </w:r>
      <w:r>
        <w:rPr>
          <w:rFonts w:ascii="Times New Roman" w:eastAsia="Times New Roman" w:hAnsi="Times New Roman" w:cs="Times New Roman"/>
        </w:rPr>
        <w:t xml:space="preserve"> and focus on eternal values. </w:t>
      </w:r>
    </w:p>
    <w:p w:rsidR="00605FBE" w:rsidRDefault="002010A4">
      <w:pPr>
        <w:spacing w:after="339" w:line="276" w:lineRule="auto"/>
        <w:ind w:left="-5" w:right="-15"/>
      </w:pPr>
      <w:r>
        <w:rPr>
          <w:b/>
          <w:color w:val="0000CC"/>
        </w:rPr>
        <w:t xml:space="preserve">Moral Responsibility </w:t>
      </w:r>
    </w:p>
    <w:p w:rsidR="00605FBE" w:rsidRDefault="002010A4">
      <w:pPr>
        <w:spacing w:after="322" w:line="242" w:lineRule="auto"/>
        <w:ind w:left="-5"/>
      </w:pPr>
      <w:r>
        <w:rPr>
          <w:rFonts w:ascii="Times New Roman" w:eastAsia="Times New Roman" w:hAnsi="Times New Roman" w:cs="Times New Roman"/>
        </w:rPr>
        <w:t>The certainty of resurrection (78:18, 39:68) means every action will be accounted for. Ethical decisions—whether in worship, trade, or social relations—are made with awareness that deeds will be presente</w:t>
      </w:r>
      <w:r>
        <w:rPr>
          <w:rFonts w:ascii="Times New Roman" w:eastAsia="Times New Roman" w:hAnsi="Times New Roman" w:cs="Times New Roman"/>
        </w:rPr>
        <w:t xml:space="preserve">d before Allah. The example of the Israelites (5:20–22) illustrates how disobedience leads to consequences, reinforcing the importance of trust and compliance with divine guidance. </w:t>
      </w:r>
    </w:p>
    <w:p w:rsidR="00605FBE" w:rsidRDefault="002010A4">
      <w:pPr>
        <w:pStyle w:val="Heading3"/>
      </w:pPr>
      <w:r>
        <w:t xml:space="preserve">3. Preparation for the Hereafter </w:t>
      </w:r>
    </w:p>
    <w:p w:rsidR="00605FBE" w:rsidRDefault="002010A4">
      <w:pPr>
        <w:spacing w:after="322" w:line="242" w:lineRule="auto"/>
        <w:ind w:left="-5"/>
      </w:pPr>
      <w:r>
        <w:rPr>
          <w:rFonts w:ascii="Times New Roman" w:eastAsia="Times New Roman" w:hAnsi="Times New Roman" w:cs="Times New Roman"/>
        </w:rPr>
        <w:t xml:space="preserve">Belief in judgment motivates Muslims to </w:t>
      </w:r>
      <w:r>
        <w:rPr>
          <w:rFonts w:ascii="Times New Roman" w:eastAsia="Times New Roman" w:hAnsi="Times New Roman" w:cs="Times New Roman"/>
        </w:rPr>
        <w:t>prepare through repentance, worship, and good deeds. Verses like 50:42–44 emphasize the suddenness and inevitability of resurrection, urging vigilance and readiness. Preparation is not only ritual but also ethical—living with justice, compassion, and since</w:t>
      </w:r>
      <w:r>
        <w:rPr>
          <w:rFonts w:ascii="Times New Roman" w:eastAsia="Times New Roman" w:hAnsi="Times New Roman" w:cs="Times New Roman"/>
        </w:rPr>
        <w:t xml:space="preserve">rity. </w:t>
      </w:r>
    </w:p>
    <w:p w:rsidR="00605FBE" w:rsidRDefault="002010A4">
      <w:pPr>
        <w:spacing w:after="339" w:line="276" w:lineRule="auto"/>
        <w:ind w:left="-5" w:right="-15"/>
      </w:pPr>
      <w:r>
        <w:rPr>
          <w:b/>
          <w:color w:val="0000CC"/>
        </w:rPr>
        <w:t xml:space="preserve">4. Divine Sovereignty and Justice </w:t>
      </w:r>
    </w:p>
    <w:p w:rsidR="00605FBE" w:rsidRDefault="002010A4">
      <w:pPr>
        <w:spacing w:after="322" w:line="242" w:lineRule="auto"/>
        <w:ind w:left="-5"/>
      </w:pPr>
      <w:r>
        <w:rPr>
          <w:rFonts w:ascii="Times New Roman" w:eastAsia="Times New Roman" w:hAnsi="Times New Roman" w:cs="Times New Roman"/>
        </w:rPr>
        <w:lastRenderedPageBreak/>
        <w:t xml:space="preserve">Resurrection highlights Allah’s absolute control (39:68, 50:44). Judgment ensures perfect justice: no deed is overlooked, and every soul receives its due. This balance of justice and mercy shapes a believer’s hope </w:t>
      </w:r>
      <w:r>
        <w:rPr>
          <w:rFonts w:ascii="Times New Roman" w:eastAsia="Times New Roman" w:hAnsi="Times New Roman" w:cs="Times New Roman"/>
        </w:rPr>
        <w:t xml:space="preserve">and fear, guiding them toward righteousness. </w:t>
      </w:r>
    </w:p>
    <w:p w:rsidR="00605FBE" w:rsidRDefault="002010A4">
      <w:pPr>
        <w:spacing w:after="310" w:line="310" w:lineRule="auto"/>
        <w:ind w:left="-5" w:right="-15"/>
      </w:pPr>
      <w:r>
        <w:rPr>
          <w:b/>
          <w:color w:val="0000CC"/>
          <w:sz w:val="26"/>
        </w:rPr>
        <w:t xml:space="preserve">Conclusion </w:t>
      </w:r>
    </w:p>
    <w:p w:rsidR="00605FBE" w:rsidRDefault="002010A4">
      <w:pPr>
        <w:spacing w:after="322" w:line="242" w:lineRule="auto"/>
        <w:ind w:left="-5"/>
      </w:pPr>
      <w:r>
        <w:rPr>
          <w:rFonts w:ascii="Times New Roman" w:eastAsia="Times New Roman" w:hAnsi="Times New Roman" w:cs="Times New Roman"/>
        </w:rPr>
        <w:t>The Qur’anic concepts of resurrection and judgment profoundly shape a Muslim’s worldview, moral responsibility, and preparation for the Hereafter. They remind believers that life is temporary, accou</w:t>
      </w:r>
      <w:r>
        <w:rPr>
          <w:rFonts w:ascii="Times New Roman" w:eastAsia="Times New Roman" w:hAnsi="Times New Roman" w:cs="Times New Roman"/>
        </w:rPr>
        <w:t xml:space="preserve">ntability is inevitable, and Allah’s justice is absolute. By internalizing these truths, Muslims are motivated to live ethically, worship sincerely, and prepare for eternal destiny, knowing that resurrection and judgment are certain and decisive. </w:t>
      </w:r>
    </w:p>
    <w:p w:rsidR="00605FBE" w:rsidRDefault="002010A4">
      <w:pPr>
        <w:pStyle w:val="Heading2"/>
      </w:pPr>
      <w:r>
        <w:rPr>
          <w:color w:val="FF0000"/>
        </w:rPr>
        <w:t>Objectiv</w:t>
      </w:r>
      <w:r>
        <w:rPr>
          <w:color w:val="FF0000"/>
        </w:rPr>
        <w:t xml:space="preserve">e 10: </w:t>
      </w:r>
      <w:r>
        <w:t xml:space="preserve">Analyse the concepts of Qadar (divine decree) and free will in Islamic teachings, evaluating their relationship and impact on personal responsibility, ethical decision making and spiritual growth. </w:t>
      </w:r>
    </w:p>
    <w:p w:rsidR="00605FBE" w:rsidRDefault="002010A4">
      <w:pPr>
        <w:spacing w:after="101"/>
        <w:ind w:left="-5" w:right="-15"/>
      </w:pPr>
      <w:r>
        <w:rPr>
          <w:b/>
          <w:color w:val="FF0000"/>
          <w:sz w:val="26"/>
        </w:rPr>
        <w:t xml:space="preserve">Concepts in Islamic Teachings </w:t>
      </w:r>
    </w:p>
    <w:p w:rsidR="00605FBE" w:rsidRDefault="002010A4">
      <w:pPr>
        <w:spacing w:after="339" w:line="276" w:lineRule="auto"/>
        <w:ind w:left="-5" w:right="-15"/>
      </w:pPr>
      <w:r>
        <w:rPr>
          <w:b/>
          <w:color w:val="0000CC"/>
        </w:rPr>
        <w:t xml:space="preserve">Qadar (Divine Decree) </w:t>
      </w:r>
    </w:p>
    <w:p w:rsidR="00605FBE" w:rsidRDefault="002010A4">
      <w:pPr>
        <w:numPr>
          <w:ilvl w:val="0"/>
          <w:numId w:val="53"/>
        </w:numPr>
        <w:ind w:hanging="360"/>
      </w:pPr>
      <w:r>
        <w:t xml:space="preserve">Refers to Allah’s absolute knowledge and control over all events. </w:t>
      </w:r>
    </w:p>
    <w:p w:rsidR="00605FBE" w:rsidRDefault="002010A4">
      <w:pPr>
        <w:numPr>
          <w:ilvl w:val="0"/>
          <w:numId w:val="53"/>
        </w:numPr>
        <w:spacing w:after="37"/>
        <w:ind w:hanging="360"/>
      </w:pPr>
      <w:r>
        <w:t xml:space="preserve">Qur’an: </w:t>
      </w:r>
      <w:r>
        <w:rPr>
          <w:i/>
        </w:rPr>
        <w:t>“Indeed, all things We created with Qadar (predestination)”</w:t>
      </w:r>
      <w:r>
        <w:t xml:space="preserve"> (54:49). </w:t>
      </w:r>
    </w:p>
    <w:p w:rsidR="00605FBE" w:rsidRDefault="002010A4">
      <w:pPr>
        <w:numPr>
          <w:ilvl w:val="0"/>
          <w:numId w:val="53"/>
        </w:numPr>
        <w:spacing w:after="316"/>
        <w:ind w:hanging="360"/>
      </w:pPr>
      <w:r>
        <w:t xml:space="preserve">Emphasizes that nothing occurs outside Allah’s will, affirming His sovereignty. </w:t>
      </w:r>
    </w:p>
    <w:p w:rsidR="00605FBE" w:rsidRDefault="002010A4">
      <w:pPr>
        <w:spacing w:after="339" w:line="276" w:lineRule="auto"/>
        <w:ind w:left="-5" w:right="-15"/>
      </w:pPr>
      <w:r>
        <w:rPr>
          <w:b/>
          <w:color w:val="0000CC"/>
        </w:rPr>
        <w:t xml:space="preserve">Free Will (Ikhtiyār) </w:t>
      </w:r>
    </w:p>
    <w:p w:rsidR="00605FBE" w:rsidRDefault="002010A4">
      <w:pPr>
        <w:numPr>
          <w:ilvl w:val="0"/>
          <w:numId w:val="53"/>
        </w:numPr>
        <w:ind w:hanging="360"/>
      </w:pPr>
      <w:r>
        <w:t xml:space="preserve">Humans are granted the ability to choose between right and wrong. </w:t>
      </w:r>
    </w:p>
    <w:p w:rsidR="00605FBE" w:rsidRDefault="002010A4">
      <w:pPr>
        <w:numPr>
          <w:ilvl w:val="0"/>
          <w:numId w:val="53"/>
        </w:numPr>
        <w:spacing w:after="37"/>
        <w:ind w:hanging="360"/>
      </w:pPr>
      <w:r>
        <w:t xml:space="preserve">Qur’an: </w:t>
      </w:r>
      <w:r>
        <w:rPr>
          <w:i/>
        </w:rPr>
        <w:t>“And say, ‘The truth is from your Lord, so whoever wills—let him believe; and whoever wills—let him disbelieve’”</w:t>
      </w:r>
      <w:r>
        <w:t xml:space="preserve"> (18:29). </w:t>
      </w:r>
    </w:p>
    <w:p w:rsidR="00605FBE" w:rsidRDefault="002010A4">
      <w:pPr>
        <w:numPr>
          <w:ilvl w:val="0"/>
          <w:numId w:val="53"/>
        </w:numPr>
        <w:ind w:hanging="360"/>
      </w:pPr>
      <w:r>
        <w:t>Highlights moral agency and accounta</w:t>
      </w:r>
      <w:r>
        <w:t xml:space="preserve">bility. </w:t>
      </w:r>
    </w:p>
    <w:p w:rsidR="00605FBE" w:rsidRDefault="002010A4">
      <w:pPr>
        <w:spacing w:after="339" w:line="276" w:lineRule="auto"/>
        <w:ind w:left="-5" w:right="-15"/>
      </w:pPr>
      <w:r>
        <w:rPr>
          <w:b/>
          <w:color w:val="0000CC"/>
        </w:rPr>
        <w:t xml:space="preserve">Relationship Between Qadar and Free Will </w:t>
      </w:r>
    </w:p>
    <w:p w:rsidR="00605FBE" w:rsidRDefault="002010A4">
      <w:pPr>
        <w:numPr>
          <w:ilvl w:val="0"/>
          <w:numId w:val="53"/>
        </w:numPr>
        <w:ind w:hanging="360"/>
      </w:pPr>
      <w:r>
        <w:rPr>
          <w:b/>
        </w:rPr>
        <w:t>Balance of Divine Knowledge and Human Choice</w:t>
      </w:r>
      <w:r>
        <w:t xml:space="preserve">: Allah knows all outcomes, but humans still exercise choice. </w:t>
      </w:r>
    </w:p>
    <w:p w:rsidR="00605FBE" w:rsidRDefault="002010A4">
      <w:pPr>
        <w:numPr>
          <w:ilvl w:val="0"/>
          <w:numId w:val="53"/>
        </w:numPr>
        <w:ind w:hanging="360"/>
      </w:pPr>
      <w:r>
        <w:rPr>
          <w:b/>
        </w:rPr>
        <w:t>Test of Responsibility</w:t>
      </w:r>
      <w:r>
        <w:t>: Life is a test where free will determines whether one aligns with divine g</w:t>
      </w:r>
      <w:r>
        <w:t xml:space="preserve">uidance. </w:t>
      </w:r>
    </w:p>
    <w:p w:rsidR="00605FBE" w:rsidRDefault="002010A4">
      <w:pPr>
        <w:numPr>
          <w:ilvl w:val="0"/>
          <w:numId w:val="53"/>
        </w:numPr>
        <w:spacing w:after="315"/>
        <w:ind w:hanging="360"/>
      </w:pPr>
      <w:r>
        <w:rPr>
          <w:b/>
        </w:rPr>
        <w:t>No Contradiction</w:t>
      </w:r>
      <w:r>
        <w:t xml:space="preserve">: Qadar ensures divine justice—Allah’s knowledge does not negate human accountability. </w:t>
      </w:r>
    </w:p>
    <w:p w:rsidR="00605FBE" w:rsidRDefault="002010A4">
      <w:pPr>
        <w:pStyle w:val="Heading3"/>
      </w:pPr>
      <w:r>
        <w:lastRenderedPageBreak/>
        <w:t xml:space="preserve">Impact on Personal Responsibility </w:t>
      </w:r>
    </w:p>
    <w:p w:rsidR="00605FBE" w:rsidRDefault="002010A4">
      <w:pPr>
        <w:numPr>
          <w:ilvl w:val="0"/>
          <w:numId w:val="54"/>
        </w:numPr>
        <w:ind w:hanging="360"/>
      </w:pPr>
      <w:r>
        <w:rPr>
          <w:b/>
        </w:rPr>
        <w:t>Accountability</w:t>
      </w:r>
      <w:r>
        <w:t xml:space="preserve">: Since humans choose, they are responsible for their deeds (Qur’an 53:39: </w:t>
      </w:r>
      <w:r>
        <w:rPr>
          <w:i/>
        </w:rPr>
        <w:t>“Man will have not</w:t>
      </w:r>
      <w:r>
        <w:rPr>
          <w:i/>
        </w:rPr>
        <w:t>hing except what he strives for”</w:t>
      </w:r>
      <w:r>
        <w:t xml:space="preserve">). </w:t>
      </w:r>
    </w:p>
    <w:p w:rsidR="00605FBE" w:rsidRDefault="002010A4">
      <w:pPr>
        <w:numPr>
          <w:ilvl w:val="0"/>
          <w:numId w:val="54"/>
        </w:numPr>
        <w:ind w:hanging="360"/>
      </w:pPr>
      <w:r>
        <w:rPr>
          <w:b/>
        </w:rPr>
        <w:t>Ethical Decision Making</w:t>
      </w:r>
      <w:r>
        <w:t xml:space="preserve">: Awareness of divine decree encourages humility, while free will ensures moral responsibility in daily choices. </w:t>
      </w:r>
    </w:p>
    <w:p w:rsidR="00605FBE" w:rsidRDefault="002010A4">
      <w:pPr>
        <w:numPr>
          <w:ilvl w:val="0"/>
          <w:numId w:val="54"/>
        </w:numPr>
        <w:spacing w:after="317"/>
        <w:ind w:hanging="360"/>
      </w:pPr>
      <w:r>
        <w:rPr>
          <w:b/>
        </w:rPr>
        <w:t>Avoiding Fatalism</w:t>
      </w:r>
      <w:r>
        <w:t xml:space="preserve">: Belief in Qadar does not justify passivity; effort and striving </w:t>
      </w:r>
      <w:r>
        <w:t xml:space="preserve">remain essential. </w:t>
      </w:r>
    </w:p>
    <w:p w:rsidR="00605FBE" w:rsidRDefault="002010A4">
      <w:pPr>
        <w:pStyle w:val="Heading3"/>
      </w:pPr>
      <w:r>
        <w:t xml:space="preserve">Impact on Spiritual Growth </w:t>
      </w:r>
    </w:p>
    <w:p w:rsidR="00605FBE" w:rsidRDefault="002010A4">
      <w:pPr>
        <w:numPr>
          <w:ilvl w:val="0"/>
          <w:numId w:val="55"/>
        </w:numPr>
        <w:ind w:hanging="360"/>
      </w:pPr>
      <w:r>
        <w:rPr>
          <w:b/>
        </w:rPr>
        <w:t>Trust in Allah</w:t>
      </w:r>
      <w:r>
        <w:t xml:space="preserve">: Belief in Qadar nurtures reliance on God during trials, fostering patience and resilience. </w:t>
      </w:r>
    </w:p>
    <w:p w:rsidR="00605FBE" w:rsidRDefault="002010A4">
      <w:pPr>
        <w:numPr>
          <w:ilvl w:val="0"/>
          <w:numId w:val="55"/>
        </w:numPr>
        <w:ind w:hanging="360"/>
      </w:pPr>
      <w:r>
        <w:rPr>
          <w:b/>
        </w:rPr>
        <w:t>Self-Discipline</w:t>
      </w:r>
      <w:r>
        <w:t xml:space="preserve">: Free will motivates believers to resist temptation and pursue righteousness. </w:t>
      </w:r>
    </w:p>
    <w:p w:rsidR="00605FBE" w:rsidRDefault="002010A4">
      <w:pPr>
        <w:numPr>
          <w:ilvl w:val="0"/>
          <w:numId w:val="55"/>
        </w:numPr>
        <w:spacing w:after="317"/>
        <w:ind w:hanging="360"/>
      </w:pPr>
      <w:r>
        <w:rPr>
          <w:b/>
        </w:rPr>
        <w:t>Hope a</w:t>
      </w:r>
      <w:r>
        <w:rPr>
          <w:b/>
        </w:rPr>
        <w:t>nd Mercy</w:t>
      </w:r>
      <w:r>
        <w:t xml:space="preserve">: Knowing Allah decrees with wisdom encourages repentance and optimism, even after mistakes. </w:t>
      </w:r>
    </w:p>
    <w:p w:rsidR="00605FBE" w:rsidRDefault="002010A4">
      <w:pPr>
        <w:pStyle w:val="Heading3"/>
      </w:pPr>
      <w:r>
        <w:t xml:space="preserve">Conclusion </w:t>
      </w:r>
    </w:p>
    <w:p w:rsidR="00605FBE" w:rsidRDefault="002010A4">
      <w:pPr>
        <w:spacing w:after="277"/>
        <w:ind w:left="10"/>
      </w:pPr>
      <w:r>
        <w:t>Islamic teachings on Qadar and free will present a nuanced balance: Allah decrees all things, yet humans are accountable for their choices. This relationship shapes a worldview where responsibility, ethical decision making, and spiritual growth are intertw</w:t>
      </w:r>
      <w:r>
        <w:t xml:space="preserve">ined. Believers are urged to strive for righteousness, trust in Allah’s wisdom, and prepare for the Hereafter, knowing that their destiny reflects both divine decree and personal effort. </w:t>
      </w:r>
    </w:p>
    <w:p w:rsidR="00605FBE" w:rsidRDefault="002010A4">
      <w:pPr>
        <w:spacing w:after="318" w:line="240" w:lineRule="auto"/>
        <w:ind w:left="0" w:firstLine="0"/>
      </w:pPr>
      <w:r>
        <w:rPr>
          <w:rFonts w:ascii="Times New Roman" w:eastAsia="Times New Roman" w:hAnsi="Times New Roman" w:cs="Times New Roman"/>
        </w:rPr>
        <w:t xml:space="preserve"> </w:t>
      </w:r>
    </w:p>
    <w:p w:rsidR="00605FBE" w:rsidRDefault="002010A4">
      <w:pPr>
        <w:spacing w:after="326" w:line="240" w:lineRule="auto"/>
        <w:ind w:left="0" w:firstLine="0"/>
      </w:pPr>
      <w:r>
        <w:rPr>
          <w:b/>
          <w:color w:val="FF0000"/>
        </w:rPr>
        <w:t xml:space="preserve"> </w:t>
      </w:r>
    </w:p>
    <w:p w:rsidR="00FF419E" w:rsidRPr="00FF419E" w:rsidRDefault="00FF419E" w:rsidP="00FF419E"/>
    <w:p w:rsidR="00FF419E" w:rsidRPr="00FF419E" w:rsidRDefault="00FF419E" w:rsidP="00FF419E"/>
    <w:p w:rsidR="00FF419E" w:rsidRPr="00FF419E" w:rsidRDefault="00FF419E" w:rsidP="00FF419E"/>
    <w:p w:rsidR="007F5BB2" w:rsidRPr="007F5BB2" w:rsidRDefault="007F5BB2" w:rsidP="007F5BB2">
      <w:pPr>
        <w:spacing w:after="442" w:line="240" w:lineRule="auto"/>
        <w:ind w:left="0" w:firstLine="0"/>
        <w:rPr>
          <w:color w:val="0A0A0A"/>
        </w:rPr>
      </w:pPr>
    </w:p>
    <w:p w:rsidR="007F5BB2" w:rsidRPr="007F5BB2" w:rsidRDefault="007F5BB2" w:rsidP="007F5BB2">
      <w:pPr>
        <w:spacing w:after="151" w:line="240" w:lineRule="auto"/>
        <w:ind w:left="0" w:right="588" w:firstLine="0"/>
        <w:jc w:val="right"/>
        <w:rPr>
          <w:color w:val="0A0A0A"/>
        </w:rPr>
      </w:pPr>
      <w:r w:rsidRPr="007F5BB2">
        <w:rPr>
          <w:b/>
          <w:color w:val="0000CC"/>
          <w:sz w:val="28"/>
        </w:rPr>
        <w:t xml:space="preserve"> </w:t>
      </w:r>
    </w:p>
    <w:p w:rsidR="007F5BB2" w:rsidRPr="007F5BB2" w:rsidRDefault="007F5BB2" w:rsidP="007F5BB2">
      <w:pPr>
        <w:spacing w:after="220" w:line="240" w:lineRule="auto"/>
        <w:ind w:left="0" w:firstLine="0"/>
        <w:rPr>
          <w:color w:val="0A0A0A"/>
        </w:rPr>
      </w:pPr>
      <w:r w:rsidRPr="007F5BB2">
        <w:rPr>
          <w:b/>
          <w:color w:val="FF0000"/>
          <w:sz w:val="28"/>
        </w:rPr>
        <w:t xml:space="preserve">TOPIC : Islamic Teachings on Political Life </w:t>
      </w:r>
    </w:p>
    <w:p w:rsidR="007F5BB2" w:rsidRPr="007F5BB2" w:rsidRDefault="007F5BB2" w:rsidP="007F5BB2">
      <w:pPr>
        <w:spacing w:after="217" w:line="268" w:lineRule="auto"/>
        <w:ind w:left="-5" w:right="-9"/>
        <w:rPr>
          <w:color w:val="0A0A0A"/>
        </w:rPr>
      </w:pPr>
      <w:r w:rsidRPr="007F5BB2">
        <w:rPr>
          <w:b/>
          <w:color w:val="FF0000"/>
        </w:rPr>
        <w:t>Competency:</w:t>
      </w:r>
      <w:r w:rsidRPr="007F5BB2">
        <w:rPr>
          <w:color w:val="FF0000"/>
        </w:rPr>
        <w:t xml:space="preserve"> </w:t>
      </w:r>
      <w:r w:rsidRPr="007F5BB2">
        <w:t xml:space="preserve">The learner analyses and applies the Qur’anic teachings to contemporary political life. </w:t>
      </w:r>
    </w:p>
    <w:p w:rsidR="007F5BB2" w:rsidRPr="007F5BB2" w:rsidRDefault="007F5BB2" w:rsidP="007F5BB2">
      <w:pPr>
        <w:spacing w:after="288" w:line="268" w:lineRule="auto"/>
        <w:ind w:left="-5" w:right="-9"/>
        <w:rPr>
          <w:color w:val="0A0A0A"/>
        </w:rPr>
      </w:pPr>
      <w:r w:rsidRPr="007F5BB2">
        <w:rPr>
          <w:b/>
          <w:color w:val="FF0000"/>
        </w:rPr>
        <w:lastRenderedPageBreak/>
        <w:t>Objective 1:</w:t>
      </w:r>
      <w:r w:rsidRPr="007F5BB2">
        <w:rPr>
          <w:color w:val="FF0000"/>
        </w:rPr>
        <w:t xml:space="preserve"> </w:t>
      </w:r>
      <w:r w:rsidRPr="007F5BB2">
        <w:t xml:space="preserve">Analyse the concept of leadership, identifying key qualities and ethical principles essential for effective and responsible leadership in various contexts (the Qur’an (67:1, 5:47, 5:51, 17:9, 53:3-4, 4:59, 59:7, 33:21, 2:30 and 6:165) </w:t>
      </w:r>
    </w:p>
    <w:p w:rsidR="007F5BB2" w:rsidRPr="007F5BB2" w:rsidRDefault="007F5BB2" w:rsidP="007F5BB2">
      <w:pPr>
        <w:spacing w:after="100" w:line="305" w:lineRule="auto"/>
        <w:ind w:left="0" w:right="8" w:firstLine="0"/>
        <w:rPr>
          <w:color w:val="0A0A0A"/>
        </w:rPr>
      </w:pPr>
      <w:r w:rsidRPr="007F5BB2">
        <w:rPr>
          <w:color w:val="0A0A0A"/>
        </w:rPr>
        <w:t>Islamic teachings on leadership, grounded in Qur’anic principles, emphasize trust (</w:t>
      </w:r>
      <w:r w:rsidRPr="007F5BB2">
        <w:rPr>
          <w:i/>
          <w:color w:val="0A0A0A"/>
        </w:rPr>
        <w:t>amanah</w:t>
      </w:r>
      <w:r w:rsidRPr="007F5BB2">
        <w:rPr>
          <w:color w:val="0A0A0A"/>
        </w:rPr>
        <w:t>), justice (</w:t>
      </w:r>
      <w:r w:rsidRPr="007F5BB2">
        <w:rPr>
          <w:i/>
          <w:color w:val="0A0A0A"/>
        </w:rPr>
        <w:t>adl</w:t>
      </w:r>
      <w:r w:rsidRPr="007F5BB2">
        <w:rPr>
          <w:color w:val="0A0A0A"/>
        </w:rPr>
        <w:t>), accountability (</w:t>
      </w:r>
      <w:r w:rsidRPr="007F5BB2">
        <w:rPr>
          <w:i/>
          <w:color w:val="0A0A0A"/>
        </w:rPr>
        <w:t>ihtesab</w:t>
      </w:r>
      <w:r w:rsidRPr="007F5BB2">
        <w:rPr>
          <w:color w:val="0A0A0A"/>
        </w:rPr>
        <w:t>), and service, offering a framework for ethical, effective, and socially responsible governance in real life. Leaders act as custodians accountable to Allah, implementing justice, ensuring consultation (</w:t>
      </w:r>
      <w:r w:rsidRPr="007F5BB2">
        <w:rPr>
          <w:i/>
          <w:color w:val="0A0A0A"/>
        </w:rPr>
        <w:t>shura</w:t>
      </w:r>
      <w:r w:rsidRPr="007F5BB2">
        <w:rPr>
          <w:color w:val="0A0A0A"/>
        </w:rPr>
        <w:t xml:space="preserve">), and fostering a moral, compassionate society.  </w:t>
      </w:r>
    </w:p>
    <w:p w:rsidR="007F5BB2" w:rsidRPr="007F5BB2" w:rsidRDefault="007F5BB2" w:rsidP="007F5BB2">
      <w:pPr>
        <w:spacing w:after="103" w:line="240" w:lineRule="auto"/>
        <w:ind w:left="0" w:right="8" w:firstLine="0"/>
        <w:rPr>
          <w:color w:val="0A0A0A"/>
        </w:rPr>
      </w:pPr>
      <w:r w:rsidRPr="007F5BB2">
        <w:rPr>
          <w:color w:val="0A0A0A"/>
        </w:rPr>
        <w:t xml:space="preserve">Key themes from the cited verses regarding leadership include: </w:t>
      </w:r>
    </w:p>
    <w:p w:rsidR="007F5BB2" w:rsidRPr="007F5BB2" w:rsidRDefault="007F5BB2" w:rsidP="007F5BB2">
      <w:pPr>
        <w:numPr>
          <w:ilvl w:val="0"/>
          <w:numId w:val="56"/>
        </w:numPr>
        <w:spacing w:after="100" w:line="305" w:lineRule="auto"/>
        <w:ind w:right="8"/>
        <w:rPr>
          <w:color w:val="0A0A0A"/>
        </w:rPr>
      </w:pPr>
      <w:r w:rsidRPr="007F5BB2">
        <w:rPr>
          <w:b/>
          <w:color w:val="0A0A0A"/>
        </w:rPr>
        <w:t>Ultimate Authority &amp; Stewardship (67:1, 2:30, 6:165):</w:t>
      </w:r>
      <w:r w:rsidRPr="007F5BB2">
        <w:rPr>
          <w:color w:val="0A0A0A"/>
        </w:rPr>
        <w:t xml:space="preserve"> These verses establish that sovereignty belongs to Allah, and human leadership is a temporary stewardship (</w:t>
      </w:r>
      <w:r w:rsidRPr="007F5BB2">
        <w:rPr>
          <w:i/>
          <w:color w:val="0A0A0A"/>
        </w:rPr>
        <w:t>Khalifah</w:t>
      </w:r>
      <w:r w:rsidRPr="007F5BB2">
        <w:rPr>
          <w:color w:val="0A0A0A"/>
        </w:rPr>
        <w:t xml:space="preserve">) on earth, shifting the focus from ego-driven power to service and responsibility. </w:t>
      </w:r>
    </w:p>
    <w:p w:rsidR="007F5BB2" w:rsidRPr="007F5BB2" w:rsidRDefault="007F5BB2" w:rsidP="007F5BB2">
      <w:pPr>
        <w:numPr>
          <w:ilvl w:val="0"/>
          <w:numId w:val="56"/>
        </w:numPr>
        <w:spacing w:after="101" w:line="305" w:lineRule="auto"/>
        <w:ind w:right="8"/>
        <w:rPr>
          <w:color w:val="0A0A0A"/>
        </w:rPr>
      </w:pPr>
      <w:r w:rsidRPr="007F5BB2">
        <w:rPr>
          <w:b/>
          <w:color w:val="0A0A0A"/>
        </w:rPr>
        <w:t>Justice and Fairness (5:47, 5:51, 17:9, 59:7):</w:t>
      </w:r>
      <w:r w:rsidRPr="007F5BB2">
        <w:rPr>
          <w:color w:val="0A0A0A"/>
        </w:rPr>
        <w:t xml:space="preserve"> Leadership in Islam is deeply rooted in implementing divine justice, fairness, and upholding the rights of others, even if it contradicts personal interests or popular opinion. </w:t>
      </w:r>
    </w:p>
    <w:p w:rsidR="007F5BB2" w:rsidRPr="007F5BB2" w:rsidRDefault="007F5BB2" w:rsidP="007F5BB2">
      <w:pPr>
        <w:numPr>
          <w:ilvl w:val="0"/>
          <w:numId w:val="56"/>
        </w:numPr>
        <w:spacing w:after="100" w:line="305" w:lineRule="auto"/>
        <w:ind w:right="8"/>
        <w:rPr>
          <w:color w:val="0A0A0A"/>
        </w:rPr>
      </w:pPr>
      <w:r w:rsidRPr="007F5BB2">
        <w:rPr>
          <w:b/>
          <w:color w:val="0A0A0A"/>
        </w:rPr>
        <w:t>The Model of the Prophet (53:3-4, 33:21):</w:t>
      </w:r>
      <w:r w:rsidRPr="007F5BB2">
        <w:rPr>
          <w:color w:val="0A0A0A"/>
        </w:rPr>
        <w:t xml:space="preserve"> The Qur'an posits the Prophet Muhammad as the supreme role model, emphasizing that effective leadership must be ethical, consistent, and guided by divine wisdom. </w:t>
      </w:r>
    </w:p>
    <w:p w:rsidR="007F5BB2" w:rsidRPr="007F5BB2" w:rsidRDefault="007F5BB2" w:rsidP="007F5BB2">
      <w:pPr>
        <w:numPr>
          <w:ilvl w:val="0"/>
          <w:numId w:val="56"/>
        </w:numPr>
        <w:spacing w:after="0" w:line="305" w:lineRule="auto"/>
        <w:ind w:right="8"/>
        <w:rPr>
          <w:color w:val="0A0A0A"/>
        </w:rPr>
      </w:pPr>
      <w:r w:rsidRPr="007F5BB2">
        <w:rPr>
          <w:b/>
          <w:color w:val="0A0A0A"/>
        </w:rPr>
        <w:t>Obedience and Consultation (4:59):</w:t>
      </w:r>
      <w:r w:rsidRPr="007F5BB2">
        <w:rPr>
          <w:color w:val="0A0A0A"/>
        </w:rPr>
        <w:t xml:space="preserve"> This verse highlights the balance between obeying rightful authority, consulting with others (</w:t>
      </w:r>
      <w:r w:rsidRPr="007F5BB2">
        <w:rPr>
          <w:i/>
          <w:color w:val="0A0A0A"/>
        </w:rPr>
        <w:t>shura</w:t>
      </w:r>
      <w:r w:rsidRPr="007F5BB2">
        <w:rPr>
          <w:color w:val="0A0A0A"/>
        </w:rPr>
        <w:t xml:space="preserve">), and ultimately adhering to the guidance of the Quran and Sunnah.  </w:t>
      </w:r>
    </w:p>
    <w:p w:rsidR="007F5BB2" w:rsidRPr="007F5BB2" w:rsidRDefault="007F5BB2" w:rsidP="007F5BB2">
      <w:pPr>
        <w:spacing w:after="104" w:line="240" w:lineRule="auto"/>
        <w:ind w:left="-5" w:right="-15"/>
        <w:rPr>
          <w:color w:val="0A0A0A"/>
        </w:rPr>
      </w:pPr>
      <w:r w:rsidRPr="007F5BB2">
        <w:rPr>
          <w:b/>
          <w:color w:val="0A0A0A"/>
        </w:rPr>
        <w:t>Real-Life Application:</w:t>
      </w:r>
      <w:r w:rsidRPr="007F5BB2">
        <w:rPr>
          <w:color w:val="0A0A0A"/>
        </w:rPr>
        <w:t xml:space="preserve"> </w:t>
      </w:r>
    </w:p>
    <w:p w:rsidR="007F5BB2" w:rsidRPr="007F5BB2" w:rsidRDefault="007F5BB2" w:rsidP="007F5BB2">
      <w:pPr>
        <w:numPr>
          <w:ilvl w:val="0"/>
          <w:numId w:val="57"/>
        </w:numPr>
        <w:spacing w:after="100" w:line="305" w:lineRule="auto"/>
        <w:ind w:right="8"/>
        <w:rPr>
          <w:color w:val="0A0A0A"/>
        </w:rPr>
      </w:pPr>
      <w:r w:rsidRPr="007F5BB2">
        <w:rPr>
          <w:b/>
          <w:color w:val="0A0A0A"/>
        </w:rPr>
        <w:t>Accountability:</w:t>
      </w:r>
      <w:r w:rsidRPr="007F5BB2">
        <w:rPr>
          <w:color w:val="0A0A0A"/>
        </w:rPr>
        <w:t xml:space="preserve"> Leaders are accountable to their followers and, ultimately, to God, reducing corruption and misuse of power. </w:t>
      </w:r>
    </w:p>
    <w:p w:rsidR="007F5BB2" w:rsidRPr="007F5BB2" w:rsidRDefault="007F5BB2" w:rsidP="007F5BB2">
      <w:pPr>
        <w:numPr>
          <w:ilvl w:val="0"/>
          <w:numId w:val="57"/>
        </w:numPr>
        <w:spacing w:after="100" w:line="305" w:lineRule="auto"/>
        <w:ind w:right="8"/>
        <w:rPr>
          <w:color w:val="0A0A0A"/>
        </w:rPr>
      </w:pPr>
      <w:r w:rsidRPr="007F5BB2">
        <w:rPr>
          <w:b/>
          <w:color w:val="0A0A0A"/>
        </w:rPr>
        <w:t>Ethical Decision-Making:</w:t>
      </w:r>
      <w:r w:rsidRPr="007F5BB2">
        <w:rPr>
          <w:color w:val="0A0A0A"/>
        </w:rPr>
        <w:t xml:space="preserve"> Using </w:t>
      </w:r>
      <w:r w:rsidRPr="007F5BB2">
        <w:rPr>
          <w:i/>
          <w:color w:val="0A0A0A"/>
        </w:rPr>
        <w:t>shura</w:t>
      </w:r>
      <w:r w:rsidRPr="007F5BB2">
        <w:rPr>
          <w:color w:val="0A0A0A"/>
        </w:rPr>
        <w:t xml:space="preserve"> (consultation) promotes transparency, inclusivity, and better, more informed decisions. </w:t>
      </w:r>
    </w:p>
    <w:p w:rsidR="007F5BB2" w:rsidRPr="007F5BB2" w:rsidRDefault="007F5BB2" w:rsidP="007F5BB2">
      <w:pPr>
        <w:numPr>
          <w:ilvl w:val="0"/>
          <w:numId w:val="57"/>
        </w:numPr>
        <w:spacing w:after="100" w:line="305" w:lineRule="auto"/>
        <w:ind w:right="8"/>
        <w:rPr>
          <w:color w:val="0A0A0A"/>
        </w:rPr>
      </w:pPr>
      <w:r w:rsidRPr="007F5BB2">
        <w:rPr>
          <w:b/>
          <w:color w:val="0A0A0A"/>
        </w:rPr>
        <w:t>Empowerment:</w:t>
      </w:r>
      <w:r w:rsidRPr="007F5BB2">
        <w:rPr>
          <w:color w:val="0A0A0A"/>
        </w:rPr>
        <w:t xml:space="preserve"> The servant-leadership model focuses on nurturing, protecting, and empowering those being led. </w:t>
      </w:r>
    </w:p>
    <w:p w:rsidR="007F5BB2" w:rsidRPr="007F5BB2" w:rsidRDefault="007F5BB2" w:rsidP="007F5BB2">
      <w:pPr>
        <w:numPr>
          <w:ilvl w:val="0"/>
          <w:numId w:val="57"/>
        </w:numPr>
        <w:spacing w:after="211" w:line="305" w:lineRule="auto"/>
        <w:ind w:right="8"/>
        <w:rPr>
          <w:color w:val="0A0A0A"/>
        </w:rPr>
      </w:pPr>
      <w:r w:rsidRPr="007F5BB2">
        <w:rPr>
          <w:b/>
          <w:color w:val="0A0A0A"/>
        </w:rPr>
        <w:t>Ethical Standards:</w:t>
      </w:r>
      <w:r w:rsidRPr="007F5BB2">
        <w:rPr>
          <w:color w:val="0A0A0A"/>
        </w:rPr>
        <w:t xml:space="preserve"> It provides a timeless moral compass for decision-making in both public </w:t>
      </w:r>
      <w:r w:rsidRPr="007F5BB2">
        <w:rPr>
          <w:b/>
          <w:color w:val="0A0A0A"/>
        </w:rPr>
        <w:t xml:space="preserve">and private sectors.  </w:t>
      </w:r>
    </w:p>
    <w:p w:rsidR="007F5BB2" w:rsidRPr="007F5BB2" w:rsidRDefault="007F5BB2" w:rsidP="007F5BB2">
      <w:pPr>
        <w:spacing w:after="288" w:line="268" w:lineRule="auto"/>
        <w:ind w:left="-5" w:right="-9"/>
        <w:rPr>
          <w:color w:val="0A0A0A"/>
        </w:rPr>
      </w:pPr>
      <w:r w:rsidRPr="007F5BB2">
        <w:rPr>
          <w:b/>
        </w:rPr>
        <w:lastRenderedPageBreak/>
        <w:t>Objective 2:</w:t>
      </w:r>
      <w:r w:rsidRPr="007F5BB2">
        <w:t xml:space="preserve"> Critically, examine Qur’anic leadership teachings, focusing on how these concepts promote justice, accountability, and community service, and apply them to current leadership difficulties. (Qur’an verses 67:1, 5:47, 5:51, 4:59, 59:7, 33:21, 2:30, 6:165) </w:t>
      </w:r>
    </w:p>
    <w:p w:rsidR="007F5BB2" w:rsidRPr="007F5BB2" w:rsidRDefault="007F5BB2" w:rsidP="007F5BB2">
      <w:pPr>
        <w:spacing w:after="160" w:line="305" w:lineRule="auto"/>
        <w:ind w:left="0" w:right="8" w:firstLine="0"/>
        <w:rPr>
          <w:color w:val="0A0A0A"/>
        </w:rPr>
      </w:pPr>
      <w:r w:rsidRPr="007F5BB2">
        <w:rPr>
          <w:color w:val="0A0A0A"/>
        </w:rPr>
        <w:t>Qur’anic leadership teachings establish a framework where authority is viewed as a sacred trust (</w:t>
      </w:r>
      <w:r w:rsidRPr="007F5BB2">
        <w:rPr>
          <w:i/>
          <w:color w:val="0A0A0A"/>
        </w:rPr>
        <w:t>amanah</w:t>
      </w:r>
      <w:r w:rsidRPr="007F5BB2">
        <w:rPr>
          <w:color w:val="0A0A0A"/>
        </w:rPr>
        <w:t xml:space="preserve">) rather than a privilege, emphasizing that leaders are ultimately accountable to God and responsible for the welfare of their community. By examining the provided verses, we can critically analyze how these teachings address justice, accountability, and community service to guide modern leadership.  </w:t>
      </w:r>
    </w:p>
    <w:p w:rsidR="007F5BB2" w:rsidRPr="007F5BB2" w:rsidRDefault="007F5BB2" w:rsidP="007F5BB2">
      <w:pPr>
        <w:numPr>
          <w:ilvl w:val="0"/>
          <w:numId w:val="58"/>
        </w:numPr>
        <w:spacing w:after="104" w:line="240" w:lineRule="auto"/>
        <w:ind w:right="-15"/>
        <w:rPr>
          <w:color w:val="0A0A0A"/>
        </w:rPr>
      </w:pPr>
      <w:r w:rsidRPr="007F5BB2">
        <w:rPr>
          <w:color w:val="0000CC"/>
        </w:rPr>
        <w:t xml:space="preserve">Core Principles of Quranic Leadership </w:t>
      </w:r>
    </w:p>
    <w:p w:rsidR="007F5BB2" w:rsidRPr="007F5BB2" w:rsidRDefault="007F5BB2" w:rsidP="007F5BB2">
      <w:pPr>
        <w:numPr>
          <w:ilvl w:val="1"/>
          <w:numId w:val="58"/>
        </w:numPr>
        <w:spacing w:after="275" w:line="305" w:lineRule="auto"/>
        <w:ind w:right="8"/>
        <w:rPr>
          <w:color w:val="0A0A0A"/>
        </w:rPr>
      </w:pPr>
      <w:r w:rsidRPr="007F5BB2">
        <w:rPr>
          <w:b/>
          <w:color w:val="0A0A0A"/>
        </w:rPr>
        <w:t>Sovereignty and Absolute Responsibility (67:1, 6:165):</w:t>
      </w:r>
      <w:r w:rsidRPr="007F5BB2">
        <w:rPr>
          <w:color w:val="0A0A0A"/>
        </w:rPr>
        <w:t xml:space="preserve"> Surah Al-Mulk 67:1 establishes that "Blessed is He in whose hand is dominion." This signifies that all worldly power is temporary and derivative, while absolute sovereignty belongs to God. This principle forces leaders to recognize they are custodians, not owners, of power. </w:t>
      </w:r>
    </w:p>
    <w:p w:rsidR="007F5BB2" w:rsidRPr="007F5BB2" w:rsidRDefault="007F5BB2" w:rsidP="007F5BB2">
      <w:pPr>
        <w:numPr>
          <w:ilvl w:val="1"/>
          <w:numId w:val="58"/>
        </w:numPr>
        <w:spacing w:after="275" w:line="305" w:lineRule="auto"/>
        <w:ind w:right="8"/>
        <w:rPr>
          <w:color w:val="0A0A0A"/>
        </w:rPr>
      </w:pPr>
      <w:r w:rsidRPr="007F5BB2">
        <w:rPr>
          <w:b/>
          <w:color w:val="0A0A0A"/>
        </w:rPr>
        <w:t>Leadership as a Trial (67:2, 2:30):</w:t>
      </w:r>
      <w:r w:rsidRPr="007F5BB2">
        <w:rPr>
          <w:color w:val="0A0A0A"/>
        </w:rPr>
        <w:t xml:space="preserve"> The purpose of life and authority is a test to see who is "best in deeds". As Allah’s </w:t>
      </w:r>
      <w:r w:rsidRPr="007F5BB2">
        <w:rPr>
          <w:i/>
          <w:color w:val="0A0A0A"/>
        </w:rPr>
        <w:t>khalifah</w:t>
      </w:r>
      <w:r w:rsidRPr="007F5BB2">
        <w:rPr>
          <w:color w:val="0A0A0A"/>
        </w:rPr>
        <w:t xml:space="preserve"> (steward) on earth (2:30), human beings are assigned responsibility for maintaining order, justice, and prosperity. </w:t>
      </w:r>
    </w:p>
    <w:p w:rsidR="007F5BB2" w:rsidRPr="007F5BB2" w:rsidRDefault="007F5BB2" w:rsidP="007F5BB2">
      <w:pPr>
        <w:numPr>
          <w:ilvl w:val="1"/>
          <w:numId w:val="58"/>
        </w:numPr>
        <w:spacing w:after="275" w:line="305" w:lineRule="auto"/>
        <w:ind w:right="8"/>
        <w:rPr>
          <w:color w:val="0A0A0A"/>
        </w:rPr>
      </w:pPr>
      <w:r w:rsidRPr="007F5BB2">
        <w:rPr>
          <w:b/>
          <w:color w:val="0A0A0A"/>
        </w:rPr>
        <w:t>Service and Selflessness (59:7, 33:21):</w:t>
      </w:r>
      <w:r w:rsidRPr="007F5BB2">
        <w:rPr>
          <w:color w:val="0A0A0A"/>
        </w:rPr>
        <w:t xml:space="preserve"> The Quranic model of leadership, exemplified by the Prophet Muhammad (33:21), is one of serving the people. Wealth and resources must not circulate only among the rich (59:7), making community service and equitable distribution of resources central to leadership. </w:t>
      </w:r>
    </w:p>
    <w:p w:rsidR="007F5BB2" w:rsidRPr="007F5BB2" w:rsidRDefault="007F5BB2" w:rsidP="007F5BB2">
      <w:pPr>
        <w:numPr>
          <w:ilvl w:val="1"/>
          <w:numId w:val="58"/>
        </w:numPr>
        <w:spacing w:after="0" w:line="305" w:lineRule="auto"/>
        <w:ind w:right="8"/>
        <w:rPr>
          <w:color w:val="0A0A0A"/>
        </w:rPr>
      </w:pPr>
      <w:r w:rsidRPr="007F5BB2">
        <w:rPr>
          <w:b/>
          <w:color w:val="0A0A0A"/>
        </w:rPr>
        <w:t>Accountability to God (4:59, 5:47):</w:t>
      </w:r>
      <w:r w:rsidRPr="007F5BB2">
        <w:rPr>
          <w:color w:val="0A0A0A"/>
        </w:rPr>
        <w:t xml:space="preserve"> Leaders are required to uphold divine justice, regardless of personal gain or public opinion (4:59). Failure to rule by what God has revealed—specifically justice and fairness—is equated with transgression, wrongdoing, or disbelief (5:47).  </w:t>
      </w:r>
    </w:p>
    <w:p w:rsidR="007F5BB2" w:rsidRPr="007F5BB2" w:rsidRDefault="007F5BB2" w:rsidP="007F5BB2">
      <w:pPr>
        <w:numPr>
          <w:ilvl w:val="0"/>
          <w:numId w:val="58"/>
        </w:numPr>
        <w:spacing w:after="104" w:line="240" w:lineRule="auto"/>
        <w:ind w:right="-15"/>
        <w:rPr>
          <w:color w:val="0A0A0A"/>
        </w:rPr>
      </w:pPr>
      <w:r w:rsidRPr="007F5BB2">
        <w:rPr>
          <w:color w:val="0000CC"/>
        </w:rPr>
        <w:t>Promoting Justice, Accountability, and Service</w:t>
      </w:r>
      <w:r w:rsidRPr="007F5BB2">
        <w:rPr>
          <w:color w:val="001D35"/>
        </w:rPr>
        <w:t xml:space="preserve"> </w:t>
      </w:r>
    </w:p>
    <w:p w:rsidR="007F5BB2" w:rsidRPr="007F5BB2" w:rsidRDefault="007F5BB2" w:rsidP="007F5BB2">
      <w:pPr>
        <w:numPr>
          <w:ilvl w:val="1"/>
          <w:numId w:val="58"/>
        </w:numPr>
        <w:spacing w:after="275" w:line="305" w:lineRule="auto"/>
        <w:ind w:right="8"/>
        <w:rPr>
          <w:color w:val="0A0A0A"/>
        </w:rPr>
      </w:pPr>
      <w:r w:rsidRPr="007F5BB2">
        <w:rPr>
          <w:b/>
          <w:color w:val="0A0A0A"/>
        </w:rPr>
        <w:t>Justice (</w:t>
      </w:r>
      <w:r w:rsidRPr="007F5BB2">
        <w:rPr>
          <w:b/>
          <w:i/>
          <w:color w:val="0A0A0A"/>
        </w:rPr>
        <w:t>'Adl</w:t>
      </w:r>
      <w:r w:rsidRPr="007F5BB2">
        <w:rPr>
          <w:b/>
          <w:color w:val="0A0A0A"/>
        </w:rPr>
        <w:t>):</w:t>
      </w:r>
      <w:r w:rsidRPr="007F5BB2">
        <w:rPr>
          <w:color w:val="0A0A0A"/>
        </w:rPr>
        <w:t xml:space="preserve"> The Quran commands justice and good conduct (16:90). It requires that leaders treat everyone fairly regardless of social, economic, or personal status. </w:t>
      </w:r>
    </w:p>
    <w:p w:rsidR="007F5BB2" w:rsidRPr="007F5BB2" w:rsidRDefault="007F5BB2" w:rsidP="007F5BB2">
      <w:pPr>
        <w:numPr>
          <w:ilvl w:val="1"/>
          <w:numId w:val="58"/>
        </w:numPr>
        <w:spacing w:after="275" w:line="305" w:lineRule="auto"/>
        <w:ind w:right="8"/>
        <w:rPr>
          <w:color w:val="0A0A0A"/>
        </w:rPr>
      </w:pPr>
      <w:r w:rsidRPr="007F5BB2">
        <w:rPr>
          <w:b/>
          <w:color w:val="0A0A0A"/>
        </w:rPr>
        <w:t>Accountability (</w:t>
      </w:r>
      <w:r w:rsidRPr="007F5BB2">
        <w:rPr>
          <w:b/>
          <w:i/>
          <w:color w:val="0A0A0A"/>
        </w:rPr>
        <w:t>Mas'uliyyah</w:t>
      </w:r>
      <w:r w:rsidRPr="007F5BB2">
        <w:rPr>
          <w:b/>
          <w:color w:val="0A0A0A"/>
        </w:rPr>
        <w:t>):</w:t>
      </w:r>
      <w:r w:rsidRPr="007F5BB2">
        <w:rPr>
          <w:color w:val="0A0A0A"/>
        </w:rPr>
        <w:t xml:space="preserve"> The concept of accountability is both vertical (to God) and horizontal (to the community). Every leader is a shepherd accountable for </w:t>
      </w:r>
      <w:r w:rsidRPr="007F5BB2">
        <w:rPr>
          <w:color w:val="0A0A0A"/>
        </w:rPr>
        <w:lastRenderedPageBreak/>
        <w:t xml:space="preserve">their flock. On the Day of Judgment, leaders will be questioned about their stewardship. </w:t>
      </w:r>
    </w:p>
    <w:p w:rsidR="007F5BB2" w:rsidRPr="007F5BB2" w:rsidRDefault="007F5BB2" w:rsidP="007F5BB2">
      <w:pPr>
        <w:numPr>
          <w:ilvl w:val="1"/>
          <w:numId w:val="58"/>
        </w:numPr>
        <w:spacing w:after="340" w:line="305" w:lineRule="auto"/>
        <w:ind w:right="8"/>
        <w:rPr>
          <w:color w:val="0A0A0A"/>
        </w:rPr>
      </w:pPr>
      <w:r w:rsidRPr="007F5BB2">
        <w:rPr>
          <w:b/>
          <w:color w:val="0A0A0A"/>
        </w:rPr>
        <w:t>Community Service and Trust (</w:t>
      </w:r>
      <w:r w:rsidRPr="007F5BB2">
        <w:rPr>
          <w:b/>
          <w:i/>
          <w:color w:val="0A0A0A"/>
        </w:rPr>
        <w:t>Amanah</w:t>
      </w:r>
      <w:r w:rsidRPr="007F5BB2">
        <w:rPr>
          <w:b/>
          <w:color w:val="0A0A0A"/>
        </w:rPr>
        <w:t>):</w:t>
      </w:r>
      <w:r w:rsidRPr="007F5BB2">
        <w:rPr>
          <w:color w:val="0A0A0A"/>
        </w:rPr>
        <w:t xml:space="preserve"> Leadership is a trust that must be given to the rightful owner and used for the public good. The emphasis is on community welfare, as seen in the Quranic focus on </w:t>
      </w:r>
      <w:r w:rsidRPr="007F5BB2">
        <w:rPr>
          <w:i/>
          <w:color w:val="0A0A0A"/>
        </w:rPr>
        <w:t>Zakat</w:t>
      </w:r>
      <w:r w:rsidRPr="007F5BB2">
        <w:rPr>
          <w:color w:val="0A0A0A"/>
        </w:rPr>
        <w:t xml:space="preserve"> (charity).  </w:t>
      </w:r>
    </w:p>
    <w:p w:rsidR="007F5BB2" w:rsidRPr="007F5BB2" w:rsidRDefault="007F5BB2" w:rsidP="007F5BB2">
      <w:pPr>
        <w:numPr>
          <w:ilvl w:val="0"/>
          <w:numId w:val="58"/>
        </w:numPr>
        <w:spacing w:after="104" w:line="240" w:lineRule="auto"/>
        <w:ind w:right="-15"/>
        <w:rPr>
          <w:color w:val="0A0A0A"/>
        </w:rPr>
      </w:pPr>
      <w:r w:rsidRPr="007F5BB2">
        <w:rPr>
          <w:color w:val="0000CC"/>
        </w:rPr>
        <w:t>Application to Current Leadership Difficulties</w:t>
      </w:r>
      <w:r w:rsidRPr="007F5BB2">
        <w:rPr>
          <w:color w:val="001D35"/>
        </w:rPr>
        <w:t xml:space="preserve">  </w:t>
      </w:r>
    </w:p>
    <w:p w:rsidR="007F5BB2" w:rsidRPr="007F5BB2" w:rsidRDefault="007F5BB2" w:rsidP="007F5BB2">
      <w:pPr>
        <w:spacing w:after="101" w:line="305" w:lineRule="auto"/>
        <w:ind w:left="525" w:right="8" w:firstLine="0"/>
        <w:rPr>
          <w:color w:val="0A0A0A"/>
        </w:rPr>
      </w:pPr>
      <w:r w:rsidRPr="007F5BB2">
        <w:rPr>
          <w:color w:val="0A0A0A"/>
        </w:rPr>
        <w:t xml:space="preserve">Qur’anic leadership principles offer solutions to modern crises such as corruption, authoritarianism, and social inequality:  </w:t>
      </w:r>
    </w:p>
    <w:p w:rsidR="007F5BB2" w:rsidRPr="007F5BB2" w:rsidRDefault="007F5BB2" w:rsidP="007F5BB2">
      <w:pPr>
        <w:numPr>
          <w:ilvl w:val="1"/>
          <w:numId w:val="58"/>
        </w:numPr>
        <w:spacing w:after="275" w:line="305" w:lineRule="auto"/>
        <w:ind w:right="8"/>
        <w:rPr>
          <w:color w:val="0A0A0A"/>
        </w:rPr>
      </w:pPr>
      <w:r w:rsidRPr="007F5BB2">
        <w:rPr>
          <w:b/>
          <w:color w:val="0A0A0A"/>
        </w:rPr>
        <w:t>Combatting Corruption (67:1, 67:13):</w:t>
      </w:r>
      <w:r w:rsidRPr="007F5BB2">
        <w:rPr>
          <w:color w:val="0A0A0A"/>
        </w:rPr>
        <w:t xml:space="preserve"> The awareness that "Allah knows best what is hidden in the heart" (67:13) acts as an internal check against bribery and embezzlement, even when external, human, or legal checks are absent. </w:t>
      </w:r>
    </w:p>
    <w:p w:rsidR="007F5BB2" w:rsidRPr="007F5BB2" w:rsidRDefault="007F5BB2" w:rsidP="007F5BB2">
      <w:pPr>
        <w:numPr>
          <w:ilvl w:val="1"/>
          <w:numId w:val="58"/>
        </w:numPr>
        <w:spacing w:after="275" w:line="305" w:lineRule="auto"/>
        <w:ind w:right="8"/>
        <w:rPr>
          <w:color w:val="0A0A0A"/>
        </w:rPr>
      </w:pPr>
      <w:r w:rsidRPr="007F5BB2">
        <w:rPr>
          <w:b/>
          <w:color w:val="0A0A0A"/>
        </w:rPr>
        <w:t>Mitigating Authoritarianism (33:21, 5:47):</w:t>
      </w:r>
      <w:r w:rsidRPr="007F5BB2">
        <w:rPr>
          <w:color w:val="0A0A0A"/>
        </w:rPr>
        <w:t xml:space="preserve"> The Prophet's example (33:21) of seeking consultation—even after errors—undermines authoritarianism. It forces leaders to value input and be accountable to the community they lead. </w:t>
      </w:r>
    </w:p>
    <w:p w:rsidR="007F5BB2" w:rsidRPr="007F5BB2" w:rsidRDefault="007F5BB2" w:rsidP="007F5BB2">
      <w:pPr>
        <w:numPr>
          <w:ilvl w:val="1"/>
          <w:numId w:val="58"/>
        </w:numPr>
        <w:spacing w:after="275" w:line="305" w:lineRule="auto"/>
        <w:ind w:right="8"/>
        <w:rPr>
          <w:color w:val="0A0A0A"/>
        </w:rPr>
      </w:pPr>
      <w:r w:rsidRPr="007F5BB2">
        <w:rPr>
          <w:b/>
          <w:color w:val="0A0A0A"/>
        </w:rPr>
        <w:t>Addressing Economic Disparity (59:7, 2:30):</w:t>
      </w:r>
      <w:r w:rsidRPr="007F5BB2">
        <w:rPr>
          <w:color w:val="0A0A0A"/>
        </w:rPr>
        <w:t xml:space="preserve"> The principle that resources should not circulate only among the rich (59:7) provides a framework for economic justice, challenging the extreme wealth gaps in modern societies. </w:t>
      </w:r>
    </w:p>
    <w:p w:rsidR="007F5BB2" w:rsidRPr="007F5BB2" w:rsidRDefault="007F5BB2" w:rsidP="007F5BB2">
      <w:pPr>
        <w:numPr>
          <w:ilvl w:val="1"/>
          <w:numId w:val="58"/>
        </w:numPr>
        <w:spacing w:after="341" w:line="305" w:lineRule="auto"/>
        <w:ind w:right="8"/>
        <w:rPr>
          <w:color w:val="0A0A0A"/>
        </w:rPr>
      </w:pPr>
      <w:r w:rsidRPr="007F5BB2">
        <w:rPr>
          <w:b/>
          <w:color w:val="0A0A0A"/>
        </w:rPr>
        <w:t>Upholding Accountability in Public Office (4:59, 5:47):</w:t>
      </w:r>
      <w:r w:rsidRPr="007F5BB2">
        <w:rPr>
          <w:color w:val="0A0A0A"/>
        </w:rPr>
        <w:t xml:space="preserve"> The injunction to "obey those in authority among you" (4:59) is contingent upon those leaders adhering to justice. If they fail, they are classed as "transgressors" (5:47), empowering the public to demand ethical, just conduct.  </w:t>
      </w:r>
    </w:p>
    <w:p w:rsidR="007F5BB2" w:rsidRPr="007F5BB2" w:rsidRDefault="007F5BB2" w:rsidP="007F5BB2">
      <w:pPr>
        <w:spacing w:after="104" w:line="240" w:lineRule="auto"/>
        <w:ind w:left="0" w:firstLine="0"/>
        <w:rPr>
          <w:color w:val="0A0A0A"/>
        </w:rPr>
      </w:pPr>
      <w:r w:rsidRPr="007F5BB2">
        <w:rPr>
          <w:b/>
          <w:color w:val="001D35"/>
        </w:rPr>
        <w:t xml:space="preserve">Conclusion </w:t>
      </w:r>
    </w:p>
    <w:p w:rsidR="007F5BB2" w:rsidRPr="007F5BB2" w:rsidRDefault="007F5BB2" w:rsidP="007F5BB2">
      <w:pPr>
        <w:spacing w:after="31" w:line="305" w:lineRule="auto"/>
        <w:ind w:left="0" w:right="222" w:firstLine="0"/>
        <w:rPr>
          <w:color w:val="0A0A0A"/>
        </w:rPr>
      </w:pPr>
      <w:r w:rsidRPr="007F5BB2">
        <w:rPr>
          <w:color w:val="0A0A0A"/>
        </w:rPr>
        <w:t xml:space="preserve">Critically, Quranic leadership is not a model of totalitarian power but a framework of </w:t>
      </w:r>
      <w:r w:rsidRPr="007F5BB2">
        <w:rPr>
          <w:b/>
          <w:color w:val="0A0A0A"/>
        </w:rPr>
        <w:t>stewardship-based service</w:t>
      </w:r>
      <w:r w:rsidRPr="007F5BB2">
        <w:rPr>
          <w:color w:val="0A0A0A"/>
        </w:rPr>
        <w:t xml:space="preserve">. It promotes justice by anchoring it in divine law, enforces accountability through the ultimate, unavoidable judgment of God, and demands community service by redefining leadership as a responsibility rather than a privilege. These principles, when applied to modern leadership difficulties, offer a path toward ethical, transparent, and people-centered governance.  </w:t>
      </w:r>
    </w:p>
    <w:p w:rsidR="007F5BB2" w:rsidRPr="007F5BB2" w:rsidRDefault="007F5BB2" w:rsidP="007F5BB2">
      <w:pPr>
        <w:spacing w:after="231" w:line="240" w:lineRule="auto"/>
        <w:ind w:left="0" w:firstLine="0"/>
        <w:rPr>
          <w:color w:val="0A0A0A"/>
        </w:rPr>
      </w:pPr>
      <w:r w:rsidRPr="007F5BB2">
        <w:t xml:space="preserve"> </w:t>
      </w:r>
    </w:p>
    <w:p w:rsidR="007F5BB2" w:rsidRPr="007F5BB2" w:rsidRDefault="007F5BB2" w:rsidP="007F5BB2">
      <w:pPr>
        <w:spacing w:after="286" w:line="271" w:lineRule="auto"/>
        <w:ind w:left="-5" w:right="-15"/>
        <w:rPr>
          <w:color w:val="0A0A0A"/>
        </w:rPr>
      </w:pPr>
      <w:r w:rsidRPr="007F5BB2">
        <w:rPr>
          <w:b/>
          <w:color w:val="FF0000"/>
        </w:rPr>
        <w:lastRenderedPageBreak/>
        <w:t>Objective 3:</w:t>
      </w:r>
      <w:r w:rsidRPr="007F5BB2">
        <w:rPr>
          <w:color w:val="FF0000"/>
        </w:rPr>
        <w:t xml:space="preserve"> </w:t>
      </w:r>
      <w:r w:rsidRPr="007F5BB2">
        <w:rPr>
          <w:sz w:val="22"/>
        </w:rPr>
        <w:t xml:space="preserve">Critically analyse the shared obligations between citizens and the government as guided by Islamic teachings to promote; justice, accountability, and mutual support.( Qur’anic verses 3:110, 51:19, 2:256, 4:59, 4:13, 60:8, 8:72, 7:85, 5:33ee, 42:39, 8:61, and 9:7) </w:t>
      </w:r>
    </w:p>
    <w:p w:rsidR="007F5BB2" w:rsidRPr="007F5BB2" w:rsidRDefault="007F5BB2" w:rsidP="007F5BB2">
      <w:pPr>
        <w:spacing w:after="161" w:line="305" w:lineRule="auto"/>
        <w:ind w:left="0" w:right="8" w:firstLine="0"/>
        <w:rPr>
          <w:color w:val="0A0A0A"/>
        </w:rPr>
      </w:pPr>
      <w:r w:rsidRPr="007F5BB2">
        <w:rPr>
          <w:color w:val="0A0A0A"/>
        </w:rPr>
        <w:t xml:space="preserve">In Islamic teachings, the relationship between citizens and the government is an ethical contract rooted in </w:t>
      </w:r>
      <w:r w:rsidRPr="007F5BB2">
        <w:rPr>
          <w:b/>
          <w:color w:val="0A0A0A"/>
        </w:rPr>
        <w:t>divine trusteeship</w:t>
      </w:r>
      <w:r w:rsidRPr="007F5BB2">
        <w:rPr>
          <w:color w:val="0A0A0A"/>
        </w:rPr>
        <w:t xml:space="preserve"> (</w:t>
      </w:r>
      <w:r w:rsidRPr="007F5BB2">
        <w:rPr>
          <w:i/>
          <w:color w:val="0A0A0A"/>
        </w:rPr>
        <w:t>Amanah</w:t>
      </w:r>
      <w:r w:rsidRPr="007F5BB2">
        <w:rPr>
          <w:color w:val="0A0A0A"/>
        </w:rPr>
        <w:t xml:space="preserve">). Governance is not a tool for absolute power but a shared responsibility to establish a balanced, moral society.  </w:t>
      </w:r>
    </w:p>
    <w:p w:rsidR="007F5BB2" w:rsidRPr="007F5BB2" w:rsidRDefault="007F5BB2" w:rsidP="007F5BB2">
      <w:pPr>
        <w:keepNext/>
        <w:keepLines/>
        <w:spacing w:after="104"/>
        <w:ind w:left="-5" w:right="-15"/>
        <w:outlineLvl w:val="0"/>
        <w:rPr>
          <w:b/>
          <w:color w:val="0000CC"/>
        </w:rPr>
      </w:pPr>
      <w:r w:rsidRPr="007F5BB2">
        <w:rPr>
          <w:b/>
          <w:color w:val="0000CC"/>
        </w:rPr>
        <w:t>Justice and Fairness (</w:t>
      </w:r>
      <w:r w:rsidRPr="007F5BB2">
        <w:rPr>
          <w:b/>
          <w:i/>
          <w:color w:val="0000CC"/>
        </w:rPr>
        <w:t>'Adl</w:t>
      </w:r>
      <w:r w:rsidRPr="007F5BB2">
        <w:rPr>
          <w:b/>
          <w:color w:val="0000CC"/>
        </w:rPr>
        <w:t xml:space="preserve">) </w:t>
      </w:r>
    </w:p>
    <w:p w:rsidR="007F5BB2" w:rsidRPr="007F5BB2" w:rsidRDefault="007F5BB2" w:rsidP="007F5BB2">
      <w:pPr>
        <w:numPr>
          <w:ilvl w:val="0"/>
          <w:numId w:val="59"/>
        </w:numPr>
        <w:spacing w:after="275" w:line="305" w:lineRule="auto"/>
        <w:ind w:right="8"/>
        <w:rPr>
          <w:color w:val="0A0A0A"/>
        </w:rPr>
      </w:pPr>
      <w:r w:rsidRPr="007F5BB2">
        <w:rPr>
          <w:b/>
          <w:color w:val="0A0A0A"/>
        </w:rPr>
        <w:t>Equitable Resource Distribution (51:19, 7:85):</w:t>
      </w:r>
      <w:r w:rsidRPr="007F5BB2">
        <w:rPr>
          <w:color w:val="0A0A0A"/>
        </w:rPr>
        <w:t xml:space="preserve"> Citizens have a right to a portion of communal wealth, particularly for the needy. Governments and citizens must ensure economic honesty, avoiding the "cheating of scales" in trade and policy. </w:t>
      </w:r>
    </w:p>
    <w:p w:rsidR="007F5BB2" w:rsidRPr="007F5BB2" w:rsidRDefault="007F5BB2" w:rsidP="007F5BB2">
      <w:pPr>
        <w:numPr>
          <w:ilvl w:val="0"/>
          <w:numId w:val="59"/>
        </w:numPr>
        <w:spacing w:after="275" w:line="305" w:lineRule="auto"/>
        <w:ind w:right="8"/>
        <w:rPr>
          <w:color w:val="0A0A0A"/>
        </w:rPr>
      </w:pPr>
      <w:r w:rsidRPr="007F5BB2">
        <w:rPr>
          <w:b/>
          <w:color w:val="0A0A0A"/>
        </w:rPr>
        <w:t>Inviolable Rights (2:256, 60:8):</w:t>
      </w:r>
      <w:r w:rsidRPr="007F5BB2">
        <w:rPr>
          <w:color w:val="0A0A0A"/>
        </w:rPr>
        <w:t xml:space="preserve"> The state must protect religious freedom—stating "there is no compulsion in religion"—and treat non-hostile outsiders with kindness and equity. </w:t>
      </w:r>
    </w:p>
    <w:p w:rsidR="007F5BB2" w:rsidRPr="007F5BB2" w:rsidRDefault="007F5BB2" w:rsidP="007F5BB2">
      <w:pPr>
        <w:numPr>
          <w:ilvl w:val="0"/>
          <w:numId w:val="59"/>
        </w:numPr>
        <w:spacing w:after="341" w:line="305" w:lineRule="auto"/>
        <w:ind w:right="8"/>
        <w:rPr>
          <w:color w:val="0A0A0A"/>
        </w:rPr>
      </w:pPr>
      <w:r w:rsidRPr="007F5BB2">
        <w:rPr>
          <w:b/>
          <w:color w:val="0A0A0A"/>
        </w:rPr>
        <w:t>Legal Integrity (4:13, 5:33):</w:t>
      </w:r>
      <w:r w:rsidRPr="007F5BB2">
        <w:rPr>
          <w:color w:val="0A0A0A"/>
        </w:rPr>
        <w:t xml:space="preserve"> Justice is strictly defined by divine boundaries (</w:t>
      </w:r>
      <w:r w:rsidRPr="007F5BB2">
        <w:rPr>
          <w:i/>
          <w:color w:val="0A0A0A"/>
        </w:rPr>
        <w:t>Hudud</w:t>
      </w:r>
      <w:r w:rsidRPr="007F5BB2">
        <w:rPr>
          <w:color w:val="0A0A0A"/>
        </w:rPr>
        <w:t>). The government must apply laws consistently, while citizens are obligated to respect these legal limits to prevent social chaos (</w:t>
      </w:r>
      <w:r w:rsidRPr="007F5BB2">
        <w:rPr>
          <w:i/>
          <w:color w:val="0A0A0A"/>
        </w:rPr>
        <w:t>Fasad</w:t>
      </w:r>
      <w:r w:rsidRPr="007F5BB2">
        <w:rPr>
          <w:color w:val="0A0A0A"/>
        </w:rPr>
        <w:t xml:space="preserve">).  </w:t>
      </w:r>
    </w:p>
    <w:p w:rsidR="007F5BB2" w:rsidRPr="007F5BB2" w:rsidRDefault="007F5BB2" w:rsidP="007F5BB2">
      <w:pPr>
        <w:keepNext/>
        <w:keepLines/>
        <w:spacing w:after="104"/>
        <w:ind w:left="-5" w:right="-15"/>
        <w:outlineLvl w:val="0"/>
        <w:rPr>
          <w:b/>
          <w:color w:val="0000CC"/>
        </w:rPr>
      </w:pPr>
      <w:r w:rsidRPr="007F5BB2">
        <w:rPr>
          <w:b/>
          <w:color w:val="0000CC"/>
        </w:rPr>
        <w:t>Accountability and Obedience (Mas'uliyyah)</w:t>
      </w:r>
      <w:r w:rsidRPr="007F5BB2">
        <w:rPr>
          <w:color w:val="001D35"/>
        </w:rPr>
        <w:t xml:space="preserve"> </w:t>
      </w:r>
    </w:p>
    <w:p w:rsidR="007F5BB2" w:rsidRPr="007F5BB2" w:rsidRDefault="007F5BB2" w:rsidP="007F5BB2">
      <w:pPr>
        <w:numPr>
          <w:ilvl w:val="0"/>
          <w:numId w:val="60"/>
        </w:numPr>
        <w:spacing w:after="275" w:line="305" w:lineRule="auto"/>
        <w:ind w:right="8"/>
        <w:rPr>
          <w:color w:val="0A0A0A"/>
        </w:rPr>
      </w:pPr>
      <w:r w:rsidRPr="007F5BB2">
        <w:rPr>
          <w:b/>
          <w:color w:val="0A0A0A"/>
        </w:rPr>
        <w:t>Reciprocal Obedience (4:59):</w:t>
      </w:r>
      <w:r w:rsidRPr="007F5BB2">
        <w:rPr>
          <w:color w:val="0A0A0A"/>
        </w:rPr>
        <w:t xml:space="preserve"> Citizens are commanded to obey legitimate authority ("those in charge among you") as long as it aligns with God and His Messenger. </w:t>
      </w:r>
    </w:p>
    <w:p w:rsidR="007F5BB2" w:rsidRPr="007F5BB2" w:rsidRDefault="007F5BB2" w:rsidP="007F5BB2">
      <w:pPr>
        <w:numPr>
          <w:ilvl w:val="0"/>
          <w:numId w:val="60"/>
        </w:numPr>
        <w:spacing w:after="275" w:line="305" w:lineRule="auto"/>
        <w:ind w:right="8"/>
        <w:rPr>
          <w:color w:val="0A0A0A"/>
        </w:rPr>
      </w:pPr>
      <w:r w:rsidRPr="007F5BB2">
        <w:rPr>
          <w:b/>
          <w:color w:val="0A0A0A"/>
        </w:rPr>
        <w:t>Collective Moral Vigilance (3:110):</w:t>
      </w:r>
      <w:r w:rsidRPr="007F5BB2">
        <w:rPr>
          <w:color w:val="0A0A0A"/>
        </w:rPr>
        <w:t xml:space="preserve"> The community is tasked with "enjoining good and forbidding evil" (</w:t>
      </w:r>
      <w:r w:rsidRPr="007F5BB2">
        <w:rPr>
          <w:i/>
          <w:color w:val="0A0A0A"/>
        </w:rPr>
        <w:t>Amr ma’ruf</w:t>
      </w:r>
      <w:r w:rsidRPr="007F5BB2">
        <w:rPr>
          <w:color w:val="0A0A0A"/>
        </w:rPr>
        <w:t xml:space="preserve">), making every citizen a watchdog for the government's integrity. </w:t>
      </w:r>
    </w:p>
    <w:p w:rsidR="007F5BB2" w:rsidRPr="007F5BB2" w:rsidRDefault="007F5BB2" w:rsidP="007F5BB2">
      <w:pPr>
        <w:numPr>
          <w:ilvl w:val="0"/>
          <w:numId w:val="60"/>
        </w:numPr>
        <w:spacing w:after="340" w:line="305" w:lineRule="auto"/>
        <w:ind w:right="8"/>
        <w:rPr>
          <w:color w:val="0A0A0A"/>
        </w:rPr>
      </w:pPr>
      <w:r w:rsidRPr="007F5BB2">
        <w:rPr>
          <w:b/>
          <w:color w:val="0A0A0A"/>
        </w:rPr>
        <w:t>Transparency in Treaties (8:61, 9:7):</w:t>
      </w:r>
      <w:r w:rsidRPr="007F5BB2">
        <w:rPr>
          <w:color w:val="0A0A0A"/>
        </w:rPr>
        <w:t xml:space="preserve"> Both parties are bound by their oaths. If a government or ally seeks peace or makes a pact, citizens and the state must honor it with absolute sincerity and fear of God (</w:t>
      </w:r>
      <w:r w:rsidRPr="007F5BB2">
        <w:rPr>
          <w:i/>
          <w:color w:val="0A0A0A"/>
        </w:rPr>
        <w:t>Taqwa</w:t>
      </w:r>
      <w:r w:rsidRPr="007F5BB2">
        <w:rPr>
          <w:color w:val="0A0A0A"/>
        </w:rPr>
        <w:t xml:space="preserve">).  </w:t>
      </w:r>
    </w:p>
    <w:p w:rsidR="007F5BB2" w:rsidRPr="007F5BB2" w:rsidRDefault="007F5BB2" w:rsidP="007F5BB2">
      <w:pPr>
        <w:keepNext/>
        <w:keepLines/>
        <w:spacing w:after="104"/>
        <w:ind w:left="-5" w:right="-15"/>
        <w:outlineLvl w:val="0"/>
        <w:rPr>
          <w:b/>
          <w:color w:val="0000CC"/>
        </w:rPr>
      </w:pPr>
      <w:r w:rsidRPr="007F5BB2">
        <w:rPr>
          <w:b/>
          <w:color w:val="0000CC"/>
        </w:rPr>
        <w:t>Mutual Support and Solidarity (Takaful)</w:t>
      </w:r>
      <w:r w:rsidRPr="007F5BB2">
        <w:rPr>
          <w:color w:val="001D35"/>
        </w:rPr>
        <w:t xml:space="preserve">  </w:t>
      </w:r>
    </w:p>
    <w:p w:rsidR="007F5BB2" w:rsidRPr="007F5BB2" w:rsidRDefault="007F5BB2" w:rsidP="007F5BB2">
      <w:pPr>
        <w:numPr>
          <w:ilvl w:val="0"/>
          <w:numId w:val="61"/>
        </w:numPr>
        <w:spacing w:after="0" w:line="305" w:lineRule="auto"/>
        <w:ind w:right="8"/>
        <w:rPr>
          <w:color w:val="0A0A0A"/>
        </w:rPr>
      </w:pPr>
      <w:r w:rsidRPr="007F5BB2">
        <w:rPr>
          <w:b/>
          <w:color w:val="0A0A0A"/>
        </w:rPr>
        <w:t>Consultative Governance (42:39):</w:t>
      </w:r>
      <w:r w:rsidRPr="007F5BB2">
        <w:rPr>
          <w:color w:val="0A0A0A"/>
        </w:rPr>
        <w:t xml:space="preserve"> Affairs should be conducted through "mutual consultation" (</w:t>
      </w:r>
      <w:r w:rsidRPr="007F5BB2">
        <w:rPr>
          <w:i/>
          <w:color w:val="0A0A0A"/>
        </w:rPr>
        <w:t>Shura</w:t>
      </w:r>
      <w:r w:rsidRPr="007F5BB2">
        <w:rPr>
          <w:color w:val="0A0A0A"/>
        </w:rPr>
        <w:t xml:space="preserve">). This obligates the government to listen and citizens to participate in the decision-making process. </w:t>
      </w:r>
    </w:p>
    <w:p w:rsidR="007F5BB2" w:rsidRPr="007F5BB2" w:rsidRDefault="007F5BB2" w:rsidP="007F5BB2">
      <w:pPr>
        <w:numPr>
          <w:ilvl w:val="0"/>
          <w:numId w:val="61"/>
        </w:numPr>
        <w:spacing w:after="275" w:line="305" w:lineRule="auto"/>
        <w:ind w:right="8"/>
        <w:rPr>
          <w:color w:val="0A0A0A"/>
        </w:rPr>
      </w:pPr>
      <w:r w:rsidRPr="007F5BB2">
        <w:rPr>
          <w:b/>
          <w:color w:val="0A0A0A"/>
        </w:rPr>
        <w:lastRenderedPageBreak/>
        <w:t>Shared Sacrifice (8:72):</w:t>
      </w:r>
      <w:r w:rsidRPr="007F5BB2">
        <w:rPr>
          <w:color w:val="0A0A0A"/>
        </w:rPr>
        <w:t xml:space="preserve"> There is a deep bond of "guardianship" (</w:t>
      </w:r>
      <w:r w:rsidRPr="007F5BB2">
        <w:rPr>
          <w:i/>
          <w:color w:val="0A0A0A"/>
        </w:rPr>
        <w:t>Awliya</w:t>
      </w:r>
      <w:r w:rsidRPr="007F5BB2">
        <w:rPr>
          <w:color w:val="0A0A0A"/>
        </w:rPr>
        <w:t xml:space="preserve">) between those who strive for the community. Citizens are obligated to support one another and the state in times of crisis or migration. </w:t>
      </w:r>
    </w:p>
    <w:p w:rsidR="007F5BB2" w:rsidRPr="007F5BB2" w:rsidRDefault="007F5BB2" w:rsidP="007F5BB2">
      <w:pPr>
        <w:numPr>
          <w:ilvl w:val="0"/>
          <w:numId w:val="61"/>
        </w:numPr>
        <w:spacing w:after="275" w:line="305" w:lineRule="auto"/>
        <w:ind w:right="8"/>
        <w:rPr>
          <w:color w:val="0A0A0A"/>
        </w:rPr>
      </w:pPr>
      <w:r w:rsidRPr="007F5BB2">
        <w:rPr>
          <w:b/>
          <w:color w:val="0A0A0A"/>
        </w:rPr>
        <w:t>Social Safety Nets (51:19, 3:110):</w:t>
      </w:r>
      <w:r w:rsidRPr="007F5BB2">
        <w:rPr>
          <w:color w:val="0A0A0A"/>
        </w:rPr>
        <w:t xml:space="preserve"> Mutual support is realized through </w:t>
      </w:r>
      <w:r w:rsidRPr="007F5BB2">
        <w:rPr>
          <w:i/>
          <w:color w:val="0A0A0A"/>
        </w:rPr>
        <w:t>Zakat</w:t>
      </w:r>
      <w:r w:rsidRPr="007F5BB2">
        <w:rPr>
          <w:color w:val="0A0A0A"/>
        </w:rPr>
        <w:t xml:space="preserve"> and voluntary charity, ensuring that the "best nation" remains one that prioritizes the welfare of its most vulnerable members.  </w:t>
      </w:r>
    </w:p>
    <w:p w:rsidR="007F5BB2" w:rsidRPr="007F5BB2" w:rsidRDefault="007F5BB2" w:rsidP="007F5BB2">
      <w:pPr>
        <w:numPr>
          <w:ilvl w:val="0"/>
          <w:numId w:val="61"/>
        </w:numPr>
        <w:spacing w:after="275" w:line="305" w:lineRule="auto"/>
        <w:ind w:right="8"/>
        <w:rPr>
          <w:color w:val="0A0A0A"/>
        </w:rPr>
      </w:pPr>
      <w:r w:rsidRPr="007F5BB2">
        <w:rPr>
          <w:b/>
          <w:color w:val="0A0A0A"/>
        </w:rPr>
        <w:t>Shared Sacrifice (8:72):</w:t>
      </w:r>
      <w:r w:rsidRPr="007F5BB2">
        <w:rPr>
          <w:color w:val="0A0A0A"/>
        </w:rPr>
        <w:t xml:space="preserve"> There is a deep bond of "guardianship" (</w:t>
      </w:r>
      <w:r w:rsidRPr="007F5BB2">
        <w:rPr>
          <w:i/>
          <w:color w:val="0A0A0A"/>
        </w:rPr>
        <w:t>Awliya</w:t>
      </w:r>
      <w:r w:rsidRPr="007F5BB2">
        <w:rPr>
          <w:color w:val="0A0A0A"/>
        </w:rPr>
        <w:t xml:space="preserve">) between those who strive for the community. Citizens are obligated to support one another and the state in times of crisis or migration. </w:t>
      </w:r>
    </w:p>
    <w:p w:rsidR="007F5BB2" w:rsidRPr="007F5BB2" w:rsidRDefault="007F5BB2" w:rsidP="007F5BB2">
      <w:pPr>
        <w:numPr>
          <w:ilvl w:val="0"/>
          <w:numId w:val="61"/>
        </w:numPr>
        <w:spacing w:after="275" w:line="305" w:lineRule="auto"/>
        <w:ind w:right="8"/>
        <w:rPr>
          <w:color w:val="0A0A0A"/>
        </w:rPr>
      </w:pPr>
      <w:r w:rsidRPr="007F5BB2">
        <w:rPr>
          <w:b/>
          <w:color w:val="0A0A0A"/>
        </w:rPr>
        <w:t>Social Safety Nets (51:19, 3:110):</w:t>
      </w:r>
      <w:r w:rsidRPr="007F5BB2">
        <w:rPr>
          <w:color w:val="0A0A0A"/>
        </w:rPr>
        <w:t xml:space="preserve"> Mutual support is realized through </w:t>
      </w:r>
      <w:r w:rsidRPr="007F5BB2">
        <w:rPr>
          <w:i/>
          <w:color w:val="0A0A0A"/>
        </w:rPr>
        <w:t>Zakat</w:t>
      </w:r>
      <w:r w:rsidRPr="007F5BB2">
        <w:rPr>
          <w:color w:val="0A0A0A"/>
        </w:rPr>
        <w:t xml:space="preserve"> and voluntary charity, ensuring that the "best nation" remains one that prioritizes the welfare of its most vulnerable members.  </w:t>
      </w:r>
    </w:p>
    <w:p w:rsidR="007F5BB2" w:rsidRPr="007F5BB2" w:rsidRDefault="007F5BB2" w:rsidP="007F5BB2">
      <w:pPr>
        <w:spacing w:after="286" w:line="271" w:lineRule="auto"/>
        <w:ind w:left="-5" w:right="-15"/>
        <w:rPr>
          <w:color w:val="0A0A0A"/>
        </w:rPr>
      </w:pPr>
      <w:r w:rsidRPr="007F5BB2">
        <w:rPr>
          <w:b/>
          <w:color w:val="FF0000"/>
        </w:rPr>
        <w:t>Objective 3.1:</w:t>
      </w:r>
      <w:r w:rsidRPr="007F5BB2">
        <w:rPr>
          <w:color w:val="FF0000"/>
        </w:rPr>
        <w:t xml:space="preserve"> </w:t>
      </w:r>
      <w:r w:rsidRPr="007F5BB2">
        <w:rPr>
          <w:sz w:val="22"/>
        </w:rPr>
        <w:t xml:space="preserve">Basic rights of citizens to the state (Qur’anic verses 3:110, 51:19, 2:256, 4:59, 4:13, 60:8, 8:72, 7:85, 5:33ee, 42:39, 8:61, and 9:7) </w:t>
      </w:r>
    </w:p>
    <w:p w:rsidR="007F5BB2" w:rsidRPr="007F5BB2" w:rsidRDefault="007F5BB2" w:rsidP="007F5BB2">
      <w:pPr>
        <w:spacing w:after="100" w:line="305" w:lineRule="auto"/>
        <w:ind w:left="0" w:right="8" w:firstLine="0"/>
        <w:rPr>
          <w:color w:val="0A0A0A"/>
        </w:rPr>
      </w:pPr>
      <w:r w:rsidRPr="007F5BB2">
        <w:rPr>
          <w:color w:val="0A0A0A"/>
        </w:rPr>
        <w:t xml:space="preserve">Based on the Qur’anic verses provided, the basic rights of citizens to the state in an Islamic context revolve around justice, protection, freedom of conscience, and social security. These verses establish a framework where the state (or leadership) is responsible for upholding the dignity and rights of the people.  </w:t>
      </w:r>
    </w:p>
    <w:p w:rsidR="007F5BB2" w:rsidRPr="007F5BB2" w:rsidRDefault="007F5BB2" w:rsidP="007F5BB2">
      <w:pPr>
        <w:spacing w:after="163" w:line="240" w:lineRule="auto"/>
        <w:ind w:left="0" w:right="8" w:firstLine="0"/>
        <w:rPr>
          <w:color w:val="0A0A0A"/>
        </w:rPr>
      </w:pPr>
      <w:r w:rsidRPr="007F5BB2">
        <w:rPr>
          <w:color w:val="0A0A0A"/>
        </w:rPr>
        <w:t xml:space="preserve">Here is a breakdown of the rights based on the requested verses: </w:t>
      </w:r>
    </w:p>
    <w:p w:rsidR="007F5BB2" w:rsidRPr="007F5BB2" w:rsidRDefault="007F5BB2" w:rsidP="007F5BB2">
      <w:pPr>
        <w:keepNext/>
        <w:keepLines/>
        <w:spacing w:after="104"/>
        <w:ind w:left="-5" w:right="-15"/>
        <w:outlineLvl w:val="0"/>
        <w:rPr>
          <w:b/>
          <w:color w:val="0000CC"/>
        </w:rPr>
      </w:pPr>
      <w:r w:rsidRPr="007F5BB2">
        <w:rPr>
          <w:b/>
          <w:color w:val="0000CC"/>
        </w:rPr>
        <w:t>1.</w:t>
      </w:r>
      <w:r w:rsidRPr="007F5BB2">
        <w:rPr>
          <w:rFonts w:ascii="Arial" w:eastAsia="Arial" w:hAnsi="Arial" w:cs="Arial"/>
          <w:b/>
          <w:color w:val="0000CC"/>
        </w:rPr>
        <w:t xml:space="preserve"> </w:t>
      </w:r>
      <w:r w:rsidRPr="007F5BB2">
        <w:rPr>
          <w:b/>
          <w:color w:val="0000CC"/>
        </w:rPr>
        <w:t xml:space="preserve">The Right to Justice and Good Governance </w:t>
      </w:r>
    </w:p>
    <w:p w:rsidR="007F5BB2" w:rsidRPr="007F5BB2" w:rsidRDefault="007F5BB2" w:rsidP="007F5BB2">
      <w:pPr>
        <w:numPr>
          <w:ilvl w:val="0"/>
          <w:numId w:val="62"/>
        </w:numPr>
        <w:spacing w:after="275" w:line="305" w:lineRule="auto"/>
        <w:ind w:right="8"/>
        <w:rPr>
          <w:color w:val="0A0A0A"/>
        </w:rPr>
      </w:pPr>
      <w:r w:rsidRPr="007F5BB2">
        <w:rPr>
          <w:b/>
          <w:color w:val="0A0A0A"/>
        </w:rPr>
        <w:t>4:59 (Obedience and Authority):</w:t>
      </w:r>
      <w:r w:rsidRPr="007F5BB2">
        <w:rPr>
          <w:color w:val="0A0A0A"/>
        </w:rPr>
        <w:t xml:space="preserve"> Implicitly, this verse demands that leaders govern according to the Qur'an and Sunnah. If the leaders do not act justly, the citizens have the right to challenge them. </w:t>
      </w:r>
    </w:p>
    <w:p w:rsidR="007F5BB2" w:rsidRPr="007F5BB2" w:rsidRDefault="007F5BB2" w:rsidP="007F5BB2">
      <w:pPr>
        <w:numPr>
          <w:ilvl w:val="0"/>
          <w:numId w:val="62"/>
        </w:numPr>
        <w:spacing w:after="275" w:line="305" w:lineRule="auto"/>
        <w:ind w:right="8"/>
        <w:rPr>
          <w:color w:val="0A0A0A"/>
        </w:rPr>
      </w:pPr>
      <w:r w:rsidRPr="007F5BB2">
        <w:rPr>
          <w:b/>
          <w:color w:val="0A0A0A"/>
        </w:rPr>
        <w:t>7:85 (Economic Justice):</w:t>
      </w:r>
      <w:r w:rsidRPr="007F5BB2">
        <w:rPr>
          <w:color w:val="0A0A0A"/>
        </w:rPr>
        <w:t xml:space="preserve"> The state must protect the economic rights of citizens, such as not diminishing the value of goods and prohibiting fraudulent business practices (preventing injustice in transactions). </w:t>
      </w:r>
    </w:p>
    <w:p w:rsidR="007F5BB2" w:rsidRPr="007F5BB2" w:rsidRDefault="007F5BB2" w:rsidP="007F5BB2">
      <w:pPr>
        <w:numPr>
          <w:ilvl w:val="0"/>
          <w:numId w:val="62"/>
        </w:numPr>
        <w:spacing w:after="340" w:line="305" w:lineRule="auto"/>
        <w:ind w:right="8"/>
        <w:rPr>
          <w:color w:val="0A0A0A"/>
        </w:rPr>
      </w:pPr>
      <w:r w:rsidRPr="007F5BB2">
        <w:rPr>
          <w:b/>
          <w:color w:val="0A0A0A"/>
        </w:rPr>
        <w:t>42:39 (Right to Counsel/Defense):</w:t>
      </w:r>
      <w:r w:rsidRPr="007F5BB2">
        <w:rPr>
          <w:color w:val="0A0A0A"/>
        </w:rPr>
        <w:t xml:space="preserve"> Citizens have the right to defend themselves when oppressed or treated unjustly.  </w:t>
      </w:r>
    </w:p>
    <w:p w:rsidR="007F5BB2" w:rsidRPr="007F5BB2" w:rsidRDefault="007F5BB2" w:rsidP="007F5BB2">
      <w:pPr>
        <w:keepNext/>
        <w:keepLines/>
        <w:spacing w:after="104"/>
        <w:ind w:left="-5" w:right="-15"/>
        <w:outlineLvl w:val="0"/>
        <w:rPr>
          <w:b/>
          <w:color w:val="0000CC"/>
        </w:rPr>
      </w:pPr>
      <w:r w:rsidRPr="007F5BB2">
        <w:rPr>
          <w:b/>
          <w:color w:val="0000CC"/>
        </w:rPr>
        <w:lastRenderedPageBreak/>
        <w:t>2.</w:t>
      </w:r>
      <w:r w:rsidRPr="007F5BB2">
        <w:rPr>
          <w:rFonts w:ascii="Arial" w:eastAsia="Arial" w:hAnsi="Arial" w:cs="Arial"/>
          <w:b/>
          <w:color w:val="0000CC"/>
        </w:rPr>
        <w:t xml:space="preserve"> </w:t>
      </w:r>
      <w:r w:rsidRPr="007F5BB2">
        <w:rPr>
          <w:b/>
          <w:color w:val="0000CC"/>
        </w:rPr>
        <w:t xml:space="preserve">Freedom of Conscience and Religious Rights </w:t>
      </w:r>
    </w:p>
    <w:p w:rsidR="007F5BB2" w:rsidRPr="007F5BB2" w:rsidRDefault="007F5BB2" w:rsidP="007F5BB2">
      <w:pPr>
        <w:numPr>
          <w:ilvl w:val="0"/>
          <w:numId w:val="63"/>
        </w:numPr>
        <w:spacing w:after="0" w:line="305" w:lineRule="auto"/>
        <w:ind w:right="8"/>
        <w:rPr>
          <w:color w:val="0A0A0A"/>
        </w:rPr>
      </w:pPr>
      <w:r w:rsidRPr="007F5BB2">
        <w:rPr>
          <w:b/>
          <w:color w:val="0A0A0A"/>
        </w:rPr>
        <w:t>2:256 ("There is no compulsion in religion"):</w:t>
      </w:r>
      <w:r w:rsidRPr="007F5BB2">
        <w:rPr>
          <w:color w:val="0A0A0A"/>
        </w:rPr>
        <w:t xml:space="preserve"> This is a fundamental right prohibiting the state from forcing citizens to convert to Islam or any other faith. </w:t>
      </w:r>
    </w:p>
    <w:p w:rsidR="007F5BB2" w:rsidRPr="007F5BB2" w:rsidRDefault="007F5BB2" w:rsidP="007F5BB2">
      <w:pPr>
        <w:spacing w:after="275" w:line="305" w:lineRule="auto"/>
        <w:ind w:left="895" w:right="8" w:hanging="370"/>
        <w:rPr>
          <w:color w:val="0A0A0A"/>
        </w:rPr>
        <w:sectPr w:rsidR="007F5BB2" w:rsidRPr="007F5BB2">
          <w:headerReference w:type="even" r:id="rId10"/>
          <w:headerReference w:type="default" r:id="rId11"/>
          <w:footerReference w:type="even" r:id="rId12"/>
          <w:footerReference w:type="default" r:id="rId13"/>
          <w:headerReference w:type="first" r:id="rId14"/>
          <w:footerReference w:type="first" r:id="rId15"/>
          <w:pgSz w:w="12240" w:h="15840"/>
          <w:pgMar w:top="761" w:right="1447" w:bottom="1710" w:left="1440" w:header="720" w:footer="721" w:gutter="0"/>
          <w:cols w:space="720"/>
          <w:titlePg/>
        </w:sectPr>
      </w:pPr>
    </w:p>
    <w:p w:rsidR="007F5BB2" w:rsidRPr="007F5BB2" w:rsidRDefault="007F5BB2" w:rsidP="007F5BB2">
      <w:pPr>
        <w:numPr>
          <w:ilvl w:val="0"/>
          <w:numId w:val="63"/>
        </w:numPr>
        <w:spacing w:after="275" w:line="305" w:lineRule="auto"/>
        <w:ind w:right="8"/>
        <w:rPr>
          <w:color w:val="0A0A0A"/>
        </w:rPr>
      </w:pPr>
      <w:r w:rsidRPr="007F5BB2">
        <w:rPr>
          <w:b/>
          <w:color w:val="0A0A0A"/>
        </w:rPr>
        <w:lastRenderedPageBreak/>
        <w:t>60:8 (Rights of Non-Muslim Citizens):</w:t>
      </w:r>
      <w:r w:rsidRPr="007F5BB2">
        <w:rPr>
          <w:color w:val="0A0A0A"/>
        </w:rPr>
        <w:t xml:space="preserve"> The state is obliged to treat non-Muslims who are not actively fighting against the state with kindness, justice, and fairness. </w:t>
      </w:r>
    </w:p>
    <w:p w:rsidR="007F5BB2" w:rsidRPr="007F5BB2" w:rsidRDefault="007F5BB2" w:rsidP="007F5BB2">
      <w:pPr>
        <w:numPr>
          <w:ilvl w:val="0"/>
          <w:numId w:val="63"/>
        </w:numPr>
        <w:spacing w:after="340" w:line="305" w:lineRule="auto"/>
        <w:ind w:right="8"/>
        <w:rPr>
          <w:color w:val="0A0A0A"/>
        </w:rPr>
      </w:pPr>
      <w:r w:rsidRPr="007F5BB2">
        <w:rPr>
          <w:b/>
          <w:color w:val="0A0A0A"/>
        </w:rPr>
        <w:t>9:7 (Treaty Protection):</w:t>
      </w:r>
      <w:r w:rsidRPr="007F5BB2">
        <w:rPr>
          <w:color w:val="0A0A0A"/>
        </w:rPr>
        <w:t xml:space="preserve"> Those who enter a treaty with the Muslim state are entitled to have the terms of that treaty respected and honored.  </w:t>
      </w:r>
    </w:p>
    <w:p w:rsidR="007F5BB2" w:rsidRPr="007F5BB2" w:rsidRDefault="007F5BB2" w:rsidP="007F5BB2">
      <w:pPr>
        <w:keepNext/>
        <w:keepLines/>
        <w:spacing w:after="104"/>
        <w:ind w:left="-5" w:right="-15"/>
        <w:outlineLvl w:val="0"/>
        <w:rPr>
          <w:b/>
          <w:color w:val="0000CC"/>
        </w:rPr>
      </w:pPr>
      <w:r w:rsidRPr="007F5BB2">
        <w:rPr>
          <w:b/>
          <w:color w:val="0000CC"/>
        </w:rPr>
        <w:t>3.</w:t>
      </w:r>
      <w:r w:rsidRPr="007F5BB2">
        <w:rPr>
          <w:rFonts w:ascii="Arial" w:eastAsia="Arial" w:hAnsi="Arial" w:cs="Arial"/>
          <w:b/>
          <w:color w:val="0000CC"/>
        </w:rPr>
        <w:t xml:space="preserve"> </w:t>
      </w:r>
      <w:r w:rsidRPr="007F5BB2">
        <w:rPr>
          <w:b/>
          <w:color w:val="0000CC"/>
        </w:rPr>
        <w:t xml:space="preserve">Right to Life and Physical Security </w:t>
      </w:r>
    </w:p>
    <w:p w:rsidR="007F5BB2" w:rsidRPr="007F5BB2" w:rsidRDefault="007F5BB2" w:rsidP="007F5BB2">
      <w:pPr>
        <w:numPr>
          <w:ilvl w:val="0"/>
          <w:numId w:val="64"/>
        </w:numPr>
        <w:spacing w:after="275" w:line="305" w:lineRule="auto"/>
        <w:ind w:right="8"/>
        <w:rPr>
          <w:color w:val="0A0A0A"/>
        </w:rPr>
      </w:pPr>
      <w:r w:rsidRPr="007F5BB2">
        <w:rPr>
          <w:b/>
          <w:color w:val="0A0A0A"/>
        </w:rPr>
        <w:t>5:33 (Protection from Corruption/Violence):</w:t>
      </w:r>
      <w:r w:rsidRPr="007F5BB2">
        <w:rPr>
          <w:color w:val="0A0A0A"/>
        </w:rPr>
        <w:t xml:space="preserve"> The state is responsible for protecting citizens from criminals who spread mischief (fasad) or threaten the safety of the community (Hirabah). </w:t>
      </w:r>
    </w:p>
    <w:p w:rsidR="007F5BB2" w:rsidRPr="007F5BB2" w:rsidRDefault="007F5BB2" w:rsidP="007F5BB2">
      <w:pPr>
        <w:numPr>
          <w:ilvl w:val="0"/>
          <w:numId w:val="64"/>
        </w:numPr>
        <w:spacing w:after="340" w:line="305" w:lineRule="auto"/>
        <w:ind w:right="8"/>
        <w:rPr>
          <w:color w:val="0A0A0A"/>
        </w:rPr>
      </w:pPr>
      <w:r w:rsidRPr="007F5BB2">
        <w:rPr>
          <w:b/>
          <w:color w:val="0A0A0A"/>
        </w:rPr>
        <w:t>8:72 (Right to Protection and Safety):</w:t>
      </w:r>
      <w:r w:rsidRPr="007F5BB2">
        <w:rPr>
          <w:color w:val="0A0A0A"/>
        </w:rPr>
        <w:t xml:space="preserve"> Muslims are obligated to protect fellow citizens, and even protect allies who have a treaty with them.  </w:t>
      </w:r>
    </w:p>
    <w:p w:rsidR="007F5BB2" w:rsidRPr="007F5BB2" w:rsidRDefault="007F5BB2" w:rsidP="007F5BB2">
      <w:pPr>
        <w:keepNext/>
        <w:keepLines/>
        <w:spacing w:after="104"/>
        <w:ind w:left="-5" w:right="-15"/>
        <w:outlineLvl w:val="0"/>
        <w:rPr>
          <w:b/>
          <w:color w:val="0000CC"/>
        </w:rPr>
      </w:pPr>
      <w:r w:rsidRPr="007F5BB2">
        <w:rPr>
          <w:b/>
          <w:color w:val="0000CC"/>
        </w:rPr>
        <w:t>4.</w:t>
      </w:r>
      <w:r w:rsidRPr="007F5BB2">
        <w:rPr>
          <w:rFonts w:ascii="Arial" w:eastAsia="Arial" w:hAnsi="Arial" w:cs="Arial"/>
          <w:b/>
          <w:color w:val="0000CC"/>
        </w:rPr>
        <w:t xml:space="preserve"> </w:t>
      </w:r>
      <w:r w:rsidRPr="007F5BB2">
        <w:rPr>
          <w:b/>
          <w:color w:val="0000CC"/>
        </w:rPr>
        <w:t xml:space="preserve">Right to Economic Security and Welfare </w:t>
      </w:r>
    </w:p>
    <w:p w:rsidR="007F5BB2" w:rsidRPr="007F5BB2" w:rsidRDefault="007F5BB2" w:rsidP="007F5BB2">
      <w:pPr>
        <w:numPr>
          <w:ilvl w:val="0"/>
          <w:numId w:val="65"/>
        </w:numPr>
        <w:spacing w:after="275" w:line="305" w:lineRule="auto"/>
        <w:ind w:right="8"/>
        <w:rPr>
          <w:color w:val="0A0A0A"/>
        </w:rPr>
      </w:pPr>
      <w:r w:rsidRPr="007F5BB2">
        <w:rPr>
          <w:b/>
          <w:color w:val="0A0A0A"/>
        </w:rPr>
        <w:t>51:19 ("And in their wealth was a right for the beggar and the deprived"):</w:t>
      </w:r>
      <w:r w:rsidRPr="007F5BB2">
        <w:rPr>
          <w:color w:val="0A0A0A"/>
        </w:rPr>
        <w:t xml:space="preserve"> The state is obliged to ensure that a portion of wealth (via Zakat or social security) is designated for the poor, ensuring the right to basic needs. </w:t>
      </w:r>
    </w:p>
    <w:p w:rsidR="007F5BB2" w:rsidRPr="007F5BB2" w:rsidRDefault="007F5BB2" w:rsidP="007F5BB2">
      <w:pPr>
        <w:numPr>
          <w:ilvl w:val="0"/>
          <w:numId w:val="65"/>
        </w:numPr>
        <w:spacing w:after="340" w:line="305" w:lineRule="auto"/>
        <w:ind w:right="8"/>
        <w:rPr>
          <w:color w:val="0A0A0A"/>
        </w:rPr>
      </w:pPr>
      <w:r w:rsidRPr="007F5BB2">
        <w:rPr>
          <w:b/>
          <w:color w:val="0A0A0A"/>
        </w:rPr>
        <w:t>4:13 (Just Distribution of Inheritance):</w:t>
      </w:r>
      <w:r w:rsidRPr="007F5BB2">
        <w:rPr>
          <w:color w:val="0A0A0A"/>
        </w:rPr>
        <w:t xml:space="preserve"> The state must enforce laws that protect the property rights of individuals, particularly vulnerable groups like women and orphans, through proper inheritance.  </w:t>
      </w:r>
    </w:p>
    <w:p w:rsidR="007F5BB2" w:rsidRPr="007F5BB2" w:rsidRDefault="007F5BB2" w:rsidP="007F5BB2">
      <w:pPr>
        <w:keepNext/>
        <w:keepLines/>
        <w:spacing w:after="104"/>
        <w:ind w:left="-5" w:right="-15"/>
        <w:outlineLvl w:val="0"/>
        <w:rPr>
          <w:b/>
          <w:color w:val="0000CC"/>
        </w:rPr>
      </w:pPr>
      <w:r w:rsidRPr="007F5BB2">
        <w:rPr>
          <w:b/>
          <w:color w:val="0000CC"/>
        </w:rPr>
        <w:t>5.</w:t>
      </w:r>
      <w:r w:rsidRPr="007F5BB2">
        <w:rPr>
          <w:rFonts w:ascii="Arial" w:eastAsia="Arial" w:hAnsi="Arial" w:cs="Arial"/>
          <w:b/>
          <w:color w:val="0000CC"/>
        </w:rPr>
        <w:t xml:space="preserve"> </w:t>
      </w:r>
      <w:r w:rsidRPr="007F5BB2">
        <w:rPr>
          <w:b/>
          <w:color w:val="0000CC"/>
        </w:rPr>
        <w:t xml:space="preserve">Accountability and Rule of Law </w:t>
      </w:r>
    </w:p>
    <w:p w:rsidR="007F5BB2" w:rsidRPr="007F5BB2" w:rsidRDefault="007F5BB2" w:rsidP="007F5BB2">
      <w:pPr>
        <w:numPr>
          <w:ilvl w:val="0"/>
          <w:numId w:val="66"/>
        </w:numPr>
        <w:spacing w:after="275" w:line="305" w:lineRule="auto"/>
        <w:ind w:right="8"/>
        <w:rPr>
          <w:color w:val="0A0A0A"/>
        </w:rPr>
      </w:pPr>
      <w:r w:rsidRPr="007F5BB2">
        <w:rPr>
          <w:b/>
          <w:color w:val="0A0A0A"/>
        </w:rPr>
        <w:t>3:110 (Accountability):</w:t>
      </w:r>
      <w:r w:rsidRPr="007F5BB2">
        <w:rPr>
          <w:color w:val="0A0A0A"/>
        </w:rPr>
        <w:t xml:space="preserve"> The community has the right and duty to "enjoin what is right and forbid what is wrong," which implies the right to hold authorities accountable for moral and ethical standards. </w:t>
      </w:r>
    </w:p>
    <w:p w:rsidR="007F5BB2" w:rsidRPr="007F5BB2" w:rsidRDefault="007F5BB2" w:rsidP="007F5BB2">
      <w:pPr>
        <w:numPr>
          <w:ilvl w:val="0"/>
          <w:numId w:val="66"/>
        </w:numPr>
        <w:spacing w:after="275" w:line="305" w:lineRule="auto"/>
        <w:ind w:right="8"/>
        <w:rPr>
          <w:color w:val="0A0A0A"/>
        </w:rPr>
      </w:pPr>
      <w:r w:rsidRPr="007F5BB2">
        <w:rPr>
          <w:b/>
          <w:color w:val="0A0A0A"/>
        </w:rPr>
        <w:t>8:61 (Right to Peace):</w:t>
      </w:r>
      <w:r w:rsidRPr="007F5BB2">
        <w:rPr>
          <w:color w:val="0A0A0A"/>
        </w:rPr>
        <w:t xml:space="preserve"> If the enemy inclines toward peace, the state must accept it. This implies a citizen’s right to live in peace and not be subjected to unnecessary war.  </w:t>
      </w:r>
    </w:p>
    <w:p w:rsidR="007F5BB2" w:rsidRPr="007F5BB2" w:rsidRDefault="007F5BB2" w:rsidP="007F5BB2">
      <w:pPr>
        <w:keepNext/>
        <w:keepLines/>
        <w:spacing w:after="286"/>
        <w:ind w:left="-5" w:right="-15"/>
        <w:outlineLvl w:val="0"/>
        <w:rPr>
          <w:b/>
          <w:color w:val="0000CC"/>
        </w:rPr>
      </w:pPr>
      <w:r w:rsidRPr="007F5BB2">
        <w:rPr>
          <w:b/>
          <w:color w:val="0000CC"/>
        </w:rPr>
        <w:t>Summary of Citizen Rights:</w:t>
      </w:r>
      <w:r w:rsidRPr="007F5BB2">
        <w:rPr>
          <w:color w:val="0000CC"/>
        </w:rPr>
        <w:t xml:space="preserve"> </w:t>
      </w:r>
    </w:p>
    <w:p w:rsidR="007F5BB2" w:rsidRPr="007F5BB2" w:rsidRDefault="007F5BB2" w:rsidP="007F5BB2">
      <w:pPr>
        <w:numPr>
          <w:ilvl w:val="0"/>
          <w:numId w:val="67"/>
        </w:numPr>
        <w:spacing w:after="107" w:line="240" w:lineRule="auto"/>
        <w:ind w:right="8"/>
        <w:rPr>
          <w:color w:val="0A0A0A"/>
        </w:rPr>
      </w:pPr>
      <w:r w:rsidRPr="007F5BB2">
        <w:rPr>
          <w:color w:val="0A0A0A"/>
        </w:rPr>
        <w:t xml:space="preserve">Protection of Life &amp; Property (5:33) </w:t>
      </w:r>
    </w:p>
    <w:p w:rsidR="007F5BB2" w:rsidRPr="007F5BB2" w:rsidRDefault="007F5BB2" w:rsidP="007F5BB2">
      <w:pPr>
        <w:numPr>
          <w:ilvl w:val="0"/>
          <w:numId w:val="67"/>
        </w:numPr>
        <w:spacing w:after="107" w:line="240" w:lineRule="auto"/>
        <w:ind w:right="8"/>
        <w:rPr>
          <w:color w:val="0A0A0A"/>
        </w:rPr>
      </w:pPr>
      <w:r w:rsidRPr="007F5BB2">
        <w:rPr>
          <w:color w:val="0A0A0A"/>
        </w:rPr>
        <w:t xml:space="preserve">Freedom of Belief (2:256) </w:t>
      </w:r>
    </w:p>
    <w:p w:rsidR="007F5BB2" w:rsidRPr="007F5BB2" w:rsidRDefault="007F5BB2" w:rsidP="007F5BB2">
      <w:pPr>
        <w:numPr>
          <w:ilvl w:val="0"/>
          <w:numId w:val="67"/>
        </w:numPr>
        <w:spacing w:after="107" w:line="240" w:lineRule="auto"/>
        <w:ind w:right="8"/>
        <w:rPr>
          <w:color w:val="0A0A0A"/>
        </w:rPr>
      </w:pPr>
      <w:r w:rsidRPr="007F5BB2">
        <w:rPr>
          <w:color w:val="0A0A0A"/>
        </w:rPr>
        <w:lastRenderedPageBreak/>
        <w:t xml:space="preserve">Fair Treatment/Kindness (60:8) </w:t>
      </w:r>
    </w:p>
    <w:p w:rsidR="007F5BB2" w:rsidRPr="007F5BB2" w:rsidRDefault="007F5BB2" w:rsidP="007F5BB2">
      <w:pPr>
        <w:numPr>
          <w:ilvl w:val="0"/>
          <w:numId w:val="67"/>
        </w:numPr>
        <w:spacing w:after="106" w:line="240" w:lineRule="auto"/>
        <w:ind w:right="8"/>
        <w:rPr>
          <w:color w:val="0A0A0A"/>
        </w:rPr>
      </w:pPr>
      <w:r w:rsidRPr="007F5BB2">
        <w:rPr>
          <w:color w:val="0A0A0A"/>
        </w:rPr>
        <w:t xml:space="preserve">Social Welfare/Economic Aid (51:19) </w:t>
      </w:r>
    </w:p>
    <w:p w:rsidR="007F5BB2" w:rsidRPr="007F5BB2" w:rsidRDefault="007F5BB2" w:rsidP="007F5BB2">
      <w:pPr>
        <w:numPr>
          <w:ilvl w:val="0"/>
          <w:numId w:val="67"/>
        </w:numPr>
        <w:spacing w:after="107" w:line="240" w:lineRule="auto"/>
        <w:ind w:right="8"/>
        <w:rPr>
          <w:color w:val="0A0A0A"/>
        </w:rPr>
      </w:pPr>
      <w:r w:rsidRPr="007F5BB2">
        <w:rPr>
          <w:color w:val="0A0A0A"/>
        </w:rPr>
        <w:t xml:space="preserve">Just Judicial/Inheritance Systems (4:13) </w:t>
      </w:r>
    </w:p>
    <w:p w:rsidR="007F5BB2" w:rsidRPr="007F5BB2" w:rsidRDefault="007F5BB2" w:rsidP="007F5BB2">
      <w:pPr>
        <w:numPr>
          <w:ilvl w:val="0"/>
          <w:numId w:val="67"/>
        </w:numPr>
        <w:spacing w:after="0" w:line="240" w:lineRule="auto"/>
        <w:ind w:right="8"/>
        <w:rPr>
          <w:color w:val="0A0A0A"/>
        </w:rPr>
      </w:pPr>
      <w:r w:rsidRPr="007F5BB2">
        <w:rPr>
          <w:color w:val="0A0A0A"/>
        </w:rPr>
        <w:t xml:space="preserve">Protection of Treaty Rights (9:7) </w:t>
      </w:r>
    </w:p>
    <w:p w:rsidR="007F5BB2" w:rsidRPr="007F5BB2" w:rsidRDefault="007F5BB2" w:rsidP="007F5BB2">
      <w:pPr>
        <w:spacing w:after="286" w:line="271" w:lineRule="auto"/>
        <w:ind w:left="-5" w:right="-15"/>
        <w:rPr>
          <w:color w:val="0A0A0A"/>
        </w:rPr>
      </w:pPr>
      <w:r w:rsidRPr="007F5BB2">
        <w:rPr>
          <w:b/>
          <w:color w:val="FF0000"/>
        </w:rPr>
        <w:t>Objective 3.2:</w:t>
      </w:r>
      <w:r w:rsidRPr="007F5BB2">
        <w:rPr>
          <w:color w:val="FF0000"/>
        </w:rPr>
        <w:t xml:space="preserve"> </w:t>
      </w:r>
      <w:r w:rsidRPr="007F5BB2">
        <w:rPr>
          <w:sz w:val="22"/>
        </w:rPr>
        <w:t xml:space="preserve">trace the citizens’ responsibility to the government and the government’s obligations to its citizens. (3:110, 2:256, 4:59, 60:8, 8:72, 7:85, 5:33, 42:39, 8:61, and 9:7) </w:t>
      </w:r>
    </w:p>
    <w:p w:rsidR="007F5BB2" w:rsidRPr="007F5BB2" w:rsidRDefault="007F5BB2" w:rsidP="007F5BB2">
      <w:pPr>
        <w:spacing w:after="160" w:line="305" w:lineRule="auto"/>
        <w:ind w:left="0" w:right="8" w:firstLine="0"/>
        <w:rPr>
          <w:color w:val="0A0A0A"/>
        </w:rPr>
      </w:pPr>
      <w:r w:rsidRPr="007F5BB2">
        <w:rPr>
          <w:color w:val="0A0A0A"/>
        </w:rPr>
        <w:t xml:space="preserve">Based on the Quranic verses provided, the relationship between citizens and the government in Islamic teaching is built on mutual trust, justice, the rule of law, and accountability to Allah.  </w:t>
      </w:r>
    </w:p>
    <w:p w:rsidR="007F5BB2" w:rsidRPr="007F5BB2" w:rsidRDefault="007F5BB2" w:rsidP="007F5BB2">
      <w:pPr>
        <w:keepNext/>
        <w:keepLines/>
        <w:spacing w:after="104"/>
        <w:ind w:left="-5" w:right="-15"/>
        <w:outlineLvl w:val="0"/>
        <w:rPr>
          <w:b/>
          <w:color w:val="0000CC"/>
        </w:rPr>
      </w:pPr>
      <w:r w:rsidRPr="007F5BB2">
        <w:rPr>
          <w:b/>
          <w:color w:val="0000CC"/>
        </w:rPr>
        <w:t xml:space="preserve">Citizens’ Responsibilities to the Government </w:t>
      </w:r>
    </w:p>
    <w:p w:rsidR="007F5BB2" w:rsidRPr="007F5BB2" w:rsidRDefault="007F5BB2" w:rsidP="007F5BB2">
      <w:pPr>
        <w:numPr>
          <w:ilvl w:val="0"/>
          <w:numId w:val="68"/>
        </w:numPr>
        <w:spacing w:after="100" w:line="305" w:lineRule="auto"/>
        <w:ind w:right="8"/>
        <w:rPr>
          <w:color w:val="0A0A0A"/>
        </w:rPr>
      </w:pPr>
      <w:r w:rsidRPr="007F5BB2">
        <w:rPr>
          <w:b/>
          <w:color w:val="0A0A0A"/>
        </w:rPr>
        <w:t>Obedience in Righteousness (4:59):</w:t>
      </w:r>
      <w:r w:rsidRPr="007F5BB2">
        <w:rPr>
          <w:color w:val="0A0A0A"/>
        </w:rPr>
        <w:t xml:space="preserve"> Citizens are commanded to obey Allah, the Messenger, and those in authority (</w:t>
      </w:r>
      <w:r w:rsidRPr="007F5BB2">
        <w:rPr>
          <w:i/>
          <w:color w:val="0A0A0A"/>
        </w:rPr>
        <w:t>ulu l-amri</w:t>
      </w:r>
      <w:r w:rsidRPr="007F5BB2">
        <w:rPr>
          <w:color w:val="0A0A0A"/>
        </w:rPr>
        <w:t xml:space="preserve">). Tafsir indicates this obedience is mandatory, provided the rulers act with justice and do not command sinful acts. </w:t>
      </w:r>
    </w:p>
    <w:p w:rsidR="007F5BB2" w:rsidRPr="007F5BB2" w:rsidRDefault="007F5BB2" w:rsidP="007F5BB2">
      <w:pPr>
        <w:numPr>
          <w:ilvl w:val="0"/>
          <w:numId w:val="68"/>
        </w:numPr>
        <w:spacing w:after="100" w:line="305" w:lineRule="auto"/>
        <w:ind w:right="8"/>
        <w:rPr>
          <w:color w:val="0A0A0A"/>
        </w:rPr>
      </w:pPr>
      <w:r w:rsidRPr="007F5BB2">
        <w:rPr>
          <w:b/>
          <w:color w:val="0A0A0A"/>
        </w:rPr>
        <w:t>Upholding Justice and Order (3:110, 4:59):</w:t>
      </w:r>
      <w:r w:rsidRPr="007F5BB2">
        <w:rPr>
          <w:color w:val="0A0A0A"/>
        </w:rPr>
        <w:t xml:space="preserve"> Muslims are considered the best community, responsible for enjoining good and forbidding evil (3:110). This requires citizens to maintain a stable society and support just, lawful governance. </w:t>
      </w:r>
    </w:p>
    <w:p w:rsidR="007F5BB2" w:rsidRPr="007F5BB2" w:rsidRDefault="007F5BB2" w:rsidP="007F5BB2">
      <w:pPr>
        <w:numPr>
          <w:ilvl w:val="0"/>
          <w:numId w:val="68"/>
        </w:numPr>
        <w:spacing w:after="100" w:line="305" w:lineRule="auto"/>
        <w:ind w:right="8"/>
        <w:rPr>
          <w:color w:val="0A0A0A"/>
        </w:rPr>
      </w:pPr>
      <w:r w:rsidRPr="007F5BB2">
        <w:rPr>
          <w:b/>
          <w:color w:val="0A0A0A"/>
        </w:rPr>
        <w:t>Loyalty and Defense (8:72):</w:t>
      </w:r>
      <w:r w:rsidRPr="007F5BB2">
        <w:rPr>
          <w:color w:val="0A0A0A"/>
        </w:rPr>
        <w:t xml:space="preserve"> The community is required to maintain internal unity and protect the state (territory of Islam) against external threats. </w:t>
      </w:r>
    </w:p>
    <w:p w:rsidR="007F5BB2" w:rsidRPr="007F5BB2" w:rsidRDefault="007F5BB2" w:rsidP="007F5BB2">
      <w:pPr>
        <w:numPr>
          <w:ilvl w:val="0"/>
          <w:numId w:val="68"/>
        </w:numPr>
        <w:spacing w:after="100" w:line="305" w:lineRule="auto"/>
        <w:ind w:right="8"/>
        <w:rPr>
          <w:color w:val="0A0A0A"/>
        </w:rPr>
      </w:pPr>
      <w:r w:rsidRPr="007F5BB2">
        <w:rPr>
          <w:b/>
          <w:color w:val="0A0A0A"/>
        </w:rPr>
        <w:t>Peaceful Coexistence (8:61):</w:t>
      </w:r>
      <w:r w:rsidRPr="007F5BB2">
        <w:rPr>
          <w:color w:val="0A0A0A"/>
        </w:rPr>
        <w:t xml:space="preserve"> Citizens should support the government in seeking peace if the enemy inclines towards it. </w:t>
      </w:r>
    </w:p>
    <w:p w:rsidR="007F5BB2" w:rsidRPr="007F5BB2" w:rsidRDefault="007F5BB2" w:rsidP="007F5BB2">
      <w:pPr>
        <w:numPr>
          <w:ilvl w:val="0"/>
          <w:numId w:val="68"/>
        </w:numPr>
        <w:spacing w:after="340" w:line="305" w:lineRule="auto"/>
        <w:ind w:right="8"/>
        <w:rPr>
          <w:color w:val="0A0A0A"/>
        </w:rPr>
      </w:pPr>
      <w:r w:rsidRPr="007F5BB2">
        <w:rPr>
          <w:b/>
          <w:color w:val="0A0A0A"/>
        </w:rPr>
        <w:t>Adherence to Due Process (4:59):</w:t>
      </w:r>
      <w:r w:rsidRPr="007F5BB2">
        <w:rPr>
          <w:color w:val="0A0A0A"/>
        </w:rPr>
        <w:t xml:space="preserve"> In cases of disputes with the government, the directive is to refer the matter back to the Quran and Sunnah, rather than resorting to rebellion.  </w:t>
      </w:r>
    </w:p>
    <w:p w:rsidR="007F5BB2" w:rsidRPr="007F5BB2" w:rsidRDefault="007F5BB2" w:rsidP="007F5BB2">
      <w:pPr>
        <w:keepNext/>
        <w:keepLines/>
        <w:spacing w:after="104"/>
        <w:ind w:left="-5" w:right="-15"/>
        <w:outlineLvl w:val="0"/>
        <w:rPr>
          <w:b/>
          <w:color w:val="0000CC"/>
        </w:rPr>
      </w:pPr>
      <w:r w:rsidRPr="007F5BB2">
        <w:rPr>
          <w:b/>
          <w:color w:val="0000CC"/>
        </w:rPr>
        <w:t xml:space="preserve">Government’s Obligations to Its Citizens </w:t>
      </w:r>
    </w:p>
    <w:p w:rsidR="007F5BB2" w:rsidRPr="007F5BB2" w:rsidRDefault="007F5BB2" w:rsidP="007F5BB2">
      <w:pPr>
        <w:numPr>
          <w:ilvl w:val="0"/>
          <w:numId w:val="69"/>
        </w:numPr>
        <w:spacing w:after="100" w:line="305" w:lineRule="auto"/>
        <w:ind w:right="8"/>
        <w:rPr>
          <w:color w:val="0A0A0A"/>
        </w:rPr>
      </w:pPr>
      <w:r w:rsidRPr="007F5BB2">
        <w:rPr>
          <w:b/>
          <w:color w:val="0A0A0A"/>
        </w:rPr>
        <w:t>Establishing Justice (4:58, 7:85):</w:t>
      </w:r>
      <w:r w:rsidRPr="007F5BB2">
        <w:rPr>
          <w:color w:val="0A0A0A"/>
        </w:rPr>
        <w:t xml:space="preserve"> The primary obligation of the government is to "return trusts to their rightful owners" and, when judging between people, to do so with justice (4:58). They must not cause corruption in the land (7:85). </w:t>
      </w:r>
    </w:p>
    <w:p w:rsidR="007F5BB2" w:rsidRPr="007F5BB2" w:rsidRDefault="007F5BB2" w:rsidP="007F5BB2">
      <w:pPr>
        <w:numPr>
          <w:ilvl w:val="0"/>
          <w:numId w:val="69"/>
        </w:numPr>
        <w:spacing w:after="100" w:line="305" w:lineRule="auto"/>
        <w:ind w:right="8"/>
        <w:rPr>
          <w:color w:val="0A0A0A"/>
        </w:rPr>
      </w:pPr>
      <w:r w:rsidRPr="007F5BB2">
        <w:rPr>
          <w:b/>
          <w:color w:val="0A0A0A"/>
        </w:rPr>
        <w:t>No Compulsion in Religion (2:256):</w:t>
      </w:r>
      <w:r w:rsidRPr="007F5BB2">
        <w:rPr>
          <w:color w:val="0A0A0A"/>
        </w:rPr>
        <w:t xml:space="preserve"> The state cannot force citizens to accept Islam or violate their conscience in matters of faith. </w:t>
      </w:r>
    </w:p>
    <w:p w:rsidR="007F5BB2" w:rsidRPr="007F5BB2" w:rsidRDefault="007F5BB2" w:rsidP="007F5BB2">
      <w:pPr>
        <w:numPr>
          <w:ilvl w:val="0"/>
          <w:numId w:val="69"/>
        </w:numPr>
        <w:spacing w:after="100" w:line="305" w:lineRule="auto"/>
        <w:ind w:right="8"/>
        <w:rPr>
          <w:color w:val="0A0A0A"/>
        </w:rPr>
      </w:pPr>
      <w:r w:rsidRPr="007F5BB2">
        <w:rPr>
          <w:b/>
          <w:color w:val="0A0A0A"/>
        </w:rPr>
        <w:t>Protection of Life and Property (5:33):</w:t>
      </w:r>
      <w:r w:rsidRPr="007F5BB2">
        <w:rPr>
          <w:color w:val="0A0A0A"/>
        </w:rPr>
        <w:t xml:space="preserve"> The government is responsible for ensuring security and preventing anarchy or violent criminality (fasad). </w:t>
      </w:r>
    </w:p>
    <w:p w:rsidR="007F5BB2" w:rsidRPr="007F5BB2" w:rsidRDefault="007F5BB2" w:rsidP="007F5BB2">
      <w:pPr>
        <w:numPr>
          <w:ilvl w:val="0"/>
          <w:numId w:val="69"/>
        </w:numPr>
        <w:spacing w:after="101" w:line="305" w:lineRule="auto"/>
        <w:ind w:right="8"/>
        <w:rPr>
          <w:color w:val="0A0A0A"/>
        </w:rPr>
      </w:pPr>
      <w:r w:rsidRPr="007F5BB2">
        <w:rPr>
          <w:b/>
          <w:color w:val="0A0A0A"/>
        </w:rPr>
        <w:lastRenderedPageBreak/>
        <w:t>Promoting Good and Preventing Evil (3:110, 9:7):</w:t>
      </w:r>
      <w:r w:rsidRPr="007F5BB2">
        <w:rPr>
          <w:color w:val="0A0A0A"/>
        </w:rPr>
        <w:t xml:space="preserve"> The state has a moral obligation to promote welfare and righteousness. </w:t>
      </w:r>
    </w:p>
    <w:p w:rsidR="007F5BB2" w:rsidRPr="007F5BB2" w:rsidRDefault="007F5BB2" w:rsidP="007F5BB2">
      <w:pPr>
        <w:numPr>
          <w:ilvl w:val="0"/>
          <w:numId w:val="69"/>
        </w:numPr>
        <w:spacing w:after="100" w:line="305" w:lineRule="auto"/>
        <w:ind w:right="8"/>
        <w:rPr>
          <w:color w:val="0A0A0A"/>
        </w:rPr>
      </w:pPr>
      <w:r w:rsidRPr="007F5BB2">
        <w:rPr>
          <w:b/>
          <w:color w:val="0A0A0A"/>
        </w:rPr>
        <w:t>Fair Treatment and Integrity (60:8):</w:t>
      </w:r>
      <w:r w:rsidRPr="007F5BB2">
        <w:rPr>
          <w:color w:val="0A0A0A"/>
        </w:rPr>
        <w:t xml:space="preserve"> The government must act with righteousness and equity towards all citizens, including non-Muslims, provided they are not hostile. </w:t>
      </w:r>
    </w:p>
    <w:p w:rsidR="007F5BB2" w:rsidRPr="007F5BB2" w:rsidRDefault="007F5BB2" w:rsidP="007F5BB2">
      <w:pPr>
        <w:numPr>
          <w:ilvl w:val="0"/>
          <w:numId w:val="69"/>
        </w:numPr>
        <w:spacing w:after="275" w:line="305" w:lineRule="auto"/>
        <w:ind w:right="8"/>
        <w:rPr>
          <w:color w:val="0A0A0A"/>
        </w:rPr>
      </w:pPr>
      <w:r w:rsidRPr="007F5BB2">
        <w:rPr>
          <w:b/>
          <w:color w:val="0A0A0A"/>
        </w:rPr>
        <w:t>Mutual Consultation (42:39):</w:t>
      </w:r>
      <w:r w:rsidRPr="007F5BB2">
        <w:rPr>
          <w:color w:val="0A0A0A"/>
        </w:rPr>
        <w:t xml:space="preserve"> The government should operate through consultation (shura), ensuring the people have a say in their affairs.  </w:t>
      </w:r>
    </w:p>
    <w:p w:rsidR="007F5BB2" w:rsidRPr="007F5BB2" w:rsidRDefault="007F5BB2" w:rsidP="007F5BB2">
      <w:pPr>
        <w:spacing w:after="0" w:line="305" w:lineRule="auto"/>
        <w:ind w:left="0" w:right="8" w:firstLine="0"/>
        <w:rPr>
          <w:color w:val="0A0A0A"/>
        </w:rPr>
      </w:pPr>
      <w:r w:rsidRPr="007F5BB2">
        <w:rPr>
          <w:b/>
          <w:color w:val="0A0A0A"/>
        </w:rPr>
        <w:t>Key Principle (4:59, 1.5.5):</w:t>
      </w:r>
      <w:r w:rsidRPr="007F5BB2">
        <w:rPr>
          <w:color w:val="0A0A0A"/>
        </w:rPr>
        <w:t xml:space="preserve"> Obedience to authority is not absolute; it is contingent on the authority upholding the laws of God. A ruler who commands a sin forfeits the right to obedience.  </w:t>
      </w:r>
    </w:p>
    <w:p w:rsidR="007F5BB2" w:rsidRPr="007F5BB2" w:rsidRDefault="007F5BB2" w:rsidP="007F5BB2">
      <w:pPr>
        <w:spacing w:after="286" w:line="271" w:lineRule="auto"/>
        <w:ind w:left="-5" w:right="-15"/>
        <w:rPr>
          <w:color w:val="0A0A0A"/>
        </w:rPr>
      </w:pPr>
      <w:r w:rsidRPr="007F5BB2">
        <w:rPr>
          <w:b/>
          <w:color w:val="FF0000"/>
        </w:rPr>
        <w:t>Objective 4:</w:t>
      </w:r>
      <w:r w:rsidRPr="007F5BB2">
        <w:rPr>
          <w:color w:val="FF0000"/>
        </w:rPr>
        <w:t xml:space="preserve"> </w:t>
      </w:r>
      <w:r w:rsidRPr="007F5BB2">
        <w:rPr>
          <w:sz w:val="22"/>
        </w:rPr>
        <w:t xml:space="preserve">Analyse the terms, relations, and pacts/agreements and how they fit into the larger picture of promoting moral international relations based on the lessons of the Qur’an. (Qur’anic verses 8:72, 4:1, 7:189, 49:13, 22:39, 2:190, 6:91, 9:4, 9:7 and 60:2)  </w:t>
      </w:r>
    </w:p>
    <w:p w:rsidR="007F5BB2" w:rsidRPr="007F5BB2" w:rsidRDefault="007F5BB2" w:rsidP="007F5BB2">
      <w:pPr>
        <w:spacing w:after="160" w:line="305" w:lineRule="auto"/>
        <w:ind w:left="0" w:right="8" w:firstLine="0"/>
        <w:rPr>
          <w:color w:val="0A0A0A"/>
        </w:rPr>
      </w:pPr>
      <w:r w:rsidRPr="007F5BB2">
        <w:rPr>
          <w:color w:val="0A0A0A"/>
        </w:rPr>
        <w:t xml:space="preserve">The </w:t>
      </w:r>
      <w:r w:rsidRPr="007F5BB2">
        <w:rPr>
          <w:color w:val="0000FF"/>
          <w:u w:val="single" w:color="0000FF"/>
        </w:rPr>
        <w:t>Qur'an</w:t>
      </w:r>
      <w:r w:rsidRPr="007F5BB2">
        <w:rPr>
          <w:color w:val="0A0A0A"/>
        </w:rPr>
        <w:t xml:space="preserve"> establishes a comprehensive moral framework for international relations based on the inherent dignity of humanity, the sanctity of agreements, and the prioritization of peace over conflict. These principles guide modern leaders toward resolving global disputes through justice, mutual respect, and ethical diplomacy.  </w:t>
      </w:r>
    </w:p>
    <w:p w:rsidR="007F5BB2" w:rsidRPr="007F5BB2" w:rsidRDefault="007F5BB2" w:rsidP="007F5BB2">
      <w:pPr>
        <w:numPr>
          <w:ilvl w:val="0"/>
          <w:numId w:val="70"/>
        </w:numPr>
        <w:spacing w:after="104" w:line="240" w:lineRule="auto"/>
        <w:ind w:right="-15"/>
        <w:rPr>
          <w:color w:val="0A0A0A"/>
        </w:rPr>
      </w:pPr>
      <w:r w:rsidRPr="007F5BB2">
        <w:rPr>
          <w:b/>
          <w:color w:val="0A0A0A"/>
        </w:rPr>
        <w:t xml:space="preserve">Theological Foundations: Global Human Unity  </w:t>
      </w:r>
    </w:p>
    <w:p w:rsidR="007F5BB2" w:rsidRPr="007F5BB2" w:rsidRDefault="007F5BB2" w:rsidP="007F5BB2">
      <w:pPr>
        <w:spacing w:after="101" w:line="305" w:lineRule="auto"/>
        <w:ind w:left="525" w:right="8" w:firstLine="0"/>
        <w:rPr>
          <w:color w:val="0A0A0A"/>
        </w:rPr>
      </w:pPr>
      <w:r w:rsidRPr="007F5BB2">
        <w:rPr>
          <w:color w:val="0A0A0A"/>
        </w:rPr>
        <w:t xml:space="preserve">Modern international relations often struggle with racism, tribalism and nationalism. The Qur'an counters this by emphasizing a shared origin and purpose for humanity:  </w:t>
      </w:r>
    </w:p>
    <w:p w:rsidR="007F5BB2" w:rsidRPr="007F5BB2" w:rsidRDefault="007F5BB2" w:rsidP="007F5BB2">
      <w:pPr>
        <w:numPr>
          <w:ilvl w:val="1"/>
          <w:numId w:val="70"/>
        </w:numPr>
        <w:spacing w:after="275" w:line="305" w:lineRule="auto"/>
        <w:ind w:right="8"/>
        <w:rPr>
          <w:color w:val="0A0A0A"/>
        </w:rPr>
      </w:pPr>
      <w:r w:rsidRPr="007F5BB2">
        <w:rPr>
          <w:b/>
          <w:color w:val="0A0A0A"/>
        </w:rPr>
        <w:t>Common Origin (4:1, 7:189):</w:t>
      </w:r>
      <w:r w:rsidRPr="007F5BB2">
        <w:rPr>
          <w:color w:val="0A0A0A"/>
        </w:rPr>
        <w:t xml:space="preserve"> These verses remind humanity that all people are created from a "single soul". This foundation promotes a moral duty to treat all nations as part of a global family, reducing the "othering" that leads to conflict. </w:t>
      </w:r>
    </w:p>
    <w:p w:rsidR="007F5BB2" w:rsidRPr="007F5BB2" w:rsidRDefault="007F5BB2" w:rsidP="007F5BB2">
      <w:pPr>
        <w:numPr>
          <w:ilvl w:val="1"/>
          <w:numId w:val="70"/>
        </w:numPr>
        <w:spacing w:after="275" w:line="305" w:lineRule="auto"/>
        <w:ind w:right="8"/>
        <w:rPr>
          <w:color w:val="0A0A0A"/>
        </w:rPr>
      </w:pPr>
      <w:r w:rsidRPr="007F5BB2">
        <w:rPr>
          <w:b/>
          <w:color w:val="0A0A0A"/>
        </w:rPr>
        <w:t>Purpose of Diversity (49:13):</w:t>
      </w:r>
      <w:r w:rsidRPr="007F5BB2">
        <w:rPr>
          <w:color w:val="0A0A0A"/>
        </w:rPr>
        <w:t xml:space="preserve"> The Qur'an teaches that human diversity is intended for "acquaintance" (ta’aruf)—to know and learn from one another—rather than for mutual hostility. </w:t>
      </w:r>
    </w:p>
    <w:p w:rsidR="007F5BB2" w:rsidRPr="007F5BB2" w:rsidRDefault="007F5BB2" w:rsidP="007F5BB2">
      <w:pPr>
        <w:numPr>
          <w:ilvl w:val="1"/>
          <w:numId w:val="70"/>
        </w:numPr>
        <w:spacing w:after="340" w:line="305" w:lineRule="auto"/>
        <w:ind w:right="8"/>
        <w:rPr>
          <w:color w:val="0A0A0A"/>
        </w:rPr>
      </w:pPr>
      <w:r w:rsidRPr="007F5BB2">
        <w:rPr>
          <w:b/>
          <w:color w:val="0A0A0A"/>
        </w:rPr>
        <w:t>Equality (6:91):</w:t>
      </w:r>
      <w:r w:rsidRPr="007F5BB2">
        <w:rPr>
          <w:color w:val="0A0A0A"/>
        </w:rPr>
        <w:t xml:space="preserve"> Emphasizes that God has bestowed guidance upon all humanity, rejecting claims of inherent superiority by any single group or nation.  </w:t>
      </w:r>
    </w:p>
    <w:p w:rsidR="007F5BB2" w:rsidRPr="007F5BB2" w:rsidRDefault="007F5BB2" w:rsidP="007F5BB2">
      <w:pPr>
        <w:numPr>
          <w:ilvl w:val="0"/>
          <w:numId w:val="70"/>
        </w:numPr>
        <w:spacing w:after="104" w:line="240" w:lineRule="auto"/>
        <w:ind w:right="-15"/>
        <w:rPr>
          <w:color w:val="0A0A0A"/>
        </w:rPr>
      </w:pPr>
      <w:r w:rsidRPr="007F5BB2">
        <w:rPr>
          <w:b/>
          <w:color w:val="0A0A0A"/>
        </w:rPr>
        <w:t xml:space="preserve">The Sanctity of Pacts and Agreements </w:t>
      </w:r>
    </w:p>
    <w:p w:rsidR="007F5BB2" w:rsidRPr="007F5BB2" w:rsidRDefault="007F5BB2" w:rsidP="007F5BB2">
      <w:pPr>
        <w:spacing w:after="104" w:line="240" w:lineRule="auto"/>
        <w:ind w:left="525" w:right="8" w:firstLine="0"/>
        <w:rPr>
          <w:color w:val="0A0A0A"/>
        </w:rPr>
      </w:pPr>
      <w:r w:rsidRPr="007F5BB2">
        <w:rPr>
          <w:color w:val="0A0A0A"/>
        </w:rPr>
        <w:lastRenderedPageBreak/>
        <w:t xml:space="preserve">In the Qur'anic paradigm, treaties are not merely political tools but </w:t>
      </w:r>
      <w:r w:rsidRPr="007F5BB2">
        <w:rPr>
          <w:b/>
          <w:color w:val="0A0A0A"/>
        </w:rPr>
        <w:t>sacred trusts</w:t>
      </w:r>
      <w:r w:rsidRPr="007F5BB2">
        <w:rPr>
          <w:color w:val="0A0A0A"/>
        </w:rPr>
        <w:t xml:space="preserve">.  </w:t>
      </w:r>
    </w:p>
    <w:p w:rsidR="007F5BB2" w:rsidRPr="007F5BB2" w:rsidRDefault="007F5BB2" w:rsidP="007F5BB2">
      <w:pPr>
        <w:numPr>
          <w:ilvl w:val="1"/>
          <w:numId w:val="70"/>
        </w:numPr>
        <w:spacing w:after="275" w:line="305" w:lineRule="auto"/>
        <w:ind w:right="8"/>
        <w:rPr>
          <w:color w:val="0A0A0A"/>
        </w:rPr>
      </w:pPr>
      <w:r w:rsidRPr="007F5BB2">
        <w:rPr>
          <w:b/>
          <w:color w:val="0A0A0A"/>
        </w:rPr>
        <w:t>Fidelity to Covenants (9:4, 9:7):</w:t>
      </w:r>
      <w:r w:rsidRPr="007F5BB2">
        <w:rPr>
          <w:color w:val="0A0A0A"/>
        </w:rPr>
        <w:t xml:space="preserve"> Leaders are commanded to meticulously fulfill their obligations even toward non-believers, as long as the other party remains faithful to the terms. Breaking a treaty is viewed as a grave moral failing. </w:t>
      </w:r>
    </w:p>
    <w:p w:rsidR="007F5BB2" w:rsidRPr="007F5BB2" w:rsidRDefault="007F5BB2" w:rsidP="007F5BB2">
      <w:pPr>
        <w:numPr>
          <w:ilvl w:val="1"/>
          <w:numId w:val="70"/>
        </w:numPr>
        <w:spacing w:after="340" w:line="305" w:lineRule="auto"/>
        <w:ind w:right="8"/>
        <w:rPr>
          <w:color w:val="0A0A0A"/>
        </w:rPr>
      </w:pPr>
      <w:r w:rsidRPr="007F5BB2">
        <w:rPr>
          <w:b/>
          <w:color w:val="0A0A0A"/>
        </w:rPr>
        <w:t>The Treaty Priority (8:72):</w:t>
      </w:r>
      <w:r w:rsidRPr="007F5BB2">
        <w:rPr>
          <w:color w:val="0A0A0A"/>
        </w:rPr>
        <w:t xml:space="preserve"> This verse establishes a critical legal principle: while Muslims have a duty to help their oppressed brethren, this duty is </w:t>
      </w:r>
      <w:r w:rsidRPr="007F5BB2">
        <w:rPr>
          <w:b/>
          <w:color w:val="0A0A0A"/>
        </w:rPr>
        <w:t>suspended</w:t>
      </w:r>
      <w:r w:rsidRPr="007F5BB2">
        <w:rPr>
          <w:color w:val="0A0A0A"/>
        </w:rPr>
        <w:t xml:space="preserve"> if it requires violating a valid peace treaty with another nation. This underscores that international legal obligations (treaties) can take precedence over ideological solidarity to maintain global order.  </w:t>
      </w:r>
    </w:p>
    <w:p w:rsidR="007F5BB2" w:rsidRPr="007F5BB2" w:rsidRDefault="007F5BB2" w:rsidP="007F5BB2">
      <w:pPr>
        <w:numPr>
          <w:ilvl w:val="0"/>
          <w:numId w:val="70"/>
        </w:numPr>
        <w:spacing w:after="104" w:line="240" w:lineRule="auto"/>
        <w:ind w:right="-15"/>
        <w:rPr>
          <w:color w:val="0A0A0A"/>
        </w:rPr>
      </w:pPr>
      <w:r w:rsidRPr="007F5BB2">
        <w:rPr>
          <w:b/>
          <w:color w:val="0A0A0A"/>
        </w:rPr>
        <w:t xml:space="preserve">Ethics of Conflict and Defense </w:t>
      </w:r>
    </w:p>
    <w:p w:rsidR="007F5BB2" w:rsidRPr="007F5BB2" w:rsidRDefault="007F5BB2" w:rsidP="007F5BB2">
      <w:pPr>
        <w:spacing w:after="104" w:line="240" w:lineRule="auto"/>
        <w:ind w:left="525" w:right="8" w:firstLine="0"/>
        <w:rPr>
          <w:color w:val="0A0A0A"/>
        </w:rPr>
      </w:pPr>
      <w:r w:rsidRPr="007F5BB2">
        <w:rPr>
          <w:color w:val="0A0A0A"/>
        </w:rPr>
        <w:t xml:space="preserve">The Qur'an permits force only as a regulated, defensive measure to restore justice.  </w:t>
      </w:r>
    </w:p>
    <w:p w:rsidR="007F5BB2" w:rsidRPr="007F5BB2" w:rsidRDefault="007F5BB2" w:rsidP="007F5BB2">
      <w:pPr>
        <w:numPr>
          <w:ilvl w:val="1"/>
          <w:numId w:val="70"/>
        </w:numPr>
        <w:spacing w:after="0" w:line="305" w:lineRule="auto"/>
        <w:ind w:right="8"/>
        <w:rPr>
          <w:color w:val="0A0A0A"/>
        </w:rPr>
      </w:pPr>
      <w:r w:rsidRPr="007F5BB2">
        <w:rPr>
          <w:b/>
          <w:color w:val="0A0A0A"/>
        </w:rPr>
        <w:t>Right to Self-Defense (22:39):</w:t>
      </w:r>
      <w:r w:rsidRPr="007F5BB2">
        <w:rPr>
          <w:color w:val="0A0A0A"/>
        </w:rPr>
        <w:t xml:space="preserve"> Permission to fight is granted specifically to those who have been "oppressed" and driven from their homes solely for their beliefs. </w:t>
      </w:r>
    </w:p>
    <w:p w:rsidR="007F5BB2" w:rsidRPr="007F5BB2" w:rsidRDefault="007F5BB2" w:rsidP="007F5BB2">
      <w:pPr>
        <w:numPr>
          <w:ilvl w:val="1"/>
          <w:numId w:val="70"/>
        </w:numPr>
        <w:spacing w:after="275" w:line="305" w:lineRule="auto"/>
        <w:ind w:right="8"/>
        <w:rPr>
          <w:color w:val="0A0A0A"/>
        </w:rPr>
      </w:pPr>
      <w:r w:rsidRPr="007F5BB2">
        <w:rPr>
          <w:b/>
          <w:color w:val="0A0A0A"/>
        </w:rPr>
        <w:t>Prohibition of Aggression (2:190):</w:t>
      </w:r>
      <w:r w:rsidRPr="007F5BB2">
        <w:rPr>
          <w:color w:val="0A0A0A"/>
        </w:rPr>
        <w:t xml:space="preserve"> While defense is allowed, leaders are explicitly commanded not to "transgress" or initiate aggression, as "Allah does not love the transgressors". </w:t>
      </w:r>
    </w:p>
    <w:p w:rsidR="007F5BB2" w:rsidRPr="007F5BB2" w:rsidRDefault="007F5BB2" w:rsidP="007F5BB2">
      <w:pPr>
        <w:numPr>
          <w:ilvl w:val="1"/>
          <w:numId w:val="70"/>
        </w:numPr>
        <w:spacing w:after="340" w:line="305" w:lineRule="auto"/>
        <w:ind w:right="8"/>
        <w:rPr>
          <w:color w:val="0A0A0A"/>
        </w:rPr>
      </w:pPr>
      <w:r w:rsidRPr="007F5BB2">
        <w:rPr>
          <w:b/>
          <w:color w:val="0A0A0A"/>
        </w:rPr>
        <w:t>Reciprocity and Caution (60:2):</w:t>
      </w:r>
      <w:r w:rsidRPr="007F5BB2">
        <w:rPr>
          <w:color w:val="0A0A0A"/>
        </w:rPr>
        <w:t xml:space="preserve"> Recognizes the reality of hostile intent but advises that relationships should be governed by the actual behavior of the other party rather than preemptive hostility.  </w:t>
      </w:r>
    </w:p>
    <w:p w:rsidR="007F5BB2" w:rsidRPr="007F5BB2" w:rsidRDefault="007F5BB2" w:rsidP="007F5BB2">
      <w:pPr>
        <w:numPr>
          <w:ilvl w:val="0"/>
          <w:numId w:val="70"/>
        </w:numPr>
        <w:spacing w:after="104" w:line="240" w:lineRule="auto"/>
        <w:ind w:right="-15"/>
        <w:rPr>
          <w:color w:val="0A0A0A"/>
        </w:rPr>
      </w:pPr>
      <w:r w:rsidRPr="007F5BB2">
        <w:rPr>
          <w:b/>
          <w:color w:val="0A0A0A"/>
        </w:rPr>
        <w:t xml:space="preserve">Principles for Modern Leadership </w:t>
      </w:r>
    </w:p>
    <w:p w:rsidR="007F5BB2" w:rsidRPr="007F5BB2" w:rsidRDefault="007F5BB2" w:rsidP="007F5BB2">
      <w:pPr>
        <w:spacing w:after="101" w:line="305" w:lineRule="auto"/>
        <w:ind w:left="525" w:right="8" w:firstLine="0"/>
        <w:rPr>
          <w:color w:val="0A0A0A"/>
        </w:rPr>
      </w:pPr>
      <w:r w:rsidRPr="007F5BB2">
        <w:rPr>
          <w:color w:val="0A0A0A"/>
        </w:rPr>
        <w:t xml:space="preserve">For contemporary leaders, these verses offer a "peaceful framework" focused on three successive stages: </w:t>
      </w:r>
      <w:r w:rsidRPr="007F5BB2">
        <w:rPr>
          <w:b/>
          <w:color w:val="0A0A0A"/>
        </w:rPr>
        <w:t>acquaintance, cooperation, and counseling</w:t>
      </w:r>
      <w:r w:rsidRPr="007F5BB2">
        <w:rPr>
          <w:color w:val="0A0A0A"/>
        </w:rPr>
        <w:t xml:space="preserve">.  </w:t>
      </w:r>
    </w:p>
    <w:p w:rsidR="007F5BB2" w:rsidRPr="007F5BB2" w:rsidRDefault="007F5BB2" w:rsidP="007F5BB2">
      <w:pPr>
        <w:numPr>
          <w:ilvl w:val="1"/>
          <w:numId w:val="70"/>
        </w:numPr>
        <w:spacing w:after="275" w:line="305" w:lineRule="auto"/>
        <w:ind w:right="8"/>
        <w:rPr>
          <w:color w:val="0A0A0A"/>
        </w:rPr>
      </w:pPr>
      <w:r w:rsidRPr="007F5BB2">
        <w:rPr>
          <w:b/>
          <w:color w:val="0A0A0A"/>
        </w:rPr>
        <w:t>Justice as the Core:</w:t>
      </w:r>
      <w:r w:rsidRPr="007F5BB2">
        <w:rPr>
          <w:color w:val="0A0A0A"/>
        </w:rPr>
        <w:t xml:space="preserve"> Modern leadership is defined as a form of </w:t>
      </w:r>
      <w:r w:rsidRPr="007F5BB2">
        <w:rPr>
          <w:b/>
          <w:color w:val="0A0A0A"/>
        </w:rPr>
        <w:t>stewardship (Amanah)</w:t>
      </w:r>
      <w:r w:rsidRPr="007F5BB2">
        <w:rPr>
          <w:color w:val="0A0A0A"/>
        </w:rPr>
        <w:t xml:space="preserve">, where leaders are accountable to both the people and a higher moral authority to ensure fairness (Adl) in all dealings. </w:t>
      </w:r>
    </w:p>
    <w:p w:rsidR="007F5BB2" w:rsidRPr="007F5BB2" w:rsidRDefault="007F5BB2" w:rsidP="007F5BB2">
      <w:pPr>
        <w:numPr>
          <w:ilvl w:val="1"/>
          <w:numId w:val="70"/>
        </w:numPr>
        <w:spacing w:after="282" w:line="305" w:lineRule="auto"/>
        <w:ind w:right="8"/>
        <w:rPr>
          <w:color w:val="0A0A0A"/>
        </w:rPr>
      </w:pPr>
      <w:r w:rsidRPr="007F5BB2">
        <w:rPr>
          <w:b/>
          <w:color w:val="0A0A0A"/>
        </w:rPr>
        <w:t>Consultation (Shura):</w:t>
      </w:r>
      <w:r w:rsidRPr="007F5BB2">
        <w:rPr>
          <w:color w:val="0A0A0A"/>
        </w:rPr>
        <w:t xml:space="preserve"> Leaders are encouraged to use collective decision-making to resolve disputes, fostering community buy-in and reducing authoritarian errors. </w:t>
      </w:r>
    </w:p>
    <w:p w:rsidR="007F5BB2" w:rsidRPr="007F5BB2" w:rsidRDefault="007F5BB2" w:rsidP="007F5BB2">
      <w:pPr>
        <w:numPr>
          <w:ilvl w:val="1"/>
          <w:numId w:val="70"/>
        </w:numPr>
        <w:spacing w:after="275" w:line="305" w:lineRule="auto"/>
        <w:ind w:right="8"/>
        <w:rPr>
          <w:color w:val="0A0A0A"/>
        </w:rPr>
      </w:pPr>
      <w:r w:rsidRPr="007F5BB2">
        <w:rPr>
          <w:b/>
          <w:color w:val="0A0A0A"/>
        </w:rPr>
        <w:lastRenderedPageBreak/>
        <w:t>Reconciliation (Sulh):</w:t>
      </w:r>
      <w:r w:rsidRPr="007F5BB2">
        <w:rPr>
          <w:color w:val="0A0A0A"/>
        </w:rPr>
        <w:t xml:space="preserve"> Following the principle that "reconciliation is best" (4:128), modern leaders are guided to prioritize mediation, negotiation, and the "repelling of evil with goodness" to transform enemies into friends.  </w:t>
      </w:r>
    </w:p>
    <w:p w:rsidR="007F5BB2" w:rsidRPr="007F5BB2" w:rsidRDefault="007F5BB2" w:rsidP="007F5BB2">
      <w:pPr>
        <w:spacing w:after="286" w:line="271" w:lineRule="auto"/>
        <w:ind w:left="-5" w:right="-15"/>
        <w:rPr>
          <w:color w:val="0A0A0A"/>
        </w:rPr>
      </w:pPr>
      <w:r w:rsidRPr="007F5BB2">
        <w:rPr>
          <w:b/>
          <w:color w:val="FF0000"/>
        </w:rPr>
        <w:t>Objective 5:</w:t>
      </w:r>
      <w:r w:rsidRPr="007F5BB2">
        <w:rPr>
          <w:b/>
          <w:color w:val="FF0000"/>
          <w:sz w:val="22"/>
        </w:rPr>
        <w:t xml:space="preserve"> </w:t>
      </w:r>
      <w:r w:rsidRPr="007F5BB2">
        <w:rPr>
          <w:sz w:val="22"/>
        </w:rPr>
        <w:t xml:space="preserve">Critically evaluate Qur’anic teachings on international relations, assessing how its principles guide interactions between nations and apply these principles to contemporary global challenges. (Qur’anic verses 49:13, 7:189, 22:39 6:91, 9:7, 60:2 8:72, 2:190 and 8:61) </w:t>
      </w:r>
    </w:p>
    <w:p w:rsidR="007F5BB2" w:rsidRPr="007F5BB2" w:rsidRDefault="007F5BB2" w:rsidP="007F5BB2">
      <w:pPr>
        <w:spacing w:after="160" w:line="305" w:lineRule="auto"/>
        <w:ind w:left="0" w:right="8" w:firstLine="0"/>
        <w:rPr>
          <w:color w:val="0A0A0A"/>
        </w:rPr>
      </w:pPr>
      <w:r w:rsidRPr="007F5BB2">
        <w:rPr>
          <w:color w:val="0A0A0A"/>
        </w:rPr>
        <w:t xml:space="preserve">Qur’anic teachings provide a value-oriented framework for international relations (IR) that prioritizes </w:t>
      </w:r>
      <w:r w:rsidRPr="007F5BB2">
        <w:rPr>
          <w:b/>
          <w:color w:val="0A0A0A"/>
        </w:rPr>
        <w:t>peace</w:t>
      </w:r>
      <w:r w:rsidRPr="007F5BB2">
        <w:rPr>
          <w:color w:val="0A0A0A"/>
        </w:rPr>
        <w:t xml:space="preserve">, </w:t>
      </w:r>
      <w:r w:rsidRPr="007F5BB2">
        <w:rPr>
          <w:b/>
          <w:color w:val="0A0A0A"/>
        </w:rPr>
        <w:t>justice</w:t>
      </w:r>
      <w:r w:rsidRPr="007F5BB2">
        <w:rPr>
          <w:color w:val="0A0A0A"/>
        </w:rPr>
        <w:t xml:space="preserve">, and </w:t>
      </w:r>
      <w:r w:rsidRPr="007F5BB2">
        <w:rPr>
          <w:b/>
          <w:color w:val="0A0A0A"/>
        </w:rPr>
        <w:t>human unity</w:t>
      </w:r>
      <w:r w:rsidRPr="007F5BB2">
        <w:rPr>
          <w:color w:val="0A0A0A"/>
        </w:rPr>
        <w:t xml:space="preserve">. While traditional interpretations historically divided the world into domains of Islam and war, contemporary scholarship emphasizes a "unity of the world" where peace is the default state and diplomacy is a religious obligation.  </w:t>
      </w:r>
    </w:p>
    <w:p w:rsidR="007F5BB2" w:rsidRPr="007F5BB2" w:rsidRDefault="007F5BB2" w:rsidP="007F5BB2">
      <w:pPr>
        <w:keepNext/>
        <w:keepLines/>
        <w:spacing w:after="104"/>
        <w:ind w:left="-5" w:right="-15"/>
        <w:outlineLvl w:val="0"/>
        <w:rPr>
          <w:b/>
          <w:color w:val="0000CC"/>
        </w:rPr>
      </w:pPr>
      <w:r w:rsidRPr="007F5BB2">
        <w:rPr>
          <w:b/>
          <w:color w:val="0000CC"/>
        </w:rPr>
        <w:t>1.</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Theological Principles of International Interaction </w:t>
      </w:r>
    </w:p>
    <w:p w:rsidR="007F5BB2" w:rsidRPr="007F5BB2" w:rsidRDefault="007F5BB2" w:rsidP="007F5BB2">
      <w:pPr>
        <w:spacing w:after="101" w:line="305" w:lineRule="auto"/>
        <w:ind w:left="525" w:right="8" w:firstLine="0"/>
        <w:rPr>
          <w:color w:val="0A0A0A"/>
        </w:rPr>
      </w:pPr>
      <w:r w:rsidRPr="007F5BB2">
        <w:rPr>
          <w:color w:val="0A0A0A"/>
        </w:rPr>
        <w:t xml:space="preserve">The Qur'an establishes ethical foundations that transcend national and ethnic boundaries:  </w:t>
      </w:r>
    </w:p>
    <w:p w:rsidR="007F5BB2" w:rsidRPr="007F5BB2" w:rsidRDefault="007F5BB2" w:rsidP="007F5BB2">
      <w:pPr>
        <w:numPr>
          <w:ilvl w:val="0"/>
          <w:numId w:val="71"/>
        </w:numPr>
        <w:spacing w:after="0" w:line="305" w:lineRule="auto"/>
        <w:ind w:right="8"/>
        <w:rPr>
          <w:color w:val="0A0A0A"/>
        </w:rPr>
      </w:pPr>
      <w:r w:rsidRPr="007F5BB2">
        <w:rPr>
          <w:b/>
          <w:color w:val="0A0A0A"/>
        </w:rPr>
        <w:t>Global Human Unity (49:13, 7:189):</w:t>
      </w:r>
      <w:r w:rsidRPr="007F5BB2">
        <w:rPr>
          <w:color w:val="0A0A0A"/>
        </w:rPr>
        <w:t xml:space="preserve"> These verses assert a common human origin ("single soul") and define diversity as a tool for "mutual acquaintance" (</w:t>
      </w:r>
      <w:r w:rsidRPr="007F5BB2">
        <w:rPr>
          <w:i/>
          <w:color w:val="0A0A0A"/>
        </w:rPr>
        <w:t>ta’aruf</w:t>
      </w:r>
      <w:r w:rsidRPr="007F5BB2">
        <w:rPr>
          <w:color w:val="0A0A0A"/>
        </w:rPr>
        <w:t xml:space="preserve">) rather than conflict. </w:t>
      </w:r>
    </w:p>
    <w:p w:rsidR="007F5BB2" w:rsidRPr="007F5BB2" w:rsidRDefault="007F5BB2" w:rsidP="007F5BB2">
      <w:pPr>
        <w:spacing w:after="275" w:line="305" w:lineRule="auto"/>
        <w:ind w:left="895" w:right="8" w:hanging="370"/>
        <w:rPr>
          <w:color w:val="0A0A0A"/>
        </w:rPr>
        <w:sectPr w:rsidR="007F5BB2" w:rsidRPr="007F5BB2">
          <w:headerReference w:type="even" r:id="rId16"/>
          <w:headerReference w:type="default" r:id="rId17"/>
          <w:footerReference w:type="even" r:id="rId18"/>
          <w:footerReference w:type="default" r:id="rId19"/>
          <w:headerReference w:type="first" r:id="rId20"/>
          <w:footerReference w:type="first" r:id="rId21"/>
          <w:pgSz w:w="12240" w:h="15840"/>
          <w:pgMar w:top="1498" w:right="1454" w:bottom="1633" w:left="1440" w:header="720" w:footer="721" w:gutter="0"/>
          <w:cols w:space="720"/>
        </w:sectPr>
      </w:pPr>
    </w:p>
    <w:p w:rsidR="007F5BB2" w:rsidRPr="007F5BB2" w:rsidRDefault="007F5BB2" w:rsidP="007F5BB2">
      <w:pPr>
        <w:numPr>
          <w:ilvl w:val="0"/>
          <w:numId w:val="71"/>
        </w:numPr>
        <w:spacing w:after="275" w:line="305" w:lineRule="auto"/>
        <w:ind w:right="8"/>
        <w:rPr>
          <w:color w:val="0A0A0A"/>
        </w:rPr>
      </w:pPr>
      <w:r w:rsidRPr="007F5BB2">
        <w:rPr>
          <w:b/>
          <w:color w:val="0A0A0A"/>
        </w:rPr>
        <w:lastRenderedPageBreak/>
        <w:t>Universal Justice (6:91, 4:58):</w:t>
      </w:r>
      <w:r w:rsidRPr="007F5BB2">
        <w:rPr>
          <w:color w:val="0A0A0A"/>
        </w:rPr>
        <w:t xml:space="preserve"> Justice (</w:t>
      </w:r>
      <w:r w:rsidRPr="007F5BB2">
        <w:rPr>
          <w:i/>
          <w:color w:val="0A0A0A"/>
        </w:rPr>
        <w:t>Adl</w:t>
      </w:r>
      <w:r w:rsidRPr="007F5BB2">
        <w:rPr>
          <w:color w:val="0A0A0A"/>
        </w:rPr>
        <w:t xml:space="preserve">) is a foundational requirement, mandated even toward enemies (5:8). Modern leaders are guided to treat justice as an absolute moral duty that ensures global stability. </w:t>
      </w:r>
    </w:p>
    <w:p w:rsidR="007F5BB2" w:rsidRPr="007F5BB2" w:rsidRDefault="007F5BB2" w:rsidP="007F5BB2">
      <w:pPr>
        <w:numPr>
          <w:ilvl w:val="0"/>
          <w:numId w:val="71"/>
        </w:numPr>
        <w:spacing w:after="282" w:line="305" w:lineRule="auto"/>
        <w:ind w:right="8"/>
        <w:rPr>
          <w:color w:val="0A0A0A"/>
        </w:rPr>
      </w:pPr>
      <w:r w:rsidRPr="007F5BB2">
        <w:rPr>
          <w:b/>
          <w:color w:val="0A0A0A"/>
        </w:rPr>
        <w:t>Non-Coercion (2:256):</w:t>
      </w:r>
      <w:r w:rsidRPr="007F5BB2">
        <w:rPr>
          <w:color w:val="0A0A0A"/>
        </w:rPr>
        <w:t xml:space="preserve"> This principle underpins religious freedom and the rejection of force as a means of ideological expansion, aligning with modern pluralistic norms.  </w:t>
      </w:r>
    </w:p>
    <w:p w:rsidR="007F5BB2" w:rsidRPr="007F5BB2" w:rsidRDefault="007F5BB2" w:rsidP="007F5BB2">
      <w:pPr>
        <w:keepNext/>
        <w:keepLines/>
        <w:spacing w:after="104"/>
        <w:ind w:left="-5" w:right="-15"/>
        <w:outlineLvl w:val="0"/>
        <w:rPr>
          <w:b/>
          <w:color w:val="0000CC"/>
        </w:rPr>
      </w:pPr>
      <w:r w:rsidRPr="007F5BB2">
        <w:rPr>
          <w:b/>
          <w:color w:val="0000CC"/>
        </w:rPr>
        <w:t>2.</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Pacts, Treaties, and Diplomacy</w:t>
      </w:r>
      <w:r w:rsidRPr="007F5BB2">
        <w:rPr>
          <w:b/>
          <w:color w:val="0A0A0A"/>
        </w:rPr>
        <w:t xml:space="preserve"> </w:t>
      </w:r>
    </w:p>
    <w:p w:rsidR="007F5BB2" w:rsidRPr="007F5BB2" w:rsidRDefault="007F5BB2" w:rsidP="007F5BB2">
      <w:pPr>
        <w:spacing w:after="101" w:line="305" w:lineRule="auto"/>
        <w:ind w:left="525" w:right="8" w:firstLine="0"/>
        <w:rPr>
          <w:color w:val="0A0A0A"/>
        </w:rPr>
      </w:pPr>
      <w:r w:rsidRPr="007F5BB2">
        <w:rPr>
          <w:color w:val="0A0A0A"/>
        </w:rPr>
        <w:t xml:space="preserve">The Qur'an treats international agreements as </w:t>
      </w:r>
      <w:r w:rsidRPr="007F5BB2">
        <w:rPr>
          <w:b/>
          <w:color w:val="0A0A0A"/>
        </w:rPr>
        <w:t>sacred trusts</w:t>
      </w:r>
      <w:r w:rsidRPr="007F5BB2">
        <w:rPr>
          <w:color w:val="0A0A0A"/>
        </w:rPr>
        <w:t xml:space="preserve"> rather than mere political conveniences:  </w:t>
      </w:r>
    </w:p>
    <w:p w:rsidR="007F5BB2" w:rsidRPr="007F5BB2" w:rsidRDefault="007F5BB2" w:rsidP="007F5BB2">
      <w:pPr>
        <w:numPr>
          <w:ilvl w:val="0"/>
          <w:numId w:val="72"/>
        </w:numPr>
        <w:spacing w:after="275" w:line="305" w:lineRule="auto"/>
        <w:ind w:right="8"/>
        <w:rPr>
          <w:color w:val="0A0A0A"/>
        </w:rPr>
      </w:pPr>
      <w:r w:rsidRPr="007F5BB2">
        <w:rPr>
          <w:b/>
          <w:color w:val="0A0A0A"/>
        </w:rPr>
        <w:t>Sanctity of Covenants (9:7, 5:1):</w:t>
      </w:r>
      <w:r w:rsidRPr="007F5BB2">
        <w:rPr>
          <w:color w:val="0A0A0A"/>
        </w:rPr>
        <w:t xml:space="preserve"> Muslims are strictly commanded to fulfill treaties (</w:t>
      </w:r>
      <w:r w:rsidRPr="007F5BB2">
        <w:rPr>
          <w:i/>
          <w:color w:val="0A0A0A"/>
        </w:rPr>
        <w:t>Pacta Sunt Servanda</w:t>
      </w:r>
      <w:r w:rsidRPr="007F5BB2">
        <w:rPr>
          <w:color w:val="0A0A0A"/>
        </w:rPr>
        <w:t xml:space="preserve">), even when terms appear disadvantageous. Violating a treaty is a grave religious failing. </w:t>
      </w:r>
    </w:p>
    <w:p w:rsidR="007F5BB2" w:rsidRPr="007F5BB2" w:rsidRDefault="007F5BB2" w:rsidP="007F5BB2">
      <w:pPr>
        <w:numPr>
          <w:ilvl w:val="0"/>
          <w:numId w:val="72"/>
        </w:numPr>
        <w:spacing w:after="275" w:line="305" w:lineRule="auto"/>
        <w:ind w:right="8"/>
        <w:rPr>
          <w:color w:val="0A0A0A"/>
        </w:rPr>
      </w:pPr>
      <w:r w:rsidRPr="007F5BB2">
        <w:rPr>
          <w:b/>
          <w:color w:val="0A0A0A"/>
        </w:rPr>
        <w:t>Priority of Treaties (8:72):</w:t>
      </w:r>
      <w:r w:rsidRPr="007F5BB2">
        <w:rPr>
          <w:color w:val="0A0A0A"/>
        </w:rPr>
        <w:t xml:space="preserve"> This verse establishes that legal treaty obligations to other nations take </w:t>
      </w:r>
      <w:r w:rsidRPr="007F5BB2">
        <w:rPr>
          <w:b/>
          <w:color w:val="0A0A0A"/>
        </w:rPr>
        <w:t>precedence</w:t>
      </w:r>
      <w:r w:rsidRPr="007F5BB2">
        <w:rPr>
          <w:color w:val="0A0A0A"/>
        </w:rPr>
        <w:t xml:space="preserve"> over ideological or religious solidarity with oppressed groups abroad, preventing unmanaged interventionism. </w:t>
      </w:r>
    </w:p>
    <w:p w:rsidR="007F5BB2" w:rsidRPr="007F5BB2" w:rsidRDefault="007F5BB2" w:rsidP="007F5BB2">
      <w:pPr>
        <w:numPr>
          <w:ilvl w:val="0"/>
          <w:numId w:val="72"/>
        </w:numPr>
        <w:spacing w:after="340" w:line="305" w:lineRule="auto"/>
        <w:ind w:right="8"/>
        <w:rPr>
          <w:color w:val="0A0A0A"/>
        </w:rPr>
      </w:pPr>
      <w:r w:rsidRPr="007F5BB2">
        <w:rPr>
          <w:b/>
          <w:color w:val="0A0A0A"/>
        </w:rPr>
        <w:t>Diplomatic Immunity (9:6):</w:t>
      </w:r>
      <w:r w:rsidRPr="007F5BB2">
        <w:rPr>
          <w:color w:val="0A0A0A"/>
        </w:rPr>
        <w:t xml:space="preserve"> The concept of </w:t>
      </w:r>
      <w:r w:rsidRPr="007F5BB2">
        <w:rPr>
          <w:i/>
          <w:color w:val="0A0A0A"/>
        </w:rPr>
        <w:t>Aman</w:t>
      </w:r>
      <w:r w:rsidRPr="007F5BB2">
        <w:rPr>
          <w:color w:val="0A0A0A"/>
        </w:rPr>
        <w:t xml:space="preserve"> (safe conduct) provides the basis for protecting foreign envoys, establishing early precedents for modern diplomatic immunity.  </w:t>
      </w:r>
    </w:p>
    <w:p w:rsidR="007F5BB2" w:rsidRPr="007F5BB2" w:rsidRDefault="007F5BB2" w:rsidP="007F5BB2">
      <w:pPr>
        <w:spacing w:after="104" w:line="240" w:lineRule="auto"/>
        <w:ind w:left="-5" w:right="-15"/>
        <w:rPr>
          <w:color w:val="0A0A0A"/>
        </w:rPr>
      </w:pPr>
      <w:r w:rsidRPr="007F5BB2">
        <w:rPr>
          <w:b/>
          <w:color w:val="0000CC"/>
        </w:rPr>
        <w:t>3.</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A0A0A"/>
        </w:rPr>
        <w:t xml:space="preserve">Critical Evaluation of War and Peace </w:t>
      </w:r>
    </w:p>
    <w:p w:rsidR="007F5BB2" w:rsidRPr="007F5BB2" w:rsidRDefault="007F5BB2" w:rsidP="007F5BB2">
      <w:pPr>
        <w:spacing w:after="104" w:line="240" w:lineRule="auto"/>
        <w:ind w:left="525" w:right="8" w:firstLine="0"/>
        <w:rPr>
          <w:color w:val="0A0A0A"/>
        </w:rPr>
      </w:pPr>
      <w:r w:rsidRPr="007F5BB2">
        <w:rPr>
          <w:color w:val="0A0A0A"/>
        </w:rPr>
        <w:t xml:space="preserve">Contemporary theory often contrasts with traditional "binary" views of the world: </w:t>
      </w:r>
    </w:p>
    <w:p w:rsidR="007F5BB2" w:rsidRPr="007F5BB2" w:rsidRDefault="007F5BB2" w:rsidP="007F5BB2">
      <w:pPr>
        <w:numPr>
          <w:ilvl w:val="0"/>
          <w:numId w:val="73"/>
        </w:numPr>
        <w:spacing w:after="275" w:line="305" w:lineRule="auto"/>
        <w:ind w:right="8"/>
        <w:rPr>
          <w:color w:val="0A0A0A"/>
        </w:rPr>
      </w:pPr>
      <w:r w:rsidRPr="007F5BB2">
        <w:rPr>
          <w:b/>
          <w:color w:val="0A0A0A"/>
        </w:rPr>
        <w:t>Peace as the Default (8:61):</w:t>
      </w:r>
      <w:r w:rsidRPr="007F5BB2">
        <w:rPr>
          <w:color w:val="0A0A0A"/>
        </w:rPr>
        <w:t xml:space="preserve"> The Qur'an commands accepting peace whenever an enemy inclines toward it. Modern scholars argue that peace—not war—is the natural state of international relations. </w:t>
      </w:r>
    </w:p>
    <w:p w:rsidR="007F5BB2" w:rsidRPr="007F5BB2" w:rsidRDefault="007F5BB2" w:rsidP="007F5BB2">
      <w:pPr>
        <w:numPr>
          <w:ilvl w:val="0"/>
          <w:numId w:val="73"/>
        </w:numPr>
        <w:spacing w:after="275" w:line="305" w:lineRule="auto"/>
        <w:ind w:right="8"/>
        <w:rPr>
          <w:color w:val="0A0A0A"/>
        </w:rPr>
      </w:pPr>
      <w:r w:rsidRPr="007F5BB2">
        <w:rPr>
          <w:b/>
          <w:color w:val="0A0A0A"/>
        </w:rPr>
        <w:t>Regulated Self-Defense (22:39, 2:190):</w:t>
      </w:r>
      <w:r w:rsidRPr="007F5BB2">
        <w:rPr>
          <w:color w:val="0A0A0A"/>
        </w:rPr>
        <w:t xml:space="preserve"> Force is permitted only defensively to stop oppression or aggression. Aggression is explicitly forbidden ("Allah does not love the transgressors"), which rejects the modern concept of preemptive war. </w:t>
      </w:r>
    </w:p>
    <w:p w:rsidR="007F5BB2" w:rsidRPr="007F5BB2" w:rsidRDefault="007F5BB2" w:rsidP="007F5BB2">
      <w:pPr>
        <w:numPr>
          <w:ilvl w:val="0"/>
          <w:numId w:val="73"/>
        </w:numPr>
        <w:spacing w:after="275" w:line="305" w:lineRule="auto"/>
        <w:ind w:right="8"/>
        <w:rPr>
          <w:color w:val="0A0A0A"/>
        </w:rPr>
      </w:pPr>
      <w:r w:rsidRPr="007F5BB2">
        <w:rPr>
          <w:b/>
          <w:color w:val="0A0A0A"/>
        </w:rPr>
        <w:t>Deterrence, Not Aggression (8:60):</w:t>
      </w:r>
      <w:r w:rsidRPr="007F5BB2">
        <w:rPr>
          <w:color w:val="0A0A0A"/>
        </w:rPr>
        <w:t xml:space="preserve"> Military strength is encouraged specifically for </w:t>
      </w:r>
      <w:r w:rsidRPr="007F5BB2">
        <w:rPr>
          <w:b/>
          <w:color w:val="0A0A0A"/>
        </w:rPr>
        <w:t>deterrence</w:t>
      </w:r>
      <w:r w:rsidRPr="007F5BB2">
        <w:rPr>
          <w:color w:val="0A0A0A"/>
        </w:rPr>
        <w:t xml:space="preserve"> to prevent conflict, rather than for hegemony.  </w:t>
      </w:r>
    </w:p>
    <w:p w:rsidR="007F5BB2" w:rsidRPr="007F5BB2" w:rsidRDefault="007F5BB2" w:rsidP="007F5BB2">
      <w:pPr>
        <w:spacing w:after="284" w:line="240" w:lineRule="auto"/>
        <w:ind w:left="0" w:firstLine="0"/>
        <w:rPr>
          <w:color w:val="0A0A0A"/>
        </w:rPr>
      </w:pPr>
      <w:r w:rsidRPr="007F5BB2">
        <w:rPr>
          <w:color w:val="0A0A0A"/>
        </w:rPr>
        <w:lastRenderedPageBreak/>
        <w:t xml:space="preserve"> </w:t>
      </w:r>
    </w:p>
    <w:p w:rsidR="007F5BB2" w:rsidRPr="007F5BB2" w:rsidRDefault="007F5BB2" w:rsidP="007F5BB2">
      <w:pPr>
        <w:spacing w:after="283" w:line="240" w:lineRule="auto"/>
        <w:ind w:left="0" w:firstLine="0"/>
        <w:rPr>
          <w:color w:val="0A0A0A"/>
        </w:rPr>
      </w:pPr>
      <w:r w:rsidRPr="007F5BB2">
        <w:rPr>
          <w:color w:val="0A0A0A"/>
        </w:rPr>
        <w:t xml:space="preserve"> </w:t>
      </w:r>
    </w:p>
    <w:p w:rsidR="007F5BB2" w:rsidRPr="007F5BB2" w:rsidRDefault="007F5BB2" w:rsidP="007F5BB2">
      <w:pPr>
        <w:spacing w:after="0" w:line="240" w:lineRule="auto"/>
        <w:ind w:left="0" w:firstLine="0"/>
        <w:rPr>
          <w:color w:val="0A0A0A"/>
        </w:rPr>
      </w:pPr>
      <w:r w:rsidRPr="007F5BB2">
        <w:rPr>
          <w:color w:val="0A0A0A"/>
        </w:rPr>
        <w:t xml:space="preserve"> </w:t>
      </w:r>
    </w:p>
    <w:p w:rsidR="007F5BB2" w:rsidRPr="007F5BB2" w:rsidRDefault="007F5BB2" w:rsidP="007F5BB2">
      <w:pPr>
        <w:keepNext/>
        <w:keepLines/>
        <w:spacing w:after="5"/>
        <w:ind w:left="-5" w:right="-15"/>
        <w:outlineLvl w:val="0"/>
        <w:rPr>
          <w:b/>
          <w:color w:val="0000CC"/>
        </w:rPr>
      </w:pPr>
      <w:r w:rsidRPr="007F5BB2">
        <w:rPr>
          <w:b/>
          <w:color w:val="0000CC"/>
        </w:rPr>
        <w:t>4.</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Application to Contemporary Challenges </w:t>
      </w:r>
    </w:p>
    <w:tbl>
      <w:tblPr>
        <w:tblStyle w:val="TableGrid1"/>
        <w:tblW w:w="9246" w:type="dxa"/>
        <w:tblInd w:w="540" w:type="dxa"/>
        <w:tblCellMar>
          <w:top w:w="89" w:type="dxa"/>
          <w:left w:w="106" w:type="dxa"/>
          <w:bottom w:w="0" w:type="dxa"/>
          <w:right w:w="115" w:type="dxa"/>
        </w:tblCellMar>
        <w:tblLook w:val="04A0" w:firstRow="1" w:lastRow="0" w:firstColumn="1" w:lastColumn="0" w:noHBand="0" w:noVBand="1"/>
      </w:tblPr>
      <w:tblGrid>
        <w:gridCol w:w="1620"/>
        <w:gridCol w:w="2432"/>
        <w:gridCol w:w="5194"/>
      </w:tblGrid>
      <w:tr w:rsidR="007F5BB2" w:rsidRPr="007F5BB2" w:rsidTr="00DE4ABF">
        <w:trPr>
          <w:trHeight w:val="341"/>
        </w:trPr>
        <w:tc>
          <w:tcPr>
            <w:tcW w:w="162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b/>
              </w:rPr>
              <w:t xml:space="preserve">Challenge  </w:t>
            </w:r>
          </w:p>
        </w:tc>
        <w:tc>
          <w:tcPr>
            <w:tcW w:w="2432"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b/>
              </w:rPr>
              <w:t xml:space="preserve">Qur’anic Principle </w:t>
            </w:r>
          </w:p>
        </w:tc>
        <w:tc>
          <w:tcPr>
            <w:tcW w:w="519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Application </w:t>
            </w:r>
          </w:p>
        </w:tc>
      </w:tr>
      <w:tr w:rsidR="007F5BB2" w:rsidRPr="007F5BB2" w:rsidTr="00DE4ABF">
        <w:trPr>
          <w:trHeight w:val="670"/>
        </w:trPr>
        <w:tc>
          <w:tcPr>
            <w:tcW w:w="162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72" w:line="240" w:lineRule="auto"/>
              <w:ind w:left="2" w:firstLine="0"/>
              <w:rPr>
                <w:color w:val="0A0A0A"/>
              </w:rPr>
            </w:pPr>
            <w:r w:rsidRPr="007F5BB2">
              <w:rPr>
                <w:b/>
                <w:color w:val="0A0A0A"/>
              </w:rPr>
              <w:t xml:space="preserve">Global </w:t>
            </w:r>
          </w:p>
          <w:p w:rsidR="007F5BB2" w:rsidRPr="007F5BB2" w:rsidRDefault="007F5BB2" w:rsidP="007F5BB2">
            <w:pPr>
              <w:spacing w:after="0" w:line="276" w:lineRule="auto"/>
              <w:ind w:left="2" w:firstLine="0"/>
              <w:rPr>
                <w:color w:val="0A0A0A"/>
              </w:rPr>
            </w:pPr>
            <w:r w:rsidRPr="007F5BB2">
              <w:rPr>
                <w:b/>
                <w:color w:val="0A0A0A"/>
              </w:rPr>
              <w:t>Conflict</w:t>
            </w:r>
            <w:r w:rsidRPr="007F5BB2">
              <w:rPr>
                <w:color w:val="0A0A0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i/>
                <w:color w:val="0A0A0A"/>
              </w:rPr>
              <w:t>Sulh</w:t>
            </w:r>
            <w:r w:rsidRPr="007F5BB2">
              <w:rPr>
                <w:color w:val="0A0A0A"/>
              </w:rPr>
              <w:t xml:space="preserve"> (Reconciliation) </w:t>
            </w:r>
          </w:p>
        </w:tc>
        <w:tc>
          <w:tcPr>
            <w:tcW w:w="519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Prioritizing </w:t>
            </w:r>
            <w:r w:rsidRPr="007F5BB2">
              <w:rPr>
                <w:color w:val="1A0DAB"/>
              </w:rPr>
              <w:t>mediation and arbitration</w:t>
            </w:r>
            <w:r w:rsidRPr="007F5BB2">
              <w:rPr>
                <w:color w:val="0A0A0A"/>
              </w:rPr>
              <w:t xml:space="preserve"> (</w:t>
            </w:r>
            <w:r w:rsidRPr="007F5BB2">
              <w:rPr>
                <w:i/>
                <w:color w:val="0A0A0A"/>
              </w:rPr>
              <w:t>Tahkeem</w:t>
            </w:r>
            <w:r w:rsidRPr="007F5BB2">
              <w:rPr>
                <w:color w:val="0A0A0A"/>
              </w:rPr>
              <w:t xml:space="preserve">) over military escalation. </w:t>
            </w:r>
          </w:p>
        </w:tc>
      </w:tr>
      <w:tr w:rsidR="007F5BB2" w:rsidRPr="007F5BB2" w:rsidTr="00DE4ABF">
        <w:trPr>
          <w:trHeight w:val="670"/>
        </w:trPr>
        <w:tc>
          <w:tcPr>
            <w:tcW w:w="162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75" w:line="240" w:lineRule="auto"/>
              <w:ind w:left="2" w:firstLine="0"/>
              <w:rPr>
                <w:color w:val="0A0A0A"/>
              </w:rPr>
            </w:pPr>
            <w:r w:rsidRPr="007F5BB2">
              <w:rPr>
                <w:b/>
                <w:color w:val="0A0A0A"/>
              </w:rPr>
              <w:t xml:space="preserve">Refugee </w:t>
            </w:r>
          </w:p>
          <w:p w:rsidR="007F5BB2" w:rsidRPr="007F5BB2" w:rsidRDefault="007F5BB2" w:rsidP="007F5BB2">
            <w:pPr>
              <w:spacing w:after="0" w:line="276" w:lineRule="auto"/>
              <w:ind w:left="2" w:firstLine="0"/>
              <w:rPr>
                <w:color w:val="0A0A0A"/>
              </w:rPr>
            </w:pPr>
            <w:r w:rsidRPr="007F5BB2">
              <w:rPr>
                <w:b/>
                <w:color w:val="0A0A0A"/>
              </w:rPr>
              <w:t>Crises</w:t>
            </w:r>
            <w:r w:rsidRPr="007F5BB2">
              <w:rPr>
                <w:color w:val="0A0A0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i/>
                <w:color w:val="0A0A0A"/>
              </w:rPr>
              <w:t>Jihad al-Sabīl</w:t>
            </w:r>
            <w:r w:rsidRPr="007F5BB2">
              <w:rPr>
                <w:color w:val="0A0A0A"/>
              </w:rPr>
              <w:t xml:space="preserve"> (Asylum) </w:t>
            </w:r>
          </w:p>
        </w:tc>
        <w:tc>
          <w:tcPr>
            <w:tcW w:w="519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right="6" w:firstLine="0"/>
              <w:rPr>
                <w:color w:val="0A0A0A"/>
              </w:rPr>
            </w:pPr>
            <w:r w:rsidRPr="007F5BB2">
              <w:rPr>
                <w:color w:val="0A0A0A"/>
              </w:rPr>
              <w:t xml:space="preserve">Moral obligation to offer sanctuary and respect </w:t>
            </w:r>
            <w:r w:rsidRPr="007F5BB2">
              <w:rPr>
                <w:color w:val="1A0DAB"/>
              </w:rPr>
              <w:t>non-refoulement</w:t>
            </w:r>
            <w:r w:rsidRPr="007F5BB2">
              <w:rPr>
                <w:color w:val="0A0A0A"/>
              </w:rPr>
              <w:t xml:space="preserve"> based on human dignity. </w:t>
            </w:r>
          </w:p>
        </w:tc>
      </w:tr>
      <w:tr w:rsidR="007F5BB2" w:rsidRPr="007F5BB2" w:rsidTr="00DE4ABF">
        <w:trPr>
          <w:trHeight w:val="670"/>
        </w:trPr>
        <w:tc>
          <w:tcPr>
            <w:tcW w:w="162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75" w:line="240" w:lineRule="auto"/>
              <w:ind w:left="2" w:firstLine="0"/>
              <w:rPr>
                <w:color w:val="0A0A0A"/>
              </w:rPr>
            </w:pPr>
            <w:r w:rsidRPr="007F5BB2">
              <w:rPr>
                <w:b/>
                <w:color w:val="0A0A0A"/>
              </w:rPr>
              <w:t xml:space="preserve">Climate </w:t>
            </w:r>
          </w:p>
          <w:p w:rsidR="007F5BB2" w:rsidRPr="007F5BB2" w:rsidRDefault="007F5BB2" w:rsidP="007F5BB2">
            <w:pPr>
              <w:spacing w:after="0" w:line="276" w:lineRule="auto"/>
              <w:ind w:left="2" w:firstLine="0"/>
              <w:rPr>
                <w:color w:val="0A0A0A"/>
              </w:rPr>
            </w:pPr>
            <w:r w:rsidRPr="007F5BB2">
              <w:rPr>
                <w:b/>
                <w:color w:val="0A0A0A"/>
              </w:rPr>
              <w:t>Change</w:t>
            </w:r>
            <w:r w:rsidRPr="007F5BB2">
              <w:rPr>
                <w:color w:val="0A0A0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i/>
                <w:color w:val="0A0A0A"/>
              </w:rPr>
              <w:t>Khilafah</w:t>
            </w:r>
            <w:r w:rsidRPr="007F5BB2">
              <w:rPr>
                <w:color w:val="0A0A0A"/>
              </w:rPr>
              <w:t xml:space="preserve"> (Stewardship) </w:t>
            </w:r>
          </w:p>
        </w:tc>
        <w:tc>
          <w:tcPr>
            <w:tcW w:w="519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right="529" w:firstLine="0"/>
              <w:rPr>
                <w:color w:val="0A0A0A"/>
              </w:rPr>
            </w:pPr>
            <w:r w:rsidRPr="007F5BB2">
              <w:rPr>
                <w:color w:val="0A0A0A"/>
              </w:rPr>
              <w:t xml:space="preserve">Viewing the world as a shared trust, requiring </w:t>
            </w:r>
            <w:r w:rsidRPr="007F5BB2">
              <w:rPr>
                <w:color w:val="1A0DAB"/>
              </w:rPr>
              <w:t>global environmental cooperation</w:t>
            </w:r>
            <w:r w:rsidRPr="007F5BB2">
              <w:rPr>
                <w:color w:val="0A0A0A"/>
              </w:rPr>
              <w:t xml:space="preserve">. </w:t>
            </w:r>
          </w:p>
        </w:tc>
      </w:tr>
      <w:tr w:rsidR="007F5BB2" w:rsidRPr="007F5BB2" w:rsidTr="00DE4ABF">
        <w:trPr>
          <w:trHeight w:val="672"/>
        </w:trPr>
        <w:tc>
          <w:tcPr>
            <w:tcW w:w="162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75" w:line="240" w:lineRule="auto"/>
              <w:ind w:left="2" w:firstLine="0"/>
              <w:rPr>
                <w:color w:val="0A0A0A"/>
              </w:rPr>
            </w:pPr>
            <w:r w:rsidRPr="007F5BB2">
              <w:rPr>
                <w:b/>
                <w:color w:val="0A0A0A"/>
              </w:rPr>
              <w:t xml:space="preserve">Diplomatic </w:t>
            </w:r>
          </w:p>
          <w:p w:rsidR="007F5BB2" w:rsidRPr="007F5BB2" w:rsidRDefault="007F5BB2" w:rsidP="007F5BB2">
            <w:pPr>
              <w:spacing w:after="0" w:line="276" w:lineRule="auto"/>
              <w:ind w:left="2" w:firstLine="0"/>
              <w:rPr>
                <w:color w:val="0A0A0A"/>
              </w:rPr>
            </w:pPr>
            <w:r w:rsidRPr="007F5BB2">
              <w:rPr>
                <w:b/>
                <w:color w:val="0A0A0A"/>
              </w:rPr>
              <w:t>Tensions</w:t>
            </w:r>
            <w:r w:rsidRPr="007F5BB2">
              <w:rPr>
                <w:color w:val="0A0A0A"/>
              </w:rPr>
              <w:t xml:space="preserve"> </w:t>
            </w:r>
          </w:p>
        </w:tc>
        <w:tc>
          <w:tcPr>
            <w:tcW w:w="2432"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2" w:firstLine="0"/>
              <w:rPr>
                <w:color w:val="0A0A0A"/>
              </w:rPr>
            </w:pPr>
            <w:r w:rsidRPr="007F5BB2">
              <w:rPr>
                <w:i/>
                <w:color w:val="0A0A0A"/>
              </w:rPr>
              <w:t>Shura</w:t>
            </w:r>
            <w:r w:rsidRPr="007F5BB2">
              <w:rPr>
                <w:color w:val="0A0A0A"/>
              </w:rPr>
              <w:t xml:space="preserve"> (Consultation) </w:t>
            </w:r>
          </w:p>
        </w:tc>
        <w:tc>
          <w:tcPr>
            <w:tcW w:w="519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Using inclusive, participatory decision-making to resolve interstate disputes. </w:t>
            </w:r>
          </w:p>
        </w:tc>
      </w:tr>
    </w:tbl>
    <w:p w:rsidR="007F5BB2" w:rsidRPr="007F5BB2" w:rsidRDefault="007F5BB2" w:rsidP="007F5BB2">
      <w:pPr>
        <w:spacing w:after="286" w:line="271" w:lineRule="auto"/>
        <w:ind w:left="-5" w:right="-15"/>
        <w:rPr>
          <w:color w:val="0A0A0A"/>
        </w:rPr>
      </w:pPr>
      <w:r w:rsidRPr="007F5BB2">
        <w:rPr>
          <w:b/>
          <w:color w:val="FF0000"/>
        </w:rPr>
        <w:t>Objective 6:</w:t>
      </w:r>
      <w:r w:rsidRPr="007F5BB2">
        <w:rPr>
          <w:color w:val="FF0000"/>
        </w:rPr>
        <w:t xml:space="preserve"> </w:t>
      </w:r>
      <w:r w:rsidRPr="007F5BB2">
        <w:rPr>
          <w:sz w:val="22"/>
        </w:rPr>
        <w:t xml:space="preserve">Critically analyse Qur’anic teachings on oppression and suppression, evaluating how these principles promote justice, equality to protect human dignity. (Qur’an verses 2:275, 30:39, 2:262. 24:33, 24:4, 42:42, 5:9, 2:256, 42:13, 4:3, 2:223 and 16:98) </w:t>
      </w:r>
    </w:p>
    <w:p w:rsidR="007F5BB2" w:rsidRPr="007F5BB2" w:rsidRDefault="007F5BB2" w:rsidP="007F5BB2">
      <w:pPr>
        <w:spacing w:after="160" w:line="305" w:lineRule="auto"/>
        <w:ind w:left="0" w:right="8" w:firstLine="0"/>
        <w:rPr>
          <w:color w:val="0A0A0A"/>
        </w:rPr>
      </w:pPr>
      <w:r w:rsidRPr="007F5BB2">
        <w:rPr>
          <w:color w:val="0A0A0A"/>
        </w:rPr>
        <w:t>To critically analyze the Qur’anic stance on oppression (</w:t>
      </w:r>
      <w:r w:rsidRPr="007F5BB2">
        <w:rPr>
          <w:i/>
          <w:color w:val="0A0A0A"/>
        </w:rPr>
        <w:t>Dhulm</w:t>
      </w:r>
      <w:r w:rsidRPr="007F5BB2">
        <w:rPr>
          <w:color w:val="0A0A0A"/>
        </w:rPr>
        <w:t xml:space="preserve">), one must view it as a comprehensive system that links spiritual integrity with social and economic justice. </w:t>
      </w:r>
    </w:p>
    <w:p w:rsidR="007F5BB2" w:rsidRPr="007F5BB2" w:rsidRDefault="007F5BB2" w:rsidP="007F5BB2">
      <w:pPr>
        <w:keepNext/>
        <w:keepLines/>
        <w:spacing w:after="104"/>
        <w:ind w:left="-5" w:right="-15"/>
        <w:outlineLvl w:val="0"/>
        <w:rPr>
          <w:b/>
          <w:color w:val="0000CC"/>
        </w:rPr>
      </w:pPr>
      <w:r w:rsidRPr="007F5BB2">
        <w:rPr>
          <w:b/>
          <w:color w:val="0000CC"/>
        </w:rPr>
        <w:t>1.</w:t>
      </w:r>
      <w:r w:rsidRPr="007F5BB2">
        <w:rPr>
          <w:rFonts w:ascii="Arial" w:eastAsia="Arial" w:hAnsi="Arial" w:cs="Arial"/>
          <w:b/>
          <w:color w:val="0000CC"/>
        </w:rPr>
        <w:t xml:space="preserve"> </w:t>
      </w:r>
      <w:r w:rsidRPr="007F5BB2">
        <w:rPr>
          <w:b/>
          <w:color w:val="0000CC"/>
        </w:rPr>
        <w:t xml:space="preserve"> Main Teachings on Oppression and Suppression </w:t>
      </w:r>
    </w:p>
    <w:p w:rsidR="007F5BB2" w:rsidRPr="007F5BB2" w:rsidRDefault="007F5BB2" w:rsidP="007F5BB2">
      <w:pPr>
        <w:spacing w:after="101" w:line="305" w:lineRule="auto"/>
        <w:ind w:left="360" w:right="8" w:firstLine="0"/>
        <w:rPr>
          <w:color w:val="0A0A0A"/>
        </w:rPr>
      </w:pPr>
      <w:r w:rsidRPr="007F5BB2">
        <w:rPr>
          <w:color w:val="0A0A0A"/>
        </w:rPr>
        <w:t xml:space="preserve">The Qur’an categorizes oppression not just as physical tyranny, but as </w:t>
      </w:r>
      <w:r w:rsidRPr="007F5BB2">
        <w:rPr>
          <w:b/>
          <w:color w:val="0A0A0A"/>
        </w:rPr>
        <w:t>systemic exploitation</w:t>
      </w:r>
      <w:r w:rsidRPr="007F5BB2">
        <w:rPr>
          <w:color w:val="0A0A0A"/>
        </w:rPr>
        <w:t xml:space="preserve"> and </w:t>
      </w:r>
      <w:r w:rsidRPr="007F5BB2">
        <w:rPr>
          <w:b/>
          <w:color w:val="0A0A0A"/>
        </w:rPr>
        <w:t>moral transgression</w:t>
      </w:r>
      <w:r w:rsidRPr="007F5BB2">
        <w:rPr>
          <w:color w:val="0A0A0A"/>
        </w:rPr>
        <w:t xml:space="preserve">.  </w:t>
      </w:r>
    </w:p>
    <w:p w:rsidR="007F5BB2" w:rsidRPr="007F5BB2" w:rsidRDefault="007F5BB2" w:rsidP="007F5BB2">
      <w:pPr>
        <w:numPr>
          <w:ilvl w:val="0"/>
          <w:numId w:val="74"/>
        </w:numPr>
        <w:spacing w:after="275" w:line="305" w:lineRule="auto"/>
        <w:ind w:right="8"/>
        <w:rPr>
          <w:color w:val="0A0A0A"/>
        </w:rPr>
      </w:pPr>
      <w:r w:rsidRPr="007F5BB2">
        <w:rPr>
          <w:b/>
          <w:color w:val="0A0A0A"/>
        </w:rPr>
        <w:t>Economic Exploitation (2:275, 30:39):</w:t>
      </w:r>
      <w:r w:rsidRPr="007F5BB2">
        <w:rPr>
          <w:color w:val="0A0A0A"/>
        </w:rPr>
        <w:t xml:space="preserve"> The prohibition of </w:t>
      </w:r>
      <w:r w:rsidRPr="007F5BB2">
        <w:rPr>
          <w:i/>
          <w:color w:val="0A0A0A"/>
        </w:rPr>
        <w:t>Riba</w:t>
      </w:r>
      <w:r w:rsidRPr="007F5BB2">
        <w:rPr>
          <w:color w:val="0A0A0A"/>
        </w:rPr>
        <w:t xml:space="preserve"> (usury/interest) is framed as a strike against economic oppression. While trade is productive, usury is viewed as a "suppression" of the poor, where the wealthy benefit from the desperation of others. </w:t>
      </w:r>
    </w:p>
    <w:p w:rsidR="007F5BB2" w:rsidRPr="007F5BB2" w:rsidRDefault="007F5BB2" w:rsidP="007F5BB2">
      <w:pPr>
        <w:numPr>
          <w:ilvl w:val="0"/>
          <w:numId w:val="74"/>
        </w:numPr>
        <w:spacing w:after="104" w:line="240" w:lineRule="auto"/>
        <w:ind w:right="8"/>
        <w:rPr>
          <w:color w:val="0A0A0A"/>
        </w:rPr>
      </w:pPr>
      <w:r w:rsidRPr="007F5BB2">
        <w:rPr>
          <w:b/>
          <w:color w:val="0A0A0A"/>
        </w:rPr>
        <w:t>Social Defamation (24:4):</w:t>
      </w:r>
      <w:r w:rsidRPr="007F5BB2">
        <w:rPr>
          <w:color w:val="0A0A0A"/>
        </w:rPr>
        <w:t xml:space="preserve"> False accusations against a person's honor </w:t>
      </w:r>
    </w:p>
    <w:p w:rsidR="007F5BB2" w:rsidRPr="007F5BB2" w:rsidRDefault="007F5BB2" w:rsidP="007F5BB2">
      <w:pPr>
        <w:spacing w:after="275" w:line="305" w:lineRule="auto"/>
        <w:ind w:left="811" w:right="8" w:firstLine="0"/>
        <w:rPr>
          <w:color w:val="0A0A0A"/>
        </w:rPr>
      </w:pPr>
      <w:r w:rsidRPr="007F5BB2">
        <w:rPr>
          <w:color w:val="0A0A0A"/>
        </w:rPr>
        <w:t xml:space="preserve">(specifically </w:t>
      </w:r>
      <w:r w:rsidRPr="007F5BB2">
        <w:rPr>
          <w:i/>
          <w:color w:val="0A0A0A"/>
        </w:rPr>
        <w:t>Qadhf</w:t>
      </w:r>
      <w:r w:rsidRPr="007F5BB2">
        <w:rPr>
          <w:color w:val="0A0A0A"/>
        </w:rPr>
        <w:t xml:space="preserve">) are treated as a form of social oppression. The requirement for four witnesses is a legal safeguard to protect the dignity of the individual from character assassination. </w:t>
      </w:r>
    </w:p>
    <w:p w:rsidR="007F5BB2" w:rsidRPr="007F5BB2" w:rsidRDefault="007F5BB2" w:rsidP="007F5BB2">
      <w:pPr>
        <w:numPr>
          <w:ilvl w:val="0"/>
          <w:numId w:val="74"/>
        </w:numPr>
        <w:spacing w:after="340" w:line="305" w:lineRule="auto"/>
        <w:ind w:right="8"/>
        <w:rPr>
          <w:color w:val="0A0A0A"/>
        </w:rPr>
      </w:pPr>
      <w:r w:rsidRPr="007F5BB2">
        <w:rPr>
          <w:b/>
          <w:color w:val="0A0A0A"/>
        </w:rPr>
        <w:lastRenderedPageBreak/>
        <w:t>Transgression of Rights (42:42):</w:t>
      </w:r>
      <w:r w:rsidRPr="007F5BB2">
        <w:rPr>
          <w:color w:val="0A0A0A"/>
        </w:rPr>
        <w:t xml:space="preserve"> The Qur'an explicitly states that "the way [of blame] is only against those who oppress people and tyrannize upon the earth without right." This establishes that oppression is a violation of the cosmic and social order.  </w:t>
      </w:r>
    </w:p>
    <w:p w:rsidR="007F5BB2" w:rsidRPr="007F5BB2" w:rsidRDefault="007F5BB2" w:rsidP="007F5BB2">
      <w:pPr>
        <w:keepNext/>
        <w:keepLines/>
        <w:spacing w:after="104"/>
        <w:ind w:left="-5" w:right="-15"/>
        <w:outlineLvl w:val="0"/>
        <w:rPr>
          <w:b/>
          <w:color w:val="0000CC"/>
        </w:rPr>
      </w:pPr>
      <w:r w:rsidRPr="007F5BB2">
        <w:rPr>
          <w:b/>
          <w:color w:val="0000CC"/>
        </w:rPr>
        <w:t>2.</w:t>
      </w:r>
      <w:r w:rsidRPr="007F5BB2">
        <w:rPr>
          <w:rFonts w:ascii="Arial" w:eastAsia="Arial" w:hAnsi="Arial" w:cs="Arial"/>
          <w:b/>
          <w:color w:val="0000CC"/>
        </w:rPr>
        <w:t xml:space="preserve"> </w:t>
      </w:r>
      <w:r w:rsidRPr="007F5BB2">
        <w:rPr>
          <w:b/>
          <w:color w:val="0000CC"/>
        </w:rPr>
        <w:t xml:space="preserve">Promoting Justice, Dignity, and Equality </w:t>
      </w:r>
    </w:p>
    <w:p w:rsidR="007F5BB2" w:rsidRPr="007F5BB2" w:rsidRDefault="007F5BB2" w:rsidP="007F5BB2">
      <w:pPr>
        <w:spacing w:after="104" w:line="240" w:lineRule="auto"/>
        <w:ind w:left="360" w:right="8" w:firstLine="0"/>
        <w:rPr>
          <w:color w:val="0A0A0A"/>
        </w:rPr>
      </w:pPr>
      <w:r w:rsidRPr="007F5BB2">
        <w:rPr>
          <w:color w:val="0A0A0A"/>
        </w:rPr>
        <w:t xml:space="preserve">The Qur’an shifts the focus from the power of the ruler to the </w:t>
      </w:r>
      <w:r w:rsidRPr="007F5BB2">
        <w:rPr>
          <w:b/>
          <w:color w:val="0A0A0A"/>
        </w:rPr>
        <w:t>rights of the human soul</w:t>
      </w:r>
      <w:r w:rsidRPr="007F5BB2">
        <w:rPr>
          <w:color w:val="0A0A0A"/>
        </w:rPr>
        <w:t xml:space="preserve">. </w:t>
      </w:r>
    </w:p>
    <w:p w:rsidR="007F5BB2" w:rsidRPr="007F5BB2" w:rsidRDefault="007F5BB2" w:rsidP="007F5BB2">
      <w:pPr>
        <w:numPr>
          <w:ilvl w:val="0"/>
          <w:numId w:val="75"/>
        </w:numPr>
        <w:spacing w:after="104" w:line="240" w:lineRule="auto"/>
        <w:ind w:right="8"/>
        <w:rPr>
          <w:color w:val="0A0A0A"/>
        </w:rPr>
      </w:pPr>
      <w:r w:rsidRPr="007F5BB2">
        <w:rPr>
          <w:b/>
          <w:color w:val="0A0A0A"/>
        </w:rPr>
        <w:t>Inherent Dignity (2:256, 16:98):</w:t>
      </w:r>
      <w:r w:rsidRPr="007F5BB2">
        <w:rPr>
          <w:color w:val="0A0A0A"/>
        </w:rPr>
        <w:t xml:space="preserve"> By stating "There is no compulsion in religion," the </w:t>
      </w:r>
    </w:p>
    <w:p w:rsidR="007F5BB2" w:rsidRPr="007F5BB2" w:rsidRDefault="007F5BB2" w:rsidP="007F5BB2">
      <w:pPr>
        <w:spacing w:after="0" w:line="240" w:lineRule="auto"/>
        <w:ind w:left="0" w:firstLine="0"/>
        <w:jc w:val="right"/>
        <w:rPr>
          <w:color w:val="0A0A0A"/>
        </w:rPr>
      </w:pPr>
      <w:r w:rsidRPr="007F5BB2">
        <w:rPr>
          <w:color w:val="0A0A0A"/>
        </w:rPr>
        <w:t xml:space="preserve">Qur'an protects the ultimate human dignity: the freedom of conscience. Seeking refuge </w:t>
      </w:r>
    </w:p>
    <w:p w:rsidR="007F5BB2" w:rsidRPr="007F5BB2" w:rsidRDefault="007F5BB2" w:rsidP="007F5BB2">
      <w:pPr>
        <w:spacing w:after="275" w:line="305" w:lineRule="auto"/>
        <w:ind w:left="811" w:right="8" w:firstLine="0"/>
        <w:rPr>
          <w:color w:val="0A0A0A"/>
        </w:rPr>
      </w:pPr>
      <w:r w:rsidRPr="007F5BB2">
        <w:rPr>
          <w:color w:val="0A0A0A"/>
        </w:rPr>
        <w:t xml:space="preserve">from evil (16:98) reinforces that the human mind must remain free from psychological and spiritual suppression. </w:t>
      </w:r>
    </w:p>
    <w:p w:rsidR="007F5BB2" w:rsidRPr="007F5BB2" w:rsidRDefault="007F5BB2" w:rsidP="007F5BB2">
      <w:pPr>
        <w:numPr>
          <w:ilvl w:val="0"/>
          <w:numId w:val="75"/>
        </w:numPr>
        <w:spacing w:after="275" w:line="305" w:lineRule="auto"/>
        <w:ind w:right="8"/>
        <w:rPr>
          <w:color w:val="0A0A0A"/>
        </w:rPr>
      </w:pPr>
      <w:r w:rsidRPr="007F5BB2">
        <w:rPr>
          <w:b/>
          <w:color w:val="0A0A0A"/>
        </w:rPr>
        <w:t>Objective Justice (5:9):</w:t>
      </w:r>
      <w:r w:rsidRPr="007F5BB2">
        <w:rPr>
          <w:color w:val="0A0A0A"/>
        </w:rPr>
        <w:t xml:space="preserve"> This verse commands believers to be "steadfast for Allah, witnesses in justice." Critically, it forbids letting "the hatred of a people" lead to injustice. This promotes a "blind" justice that operates regardless of the victim's or perpetrator's identity. </w:t>
      </w:r>
    </w:p>
    <w:p w:rsidR="007F5BB2" w:rsidRPr="007F5BB2" w:rsidRDefault="007F5BB2" w:rsidP="007F5BB2">
      <w:pPr>
        <w:numPr>
          <w:ilvl w:val="0"/>
          <w:numId w:val="75"/>
        </w:numPr>
        <w:spacing w:after="340" w:line="305" w:lineRule="auto"/>
        <w:ind w:right="8"/>
        <w:rPr>
          <w:color w:val="0A0A0A"/>
        </w:rPr>
      </w:pPr>
      <w:r w:rsidRPr="007F5BB2">
        <w:rPr>
          <w:b/>
          <w:color w:val="0A0A0A"/>
        </w:rPr>
        <w:t>Equitable Relationships (4:3, 2:223):</w:t>
      </w:r>
      <w:r w:rsidRPr="007F5BB2">
        <w:rPr>
          <w:color w:val="0A0A0A"/>
        </w:rPr>
        <w:t xml:space="preserve"> Even within the most intimate structures (marriage and family), the Qur'an commands fairness and kindness. Verse 2:223, while discussing intimacy, is interpreted by scholars as a call for mutual consent and the rejection of physical or emotional harm, ensuring that "leadership" does not become "oppression."  </w:t>
      </w:r>
    </w:p>
    <w:p w:rsidR="007F5BB2" w:rsidRPr="007F5BB2" w:rsidRDefault="007F5BB2" w:rsidP="007F5BB2">
      <w:pPr>
        <w:keepNext/>
        <w:keepLines/>
        <w:spacing w:after="104"/>
        <w:ind w:left="-5" w:right="-15"/>
        <w:outlineLvl w:val="0"/>
        <w:rPr>
          <w:b/>
          <w:color w:val="0000CC"/>
        </w:rPr>
      </w:pPr>
      <w:r w:rsidRPr="007F5BB2">
        <w:rPr>
          <w:b/>
          <w:color w:val="0000CC"/>
        </w:rPr>
        <w:t>3.</w:t>
      </w:r>
      <w:r w:rsidRPr="007F5BB2">
        <w:rPr>
          <w:rFonts w:ascii="Arial" w:eastAsia="Arial" w:hAnsi="Arial" w:cs="Arial"/>
          <w:b/>
          <w:color w:val="0000CC"/>
        </w:rPr>
        <w:t xml:space="preserve"> </w:t>
      </w:r>
      <w:r w:rsidRPr="007F5BB2">
        <w:rPr>
          <w:b/>
          <w:color w:val="0000CC"/>
        </w:rPr>
        <w:t xml:space="preserve">Strategies for Resisting and Addressing Oppression </w:t>
      </w:r>
    </w:p>
    <w:p w:rsidR="007F5BB2" w:rsidRPr="007F5BB2" w:rsidRDefault="007F5BB2" w:rsidP="007F5BB2">
      <w:pPr>
        <w:spacing w:after="104" w:line="240" w:lineRule="auto"/>
        <w:ind w:left="360" w:right="8" w:firstLine="0"/>
        <w:rPr>
          <w:color w:val="0A0A0A"/>
        </w:rPr>
      </w:pPr>
      <w:r w:rsidRPr="007F5BB2">
        <w:rPr>
          <w:color w:val="0A0A0A"/>
        </w:rPr>
        <w:t xml:space="preserve">The Qur’an suggests a multi-layered approach to dismantling oppressive systems:  </w:t>
      </w:r>
    </w:p>
    <w:p w:rsidR="007F5BB2" w:rsidRPr="007F5BB2" w:rsidRDefault="007F5BB2" w:rsidP="007F5BB2">
      <w:pPr>
        <w:numPr>
          <w:ilvl w:val="0"/>
          <w:numId w:val="76"/>
        </w:numPr>
        <w:spacing w:after="275" w:line="305" w:lineRule="auto"/>
        <w:ind w:right="8"/>
        <w:rPr>
          <w:color w:val="0A0A0A"/>
        </w:rPr>
      </w:pPr>
      <w:r w:rsidRPr="007F5BB2">
        <w:rPr>
          <w:b/>
          <w:color w:val="0A0A0A"/>
        </w:rPr>
        <w:t>Legal Redress and Proportionate Response (42:42):</w:t>
      </w:r>
      <w:r w:rsidRPr="007F5BB2">
        <w:rPr>
          <w:color w:val="0A0A0A"/>
        </w:rPr>
        <w:t xml:space="preserve"> While forgiveness is often encouraged, the Qur'an validates the right to legal recourse against those who commit aggression. </w:t>
      </w:r>
    </w:p>
    <w:p w:rsidR="007F5BB2" w:rsidRPr="007F5BB2" w:rsidRDefault="007F5BB2" w:rsidP="007F5BB2">
      <w:pPr>
        <w:numPr>
          <w:ilvl w:val="0"/>
          <w:numId w:val="76"/>
        </w:numPr>
        <w:spacing w:after="275" w:line="305" w:lineRule="auto"/>
        <w:ind w:right="8"/>
        <w:rPr>
          <w:color w:val="0A0A0A"/>
        </w:rPr>
      </w:pPr>
      <w:r w:rsidRPr="007F5BB2">
        <w:rPr>
          <w:b/>
          <w:color w:val="0A0A0A"/>
        </w:rPr>
        <w:t>Empowerment through Charity (2:262, 24:33):</w:t>
      </w:r>
      <w:r w:rsidRPr="007F5BB2">
        <w:rPr>
          <w:color w:val="0A0A0A"/>
        </w:rPr>
        <w:t xml:space="preserve"> Economic oppression is fought by "spending in the way of Allah" without "reminders of generosity or injury." Furthermore, verse 24:33 commands masters to help those in bondage gain their freedom through contracts (</w:t>
      </w:r>
      <w:r w:rsidRPr="007F5BB2">
        <w:rPr>
          <w:i/>
          <w:color w:val="0A0A0A"/>
        </w:rPr>
        <w:t>Makataba</w:t>
      </w:r>
      <w:r w:rsidRPr="007F5BB2">
        <w:rPr>
          <w:color w:val="0A0A0A"/>
        </w:rPr>
        <w:t xml:space="preserve">), providing them with the means to lead independent lives. </w:t>
      </w:r>
    </w:p>
    <w:p w:rsidR="007F5BB2" w:rsidRPr="007F5BB2" w:rsidRDefault="007F5BB2" w:rsidP="007F5BB2">
      <w:pPr>
        <w:numPr>
          <w:ilvl w:val="0"/>
          <w:numId w:val="76"/>
        </w:numPr>
        <w:spacing w:after="275" w:line="305" w:lineRule="auto"/>
        <w:ind w:right="8"/>
        <w:rPr>
          <w:color w:val="0A0A0A"/>
        </w:rPr>
      </w:pPr>
      <w:r w:rsidRPr="007F5BB2">
        <w:rPr>
          <w:b/>
          <w:color w:val="0A0A0A"/>
        </w:rPr>
        <w:lastRenderedPageBreak/>
        <w:t>Unity in Truth (42:13):</w:t>
      </w:r>
      <w:r w:rsidRPr="007F5BB2">
        <w:rPr>
          <w:color w:val="0A0A0A"/>
        </w:rPr>
        <w:t xml:space="preserve"> Resistance is a collective effort. The command to "establish the religion and not be </w:t>
      </w:r>
      <w:r w:rsidRPr="007F5BB2">
        <w:rPr>
          <w:b/>
          <w:color w:val="0A0A0A"/>
        </w:rPr>
        <w:t>divided</w:t>
      </w:r>
      <w:r w:rsidRPr="007F5BB2">
        <w:rPr>
          <w:color w:val="0A0A0A"/>
        </w:rPr>
        <w:t xml:space="preserve"> therein" suggests that a unified moral front is the best defense against systemic suppression. </w:t>
      </w:r>
    </w:p>
    <w:p w:rsidR="007F5BB2" w:rsidRPr="007F5BB2" w:rsidRDefault="007F5BB2" w:rsidP="007F5BB2">
      <w:pPr>
        <w:numPr>
          <w:ilvl w:val="0"/>
          <w:numId w:val="76"/>
        </w:numPr>
        <w:spacing w:after="275" w:line="305" w:lineRule="auto"/>
        <w:ind w:right="8"/>
        <w:rPr>
          <w:color w:val="0A0A0A"/>
        </w:rPr>
      </w:pPr>
      <w:r w:rsidRPr="007F5BB2">
        <w:rPr>
          <w:b/>
          <w:color w:val="0A0A0A"/>
        </w:rPr>
        <w:t>Intellectual and Ethical Vigilance:</w:t>
      </w:r>
      <w:r w:rsidRPr="007F5BB2">
        <w:rPr>
          <w:color w:val="0A0A0A"/>
        </w:rPr>
        <w:t xml:space="preserve"> By emphasizing the "lessons" of previous nations, the Qur'an encourages a critical analysis of history to recognize the early warning signs of tyranny.  </w:t>
      </w:r>
    </w:p>
    <w:p w:rsidR="007F5BB2" w:rsidRPr="007F5BB2" w:rsidRDefault="007F5BB2" w:rsidP="007F5BB2">
      <w:pPr>
        <w:spacing w:after="286" w:line="271" w:lineRule="auto"/>
        <w:ind w:left="-5" w:right="-15"/>
        <w:rPr>
          <w:color w:val="0A0A0A"/>
        </w:rPr>
      </w:pPr>
      <w:r w:rsidRPr="007F5BB2">
        <w:rPr>
          <w:b/>
          <w:color w:val="FF0000"/>
        </w:rPr>
        <w:t>Objective 7:</w:t>
      </w:r>
      <w:r w:rsidRPr="007F5BB2">
        <w:rPr>
          <w:color w:val="FF0000"/>
        </w:rPr>
        <w:t xml:space="preserve"> </w:t>
      </w:r>
      <w:r w:rsidRPr="007F5BB2">
        <w:rPr>
          <w:sz w:val="22"/>
        </w:rPr>
        <w:t xml:space="preserve">Examine the concept of Jihad in Islam in promoting justice, self-discipline, and harmony in society. (Qur’anic verses 61:10-12, 3:110, 4:95, 9:112, 22:39-40, 2:190, 8:60, and 49:9)  </w:t>
      </w:r>
    </w:p>
    <w:p w:rsidR="007F5BB2" w:rsidRPr="007F5BB2" w:rsidRDefault="007F5BB2" w:rsidP="007F5BB2">
      <w:pPr>
        <w:spacing w:after="0" w:line="305" w:lineRule="auto"/>
        <w:ind w:left="0" w:right="8" w:firstLine="0"/>
        <w:rPr>
          <w:color w:val="0A0A0A"/>
        </w:rPr>
      </w:pPr>
      <w:r w:rsidRPr="007F5BB2">
        <w:rPr>
          <w:color w:val="0A0A0A"/>
        </w:rPr>
        <w:t xml:space="preserve">In its true Qur’anic context, </w:t>
      </w:r>
      <w:r w:rsidRPr="007F5BB2">
        <w:rPr>
          <w:b/>
          <w:color w:val="0A0A0A"/>
        </w:rPr>
        <w:t>Jihad</w:t>
      </w:r>
      <w:r w:rsidRPr="007F5BB2">
        <w:rPr>
          <w:color w:val="0A0A0A"/>
        </w:rPr>
        <w:t xml:space="preserve"> is not a synonym for holy war but represents a </w:t>
      </w:r>
      <w:r w:rsidRPr="007F5BB2">
        <w:rPr>
          <w:b/>
          <w:color w:val="0A0A0A"/>
        </w:rPr>
        <w:t>strenuous effort</w:t>
      </w:r>
      <w:r w:rsidRPr="007F5BB2">
        <w:rPr>
          <w:color w:val="0A0A0A"/>
        </w:rPr>
        <w:t xml:space="preserve">—spiritual, social, and physical—to uphold justice and maintain societal balance.  </w:t>
      </w:r>
    </w:p>
    <w:p w:rsidR="007F5BB2" w:rsidRPr="007F5BB2" w:rsidRDefault="007F5BB2" w:rsidP="007F5BB2">
      <w:pPr>
        <w:keepNext/>
        <w:keepLines/>
        <w:spacing w:after="104"/>
        <w:ind w:left="-5" w:right="-15"/>
        <w:outlineLvl w:val="0"/>
        <w:rPr>
          <w:b/>
          <w:color w:val="0000CC"/>
        </w:rPr>
      </w:pPr>
      <w:r w:rsidRPr="007F5BB2">
        <w:rPr>
          <w:b/>
          <w:color w:val="0000CC"/>
        </w:rPr>
        <w:t>1.</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The Spiritual &amp; Economic Effort: Self-Discipline  </w:t>
      </w:r>
    </w:p>
    <w:p w:rsidR="007F5BB2" w:rsidRPr="007F5BB2" w:rsidRDefault="007F5BB2" w:rsidP="007F5BB2">
      <w:pPr>
        <w:spacing w:after="101" w:line="305" w:lineRule="auto"/>
        <w:ind w:left="525" w:right="8" w:firstLine="0"/>
        <w:rPr>
          <w:color w:val="0A0A0A"/>
        </w:rPr>
      </w:pPr>
      <w:r w:rsidRPr="007F5BB2">
        <w:rPr>
          <w:color w:val="0A0A0A"/>
        </w:rPr>
        <w:t xml:space="preserve">The Qur’an frames Jihad first as a "transaction" that saves the self from spiritual ruin through discipline and sacrifice.  </w:t>
      </w:r>
    </w:p>
    <w:p w:rsidR="007F5BB2" w:rsidRPr="007F5BB2" w:rsidRDefault="007F5BB2" w:rsidP="007F5BB2">
      <w:pPr>
        <w:numPr>
          <w:ilvl w:val="0"/>
          <w:numId w:val="77"/>
        </w:numPr>
        <w:spacing w:after="275" w:line="305" w:lineRule="auto"/>
        <w:ind w:right="8"/>
        <w:rPr>
          <w:color w:val="0A0A0A"/>
        </w:rPr>
      </w:pPr>
      <w:r w:rsidRPr="007F5BB2">
        <w:rPr>
          <w:b/>
          <w:color w:val="0A0A0A"/>
        </w:rPr>
        <w:t>The Great Trade (61:10-12):</w:t>
      </w:r>
      <w:r w:rsidRPr="007F5BB2">
        <w:rPr>
          <w:color w:val="0A0A0A"/>
        </w:rPr>
        <w:t xml:space="preserve"> This verse defines a "bargain" where believers strive with their </w:t>
      </w:r>
      <w:r w:rsidRPr="007F5BB2">
        <w:rPr>
          <w:b/>
          <w:color w:val="0A0A0A"/>
        </w:rPr>
        <w:t>wealth and lives</w:t>
      </w:r>
      <w:r w:rsidRPr="007F5BB2">
        <w:rPr>
          <w:color w:val="0A0A0A"/>
        </w:rPr>
        <w:t xml:space="preserve">. In a modern sense, this promotes self-discipline by prioritizing collective welfare over personal greed. </w:t>
      </w:r>
    </w:p>
    <w:p w:rsidR="007F5BB2" w:rsidRPr="007F5BB2" w:rsidRDefault="007F5BB2" w:rsidP="007F5BB2">
      <w:pPr>
        <w:numPr>
          <w:ilvl w:val="0"/>
          <w:numId w:val="77"/>
        </w:numPr>
        <w:spacing w:after="340" w:line="305" w:lineRule="auto"/>
        <w:ind w:right="8"/>
        <w:rPr>
          <w:color w:val="0A0A0A"/>
        </w:rPr>
      </w:pPr>
      <w:r w:rsidRPr="007F5BB2">
        <w:rPr>
          <w:b/>
          <w:color w:val="0A0A0A"/>
        </w:rPr>
        <w:t>The Character of the Striver (9:112):</w:t>
      </w:r>
      <w:r w:rsidRPr="007F5BB2">
        <w:rPr>
          <w:color w:val="0A0A0A"/>
        </w:rPr>
        <w:t xml:space="preserve"> Jihad is linked to a specific moral profile: those who repent, worship, and "enjoin what is right and forbid what is wrong." This internal struggle (</w:t>
      </w:r>
      <w:r w:rsidRPr="007F5BB2">
        <w:rPr>
          <w:i/>
          <w:color w:val="0A0A0A"/>
        </w:rPr>
        <w:t>Jihad an-Nafs</w:t>
      </w:r>
      <w:r w:rsidRPr="007F5BB2">
        <w:rPr>
          <w:color w:val="0A0A0A"/>
        </w:rPr>
        <w:t xml:space="preserve">) ensures that outward actions are rooted in personal integrity.  </w:t>
      </w:r>
    </w:p>
    <w:p w:rsidR="007F5BB2" w:rsidRPr="007F5BB2" w:rsidRDefault="007F5BB2" w:rsidP="007F5BB2">
      <w:pPr>
        <w:keepNext/>
        <w:keepLines/>
        <w:spacing w:after="104"/>
        <w:ind w:left="-5" w:right="-15"/>
        <w:outlineLvl w:val="0"/>
        <w:rPr>
          <w:b/>
          <w:color w:val="0000CC"/>
        </w:rPr>
      </w:pPr>
      <w:r w:rsidRPr="007F5BB2">
        <w:rPr>
          <w:b/>
          <w:color w:val="0000CC"/>
        </w:rPr>
        <w:t>2.</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Social Harmony: The "Best Nation" Concept </w:t>
      </w:r>
    </w:p>
    <w:p w:rsidR="007F5BB2" w:rsidRPr="007F5BB2" w:rsidRDefault="007F5BB2" w:rsidP="007F5BB2">
      <w:pPr>
        <w:spacing w:after="101" w:line="305" w:lineRule="auto"/>
        <w:ind w:left="525" w:right="8" w:firstLine="0"/>
        <w:rPr>
          <w:color w:val="0A0A0A"/>
        </w:rPr>
      </w:pPr>
      <w:r w:rsidRPr="007F5BB2">
        <w:rPr>
          <w:color w:val="0A0A0A"/>
        </w:rPr>
        <w:t xml:space="preserve">Jihad serves as the engine for social reform and the preservation of a peaceful civil society.  </w:t>
      </w:r>
    </w:p>
    <w:p w:rsidR="007F5BB2" w:rsidRPr="007F5BB2" w:rsidRDefault="007F5BB2" w:rsidP="007F5BB2">
      <w:pPr>
        <w:numPr>
          <w:ilvl w:val="0"/>
          <w:numId w:val="78"/>
        </w:numPr>
        <w:spacing w:after="275" w:line="305" w:lineRule="auto"/>
        <w:ind w:right="8"/>
        <w:rPr>
          <w:color w:val="0A0A0A"/>
        </w:rPr>
      </w:pPr>
      <w:r w:rsidRPr="007F5BB2">
        <w:rPr>
          <w:b/>
          <w:color w:val="0A0A0A"/>
        </w:rPr>
        <w:t>Moral Activism:</w:t>
      </w:r>
      <w:r w:rsidRPr="007F5BB2">
        <w:rPr>
          <w:color w:val="0A0A0A"/>
        </w:rPr>
        <w:t xml:space="preserve"> By "enjoining what is right," the community engages in a social Jihad to prevent corruption. This isn't about dominance, but about a duty to maintain ethical standards for the benefit of all humanity. </w:t>
      </w:r>
    </w:p>
    <w:p w:rsidR="007F5BB2" w:rsidRPr="007F5BB2" w:rsidRDefault="007F5BB2" w:rsidP="007F5BB2">
      <w:pPr>
        <w:numPr>
          <w:ilvl w:val="0"/>
          <w:numId w:val="78"/>
        </w:numPr>
        <w:spacing w:after="340" w:line="305" w:lineRule="auto"/>
        <w:ind w:right="8"/>
        <w:rPr>
          <w:color w:val="0A0A0A"/>
        </w:rPr>
      </w:pPr>
      <w:r w:rsidRPr="007F5BB2">
        <w:rPr>
          <w:b/>
          <w:color w:val="0A0A0A"/>
        </w:rPr>
        <w:t>Conflict Resolution:</w:t>
      </w:r>
      <w:r w:rsidRPr="007F5BB2">
        <w:rPr>
          <w:color w:val="0A0A0A"/>
        </w:rPr>
        <w:t xml:space="preserve"> This provides a specific strategy for harmony: if two groups fight, the community must </w:t>
      </w:r>
      <w:r w:rsidRPr="007F5BB2">
        <w:rPr>
          <w:b/>
          <w:color w:val="0A0A0A"/>
        </w:rPr>
        <w:t>mediate</w:t>
      </w:r>
      <w:r w:rsidRPr="007F5BB2">
        <w:rPr>
          <w:color w:val="0A0A0A"/>
        </w:rPr>
        <w:t xml:space="preserve">. If one persists in oppression, the community </w:t>
      </w:r>
      <w:r w:rsidRPr="007F5BB2">
        <w:rPr>
          <w:color w:val="0A0A0A"/>
        </w:rPr>
        <w:lastRenderedPageBreak/>
        <w:t xml:space="preserve">must collectively resist the aggressor until they return to peace, then settle the matter with absolute justice.  </w:t>
      </w:r>
    </w:p>
    <w:p w:rsidR="007F5BB2" w:rsidRPr="007F5BB2" w:rsidRDefault="007F5BB2" w:rsidP="007F5BB2">
      <w:pPr>
        <w:keepNext/>
        <w:keepLines/>
        <w:spacing w:after="104"/>
        <w:ind w:left="-5" w:right="-15"/>
        <w:outlineLvl w:val="0"/>
        <w:rPr>
          <w:b/>
          <w:color w:val="0000CC"/>
        </w:rPr>
      </w:pPr>
      <w:r w:rsidRPr="007F5BB2">
        <w:rPr>
          <w:b/>
          <w:color w:val="0000CC"/>
        </w:rPr>
        <w:t>3.</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Promoting Justice: Regulated Defense </w:t>
      </w:r>
    </w:p>
    <w:p w:rsidR="007F5BB2" w:rsidRPr="007F5BB2" w:rsidRDefault="007F5BB2" w:rsidP="007F5BB2">
      <w:pPr>
        <w:spacing w:after="101" w:line="305" w:lineRule="auto"/>
        <w:ind w:left="525" w:right="8" w:firstLine="0"/>
        <w:rPr>
          <w:color w:val="0A0A0A"/>
        </w:rPr>
      </w:pPr>
      <w:r w:rsidRPr="007F5BB2">
        <w:rPr>
          <w:color w:val="0A0A0A"/>
        </w:rPr>
        <w:t xml:space="preserve">Physical Jihad is strictly limited to the restoration of justice and the protection of fundamental human rights.  </w:t>
      </w:r>
    </w:p>
    <w:p w:rsidR="007F5BB2" w:rsidRPr="007F5BB2" w:rsidRDefault="007F5BB2" w:rsidP="007F5BB2">
      <w:pPr>
        <w:numPr>
          <w:ilvl w:val="0"/>
          <w:numId w:val="79"/>
        </w:numPr>
        <w:spacing w:after="275" w:line="305" w:lineRule="auto"/>
        <w:ind w:right="8"/>
        <w:rPr>
          <w:color w:val="0A0A0A"/>
        </w:rPr>
      </w:pPr>
      <w:r w:rsidRPr="007F5BB2">
        <w:rPr>
          <w:b/>
          <w:color w:val="0A0A0A"/>
        </w:rPr>
        <w:t>Universal Protection of Worship:</w:t>
      </w:r>
      <w:r w:rsidRPr="007F5BB2">
        <w:rPr>
          <w:color w:val="0A0A0A"/>
        </w:rPr>
        <w:t xml:space="preserve"> Permission to fight is granted to the oppressed. Crucially, it is noted that without this defensive struggle, </w:t>
      </w:r>
      <w:r w:rsidRPr="007F5BB2">
        <w:rPr>
          <w:b/>
          <w:color w:val="0A0A0A"/>
        </w:rPr>
        <w:t>monasteries, churches, synagogues, and mosques</w:t>
      </w:r>
      <w:r w:rsidRPr="007F5BB2">
        <w:rPr>
          <w:color w:val="0A0A0A"/>
        </w:rPr>
        <w:t xml:space="preserve">—all places where God's name is mentioned—would be destroyed. Jihad is thus a mechanism to protect </w:t>
      </w:r>
      <w:r w:rsidRPr="007F5BB2">
        <w:rPr>
          <w:b/>
          <w:color w:val="0A0A0A"/>
        </w:rPr>
        <w:t>religious pluralism</w:t>
      </w:r>
      <w:r w:rsidRPr="007F5BB2">
        <w:rPr>
          <w:color w:val="0A0A0A"/>
        </w:rPr>
        <w:t xml:space="preserve">. </w:t>
      </w:r>
    </w:p>
    <w:p w:rsidR="007F5BB2" w:rsidRPr="007F5BB2" w:rsidRDefault="007F5BB2" w:rsidP="007F5BB2">
      <w:pPr>
        <w:numPr>
          <w:ilvl w:val="0"/>
          <w:numId w:val="79"/>
        </w:numPr>
        <w:spacing w:after="104" w:line="240" w:lineRule="auto"/>
        <w:ind w:right="8"/>
        <w:rPr>
          <w:color w:val="0A0A0A"/>
        </w:rPr>
      </w:pPr>
      <w:r w:rsidRPr="007F5BB2">
        <w:rPr>
          <w:b/>
          <w:color w:val="0A0A0A"/>
        </w:rPr>
        <w:t>The Prohibition of Excess:</w:t>
      </w:r>
      <w:r w:rsidRPr="007F5BB2">
        <w:rPr>
          <w:color w:val="0A0A0A"/>
        </w:rPr>
        <w:t xml:space="preserve"> While defense is allowed, "aggression" is forbidden. </w:t>
      </w:r>
    </w:p>
    <w:p w:rsidR="007F5BB2" w:rsidRPr="007F5BB2" w:rsidRDefault="007F5BB2" w:rsidP="007F5BB2">
      <w:pPr>
        <w:spacing w:after="282" w:line="305" w:lineRule="auto"/>
        <w:ind w:left="297" w:right="-15"/>
        <w:jc w:val="center"/>
        <w:rPr>
          <w:color w:val="0A0A0A"/>
        </w:rPr>
      </w:pPr>
      <w:r w:rsidRPr="007F5BB2">
        <w:rPr>
          <w:color w:val="0A0A0A"/>
        </w:rPr>
        <w:t xml:space="preserve">Modern leaders find in this a clear mandate for </w:t>
      </w:r>
      <w:r w:rsidRPr="007F5BB2">
        <w:rPr>
          <w:b/>
          <w:color w:val="0A0A0A"/>
        </w:rPr>
        <w:t>proportionality</w:t>
      </w:r>
      <w:r w:rsidRPr="007F5BB2">
        <w:rPr>
          <w:color w:val="0A0A0A"/>
        </w:rPr>
        <w:t xml:space="preserve"> in conflict. </w:t>
      </w:r>
    </w:p>
    <w:p w:rsidR="007F5BB2" w:rsidRPr="007F5BB2" w:rsidRDefault="007F5BB2" w:rsidP="007F5BB2">
      <w:pPr>
        <w:numPr>
          <w:ilvl w:val="0"/>
          <w:numId w:val="79"/>
        </w:numPr>
        <w:spacing w:after="0" w:line="305" w:lineRule="auto"/>
        <w:ind w:right="8"/>
        <w:rPr>
          <w:color w:val="0A0A0A"/>
        </w:rPr>
      </w:pPr>
      <w:r w:rsidRPr="007F5BB2">
        <w:rPr>
          <w:b/>
          <w:color w:val="0A0A0A"/>
        </w:rPr>
        <w:t>Deterrence for Peace:</w:t>
      </w:r>
      <w:r w:rsidRPr="007F5BB2">
        <w:rPr>
          <w:color w:val="0A0A0A"/>
        </w:rPr>
        <w:t xml:space="preserve"> Preparing "strength" is framed as a means to </w:t>
      </w:r>
      <w:r w:rsidRPr="007F5BB2">
        <w:rPr>
          <w:b/>
          <w:color w:val="0A0A0A"/>
        </w:rPr>
        <w:t>deter</w:t>
      </w:r>
      <w:r w:rsidRPr="007F5BB2">
        <w:rPr>
          <w:color w:val="0A0A0A"/>
        </w:rPr>
        <w:t xml:space="preserve"> enemies of peace. The goal is to discourage aggression so that conflict never begins, prioritizing stability over actual combat.  </w:t>
      </w:r>
    </w:p>
    <w:p w:rsidR="007F5BB2" w:rsidRPr="007F5BB2" w:rsidRDefault="007F5BB2" w:rsidP="007F5BB2">
      <w:pPr>
        <w:keepNext/>
        <w:keepLines/>
        <w:spacing w:after="104"/>
        <w:ind w:left="-5" w:right="-15"/>
        <w:outlineLvl w:val="0"/>
        <w:rPr>
          <w:b/>
          <w:color w:val="0000CC"/>
        </w:rPr>
      </w:pPr>
      <w:r w:rsidRPr="007F5BB2">
        <w:rPr>
          <w:b/>
          <w:color w:val="0000CC"/>
        </w:rPr>
        <w:t>4.</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Merit and Responsibility </w:t>
      </w:r>
    </w:p>
    <w:p w:rsidR="007F5BB2" w:rsidRPr="007F5BB2" w:rsidRDefault="007F5BB2" w:rsidP="007F5BB2">
      <w:pPr>
        <w:spacing w:after="104" w:line="240" w:lineRule="auto"/>
        <w:ind w:left="525" w:right="8" w:firstLine="0"/>
        <w:rPr>
          <w:color w:val="0A0A0A"/>
        </w:rPr>
      </w:pPr>
      <w:r w:rsidRPr="007F5BB2">
        <w:rPr>
          <w:color w:val="0A0A0A"/>
        </w:rPr>
        <w:t xml:space="preserve">Acknowledged is a hierarchy of effort to encourage social contribution. </w:t>
      </w:r>
    </w:p>
    <w:p w:rsidR="007F5BB2" w:rsidRPr="007F5BB2" w:rsidRDefault="007F5BB2" w:rsidP="007F5BB2">
      <w:pPr>
        <w:spacing w:after="275" w:line="305" w:lineRule="auto"/>
        <w:ind w:left="1065" w:right="8" w:hanging="540"/>
        <w:rPr>
          <w:color w:val="0A0A0A"/>
        </w:rPr>
      </w:pPr>
      <w:r w:rsidRPr="007F5BB2">
        <w:rPr>
          <w:rFonts w:ascii="Segoe UI Symbol" w:eastAsia="Segoe UI Symbol" w:hAnsi="Segoe UI Symbol" w:cs="Segoe UI Symbol"/>
          <w:color w:val="0A0A0A"/>
          <w:sz w:val="20"/>
        </w:rPr>
        <w:t></w:t>
      </w:r>
      <w:r w:rsidRPr="007F5BB2">
        <w:rPr>
          <w:rFonts w:ascii="Arial" w:eastAsia="Arial" w:hAnsi="Arial" w:cs="Arial"/>
          <w:color w:val="0A0A0A"/>
          <w:sz w:val="20"/>
        </w:rPr>
        <w:t xml:space="preserve"> </w:t>
      </w:r>
      <w:r w:rsidRPr="007F5BB2">
        <w:rPr>
          <w:rFonts w:ascii="Arial" w:eastAsia="Arial" w:hAnsi="Arial" w:cs="Arial"/>
          <w:color w:val="0A0A0A"/>
          <w:sz w:val="20"/>
        </w:rPr>
        <w:tab/>
      </w:r>
      <w:r w:rsidRPr="007F5BB2">
        <w:rPr>
          <w:b/>
          <w:color w:val="0A0A0A"/>
        </w:rPr>
        <w:t>Degrees of Excellence:</w:t>
      </w:r>
      <w:r w:rsidRPr="007F5BB2">
        <w:rPr>
          <w:color w:val="0A0A0A"/>
        </w:rPr>
        <w:t xml:space="preserve"> Those who actively strive (physically or financially) for justice are given a higher "degree" than those who remain passive. This promotes an </w:t>
      </w:r>
      <w:r w:rsidRPr="007F5BB2">
        <w:rPr>
          <w:b/>
          <w:color w:val="0A0A0A"/>
        </w:rPr>
        <w:t>active citizenship</w:t>
      </w:r>
      <w:r w:rsidRPr="007F5BB2">
        <w:rPr>
          <w:color w:val="0A0A0A"/>
        </w:rPr>
        <w:t xml:space="preserve"> where individuals are encouraged to take responsibility for societal ills rather than remaining indifferent.  </w:t>
      </w:r>
    </w:p>
    <w:p w:rsidR="007F5BB2" w:rsidRPr="007F5BB2" w:rsidRDefault="007F5BB2" w:rsidP="007F5BB2">
      <w:pPr>
        <w:spacing w:after="294" w:line="240" w:lineRule="auto"/>
        <w:ind w:left="0" w:firstLine="0"/>
        <w:rPr>
          <w:color w:val="0A0A0A"/>
        </w:rPr>
      </w:pPr>
      <w:r w:rsidRPr="007F5BB2">
        <w:rPr>
          <w:sz w:val="22"/>
        </w:rPr>
        <w:t xml:space="preserve"> </w:t>
      </w:r>
    </w:p>
    <w:p w:rsidR="007F5BB2" w:rsidRPr="007F5BB2" w:rsidRDefault="007F5BB2" w:rsidP="007F5BB2">
      <w:pPr>
        <w:spacing w:after="286" w:line="271" w:lineRule="auto"/>
        <w:ind w:left="-5" w:right="-15"/>
        <w:rPr>
          <w:color w:val="0A0A0A"/>
        </w:rPr>
      </w:pPr>
      <w:r w:rsidRPr="007F5BB2">
        <w:rPr>
          <w:color w:val="FF0000"/>
          <w:sz w:val="22"/>
        </w:rPr>
        <w:t xml:space="preserve">Objective 7.1: </w:t>
      </w:r>
      <w:r w:rsidRPr="007F5BB2">
        <w:rPr>
          <w:sz w:val="22"/>
        </w:rPr>
        <w:t xml:space="preserve">Application of concept of Jihad in (i) A learner overcoming peer pressure to maintain ethical behaviours (spiritual jihad). ii) A community organising a campaign to address inequality (social jihad). iii) A nation defending its sovereignty while adhering to ethical principles (defensive Jihad).] </w:t>
      </w:r>
    </w:p>
    <w:p w:rsidR="007F5BB2" w:rsidRPr="007F5BB2" w:rsidRDefault="007F5BB2" w:rsidP="007F5BB2">
      <w:pPr>
        <w:spacing w:after="160" w:line="305" w:lineRule="auto"/>
        <w:ind w:left="0" w:right="8" w:firstLine="0"/>
        <w:rPr>
          <w:color w:val="0A0A0A"/>
        </w:rPr>
      </w:pPr>
      <w:r w:rsidRPr="007F5BB2">
        <w:rPr>
          <w:color w:val="0A0A0A"/>
        </w:rPr>
        <w:t xml:space="preserve">Applying the concept of </w:t>
      </w:r>
      <w:r w:rsidRPr="007F5BB2">
        <w:rPr>
          <w:b/>
          <w:color w:val="0A0A0A"/>
        </w:rPr>
        <w:t>Jihad</w:t>
      </w:r>
      <w:r w:rsidRPr="007F5BB2">
        <w:rPr>
          <w:color w:val="0A0A0A"/>
        </w:rPr>
        <w:t xml:space="preserve"> (striving) to these scenarios demonstrates how the principle functions as a tool for personal growth, social reform, and ethical statecraft. </w:t>
      </w:r>
    </w:p>
    <w:p w:rsidR="007F5BB2" w:rsidRPr="007F5BB2" w:rsidRDefault="007F5BB2" w:rsidP="007F5BB2">
      <w:pPr>
        <w:keepNext/>
        <w:keepLines/>
        <w:spacing w:after="104"/>
        <w:ind w:left="-5" w:right="-15"/>
        <w:outlineLvl w:val="0"/>
        <w:rPr>
          <w:b/>
          <w:color w:val="0000CC"/>
        </w:rPr>
      </w:pPr>
      <w:r w:rsidRPr="007F5BB2">
        <w:rPr>
          <w:b/>
          <w:color w:val="0000CC"/>
        </w:rPr>
        <w:lastRenderedPageBreak/>
        <w:t>1.</w:t>
      </w:r>
      <w:r w:rsidRPr="007F5BB2">
        <w:rPr>
          <w:rFonts w:ascii="Arial" w:eastAsia="Arial" w:hAnsi="Arial" w:cs="Arial"/>
          <w:b/>
          <w:color w:val="0000CC"/>
        </w:rPr>
        <w:t xml:space="preserve"> </w:t>
      </w:r>
      <w:r w:rsidRPr="007F5BB2">
        <w:rPr>
          <w:b/>
          <w:color w:val="0000CC"/>
        </w:rPr>
        <w:t xml:space="preserve">Spiritual Jihad: Overcoming Peer Pressure </w:t>
      </w:r>
    </w:p>
    <w:p w:rsidR="007F5BB2" w:rsidRPr="007F5BB2" w:rsidRDefault="007F5BB2" w:rsidP="007F5BB2">
      <w:pPr>
        <w:spacing w:after="101" w:line="305" w:lineRule="auto"/>
        <w:ind w:left="360" w:right="8" w:firstLine="0"/>
        <w:rPr>
          <w:color w:val="0A0A0A"/>
        </w:rPr>
      </w:pPr>
      <w:r w:rsidRPr="007F5BB2">
        <w:rPr>
          <w:color w:val="0A0A0A"/>
        </w:rPr>
        <w:t>For a learner, Jihad is the internal struggle (</w:t>
      </w:r>
      <w:r w:rsidRPr="007F5BB2">
        <w:rPr>
          <w:i/>
          <w:color w:val="0A0A0A"/>
        </w:rPr>
        <w:t>Jihad an-Nafs</w:t>
      </w:r>
      <w:r w:rsidRPr="007F5BB2">
        <w:rPr>
          <w:color w:val="0A0A0A"/>
        </w:rPr>
        <w:t xml:space="preserve">) to align one's actions with a moral compass despite social friction. </w:t>
      </w:r>
    </w:p>
    <w:p w:rsidR="007F5BB2" w:rsidRPr="007F5BB2" w:rsidRDefault="007F5BB2" w:rsidP="007F5BB2">
      <w:pPr>
        <w:numPr>
          <w:ilvl w:val="0"/>
          <w:numId w:val="80"/>
        </w:numPr>
        <w:spacing w:after="275" w:line="305" w:lineRule="auto"/>
        <w:ind w:right="8"/>
        <w:rPr>
          <w:color w:val="0A0A0A"/>
        </w:rPr>
      </w:pPr>
      <w:r w:rsidRPr="007F5BB2">
        <w:rPr>
          <w:b/>
          <w:color w:val="0A0A0A"/>
        </w:rPr>
        <w:t>Self-Discipline (61:11):</w:t>
      </w:r>
      <w:r w:rsidRPr="007F5BB2">
        <w:rPr>
          <w:color w:val="0A0A0A"/>
        </w:rPr>
        <w:t xml:space="preserve"> Striving with "one’s own self" means prioritizing long-term ethical integrity over the short-term "bargain" of social acceptance. </w:t>
      </w:r>
    </w:p>
    <w:p w:rsidR="007F5BB2" w:rsidRPr="007F5BB2" w:rsidRDefault="007F5BB2" w:rsidP="007F5BB2">
      <w:pPr>
        <w:numPr>
          <w:ilvl w:val="0"/>
          <w:numId w:val="80"/>
        </w:numPr>
        <w:spacing w:after="340" w:line="305" w:lineRule="auto"/>
        <w:ind w:right="8"/>
        <w:rPr>
          <w:color w:val="0A0A0A"/>
        </w:rPr>
      </w:pPr>
      <w:r w:rsidRPr="007F5BB2">
        <w:rPr>
          <w:b/>
          <w:color w:val="0A0A0A"/>
        </w:rPr>
        <w:t>The Struggle for Identity:</w:t>
      </w:r>
      <w:r w:rsidRPr="007F5BB2">
        <w:rPr>
          <w:color w:val="0A0A0A"/>
        </w:rPr>
        <w:t xml:space="preserve"> Choosing not to engage in bullying or substance abuse despite pressure is a form of spiritual "steadfastness." It reflects the qualities of the </w:t>
      </w:r>
      <w:r w:rsidRPr="007F5BB2">
        <w:rPr>
          <w:b/>
          <w:color w:val="0A0A0A"/>
        </w:rPr>
        <w:t>Tā’ibūn</w:t>
      </w:r>
      <w:r w:rsidRPr="007F5BB2">
        <w:rPr>
          <w:color w:val="0A0A0A"/>
        </w:rPr>
        <w:t xml:space="preserve"> (the repentant/self-rectifying) mentioned in </w:t>
      </w:r>
      <w:r w:rsidRPr="007F5BB2">
        <w:rPr>
          <w:b/>
          <w:color w:val="0A0A0A"/>
        </w:rPr>
        <w:t>9:112</w:t>
      </w:r>
      <w:r w:rsidRPr="007F5BB2">
        <w:rPr>
          <w:color w:val="0A0A0A"/>
        </w:rPr>
        <w:t xml:space="preserve">, where the learner "enjoins what is right" starting with their own conduct. </w:t>
      </w:r>
    </w:p>
    <w:p w:rsidR="007F5BB2" w:rsidRPr="007F5BB2" w:rsidRDefault="007F5BB2" w:rsidP="007F5BB2">
      <w:pPr>
        <w:keepNext/>
        <w:keepLines/>
        <w:spacing w:after="104"/>
        <w:ind w:left="-5" w:right="-15"/>
        <w:outlineLvl w:val="0"/>
        <w:rPr>
          <w:b/>
          <w:color w:val="0000CC"/>
        </w:rPr>
      </w:pPr>
      <w:r w:rsidRPr="007F5BB2">
        <w:rPr>
          <w:b/>
          <w:color w:val="0000CC"/>
        </w:rPr>
        <w:t>2.</w:t>
      </w:r>
      <w:r w:rsidRPr="007F5BB2">
        <w:rPr>
          <w:rFonts w:ascii="Arial" w:eastAsia="Arial" w:hAnsi="Arial" w:cs="Arial"/>
          <w:b/>
          <w:color w:val="0000CC"/>
        </w:rPr>
        <w:t xml:space="preserve"> </w:t>
      </w:r>
      <w:r w:rsidRPr="007F5BB2">
        <w:rPr>
          <w:b/>
          <w:color w:val="0000CC"/>
        </w:rPr>
        <w:t xml:space="preserve">Social Jihad: Addressing Inequality </w:t>
      </w:r>
    </w:p>
    <w:p w:rsidR="007F5BB2" w:rsidRPr="007F5BB2" w:rsidRDefault="007F5BB2" w:rsidP="007F5BB2">
      <w:pPr>
        <w:spacing w:after="101" w:line="305" w:lineRule="auto"/>
        <w:ind w:left="360" w:right="8" w:firstLine="0"/>
        <w:rPr>
          <w:color w:val="0A0A0A"/>
        </w:rPr>
      </w:pPr>
      <w:r w:rsidRPr="007F5BB2">
        <w:rPr>
          <w:color w:val="0A0A0A"/>
        </w:rPr>
        <w:t xml:space="preserve">A community campaign against inequality is a collective effort to "forbid what is wrong" through non-violent, structural change. </w:t>
      </w:r>
    </w:p>
    <w:p w:rsidR="007F5BB2" w:rsidRPr="007F5BB2" w:rsidRDefault="007F5BB2" w:rsidP="007F5BB2">
      <w:pPr>
        <w:numPr>
          <w:ilvl w:val="0"/>
          <w:numId w:val="81"/>
        </w:numPr>
        <w:spacing w:after="275" w:line="305" w:lineRule="auto"/>
        <w:ind w:right="8"/>
        <w:rPr>
          <w:color w:val="0A0A0A"/>
        </w:rPr>
      </w:pPr>
      <w:r w:rsidRPr="007F5BB2">
        <w:rPr>
          <w:b/>
          <w:color w:val="0A0A0A"/>
        </w:rPr>
        <w:t>Enjoining Justice (3:110):</w:t>
      </w:r>
      <w:r w:rsidRPr="007F5BB2">
        <w:rPr>
          <w:color w:val="0A0A0A"/>
        </w:rPr>
        <w:t xml:space="preserve"> The community acts as the "best nation" by identifying systemic gaps (like poverty or lack of education) and striving to fix them. </w:t>
      </w:r>
    </w:p>
    <w:p w:rsidR="007F5BB2" w:rsidRPr="007F5BB2" w:rsidRDefault="007F5BB2" w:rsidP="007F5BB2">
      <w:pPr>
        <w:numPr>
          <w:ilvl w:val="0"/>
          <w:numId w:val="81"/>
        </w:numPr>
        <w:spacing w:after="340" w:line="305" w:lineRule="auto"/>
        <w:ind w:right="8"/>
        <w:rPr>
          <w:color w:val="0A0A0A"/>
        </w:rPr>
      </w:pPr>
      <w:r w:rsidRPr="007F5BB2">
        <w:rPr>
          <w:b/>
          <w:color w:val="0A0A0A"/>
        </w:rPr>
        <w:t>Mediation and Equity (49:9):</w:t>
      </w:r>
      <w:r w:rsidRPr="007F5BB2">
        <w:rPr>
          <w:color w:val="0A0A0A"/>
        </w:rPr>
        <w:t xml:space="preserve"> If a segment of society is being marginalized, the community’s Jihad is to "make settlement between them in justice." This is a proactive struggle to ensure that wealth and opportunities are not restricted to a small elite, mirroring the command to spend wealth for the common good (</w:t>
      </w:r>
      <w:r w:rsidRPr="007F5BB2">
        <w:rPr>
          <w:b/>
          <w:color w:val="0A0A0A"/>
        </w:rPr>
        <w:t>61:10</w:t>
      </w:r>
      <w:r w:rsidRPr="007F5BB2">
        <w:rPr>
          <w:color w:val="0A0A0A"/>
        </w:rPr>
        <w:t xml:space="preserve">). </w:t>
      </w:r>
    </w:p>
    <w:p w:rsidR="007F5BB2" w:rsidRPr="007F5BB2" w:rsidRDefault="007F5BB2" w:rsidP="007F5BB2">
      <w:pPr>
        <w:keepNext/>
        <w:keepLines/>
        <w:spacing w:after="104"/>
        <w:ind w:left="-5" w:right="-15"/>
        <w:outlineLvl w:val="0"/>
        <w:rPr>
          <w:b/>
          <w:color w:val="0000CC"/>
        </w:rPr>
      </w:pPr>
      <w:r w:rsidRPr="007F5BB2">
        <w:rPr>
          <w:b/>
          <w:color w:val="0000CC"/>
        </w:rPr>
        <w:t>3.</w:t>
      </w:r>
      <w:r w:rsidRPr="007F5BB2">
        <w:rPr>
          <w:rFonts w:ascii="Arial" w:eastAsia="Arial" w:hAnsi="Arial" w:cs="Arial"/>
          <w:b/>
          <w:color w:val="0000CC"/>
        </w:rPr>
        <w:t xml:space="preserve"> </w:t>
      </w:r>
      <w:r w:rsidRPr="007F5BB2">
        <w:rPr>
          <w:b/>
          <w:color w:val="0000CC"/>
        </w:rPr>
        <w:t xml:space="preserve">Defensive Jihad: Protecting Sovereignty </w:t>
      </w:r>
    </w:p>
    <w:p w:rsidR="007F5BB2" w:rsidRPr="007F5BB2" w:rsidRDefault="007F5BB2" w:rsidP="007F5BB2">
      <w:pPr>
        <w:spacing w:after="0" w:line="240" w:lineRule="auto"/>
        <w:ind w:left="360" w:right="8" w:firstLine="0"/>
        <w:rPr>
          <w:color w:val="0A0A0A"/>
        </w:rPr>
      </w:pPr>
      <w:r w:rsidRPr="007F5BB2">
        <w:rPr>
          <w:color w:val="0A0A0A"/>
        </w:rPr>
        <w:t xml:space="preserve">A nation’s defense is ethically regulated to ensure that "might" never overrides "right." </w:t>
      </w:r>
    </w:p>
    <w:p w:rsidR="007F5BB2" w:rsidRPr="007F5BB2" w:rsidRDefault="007F5BB2" w:rsidP="007F5BB2">
      <w:pPr>
        <w:numPr>
          <w:ilvl w:val="0"/>
          <w:numId w:val="82"/>
        </w:numPr>
        <w:spacing w:after="275" w:line="305" w:lineRule="auto"/>
        <w:ind w:right="8"/>
        <w:rPr>
          <w:color w:val="0A0A0A"/>
        </w:rPr>
      </w:pPr>
      <w:r w:rsidRPr="007F5BB2">
        <w:rPr>
          <w:b/>
          <w:color w:val="0A0A0A"/>
        </w:rPr>
        <w:t>The Red Line of Aggression (2:190):</w:t>
      </w:r>
      <w:r w:rsidRPr="007F5BB2">
        <w:rPr>
          <w:color w:val="0A0A0A"/>
        </w:rPr>
        <w:t xml:space="preserve"> While a nation has the right to defend its borders, it is religiously forbidden to "transgress" by targeting civilians, destroying infrastructure, or pursuing expansionism. </w:t>
      </w:r>
    </w:p>
    <w:p w:rsidR="007F5BB2" w:rsidRPr="007F5BB2" w:rsidRDefault="007F5BB2" w:rsidP="007F5BB2">
      <w:pPr>
        <w:numPr>
          <w:ilvl w:val="0"/>
          <w:numId w:val="82"/>
        </w:numPr>
        <w:spacing w:after="275" w:line="305" w:lineRule="auto"/>
        <w:ind w:right="8"/>
        <w:rPr>
          <w:color w:val="0A0A0A"/>
        </w:rPr>
      </w:pPr>
      <w:r w:rsidRPr="007F5BB2">
        <w:rPr>
          <w:b/>
          <w:color w:val="0A0A0A"/>
        </w:rPr>
        <w:t>The Goal of Peace (8:61):</w:t>
      </w:r>
      <w:r w:rsidRPr="007F5BB2">
        <w:rPr>
          <w:color w:val="0A0A0A"/>
        </w:rPr>
        <w:t xml:space="preserve"> Defensive Jihad is unique because its ultimate objective is its own cessation. If the aggressor inclines toward peace, the nation must stop fighting immediately. </w:t>
      </w:r>
    </w:p>
    <w:p w:rsidR="007F5BB2" w:rsidRPr="007F5BB2" w:rsidRDefault="007F5BB2" w:rsidP="007F5BB2">
      <w:pPr>
        <w:numPr>
          <w:ilvl w:val="0"/>
          <w:numId w:val="82"/>
        </w:numPr>
        <w:spacing w:after="275" w:line="305" w:lineRule="auto"/>
        <w:ind w:right="8"/>
        <w:rPr>
          <w:color w:val="0A0A0A"/>
        </w:rPr>
      </w:pPr>
      <w:r w:rsidRPr="007F5BB2">
        <w:rPr>
          <w:b/>
          <w:color w:val="0A0A0A"/>
        </w:rPr>
        <w:lastRenderedPageBreak/>
        <w:t>Protecting Pluralism (22:40):</w:t>
      </w:r>
      <w:r w:rsidRPr="007F5BB2">
        <w:rPr>
          <w:color w:val="0A0A0A"/>
        </w:rPr>
        <w:t xml:space="preserve"> This Jihad is not just for national ego, but to protect the </w:t>
      </w:r>
      <w:r w:rsidRPr="007F5BB2">
        <w:rPr>
          <w:b/>
          <w:color w:val="0A0A0A"/>
        </w:rPr>
        <w:t>freedom of all</w:t>
      </w:r>
      <w:r w:rsidRPr="007F5BB2">
        <w:rPr>
          <w:color w:val="0A0A0A"/>
        </w:rPr>
        <w:t xml:space="preserve">, ensuring that "houses of worship" (not just mosques) remain safe from tyranny. </w:t>
      </w:r>
    </w:p>
    <w:p w:rsidR="007F5BB2" w:rsidRPr="007F5BB2" w:rsidRDefault="007F5BB2" w:rsidP="007F5BB2">
      <w:pPr>
        <w:spacing w:after="185" w:line="276" w:lineRule="auto"/>
        <w:ind w:left="720" w:firstLine="0"/>
        <w:rPr>
          <w:color w:val="0A0A0A"/>
        </w:rPr>
      </w:pPr>
      <w:r w:rsidRPr="007F5BB2">
        <w:rPr>
          <w:color w:val="0A0A0A"/>
        </w:rPr>
        <w:t xml:space="preserve"> </w:t>
      </w:r>
    </w:p>
    <w:tbl>
      <w:tblPr>
        <w:tblStyle w:val="TableGrid1"/>
        <w:tblW w:w="9782" w:type="dxa"/>
        <w:tblInd w:w="5" w:type="dxa"/>
        <w:tblCellMar>
          <w:top w:w="89" w:type="dxa"/>
          <w:left w:w="108" w:type="dxa"/>
          <w:bottom w:w="0" w:type="dxa"/>
          <w:right w:w="115" w:type="dxa"/>
        </w:tblCellMar>
        <w:tblLook w:val="04A0" w:firstRow="1" w:lastRow="0" w:firstColumn="1" w:lastColumn="0" w:noHBand="0" w:noVBand="1"/>
      </w:tblPr>
      <w:tblGrid>
        <w:gridCol w:w="1959"/>
        <w:gridCol w:w="4885"/>
        <w:gridCol w:w="2938"/>
      </w:tblGrid>
      <w:tr w:rsidR="007F5BB2" w:rsidRPr="007F5BB2" w:rsidTr="00DE4ABF">
        <w:trPr>
          <w:trHeight w:val="341"/>
        </w:trPr>
        <w:tc>
          <w:tcPr>
            <w:tcW w:w="195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Type of Jihad </w:t>
            </w:r>
          </w:p>
        </w:tc>
        <w:tc>
          <w:tcPr>
            <w:tcW w:w="488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Modern Tool </w:t>
            </w:r>
          </w:p>
        </w:tc>
        <w:tc>
          <w:tcPr>
            <w:tcW w:w="293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Desired Outcome </w:t>
            </w:r>
          </w:p>
        </w:tc>
      </w:tr>
      <w:tr w:rsidR="007F5BB2" w:rsidRPr="007F5BB2" w:rsidTr="00DE4ABF">
        <w:trPr>
          <w:trHeight w:val="338"/>
        </w:trPr>
        <w:tc>
          <w:tcPr>
            <w:tcW w:w="195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Spiritual</w:t>
            </w:r>
            <w:r w:rsidRPr="007F5BB2">
              <w:rPr>
                <w:color w:val="0A0A0A"/>
              </w:rPr>
              <w:t xml:space="preserve"> </w:t>
            </w:r>
          </w:p>
        </w:tc>
        <w:tc>
          <w:tcPr>
            <w:tcW w:w="488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Emotional Intelligence &amp; Mentorship </w:t>
            </w:r>
          </w:p>
        </w:tc>
        <w:tc>
          <w:tcPr>
            <w:tcW w:w="293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Character Integrity </w:t>
            </w:r>
          </w:p>
        </w:tc>
      </w:tr>
      <w:tr w:rsidR="007F5BB2" w:rsidRPr="007F5BB2" w:rsidTr="00DE4ABF">
        <w:trPr>
          <w:trHeight w:val="341"/>
        </w:trPr>
        <w:tc>
          <w:tcPr>
            <w:tcW w:w="195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Social</w:t>
            </w:r>
            <w:r w:rsidRPr="007F5BB2">
              <w:rPr>
                <w:color w:val="0A0A0A"/>
              </w:rPr>
              <w:t xml:space="preserve"> </w:t>
            </w:r>
          </w:p>
        </w:tc>
        <w:tc>
          <w:tcPr>
            <w:tcW w:w="488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Civil Advocacy &amp; Charity </w:t>
            </w:r>
          </w:p>
        </w:tc>
        <w:tc>
          <w:tcPr>
            <w:tcW w:w="293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Social Equity </w:t>
            </w:r>
          </w:p>
        </w:tc>
      </w:tr>
      <w:tr w:rsidR="007F5BB2" w:rsidRPr="007F5BB2" w:rsidTr="00DE4ABF">
        <w:trPr>
          <w:trHeight w:val="341"/>
        </w:trPr>
        <w:tc>
          <w:tcPr>
            <w:tcW w:w="195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Defensive</w:t>
            </w:r>
            <w:r w:rsidRPr="007F5BB2">
              <w:rPr>
                <w:color w:val="0A0A0A"/>
              </w:rPr>
              <w:t xml:space="preserve"> </w:t>
            </w:r>
          </w:p>
        </w:tc>
        <w:tc>
          <w:tcPr>
            <w:tcW w:w="4885"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International Law &amp; Deterrence </w:t>
            </w:r>
          </w:p>
        </w:tc>
        <w:tc>
          <w:tcPr>
            <w:tcW w:w="2938"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Sovereignty &amp; Justice </w:t>
            </w:r>
          </w:p>
        </w:tc>
      </w:tr>
    </w:tbl>
    <w:p w:rsidR="007F5BB2" w:rsidRPr="007F5BB2" w:rsidRDefault="007F5BB2" w:rsidP="007F5BB2">
      <w:pPr>
        <w:spacing w:after="286" w:line="271" w:lineRule="auto"/>
        <w:ind w:left="-5" w:right="-15"/>
        <w:rPr>
          <w:color w:val="0A0A0A"/>
        </w:rPr>
      </w:pPr>
      <w:r w:rsidRPr="007F5BB2">
        <w:rPr>
          <w:b/>
          <w:color w:val="FF0000"/>
        </w:rPr>
        <w:t>Objective 9:</w:t>
      </w:r>
      <w:r w:rsidRPr="007F5BB2">
        <w:rPr>
          <w:color w:val="FF0000"/>
        </w:rPr>
        <w:t xml:space="preserve"> </w:t>
      </w:r>
      <w:r w:rsidRPr="007F5BB2">
        <w:rPr>
          <w:sz w:val="22"/>
        </w:rPr>
        <w:t xml:space="preserve">Critically examine Qur’anic teachings on racism and slavery in promoting equality, justice, and human dignity to combat social injustice (Qur’an verses; 49:13, 30:22, 2:177, 22:39, 47:4, 4:92 4:36, and 9:60) </w:t>
      </w:r>
    </w:p>
    <w:p w:rsidR="007F5BB2" w:rsidRPr="007F5BB2" w:rsidRDefault="007F5BB2" w:rsidP="007F5BB2">
      <w:pPr>
        <w:spacing w:after="160" w:line="305" w:lineRule="auto"/>
        <w:ind w:left="0" w:right="561" w:firstLine="0"/>
        <w:rPr>
          <w:color w:val="0A0A0A"/>
        </w:rPr>
      </w:pPr>
      <w:r w:rsidRPr="007F5BB2">
        <w:rPr>
          <w:color w:val="0A0A0A"/>
        </w:rPr>
        <w:t xml:space="preserve">The Qur’an dismantles the foundations of racism and systemic bondage by establishing </w:t>
      </w:r>
      <w:r w:rsidRPr="007F5BB2">
        <w:rPr>
          <w:b/>
          <w:color w:val="0A0A0A"/>
        </w:rPr>
        <w:t>ontological equality</w:t>
      </w:r>
      <w:r w:rsidRPr="007F5BB2">
        <w:rPr>
          <w:color w:val="0A0A0A"/>
        </w:rPr>
        <w:t xml:space="preserve"> and a legal trajectory toward </w:t>
      </w:r>
      <w:r w:rsidRPr="007F5BB2">
        <w:rPr>
          <w:b/>
          <w:color w:val="0A0A0A"/>
        </w:rPr>
        <w:t>total abolition</w:t>
      </w:r>
      <w:r w:rsidRPr="007F5BB2">
        <w:rPr>
          <w:color w:val="0A0A0A"/>
        </w:rPr>
        <w:t xml:space="preserve">. It shifts the definition of human worth from lineage and status to moral consciousness.  </w:t>
      </w:r>
    </w:p>
    <w:p w:rsidR="007F5BB2" w:rsidRPr="007F5BB2" w:rsidRDefault="007F5BB2" w:rsidP="007F5BB2">
      <w:pPr>
        <w:keepNext/>
        <w:keepLines/>
        <w:spacing w:after="104"/>
        <w:ind w:left="-5" w:right="-15"/>
        <w:outlineLvl w:val="0"/>
        <w:rPr>
          <w:b/>
          <w:color w:val="0000CC"/>
        </w:rPr>
      </w:pPr>
      <w:r w:rsidRPr="007F5BB2">
        <w:rPr>
          <w:b/>
          <w:color w:val="0000CC"/>
        </w:rPr>
        <w:t>1.</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Dismantling Racism: Diversity as a Sign </w:t>
      </w:r>
    </w:p>
    <w:p w:rsidR="007F5BB2" w:rsidRPr="007F5BB2" w:rsidRDefault="007F5BB2" w:rsidP="007F5BB2">
      <w:pPr>
        <w:spacing w:after="101" w:line="305" w:lineRule="auto"/>
        <w:ind w:left="525" w:right="8" w:firstLine="0"/>
        <w:rPr>
          <w:color w:val="0A0A0A"/>
        </w:rPr>
      </w:pPr>
      <w:r w:rsidRPr="007F5BB2">
        <w:rPr>
          <w:color w:val="0A0A0A"/>
        </w:rPr>
        <w:t xml:space="preserve">The Qur’an presents human diversity not as a hierarchy, but as a deliberate divine "sign" for reflection.  </w:t>
      </w:r>
    </w:p>
    <w:p w:rsidR="007F5BB2" w:rsidRPr="007F5BB2" w:rsidRDefault="007F5BB2" w:rsidP="007F5BB2">
      <w:pPr>
        <w:numPr>
          <w:ilvl w:val="0"/>
          <w:numId w:val="83"/>
        </w:numPr>
        <w:spacing w:after="275" w:line="305" w:lineRule="auto"/>
        <w:ind w:right="8"/>
        <w:rPr>
          <w:color w:val="0A0A0A"/>
        </w:rPr>
      </w:pPr>
      <w:r w:rsidRPr="007F5BB2">
        <w:rPr>
          <w:b/>
          <w:color w:val="0A0A0A"/>
        </w:rPr>
        <w:t>The Rejection of Superiority (49:13):</w:t>
      </w:r>
      <w:r w:rsidRPr="007F5BB2">
        <w:rPr>
          <w:color w:val="0A0A0A"/>
        </w:rPr>
        <w:t xml:space="preserve"> This verse explicitly strikes at the heart of racism by stating that nations and tribes exist only for "mutual acquaintance." It establishes a single criterion for excellence: </w:t>
      </w:r>
      <w:r w:rsidRPr="007F5BB2">
        <w:rPr>
          <w:i/>
          <w:color w:val="0A0A0A"/>
        </w:rPr>
        <w:t>Taqwa</w:t>
      </w:r>
      <w:r w:rsidRPr="007F5BB2">
        <w:rPr>
          <w:color w:val="0A0A0A"/>
        </w:rPr>
        <w:t xml:space="preserve"> (God-consciousness/moral conduct), rendering race irrelevant to human merit. </w:t>
      </w:r>
    </w:p>
    <w:p w:rsidR="007F5BB2" w:rsidRPr="007F5BB2" w:rsidRDefault="007F5BB2" w:rsidP="007F5BB2">
      <w:pPr>
        <w:numPr>
          <w:ilvl w:val="0"/>
          <w:numId w:val="83"/>
        </w:numPr>
        <w:spacing w:after="340" w:line="305" w:lineRule="auto"/>
        <w:ind w:right="8"/>
        <w:rPr>
          <w:color w:val="0A0A0A"/>
        </w:rPr>
      </w:pPr>
      <w:r w:rsidRPr="007F5BB2">
        <w:rPr>
          <w:b/>
          <w:color w:val="0A0A0A"/>
        </w:rPr>
        <w:t>Equality of Language and Color (30:22):</w:t>
      </w:r>
      <w:r w:rsidRPr="007F5BB2">
        <w:rPr>
          <w:color w:val="0A0A0A"/>
        </w:rPr>
        <w:t xml:space="preserve"> The "variation of your languages and your colors" is categorized alongside the creation of the heavens and earth. By labeling racial diversity a "sign for those of knowledge," the Qur’an frames racism as an act of ignorance and a rejection of divine wisdom.  </w:t>
      </w:r>
    </w:p>
    <w:p w:rsidR="007F5BB2" w:rsidRPr="007F5BB2" w:rsidRDefault="007F5BB2" w:rsidP="007F5BB2">
      <w:pPr>
        <w:keepNext/>
        <w:keepLines/>
        <w:spacing w:after="0"/>
        <w:ind w:left="-5" w:right="-15"/>
        <w:outlineLvl w:val="0"/>
        <w:rPr>
          <w:b/>
          <w:color w:val="0000CC"/>
        </w:rPr>
      </w:pPr>
      <w:r w:rsidRPr="007F5BB2">
        <w:rPr>
          <w:b/>
          <w:color w:val="0000CC"/>
        </w:rPr>
        <w:t>2.</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The Strategy for Abolishing Slavery  </w:t>
      </w:r>
    </w:p>
    <w:p w:rsidR="007F5BB2" w:rsidRPr="007F5BB2" w:rsidRDefault="007F5BB2" w:rsidP="007F5BB2">
      <w:pPr>
        <w:spacing w:after="101" w:line="305" w:lineRule="auto"/>
        <w:ind w:left="525" w:right="8" w:firstLine="0"/>
        <w:rPr>
          <w:color w:val="0A0A0A"/>
        </w:rPr>
      </w:pPr>
      <w:r w:rsidRPr="007F5BB2">
        <w:rPr>
          <w:color w:val="0A0A0A"/>
        </w:rPr>
        <w:t xml:space="preserve">Rather than a sudden economic shock, the Qur’an implemented a </w:t>
      </w:r>
      <w:r w:rsidRPr="007F5BB2">
        <w:rPr>
          <w:b/>
          <w:color w:val="0A0A0A"/>
        </w:rPr>
        <w:t>phased elimination</w:t>
      </w:r>
      <w:r w:rsidRPr="007F5BB2">
        <w:rPr>
          <w:color w:val="0A0A0A"/>
        </w:rPr>
        <w:t xml:space="preserve"> of slavery by drying up the sources and flooding the exits.  </w:t>
      </w:r>
    </w:p>
    <w:p w:rsidR="007F5BB2" w:rsidRPr="007F5BB2" w:rsidRDefault="007F5BB2" w:rsidP="007F5BB2">
      <w:pPr>
        <w:numPr>
          <w:ilvl w:val="0"/>
          <w:numId w:val="84"/>
        </w:numPr>
        <w:spacing w:after="275" w:line="305" w:lineRule="auto"/>
        <w:ind w:right="8"/>
        <w:rPr>
          <w:color w:val="0A0A0A"/>
        </w:rPr>
      </w:pPr>
      <w:r w:rsidRPr="007F5BB2">
        <w:rPr>
          <w:b/>
          <w:color w:val="0A0A0A"/>
        </w:rPr>
        <w:lastRenderedPageBreak/>
        <w:t>Restricting the Source (47:4, 22:39):</w:t>
      </w:r>
      <w:r w:rsidRPr="007F5BB2">
        <w:rPr>
          <w:color w:val="0A0A0A"/>
        </w:rPr>
        <w:t xml:space="preserve"> The Qur’an limited the acquisition of captives strictly to active warfare where the believers were the oppressed party. It commanded that after war, captives should be released through "generosity" (favour) or "ransom," effectively ending the practice of permanent enslavement. </w:t>
      </w:r>
    </w:p>
    <w:p w:rsidR="007F5BB2" w:rsidRPr="007F5BB2" w:rsidRDefault="007F5BB2" w:rsidP="007F5BB2">
      <w:pPr>
        <w:numPr>
          <w:ilvl w:val="0"/>
          <w:numId w:val="84"/>
        </w:numPr>
        <w:spacing w:after="275" w:line="305" w:lineRule="auto"/>
        <w:ind w:right="8"/>
        <w:rPr>
          <w:color w:val="0A0A0A"/>
        </w:rPr>
      </w:pPr>
      <w:r w:rsidRPr="007F5BB2">
        <w:rPr>
          <w:b/>
          <w:color w:val="0A0A0A"/>
        </w:rPr>
        <w:t>Mandatory Manumission (4:92, 2:177, 9:112):</w:t>
      </w:r>
      <w:r w:rsidRPr="007F5BB2">
        <w:rPr>
          <w:color w:val="0A0A0A"/>
        </w:rPr>
        <w:t xml:space="preserve"> The Qur’an integrated the freeing of slaves into the core of the faith. It is a mandatory expiation for sins (4:92), a primary use for </w:t>
      </w:r>
      <w:r w:rsidRPr="007F5BB2">
        <w:rPr>
          <w:b/>
          <w:color w:val="0A0A0A"/>
        </w:rPr>
        <w:t>Zakat</w:t>
      </w:r>
      <w:r w:rsidRPr="007F5BB2">
        <w:rPr>
          <w:color w:val="0A0A0A"/>
        </w:rPr>
        <w:t xml:space="preserve"> funds (9:60), and a defining characteristic of true righteousness (</w:t>
      </w:r>
      <w:r w:rsidRPr="007F5BB2">
        <w:rPr>
          <w:i/>
          <w:color w:val="0A0A0A"/>
        </w:rPr>
        <w:t>Al-Birr</w:t>
      </w:r>
      <w:r w:rsidRPr="007F5BB2">
        <w:rPr>
          <w:color w:val="0A0A0A"/>
        </w:rPr>
        <w:t xml:space="preserve">) (2:177). </w:t>
      </w:r>
    </w:p>
    <w:p w:rsidR="007F5BB2" w:rsidRPr="007F5BB2" w:rsidRDefault="007F5BB2" w:rsidP="007F5BB2">
      <w:pPr>
        <w:numPr>
          <w:ilvl w:val="0"/>
          <w:numId w:val="84"/>
        </w:numPr>
        <w:spacing w:after="340" w:line="305" w:lineRule="auto"/>
        <w:ind w:right="8"/>
        <w:rPr>
          <w:color w:val="0A0A0A"/>
        </w:rPr>
      </w:pPr>
      <w:r w:rsidRPr="007F5BB2">
        <w:rPr>
          <w:b/>
          <w:color w:val="0A0A0A"/>
        </w:rPr>
        <w:t>Ethical Treatment as Equals (4:36):</w:t>
      </w:r>
      <w:r w:rsidRPr="007F5BB2">
        <w:rPr>
          <w:color w:val="0A0A0A"/>
        </w:rPr>
        <w:t xml:space="preserve"> The Qur’an commands </w:t>
      </w:r>
      <w:r w:rsidRPr="007F5BB2">
        <w:rPr>
          <w:i/>
          <w:color w:val="0A0A0A"/>
        </w:rPr>
        <w:t>Ihsan</w:t>
      </w:r>
      <w:r w:rsidRPr="007F5BB2">
        <w:rPr>
          <w:color w:val="0A0A0A"/>
        </w:rPr>
        <w:t xml:space="preserve"> (excellence/kindness) toward those "your right hands possess." Prophetic tradition further clarified this by demanding that they be fed and clothed exactly like their masters, eroding the social distance of "ownership."  </w:t>
      </w:r>
    </w:p>
    <w:p w:rsidR="007F5BB2" w:rsidRPr="007F5BB2" w:rsidRDefault="007F5BB2" w:rsidP="007F5BB2">
      <w:pPr>
        <w:keepNext/>
        <w:keepLines/>
        <w:spacing w:after="104"/>
        <w:ind w:left="-5" w:right="-15"/>
        <w:outlineLvl w:val="0"/>
        <w:rPr>
          <w:b/>
          <w:color w:val="0000CC"/>
        </w:rPr>
      </w:pPr>
      <w:r w:rsidRPr="007F5BB2">
        <w:rPr>
          <w:b/>
          <w:color w:val="0000CC"/>
        </w:rPr>
        <w:t>3.</w:t>
      </w:r>
      <w:r w:rsidRPr="007F5BB2">
        <w:rPr>
          <w:rFonts w:ascii="Arial" w:eastAsia="Arial" w:hAnsi="Arial" w:cs="Arial"/>
          <w:b/>
          <w:color w:val="0000CC"/>
        </w:rPr>
        <w:t xml:space="preserve"> </w:t>
      </w:r>
      <w:r w:rsidRPr="007F5BB2">
        <w:rPr>
          <w:rFonts w:ascii="Arial" w:eastAsia="Arial" w:hAnsi="Arial" w:cs="Arial"/>
          <w:b/>
          <w:color w:val="0000CC"/>
        </w:rPr>
        <w:tab/>
      </w:r>
      <w:r w:rsidRPr="007F5BB2">
        <w:rPr>
          <w:b/>
          <w:color w:val="0000CC"/>
        </w:rPr>
        <w:t xml:space="preserve">Promoting Justice and Human Dignity </w:t>
      </w:r>
    </w:p>
    <w:p w:rsidR="007F5BB2" w:rsidRPr="007F5BB2" w:rsidRDefault="007F5BB2" w:rsidP="007F5BB2">
      <w:pPr>
        <w:spacing w:after="101" w:line="305" w:lineRule="auto"/>
        <w:ind w:left="525" w:right="8" w:firstLine="0"/>
        <w:rPr>
          <w:color w:val="0A0A0A"/>
        </w:rPr>
      </w:pPr>
      <w:r w:rsidRPr="007F5BB2">
        <w:rPr>
          <w:color w:val="0A0A0A"/>
        </w:rPr>
        <w:t xml:space="preserve">These teachings transition the "slave" from a piece of property to a </w:t>
      </w:r>
      <w:r w:rsidRPr="007F5BB2">
        <w:rPr>
          <w:b/>
          <w:color w:val="0A0A0A"/>
        </w:rPr>
        <w:t>legal person</w:t>
      </w:r>
      <w:r w:rsidRPr="007F5BB2">
        <w:rPr>
          <w:color w:val="0A0A0A"/>
        </w:rPr>
        <w:t xml:space="preserve"> with rights.  </w:t>
      </w:r>
    </w:p>
    <w:p w:rsidR="007F5BB2" w:rsidRPr="007F5BB2" w:rsidRDefault="007F5BB2" w:rsidP="007F5BB2">
      <w:pPr>
        <w:numPr>
          <w:ilvl w:val="0"/>
          <w:numId w:val="85"/>
        </w:numPr>
        <w:spacing w:after="275" w:line="305" w:lineRule="auto"/>
        <w:ind w:right="8"/>
        <w:rPr>
          <w:color w:val="0A0A0A"/>
        </w:rPr>
      </w:pPr>
      <w:r w:rsidRPr="007F5BB2">
        <w:rPr>
          <w:b/>
          <w:color w:val="0A0A0A"/>
        </w:rPr>
        <w:t>The Right to Contract (24:33):</w:t>
      </w:r>
      <w:r w:rsidRPr="007F5BB2">
        <w:rPr>
          <w:color w:val="0A0A0A"/>
        </w:rPr>
        <w:t xml:space="preserve"> The Qur’an mandated that if a slave desires a contract for freedom (</w:t>
      </w:r>
      <w:r w:rsidRPr="007F5BB2">
        <w:rPr>
          <w:i/>
          <w:color w:val="0A0A0A"/>
        </w:rPr>
        <w:t>Makataba</w:t>
      </w:r>
      <w:r w:rsidRPr="007F5BB2">
        <w:rPr>
          <w:color w:val="0A0A0A"/>
        </w:rPr>
        <w:t xml:space="preserve">), the owner </w:t>
      </w:r>
      <w:r w:rsidRPr="007F5BB2">
        <w:rPr>
          <w:b/>
          <w:color w:val="0A0A0A"/>
        </w:rPr>
        <w:t>must</w:t>
      </w:r>
      <w:r w:rsidRPr="007F5BB2">
        <w:rPr>
          <w:color w:val="0A0A0A"/>
        </w:rPr>
        <w:t xml:space="preserve"> grant it and even give them a portion of their own wealth to start their new life. </w:t>
      </w:r>
    </w:p>
    <w:p w:rsidR="007F5BB2" w:rsidRPr="007F5BB2" w:rsidRDefault="007F5BB2" w:rsidP="007F5BB2">
      <w:pPr>
        <w:numPr>
          <w:ilvl w:val="0"/>
          <w:numId w:val="85"/>
        </w:numPr>
        <w:spacing w:after="340" w:line="305" w:lineRule="auto"/>
        <w:ind w:right="8"/>
        <w:rPr>
          <w:color w:val="0A0A0A"/>
        </w:rPr>
      </w:pPr>
      <w:r w:rsidRPr="007F5BB2">
        <w:rPr>
          <w:b/>
          <w:color w:val="0A0A0A"/>
        </w:rPr>
        <w:t>Universal Dignity:</w:t>
      </w:r>
      <w:r w:rsidRPr="007F5BB2">
        <w:rPr>
          <w:color w:val="0A0A0A"/>
        </w:rPr>
        <w:t xml:space="preserve"> By rooting human value in the "single soul" (4:1), the Qur’an ensures that justice is not a privilege of the free or the "racially superior," but an inherent right of every human being.  </w:t>
      </w:r>
    </w:p>
    <w:p w:rsidR="007F5BB2" w:rsidRPr="007F5BB2" w:rsidRDefault="007F5BB2" w:rsidP="007F5BB2">
      <w:pPr>
        <w:keepNext/>
        <w:keepLines/>
        <w:spacing w:after="5"/>
        <w:ind w:left="-5" w:right="-15"/>
        <w:outlineLvl w:val="0"/>
        <w:rPr>
          <w:b/>
          <w:color w:val="0000CC"/>
        </w:rPr>
      </w:pPr>
      <w:r w:rsidRPr="007F5BB2">
        <w:rPr>
          <w:b/>
          <w:color w:val="0000CC"/>
        </w:rPr>
        <w:t xml:space="preserve">Summary of Combatting Social Injustice </w:t>
      </w:r>
    </w:p>
    <w:tbl>
      <w:tblPr>
        <w:tblStyle w:val="TableGrid1"/>
        <w:tblW w:w="9782" w:type="dxa"/>
        <w:tblInd w:w="5" w:type="dxa"/>
        <w:tblCellMar>
          <w:top w:w="89" w:type="dxa"/>
          <w:left w:w="108" w:type="dxa"/>
          <w:bottom w:w="0" w:type="dxa"/>
          <w:right w:w="115" w:type="dxa"/>
        </w:tblCellMar>
        <w:tblLook w:val="04A0" w:firstRow="1" w:lastRow="0" w:firstColumn="1" w:lastColumn="0" w:noHBand="0" w:noVBand="1"/>
      </w:tblPr>
      <w:tblGrid>
        <w:gridCol w:w="1980"/>
        <w:gridCol w:w="3539"/>
        <w:gridCol w:w="4263"/>
      </w:tblGrid>
      <w:tr w:rsidR="007F5BB2" w:rsidRPr="007F5BB2" w:rsidTr="00DE4ABF">
        <w:trPr>
          <w:trHeight w:val="341"/>
        </w:trPr>
        <w:tc>
          <w:tcPr>
            <w:tcW w:w="198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Mechanism  </w:t>
            </w:r>
          </w:p>
        </w:tc>
        <w:tc>
          <w:tcPr>
            <w:tcW w:w="3539"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Qur'anic Principle </w:t>
            </w:r>
          </w:p>
        </w:tc>
        <w:tc>
          <w:tcPr>
            <w:tcW w:w="4263"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rPr>
              <w:t xml:space="preserve">Modern Parallel </w:t>
            </w:r>
          </w:p>
        </w:tc>
      </w:tr>
      <w:tr w:rsidR="007F5BB2" w:rsidRPr="007F5BB2" w:rsidTr="00DE4ABF">
        <w:trPr>
          <w:trHeight w:val="339"/>
        </w:trPr>
        <w:tc>
          <w:tcPr>
            <w:tcW w:w="198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Identity</w:t>
            </w:r>
            <w:r w:rsidRPr="007F5BB2">
              <w:rPr>
                <w:color w:val="0A0A0A"/>
              </w:rPr>
              <w:t xml:space="preserve"> </w:t>
            </w:r>
          </w:p>
        </w:tc>
        <w:tc>
          <w:tcPr>
            <w:tcW w:w="3539"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i/>
                <w:color w:val="0A0A0A"/>
              </w:rPr>
              <w:t>Ta'aruf</w:t>
            </w:r>
            <w:r w:rsidRPr="007F5BB2">
              <w:rPr>
                <w:color w:val="0A0A0A"/>
              </w:rPr>
              <w:t xml:space="preserve"> (Acquaintance) </w:t>
            </w:r>
          </w:p>
        </w:tc>
        <w:tc>
          <w:tcPr>
            <w:tcW w:w="4263"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Anti-discrimination laws </w:t>
            </w:r>
          </w:p>
        </w:tc>
      </w:tr>
      <w:tr w:rsidR="007F5BB2" w:rsidRPr="007F5BB2" w:rsidTr="00DE4ABF">
        <w:trPr>
          <w:trHeight w:val="341"/>
        </w:trPr>
        <w:tc>
          <w:tcPr>
            <w:tcW w:w="198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Economics</w:t>
            </w:r>
            <w:r w:rsidRPr="007F5BB2">
              <w:rPr>
                <w:color w:val="0A0A0A"/>
              </w:rPr>
              <w:t xml:space="preserve"> </w:t>
            </w:r>
          </w:p>
        </w:tc>
        <w:tc>
          <w:tcPr>
            <w:tcW w:w="3539"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i/>
                <w:color w:val="0A0A0A"/>
              </w:rPr>
              <w:t>Riqab</w:t>
            </w:r>
            <w:r w:rsidRPr="007F5BB2">
              <w:rPr>
                <w:color w:val="0A0A0A"/>
              </w:rPr>
              <w:t xml:space="preserve"> (Freeing captives) </w:t>
            </w:r>
          </w:p>
        </w:tc>
        <w:tc>
          <w:tcPr>
            <w:tcW w:w="4263"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Reparations &amp; Social mobility </w:t>
            </w:r>
          </w:p>
        </w:tc>
      </w:tr>
      <w:tr w:rsidR="007F5BB2" w:rsidRPr="007F5BB2" w:rsidTr="00DE4ABF">
        <w:trPr>
          <w:trHeight w:val="341"/>
        </w:trPr>
        <w:tc>
          <w:tcPr>
            <w:tcW w:w="1980"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b/>
                <w:color w:val="0A0A0A"/>
              </w:rPr>
              <w:t>Justice</w:t>
            </w:r>
            <w:r w:rsidRPr="007F5BB2">
              <w:rPr>
                <w:color w:val="0A0A0A"/>
              </w:rPr>
              <w:t xml:space="preserve"> </w:t>
            </w:r>
          </w:p>
        </w:tc>
        <w:tc>
          <w:tcPr>
            <w:tcW w:w="3539"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i/>
                <w:color w:val="0A0A0A"/>
              </w:rPr>
              <w:t>Taqwa</w:t>
            </w:r>
            <w:r w:rsidRPr="007F5BB2">
              <w:rPr>
                <w:color w:val="0A0A0A"/>
              </w:rPr>
              <w:t xml:space="preserve"> (Meritocracy) </w:t>
            </w:r>
          </w:p>
        </w:tc>
        <w:tc>
          <w:tcPr>
            <w:tcW w:w="4263" w:type="dxa"/>
            <w:tcBorders>
              <w:top w:val="single" w:sz="4" w:space="0" w:color="000000"/>
              <w:left w:val="single" w:sz="4" w:space="0" w:color="000000"/>
              <w:bottom w:val="single" w:sz="4" w:space="0" w:color="000000"/>
              <w:right w:val="single" w:sz="4" w:space="0" w:color="000000"/>
            </w:tcBorders>
          </w:tcPr>
          <w:p w:rsidR="007F5BB2" w:rsidRPr="007F5BB2" w:rsidRDefault="007F5BB2" w:rsidP="007F5BB2">
            <w:pPr>
              <w:spacing w:after="0" w:line="276" w:lineRule="auto"/>
              <w:ind w:left="0" w:firstLine="0"/>
              <w:rPr>
                <w:color w:val="0A0A0A"/>
              </w:rPr>
            </w:pPr>
            <w:r w:rsidRPr="007F5BB2">
              <w:rPr>
                <w:color w:val="0A0A0A"/>
              </w:rPr>
              <w:t xml:space="preserve">Universal Human Rights </w:t>
            </w:r>
          </w:p>
        </w:tc>
      </w:tr>
    </w:tbl>
    <w:p w:rsidR="007F5BB2" w:rsidRPr="007F5BB2" w:rsidRDefault="007F5BB2" w:rsidP="007F5BB2">
      <w:pPr>
        <w:spacing w:after="0"/>
        <w:ind w:left="-5" w:right="-15"/>
        <w:rPr>
          <w:color w:val="0A0A0A"/>
        </w:rPr>
      </w:pPr>
      <w:r w:rsidRPr="007F5BB2">
        <w:rPr>
          <w:b/>
          <w:color w:val="FF0000"/>
        </w:rPr>
        <w:t xml:space="preserve"> </w:t>
      </w:r>
    </w:p>
    <w:p w:rsidR="00FF419E" w:rsidRPr="00FF419E" w:rsidRDefault="00FF419E" w:rsidP="00FF419E">
      <w:bookmarkStart w:id="0" w:name="_GoBack"/>
      <w:bookmarkEnd w:id="0"/>
    </w:p>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Pr="00FF419E" w:rsidRDefault="00FF419E" w:rsidP="00FF419E"/>
    <w:p w:rsidR="00FF419E" w:rsidRDefault="00FF419E" w:rsidP="00FF419E"/>
    <w:p w:rsidR="00605FBE" w:rsidRPr="00FF419E" w:rsidRDefault="00605FBE" w:rsidP="00FF419E">
      <w:pPr>
        <w:jc w:val="center"/>
      </w:pPr>
    </w:p>
    <w:sectPr w:rsidR="00605FBE" w:rsidRPr="00FF419E">
      <w:footerReference w:type="even" r:id="rId22"/>
      <w:footerReference w:type="default" r:id="rId23"/>
      <w:footerReference w:type="first" r:id="rId24"/>
      <w:pgSz w:w="12240" w:h="15840"/>
      <w:pgMar w:top="1447" w:right="1442" w:bottom="1652"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10A4" w:rsidRDefault="002010A4">
      <w:pPr>
        <w:spacing w:after="0" w:line="240" w:lineRule="auto"/>
      </w:pPr>
      <w:r>
        <w:separator/>
      </w:r>
    </w:p>
  </w:endnote>
  <w:endnote w:type="continuationSeparator" w:id="0">
    <w:p w:rsidR="002010A4" w:rsidRDefault="00201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2010A4">
    <w:pPr>
      <w:spacing w:after="52" w:line="276" w:lineRule="auto"/>
      <w:ind w:left="0" w:right="18" w:firstLine="0"/>
      <w:jc w:val="right"/>
    </w:pPr>
    <w:r>
      <w:rPr>
        <w:noProof/>
        <w:sz w:val="22"/>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29180" name="Group 29180"/>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30636" name="Shape 30636"/>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30637" name="Shape 30637"/>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25326269" id="Group 29180" o:spid="_x0000_s1026" style="position:absolute;margin-left:70.5pt;margin-top:710.3pt;width:471.05pt;height:4.45pt;z-index:251658240;mso-position-horizontal-relative:page;mso-position-vertical-relative:page" coordsize="598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">
              <v:shape id="Shape 30636" o:spid="_x0000_s1027" style="position:absolute;width:59824;height:381;visibility:visible;mso-wrap-style:square;v-text-anchor:top" coordsize="598246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dMHMQA&#10;AADeAAAADwAAAGRycy9kb3ducmV2LnhtbESPQYvCMBSE78L+h/AW9qaJKxSpRlFBdr256sHjo3m2&#10;xeYlNlHrvzfCgsdhZr5hpvPONuJGbagdaxgOFAjiwpmaSw2H/bo/BhEissHGMWl4UID57KM3xdy4&#10;O//RbRdLkSAcctRQxehzKUNRkcUwcJ44eSfXWoxJtqU0Ld4T3DbyW6lMWqw5LVToaVVRcd5drYbT&#10;dtj5xeWwXBW0/TGNd5urOmr99dktJiAidfEd/m//Gg0jlY0yeN1JV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XTBzEAAAA3gAAAA8AAAAAAAAAAAAAAAAAmAIAAGRycy9k&#10;b3ducmV2LnhtbFBLBQYAAAAABAAEAPUAAACJAwAAAAA=&#10;" path="m,l5982462,r,38100l,38100,,e" fillcolor="#622423" stroked="f" strokeweight="0">
                <v:stroke miterlimit="83231f" joinstyle="miter"/>
                <v:path arrowok="t" textboxrect="0,0,5982462,38100"/>
              </v:shape>
              <v:shape id="Shape 30637" o:spid="_x0000_s1028" style="position:absolute;top:472;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bvqMUA&#10;AADeAAAADwAAAGRycy9kb3ducmV2LnhtbESPQYvCMBSE7wv+h/AEb2viirVWo4iw4MFL3UU8Pppn&#10;W2xeShO1/nsjLOxxmJlvmNWmt424U+drxxomYwWCuHCm5lLD78/3ZwrCB2SDjWPS8CQPm/XgY4WZ&#10;cQ/O6X4MpYgQ9hlqqEJoMyl9UZFFP3YtcfQurrMYouxKaTp8RLht5JdSibRYc1yosKVdRcX1eLMa&#10;TvPyYrxa3NLzbPfMk/MhqfNU69Gw3y5BBOrDf/ivvTcapiqZzuF9J14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Zu+oxQAAAN4AAAAPAAAAAAAAAAAAAAAAAJgCAABkcnMv&#10;ZG93bnJldi54bWxQSwUGAAAAAAQABAD1AAAAigMAAAAA&#10;" path="m,l5982462,r,9144l,9144,,e" fillcolor="#622423" stroked="f" strokeweight="0">
                <v:stroke miterlimit="83231f" joinstyle="miter"/>
                <v:path arrowok="t" textboxrect="0,0,5982462,9144"/>
              </v:shape>
              <w10:wrap type="square" anchorx="page" anchory="page"/>
            </v:group>
          </w:pict>
        </mc:Fallback>
      </mc:AlternateContent>
    </w:r>
  </w:p>
  <w:p w:rsidR="00605FBE" w:rsidRDefault="002010A4">
    <w:pPr>
      <w:spacing w:after="31"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sz w:val="22"/>
      </w:rPr>
      <w:t>2</w:t>
    </w:r>
    <w:r>
      <w:rPr>
        <w:b/>
        <w:sz w:val="22"/>
      </w:rPr>
      <w:fldChar w:fldCharType="end"/>
    </w:r>
    <w:r>
      <w:rPr>
        <w:b/>
        <w:sz w:val="22"/>
      </w:rPr>
      <w:t xml:space="preserve"> </w:t>
    </w:r>
    <w:r>
      <w:rPr>
        <w:sz w:val="22"/>
      </w:rPr>
      <w:t xml:space="preserve">Please download New Curriculum Notes for all subjects S1-S6 + Primary Notes from </w:t>
    </w:r>
  </w:p>
  <w:p w:rsidR="00605FBE" w:rsidRDefault="002010A4">
    <w:pPr>
      <w:spacing w:after="35" w:line="240" w:lineRule="auto"/>
      <w:ind w:left="0" w:firstLine="0"/>
      <w:jc w:val="both"/>
    </w:pPr>
    <w:r>
      <w:rPr>
        <w:b/>
        <w:color w:val="FF0000"/>
        <w:sz w:val="22"/>
      </w:rPr>
      <w:t xml:space="preserve">digitalteachers.co.ug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w:t>
    </w:r>
  </w:p>
  <w:p w:rsidR="00605FBE" w:rsidRDefault="002010A4">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2010A4">
    <w:pPr>
      <w:spacing w:after="52" w:line="276" w:lineRule="auto"/>
      <w:ind w:left="0" w:right="18" w:firstLine="0"/>
      <w:jc w:val="right"/>
    </w:pPr>
    <w:r>
      <w:rPr>
        <w:noProof/>
        <w:sz w:val="22"/>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29145" name="Group 29145"/>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30634" name="Shape 30634"/>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30635" name="Shape 30635"/>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3C81165A" id="Group 29145" o:spid="_x0000_s1026" style="position:absolute;margin-left:70.5pt;margin-top:710.3pt;width:471.05pt;height:4.45pt;z-index:251659264;mso-position-horizontal-relative:page;mso-position-vertical-relative:page" coordsize="598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">
              <v:shape id="Shape 30634" o:spid="_x0000_s1027" style="position:absolute;width:59824;height:381;visibility:visible;mso-wrap-style:square;v-text-anchor:top" coordsize="598246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l38MUA&#10;AADeAAAADwAAAGRycy9kb3ducmV2LnhtbESPS4sCMRCE7wv7H0IL3tbEByKjUVxhWb35OnhsJu3M&#10;4KQTJ1Fn//1GEDwWVfUVNVu0thZ3akLlWEO/p0AQ585UXGg4Hn6+JiBCRDZYOyYNfxRgMf/8mGFm&#10;3IN3dN/HQiQIhww1lDH6TMqQl2Qx9JwnTt7ZNRZjkk0hTYOPBLe1HCg1lhYrTgslelqVlF/2N6vh&#10;vO23fnk9fq9y2v6a2rvNTZ207nba5RREpDa+w6/22mgYqvFwBM876Qr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yXfwxQAAAN4AAAAPAAAAAAAAAAAAAAAAAJgCAABkcnMv&#10;ZG93bnJldi54bWxQSwUGAAAAAAQABAD1AAAAigMAAAAA&#10;" path="m,l5982462,r,38100l,38100,,e" fillcolor="#622423" stroked="f" strokeweight="0">
                <v:stroke miterlimit="83231f" joinstyle="miter"/>
                <v:path arrowok="t" textboxrect="0,0,5982462,38100"/>
              </v:shape>
              <v:shape id="Shape 30635" o:spid="_x0000_s1028" style="position:absolute;top:472;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jURMUA&#10;AADeAAAADwAAAGRycy9kb3ducmV2LnhtbESPQYvCMBSE78L+h/AWvGmyit1u1ygiCB68VGXx+Gie&#10;bdnmpTRR6783guBxmJlvmPmyt424Uudrxxq+xgoEceFMzaWG42EzSkH4gGywcUwa7uRhufgYzDEz&#10;7sY5XfehFBHCPkMNVQhtJqUvKrLox64ljt7ZdRZDlF0pTYe3CLeNnCiVSIs1x4UKW1pXVPzvL1bD&#10;33d5Nl79XNLTbH3Pk9MuqfNU6+Fnv/oFEagP7/CrvTUapiqZzuB5J14Bu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NRExQAAAN4AAAAPAAAAAAAAAAAAAAAAAJgCAABkcnMv&#10;ZG93bnJldi54bWxQSwUGAAAAAAQABAD1AAAAigMAAAAA&#10;" path="m,l5982462,r,9144l,9144,,e" fillcolor="#622423" stroked="f" strokeweight="0">
                <v:stroke miterlimit="83231f" joinstyle="miter"/>
                <v:path arrowok="t" textboxrect="0,0,5982462,9144"/>
              </v:shape>
              <w10:wrap type="square" anchorx="page" anchory="page"/>
            </v:group>
          </w:pict>
        </mc:Fallback>
      </mc:AlternateContent>
    </w:r>
  </w:p>
  <w:p w:rsidR="00605FBE" w:rsidRDefault="002010A4">
    <w:pPr>
      <w:spacing w:after="31"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7F5BB2" w:rsidRPr="007F5BB2">
      <w:rPr>
        <w:b/>
        <w:noProof/>
        <w:sz w:val="22"/>
      </w:rPr>
      <w:t>10</w:t>
    </w:r>
    <w:r>
      <w:rPr>
        <w:b/>
        <w:sz w:val="22"/>
      </w:rPr>
      <w:fldChar w:fldCharType="end"/>
    </w:r>
    <w:r>
      <w:rPr>
        <w:b/>
        <w:sz w:val="22"/>
      </w:rPr>
      <w:t xml:space="preserve"> </w:t>
    </w:r>
  </w:p>
  <w:p w:rsidR="00605FBE" w:rsidRDefault="002010A4">
    <w:pPr>
      <w:spacing w:after="35" w:line="240" w:lineRule="auto"/>
      <w:ind w:left="0" w:firstLine="0"/>
      <w:jc w:val="both"/>
    </w:pPr>
    <w:r>
      <w:rPr>
        <w:rFonts w:ascii="Cambria" w:eastAsia="Cambria" w:hAnsi="Cambria" w:cs="Cambria"/>
        <w:sz w:val="22"/>
      </w:rPr>
      <w:tab/>
      <w:t xml:space="preserve">Page </w:t>
    </w:r>
    <w:r>
      <w:fldChar w:fldCharType="begin"/>
    </w:r>
    <w:r>
      <w:instrText xml:space="preserve"> PAGE   \* MERGEFORMAT </w:instrText>
    </w:r>
    <w:r>
      <w:fldChar w:fldCharType="separate"/>
    </w:r>
    <w:r w:rsidR="007F5BB2" w:rsidRPr="007F5BB2">
      <w:rPr>
        <w:rFonts w:ascii="Cambria" w:eastAsia="Cambria" w:hAnsi="Cambria" w:cs="Cambria"/>
        <w:noProof/>
        <w:sz w:val="22"/>
      </w:rPr>
      <w:t>10</w:t>
    </w:r>
    <w:r>
      <w:rPr>
        <w:rFonts w:ascii="Cambria" w:eastAsia="Cambria" w:hAnsi="Cambria" w:cs="Cambria"/>
        <w:sz w:val="22"/>
      </w:rPr>
      <w:fldChar w:fldCharType="end"/>
    </w:r>
    <w:r>
      <w:rPr>
        <w:rFonts w:ascii="Cambria" w:eastAsia="Cambria" w:hAnsi="Cambria" w:cs="Cambria"/>
        <w:sz w:val="22"/>
      </w:rPr>
      <w:t xml:space="preserve"> </w:t>
    </w:r>
  </w:p>
  <w:p w:rsidR="00605FBE" w:rsidRDefault="002010A4">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605FBE">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F5BB2" w:rsidRDefault="007F5BB2">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F5BB2">
      <w:rPr>
        <w:b/>
        <w:noProof/>
        <w:color w:val="0000CC"/>
        <w:sz w:val="22"/>
      </w:rPr>
      <w:t>47</w:t>
    </w:r>
    <w:r>
      <w:rPr>
        <w:b/>
        <w:color w:val="0000CC"/>
        <w:sz w:val="22"/>
      </w:rPr>
      <w:fldChar w:fldCharType="end"/>
    </w:r>
    <w:r>
      <w:rPr>
        <w:b/>
        <w:color w:val="0000CC"/>
        <w:sz w:val="22"/>
      </w:rPr>
      <w:t xml:space="preserve">: </w:t>
    </w:r>
  </w:p>
  <w:p w:rsidR="007F5BB2" w:rsidRDefault="007F5BB2">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w:t>
    </w:r>
  </w:p>
  <w:p w:rsidR="007F5BB2" w:rsidRDefault="007F5BB2">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F5BB2" w:rsidRDefault="007F5BB2">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Pr="007F5BB2">
      <w:rPr>
        <w:b/>
        <w:noProof/>
        <w:color w:val="0000CC"/>
        <w:sz w:val="22"/>
      </w:rPr>
      <w:t>52</w:t>
    </w:r>
    <w:r>
      <w:rPr>
        <w:b/>
        <w:color w:val="0000CC"/>
        <w:sz w:val="22"/>
      </w:rPr>
      <w:fldChar w:fldCharType="end"/>
    </w:r>
    <w:r>
      <w:rPr>
        <w:b/>
        <w:color w:val="0000CC"/>
        <w:sz w:val="22"/>
      </w:rPr>
      <w:t xml:space="preserve">: </w:t>
    </w:r>
  </w:p>
  <w:p w:rsidR="007F5BB2" w:rsidRDefault="007F5BB2">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32" w:line="248"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color w:val="0000CC"/>
        <w:sz w:val="22"/>
      </w:rPr>
      <w:t>1</w:t>
    </w:r>
    <w:r>
      <w:rPr>
        <w:b/>
        <w:color w:val="0000CC"/>
        <w:sz w:val="22"/>
      </w:rPr>
      <w:fldChar w:fldCharType="end"/>
    </w:r>
    <w:r>
      <w:rPr>
        <w:b/>
        <w:color w:val="0000CC"/>
        <w:sz w:val="22"/>
      </w:rPr>
      <w:t xml:space="preserve">: </w:t>
    </w:r>
    <w:r>
      <w:rPr>
        <w:sz w:val="22"/>
      </w:rPr>
      <w:t xml:space="preserve">Please find free notes, exams and marking guide on </w:t>
    </w:r>
    <w:r>
      <w:rPr>
        <w:color w:val="FF0000"/>
        <w:sz w:val="22"/>
      </w:rPr>
      <w:t xml:space="preserve">digitalteachers.co.ug </w:t>
    </w:r>
    <w:r>
      <w:rPr>
        <w:sz w:val="22"/>
      </w:rPr>
      <w:t xml:space="preserve">website in all subjects from primary one  to senior six </w:t>
    </w:r>
  </w:p>
  <w:p w:rsidR="007F5BB2" w:rsidRDefault="007F5BB2">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2010A4">
    <w:pPr>
      <w:spacing w:after="52" w:line="276" w:lineRule="auto"/>
      <w:ind w:left="0" w:right="18" w:firstLine="0"/>
      <w:jc w:val="right"/>
    </w:pPr>
    <w:r>
      <w:rPr>
        <w:noProof/>
        <w:sz w:val="22"/>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29286" name="Group 29286"/>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30642" name="Shape 30642"/>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30643" name="Shape 30643"/>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04A4F984" id="Group 29286" o:spid="_x0000_s1026" style="position:absolute;margin-left:70.5pt;margin-top:710.3pt;width:471.05pt;height:4.45pt;z-index:251660288;mso-position-horizontal-relative:page;mso-position-vertical-relative:page" coordsize="598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">
              <v:shape id="Shape 30642" o:spid="_x0000_s1027" style="position:absolute;width:59824;height:381;visibility:visible;mso-wrap-style:square;v-text-anchor:top" coordsize="598246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o5YsYA&#10;AADeAAAADwAAAGRycy9kb3ducmV2LnhtbESPQWvCQBSE7wX/w/IEb3U3tkiJriEGSu3NWg8eH9ln&#10;Esy+3WZXTf99t1DocZiZb5h1Mdpe3GgInWMN2VyBIK6d6bjRcPx8fXwBESKywd4xafimAMVm8rDG&#10;3Lg7f9DtEBuRIBxy1NDG6HMpQ92SxTB3njh5ZzdYjEkOjTQD3hPc9nKh1FJa7DgttOipaqm+HK5W&#10;w3mfjb78Om6rmvZvpvfu/apOWs+mY7kCEWmM/+G/9s5oeFLL5wX83klX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o5YsYAAADeAAAADwAAAAAAAAAAAAAAAACYAgAAZHJz&#10;L2Rvd25yZXYueG1sUEsFBgAAAAAEAAQA9QAAAIsDAAAAAA==&#10;" path="m,l5982462,r,38100l,38100,,e" fillcolor="#622423" stroked="f" strokeweight="0">
                <v:stroke miterlimit="83231f" joinstyle="miter"/>
                <v:path arrowok="t" textboxrect="0,0,5982462,38100"/>
              </v:shape>
              <v:shape id="Shape 30643" o:spid="_x0000_s1028" style="position:absolute;top:472;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ua1sYA&#10;AADeAAAADwAAAGRycy9kb3ducmV2LnhtbESPQWvCQBSE7wX/w/KE3upu1cYYXUWEggcvsUU8PrLP&#10;JDT7NmRXjf/eFYQeh5n5hlmue9uIK3W+dqzhc6RAEBfO1Fxq+P35/khB+IBssHFMGu7kYb0avC0x&#10;M+7GOV0PoRQRwj5DDVUIbSalLyqy6EeuJY7e2XUWQ5RdKU2Htwi3jRwrlUiLNceFClvaVlT8HS5W&#10;w3FWno1X80t6+tre8+S0T+o81fp92G8WIAL14T/8au+MholKphN43olX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Fua1sYAAADeAAAADwAAAAAAAAAAAAAAAACYAgAAZHJz&#10;L2Rvd25yZXYueG1sUEsFBgAAAAAEAAQA9QAAAIsDAAAAAA==&#10;" path="m,l5982462,r,9144l,9144,,e" fillcolor="#622423" stroked="f" strokeweight="0">
                <v:stroke miterlimit="83231f" joinstyle="miter"/>
                <v:path arrowok="t" textboxrect="0,0,5982462,9144"/>
              </v:shape>
              <w10:wrap type="square" anchorx="page" anchory="page"/>
            </v:group>
          </w:pict>
        </mc:Fallback>
      </mc:AlternateContent>
    </w:r>
  </w:p>
  <w:p w:rsidR="00605FBE" w:rsidRDefault="002010A4">
    <w:pPr>
      <w:spacing w:after="30"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 xml:space="preserve">Please download New Curriculum Notes for all subjects S1-S6 + Primary Notes from </w:t>
    </w:r>
  </w:p>
  <w:p w:rsidR="00605FBE" w:rsidRDefault="002010A4">
    <w:pPr>
      <w:spacing w:after="36" w:line="240" w:lineRule="auto"/>
      <w:ind w:left="0" w:firstLine="0"/>
      <w:jc w:val="both"/>
    </w:pPr>
    <w:r>
      <w:rPr>
        <w:b/>
        <w:color w:val="FF0000"/>
        <w:sz w:val="22"/>
      </w:rPr>
      <w:t xml:space="preserve">digitalteachers.co.ug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605FBE" w:rsidRDefault="002010A4">
    <w:pPr>
      <w:spacing w:after="0" w:line="240" w:lineRule="auto"/>
      <w:ind w:lef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2010A4">
    <w:pPr>
      <w:spacing w:after="52" w:line="276" w:lineRule="auto"/>
      <w:ind w:left="0" w:right="18" w:firstLine="0"/>
      <w:jc w:val="right"/>
    </w:pPr>
    <w:r>
      <w:rPr>
        <w:noProof/>
        <w:sz w:val="22"/>
      </w:rPr>
      <mc:AlternateContent>
        <mc:Choice Requires="wpg">
          <w:drawing>
            <wp:anchor distT="0" distB="0" distL="114300" distR="114300" simplePos="0" relativeHeight="251661312"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29251" name="Group 29251"/>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30640" name="Shape 30640"/>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30641" name="Shape 30641"/>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2BD73749" id="Group 29251" o:spid="_x0000_s1026" style="position:absolute;margin-left:70.5pt;margin-top:710.3pt;width:471.05pt;height:4.45pt;z-index:251661312;mso-position-horizontal-relative:page;mso-position-vertical-relative:page" coordsize="598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">
              <v:shape id="Shape 30640" o:spid="_x0000_s1027" style="position:absolute;width:59824;height:381;visibility:visible;mso-wrap-style:square;v-text-anchor:top" coordsize="598246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QCjsUA&#10;AADeAAAADwAAAGRycy9kb3ducmV2LnhtbESPT2vCMBjG74N9h/AK3mbiHEU6ozhhbN666mHHl+a1&#10;LTZvsia23bc3h8GOD88/fpvdZDsxUB9axxqWCwWCuHKm5VrD+fT+tAYRIrLBzjFp+KUAu+3jwwZz&#10;40b+oqGMtUgjHHLU0MTocylD1ZDFsHCeOHkX11uMSfa1ND2Oadx28lmpTFpsOT006OnQUHUtb1bD&#10;pVhOfv9zfjtUVHyYzrvjTX1rPZ9N+1cQkab4H/5rfxoNK5W9JICEk1B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9AKOxQAAAN4AAAAPAAAAAAAAAAAAAAAAAJgCAABkcnMv&#10;ZG93bnJldi54bWxQSwUGAAAAAAQABAD1AAAAigMAAAAA&#10;" path="m,l5982462,r,38100l,38100,,e" fillcolor="#622423" stroked="f" strokeweight="0">
                <v:stroke miterlimit="83231f" joinstyle="miter"/>
                <v:path arrowok="t" textboxrect="0,0,5982462,38100"/>
              </v:shape>
              <v:shape id="Shape 30641" o:spid="_x0000_s1028" style="position:absolute;top:472;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WhOsYA&#10;AADeAAAADwAAAGRycy9kb3ducmV2LnhtbESPQWvCQBSE7wX/w/IEb3VX28YYXaUIggcvsUU8PrLP&#10;JJh9G7Krxn/vFoQeh5n5hlmue9uIG3W+dqxhMlYgiAtnai41/P5s31MQPiAbbByThgd5WK8Gb0vM&#10;jLtzTrdDKEWEsM9QQxVCm0npi4os+rFriaN3dp3FEGVXStPhPcJtI6dKJdJizXGhwpY2FRWXw9Vq&#10;OM7Ks/Fqfk1PX5tHnpz2SZ2nWo+G/fcCRKA+/Idf7Z3R8KGSzwn83YlXQK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WhOsYAAADeAAAADwAAAAAAAAAAAAAAAACYAgAAZHJz&#10;L2Rvd25yZXYueG1sUEsFBgAAAAAEAAQA9QAAAIsDAAAAAA==&#10;" path="m,l5982462,r,9144l,9144,,e" fillcolor="#622423" stroked="f" strokeweight="0">
                <v:stroke miterlimit="83231f" joinstyle="miter"/>
                <v:path arrowok="t" textboxrect="0,0,5982462,9144"/>
              </v:shape>
              <w10:wrap type="square" anchorx="page" anchory="page"/>
            </v:group>
          </w:pict>
        </mc:Fallback>
      </mc:AlternateContent>
    </w:r>
  </w:p>
  <w:p w:rsidR="00605FBE" w:rsidRDefault="002010A4" w:rsidP="00FF419E">
    <w:pPr>
      <w:spacing w:after="30"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sidR="007F5BB2" w:rsidRPr="007F5BB2">
      <w:rPr>
        <w:b/>
        <w:noProof/>
        <w:sz w:val="22"/>
      </w:rPr>
      <w:t>61</w:t>
    </w:r>
    <w:r>
      <w:rPr>
        <w:b/>
        <w:sz w:val="22"/>
      </w:rPr>
      <w:fldChar w:fldCharType="end"/>
    </w:r>
    <w:r w:rsidR="00FF419E">
      <w:rPr>
        <w:b/>
        <w:sz w:val="22"/>
      </w:rPr>
      <w:t xml:space="preserve">          </w:t>
    </w:r>
    <w:r>
      <w:rPr>
        <w:rFonts w:ascii="Cambria" w:eastAsia="Cambria" w:hAnsi="Cambria" w:cs="Cambria"/>
        <w:sz w:val="22"/>
      </w:rPr>
      <w:t xml:space="preserve">Page </w:t>
    </w:r>
    <w:r>
      <w:fldChar w:fldCharType="begin"/>
    </w:r>
    <w:r>
      <w:instrText xml:space="preserve"> PAGE   \* MERGEFORMAT </w:instrText>
    </w:r>
    <w:r>
      <w:fldChar w:fldCharType="separate"/>
    </w:r>
    <w:r w:rsidR="007F5BB2" w:rsidRPr="007F5BB2">
      <w:rPr>
        <w:rFonts w:ascii="Cambria" w:eastAsia="Cambria" w:hAnsi="Cambria" w:cs="Cambria"/>
        <w:noProof/>
        <w:sz w:val="22"/>
      </w:rPr>
      <w:t>61</w:t>
    </w:r>
    <w:r>
      <w:rPr>
        <w:rFonts w:ascii="Cambria" w:eastAsia="Cambria" w:hAnsi="Cambria" w:cs="Cambria"/>
        <w:sz w:val="22"/>
      </w:rPr>
      <w:fldChar w:fldCharType="end"/>
    </w:r>
    <w:r>
      <w:rPr>
        <w:rFonts w:ascii="Cambria" w:eastAsia="Cambria" w:hAnsi="Cambria" w:cs="Cambria"/>
        <w:sz w:val="22"/>
      </w:rPr>
      <w:t xml:space="preserve"> </w:t>
    </w:r>
  </w:p>
  <w:p w:rsidR="00605FBE" w:rsidRDefault="002010A4">
    <w:pPr>
      <w:spacing w:after="0" w:line="240" w:lineRule="auto"/>
      <w:ind w:lef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FBE" w:rsidRDefault="002010A4">
    <w:pPr>
      <w:spacing w:after="52" w:line="276" w:lineRule="auto"/>
      <w:ind w:left="0" w:right="18" w:firstLine="0"/>
      <w:jc w:val="right"/>
    </w:pPr>
    <w:r>
      <w:rPr>
        <w:noProof/>
        <w:sz w:val="22"/>
      </w:rPr>
      <mc:AlternateContent>
        <mc:Choice Requires="wpg">
          <w:drawing>
            <wp:anchor distT="0" distB="0" distL="114300" distR="114300" simplePos="0" relativeHeight="251662336" behindDoc="0" locked="0" layoutInCell="1" allowOverlap="1">
              <wp:simplePos x="0" y="0"/>
              <wp:positionH relativeFrom="page">
                <wp:posOffset>895350</wp:posOffset>
              </wp:positionH>
              <wp:positionV relativeFrom="page">
                <wp:posOffset>9020556</wp:posOffset>
              </wp:positionV>
              <wp:extent cx="5982462" cy="56387"/>
              <wp:effectExtent l="0" t="0" r="0" b="0"/>
              <wp:wrapSquare wrapText="bothSides"/>
              <wp:docPr id="29216" name="Group 29216"/>
              <wp:cNvGraphicFramePr/>
              <a:graphic xmlns:a="http://schemas.openxmlformats.org/drawingml/2006/main">
                <a:graphicData uri="http://schemas.microsoft.com/office/word/2010/wordprocessingGroup">
                  <wpg:wgp>
                    <wpg:cNvGrpSpPr/>
                    <wpg:grpSpPr>
                      <a:xfrm>
                        <a:off x="0" y="0"/>
                        <a:ext cx="5982462" cy="56387"/>
                        <a:chOff x="0" y="0"/>
                        <a:chExt cx="5982462" cy="56387"/>
                      </a:xfrm>
                    </wpg:grpSpPr>
                    <wps:wsp>
                      <wps:cNvPr id="30638" name="Shape 30638"/>
                      <wps:cNvSpPr/>
                      <wps:spPr>
                        <a:xfrm>
                          <a:off x="0" y="0"/>
                          <a:ext cx="5982462" cy="38100"/>
                        </a:xfrm>
                        <a:custGeom>
                          <a:avLst/>
                          <a:gdLst/>
                          <a:ahLst/>
                          <a:cxnLst/>
                          <a:rect l="0" t="0" r="0" b="0"/>
                          <a:pathLst>
                            <a:path w="5982462" h="38100">
                              <a:moveTo>
                                <a:pt x="0" y="0"/>
                              </a:moveTo>
                              <a:lnTo>
                                <a:pt x="5982462" y="0"/>
                              </a:lnTo>
                              <a:lnTo>
                                <a:pt x="5982462"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30639" name="Shape 30639"/>
                      <wps:cNvSpPr/>
                      <wps:spPr>
                        <a:xfrm>
                          <a:off x="0" y="47244"/>
                          <a:ext cx="5982462" cy="9144"/>
                        </a:xfrm>
                        <a:custGeom>
                          <a:avLst/>
                          <a:gdLst/>
                          <a:ahLst/>
                          <a:cxnLst/>
                          <a:rect l="0" t="0" r="0" b="0"/>
                          <a:pathLst>
                            <a:path w="5982462" h="9144">
                              <a:moveTo>
                                <a:pt x="0" y="0"/>
                              </a:moveTo>
                              <a:lnTo>
                                <a:pt x="5982462" y="0"/>
                              </a:lnTo>
                              <a:lnTo>
                                <a:pt x="5982462"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26B02B70" id="Group 29216" o:spid="_x0000_s1026" style="position:absolute;margin-left:70.5pt;margin-top:710.3pt;width:471.05pt;height:4.45pt;z-index:251662336;mso-position-horizontal-relative:page;mso-position-vertical-relative:page" coordsize="598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">
              <v:shape id="Shape 30638" o:spid="_x0000_s1027" style="position:absolute;width:59824;height:381;visibility:visible;mso-wrap-style:square;v-text-anchor:top" coordsize="598246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R99cAA&#10;AADeAAAADwAAAGRycy9kb3ducmV2LnhtbERPTYvCMBC9C/6HMMLeNFFBlmoUFUS9uerB49CMbbGZ&#10;xCZq99+bg+Dx8b5ni9bW4klNqBxrGA4UCOLcmYoLDefTpv8LIkRkg7Vj0vBPARbzbmeGmXEv/qPn&#10;MRYihXDIUEMZo8+kDHlJFsPAeeLEXV1jMSbYFNI0+ErhtpYjpSbSYsWpoURP65Ly2/FhNVwPw9Yv&#10;7+fVOqfD1tTe7R/qovVPr11OQURq41f8ce+MhrGajNPedCddAT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4R99cAAAADeAAAADwAAAAAAAAAAAAAAAACYAgAAZHJzL2Rvd25y&#10;ZXYueG1sUEsFBgAAAAAEAAQA9QAAAIUDAAAAAA==&#10;" path="m,l5982462,r,38100l,38100,,e" fillcolor="#622423" stroked="f" strokeweight="0">
                <v:stroke miterlimit="83231f" joinstyle="miter"/>
                <v:path arrowok="t" textboxrect="0,0,5982462,38100"/>
              </v:shape>
              <v:shape id="Shape 30639" o:spid="_x0000_s1028" style="position:absolute;top:472;width:59824;height:91;visibility:visible;mso-wrap-style:square;v-text-anchor:top" coordsize="59824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XeQcUA&#10;AADeAAAADwAAAGRycy9kb3ducmV2LnhtbESPQYvCMBSE7wv+h/AEb2viirVWo4iw4MFL3UU8Pppn&#10;W2xeShO1/nsjLOxxmJlvmNWmt424U+drxxomYwWCuHCm5lLD78/3ZwrCB2SDjWPS8CQPm/XgY4WZ&#10;cQ/O6X4MpYgQ9hlqqEJoMyl9UZFFP3YtcfQurrMYouxKaTp8RLht5JdSibRYc1yosKVdRcX1eLMa&#10;TvPyYrxa3NLzbPfMk/MhqfNU69Gw3y5BBOrDf/ivvTcapiqZLuB9J14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td5BxQAAAN4AAAAPAAAAAAAAAAAAAAAAAJgCAABkcnMv&#10;ZG93bnJldi54bWxQSwUGAAAAAAQABAD1AAAAigMAAAAA&#10;" path="m,l5982462,r,9144l,9144,,e" fillcolor="#622423" stroked="f" strokeweight="0">
                <v:stroke miterlimit="83231f" joinstyle="miter"/>
                <v:path arrowok="t" textboxrect="0,0,5982462,9144"/>
              </v:shape>
              <w10:wrap type="square" anchorx="page" anchory="page"/>
            </v:group>
          </w:pict>
        </mc:Fallback>
      </mc:AlternateContent>
    </w:r>
  </w:p>
  <w:p w:rsidR="00605FBE" w:rsidRDefault="002010A4">
    <w:pPr>
      <w:spacing w:after="30" w:line="240" w:lineRule="auto"/>
      <w:ind w:left="0" w:firstLine="0"/>
    </w:pPr>
    <w:r>
      <w:rPr>
        <w:color w:val="7F7F7F"/>
        <w:sz w:val="22"/>
      </w:rPr>
      <w:t>P a g e</w:t>
    </w:r>
    <w:r>
      <w:rPr>
        <w:sz w:val="22"/>
      </w:rPr>
      <w:t xml:space="preserve"> | </w:t>
    </w:r>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 xml:space="preserve">Please download New Curriculum Notes for all subjects S1-S6 + Primary Notes from </w:t>
    </w:r>
  </w:p>
  <w:p w:rsidR="00605FBE" w:rsidRDefault="002010A4">
    <w:pPr>
      <w:spacing w:after="36" w:line="240" w:lineRule="auto"/>
      <w:ind w:left="0" w:firstLine="0"/>
      <w:jc w:val="both"/>
    </w:pPr>
    <w:r>
      <w:rPr>
        <w:b/>
        <w:color w:val="FF0000"/>
        <w:sz w:val="22"/>
      </w:rPr>
      <w:t xml:space="preserve">digitalteachers.co.ug </w:t>
    </w:r>
    <w:r>
      <w:rPr>
        <w:sz w:val="22"/>
      </w:rPr>
      <w:t xml:space="preserve">website </w:t>
    </w:r>
    <w:r>
      <w:rPr>
        <w:rFonts w:ascii="Cambria" w:eastAsia="Cambria" w:hAnsi="Cambria" w:cs="Cambria"/>
        <w:sz w:val="22"/>
      </w:rPr>
      <w:t xml:space="preserve">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p>
  <w:p w:rsidR="00605FBE" w:rsidRDefault="002010A4">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10A4" w:rsidRDefault="002010A4">
      <w:pPr>
        <w:spacing w:after="0" w:line="240" w:lineRule="auto"/>
      </w:pPr>
      <w:r>
        <w:separator/>
      </w:r>
    </w:p>
  </w:footnote>
  <w:footnote w:type="continuationSeparator" w:id="0">
    <w:p w:rsidR="002010A4" w:rsidRDefault="002010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40" w:lineRule="auto"/>
      <w:ind w:left="0" w:firstLine="0"/>
    </w:pP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40" w:lineRule="auto"/>
      <w:ind w:left="0" w:firstLine="0"/>
    </w:pP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76"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76" w:lineRule="auto"/>
      <w:ind w:left="0"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BB2" w:rsidRDefault="007F5BB2">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85C0B"/>
    <w:multiLevelType w:val="hybridMultilevel"/>
    <w:tmpl w:val="93FA6848"/>
    <w:lvl w:ilvl="0" w:tplc="F718FDC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A6613D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7A00AF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0966FA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C86ED0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996EC7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F06006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FFAAB3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28E67A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0CE1718"/>
    <w:multiLevelType w:val="hybridMultilevel"/>
    <w:tmpl w:val="606EC8FE"/>
    <w:lvl w:ilvl="0" w:tplc="5DA0255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824BFA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B06318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A4ECA0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F9A913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300483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258818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7F439F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E2BA4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01E54B8D"/>
    <w:multiLevelType w:val="hybridMultilevel"/>
    <w:tmpl w:val="67E088CC"/>
    <w:lvl w:ilvl="0" w:tplc="67A8352E">
      <w:start w:val="1"/>
      <w:numFmt w:val="bullet"/>
      <w:lvlText w:val="•"/>
      <w:lvlJc w:val="left"/>
      <w:pPr>
        <w:ind w:left="106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AAE6CC22">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C3342576">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646ABE90">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0C2C300C">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962CA264">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5AD04F72">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49DA814C">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A552BF7A">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
    <w:nsid w:val="03005232"/>
    <w:multiLevelType w:val="hybridMultilevel"/>
    <w:tmpl w:val="32BE193E"/>
    <w:lvl w:ilvl="0" w:tplc="E708DD2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FD4FC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23CD9F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E02359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FD0FDA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85AE3E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47C551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458B93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04A89A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03946408"/>
    <w:multiLevelType w:val="hybridMultilevel"/>
    <w:tmpl w:val="974E3580"/>
    <w:lvl w:ilvl="0" w:tplc="F09E7FF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FE84C0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B6A7D8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DD03D4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9CE02A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46613A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7426B2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1A42EA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48E741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059C503C"/>
    <w:multiLevelType w:val="hybridMultilevel"/>
    <w:tmpl w:val="B504C6EC"/>
    <w:lvl w:ilvl="0" w:tplc="F00480A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FA4D80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77025D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01AA62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4908C6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DCCDD7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844E3B8">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9E40B1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DD43F7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5F6626F"/>
    <w:multiLevelType w:val="hybridMultilevel"/>
    <w:tmpl w:val="165291C0"/>
    <w:lvl w:ilvl="0" w:tplc="1D8CE0E6">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67663598">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7A5C7BD4">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D166EFAE">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7A42D50A">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9F8EA37C">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5B16D814">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06622458">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BD12F06C">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
    <w:nsid w:val="066576A4"/>
    <w:multiLevelType w:val="hybridMultilevel"/>
    <w:tmpl w:val="61F68632"/>
    <w:lvl w:ilvl="0" w:tplc="BBC6185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6CE441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D62C1B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B4C8EE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7AD6FB5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29CCDD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CEE7F2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F42170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1F096F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067E51FD"/>
    <w:multiLevelType w:val="hybridMultilevel"/>
    <w:tmpl w:val="427E6A96"/>
    <w:lvl w:ilvl="0" w:tplc="5E3CB648">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6AF494E8">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2BF60C30">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CFC0A286">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90908218">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6E66A68E">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041C0C3C">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CB062022">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370C145E">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9">
    <w:nsid w:val="07364602"/>
    <w:multiLevelType w:val="hybridMultilevel"/>
    <w:tmpl w:val="F808E23C"/>
    <w:lvl w:ilvl="0" w:tplc="A6B268B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C949CA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784517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AFA95F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1C290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6443E9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BACBAE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744827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61EFD8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079A3F58"/>
    <w:multiLevelType w:val="hybridMultilevel"/>
    <w:tmpl w:val="8666A1F0"/>
    <w:lvl w:ilvl="0" w:tplc="F816F4F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F6EA3B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C6E3B5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462C14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F7E425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532CBF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C74B12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DCE95B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840789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0A6B4CE6"/>
    <w:multiLevelType w:val="hybridMultilevel"/>
    <w:tmpl w:val="93E0686E"/>
    <w:lvl w:ilvl="0" w:tplc="D1E4971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C700C5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FFE105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BB0360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B78FB0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378711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FDCF8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D8D4B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C90809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0D14632D"/>
    <w:multiLevelType w:val="hybridMultilevel"/>
    <w:tmpl w:val="22601BC8"/>
    <w:lvl w:ilvl="0" w:tplc="3DF076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23E65C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E0E6F9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6DAC0A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0E0E77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9EA18F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10CC2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AAE17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492089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0D6D3EE1"/>
    <w:multiLevelType w:val="hybridMultilevel"/>
    <w:tmpl w:val="FBEAFEBC"/>
    <w:lvl w:ilvl="0" w:tplc="172C3F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88E3E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1280E1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3F4E64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A82E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74E8E4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4FEC17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060EE3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7B4A0D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0DE239ED"/>
    <w:multiLevelType w:val="hybridMultilevel"/>
    <w:tmpl w:val="0C8493CA"/>
    <w:lvl w:ilvl="0" w:tplc="5542387E">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0847202">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A54C9B6">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4347EF2">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78C01C0">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34660E">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4EA9C5C">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FAF9B2">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A2628C2">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10E677B1"/>
    <w:multiLevelType w:val="hybridMultilevel"/>
    <w:tmpl w:val="32D2FA5E"/>
    <w:lvl w:ilvl="0" w:tplc="B32C1A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6685C2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8C6F0F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766A0A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9142F9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AAE10E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89467E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846D70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EFA1D5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146177E7"/>
    <w:multiLevelType w:val="hybridMultilevel"/>
    <w:tmpl w:val="3B6E4BBE"/>
    <w:lvl w:ilvl="0" w:tplc="23247CF8">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B2DAC49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CE5E8C24">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8E25DB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5646B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5B8615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6AE0EC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8EEFFA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9DCBDC2">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7">
    <w:nsid w:val="1785781E"/>
    <w:multiLevelType w:val="hybridMultilevel"/>
    <w:tmpl w:val="BDA86910"/>
    <w:lvl w:ilvl="0" w:tplc="E272BD4A">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590ED07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E0DCE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46DE9C">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316F98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7E2C18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16CACC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5258F8">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D9C1E0E">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1807717E"/>
    <w:multiLevelType w:val="hybridMultilevel"/>
    <w:tmpl w:val="739E060E"/>
    <w:lvl w:ilvl="0" w:tplc="945635C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2B87AD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5AE0B0E0">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5324BB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A92AD1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684C87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7E4EDED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78E55C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E69ECAF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187F76F0"/>
    <w:multiLevelType w:val="hybridMultilevel"/>
    <w:tmpl w:val="6DD01E28"/>
    <w:lvl w:ilvl="0" w:tplc="642EA93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494208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7465BA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F80E5B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2D04DF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746BE2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9CC50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24F84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44A9D9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1A3401EF"/>
    <w:multiLevelType w:val="hybridMultilevel"/>
    <w:tmpl w:val="C1FA263C"/>
    <w:lvl w:ilvl="0" w:tplc="128E484E">
      <w:start w:val="1"/>
      <w:numFmt w:val="lowerRoman"/>
      <w:lvlText w:val="(%1)"/>
      <w:lvlJc w:val="left"/>
      <w:pPr>
        <w:ind w:left="5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584011B0">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14E2840A">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07B27C4C">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D4E85A6E">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85021C50">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9F38A184">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B6321A02">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4866ED90">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abstractNum w:abstractNumId="21">
    <w:nsid w:val="1C46536E"/>
    <w:multiLevelType w:val="hybridMultilevel"/>
    <w:tmpl w:val="E2209CC0"/>
    <w:lvl w:ilvl="0" w:tplc="F898872C">
      <w:start w:val="1"/>
      <w:numFmt w:val="bullet"/>
      <w:lvlText w:val="•"/>
      <w:lvlJc w:val="left"/>
      <w:pPr>
        <w:ind w:left="811"/>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1D5E1086">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474EE036">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164E128E">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3B94F12E">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F424A1AC">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DD26B730">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2FDA21B2">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EAA67716">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22">
    <w:nsid w:val="1E08540A"/>
    <w:multiLevelType w:val="hybridMultilevel"/>
    <w:tmpl w:val="937C67EE"/>
    <w:lvl w:ilvl="0" w:tplc="726C37D0">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8F7033C8">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0CCEC146">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0B48261A">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36967D16">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39E44170">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C1C8C3D4">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3D404382">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5922029A">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23">
    <w:nsid w:val="1E1A74E3"/>
    <w:multiLevelType w:val="hybridMultilevel"/>
    <w:tmpl w:val="F6B2C9A0"/>
    <w:lvl w:ilvl="0" w:tplc="BC16485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3205D9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DF6B45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EE2E9E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EA4F93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6A4256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C16CA7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9783DC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4D00C0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4">
    <w:nsid w:val="1ECA5801"/>
    <w:multiLevelType w:val="hybridMultilevel"/>
    <w:tmpl w:val="F2BEE2A4"/>
    <w:lvl w:ilvl="0" w:tplc="5F6638F0">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AD181DD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8EA036C8">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28202D2">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D74E81C">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AEE5B5A">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EAC1D3C">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C92A49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EB88286">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5">
    <w:nsid w:val="1EEF63C0"/>
    <w:multiLevelType w:val="hybridMultilevel"/>
    <w:tmpl w:val="FFFAA828"/>
    <w:lvl w:ilvl="0" w:tplc="73563F94">
      <w:start w:val="1"/>
      <w:numFmt w:val="lowerRoman"/>
      <w:lvlText w:val="(%1)"/>
      <w:lvlJc w:val="left"/>
      <w:pPr>
        <w:ind w:left="54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1" w:tplc="845644BE">
      <w:start w:val="1"/>
      <w:numFmt w:val="lowerLetter"/>
      <w:lvlText w:val="%2"/>
      <w:lvlJc w:val="left"/>
      <w:pPr>
        <w:ind w:left="108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2" w:tplc="9B8AA164">
      <w:start w:val="1"/>
      <w:numFmt w:val="lowerRoman"/>
      <w:lvlText w:val="%3"/>
      <w:lvlJc w:val="left"/>
      <w:pPr>
        <w:ind w:left="180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3" w:tplc="FA0AE994">
      <w:start w:val="1"/>
      <w:numFmt w:val="decimal"/>
      <w:lvlText w:val="%4"/>
      <w:lvlJc w:val="left"/>
      <w:pPr>
        <w:ind w:left="252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4" w:tplc="619630E6">
      <w:start w:val="1"/>
      <w:numFmt w:val="lowerLetter"/>
      <w:lvlText w:val="%5"/>
      <w:lvlJc w:val="left"/>
      <w:pPr>
        <w:ind w:left="324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5" w:tplc="2CB6B778">
      <w:start w:val="1"/>
      <w:numFmt w:val="lowerRoman"/>
      <w:lvlText w:val="%6"/>
      <w:lvlJc w:val="left"/>
      <w:pPr>
        <w:ind w:left="396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6" w:tplc="EBC0BD86">
      <w:start w:val="1"/>
      <w:numFmt w:val="decimal"/>
      <w:lvlText w:val="%7"/>
      <w:lvlJc w:val="left"/>
      <w:pPr>
        <w:ind w:left="468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7" w:tplc="5470B230">
      <w:start w:val="1"/>
      <w:numFmt w:val="lowerLetter"/>
      <w:lvlText w:val="%8"/>
      <w:lvlJc w:val="left"/>
      <w:pPr>
        <w:ind w:left="540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lvl w:ilvl="8" w:tplc="871A71B2">
      <w:start w:val="1"/>
      <w:numFmt w:val="lowerRoman"/>
      <w:lvlText w:val="%9"/>
      <w:lvlJc w:val="left"/>
      <w:pPr>
        <w:ind w:left="6120"/>
      </w:pPr>
      <w:rPr>
        <w:rFonts w:ascii="Calibri" w:eastAsia="Calibri" w:hAnsi="Calibri" w:cs="Calibri"/>
        <w:b w:val="0"/>
        <w:i w:val="0"/>
        <w:strike w:val="0"/>
        <w:dstrike w:val="0"/>
        <w:color w:val="0A0A0A"/>
        <w:sz w:val="20"/>
        <w:u w:val="none" w:color="000000"/>
        <w:bdr w:val="none" w:sz="0" w:space="0" w:color="auto"/>
        <w:shd w:val="clear" w:color="auto" w:fill="auto"/>
        <w:vertAlign w:val="baseline"/>
      </w:rPr>
    </w:lvl>
  </w:abstractNum>
  <w:abstractNum w:abstractNumId="26">
    <w:nsid w:val="21155B0E"/>
    <w:multiLevelType w:val="hybridMultilevel"/>
    <w:tmpl w:val="EF6EEF80"/>
    <w:lvl w:ilvl="0" w:tplc="89CCE79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EEC11C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980621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FD815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326B1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8A8D93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6F2F07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C72C62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196A94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7">
    <w:nsid w:val="21ED4198"/>
    <w:multiLevelType w:val="hybridMultilevel"/>
    <w:tmpl w:val="322896AC"/>
    <w:lvl w:ilvl="0" w:tplc="B52C0A4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DA2C98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B9EC26D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25E461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886A9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AD44F3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B0E30C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DF6E98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C72671F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8">
    <w:nsid w:val="287D090D"/>
    <w:multiLevelType w:val="hybridMultilevel"/>
    <w:tmpl w:val="AAFAB2B6"/>
    <w:lvl w:ilvl="0" w:tplc="662CFAC8">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51489C7E">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3DF8AF70">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069AC3D6">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7AF80B2C">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11508D9A">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F4168A4C">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F0102788">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CE902460">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29">
    <w:nsid w:val="2BC6051C"/>
    <w:multiLevelType w:val="hybridMultilevel"/>
    <w:tmpl w:val="7C9CE308"/>
    <w:lvl w:ilvl="0" w:tplc="6B74C6FA">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1038B48C">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DFECEC0E">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970F30E">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E040ADDA">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0046CFC2">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DA881C6A">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82825198">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A3F6A3A4">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0">
    <w:nsid w:val="2C265F95"/>
    <w:multiLevelType w:val="hybridMultilevel"/>
    <w:tmpl w:val="23F284C2"/>
    <w:lvl w:ilvl="0" w:tplc="9ACABE0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0F6C3B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AC0ECB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F6844F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6B8626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D48BD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056ED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1C508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614E49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2DB52928"/>
    <w:multiLevelType w:val="hybridMultilevel"/>
    <w:tmpl w:val="2F72805E"/>
    <w:lvl w:ilvl="0" w:tplc="29E0E77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96AB9B4">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9EB0524E">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F242990C">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C77EC310">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E8442CE4">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9E3274E2">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66F43D92">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71E82AEA">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32">
    <w:nsid w:val="2FC42A8C"/>
    <w:multiLevelType w:val="hybridMultilevel"/>
    <w:tmpl w:val="F8D0C4FE"/>
    <w:lvl w:ilvl="0" w:tplc="B9348E70">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C818F0D8">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38266B66">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BED0CD1E">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9C948A9E">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515A71BC">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A59000E2">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1BD88188">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C452FA7C">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3">
    <w:nsid w:val="311A785A"/>
    <w:multiLevelType w:val="hybridMultilevel"/>
    <w:tmpl w:val="CA6E6594"/>
    <w:lvl w:ilvl="0" w:tplc="4CE2EEEC">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51FCAF7A">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73D4F592">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6DC4C90">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985206BA">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5B2AF548">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5972FE38">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347A931C">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0F86F870">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4">
    <w:nsid w:val="31391FC5"/>
    <w:multiLevelType w:val="hybridMultilevel"/>
    <w:tmpl w:val="F918D184"/>
    <w:lvl w:ilvl="0" w:tplc="712AD8B4">
      <w:start w:val="1"/>
      <w:numFmt w:val="bullet"/>
      <w:lvlText w:val="•"/>
      <w:lvlJc w:val="left"/>
      <w:pPr>
        <w:ind w:left="106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2E1C6268">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88CC76F6">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251C2CB4">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677A51B6">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1EE6D462">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472270E6">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8B20BC22">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DC52EB70">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5">
    <w:nsid w:val="317469E6"/>
    <w:multiLevelType w:val="hybridMultilevel"/>
    <w:tmpl w:val="D6D43F96"/>
    <w:lvl w:ilvl="0" w:tplc="F09085B2">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8ADCAEBC">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121ADFC2">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9828D60A">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C332E70C">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6650864C">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A87E9ADA">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3A34454A">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87E00926">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6">
    <w:nsid w:val="31930766"/>
    <w:multiLevelType w:val="hybridMultilevel"/>
    <w:tmpl w:val="F7ECD98A"/>
    <w:lvl w:ilvl="0" w:tplc="2BB2AF30">
      <w:start w:val="1"/>
      <w:numFmt w:val="decimal"/>
      <w:lvlText w:val="%1."/>
      <w:lvlJc w:val="left"/>
      <w:pPr>
        <w:ind w:left="54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1" w:tplc="49DCD112">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2" w:tplc="24C4EEB8">
      <w:start w:val="1"/>
      <w:numFmt w:val="bullet"/>
      <w:lvlText w:val="▪"/>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F2ADB24">
      <w:start w:val="1"/>
      <w:numFmt w:val="bullet"/>
      <w:lvlText w:val="•"/>
      <w:lvlJc w:val="left"/>
      <w:pPr>
        <w:ind w:left="232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96108C56">
      <w:start w:val="1"/>
      <w:numFmt w:val="bullet"/>
      <w:lvlText w:val="o"/>
      <w:lvlJc w:val="left"/>
      <w:pPr>
        <w:ind w:left="30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3A02EC56">
      <w:start w:val="1"/>
      <w:numFmt w:val="bullet"/>
      <w:lvlText w:val="▪"/>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482408C0">
      <w:start w:val="1"/>
      <w:numFmt w:val="bullet"/>
      <w:lvlText w:val="•"/>
      <w:lvlJc w:val="left"/>
      <w:pPr>
        <w:ind w:left="44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158885C0">
      <w:start w:val="1"/>
      <w:numFmt w:val="bullet"/>
      <w:lvlText w:val="o"/>
      <w:lvlJc w:val="left"/>
      <w:pPr>
        <w:ind w:left="52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B7F01E4A">
      <w:start w:val="1"/>
      <w:numFmt w:val="bullet"/>
      <w:lvlText w:val="▪"/>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37">
    <w:nsid w:val="31A66D7E"/>
    <w:multiLevelType w:val="hybridMultilevel"/>
    <w:tmpl w:val="7478C3F2"/>
    <w:lvl w:ilvl="0" w:tplc="B15CA8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484FFC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6AF848B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D84E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2EA63E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E64852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8F4965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95E532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36001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8">
    <w:nsid w:val="323A146F"/>
    <w:multiLevelType w:val="hybridMultilevel"/>
    <w:tmpl w:val="1E52A0E0"/>
    <w:lvl w:ilvl="0" w:tplc="50D6B60C">
      <w:start w:val="1"/>
      <w:numFmt w:val="lowerRoman"/>
      <w:lvlText w:val="(%1)"/>
      <w:lvlJc w:val="left"/>
      <w:pPr>
        <w:ind w:left="5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9AE24424">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75605852">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D3808710">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EEFA898C">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23DE7740">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36744926">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86EC8E14">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31A62C2E">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abstractNum w:abstractNumId="39">
    <w:nsid w:val="357C15E5"/>
    <w:multiLevelType w:val="hybridMultilevel"/>
    <w:tmpl w:val="561031E2"/>
    <w:lvl w:ilvl="0" w:tplc="0CD477A8">
      <w:start w:val="1"/>
      <w:numFmt w:val="bullet"/>
      <w:lvlText w:val="•"/>
      <w:lvlJc w:val="left"/>
      <w:pPr>
        <w:ind w:left="36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EE862346">
      <w:start w:val="1"/>
      <w:numFmt w:val="bullet"/>
      <w:lvlText w:val="o"/>
      <w:lvlJc w:val="left"/>
      <w:pPr>
        <w:ind w:left="10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A664FE82">
      <w:start w:val="1"/>
      <w:numFmt w:val="bullet"/>
      <w:lvlText w:val="▪"/>
      <w:lvlJc w:val="left"/>
      <w:pPr>
        <w:ind w:left="18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79C858C0">
      <w:start w:val="1"/>
      <w:numFmt w:val="bullet"/>
      <w:lvlText w:val="•"/>
      <w:lvlJc w:val="left"/>
      <w:pPr>
        <w:ind w:left="25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40A8FFDC">
      <w:start w:val="1"/>
      <w:numFmt w:val="bullet"/>
      <w:lvlText w:val="o"/>
      <w:lvlJc w:val="left"/>
      <w:pPr>
        <w:ind w:left="32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4EFC7178">
      <w:start w:val="1"/>
      <w:numFmt w:val="bullet"/>
      <w:lvlText w:val="▪"/>
      <w:lvlJc w:val="left"/>
      <w:pPr>
        <w:ind w:left="39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78A0ECBC">
      <w:start w:val="1"/>
      <w:numFmt w:val="bullet"/>
      <w:lvlText w:val="•"/>
      <w:lvlJc w:val="left"/>
      <w:pPr>
        <w:ind w:left="46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777C4230">
      <w:start w:val="1"/>
      <w:numFmt w:val="bullet"/>
      <w:lvlText w:val="o"/>
      <w:lvlJc w:val="left"/>
      <w:pPr>
        <w:ind w:left="54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B6E4C568">
      <w:start w:val="1"/>
      <w:numFmt w:val="bullet"/>
      <w:lvlText w:val="▪"/>
      <w:lvlJc w:val="left"/>
      <w:pPr>
        <w:ind w:left="61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40">
    <w:nsid w:val="36482A4B"/>
    <w:multiLevelType w:val="hybridMultilevel"/>
    <w:tmpl w:val="94725DF4"/>
    <w:lvl w:ilvl="0" w:tplc="BEAC5DCE">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3E5CD9B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C477FC">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52E84B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FA8D8FA">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7610DA92">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F888CC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B6802AE">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174DF3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1">
    <w:nsid w:val="3B9D310F"/>
    <w:multiLevelType w:val="hybridMultilevel"/>
    <w:tmpl w:val="6E50938C"/>
    <w:lvl w:ilvl="0" w:tplc="D5C09DA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CCE1E0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A60CA6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50EA8C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ACC5C4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9EA823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40092D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B220D8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FA64DC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2">
    <w:nsid w:val="3DA06744"/>
    <w:multiLevelType w:val="hybridMultilevel"/>
    <w:tmpl w:val="B94E74A8"/>
    <w:lvl w:ilvl="0" w:tplc="B704B76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6A23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BEC640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8C87F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82B1C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807D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B86DE8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1E2E4E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2C6F3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3E841A7C"/>
    <w:multiLevelType w:val="hybridMultilevel"/>
    <w:tmpl w:val="76E6C838"/>
    <w:lvl w:ilvl="0" w:tplc="C23C002C">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F6DE37C8">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48CADA0C">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92F8CAE4">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2864DBE6">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C1A8C98A">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6EEE2F0A">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DEF4B6D8">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2C90DDAC">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44">
    <w:nsid w:val="3E9F23CD"/>
    <w:multiLevelType w:val="hybridMultilevel"/>
    <w:tmpl w:val="5FE42B64"/>
    <w:lvl w:ilvl="0" w:tplc="FF14577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7464DA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F8217C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82C37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90F25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6DE5F6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228813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FDE274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65281A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3FD17004"/>
    <w:multiLevelType w:val="hybridMultilevel"/>
    <w:tmpl w:val="3AC888DA"/>
    <w:lvl w:ilvl="0" w:tplc="B848556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476D84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F847DB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1DA3C7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DD473D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7BA584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7BCD10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CEA8D0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99A085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6">
    <w:nsid w:val="4081570D"/>
    <w:multiLevelType w:val="hybridMultilevel"/>
    <w:tmpl w:val="B43CD304"/>
    <w:lvl w:ilvl="0" w:tplc="FD928D9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ED8FDF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46217C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2FA20F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609B9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8D4CE3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14AD4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1DAFDE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CBCB4E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7">
    <w:nsid w:val="426721EB"/>
    <w:multiLevelType w:val="hybridMultilevel"/>
    <w:tmpl w:val="CDBC63E4"/>
    <w:lvl w:ilvl="0" w:tplc="B7523C5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E3655C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220641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156A8B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EC0183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E7E30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5A000A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686C0E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2657E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8">
    <w:nsid w:val="44065239"/>
    <w:multiLevelType w:val="hybridMultilevel"/>
    <w:tmpl w:val="52B6844C"/>
    <w:lvl w:ilvl="0" w:tplc="C0C0352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C2AA70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840B28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BB4629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0C8D63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2FA8BE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3589D5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A4E4624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8D025C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9">
    <w:nsid w:val="44F126CA"/>
    <w:multiLevelType w:val="hybridMultilevel"/>
    <w:tmpl w:val="A4FC05A6"/>
    <w:lvl w:ilvl="0" w:tplc="2A94D11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E0199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9FABAF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ECABC9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FC2D94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1D4B0A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E8AC78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EA4DE2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390E60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0">
    <w:nsid w:val="47733A19"/>
    <w:multiLevelType w:val="hybridMultilevel"/>
    <w:tmpl w:val="20022D92"/>
    <w:lvl w:ilvl="0" w:tplc="B792F2F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FCC5D6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7240FB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A68061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7BE845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A12F07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C843B1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7723BB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68DA0E1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1">
    <w:nsid w:val="49756444"/>
    <w:multiLevelType w:val="hybridMultilevel"/>
    <w:tmpl w:val="859A0BF2"/>
    <w:lvl w:ilvl="0" w:tplc="7E3E8AA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CA8C69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D204DB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942185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988ECE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9E0D75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512E89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91EC1B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E387D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2">
    <w:nsid w:val="4B7B6D0D"/>
    <w:multiLevelType w:val="hybridMultilevel"/>
    <w:tmpl w:val="9836EDA4"/>
    <w:lvl w:ilvl="0" w:tplc="5A9CA6C4">
      <w:start w:val="1"/>
      <w:numFmt w:val="bullet"/>
      <w:lvlText w:val="•"/>
      <w:lvlJc w:val="left"/>
      <w:pPr>
        <w:ind w:left="811"/>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260AB682">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4D6A7406">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80CC190">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23ACD128">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7F48525A">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B06467A8">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17962B82">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6096CE70">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53">
    <w:nsid w:val="537D38AD"/>
    <w:multiLevelType w:val="hybridMultilevel"/>
    <w:tmpl w:val="F006B8D2"/>
    <w:lvl w:ilvl="0" w:tplc="F7B228B8">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9438920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BDAF24A">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6DE53C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622010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B1C348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E3E2063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0C4C040">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91C96A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4">
    <w:nsid w:val="552F28C7"/>
    <w:multiLevelType w:val="hybridMultilevel"/>
    <w:tmpl w:val="20DE29AA"/>
    <w:lvl w:ilvl="0" w:tplc="B19C33A2">
      <w:start w:val="2"/>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3FAE70F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9AA450A">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C80CEC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37EA1F4">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7B693E0">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B28AA6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0E8735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BE0B08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5">
    <w:nsid w:val="56B8079F"/>
    <w:multiLevelType w:val="hybridMultilevel"/>
    <w:tmpl w:val="3A3C6EEA"/>
    <w:lvl w:ilvl="0" w:tplc="81BA3CFE">
      <w:start w:val="2"/>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0F03990">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9334A772">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5596BCF4">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4C50EF48">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48B2335E">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0FB63C52">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87648482">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EEDCF8A8">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6">
    <w:nsid w:val="57B6264A"/>
    <w:multiLevelType w:val="hybridMultilevel"/>
    <w:tmpl w:val="5F20CCA4"/>
    <w:lvl w:ilvl="0" w:tplc="2D58FF6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3F8317E">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8BEA05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4436D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2DABC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986D36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95049C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5C4FEA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FA8911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7">
    <w:nsid w:val="57E94EDA"/>
    <w:multiLevelType w:val="hybridMultilevel"/>
    <w:tmpl w:val="8A2E9FBC"/>
    <w:lvl w:ilvl="0" w:tplc="8F4CF0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2DEBEF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B70E98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BCA3F1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858E41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9BEA11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F1AF11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BECC9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B680B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5A681EE8"/>
    <w:multiLevelType w:val="hybridMultilevel"/>
    <w:tmpl w:val="CEE01046"/>
    <w:lvl w:ilvl="0" w:tplc="A9245F6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408199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CE83CD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3A7F0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8A2DBF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AA0BCD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3D4271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770FEF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1861334">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9">
    <w:nsid w:val="5D1067EE"/>
    <w:multiLevelType w:val="hybridMultilevel"/>
    <w:tmpl w:val="E062B9AE"/>
    <w:lvl w:ilvl="0" w:tplc="DA9C464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7F65BE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91AEB0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F4294A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34CCD2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00636F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E28E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7E2725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9A2A61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0">
    <w:nsid w:val="5E371DD1"/>
    <w:multiLevelType w:val="hybridMultilevel"/>
    <w:tmpl w:val="1514DF76"/>
    <w:lvl w:ilvl="0" w:tplc="52E6BC9C">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1B7476D2">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EF74B7EE">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B32C36B0">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62828B3A">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C2A01CB6">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D6ECC136">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AC7ECB06">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5F0CD014">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61">
    <w:nsid w:val="60352CE4"/>
    <w:multiLevelType w:val="hybridMultilevel"/>
    <w:tmpl w:val="B400E0C0"/>
    <w:lvl w:ilvl="0" w:tplc="D8B2C488">
      <w:start w:val="1"/>
      <w:numFmt w:val="lowerRoman"/>
      <w:lvlText w:val="(%1)"/>
      <w:lvlJc w:val="left"/>
      <w:pPr>
        <w:ind w:left="5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27D44D60">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C34E0A48">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D7F08C96">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ED72F6EE">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972E5EA8">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C5B67812">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F122466A">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D16A452A">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abstractNum w:abstractNumId="62">
    <w:nsid w:val="604C1E72"/>
    <w:multiLevelType w:val="hybridMultilevel"/>
    <w:tmpl w:val="77AC8684"/>
    <w:lvl w:ilvl="0" w:tplc="0B3082B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F4C1F3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B8ECC0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B7A5A8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E8498B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6D21AE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3684AD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78488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0B96D2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3">
    <w:nsid w:val="61053E34"/>
    <w:multiLevelType w:val="hybridMultilevel"/>
    <w:tmpl w:val="40F8FCB2"/>
    <w:lvl w:ilvl="0" w:tplc="C87014F4">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509AA92A">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282CA118">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6944C2C">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8DCA110C">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71344AB4">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545A556C">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6B3C4350">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D8A0102A">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64">
    <w:nsid w:val="62F46E78"/>
    <w:multiLevelType w:val="hybridMultilevel"/>
    <w:tmpl w:val="6A40B8F0"/>
    <w:lvl w:ilvl="0" w:tplc="81CE3D82">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0A3C0E16">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DEB67BA8">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81B0CBF8">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6256D79C">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05A4D696">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B7EAFE0C">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A96411E2">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92820A98">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65">
    <w:nsid w:val="637D0F65"/>
    <w:multiLevelType w:val="hybridMultilevel"/>
    <w:tmpl w:val="79B8F6EA"/>
    <w:lvl w:ilvl="0" w:tplc="2522D48C">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EB87F38">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EE085EF6">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91469CE0">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B06237E4">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72860E92">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549C6666">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AE64BD3C">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423E9004">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66">
    <w:nsid w:val="63A90C5C"/>
    <w:multiLevelType w:val="hybridMultilevel"/>
    <w:tmpl w:val="B21EB68E"/>
    <w:lvl w:ilvl="0" w:tplc="DD2C9672">
      <w:start w:val="1"/>
      <w:numFmt w:val="bullet"/>
      <w:lvlText w:val="•"/>
      <w:lvlJc w:val="left"/>
      <w:pPr>
        <w:ind w:left="811"/>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09322002">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2E9A3A84">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5AAAAB8A">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5F4C5A76">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FE222638">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93D6E010">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881E5B66">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C77ED9A8">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67">
    <w:nsid w:val="6455554A"/>
    <w:multiLevelType w:val="hybridMultilevel"/>
    <w:tmpl w:val="656077AE"/>
    <w:lvl w:ilvl="0" w:tplc="C50A99E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566B7F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30A8AC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BC268D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462193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334B93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9AE93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62C2D5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C2E12D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8">
    <w:nsid w:val="659B3CD1"/>
    <w:multiLevelType w:val="hybridMultilevel"/>
    <w:tmpl w:val="AFBA11F6"/>
    <w:lvl w:ilvl="0" w:tplc="7432351E">
      <w:start w:val="1"/>
      <w:numFmt w:val="lowerRoman"/>
      <w:lvlText w:val="(%1)"/>
      <w:lvlJc w:val="left"/>
      <w:pPr>
        <w:ind w:left="5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0FA2096A">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7E2AAFD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9ACAE5CC">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56906350">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8C04F4E6">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9E1AF48C">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247E3920">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CE5AEC02">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69">
    <w:nsid w:val="659D7F1C"/>
    <w:multiLevelType w:val="hybridMultilevel"/>
    <w:tmpl w:val="331ABF64"/>
    <w:lvl w:ilvl="0" w:tplc="169A74B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02C8002">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E303F36">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A14F48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05A2230">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12245C6A">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9C63548">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8D487934">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702D34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0">
    <w:nsid w:val="67056949"/>
    <w:multiLevelType w:val="hybridMultilevel"/>
    <w:tmpl w:val="A58096D8"/>
    <w:lvl w:ilvl="0" w:tplc="6D90A8C2">
      <w:start w:val="1"/>
      <w:numFmt w:val="decimal"/>
      <w:lvlText w:val="%1."/>
      <w:lvlJc w:val="left"/>
      <w:pPr>
        <w:ind w:left="540"/>
      </w:pPr>
      <w:rPr>
        <w:rFonts w:ascii="Calibri" w:eastAsia="Calibri" w:hAnsi="Calibri" w:cs="Calibri"/>
        <w:b w:val="0"/>
        <w:i w:val="0"/>
        <w:strike w:val="0"/>
        <w:dstrike w:val="0"/>
        <w:color w:val="0000CC"/>
        <w:sz w:val="24"/>
        <w:u w:val="none" w:color="000000"/>
        <w:bdr w:val="none" w:sz="0" w:space="0" w:color="auto"/>
        <w:shd w:val="clear" w:color="auto" w:fill="auto"/>
        <w:vertAlign w:val="baseline"/>
      </w:rPr>
    </w:lvl>
    <w:lvl w:ilvl="1" w:tplc="CE08C3D0">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2" w:tplc="B2D4087C">
      <w:start w:val="1"/>
      <w:numFmt w:val="bullet"/>
      <w:lvlText w:val="▪"/>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EBD0491E">
      <w:start w:val="1"/>
      <w:numFmt w:val="bullet"/>
      <w:lvlText w:val="•"/>
      <w:lvlJc w:val="left"/>
      <w:pPr>
        <w:ind w:left="232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58A066C4">
      <w:start w:val="1"/>
      <w:numFmt w:val="bullet"/>
      <w:lvlText w:val="o"/>
      <w:lvlJc w:val="left"/>
      <w:pPr>
        <w:ind w:left="30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075EF580">
      <w:start w:val="1"/>
      <w:numFmt w:val="bullet"/>
      <w:lvlText w:val="▪"/>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BC9E7A68">
      <w:start w:val="1"/>
      <w:numFmt w:val="bullet"/>
      <w:lvlText w:val="•"/>
      <w:lvlJc w:val="left"/>
      <w:pPr>
        <w:ind w:left="44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8104D5F4">
      <w:start w:val="1"/>
      <w:numFmt w:val="bullet"/>
      <w:lvlText w:val="o"/>
      <w:lvlJc w:val="left"/>
      <w:pPr>
        <w:ind w:left="52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801C4DFA">
      <w:start w:val="1"/>
      <w:numFmt w:val="bullet"/>
      <w:lvlText w:val="▪"/>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1">
    <w:nsid w:val="671D1FE8"/>
    <w:multiLevelType w:val="hybridMultilevel"/>
    <w:tmpl w:val="71C4E5C6"/>
    <w:lvl w:ilvl="0" w:tplc="8048AD1A">
      <w:start w:val="1"/>
      <w:numFmt w:val="bullet"/>
      <w:lvlText w:val="•"/>
      <w:lvlJc w:val="left"/>
      <w:pPr>
        <w:ind w:left="88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6A5EF48C">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3FAAD6A0">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66AAED6E">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29003AE0">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0BCC0906">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90F48A42">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A4DAD084">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F6944B34">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2">
    <w:nsid w:val="68820B37"/>
    <w:multiLevelType w:val="hybridMultilevel"/>
    <w:tmpl w:val="BA863EC6"/>
    <w:lvl w:ilvl="0" w:tplc="9BDE062A">
      <w:start w:val="1"/>
      <w:numFmt w:val="bullet"/>
      <w:lvlText w:val="•"/>
      <w:lvlJc w:val="left"/>
      <w:pPr>
        <w:ind w:left="106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CE088FA2">
      <w:start w:val="1"/>
      <w:numFmt w:val="bullet"/>
      <w:lvlText w:val="o"/>
      <w:lvlJc w:val="left"/>
      <w:pPr>
        <w:ind w:left="160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DC9E1B30">
      <w:start w:val="1"/>
      <w:numFmt w:val="bullet"/>
      <w:lvlText w:val="▪"/>
      <w:lvlJc w:val="left"/>
      <w:pPr>
        <w:ind w:left="23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4CE4268A">
      <w:start w:val="1"/>
      <w:numFmt w:val="bullet"/>
      <w:lvlText w:val="•"/>
      <w:lvlJc w:val="left"/>
      <w:pPr>
        <w:ind w:left="30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E0943A54">
      <w:start w:val="1"/>
      <w:numFmt w:val="bullet"/>
      <w:lvlText w:val="o"/>
      <w:lvlJc w:val="left"/>
      <w:pPr>
        <w:ind w:left="37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3286B4B4">
      <w:start w:val="1"/>
      <w:numFmt w:val="bullet"/>
      <w:lvlText w:val="▪"/>
      <w:lvlJc w:val="left"/>
      <w:pPr>
        <w:ind w:left="44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056E8948">
      <w:start w:val="1"/>
      <w:numFmt w:val="bullet"/>
      <w:lvlText w:val="•"/>
      <w:lvlJc w:val="left"/>
      <w:pPr>
        <w:ind w:left="52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03308E10">
      <w:start w:val="1"/>
      <w:numFmt w:val="bullet"/>
      <w:lvlText w:val="o"/>
      <w:lvlJc w:val="left"/>
      <w:pPr>
        <w:ind w:left="59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9C70F0E4">
      <w:start w:val="1"/>
      <w:numFmt w:val="bullet"/>
      <w:lvlText w:val="▪"/>
      <w:lvlJc w:val="left"/>
      <w:pPr>
        <w:ind w:left="66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3">
    <w:nsid w:val="6B0442AB"/>
    <w:multiLevelType w:val="hybridMultilevel"/>
    <w:tmpl w:val="C9CC4D90"/>
    <w:lvl w:ilvl="0" w:tplc="EAE6FA42">
      <w:start w:val="1"/>
      <w:numFmt w:val="bullet"/>
      <w:lvlText w:val="•"/>
      <w:lvlJc w:val="left"/>
      <w:pPr>
        <w:ind w:left="3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F7A439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D06626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8E0406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588599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3720E7A">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C685F0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20AB0A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3B2D41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4">
    <w:nsid w:val="6DDD1798"/>
    <w:multiLevelType w:val="hybridMultilevel"/>
    <w:tmpl w:val="CFD4B802"/>
    <w:lvl w:ilvl="0" w:tplc="C016C01A">
      <w:start w:val="1"/>
      <w:numFmt w:val="bullet"/>
      <w:lvlText w:val="•"/>
      <w:lvlJc w:val="left"/>
      <w:pPr>
        <w:ind w:left="36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472CBE8A">
      <w:start w:val="1"/>
      <w:numFmt w:val="bullet"/>
      <w:lvlText w:val="o"/>
      <w:lvlJc w:val="left"/>
      <w:pPr>
        <w:ind w:left="10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5A24B0D2">
      <w:start w:val="1"/>
      <w:numFmt w:val="bullet"/>
      <w:lvlText w:val="▪"/>
      <w:lvlJc w:val="left"/>
      <w:pPr>
        <w:ind w:left="18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E8602C1A">
      <w:start w:val="1"/>
      <w:numFmt w:val="bullet"/>
      <w:lvlText w:val="•"/>
      <w:lvlJc w:val="left"/>
      <w:pPr>
        <w:ind w:left="25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2A824ADA">
      <w:start w:val="1"/>
      <w:numFmt w:val="bullet"/>
      <w:lvlText w:val="o"/>
      <w:lvlJc w:val="left"/>
      <w:pPr>
        <w:ind w:left="32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F56855D2">
      <w:start w:val="1"/>
      <w:numFmt w:val="bullet"/>
      <w:lvlText w:val="▪"/>
      <w:lvlJc w:val="left"/>
      <w:pPr>
        <w:ind w:left="39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C8CCDF7C">
      <w:start w:val="1"/>
      <w:numFmt w:val="bullet"/>
      <w:lvlText w:val="•"/>
      <w:lvlJc w:val="left"/>
      <w:pPr>
        <w:ind w:left="46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1A906FA0">
      <w:start w:val="1"/>
      <w:numFmt w:val="bullet"/>
      <w:lvlText w:val="o"/>
      <w:lvlJc w:val="left"/>
      <w:pPr>
        <w:ind w:left="54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BCD4A0B2">
      <w:start w:val="1"/>
      <w:numFmt w:val="bullet"/>
      <w:lvlText w:val="▪"/>
      <w:lvlJc w:val="left"/>
      <w:pPr>
        <w:ind w:left="61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5">
    <w:nsid w:val="6F2F2E6F"/>
    <w:multiLevelType w:val="hybridMultilevel"/>
    <w:tmpl w:val="3EE8A496"/>
    <w:lvl w:ilvl="0" w:tplc="77C8A8F8">
      <w:start w:val="1"/>
      <w:numFmt w:val="bullet"/>
      <w:lvlText w:val="•"/>
      <w:lvlJc w:val="left"/>
      <w:pPr>
        <w:ind w:left="7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C5C0CE74">
      <w:start w:val="1"/>
      <w:numFmt w:val="bullet"/>
      <w:lvlText w:val="o"/>
      <w:lvlJc w:val="left"/>
      <w:pPr>
        <w:ind w:left="14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AEEC1E3C">
      <w:start w:val="1"/>
      <w:numFmt w:val="bullet"/>
      <w:lvlText w:val="▪"/>
      <w:lvlJc w:val="left"/>
      <w:pPr>
        <w:ind w:left="21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3C586E54">
      <w:start w:val="1"/>
      <w:numFmt w:val="bullet"/>
      <w:lvlText w:val="•"/>
      <w:lvlJc w:val="left"/>
      <w:pPr>
        <w:ind w:left="28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29B8C63C">
      <w:start w:val="1"/>
      <w:numFmt w:val="bullet"/>
      <w:lvlText w:val="o"/>
      <w:lvlJc w:val="left"/>
      <w:pPr>
        <w:ind w:left="36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6396C590">
      <w:start w:val="1"/>
      <w:numFmt w:val="bullet"/>
      <w:lvlText w:val="▪"/>
      <w:lvlJc w:val="left"/>
      <w:pPr>
        <w:ind w:left="43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BCD610C0">
      <w:start w:val="1"/>
      <w:numFmt w:val="bullet"/>
      <w:lvlText w:val="•"/>
      <w:lvlJc w:val="left"/>
      <w:pPr>
        <w:ind w:left="504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103C3C64">
      <w:start w:val="1"/>
      <w:numFmt w:val="bullet"/>
      <w:lvlText w:val="o"/>
      <w:lvlJc w:val="left"/>
      <w:pPr>
        <w:ind w:left="57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3484FCD2">
      <w:start w:val="1"/>
      <w:numFmt w:val="bullet"/>
      <w:lvlText w:val="▪"/>
      <w:lvlJc w:val="left"/>
      <w:pPr>
        <w:ind w:left="64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6">
    <w:nsid w:val="763C3CA4"/>
    <w:multiLevelType w:val="hybridMultilevel"/>
    <w:tmpl w:val="1B5879F6"/>
    <w:lvl w:ilvl="0" w:tplc="48986FA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A98CCC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2C076C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4FAD7F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E9EACE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D8C75B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150AEA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690DEE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67A6AB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7">
    <w:nsid w:val="77B773FF"/>
    <w:multiLevelType w:val="hybridMultilevel"/>
    <w:tmpl w:val="B56C8EF8"/>
    <w:lvl w:ilvl="0" w:tplc="41E096BA">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E5CADE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BDC147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434486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BC62CF2">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7A4B7CC">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C78EF8E">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D969E62">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852037A">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8">
    <w:nsid w:val="780C368A"/>
    <w:multiLevelType w:val="hybridMultilevel"/>
    <w:tmpl w:val="00D8CE8A"/>
    <w:lvl w:ilvl="0" w:tplc="25DE2004">
      <w:start w:val="1"/>
      <w:numFmt w:val="bullet"/>
      <w:lvlText w:val="•"/>
      <w:lvlJc w:val="left"/>
      <w:pPr>
        <w:ind w:left="36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1" w:tplc="B8006086">
      <w:start w:val="1"/>
      <w:numFmt w:val="bullet"/>
      <w:lvlText w:val="o"/>
      <w:lvlJc w:val="left"/>
      <w:pPr>
        <w:ind w:left="108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2" w:tplc="8912F9AC">
      <w:start w:val="1"/>
      <w:numFmt w:val="bullet"/>
      <w:lvlText w:val="▪"/>
      <w:lvlJc w:val="left"/>
      <w:pPr>
        <w:ind w:left="18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D0B43936">
      <w:start w:val="1"/>
      <w:numFmt w:val="bullet"/>
      <w:lvlText w:val="•"/>
      <w:lvlJc w:val="left"/>
      <w:pPr>
        <w:ind w:left="252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4FFE3BEC">
      <w:start w:val="1"/>
      <w:numFmt w:val="bullet"/>
      <w:lvlText w:val="o"/>
      <w:lvlJc w:val="left"/>
      <w:pPr>
        <w:ind w:left="324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498022C2">
      <w:start w:val="1"/>
      <w:numFmt w:val="bullet"/>
      <w:lvlText w:val="▪"/>
      <w:lvlJc w:val="left"/>
      <w:pPr>
        <w:ind w:left="396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F4FE7A60">
      <w:start w:val="1"/>
      <w:numFmt w:val="bullet"/>
      <w:lvlText w:val="•"/>
      <w:lvlJc w:val="left"/>
      <w:pPr>
        <w:ind w:left="4680"/>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35B007E4">
      <w:start w:val="1"/>
      <w:numFmt w:val="bullet"/>
      <w:lvlText w:val="o"/>
      <w:lvlJc w:val="left"/>
      <w:pPr>
        <w:ind w:left="540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17B6F264">
      <w:start w:val="1"/>
      <w:numFmt w:val="bullet"/>
      <w:lvlText w:val="▪"/>
      <w:lvlJc w:val="left"/>
      <w:pPr>
        <w:ind w:left="6120"/>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79">
    <w:nsid w:val="787E443F"/>
    <w:multiLevelType w:val="hybridMultilevel"/>
    <w:tmpl w:val="B46C43EA"/>
    <w:lvl w:ilvl="0" w:tplc="EF7C2786">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06022B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AFA400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CBE47AE">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62E9D0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A1EC4B2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1BF6EE5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C5A91B8">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DB6234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80">
    <w:nsid w:val="787E4E6C"/>
    <w:multiLevelType w:val="hybridMultilevel"/>
    <w:tmpl w:val="BBA4F58E"/>
    <w:lvl w:ilvl="0" w:tplc="0F9E6B5E">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7A8B33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6AEF1A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68C962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319A5DD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8963A5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3426C5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ADAD7C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F6279A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1">
    <w:nsid w:val="78D66BCE"/>
    <w:multiLevelType w:val="hybridMultilevel"/>
    <w:tmpl w:val="1D1865E8"/>
    <w:lvl w:ilvl="0" w:tplc="0F00EE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3B6101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D001C3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7AA5F5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3A82C8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9D6472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26844E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8EC124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42EA34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2">
    <w:nsid w:val="799F0A4E"/>
    <w:multiLevelType w:val="hybridMultilevel"/>
    <w:tmpl w:val="16DC600E"/>
    <w:lvl w:ilvl="0" w:tplc="93DCFC26">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CCC002A">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B666DA06">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E6261D4">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9E867C4">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734C828">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2AE7CE2">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C4C1270">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992D940">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3">
    <w:nsid w:val="7CC61D8B"/>
    <w:multiLevelType w:val="hybridMultilevel"/>
    <w:tmpl w:val="1CF41F14"/>
    <w:lvl w:ilvl="0" w:tplc="822A1AC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F6A17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1FA4E8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40A1BA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4CC2A9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9C285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4A03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D18C4E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AEFD4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4">
    <w:nsid w:val="7F0D6A4C"/>
    <w:multiLevelType w:val="hybridMultilevel"/>
    <w:tmpl w:val="5DDC28DC"/>
    <w:lvl w:ilvl="0" w:tplc="08AAAB64">
      <w:start w:val="1"/>
      <w:numFmt w:val="lowerRoman"/>
      <w:lvlText w:val="(%1)"/>
      <w:lvlJc w:val="left"/>
      <w:pPr>
        <w:ind w:left="5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1" w:tplc="B89AA2D2">
      <w:start w:val="1"/>
      <w:numFmt w:val="lowerLetter"/>
      <w:lvlText w:val="%2"/>
      <w:lvlJc w:val="left"/>
      <w:pPr>
        <w:ind w:left="10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2" w:tplc="BFC43E38">
      <w:start w:val="1"/>
      <w:numFmt w:val="lowerRoman"/>
      <w:lvlText w:val="%3"/>
      <w:lvlJc w:val="left"/>
      <w:pPr>
        <w:ind w:left="18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3" w:tplc="41D62292">
      <w:start w:val="1"/>
      <w:numFmt w:val="decimal"/>
      <w:lvlText w:val="%4"/>
      <w:lvlJc w:val="left"/>
      <w:pPr>
        <w:ind w:left="25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4" w:tplc="89B66EF2">
      <w:start w:val="1"/>
      <w:numFmt w:val="lowerLetter"/>
      <w:lvlText w:val="%5"/>
      <w:lvlJc w:val="left"/>
      <w:pPr>
        <w:ind w:left="324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5" w:tplc="C2C8EBE8">
      <w:start w:val="1"/>
      <w:numFmt w:val="lowerRoman"/>
      <w:lvlText w:val="%6"/>
      <w:lvlJc w:val="left"/>
      <w:pPr>
        <w:ind w:left="396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6" w:tplc="C562E074">
      <w:start w:val="1"/>
      <w:numFmt w:val="decimal"/>
      <w:lvlText w:val="%7"/>
      <w:lvlJc w:val="left"/>
      <w:pPr>
        <w:ind w:left="468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7" w:tplc="5DE22A34">
      <w:start w:val="1"/>
      <w:numFmt w:val="lowerLetter"/>
      <w:lvlText w:val="%8"/>
      <w:lvlJc w:val="left"/>
      <w:pPr>
        <w:ind w:left="540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lvl w:ilvl="8" w:tplc="940C09F0">
      <w:start w:val="1"/>
      <w:numFmt w:val="lowerRoman"/>
      <w:lvlText w:val="%9"/>
      <w:lvlJc w:val="left"/>
      <w:pPr>
        <w:ind w:left="6120"/>
      </w:pPr>
      <w:rPr>
        <w:rFonts w:ascii="Calibri" w:eastAsia="Calibri" w:hAnsi="Calibri" w:cs="Calibri"/>
        <w:b w:val="0"/>
        <w:i w:val="0"/>
        <w:strike w:val="0"/>
        <w:dstrike w:val="0"/>
        <w:color w:val="0A0A0A"/>
        <w:sz w:val="24"/>
        <w:u w:val="none" w:color="000000"/>
        <w:bdr w:val="none" w:sz="0" w:space="0" w:color="auto"/>
        <w:shd w:val="clear" w:color="auto" w:fill="auto"/>
        <w:vertAlign w:val="baseline"/>
      </w:rPr>
    </w:lvl>
  </w:abstractNum>
  <w:num w:numId="1">
    <w:abstractNumId w:val="3"/>
  </w:num>
  <w:num w:numId="2">
    <w:abstractNumId w:val="41"/>
  </w:num>
  <w:num w:numId="3">
    <w:abstractNumId w:val="4"/>
  </w:num>
  <w:num w:numId="4">
    <w:abstractNumId w:val="76"/>
  </w:num>
  <w:num w:numId="5">
    <w:abstractNumId w:val="59"/>
  </w:num>
  <w:num w:numId="6">
    <w:abstractNumId w:val="9"/>
  </w:num>
  <w:num w:numId="7">
    <w:abstractNumId w:val="45"/>
  </w:num>
  <w:num w:numId="8">
    <w:abstractNumId w:val="73"/>
  </w:num>
  <w:num w:numId="9">
    <w:abstractNumId w:val="7"/>
  </w:num>
  <w:num w:numId="10">
    <w:abstractNumId w:val="37"/>
  </w:num>
  <w:num w:numId="11">
    <w:abstractNumId w:val="27"/>
  </w:num>
  <w:num w:numId="12">
    <w:abstractNumId w:val="42"/>
  </w:num>
  <w:num w:numId="13">
    <w:abstractNumId w:val="48"/>
  </w:num>
  <w:num w:numId="14">
    <w:abstractNumId w:val="1"/>
  </w:num>
  <w:num w:numId="15">
    <w:abstractNumId w:val="56"/>
  </w:num>
  <w:num w:numId="16">
    <w:abstractNumId w:val="23"/>
  </w:num>
  <w:num w:numId="17">
    <w:abstractNumId w:val="80"/>
  </w:num>
  <w:num w:numId="18">
    <w:abstractNumId w:val="17"/>
  </w:num>
  <w:num w:numId="19">
    <w:abstractNumId w:val="40"/>
  </w:num>
  <w:num w:numId="20">
    <w:abstractNumId w:val="68"/>
  </w:num>
  <w:num w:numId="21">
    <w:abstractNumId w:val="51"/>
  </w:num>
  <w:num w:numId="22">
    <w:abstractNumId w:val="47"/>
  </w:num>
  <w:num w:numId="23">
    <w:abstractNumId w:val="10"/>
  </w:num>
  <w:num w:numId="24">
    <w:abstractNumId w:val="26"/>
  </w:num>
  <w:num w:numId="25">
    <w:abstractNumId w:val="58"/>
  </w:num>
  <w:num w:numId="26">
    <w:abstractNumId w:val="83"/>
  </w:num>
  <w:num w:numId="27">
    <w:abstractNumId w:val="53"/>
  </w:num>
  <w:num w:numId="28">
    <w:abstractNumId w:val="0"/>
  </w:num>
  <w:num w:numId="29">
    <w:abstractNumId w:val="13"/>
  </w:num>
  <w:num w:numId="30">
    <w:abstractNumId w:val="24"/>
  </w:num>
  <w:num w:numId="31">
    <w:abstractNumId w:val="82"/>
  </w:num>
  <w:num w:numId="32">
    <w:abstractNumId w:val="5"/>
  </w:num>
  <w:num w:numId="33">
    <w:abstractNumId w:val="49"/>
  </w:num>
  <w:num w:numId="34">
    <w:abstractNumId w:val="50"/>
  </w:num>
  <w:num w:numId="35">
    <w:abstractNumId w:val="54"/>
  </w:num>
  <w:num w:numId="36">
    <w:abstractNumId w:val="57"/>
  </w:num>
  <w:num w:numId="37">
    <w:abstractNumId w:val="44"/>
  </w:num>
  <w:num w:numId="38">
    <w:abstractNumId w:val="16"/>
  </w:num>
  <w:num w:numId="39">
    <w:abstractNumId w:val="30"/>
  </w:num>
  <w:num w:numId="40">
    <w:abstractNumId w:val="79"/>
  </w:num>
  <w:num w:numId="41">
    <w:abstractNumId w:val="12"/>
  </w:num>
  <w:num w:numId="42">
    <w:abstractNumId w:val="67"/>
  </w:num>
  <w:num w:numId="43">
    <w:abstractNumId w:val="19"/>
  </w:num>
  <w:num w:numId="44">
    <w:abstractNumId w:val="18"/>
  </w:num>
  <w:num w:numId="45">
    <w:abstractNumId w:val="55"/>
  </w:num>
  <w:num w:numId="46">
    <w:abstractNumId w:val="77"/>
  </w:num>
  <w:num w:numId="47">
    <w:abstractNumId w:val="69"/>
  </w:num>
  <w:num w:numId="48">
    <w:abstractNumId w:val="65"/>
  </w:num>
  <w:num w:numId="49">
    <w:abstractNumId w:val="46"/>
  </w:num>
  <w:num w:numId="50">
    <w:abstractNumId w:val="31"/>
  </w:num>
  <w:num w:numId="51">
    <w:abstractNumId w:val="62"/>
  </w:num>
  <w:num w:numId="52">
    <w:abstractNumId w:val="14"/>
  </w:num>
  <w:num w:numId="53">
    <w:abstractNumId w:val="15"/>
  </w:num>
  <w:num w:numId="54">
    <w:abstractNumId w:val="11"/>
  </w:num>
  <w:num w:numId="55">
    <w:abstractNumId w:val="81"/>
  </w:num>
  <w:num w:numId="56">
    <w:abstractNumId w:val="84"/>
  </w:num>
  <w:num w:numId="57">
    <w:abstractNumId w:val="61"/>
  </w:num>
  <w:num w:numId="58">
    <w:abstractNumId w:val="70"/>
  </w:num>
  <w:num w:numId="59">
    <w:abstractNumId w:val="78"/>
  </w:num>
  <w:num w:numId="60">
    <w:abstractNumId w:val="39"/>
  </w:num>
  <w:num w:numId="61">
    <w:abstractNumId w:val="74"/>
  </w:num>
  <w:num w:numId="62">
    <w:abstractNumId w:val="32"/>
  </w:num>
  <w:num w:numId="63">
    <w:abstractNumId w:val="6"/>
  </w:num>
  <w:num w:numId="64">
    <w:abstractNumId w:val="8"/>
  </w:num>
  <w:num w:numId="65">
    <w:abstractNumId w:val="63"/>
  </w:num>
  <w:num w:numId="66">
    <w:abstractNumId w:val="35"/>
  </w:num>
  <w:num w:numId="67">
    <w:abstractNumId w:val="25"/>
  </w:num>
  <w:num w:numId="68">
    <w:abstractNumId w:val="20"/>
  </w:num>
  <w:num w:numId="69">
    <w:abstractNumId w:val="38"/>
  </w:num>
  <w:num w:numId="70">
    <w:abstractNumId w:val="36"/>
  </w:num>
  <w:num w:numId="71">
    <w:abstractNumId w:val="33"/>
  </w:num>
  <w:num w:numId="72">
    <w:abstractNumId w:val="43"/>
  </w:num>
  <w:num w:numId="73">
    <w:abstractNumId w:val="64"/>
  </w:num>
  <w:num w:numId="74">
    <w:abstractNumId w:val="66"/>
  </w:num>
  <w:num w:numId="75">
    <w:abstractNumId w:val="52"/>
  </w:num>
  <w:num w:numId="76">
    <w:abstractNumId w:val="21"/>
  </w:num>
  <w:num w:numId="77">
    <w:abstractNumId w:val="2"/>
  </w:num>
  <w:num w:numId="78">
    <w:abstractNumId w:val="34"/>
  </w:num>
  <w:num w:numId="79">
    <w:abstractNumId w:val="72"/>
  </w:num>
  <w:num w:numId="80">
    <w:abstractNumId w:val="75"/>
  </w:num>
  <w:num w:numId="81">
    <w:abstractNumId w:val="60"/>
  </w:num>
  <w:num w:numId="82">
    <w:abstractNumId w:val="22"/>
  </w:num>
  <w:num w:numId="83">
    <w:abstractNumId w:val="28"/>
  </w:num>
  <w:num w:numId="84">
    <w:abstractNumId w:val="71"/>
  </w:num>
  <w:num w:numId="85">
    <w:abstractNumId w:val="29"/>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FBE"/>
    <w:rsid w:val="002010A4"/>
    <w:rsid w:val="00605FBE"/>
    <w:rsid w:val="007F5BB2"/>
    <w:rsid w:val="00FF4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6474BA-9268-4F63-987A-05D58A04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5"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0" w:line="246"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328" w:line="246" w:lineRule="auto"/>
      <w:ind w:left="-5"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339" w:line="246" w:lineRule="auto"/>
      <w:ind w:left="-5" w:right="-15"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28" w:line="246" w:lineRule="auto"/>
      <w:ind w:left="-5" w:hanging="10"/>
      <w:outlineLvl w:val="3"/>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F4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19E"/>
    <w:rPr>
      <w:rFonts w:ascii="Calibri" w:eastAsia="Calibri" w:hAnsi="Calibri" w:cs="Calibri"/>
      <w:color w:val="000000"/>
      <w:sz w:val="24"/>
    </w:rPr>
  </w:style>
  <w:style w:type="table" w:customStyle="1" w:styleId="TableGrid1">
    <w:name w:val="TableGrid1"/>
    <w:rsid w:val="007F5BB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 Id="rId2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16366</Words>
  <Characters>93291</Characters>
  <Application>Microsoft Office Word</Application>
  <DocSecurity>0</DocSecurity>
  <Lines>777</Lines>
  <Paragraphs>218</Paragraphs>
  <ScaleCrop>false</ScaleCrop>
  <Company/>
  <LinksUpToDate>false</LinksUpToDate>
  <CharactersWithSpaces>109439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2026-03-20T00:47:00Z</dcterms:created>
  <dcterms:modified xsi:type="dcterms:W3CDTF">2026-03-20T00:50:00Z</dcterms:modified>
</cp:coreProperties>
</file>