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3.xml" ContentType="application/vnd.openxmlformats-officedocument.wordprocessingml.header+xml"/>
  <Override PartName="/word/footer6.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6.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9.xml" ContentType="application/vnd.openxmlformats-officedocument.wordprocessingml.header+xml"/>
  <Override PartName="/word/footer2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2586C" w:rsidRDefault="00A52F65">
      <w:pPr>
        <w:spacing w:after="214"/>
        <w:ind w:right="521"/>
        <w:jc w:val="right"/>
      </w:pPr>
      <w:r>
        <w:rPr>
          <w:sz w:val="24"/>
        </w:rPr>
        <w:t xml:space="preserve"> </w:t>
      </w:r>
    </w:p>
    <w:p w:rsidR="0012586C" w:rsidRDefault="00A52F65">
      <w:pPr>
        <w:pStyle w:val="Heading1"/>
        <w:spacing w:after="257"/>
        <w:ind w:left="-5"/>
      </w:pPr>
      <w:r>
        <w:rPr>
          <w:color w:val="0070C0"/>
          <w:sz w:val="24"/>
        </w:rPr>
        <w:t xml:space="preserve">SENIOR SIX TERM 2 </w:t>
      </w:r>
      <w:r w:rsidR="0096462C">
        <w:rPr>
          <w:color w:val="0070C0"/>
          <w:sz w:val="24"/>
        </w:rPr>
        <w:t>LESSON NOTES CHEMISTRY</w:t>
      </w:r>
      <w:r w:rsidR="00016A4F">
        <w:rPr>
          <w:color w:val="0070C0"/>
          <w:sz w:val="24"/>
        </w:rPr>
        <w:t xml:space="preserve"> 2026</w:t>
      </w:r>
    </w:p>
    <w:p w:rsidR="0012586C" w:rsidRDefault="00A52F65">
      <w:pPr>
        <w:pStyle w:val="Heading2"/>
        <w:spacing w:after="266"/>
        <w:ind w:left="-5" w:right="39"/>
      </w:pPr>
      <w:r>
        <w:t xml:space="preserve">TOPIC 1/2: Electrochemistry </w:t>
      </w:r>
    </w:p>
    <w:p w:rsidR="0012586C" w:rsidRDefault="00A52F65">
      <w:pPr>
        <w:spacing w:after="149" w:line="270" w:lineRule="auto"/>
        <w:ind w:left="-5" w:hanging="10"/>
      </w:pPr>
      <w:r>
        <w:rPr>
          <w:b/>
          <w:color w:val="FF0000"/>
          <w:sz w:val="24"/>
        </w:rPr>
        <w:t>Topic competency:</w:t>
      </w:r>
      <w:r>
        <w:rPr>
          <w:color w:val="FF0000"/>
          <w:sz w:val="24"/>
        </w:rPr>
        <w:t xml:space="preserve"> </w:t>
      </w:r>
      <w:r>
        <w:rPr>
          <w:sz w:val="24"/>
        </w:rPr>
        <w:t xml:space="preserve">The learner analyses redox reactions, electrochemical processes and electrochemical cells, applies the principles of electrode potentials to predict reaction spontaneity and electrolysis outcomes. </w:t>
      </w:r>
    </w:p>
    <w:p w:rsidR="0012586C" w:rsidRDefault="00A52F65">
      <w:pPr>
        <w:pStyle w:val="Heading2"/>
        <w:spacing w:after="10"/>
        <w:ind w:left="-5" w:right="39"/>
      </w:pPr>
      <w:r>
        <w:t xml:space="preserve">Redox Equations </w:t>
      </w:r>
    </w:p>
    <w:p w:rsidR="0012586C" w:rsidRDefault="00A52F65">
      <w:pPr>
        <w:spacing w:after="181" w:line="270" w:lineRule="auto"/>
        <w:ind w:left="-5" w:hanging="10"/>
      </w:pPr>
      <w:r>
        <w:rPr>
          <w:sz w:val="24"/>
        </w:rPr>
        <w:t>Redox reaction is a reaction in which bot</w:t>
      </w:r>
      <w:r>
        <w:rPr>
          <w:sz w:val="24"/>
        </w:rPr>
        <w:t xml:space="preserve">h reduction and oxidation take place simultaneously. A reduction reaction is where there is addition of elections to an ion species;  </w:t>
      </w:r>
    </w:p>
    <w:p w:rsidR="0012586C" w:rsidRDefault="00A52F65">
      <w:pPr>
        <w:spacing w:after="171" w:line="270" w:lineRule="auto"/>
        <w:ind w:left="-5" w:hanging="10"/>
      </w:pPr>
      <w:r>
        <w:rPr>
          <w:noProof/>
        </w:rPr>
        <mc:AlternateContent>
          <mc:Choice Requires="wpg">
            <w:drawing>
              <wp:anchor distT="0" distB="0" distL="114300" distR="114300" simplePos="0" relativeHeight="251658240" behindDoc="0" locked="0" layoutInCell="1" allowOverlap="1">
                <wp:simplePos x="0" y="0"/>
                <wp:positionH relativeFrom="column">
                  <wp:posOffset>1217295</wp:posOffset>
                </wp:positionH>
                <wp:positionV relativeFrom="paragraph">
                  <wp:posOffset>8455</wp:posOffset>
                </wp:positionV>
                <wp:extent cx="533400" cy="103505"/>
                <wp:effectExtent l="0" t="0" r="0" b="0"/>
                <wp:wrapNone/>
                <wp:docPr id="68938" name="Group 68938"/>
                <wp:cNvGraphicFramePr/>
                <a:graphic xmlns:a="http://schemas.openxmlformats.org/drawingml/2006/main">
                  <a:graphicData uri="http://schemas.microsoft.com/office/word/2010/wordprocessingGroup">
                    <wpg:wgp>
                      <wpg:cNvGrpSpPr/>
                      <wpg:grpSpPr>
                        <a:xfrm>
                          <a:off x="0" y="0"/>
                          <a:ext cx="533400" cy="103505"/>
                          <a:chOff x="0" y="0"/>
                          <a:chExt cx="533400" cy="103505"/>
                        </a:xfrm>
                      </wpg:grpSpPr>
                      <wps:wsp>
                        <wps:cNvPr id="86" name="Shape 86"/>
                        <wps:cNvSpPr/>
                        <wps:spPr>
                          <a:xfrm>
                            <a:off x="0" y="0"/>
                            <a:ext cx="533400" cy="103505"/>
                          </a:xfrm>
                          <a:custGeom>
                            <a:avLst/>
                            <a:gdLst/>
                            <a:ahLst/>
                            <a:cxnLst/>
                            <a:rect l="0" t="0" r="0" b="0"/>
                            <a:pathLst>
                              <a:path w="533400" h="103505">
                                <a:moveTo>
                                  <a:pt x="447802" y="1778"/>
                                </a:moveTo>
                                <a:lnTo>
                                  <a:pt x="533400" y="51816"/>
                                </a:lnTo>
                                <a:lnTo>
                                  <a:pt x="447802" y="101727"/>
                                </a:lnTo>
                                <a:cubicBezTo>
                                  <a:pt x="444754" y="103505"/>
                                  <a:pt x="440944" y="102489"/>
                                  <a:pt x="439166" y="99441"/>
                                </a:cubicBezTo>
                                <a:cubicBezTo>
                                  <a:pt x="437388" y="96393"/>
                                  <a:pt x="438404" y="92456"/>
                                  <a:pt x="441452" y="90678"/>
                                </a:cubicBezTo>
                                <a:lnTo>
                                  <a:pt x="497187" y="58166"/>
                                </a:lnTo>
                                <a:lnTo>
                                  <a:pt x="0" y="58166"/>
                                </a:lnTo>
                                <a:lnTo>
                                  <a:pt x="0" y="45466"/>
                                </a:lnTo>
                                <a:lnTo>
                                  <a:pt x="497404" y="45466"/>
                                </a:lnTo>
                                <a:lnTo>
                                  <a:pt x="441452" y="12827"/>
                                </a:lnTo>
                                <a:cubicBezTo>
                                  <a:pt x="438404" y="11049"/>
                                  <a:pt x="437388" y="7112"/>
                                  <a:pt x="439166" y="4064"/>
                                </a:cubicBezTo>
                                <a:cubicBezTo>
                                  <a:pt x="440944" y="1016"/>
                                  <a:pt x="444754" y="0"/>
                                  <a:pt x="447802" y="1778"/>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938" style="width:42pt;height:8.14999pt;position:absolute;z-index:80;mso-position-horizontal-relative:text;mso-position-horizontal:absolute;margin-left:95.85pt;mso-position-vertical-relative:text;margin-top:0.66571pt;" coordsize="5334,1035">
                <v:shape id="Shape 86" style="position:absolute;width:5334;height:1035;left:0;top:0;" coordsize="533400,103505" path="m447802,1778l533400,51816l447802,101727c444754,103505,440944,102489,439166,99441c437388,96393,438404,92456,441452,90678l497187,58166l0,58166l0,45466l497404,45466l441452,12827c438404,11049,437388,7112,439166,4064c440944,1016,444754,0,447802,1778x">
                  <v:stroke weight="0pt" endcap="flat" joinstyle="miter" miterlimit="10" on="false" color="#000000" opacity="0"/>
                  <v:fill on="true" color="#000000"/>
                </v:shape>
              </v:group>
            </w:pict>
          </mc:Fallback>
        </mc:AlternateContent>
      </w:r>
      <w:r>
        <w:rPr>
          <w:sz w:val="24"/>
        </w:rPr>
        <w:t>e.g., Cu</w:t>
      </w:r>
      <w:r>
        <w:rPr>
          <w:sz w:val="24"/>
          <w:vertAlign w:val="superscript"/>
        </w:rPr>
        <w:t>2+</w:t>
      </w:r>
      <w:r>
        <w:rPr>
          <w:sz w:val="24"/>
        </w:rPr>
        <w:t xml:space="preserve"> (aq) + 2e                  Cu(aq) </w:t>
      </w:r>
    </w:p>
    <w:p w:rsidR="0012586C" w:rsidRDefault="00A52F65">
      <w:pPr>
        <w:spacing w:after="185" w:line="270" w:lineRule="auto"/>
        <w:ind w:left="-5" w:hanging="10"/>
      </w:pPr>
      <w:r>
        <w:rPr>
          <w:sz w:val="24"/>
        </w:rPr>
        <w:t xml:space="preserve">whereas, oxidation is loss of electrons from a compound/ion species . </w:t>
      </w:r>
    </w:p>
    <w:p w:rsidR="0012586C" w:rsidRDefault="00A52F65">
      <w:pPr>
        <w:spacing w:after="311" w:line="270" w:lineRule="auto"/>
        <w:ind w:left="-5" w:hanging="10"/>
      </w:pPr>
      <w:r>
        <w:rPr>
          <w:noProof/>
        </w:rPr>
        <mc:AlternateContent>
          <mc:Choice Requires="wpg">
            <w:drawing>
              <wp:anchor distT="0" distB="0" distL="114300" distR="114300" simplePos="0" relativeHeight="251659264" behindDoc="0" locked="0" layoutInCell="1" allowOverlap="1">
                <wp:simplePos x="0" y="0"/>
                <wp:positionH relativeFrom="column">
                  <wp:posOffset>734060</wp:posOffset>
                </wp:positionH>
                <wp:positionV relativeFrom="paragraph">
                  <wp:posOffset>17040</wp:posOffset>
                </wp:positionV>
                <wp:extent cx="533400" cy="103378"/>
                <wp:effectExtent l="0" t="0" r="0" b="0"/>
                <wp:wrapNone/>
                <wp:docPr id="68939" name="Group 68939"/>
                <wp:cNvGraphicFramePr/>
                <a:graphic xmlns:a="http://schemas.openxmlformats.org/drawingml/2006/main">
                  <a:graphicData uri="http://schemas.microsoft.com/office/word/2010/wordprocessingGroup">
                    <wpg:wgp>
                      <wpg:cNvGrpSpPr/>
                      <wpg:grpSpPr>
                        <a:xfrm>
                          <a:off x="0" y="0"/>
                          <a:ext cx="533400" cy="103378"/>
                          <a:chOff x="0" y="0"/>
                          <a:chExt cx="533400" cy="103378"/>
                        </a:xfrm>
                      </wpg:grpSpPr>
                      <wps:wsp>
                        <wps:cNvPr id="87" name="Shape 87"/>
                        <wps:cNvSpPr/>
                        <wps:spPr>
                          <a:xfrm>
                            <a:off x="0" y="0"/>
                            <a:ext cx="533400" cy="103378"/>
                          </a:xfrm>
                          <a:custGeom>
                            <a:avLst/>
                            <a:gdLst/>
                            <a:ahLst/>
                            <a:cxnLst/>
                            <a:rect l="0" t="0" r="0" b="0"/>
                            <a:pathLst>
                              <a:path w="533400" h="103378">
                                <a:moveTo>
                                  <a:pt x="447802" y="1778"/>
                                </a:moveTo>
                                <a:lnTo>
                                  <a:pt x="533400" y="51689"/>
                                </a:lnTo>
                                <a:lnTo>
                                  <a:pt x="447802" y="101600"/>
                                </a:lnTo>
                                <a:cubicBezTo>
                                  <a:pt x="444754" y="103378"/>
                                  <a:pt x="440944" y="102362"/>
                                  <a:pt x="439166" y="99314"/>
                                </a:cubicBezTo>
                                <a:cubicBezTo>
                                  <a:pt x="437388" y="96266"/>
                                  <a:pt x="438404" y="92456"/>
                                  <a:pt x="441452" y="90678"/>
                                </a:cubicBezTo>
                                <a:lnTo>
                                  <a:pt x="497405" y="58039"/>
                                </a:lnTo>
                                <a:lnTo>
                                  <a:pt x="0" y="58039"/>
                                </a:lnTo>
                                <a:lnTo>
                                  <a:pt x="0" y="45339"/>
                                </a:lnTo>
                                <a:lnTo>
                                  <a:pt x="497404" y="45339"/>
                                </a:lnTo>
                                <a:lnTo>
                                  <a:pt x="441452" y="12700"/>
                                </a:lnTo>
                                <a:cubicBezTo>
                                  <a:pt x="438404" y="10922"/>
                                  <a:pt x="437388" y="7112"/>
                                  <a:pt x="439166" y="4064"/>
                                </a:cubicBezTo>
                                <a:cubicBezTo>
                                  <a:pt x="440944" y="1016"/>
                                  <a:pt x="444754" y="0"/>
                                  <a:pt x="447802" y="1778"/>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939" style="width:42pt;height:8.13998pt;position:absolute;z-index:81;mso-position-horizontal-relative:text;mso-position-horizontal:absolute;margin-left:57.8pt;mso-position-vertical-relative:text;margin-top:1.34174pt;" coordsize="5334,1033">
                <v:shape id="Shape 87" style="position:absolute;width:5334;height:1033;left:0;top:0;" coordsize="533400,103378" path="m447802,1778l533400,51689l447802,101600c444754,103378,440944,102362,439166,99314c437388,96266,438404,92456,441452,90678l497405,58039l0,58039l0,45339l497404,45339l441452,12700c438404,10922,437388,7112,439166,4064c440944,1016,444754,0,447802,1778x">
                  <v:stroke weight="0pt" endcap="flat" joinstyle="miter" miterlimit="10" on="false" color="#000000" opacity="0"/>
                  <v:fill on="true" color="#000000"/>
                </v:shape>
              </v:group>
            </w:pict>
          </mc:Fallback>
        </mc:AlternateContent>
      </w:r>
      <w:r>
        <w:rPr>
          <w:sz w:val="24"/>
        </w:rPr>
        <w:t xml:space="preserve">  </w:t>
      </w:r>
      <w:r>
        <w:rPr>
          <w:sz w:val="24"/>
        </w:rPr>
        <w:t xml:space="preserve">  Zn(s) -2e                     Zn</w:t>
      </w:r>
      <w:r>
        <w:rPr>
          <w:sz w:val="24"/>
          <w:vertAlign w:val="superscript"/>
        </w:rPr>
        <w:t>2+</w:t>
      </w:r>
      <w:r>
        <w:rPr>
          <w:sz w:val="24"/>
        </w:rPr>
        <w:t xml:space="preserve">(aq) </w:t>
      </w:r>
    </w:p>
    <w:p w:rsidR="0012586C" w:rsidRDefault="00A52F65">
      <w:pPr>
        <w:spacing w:after="172" w:line="270" w:lineRule="auto"/>
        <w:ind w:left="-5" w:hanging="10"/>
      </w:pPr>
      <w:r>
        <w:rPr>
          <w:sz w:val="24"/>
        </w:rPr>
        <w:t>The species which accepts electrons such as Cu</w:t>
      </w:r>
      <w:r>
        <w:rPr>
          <w:sz w:val="24"/>
          <w:vertAlign w:val="superscript"/>
        </w:rPr>
        <w:t>2+</w:t>
      </w:r>
      <w:r>
        <w:rPr>
          <w:sz w:val="24"/>
        </w:rPr>
        <w:t xml:space="preserve"> is reduced but is referred to as an oxidizing agent. </w:t>
      </w:r>
    </w:p>
    <w:p w:rsidR="0012586C" w:rsidRDefault="00A52F65">
      <w:pPr>
        <w:spacing w:after="5" w:line="508" w:lineRule="auto"/>
        <w:ind w:left="-5" w:hanging="10"/>
      </w:pPr>
      <w:r>
        <w:rPr>
          <w:sz w:val="24"/>
        </w:rPr>
        <w:t>The species which donates electrons such as Zn</w:t>
      </w:r>
      <w:r>
        <w:rPr>
          <w:sz w:val="24"/>
          <w:vertAlign w:val="superscript"/>
        </w:rPr>
        <w:t>2+</w:t>
      </w:r>
      <w:r>
        <w:rPr>
          <w:sz w:val="24"/>
        </w:rPr>
        <w:t xml:space="preserve"> is oxidized but is referred to as an reducing agent  </w:t>
      </w:r>
      <w:r>
        <w:rPr>
          <w:b/>
          <w:sz w:val="24"/>
        </w:rPr>
        <w:t>Oxidation</w:t>
      </w:r>
      <w:r>
        <w:rPr>
          <w:b/>
          <w:sz w:val="24"/>
        </w:rPr>
        <w:t xml:space="preserve"> Number </w:t>
      </w:r>
    </w:p>
    <w:p w:rsidR="0012586C" w:rsidRDefault="00A52F65">
      <w:pPr>
        <w:spacing w:after="5" w:line="360" w:lineRule="auto"/>
        <w:ind w:left="-5" w:hanging="10"/>
      </w:pPr>
      <w:r>
        <w:rPr>
          <w:sz w:val="24"/>
        </w:rPr>
        <w:t xml:space="preserve">An oxidation number is a hypothetical charge assigned to an atom in a chemical compound to track electron movement; an increase in this number indicates oxidation (loss of electrons), and </w:t>
      </w:r>
      <w:r>
        <w:rPr>
          <w:sz w:val="24"/>
        </w:rPr>
        <w:t>a decrease indicates reduction (gain of electrons). These numbers can be positive, negative, or zero, and are used to determine the oxidation states of individual elements in a reaction. For a neutral compound, the sum of the oxidation numbers is zero, whi</w:t>
      </w:r>
      <w:r>
        <w:rPr>
          <w:sz w:val="24"/>
        </w:rPr>
        <w:t xml:space="preserve">le for an ion, it equals the ion's charge.  </w:t>
      </w:r>
    </w:p>
    <w:p w:rsidR="0012586C" w:rsidRDefault="00A52F65">
      <w:pPr>
        <w:spacing w:after="0"/>
      </w:pPr>
      <w:r>
        <w:rPr>
          <w:b/>
          <w:sz w:val="24"/>
        </w:rPr>
        <w:t xml:space="preserve"> </w:t>
      </w:r>
    </w:p>
    <w:p w:rsidR="0012586C" w:rsidRDefault="00A52F65">
      <w:pPr>
        <w:pStyle w:val="Heading1"/>
        <w:spacing w:after="437" w:line="265" w:lineRule="auto"/>
        <w:ind w:left="-5"/>
      </w:pPr>
      <w:r>
        <w:rPr>
          <w:color w:val="000000"/>
          <w:sz w:val="24"/>
        </w:rPr>
        <w:t xml:space="preserve">Rules governing oxidation numbers  </w:t>
      </w:r>
    </w:p>
    <w:p w:rsidR="0012586C" w:rsidRDefault="00A52F65">
      <w:pPr>
        <w:numPr>
          <w:ilvl w:val="0"/>
          <w:numId w:val="1"/>
        </w:numPr>
        <w:spacing w:after="5" w:line="270" w:lineRule="auto"/>
        <w:ind w:hanging="540"/>
      </w:pPr>
      <w:r>
        <w:rPr>
          <w:b/>
          <w:sz w:val="24"/>
        </w:rPr>
        <w:t>Free elements:</w:t>
      </w:r>
      <w:r>
        <w:rPr>
          <w:sz w:val="24"/>
        </w:rPr>
        <w:t xml:space="preserve"> The oxidation number is always zero (e.g., O</w:t>
      </w:r>
      <w:r>
        <w:rPr>
          <w:sz w:val="24"/>
          <w:vertAlign w:val="subscript"/>
        </w:rPr>
        <w:t>2</w:t>
      </w:r>
      <w:r>
        <w:rPr>
          <w:sz w:val="24"/>
        </w:rPr>
        <w:t xml:space="preserve">, Fe) </w:t>
      </w:r>
    </w:p>
    <w:p w:rsidR="0012586C" w:rsidRDefault="00A52F65">
      <w:pPr>
        <w:numPr>
          <w:ilvl w:val="0"/>
          <w:numId w:val="1"/>
        </w:numPr>
        <w:spacing w:after="5" w:line="270" w:lineRule="auto"/>
        <w:ind w:hanging="540"/>
      </w:pPr>
      <w:r>
        <w:rPr>
          <w:b/>
          <w:sz w:val="24"/>
        </w:rPr>
        <w:t>Monatomic ions:</w:t>
      </w:r>
      <w:r>
        <w:rPr>
          <w:sz w:val="24"/>
        </w:rPr>
        <w:t xml:space="preserve"> The oxidation number is equal to the charge of the ion (e.g., Na+) has oxidation number +1</w:t>
      </w:r>
      <w:r>
        <w:rPr>
          <w:sz w:val="24"/>
        </w:rPr>
        <w:t xml:space="preserve"> </w:t>
      </w:r>
    </w:p>
    <w:p w:rsidR="0012586C" w:rsidRDefault="00A52F65">
      <w:pPr>
        <w:numPr>
          <w:ilvl w:val="0"/>
          <w:numId w:val="1"/>
        </w:numPr>
        <w:spacing w:after="5" w:line="270" w:lineRule="auto"/>
        <w:ind w:hanging="540"/>
      </w:pPr>
      <w:r>
        <w:rPr>
          <w:b/>
          <w:sz w:val="24"/>
        </w:rPr>
        <w:lastRenderedPageBreak/>
        <w:t>Group 1 elements:</w:t>
      </w:r>
      <w:r>
        <w:rPr>
          <w:sz w:val="24"/>
        </w:rPr>
        <w:t xml:space="preserve"> Alkali metals (like Na and K) are always +1in a compound.  </w:t>
      </w:r>
    </w:p>
    <w:p w:rsidR="0012586C" w:rsidRDefault="00A52F65">
      <w:pPr>
        <w:numPr>
          <w:ilvl w:val="0"/>
          <w:numId w:val="1"/>
        </w:numPr>
        <w:spacing w:after="5" w:line="270" w:lineRule="auto"/>
        <w:ind w:hanging="540"/>
      </w:pPr>
      <w:r>
        <w:rPr>
          <w:b/>
          <w:sz w:val="24"/>
        </w:rPr>
        <w:t>Group 2 elements:</w:t>
      </w:r>
      <w:r>
        <w:rPr>
          <w:sz w:val="24"/>
        </w:rPr>
        <w:t xml:space="preserve"> Alkaline earth metals (like Ca and Mg) are always +2 in a compound.  </w:t>
      </w:r>
    </w:p>
    <w:p w:rsidR="0012586C" w:rsidRDefault="00A52F65">
      <w:pPr>
        <w:numPr>
          <w:ilvl w:val="0"/>
          <w:numId w:val="1"/>
        </w:numPr>
        <w:spacing w:after="5" w:line="270" w:lineRule="auto"/>
        <w:ind w:hanging="540"/>
      </w:pPr>
      <w:r>
        <w:rPr>
          <w:b/>
          <w:sz w:val="24"/>
        </w:rPr>
        <w:t>Hydrogen:</w:t>
      </w:r>
      <w:r>
        <w:rPr>
          <w:sz w:val="24"/>
        </w:rPr>
        <w:t xml:space="preserve"> It is +1 when bonded to a nonmetal but −1 when bonded to a metal (in metal hyd</w:t>
      </w:r>
      <w:r>
        <w:rPr>
          <w:sz w:val="24"/>
        </w:rPr>
        <w:t xml:space="preserve">rides).  </w:t>
      </w:r>
    </w:p>
    <w:p w:rsidR="0012586C" w:rsidRDefault="00A52F65">
      <w:pPr>
        <w:numPr>
          <w:ilvl w:val="0"/>
          <w:numId w:val="1"/>
        </w:numPr>
        <w:spacing w:after="5" w:line="270" w:lineRule="auto"/>
        <w:ind w:hanging="540"/>
      </w:pPr>
      <w:r>
        <w:rPr>
          <w:b/>
          <w:sz w:val="24"/>
        </w:rPr>
        <w:t>Oxygen:</w:t>
      </w:r>
      <w:r>
        <w:rPr>
          <w:sz w:val="24"/>
        </w:rPr>
        <w:t xml:space="preserve"> It is typically −2, except in peroxides (like H2O2), where it is −1, or when bonded to fluorine, where it can be positive.  </w:t>
      </w:r>
    </w:p>
    <w:p w:rsidR="0012586C" w:rsidRDefault="00A52F65">
      <w:pPr>
        <w:numPr>
          <w:ilvl w:val="0"/>
          <w:numId w:val="1"/>
        </w:numPr>
        <w:spacing w:after="5" w:line="270" w:lineRule="auto"/>
        <w:ind w:hanging="540"/>
      </w:pPr>
      <w:r>
        <w:rPr>
          <w:b/>
          <w:sz w:val="24"/>
        </w:rPr>
        <w:t>Fluorine:</w:t>
      </w:r>
      <w:r>
        <w:rPr>
          <w:sz w:val="24"/>
        </w:rPr>
        <w:t xml:space="preserve"> It is always −1in a compound.  </w:t>
      </w:r>
    </w:p>
    <w:p w:rsidR="0012586C" w:rsidRDefault="00A52F65">
      <w:pPr>
        <w:numPr>
          <w:ilvl w:val="0"/>
          <w:numId w:val="1"/>
        </w:numPr>
        <w:spacing w:after="249" w:line="270" w:lineRule="auto"/>
        <w:ind w:hanging="540"/>
      </w:pPr>
      <w:r>
        <w:rPr>
          <w:b/>
          <w:sz w:val="24"/>
        </w:rPr>
        <w:t>Overall charge:</w:t>
      </w:r>
      <w:r>
        <w:rPr>
          <w:sz w:val="24"/>
        </w:rPr>
        <w:t xml:space="preserve"> </w:t>
      </w:r>
      <w:r>
        <w:rPr>
          <w:sz w:val="24"/>
        </w:rPr>
        <w:t xml:space="preserve">The sum of all oxidation numbers in a neutral compound equals zero. The sum of all oxidation numbers in a polyatomic ion equals the ion's charge.  </w:t>
      </w:r>
    </w:p>
    <w:p w:rsidR="0012586C" w:rsidRDefault="00A52F65">
      <w:pPr>
        <w:pStyle w:val="Heading2"/>
        <w:spacing w:after="284" w:line="259" w:lineRule="auto"/>
        <w:ind w:left="-5"/>
      </w:pPr>
      <w:r>
        <w:rPr>
          <w:color w:val="0070C0"/>
        </w:rPr>
        <w:t xml:space="preserve">Calculating oxidation number of ions of an element in complex ions </w:t>
      </w:r>
    </w:p>
    <w:p w:rsidR="0012586C" w:rsidRDefault="00A52F65">
      <w:pPr>
        <w:spacing w:after="161" w:line="360" w:lineRule="auto"/>
        <w:ind w:left="-5" w:hanging="10"/>
      </w:pPr>
      <w:r>
        <w:rPr>
          <w:sz w:val="24"/>
        </w:rPr>
        <w:t>Unless otherwise state or implied in the</w:t>
      </w:r>
      <w:r>
        <w:rPr>
          <w:sz w:val="24"/>
        </w:rPr>
        <w:t xml:space="preserve">se calculations, the oxidation number of a metal is equal to group number, e.g., Na is 1, Mg is 2 Al is 3. Oxidation number of O is -2 and that of any group 7 element is -1. </w:t>
      </w:r>
    </w:p>
    <w:p w:rsidR="0012586C" w:rsidRDefault="00A52F65">
      <w:pPr>
        <w:pStyle w:val="Heading1"/>
        <w:spacing w:after="288"/>
        <w:ind w:left="-5"/>
      </w:pPr>
      <w:r>
        <w:rPr>
          <w:color w:val="7030A0"/>
          <w:sz w:val="24"/>
        </w:rPr>
        <w:t>Example 1</w:t>
      </w:r>
      <w:r>
        <w:rPr>
          <w:b w:val="0"/>
          <w:color w:val="7030A0"/>
          <w:sz w:val="24"/>
        </w:rPr>
        <w:t xml:space="preserve"> </w:t>
      </w:r>
    </w:p>
    <w:p w:rsidR="0012586C" w:rsidRDefault="00A52F65">
      <w:pPr>
        <w:spacing w:after="277" w:line="270" w:lineRule="auto"/>
        <w:ind w:left="-5" w:hanging="10"/>
      </w:pPr>
      <w:r>
        <w:rPr>
          <w:sz w:val="24"/>
        </w:rPr>
        <w:t>Calculate the oxidation number of manganese ion in KMnO</w:t>
      </w:r>
      <w:r>
        <w:rPr>
          <w:sz w:val="24"/>
          <w:vertAlign w:val="subscript"/>
        </w:rPr>
        <w:t>4</w:t>
      </w:r>
      <w:r>
        <w:rPr>
          <w:sz w:val="24"/>
        </w:rPr>
        <w:t xml:space="preserve">. </w:t>
      </w:r>
    </w:p>
    <w:p w:rsidR="0012586C" w:rsidRDefault="00A52F65">
      <w:pPr>
        <w:spacing w:after="161" w:line="360" w:lineRule="auto"/>
        <w:ind w:left="-5" w:hanging="10"/>
      </w:pPr>
      <w:r>
        <w:rPr>
          <w:sz w:val="24"/>
        </w:rPr>
        <w:t>Here the ox</w:t>
      </w:r>
      <w:r>
        <w:rPr>
          <w:sz w:val="24"/>
        </w:rPr>
        <w:t xml:space="preserve">idation number of K = 1 and that of oxygen is implied to be -2. if the oxidation number of Mn is X </w:t>
      </w:r>
    </w:p>
    <w:p w:rsidR="0012586C" w:rsidRDefault="00A52F65">
      <w:pPr>
        <w:spacing w:after="271" w:line="270" w:lineRule="auto"/>
        <w:ind w:left="-5" w:hanging="10"/>
      </w:pPr>
      <w:r>
        <w:rPr>
          <w:sz w:val="24"/>
        </w:rPr>
        <w:t xml:space="preserve">Then, 1 + X + -2 x 4 = 0 (overall charge ion the molecule)   </w:t>
      </w:r>
    </w:p>
    <w:p w:rsidR="0012586C" w:rsidRDefault="00A52F65">
      <w:pPr>
        <w:spacing w:after="292" w:line="270" w:lineRule="auto"/>
        <w:ind w:left="-5" w:hanging="10"/>
      </w:pPr>
      <w:r>
        <w:rPr>
          <w:sz w:val="24"/>
        </w:rPr>
        <w:t xml:space="preserve">X = 7 </w:t>
      </w:r>
    </w:p>
    <w:p w:rsidR="0012586C" w:rsidRDefault="00A52F65">
      <w:pPr>
        <w:pStyle w:val="Heading1"/>
        <w:ind w:left="-5" w:right="4145"/>
      </w:pPr>
      <w:r>
        <w:t xml:space="preserve">Trial 1 </w:t>
      </w:r>
    </w:p>
    <w:p w:rsidR="0012586C" w:rsidRDefault="00A52F65">
      <w:pPr>
        <w:spacing w:after="281" w:line="270" w:lineRule="auto"/>
        <w:ind w:left="-5" w:hanging="10"/>
      </w:pPr>
      <w:r>
        <w:rPr>
          <w:sz w:val="24"/>
        </w:rPr>
        <w:t xml:space="preserve">Calculate the oxidation numbers of the Bolden atoms in molecules or atoms below </w:t>
      </w:r>
    </w:p>
    <w:p w:rsidR="0012586C" w:rsidRDefault="00A52F65">
      <w:pPr>
        <w:spacing w:after="5" w:line="270" w:lineRule="auto"/>
        <w:ind w:left="-5" w:hanging="10"/>
      </w:pPr>
      <w:r>
        <w:rPr>
          <w:sz w:val="24"/>
        </w:rPr>
        <w:t>1. (i)  K</w:t>
      </w:r>
      <w:r>
        <w:rPr>
          <w:b/>
          <w:sz w:val="24"/>
        </w:rPr>
        <w:t>I</w:t>
      </w:r>
      <w:r>
        <w:rPr>
          <w:sz w:val="24"/>
        </w:rPr>
        <w:t>O</w:t>
      </w:r>
      <w:r>
        <w:rPr>
          <w:sz w:val="24"/>
          <w:vertAlign w:val="subscript"/>
        </w:rPr>
        <w:t>3</w:t>
      </w:r>
      <w:r>
        <w:rPr>
          <w:sz w:val="24"/>
        </w:rPr>
        <w:t xml:space="preserve">  [5]  </w:t>
      </w:r>
    </w:p>
    <w:p w:rsidR="0012586C" w:rsidRDefault="00A52F65">
      <w:pPr>
        <w:numPr>
          <w:ilvl w:val="0"/>
          <w:numId w:val="2"/>
        </w:numPr>
        <w:spacing w:after="348" w:line="270" w:lineRule="auto"/>
        <w:ind w:hanging="420"/>
      </w:pPr>
      <w:r>
        <w:rPr>
          <w:b/>
          <w:sz w:val="24"/>
        </w:rPr>
        <w:t>S</w:t>
      </w:r>
      <w:r>
        <w:rPr>
          <w:sz w:val="24"/>
        </w:rPr>
        <w:t>O</w:t>
      </w:r>
      <w:r>
        <w:rPr>
          <w:sz w:val="24"/>
          <w:vertAlign w:val="subscript"/>
        </w:rPr>
        <w:t>4</w:t>
      </w:r>
      <w:r>
        <w:rPr>
          <w:sz w:val="24"/>
          <w:vertAlign w:val="superscript"/>
        </w:rPr>
        <w:t>2-</w:t>
      </w:r>
      <w:r>
        <w:rPr>
          <w:sz w:val="24"/>
        </w:rPr>
        <w:t xml:space="preserve">   [6] </w:t>
      </w:r>
      <w:r>
        <w:rPr>
          <w:sz w:val="24"/>
        </w:rPr>
        <w:tab/>
        <w:t xml:space="preserve"> </w:t>
      </w:r>
    </w:p>
    <w:p w:rsidR="0012586C" w:rsidRDefault="00A52F65">
      <w:pPr>
        <w:numPr>
          <w:ilvl w:val="0"/>
          <w:numId w:val="2"/>
        </w:numPr>
        <w:spacing w:after="340" w:line="270" w:lineRule="auto"/>
        <w:ind w:hanging="420"/>
      </w:pPr>
      <w:r>
        <w:rPr>
          <w:b/>
          <w:sz w:val="24"/>
        </w:rPr>
        <w:t>Cr</w:t>
      </w:r>
      <w:r>
        <w:rPr>
          <w:sz w:val="24"/>
          <w:vertAlign w:val="subscript"/>
        </w:rPr>
        <w:t>2</w:t>
      </w:r>
      <w:r>
        <w:rPr>
          <w:sz w:val="24"/>
        </w:rPr>
        <w:t>O</w:t>
      </w:r>
      <w:r>
        <w:rPr>
          <w:sz w:val="24"/>
          <w:vertAlign w:val="subscript"/>
        </w:rPr>
        <w:t>7</w:t>
      </w:r>
      <w:r>
        <w:rPr>
          <w:sz w:val="24"/>
          <w:vertAlign w:val="superscript"/>
        </w:rPr>
        <w:t>2-</w:t>
      </w:r>
      <w:r>
        <w:rPr>
          <w:sz w:val="24"/>
        </w:rPr>
        <w:t xml:space="preserve"> [6] </w:t>
      </w:r>
    </w:p>
    <w:p w:rsidR="0012586C" w:rsidRDefault="00A52F65">
      <w:pPr>
        <w:numPr>
          <w:ilvl w:val="0"/>
          <w:numId w:val="2"/>
        </w:numPr>
        <w:spacing w:after="273" w:line="270" w:lineRule="auto"/>
        <w:ind w:hanging="420"/>
      </w:pPr>
      <w:r>
        <w:rPr>
          <w:sz w:val="24"/>
        </w:rPr>
        <w:t>H</w:t>
      </w:r>
      <w:r>
        <w:rPr>
          <w:sz w:val="24"/>
          <w:vertAlign w:val="subscript"/>
        </w:rPr>
        <w:t>2</w:t>
      </w:r>
      <w:r>
        <w:rPr>
          <w:b/>
          <w:sz w:val="24"/>
        </w:rPr>
        <w:t>O</w:t>
      </w:r>
      <w:r>
        <w:rPr>
          <w:sz w:val="24"/>
          <w:vertAlign w:val="subscript"/>
        </w:rPr>
        <w:t>2</w:t>
      </w:r>
      <w:r>
        <w:rPr>
          <w:sz w:val="24"/>
        </w:rPr>
        <w:t xml:space="preserve"> </w:t>
      </w:r>
      <w:r>
        <w:rPr>
          <w:sz w:val="24"/>
        </w:rPr>
        <w:tab/>
        <w:t xml:space="preserve">[-1] </w:t>
      </w:r>
    </w:p>
    <w:p w:rsidR="0012586C" w:rsidRDefault="00A52F65">
      <w:pPr>
        <w:numPr>
          <w:ilvl w:val="0"/>
          <w:numId w:val="2"/>
        </w:numPr>
        <w:spacing w:after="296" w:line="270" w:lineRule="auto"/>
        <w:ind w:hanging="420"/>
      </w:pPr>
      <w:r>
        <w:rPr>
          <w:sz w:val="24"/>
        </w:rPr>
        <w:lastRenderedPageBreak/>
        <w:t>K</w:t>
      </w:r>
      <w:r>
        <w:rPr>
          <w:b/>
          <w:sz w:val="24"/>
        </w:rPr>
        <w:t>Cl</w:t>
      </w:r>
      <w:r>
        <w:rPr>
          <w:sz w:val="24"/>
        </w:rPr>
        <w:t xml:space="preserve">O4 [7] </w:t>
      </w:r>
    </w:p>
    <w:p w:rsidR="0012586C" w:rsidRDefault="00A52F65">
      <w:pPr>
        <w:numPr>
          <w:ilvl w:val="0"/>
          <w:numId w:val="2"/>
        </w:numPr>
        <w:spacing w:after="271" w:line="270" w:lineRule="auto"/>
        <w:ind w:hanging="420"/>
      </w:pPr>
      <w:r>
        <w:rPr>
          <w:sz w:val="24"/>
        </w:rPr>
        <w:t>Na</w:t>
      </w:r>
      <w:r>
        <w:rPr>
          <w:sz w:val="24"/>
          <w:vertAlign w:val="subscript"/>
        </w:rPr>
        <w:t>2</w:t>
      </w:r>
      <w:r>
        <w:rPr>
          <w:b/>
          <w:sz w:val="24"/>
        </w:rPr>
        <w:t>S</w:t>
      </w:r>
      <w:r>
        <w:rPr>
          <w:sz w:val="24"/>
          <w:vertAlign w:val="subscript"/>
        </w:rPr>
        <w:t>2</w:t>
      </w:r>
      <w:r>
        <w:rPr>
          <w:sz w:val="24"/>
        </w:rPr>
        <w:t>O</w:t>
      </w:r>
      <w:r>
        <w:rPr>
          <w:sz w:val="24"/>
          <w:vertAlign w:val="subscript"/>
        </w:rPr>
        <w:t>6</w:t>
      </w:r>
      <w:r>
        <w:rPr>
          <w:sz w:val="24"/>
        </w:rPr>
        <w:t xml:space="preserve"> [5] </w:t>
      </w:r>
    </w:p>
    <w:p w:rsidR="0012586C" w:rsidRDefault="00A52F65">
      <w:pPr>
        <w:pStyle w:val="Heading2"/>
        <w:spacing w:after="276" w:line="265" w:lineRule="auto"/>
        <w:ind w:left="-5"/>
      </w:pPr>
      <w:r>
        <w:rPr>
          <w:color w:val="000000"/>
        </w:rPr>
        <w:t xml:space="preserve">Half equations </w:t>
      </w:r>
    </w:p>
    <w:p w:rsidR="0012586C" w:rsidRDefault="00A52F65">
      <w:pPr>
        <w:spacing w:after="273" w:line="270" w:lineRule="auto"/>
        <w:ind w:left="-5" w:hanging="10"/>
      </w:pPr>
      <w:r>
        <w:rPr>
          <w:sz w:val="24"/>
        </w:rPr>
        <w:t xml:space="preserve">These are balanced based on the number of electrons lost or accepted by a central atom. </w:t>
      </w:r>
    </w:p>
    <w:p w:rsidR="0012586C" w:rsidRDefault="00A52F65">
      <w:pPr>
        <w:spacing w:after="305" w:line="270" w:lineRule="auto"/>
        <w:ind w:left="-5" w:hanging="10"/>
      </w:pPr>
      <w:r>
        <w:rPr>
          <w:sz w:val="24"/>
        </w:rPr>
        <w:t xml:space="preserve">Example, equation for reduction of manganate (VII) in acidic medium is written as follows:  </w:t>
      </w:r>
    </w:p>
    <w:p w:rsidR="0012586C" w:rsidRDefault="00A52F65">
      <w:pPr>
        <w:spacing w:after="306" w:line="270" w:lineRule="auto"/>
        <w:ind w:left="-5" w:hanging="10"/>
      </w:pPr>
      <w:r>
        <w:rPr>
          <w:sz w:val="24"/>
        </w:rPr>
        <w:t>MnO</w:t>
      </w:r>
      <w:r>
        <w:rPr>
          <w:sz w:val="24"/>
          <w:vertAlign w:val="subscript"/>
        </w:rPr>
        <w:t>4</w:t>
      </w:r>
      <w:r>
        <w:rPr>
          <w:sz w:val="24"/>
          <w:vertAlign w:val="superscript"/>
        </w:rPr>
        <w:t>-</w:t>
      </w:r>
      <w:r>
        <w:rPr>
          <w:sz w:val="24"/>
        </w:rPr>
        <w:t>(aq) + 5e + 8H</w:t>
      </w:r>
      <w:r>
        <w:rPr>
          <w:sz w:val="24"/>
          <w:vertAlign w:val="superscript"/>
        </w:rPr>
        <w:t>+</w:t>
      </w:r>
      <w:r>
        <w:rPr>
          <w:sz w:val="24"/>
        </w:rPr>
        <w:t>(aq) →  Mn</w:t>
      </w:r>
      <w:r>
        <w:rPr>
          <w:sz w:val="24"/>
          <w:vertAlign w:val="superscript"/>
        </w:rPr>
        <w:t>2+</w:t>
      </w:r>
      <w:r>
        <w:rPr>
          <w:sz w:val="24"/>
        </w:rPr>
        <w:t>(aq) + 4H</w:t>
      </w:r>
      <w:r>
        <w:rPr>
          <w:sz w:val="24"/>
          <w:vertAlign w:val="subscript"/>
        </w:rPr>
        <w:t>2</w:t>
      </w:r>
      <w:r>
        <w:rPr>
          <w:sz w:val="24"/>
        </w:rPr>
        <w:t xml:space="preserve">O (l) </w:t>
      </w:r>
    </w:p>
    <w:p w:rsidR="0012586C" w:rsidRDefault="00A52F65">
      <w:pPr>
        <w:spacing w:after="291" w:line="270" w:lineRule="auto"/>
        <w:ind w:left="-5" w:hanging="10"/>
      </w:pPr>
      <w:r>
        <w:rPr>
          <w:sz w:val="24"/>
        </w:rPr>
        <w:t xml:space="preserve">Five electrons are added </w:t>
      </w:r>
      <w:r>
        <w:rPr>
          <w:sz w:val="24"/>
        </w:rPr>
        <w:t xml:space="preserve">because the oxidation number of Mn is reduced from 7 to 2.   </w:t>
      </w:r>
    </w:p>
    <w:p w:rsidR="0012586C" w:rsidRDefault="00A52F65">
      <w:pPr>
        <w:pStyle w:val="Heading1"/>
        <w:ind w:left="-5" w:right="4145"/>
      </w:pPr>
      <w:r>
        <w:t xml:space="preserve">Trial 2 </w:t>
      </w:r>
    </w:p>
    <w:p w:rsidR="0012586C" w:rsidRDefault="00A52F65">
      <w:pPr>
        <w:spacing w:after="306" w:line="270" w:lineRule="auto"/>
        <w:ind w:left="-5" w:hanging="10"/>
      </w:pPr>
      <w:r>
        <w:rPr>
          <w:sz w:val="24"/>
        </w:rPr>
        <w:t xml:space="preserve">Balance the following reduction equations </w:t>
      </w:r>
    </w:p>
    <w:p w:rsidR="0012586C" w:rsidRDefault="00A52F65">
      <w:pPr>
        <w:numPr>
          <w:ilvl w:val="0"/>
          <w:numId w:val="3"/>
        </w:numPr>
        <w:spacing w:after="193" w:line="270" w:lineRule="auto"/>
        <w:ind w:hanging="540"/>
      </w:pPr>
      <w:r>
        <w:rPr>
          <w:sz w:val="24"/>
        </w:rPr>
        <w:t>Cr</w:t>
      </w:r>
      <w:r>
        <w:rPr>
          <w:sz w:val="24"/>
          <w:vertAlign w:val="subscript"/>
        </w:rPr>
        <w:t>2</w:t>
      </w:r>
      <w:r>
        <w:rPr>
          <w:sz w:val="24"/>
        </w:rPr>
        <w:t>O</w:t>
      </w:r>
      <w:r>
        <w:rPr>
          <w:sz w:val="24"/>
          <w:vertAlign w:val="subscript"/>
        </w:rPr>
        <w:t>7</w:t>
      </w:r>
      <w:r>
        <w:rPr>
          <w:sz w:val="24"/>
          <w:vertAlign w:val="superscript"/>
        </w:rPr>
        <w:t>2-</w:t>
      </w:r>
      <w:r>
        <w:rPr>
          <w:sz w:val="24"/>
        </w:rPr>
        <w:t>(aq)  +  e + H</w:t>
      </w:r>
      <w:r>
        <w:rPr>
          <w:sz w:val="24"/>
          <w:vertAlign w:val="superscript"/>
        </w:rPr>
        <w:t>+</w:t>
      </w:r>
      <w:r>
        <w:rPr>
          <w:sz w:val="24"/>
        </w:rPr>
        <w:t>(aq) → Cr</w:t>
      </w:r>
      <w:r>
        <w:rPr>
          <w:sz w:val="24"/>
          <w:vertAlign w:val="superscript"/>
        </w:rPr>
        <w:t>3+</w:t>
      </w:r>
      <w:r>
        <w:rPr>
          <w:sz w:val="24"/>
        </w:rPr>
        <w:t>(aq) + H</w:t>
      </w:r>
      <w:r>
        <w:rPr>
          <w:sz w:val="24"/>
          <w:vertAlign w:val="subscript"/>
        </w:rPr>
        <w:t>2</w:t>
      </w:r>
      <w:r>
        <w:rPr>
          <w:sz w:val="24"/>
        </w:rPr>
        <w:t xml:space="preserve">O(l) </w:t>
      </w:r>
    </w:p>
    <w:p w:rsidR="0012586C" w:rsidRDefault="00A52F65">
      <w:pPr>
        <w:numPr>
          <w:ilvl w:val="0"/>
          <w:numId w:val="3"/>
        </w:numPr>
        <w:spacing w:after="186" w:line="270" w:lineRule="auto"/>
        <w:ind w:hanging="540"/>
      </w:pPr>
      <w:r>
        <w:rPr>
          <w:sz w:val="24"/>
        </w:rPr>
        <w:t>IO</w:t>
      </w:r>
      <w:r>
        <w:rPr>
          <w:sz w:val="24"/>
          <w:vertAlign w:val="subscript"/>
        </w:rPr>
        <w:t>3</w:t>
      </w:r>
      <w:r>
        <w:rPr>
          <w:sz w:val="24"/>
          <w:vertAlign w:val="superscript"/>
        </w:rPr>
        <w:t>-</w:t>
      </w:r>
      <w:r>
        <w:rPr>
          <w:sz w:val="24"/>
        </w:rPr>
        <w:t xml:space="preserve"> (aq) + e + H</w:t>
      </w:r>
      <w:r>
        <w:rPr>
          <w:sz w:val="24"/>
          <w:vertAlign w:val="superscript"/>
        </w:rPr>
        <w:t>+</w:t>
      </w:r>
      <w:r>
        <w:rPr>
          <w:sz w:val="24"/>
        </w:rPr>
        <w:t>(aq) →   I</w:t>
      </w:r>
      <w:r>
        <w:rPr>
          <w:sz w:val="24"/>
          <w:vertAlign w:val="subscript"/>
        </w:rPr>
        <w:t>2</w:t>
      </w:r>
      <w:r>
        <w:rPr>
          <w:sz w:val="24"/>
        </w:rPr>
        <w:t>(aq) + H</w:t>
      </w:r>
      <w:r>
        <w:rPr>
          <w:sz w:val="24"/>
          <w:vertAlign w:val="subscript"/>
        </w:rPr>
        <w:t>2</w:t>
      </w:r>
      <w:r>
        <w:rPr>
          <w:sz w:val="24"/>
        </w:rPr>
        <w:t xml:space="preserve">O(l) </w:t>
      </w:r>
    </w:p>
    <w:p w:rsidR="0012586C" w:rsidRDefault="00A52F65">
      <w:pPr>
        <w:numPr>
          <w:ilvl w:val="0"/>
          <w:numId w:val="3"/>
        </w:numPr>
        <w:spacing w:after="282" w:line="270" w:lineRule="auto"/>
        <w:ind w:hanging="540"/>
      </w:pPr>
      <w:r>
        <w:rPr>
          <w:sz w:val="24"/>
        </w:rPr>
        <w:t>H</w:t>
      </w:r>
      <w:r>
        <w:rPr>
          <w:sz w:val="24"/>
          <w:vertAlign w:val="subscript"/>
        </w:rPr>
        <w:t>2</w:t>
      </w:r>
      <w:r>
        <w:rPr>
          <w:sz w:val="24"/>
        </w:rPr>
        <w:t>O</w:t>
      </w:r>
      <w:r>
        <w:rPr>
          <w:sz w:val="24"/>
          <w:vertAlign w:val="subscript"/>
        </w:rPr>
        <w:t>2</w:t>
      </w:r>
      <w:r>
        <w:rPr>
          <w:sz w:val="24"/>
        </w:rPr>
        <w:t xml:space="preserve"> (aq) + e + H</w:t>
      </w:r>
      <w:r>
        <w:rPr>
          <w:sz w:val="24"/>
          <w:vertAlign w:val="superscript"/>
        </w:rPr>
        <w:t xml:space="preserve"> </w:t>
      </w:r>
      <w:r>
        <w:rPr>
          <w:sz w:val="24"/>
        </w:rPr>
        <w:t>(aq) →   H</w:t>
      </w:r>
      <w:r>
        <w:rPr>
          <w:sz w:val="24"/>
          <w:vertAlign w:val="subscript"/>
        </w:rPr>
        <w:t>2</w:t>
      </w:r>
      <w:r>
        <w:rPr>
          <w:sz w:val="24"/>
        </w:rPr>
        <w:t xml:space="preserve">O (l) </w:t>
      </w:r>
    </w:p>
    <w:p w:rsidR="0012586C" w:rsidRDefault="00A52F65">
      <w:pPr>
        <w:spacing w:after="301" w:line="270" w:lineRule="auto"/>
        <w:ind w:left="-5" w:hanging="10"/>
      </w:pPr>
      <w:r>
        <w:rPr>
          <w:sz w:val="24"/>
        </w:rPr>
        <w:t xml:space="preserve">The following </w:t>
      </w:r>
      <w:r>
        <w:rPr>
          <w:sz w:val="24"/>
        </w:rPr>
        <w:t xml:space="preserve">are common oxidation half equation reactions: </w:t>
      </w:r>
    </w:p>
    <w:p w:rsidR="0012586C" w:rsidRDefault="00A52F65">
      <w:pPr>
        <w:numPr>
          <w:ilvl w:val="1"/>
          <w:numId w:val="3"/>
        </w:numPr>
        <w:spacing w:after="197" w:line="270" w:lineRule="auto"/>
        <w:ind w:hanging="720"/>
      </w:pPr>
      <w:r>
        <w:rPr>
          <w:sz w:val="24"/>
        </w:rPr>
        <w:t>Fe</w:t>
      </w:r>
      <w:r>
        <w:rPr>
          <w:sz w:val="24"/>
          <w:vertAlign w:val="superscript"/>
        </w:rPr>
        <w:t>2+</w:t>
      </w:r>
      <w:r>
        <w:rPr>
          <w:sz w:val="24"/>
        </w:rPr>
        <w:t>(aq) -e  →  F</w:t>
      </w:r>
      <w:r>
        <w:rPr>
          <w:sz w:val="24"/>
          <w:vertAlign w:val="superscript"/>
        </w:rPr>
        <w:t>3+</w:t>
      </w:r>
      <w:r>
        <w:rPr>
          <w:sz w:val="24"/>
        </w:rPr>
        <w:t xml:space="preserve">(aq) </w:t>
      </w:r>
    </w:p>
    <w:p w:rsidR="0012586C" w:rsidRDefault="00A52F65">
      <w:pPr>
        <w:numPr>
          <w:ilvl w:val="1"/>
          <w:numId w:val="3"/>
        </w:numPr>
        <w:spacing w:after="165" w:line="270" w:lineRule="auto"/>
        <w:ind w:hanging="720"/>
      </w:pPr>
      <w:r>
        <w:rPr>
          <w:sz w:val="24"/>
        </w:rPr>
        <w:t>H</w:t>
      </w:r>
      <w:r>
        <w:rPr>
          <w:sz w:val="24"/>
          <w:vertAlign w:val="subscript"/>
        </w:rPr>
        <w:t>2</w:t>
      </w:r>
      <w:r>
        <w:rPr>
          <w:sz w:val="24"/>
        </w:rPr>
        <w:t>O</w:t>
      </w:r>
      <w:r>
        <w:rPr>
          <w:sz w:val="24"/>
          <w:vertAlign w:val="subscript"/>
        </w:rPr>
        <w:t>2</w:t>
      </w:r>
      <w:r>
        <w:rPr>
          <w:sz w:val="24"/>
        </w:rPr>
        <w:t>(aq) -2e → 2H</w:t>
      </w:r>
      <w:r>
        <w:rPr>
          <w:sz w:val="24"/>
          <w:vertAlign w:val="superscript"/>
        </w:rPr>
        <w:t>+</w:t>
      </w:r>
      <w:r>
        <w:rPr>
          <w:sz w:val="24"/>
        </w:rPr>
        <w:t>(aq) + O</w:t>
      </w:r>
      <w:r>
        <w:rPr>
          <w:sz w:val="24"/>
          <w:vertAlign w:val="subscript"/>
        </w:rPr>
        <w:t>2</w:t>
      </w:r>
      <w:r>
        <w:rPr>
          <w:sz w:val="24"/>
        </w:rPr>
        <w:t xml:space="preserve"> (g) </w:t>
      </w:r>
    </w:p>
    <w:p w:rsidR="0012586C" w:rsidRDefault="00A52F65">
      <w:pPr>
        <w:numPr>
          <w:ilvl w:val="1"/>
          <w:numId w:val="3"/>
        </w:numPr>
        <w:spacing w:after="168" w:line="270" w:lineRule="auto"/>
        <w:ind w:hanging="720"/>
      </w:pPr>
      <w:r>
        <w:rPr>
          <w:sz w:val="24"/>
        </w:rPr>
        <w:t>I- (aq) – e →  ½ I</w:t>
      </w:r>
      <w:r>
        <w:rPr>
          <w:sz w:val="24"/>
          <w:vertAlign w:val="subscript"/>
        </w:rPr>
        <w:t>2</w:t>
      </w:r>
      <w:r>
        <w:rPr>
          <w:sz w:val="24"/>
        </w:rPr>
        <w:t xml:space="preserve"> (aq) </w:t>
      </w:r>
    </w:p>
    <w:p w:rsidR="0012586C" w:rsidRDefault="00A52F65">
      <w:pPr>
        <w:numPr>
          <w:ilvl w:val="1"/>
          <w:numId w:val="3"/>
        </w:numPr>
        <w:spacing w:after="133" w:line="270" w:lineRule="auto"/>
        <w:ind w:hanging="720"/>
      </w:pPr>
      <w:r>
        <w:rPr>
          <w:sz w:val="24"/>
        </w:rPr>
        <w:t>C</w:t>
      </w:r>
      <w:r>
        <w:rPr>
          <w:sz w:val="24"/>
          <w:vertAlign w:val="subscript"/>
        </w:rPr>
        <w:t>2</w:t>
      </w:r>
      <w:r>
        <w:rPr>
          <w:sz w:val="24"/>
        </w:rPr>
        <w:t>O</w:t>
      </w:r>
      <w:r>
        <w:rPr>
          <w:sz w:val="24"/>
          <w:vertAlign w:val="subscript"/>
        </w:rPr>
        <w:t>4</w:t>
      </w:r>
      <w:r>
        <w:rPr>
          <w:sz w:val="24"/>
          <w:vertAlign w:val="superscript"/>
        </w:rPr>
        <w:t>2-</w:t>
      </w:r>
      <w:r>
        <w:rPr>
          <w:sz w:val="24"/>
        </w:rPr>
        <w:t xml:space="preserve"> (aq) -2e → 2CO</w:t>
      </w:r>
      <w:r>
        <w:rPr>
          <w:sz w:val="24"/>
          <w:vertAlign w:val="subscript"/>
        </w:rPr>
        <w:t>2</w:t>
      </w:r>
      <w:r>
        <w:rPr>
          <w:sz w:val="24"/>
        </w:rPr>
        <w:t xml:space="preserve"> (g) </w:t>
      </w:r>
    </w:p>
    <w:p w:rsidR="0012586C" w:rsidRDefault="00A52F65">
      <w:pPr>
        <w:spacing w:after="282"/>
      </w:pPr>
      <w:r>
        <w:rPr>
          <w:sz w:val="24"/>
        </w:rPr>
        <w:t xml:space="preserve"> </w:t>
      </w:r>
    </w:p>
    <w:p w:rsidR="0012586C" w:rsidRDefault="00A52F65">
      <w:pPr>
        <w:spacing w:after="0"/>
      </w:pPr>
      <w:r>
        <w:rPr>
          <w:b/>
          <w:sz w:val="24"/>
        </w:rPr>
        <w:t xml:space="preserve"> </w:t>
      </w:r>
    </w:p>
    <w:p w:rsidR="0012586C" w:rsidRDefault="00A52F65">
      <w:pPr>
        <w:pStyle w:val="Heading2"/>
        <w:spacing w:after="276" w:line="265" w:lineRule="auto"/>
        <w:ind w:left="-5"/>
      </w:pPr>
      <w:r>
        <w:rPr>
          <w:color w:val="000000"/>
        </w:rPr>
        <w:t xml:space="preserve">Overall equation </w:t>
      </w:r>
    </w:p>
    <w:p w:rsidR="0012586C" w:rsidRDefault="00A52F65">
      <w:pPr>
        <w:spacing w:after="172" w:line="361" w:lineRule="auto"/>
        <w:ind w:left="-5" w:hanging="10"/>
      </w:pPr>
      <w:r>
        <w:rPr>
          <w:sz w:val="24"/>
        </w:rPr>
        <w:t xml:space="preserve">These are constructed from half equation </w:t>
      </w:r>
      <w:r>
        <w:rPr>
          <w:sz w:val="24"/>
        </w:rPr>
        <w:t xml:space="preserve">in such a way that the number electron received by an oxidizing agent is equal to the number of electron lost from a reducing agent. </w:t>
      </w:r>
    </w:p>
    <w:p w:rsidR="0012586C" w:rsidRDefault="00A52F65">
      <w:pPr>
        <w:spacing w:after="98" w:line="430" w:lineRule="auto"/>
        <w:ind w:left="-5" w:hanging="10"/>
      </w:pPr>
      <w:r>
        <w:rPr>
          <w:sz w:val="24"/>
        </w:rPr>
        <w:lastRenderedPageBreak/>
        <w:t xml:space="preserve"> For example a reaction between MnO</w:t>
      </w:r>
      <w:r>
        <w:rPr>
          <w:sz w:val="24"/>
          <w:vertAlign w:val="subscript"/>
        </w:rPr>
        <w:t>4</w:t>
      </w:r>
      <w:r>
        <w:rPr>
          <w:sz w:val="24"/>
          <w:vertAlign w:val="superscript"/>
        </w:rPr>
        <w:t xml:space="preserve">- </w:t>
      </w:r>
      <w:r>
        <w:rPr>
          <w:sz w:val="24"/>
        </w:rPr>
        <w:t>and Fe</w:t>
      </w:r>
      <w:r>
        <w:rPr>
          <w:sz w:val="24"/>
          <w:vertAlign w:val="superscript"/>
        </w:rPr>
        <w:t>2+</w:t>
      </w:r>
      <w:r>
        <w:rPr>
          <w:sz w:val="24"/>
        </w:rPr>
        <w:t xml:space="preserve"> in acidic medium, the half equation of Fe</w:t>
      </w:r>
      <w:r>
        <w:rPr>
          <w:sz w:val="24"/>
          <w:vertAlign w:val="superscript"/>
        </w:rPr>
        <w:t>2+</w:t>
      </w:r>
      <w:r>
        <w:rPr>
          <w:sz w:val="24"/>
        </w:rPr>
        <w:t xml:space="preserve"> is multiplied by 5 to provide t</w:t>
      </w:r>
      <w:r>
        <w:rPr>
          <w:sz w:val="24"/>
        </w:rPr>
        <w:t>he 5 electron necessary to reduce MnO</w:t>
      </w:r>
      <w:r>
        <w:rPr>
          <w:sz w:val="24"/>
          <w:vertAlign w:val="subscript"/>
        </w:rPr>
        <w:t>4</w:t>
      </w:r>
      <w:r>
        <w:rPr>
          <w:sz w:val="24"/>
          <w:vertAlign w:val="superscript"/>
        </w:rPr>
        <w:t>-</w:t>
      </w:r>
      <w:r>
        <w:rPr>
          <w:sz w:val="24"/>
        </w:rPr>
        <w:t xml:space="preserve">. </w:t>
      </w:r>
    </w:p>
    <w:p w:rsidR="0012586C" w:rsidRDefault="00A52F65">
      <w:pPr>
        <w:spacing w:after="307" w:line="265" w:lineRule="auto"/>
        <w:ind w:left="-5" w:hanging="10"/>
      </w:pPr>
      <w:r>
        <w:rPr>
          <w:b/>
          <w:sz w:val="24"/>
        </w:rPr>
        <w:t>That is</w:t>
      </w:r>
      <w:r>
        <w:rPr>
          <w:sz w:val="24"/>
        </w:rPr>
        <w:t xml:space="preserve">,  </w:t>
      </w:r>
    </w:p>
    <w:p w:rsidR="0012586C" w:rsidRDefault="00A52F65">
      <w:pPr>
        <w:spacing w:after="306" w:line="270" w:lineRule="auto"/>
        <w:ind w:left="-5" w:hanging="10"/>
      </w:pPr>
      <w:r>
        <w:rPr>
          <w:sz w:val="24"/>
        </w:rPr>
        <w:t>MnO</w:t>
      </w:r>
      <w:r>
        <w:rPr>
          <w:sz w:val="24"/>
          <w:vertAlign w:val="subscript"/>
        </w:rPr>
        <w:t>4</w:t>
      </w:r>
      <w:r>
        <w:rPr>
          <w:sz w:val="24"/>
          <w:vertAlign w:val="superscript"/>
        </w:rPr>
        <w:t>-</w:t>
      </w:r>
      <w:r>
        <w:rPr>
          <w:sz w:val="24"/>
        </w:rPr>
        <w:t>(aq) + 5e + 8H</w:t>
      </w:r>
      <w:r>
        <w:rPr>
          <w:sz w:val="24"/>
          <w:vertAlign w:val="superscript"/>
        </w:rPr>
        <w:t>+</w:t>
      </w:r>
      <w:r>
        <w:rPr>
          <w:sz w:val="24"/>
        </w:rPr>
        <w:t xml:space="preserve"> (aq) → Mn</w:t>
      </w:r>
      <w:r>
        <w:rPr>
          <w:sz w:val="24"/>
          <w:vertAlign w:val="superscript"/>
        </w:rPr>
        <w:t>2+</w:t>
      </w:r>
      <w:r>
        <w:rPr>
          <w:sz w:val="24"/>
        </w:rPr>
        <w:t xml:space="preserve"> (aq) + 4H</w:t>
      </w:r>
      <w:r>
        <w:rPr>
          <w:sz w:val="24"/>
          <w:vertAlign w:val="subscript"/>
        </w:rPr>
        <w:t>2</w:t>
      </w:r>
      <w:r>
        <w:rPr>
          <w:sz w:val="24"/>
        </w:rPr>
        <w:t xml:space="preserve">O (l)  </w:t>
      </w:r>
    </w:p>
    <w:p w:rsidR="0012586C" w:rsidRDefault="00A52F65">
      <w:pPr>
        <w:spacing w:after="307" w:line="265" w:lineRule="auto"/>
        <w:ind w:left="-5" w:hanging="10"/>
      </w:pPr>
      <w:r>
        <w:rPr>
          <w:b/>
          <w:sz w:val="24"/>
        </w:rPr>
        <w:t xml:space="preserve">Plus </w:t>
      </w:r>
    </w:p>
    <w:p w:rsidR="0012586C" w:rsidRDefault="00A52F65">
      <w:pPr>
        <w:spacing w:after="305" w:line="270" w:lineRule="auto"/>
        <w:ind w:left="-5" w:hanging="10"/>
      </w:pPr>
      <w:r>
        <w:rPr>
          <w:sz w:val="24"/>
        </w:rPr>
        <w:t>5(Fe</w:t>
      </w:r>
      <w:r>
        <w:rPr>
          <w:sz w:val="24"/>
          <w:vertAlign w:val="superscript"/>
        </w:rPr>
        <w:t>2+</w:t>
      </w:r>
      <w:r>
        <w:rPr>
          <w:sz w:val="24"/>
        </w:rPr>
        <w:t xml:space="preserve"> (aq) -e → F</w:t>
      </w:r>
      <w:r>
        <w:rPr>
          <w:sz w:val="24"/>
          <w:vertAlign w:val="superscript"/>
        </w:rPr>
        <w:t>3+</w:t>
      </w:r>
      <w:r>
        <w:rPr>
          <w:sz w:val="24"/>
        </w:rPr>
        <w:t xml:space="preserve"> (aq)) </w:t>
      </w:r>
    </w:p>
    <w:p w:rsidR="0012586C" w:rsidRDefault="00A52F65">
      <w:pPr>
        <w:pStyle w:val="Heading2"/>
        <w:spacing w:after="307" w:line="265" w:lineRule="auto"/>
        <w:ind w:left="-5"/>
      </w:pPr>
      <w:r>
        <w:rPr>
          <w:color w:val="000000"/>
        </w:rPr>
        <w:t xml:space="preserve">Equals </w:t>
      </w:r>
    </w:p>
    <w:p w:rsidR="0012586C" w:rsidRDefault="00A52F65">
      <w:pPr>
        <w:spacing w:after="313" w:line="270" w:lineRule="auto"/>
        <w:ind w:left="-5" w:hanging="10"/>
      </w:pPr>
      <w:r>
        <w:rPr>
          <w:sz w:val="24"/>
        </w:rPr>
        <w:t>MnO</w:t>
      </w:r>
      <w:r>
        <w:rPr>
          <w:sz w:val="24"/>
          <w:vertAlign w:val="subscript"/>
        </w:rPr>
        <w:t>4</w:t>
      </w:r>
      <w:r>
        <w:rPr>
          <w:sz w:val="24"/>
          <w:vertAlign w:val="superscript"/>
        </w:rPr>
        <w:t>-</w:t>
      </w:r>
      <w:r>
        <w:rPr>
          <w:sz w:val="24"/>
        </w:rPr>
        <w:t>(aq) + 5Fe</w:t>
      </w:r>
      <w:r>
        <w:rPr>
          <w:sz w:val="24"/>
          <w:vertAlign w:val="superscript"/>
        </w:rPr>
        <w:t>2+</w:t>
      </w:r>
      <w:r>
        <w:rPr>
          <w:sz w:val="24"/>
        </w:rPr>
        <w:t xml:space="preserve"> (aq) + 8H</w:t>
      </w:r>
      <w:r>
        <w:rPr>
          <w:sz w:val="24"/>
          <w:vertAlign w:val="superscript"/>
        </w:rPr>
        <w:t>+</w:t>
      </w:r>
      <w:r>
        <w:rPr>
          <w:sz w:val="24"/>
        </w:rPr>
        <w:t xml:space="preserve"> (aq)  → Mn</w:t>
      </w:r>
      <w:r>
        <w:rPr>
          <w:sz w:val="24"/>
          <w:vertAlign w:val="superscript"/>
        </w:rPr>
        <w:t>2+</w:t>
      </w:r>
      <w:r>
        <w:rPr>
          <w:sz w:val="24"/>
        </w:rPr>
        <w:t xml:space="preserve"> (aq) + 5F</w:t>
      </w:r>
      <w:r>
        <w:rPr>
          <w:sz w:val="24"/>
          <w:vertAlign w:val="superscript"/>
        </w:rPr>
        <w:t>3+</w:t>
      </w:r>
      <w:r>
        <w:rPr>
          <w:sz w:val="24"/>
        </w:rPr>
        <w:t>(aq) + 4H</w:t>
      </w:r>
      <w:r>
        <w:rPr>
          <w:sz w:val="24"/>
          <w:vertAlign w:val="subscript"/>
        </w:rPr>
        <w:t>2</w:t>
      </w:r>
      <w:r>
        <w:rPr>
          <w:sz w:val="24"/>
        </w:rPr>
        <w:t xml:space="preserve">O (l)  </w:t>
      </w:r>
    </w:p>
    <w:p w:rsidR="0012586C" w:rsidRDefault="00A52F65">
      <w:pPr>
        <w:pStyle w:val="Heading3"/>
        <w:spacing w:after="331" w:line="250" w:lineRule="auto"/>
        <w:ind w:left="-5" w:right="39"/>
      </w:pPr>
      <w:r>
        <w:rPr>
          <w:color w:val="FF0000"/>
          <w:sz w:val="24"/>
        </w:rPr>
        <w:t xml:space="preserve">Trial 3 </w:t>
      </w:r>
    </w:p>
    <w:p w:rsidR="0012586C" w:rsidRDefault="00A52F65">
      <w:pPr>
        <w:numPr>
          <w:ilvl w:val="0"/>
          <w:numId w:val="4"/>
        </w:numPr>
        <w:spacing w:after="204" w:line="360" w:lineRule="auto"/>
        <w:ind w:hanging="360"/>
      </w:pPr>
      <w:r>
        <w:rPr>
          <w:sz w:val="24"/>
        </w:rPr>
        <w:t xml:space="preserve">Write overall equations between the following pairs of ions or compounds, assume acidic medium where necessary </w:t>
      </w:r>
    </w:p>
    <w:p w:rsidR="0012586C" w:rsidRDefault="00A52F65">
      <w:pPr>
        <w:numPr>
          <w:ilvl w:val="1"/>
          <w:numId w:val="4"/>
        </w:numPr>
        <w:spacing w:after="350" w:line="270" w:lineRule="auto"/>
        <w:ind w:hanging="360"/>
      </w:pPr>
      <w:r>
        <w:rPr>
          <w:sz w:val="24"/>
        </w:rPr>
        <w:t>MnO</w:t>
      </w:r>
      <w:r>
        <w:rPr>
          <w:sz w:val="24"/>
          <w:vertAlign w:val="subscript"/>
        </w:rPr>
        <w:t>4</w:t>
      </w:r>
      <w:r>
        <w:rPr>
          <w:sz w:val="24"/>
          <w:vertAlign w:val="superscript"/>
        </w:rPr>
        <w:t>-</w:t>
      </w:r>
      <w:r>
        <w:rPr>
          <w:sz w:val="24"/>
        </w:rPr>
        <w:t xml:space="preserve"> and I-      </w:t>
      </w:r>
    </w:p>
    <w:p w:rsidR="0012586C" w:rsidRDefault="00A52F65">
      <w:pPr>
        <w:numPr>
          <w:ilvl w:val="1"/>
          <w:numId w:val="4"/>
        </w:numPr>
        <w:spacing w:after="293" w:line="270" w:lineRule="auto"/>
        <w:ind w:hanging="360"/>
      </w:pPr>
      <w:r>
        <w:rPr>
          <w:sz w:val="24"/>
        </w:rPr>
        <w:t>MnO</w:t>
      </w:r>
      <w:r>
        <w:rPr>
          <w:sz w:val="24"/>
          <w:vertAlign w:val="subscript"/>
        </w:rPr>
        <w:t>4</w:t>
      </w:r>
      <w:r>
        <w:rPr>
          <w:sz w:val="24"/>
          <w:vertAlign w:val="superscript"/>
        </w:rPr>
        <w:t>-</w:t>
      </w:r>
      <w:r>
        <w:rPr>
          <w:sz w:val="24"/>
        </w:rPr>
        <w:t xml:space="preserve"> and H</w:t>
      </w:r>
      <w:r>
        <w:rPr>
          <w:sz w:val="24"/>
          <w:vertAlign w:val="subscript"/>
        </w:rPr>
        <w:t>2</w:t>
      </w:r>
      <w:r>
        <w:rPr>
          <w:sz w:val="24"/>
        </w:rPr>
        <w:t>O</w:t>
      </w:r>
      <w:r>
        <w:rPr>
          <w:sz w:val="24"/>
          <w:vertAlign w:val="subscript"/>
        </w:rPr>
        <w:t>2</w:t>
      </w:r>
      <w:r>
        <w:rPr>
          <w:sz w:val="24"/>
        </w:rPr>
        <w:t xml:space="preserve"> </w:t>
      </w:r>
    </w:p>
    <w:p w:rsidR="0012586C" w:rsidRDefault="00A52F65">
      <w:pPr>
        <w:numPr>
          <w:ilvl w:val="1"/>
          <w:numId w:val="4"/>
        </w:numPr>
        <w:spacing w:after="312" w:line="270" w:lineRule="auto"/>
        <w:ind w:hanging="360"/>
      </w:pPr>
      <w:r>
        <w:rPr>
          <w:sz w:val="24"/>
        </w:rPr>
        <w:t>KIO</w:t>
      </w:r>
      <w:r>
        <w:rPr>
          <w:sz w:val="24"/>
          <w:vertAlign w:val="subscript"/>
        </w:rPr>
        <w:t>3</w:t>
      </w:r>
      <w:r>
        <w:rPr>
          <w:sz w:val="24"/>
        </w:rPr>
        <w:t xml:space="preserve">  and KI     </w:t>
      </w:r>
    </w:p>
    <w:p w:rsidR="0012586C" w:rsidRDefault="00A52F65">
      <w:pPr>
        <w:numPr>
          <w:ilvl w:val="1"/>
          <w:numId w:val="4"/>
        </w:numPr>
        <w:spacing w:after="201" w:line="270" w:lineRule="auto"/>
        <w:ind w:hanging="360"/>
      </w:pPr>
      <w:r>
        <w:rPr>
          <w:sz w:val="24"/>
        </w:rPr>
        <w:t>MnO</w:t>
      </w:r>
      <w:r>
        <w:rPr>
          <w:sz w:val="24"/>
          <w:vertAlign w:val="subscript"/>
        </w:rPr>
        <w:t>4</w:t>
      </w:r>
      <w:r>
        <w:rPr>
          <w:sz w:val="24"/>
          <w:vertAlign w:val="superscript"/>
        </w:rPr>
        <w:t>-</w:t>
      </w:r>
      <w:r>
        <w:rPr>
          <w:sz w:val="24"/>
        </w:rPr>
        <w:t xml:space="preserve"> and C</w:t>
      </w:r>
      <w:r>
        <w:rPr>
          <w:sz w:val="24"/>
          <w:vertAlign w:val="subscript"/>
        </w:rPr>
        <w:t>2</w:t>
      </w:r>
      <w:r>
        <w:rPr>
          <w:sz w:val="24"/>
        </w:rPr>
        <w:t>O</w:t>
      </w:r>
      <w:r>
        <w:rPr>
          <w:sz w:val="24"/>
          <w:vertAlign w:val="subscript"/>
        </w:rPr>
        <w:t>4</w:t>
      </w:r>
      <w:r>
        <w:rPr>
          <w:sz w:val="24"/>
          <w:vertAlign w:val="superscript"/>
        </w:rPr>
        <w:t>2-</w:t>
      </w:r>
      <w:r>
        <w:rPr>
          <w:sz w:val="24"/>
        </w:rPr>
        <w:t xml:space="preserve"> </w:t>
      </w:r>
    </w:p>
    <w:p w:rsidR="0012586C" w:rsidRDefault="00A52F65">
      <w:pPr>
        <w:spacing w:after="0"/>
      </w:pPr>
      <w:r>
        <w:rPr>
          <w:sz w:val="16"/>
        </w:rPr>
        <w:t xml:space="preserve">       </w:t>
      </w:r>
    </w:p>
    <w:p w:rsidR="0012586C" w:rsidRDefault="00A52F65">
      <w:pPr>
        <w:numPr>
          <w:ilvl w:val="1"/>
          <w:numId w:val="4"/>
        </w:numPr>
        <w:spacing w:after="301" w:line="270" w:lineRule="auto"/>
        <w:ind w:hanging="360"/>
      </w:pPr>
      <w:r>
        <w:rPr>
          <w:sz w:val="24"/>
        </w:rPr>
        <w:t>K</w:t>
      </w:r>
      <w:r>
        <w:rPr>
          <w:sz w:val="24"/>
          <w:vertAlign w:val="subscript"/>
        </w:rPr>
        <w:t>2</w:t>
      </w:r>
      <w:r>
        <w:rPr>
          <w:sz w:val="24"/>
        </w:rPr>
        <w:t>Cr</w:t>
      </w:r>
      <w:r>
        <w:rPr>
          <w:sz w:val="24"/>
          <w:vertAlign w:val="subscript"/>
        </w:rPr>
        <w:t>2</w:t>
      </w:r>
      <w:r>
        <w:rPr>
          <w:sz w:val="24"/>
        </w:rPr>
        <w:t>O</w:t>
      </w:r>
      <w:r>
        <w:rPr>
          <w:sz w:val="24"/>
          <w:vertAlign w:val="subscript"/>
        </w:rPr>
        <w:t>7</w:t>
      </w:r>
      <w:r>
        <w:rPr>
          <w:sz w:val="24"/>
        </w:rPr>
        <w:t xml:space="preserve"> and FeSO</w:t>
      </w:r>
      <w:r>
        <w:rPr>
          <w:sz w:val="24"/>
          <w:vertAlign w:val="subscript"/>
        </w:rPr>
        <w:t>4</w:t>
      </w:r>
      <w:r>
        <w:rPr>
          <w:sz w:val="24"/>
        </w:rPr>
        <w:t xml:space="preserve"> </w:t>
      </w:r>
    </w:p>
    <w:p w:rsidR="0012586C" w:rsidRDefault="00A52F65">
      <w:pPr>
        <w:numPr>
          <w:ilvl w:val="0"/>
          <w:numId w:val="4"/>
        </w:numPr>
        <w:spacing w:after="39" w:line="396" w:lineRule="auto"/>
        <w:ind w:hanging="360"/>
      </w:pPr>
      <w:r>
        <w:rPr>
          <w:sz w:val="24"/>
        </w:rPr>
        <w:t>0.9875g of an impure potassium manganate (VII) was dissolved in water to make 250cm</w:t>
      </w:r>
      <w:r>
        <w:rPr>
          <w:sz w:val="24"/>
          <w:vertAlign w:val="superscript"/>
        </w:rPr>
        <w:t>3</w:t>
      </w:r>
      <w:r>
        <w:rPr>
          <w:sz w:val="24"/>
        </w:rPr>
        <w:t xml:space="preserve"> of solution. When 20.0cm</w:t>
      </w:r>
      <w:r>
        <w:rPr>
          <w:sz w:val="24"/>
          <w:vertAlign w:val="superscript"/>
        </w:rPr>
        <w:t>3</w:t>
      </w:r>
      <w:r>
        <w:rPr>
          <w:sz w:val="24"/>
        </w:rPr>
        <w:t xml:space="preserve"> of this solution was acidified with dilute sulphuric acid, warmed and titrated against sodium ethanedioate (oxalate) solution, made by dissolving</w:t>
      </w:r>
      <w:r>
        <w:rPr>
          <w:sz w:val="24"/>
        </w:rPr>
        <w:t xml:space="preserve"> 1.675g of anhydrous sodium ethanedioate to make 250 cm</w:t>
      </w:r>
      <w:r>
        <w:rPr>
          <w:sz w:val="24"/>
          <w:vertAlign w:val="superscript"/>
        </w:rPr>
        <w:t>3</w:t>
      </w:r>
      <w:r>
        <w:rPr>
          <w:sz w:val="24"/>
        </w:rPr>
        <w:t>, 24.40cm</w:t>
      </w:r>
      <w:r>
        <w:rPr>
          <w:sz w:val="24"/>
          <w:vertAlign w:val="superscript"/>
        </w:rPr>
        <w:t>3</w:t>
      </w:r>
      <w:r>
        <w:rPr>
          <w:sz w:val="24"/>
        </w:rPr>
        <w:t xml:space="preserve"> of sodium ethanedioate solution was used. </w:t>
      </w:r>
    </w:p>
    <w:p w:rsidR="0012586C" w:rsidRDefault="00A52F65">
      <w:pPr>
        <w:spacing w:after="274" w:line="270" w:lineRule="auto"/>
        <w:ind w:left="370" w:hanging="10"/>
      </w:pPr>
      <w:r>
        <w:rPr>
          <w:sz w:val="24"/>
        </w:rPr>
        <w:lastRenderedPageBreak/>
        <w:t>(Na</w:t>
      </w:r>
      <w:r>
        <w:rPr>
          <w:sz w:val="24"/>
          <w:vertAlign w:val="subscript"/>
        </w:rPr>
        <w:t>2</w:t>
      </w:r>
      <w:r>
        <w:rPr>
          <w:sz w:val="24"/>
        </w:rPr>
        <w:t>C</w:t>
      </w:r>
      <w:r>
        <w:rPr>
          <w:sz w:val="24"/>
          <w:vertAlign w:val="subscript"/>
        </w:rPr>
        <w:t>2</w:t>
      </w:r>
      <w:r>
        <w:rPr>
          <w:sz w:val="24"/>
        </w:rPr>
        <w:t>O</w:t>
      </w:r>
      <w:r>
        <w:rPr>
          <w:sz w:val="24"/>
          <w:vertAlign w:val="subscript"/>
        </w:rPr>
        <w:t>4</w:t>
      </w:r>
      <w:r>
        <w:rPr>
          <w:sz w:val="24"/>
        </w:rPr>
        <w:t xml:space="preserve"> =134 and KMnO4 = 158).  </w:t>
      </w:r>
    </w:p>
    <w:p w:rsidR="0012586C" w:rsidRDefault="00A52F65">
      <w:pPr>
        <w:spacing w:after="283" w:line="270" w:lineRule="auto"/>
        <w:ind w:left="370" w:hanging="10"/>
      </w:pPr>
      <w:r>
        <w:rPr>
          <w:sz w:val="24"/>
        </w:rPr>
        <w:t xml:space="preserve">Calculate percentage purity of potassium permanganate (VII) [97.6%] </w:t>
      </w:r>
    </w:p>
    <w:p w:rsidR="0012586C" w:rsidRDefault="00A52F65">
      <w:pPr>
        <w:numPr>
          <w:ilvl w:val="0"/>
          <w:numId w:val="4"/>
        </w:numPr>
        <w:spacing w:after="5" w:line="398" w:lineRule="auto"/>
        <w:ind w:hanging="360"/>
      </w:pPr>
      <w:r>
        <w:rPr>
          <w:sz w:val="24"/>
        </w:rPr>
        <w:t>10cm</w:t>
      </w:r>
      <w:r>
        <w:rPr>
          <w:sz w:val="24"/>
          <w:vertAlign w:val="superscript"/>
        </w:rPr>
        <w:t xml:space="preserve">3 </w:t>
      </w:r>
      <w:r>
        <w:rPr>
          <w:sz w:val="24"/>
        </w:rPr>
        <w:t>of concentrated hydrogen peroxide was diluted to 250cm</w:t>
      </w:r>
      <w:r>
        <w:rPr>
          <w:sz w:val="24"/>
          <w:vertAlign w:val="superscript"/>
        </w:rPr>
        <w:t>3</w:t>
      </w:r>
      <w:r>
        <w:rPr>
          <w:sz w:val="24"/>
        </w:rPr>
        <w:t>. 20cm</w:t>
      </w:r>
      <w:r>
        <w:rPr>
          <w:sz w:val="24"/>
          <w:vertAlign w:val="superscript"/>
        </w:rPr>
        <w:t>3</w:t>
      </w:r>
      <w:r>
        <w:rPr>
          <w:sz w:val="24"/>
        </w:rPr>
        <w:t xml:space="preserve"> of the dilute solution required 28.30cm</w:t>
      </w:r>
      <w:r>
        <w:rPr>
          <w:sz w:val="24"/>
          <w:vertAlign w:val="superscript"/>
        </w:rPr>
        <w:t>3</w:t>
      </w:r>
      <w:r>
        <w:rPr>
          <w:sz w:val="24"/>
        </w:rPr>
        <w:t xml:space="preserve"> of 0.02M potassium manganate (VII) solution for complete reaction. Find the volume strength of the concentrated hydrogen peroxide solution.  [1.77M] </w:t>
      </w:r>
    </w:p>
    <w:p w:rsidR="0012586C" w:rsidRDefault="00A52F65">
      <w:pPr>
        <w:numPr>
          <w:ilvl w:val="0"/>
          <w:numId w:val="4"/>
        </w:numPr>
        <w:spacing w:after="161" w:line="360" w:lineRule="auto"/>
        <w:ind w:hanging="360"/>
      </w:pPr>
      <w:r>
        <w:rPr>
          <w:sz w:val="24"/>
        </w:rPr>
        <w:t>Po</w:t>
      </w:r>
      <w:r>
        <w:rPr>
          <w:sz w:val="24"/>
        </w:rPr>
        <w:t xml:space="preserve">tassium permanganate is commonly used as a reagent in volumetric analysis. However it is not a primary standard. </w:t>
      </w:r>
    </w:p>
    <w:p w:rsidR="0012586C" w:rsidRDefault="00A52F65">
      <w:pPr>
        <w:numPr>
          <w:ilvl w:val="1"/>
          <w:numId w:val="4"/>
        </w:numPr>
        <w:spacing w:after="149" w:line="270" w:lineRule="auto"/>
        <w:ind w:hanging="360"/>
      </w:pPr>
      <w:r>
        <w:rPr>
          <w:sz w:val="24"/>
        </w:rPr>
        <w:t xml:space="preserve">State two disadvantage of using   potassium manganate (VII) as a reagent in volumetric analysis. </w:t>
      </w:r>
    </w:p>
    <w:p w:rsidR="0012586C" w:rsidRDefault="00A52F65">
      <w:pPr>
        <w:numPr>
          <w:ilvl w:val="1"/>
          <w:numId w:val="4"/>
        </w:numPr>
        <w:spacing w:after="149" w:line="270" w:lineRule="auto"/>
        <w:ind w:hanging="360"/>
      </w:pPr>
      <w:r>
        <w:rPr>
          <w:sz w:val="24"/>
        </w:rPr>
        <w:t>Give two reasons why potassium manganate (VI</w:t>
      </w:r>
      <w:r>
        <w:rPr>
          <w:sz w:val="24"/>
        </w:rPr>
        <w:t xml:space="preserve">I) is not used as a primary standard </w:t>
      </w:r>
    </w:p>
    <w:p w:rsidR="0012586C" w:rsidRDefault="00A52F65">
      <w:pPr>
        <w:numPr>
          <w:ilvl w:val="1"/>
          <w:numId w:val="4"/>
        </w:numPr>
        <w:spacing w:after="149" w:line="270" w:lineRule="auto"/>
        <w:ind w:hanging="360"/>
      </w:pPr>
      <w:r>
        <w:rPr>
          <w:sz w:val="24"/>
        </w:rPr>
        <w:t xml:space="preserve">Write a half equation for the reduction of manganate (VII) ions in </w:t>
      </w:r>
    </w:p>
    <w:p w:rsidR="0012586C" w:rsidRDefault="00A52F65">
      <w:pPr>
        <w:numPr>
          <w:ilvl w:val="2"/>
          <w:numId w:val="4"/>
        </w:numPr>
        <w:spacing w:after="197" w:line="270" w:lineRule="auto"/>
        <w:ind w:hanging="311"/>
      </w:pPr>
      <w:r>
        <w:rPr>
          <w:sz w:val="24"/>
        </w:rPr>
        <w:t xml:space="preserve">acid solution </w:t>
      </w:r>
    </w:p>
    <w:p w:rsidR="0012586C" w:rsidRDefault="00A52F65">
      <w:pPr>
        <w:tabs>
          <w:tab w:val="center" w:pos="360"/>
          <w:tab w:val="center" w:pos="2996"/>
        </w:tabs>
        <w:spacing w:after="153" w:line="270" w:lineRule="auto"/>
      </w:pPr>
      <w:r>
        <w:tab/>
      </w:r>
      <w:r>
        <w:rPr>
          <w:sz w:val="24"/>
        </w:rPr>
        <w:t xml:space="preserve"> </w:t>
      </w:r>
      <w:r>
        <w:rPr>
          <w:sz w:val="24"/>
        </w:rPr>
        <w:tab/>
        <w:t>MnO</w:t>
      </w:r>
      <w:r>
        <w:rPr>
          <w:sz w:val="24"/>
          <w:vertAlign w:val="subscript"/>
        </w:rPr>
        <w:t>4</w:t>
      </w:r>
      <w:r>
        <w:rPr>
          <w:sz w:val="24"/>
          <w:vertAlign w:val="superscript"/>
        </w:rPr>
        <w:t>-</w:t>
      </w:r>
      <w:r>
        <w:rPr>
          <w:sz w:val="24"/>
        </w:rPr>
        <w:t>(aq) + 5e + 8H</w:t>
      </w:r>
      <w:r>
        <w:rPr>
          <w:sz w:val="24"/>
          <w:vertAlign w:val="superscript"/>
        </w:rPr>
        <w:t>+</w:t>
      </w:r>
      <w:r>
        <w:rPr>
          <w:sz w:val="24"/>
        </w:rPr>
        <w:t xml:space="preserve">(aq) </w:t>
      </w:r>
      <w:r>
        <w:rPr>
          <w:rFonts w:ascii="Segoe UI Symbol" w:eastAsia="Segoe UI Symbol" w:hAnsi="Segoe UI Symbol" w:cs="Segoe UI Symbol"/>
          <w:sz w:val="24"/>
        </w:rPr>
        <w:t></w:t>
      </w:r>
      <w:r>
        <w:rPr>
          <w:sz w:val="24"/>
        </w:rPr>
        <w:t>Mn</w:t>
      </w:r>
      <w:r>
        <w:rPr>
          <w:sz w:val="24"/>
          <w:vertAlign w:val="superscript"/>
        </w:rPr>
        <w:t>2+</w:t>
      </w:r>
      <w:r>
        <w:rPr>
          <w:sz w:val="24"/>
        </w:rPr>
        <w:t>(aq) + 4H</w:t>
      </w:r>
      <w:r>
        <w:rPr>
          <w:sz w:val="24"/>
          <w:vertAlign w:val="subscript"/>
        </w:rPr>
        <w:t>2</w:t>
      </w:r>
      <w:r>
        <w:rPr>
          <w:sz w:val="24"/>
        </w:rPr>
        <w:t xml:space="preserve">O(l) </w:t>
      </w:r>
    </w:p>
    <w:p w:rsidR="0012586C" w:rsidRDefault="00A52F65">
      <w:pPr>
        <w:numPr>
          <w:ilvl w:val="2"/>
          <w:numId w:val="4"/>
        </w:numPr>
        <w:spacing w:after="208" w:line="270" w:lineRule="auto"/>
        <w:ind w:hanging="311"/>
      </w:pPr>
      <w:r>
        <w:rPr>
          <w:sz w:val="24"/>
        </w:rPr>
        <w:t xml:space="preserve">alkaline solution </w:t>
      </w:r>
    </w:p>
    <w:p w:rsidR="0012586C" w:rsidRDefault="00A52F65">
      <w:pPr>
        <w:spacing w:after="177" w:line="270" w:lineRule="auto"/>
        <w:ind w:left="370" w:hanging="10"/>
      </w:pPr>
      <w:r>
        <w:rPr>
          <w:sz w:val="24"/>
        </w:rPr>
        <w:t>MnO</w:t>
      </w:r>
      <w:r>
        <w:rPr>
          <w:sz w:val="24"/>
          <w:vertAlign w:val="subscript"/>
        </w:rPr>
        <w:t>4</w:t>
      </w:r>
      <w:r>
        <w:rPr>
          <w:sz w:val="24"/>
          <w:vertAlign w:val="superscript"/>
        </w:rPr>
        <w:t>-</w:t>
      </w:r>
      <w:r>
        <w:rPr>
          <w:sz w:val="24"/>
        </w:rPr>
        <w:t>(aq) + 3e + 4H</w:t>
      </w:r>
      <w:r>
        <w:rPr>
          <w:sz w:val="24"/>
          <w:vertAlign w:val="superscript"/>
        </w:rPr>
        <w:t>+</w:t>
      </w:r>
      <w:r>
        <w:rPr>
          <w:sz w:val="24"/>
        </w:rPr>
        <w:t xml:space="preserve">(aq)  </w:t>
      </w:r>
      <w:r>
        <w:rPr>
          <w:rFonts w:ascii="Segoe UI Symbol" w:eastAsia="Segoe UI Symbol" w:hAnsi="Segoe UI Symbol" w:cs="Segoe UI Symbol"/>
          <w:sz w:val="24"/>
        </w:rPr>
        <w:t></w:t>
      </w:r>
      <w:r>
        <w:rPr>
          <w:sz w:val="24"/>
        </w:rPr>
        <w:t>MnO</w:t>
      </w:r>
      <w:r>
        <w:rPr>
          <w:sz w:val="24"/>
          <w:vertAlign w:val="subscript"/>
        </w:rPr>
        <w:t>2</w:t>
      </w:r>
      <w:r>
        <w:rPr>
          <w:sz w:val="24"/>
        </w:rPr>
        <w:t>(aq) + 4H</w:t>
      </w:r>
      <w:r>
        <w:rPr>
          <w:sz w:val="24"/>
          <w:vertAlign w:val="subscript"/>
        </w:rPr>
        <w:t>2</w:t>
      </w:r>
      <w:r>
        <w:rPr>
          <w:sz w:val="24"/>
        </w:rPr>
        <w:t xml:space="preserve">O(l) </w:t>
      </w:r>
    </w:p>
    <w:p w:rsidR="0012586C" w:rsidRDefault="00A52F65">
      <w:pPr>
        <w:numPr>
          <w:ilvl w:val="0"/>
          <w:numId w:val="4"/>
        </w:numPr>
        <w:spacing w:after="38" w:line="360" w:lineRule="auto"/>
        <w:ind w:hanging="360"/>
      </w:pPr>
      <w:r>
        <w:rPr>
          <w:sz w:val="24"/>
        </w:rPr>
        <w:t xml:space="preserve">In volumetric estimation of reducing agent, potassium dichromate (VI) is preferred to potassium manganate (VII) as an oxidant </w:t>
      </w:r>
    </w:p>
    <w:p w:rsidR="0012586C" w:rsidRDefault="00A52F65">
      <w:pPr>
        <w:numPr>
          <w:ilvl w:val="0"/>
          <w:numId w:val="5"/>
        </w:numPr>
        <w:spacing w:after="148" w:line="270" w:lineRule="auto"/>
        <w:ind w:hanging="360"/>
      </w:pPr>
      <w:r>
        <w:rPr>
          <w:sz w:val="24"/>
        </w:rPr>
        <w:t xml:space="preserve">Explain why potassium dichromate (VI) is preferred as an oxidant. (2 marks) </w:t>
      </w:r>
    </w:p>
    <w:p w:rsidR="0012586C" w:rsidRDefault="00A52F65">
      <w:pPr>
        <w:spacing w:after="197"/>
      </w:pPr>
      <w:r>
        <w:rPr>
          <w:sz w:val="24"/>
        </w:rPr>
        <w:t xml:space="preserve"> </w:t>
      </w:r>
    </w:p>
    <w:p w:rsidR="0012586C" w:rsidRDefault="00A52F65">
      <w:pPr>
        <w:numPr>
          <w:ilvl w:val="0"/>
          <w:numId w:val="5"/>
        </w:numPr>
        <w:spacing w:after="147" w:line="270" w:lineRule="auto"/>
        <w:ind w:hanging="360"/>
      </w:pPr>
      <w:r>
        <w:rPr>
          <w:sz w:val="24"/>
        </w:rPr>
        <w:t>3.8g of solder containing tin was dissolved in excess hydrochloric acid. The solution was made up to 250cm</w:t>
      </w:r>
      <w:r>
        <w:rPr>
          <w:sz w:val="24"/>
          <w:vertAlign w:val="superscript"/>
        </w:rPr>
        <w:t>3</w:t>
      </w:r>
      <w:r>
        <w:rPr>
          <w:sz w:val="24"/>
        </w:rPr>
        <w:t>. 25.0cm</w:t>
      </w:r>
      <w:r>
        <w:rPr>
          <w:sz w:val="24"/>
          <w:vertAlign w:val="superscript"/>
        </w:rPr>
        <w:t>3</w:t>
      </w:r>
      <w:r>
        <w:rPr>
          <w:sz w:val="24"/>
        </w:rPr>
        <w:t xml:space="preserve"> of this solution required 23.5cm</w:t>
      </w:r>
      <w:r>
        <w:rPr>
          <w:sz w:val="24"/>
          <w:vertAlign w:val="superscript"/>
        </w:rPr>
        <w:t>3</w:t>
      </w:r>
      <w:r>
        <w:rPr>
          <w:sz w:val="24"/>
        </w:rPr>
        <w:t xml:space="preserve"> of a 0.01M potassium dichromate (VI) solution for complete reaction. </w:t>
      </w:r>
    </w:p>
    <w:p w:rsidR="0012586C" w:rsidRDefault="00A52F65">
      <w:pPr>
        <w:spacing w:after="186" w:line="270" w:lineRule="auto"/>
        <w:ind w:left="460" w:hanging="10"/>
      </w:pPr>
      <w:r>
        <w:rPr>
          <w:sz w:val="24"/>
        </w:rPr>
        <w:t xml:space="preserve"> Calculate the percentage, by mass,</w:t>
      </w:r>
      <w:r>
        <w:rPr>
          <w:sz w:val="24"/>
        </w:rPr>
        <w:t xml:space="preserve"> of tin in the solder. [22%] </w:t>
      </w:r>
    </w:p>
    <w:p w:rsidR="0012586C" w:rsidRDefault="00A52F65">
      <w:pPr>
        <w:numPr>
          <w:ilvl w:val="0"/>
          <w:numId w:val="5"/>
        </w:numPr>
        <w:spacing w:after="5" w:line="270" w:lineRule="auto"/>
        <w:ind w:hanging="360"/>
      </w:pPr>
      <w:r>
        <w:rPr>
          <w:sz w:val="24"/>
        </w:rPr>
        <w:t xml:space="preserve">Explain why chlorine is more soluble  in dilute sodium hydroxide than in water (4 marks) </w:t>
      </w:r>
    </w:p>
    <w:p w:rsidR="0012586C" w:rsidRDefault="00A52F65">
      <w:pPr>
        <w:numPr>
          <w:ilvl w:val="0"/>
          <w:numId w:val="6"/>
        </w:numPr>
        <w:spacing w:after="315" w:line="270" w:lineRule="auto"/>
        <w:ind w:hanging="720"/>
      </w:pPr>
      <w:r>
        <w:rPr>
          <w:sz w:val="24"/>
        </w:rPr>
        <w:t xml:space="preserve">(a) Determine the oxidation number of  </w:t>
      </w:r>
    </w:p>
    <w:p w:rsidR="0012586C" w:rsidRDefault="00A52F65">
      <w:pPr>
        <w:numPr>
          <w:ilvl w:val="2"/>
          <w:numId w:val="7"/>
        </w:numPr>
        <w:spacing w:after="5" w:line="270" w:lineRule="auto"/>
        <w:ind w:hanging="531"/>
      </w:pPr>
      <w:r>
        <w:rPr>
          <w:sz w:val="24"/>
        </w:rPr>
        <w:lastRenderedPageBreak/>
        <w:t>Nitrogen in HNO</w:t>
      </w:r>
      <w:r>
        <w:rPr>
          <w:sz w:val="24"/>
          <w:vertAlign w:val="subscript"/>
        </w:rPr>
        <w:t>3</w:t>
      </w:r>
      <w:r>
        <w:rPr>
          <w:sz w:val="24"/>
        </w:rPr>
        <w:t xml:space="preserve"> [5] </w:t>
      </w:r>
    </w:p>
    <w:p w:rsidR="0012586C" w:rsidRDefault="00A52F65">
      <w:pPr>
        <w:numPr>
          <w:ilvl w:val="2"/>
          <w:numId w:val="7"/>
        </w:numPr>
        <w:spacing w:after="5" w:line="270" w:lineRule="auto"/>
        <w:ind w:hanging="531"/>
      </w:pPr>
      <w:r>
        <w:rPr>
          <w:sz w:val="24"/>
        </w:rPr>
        <w:t>Sulphur in S</w:t>
      </w:r>
      <w:r>
        <w:rPr>
          <w:sz w:val="24"/>
          <w:vertAlign w:val="subscript"/>
        </w:rPr>
        <w:t>2</w:t>
      </w:r>
      <w:r>
        <w:rPr>
          <w:sz w:val="24"/>
        </w:rPr>
        <w:t>O</w:t>
      </w:r>
      <w:r>
        <w:rPr>
          <w:sz w:val="24"/>
          <w:vertAlign w:val="subscript"/>
        </w:rPr>
        <w:t xml:space="preserve">8 </w:t>
      </w:r>
      <w:r>
        <w:rPr>
          <w:sz w:val="24"/>
        </w:rPr>
        <w:t xml:space="preserve">(1marks) [8] </w:t>
      </w:r>
    </w:p>
    <w:p w:rsidR="0012586C" w:rsidRDefault="00A52F65">
      <w:pPr>
        <w:numPr>
          <w:ilvl w:val="1"/>
          <w:numId w:val="6"/>
        </w:numPr>
        <w:spacing w:after="5" w:line="270" w:lineRule="auto"/>
        <w:ind w:right="1349" w:hanging="360"/>
      </w:pPr>
      <w:r>
        <w:rPr>
          <w:sz w:val="24"/>
        </w:rPr>
        <w:t>Write half equation for the conversion of S</w:t>
      </w:r>
      <w:r>
        <w:rPr>
          <w:sz w:val="24"/>
          <w:vertAlign w:val="subscript"/>
        </w:rPr>
        <w:t>2</w:t>
      </w:r>
      <w:r>
        <w:rPr>
          <w:sz w:val="24"/>
        </w:rPr>
        <w:t>O</w:t>
      </w:r>
      <w:r>
        <w:rPr>
          <w:sz w:val="24"/>
          <w:vertAlign w:val="subscript"/>
        </w:rPr>
        <w:t>8</w:t>
      </w:r>
      <w:r>
        <w:rPr>
          <w:sz w:val="24"/>
          <w:vertAlign w:val="superscript"/>
        </w:rPr>
        <w:t>2-</w:t>
      </w:r>
      <w:r>
        <w:rPr>
          <w:sz w:val="24"/>
        </w:rPr>
        <w:t xml:space="preserve"> to SO</w:t>
      </w:r>
      <w:r>
        <w:rPr>
          <w:sz w:val="24"/>
          <w:vertAlign w:val="subscript"/>
        </w:rPr>
        <w:t>4</w:t>
      </w:r>
      <w:r>
        <w:rPr>
          <w:sz w:val="24"/>
          <w:vertAlign w:val="superscript"/>
        </w:rPr>
        <w:t>2-</w:t>
      </w:r>
      <w:r>
        <w:rPr>
          <w:sz w:val="24"/>
        </w:rPr>
        <w:t xml:space="preserve"> ions</w:t>
      </w:r>
      <w:r>
        <w:rPr>
          <w:sz w:val="24"/>
          <w:vertAlign w:val="subscript"/>
        </w:rPr>
        <w:t xml:space="preserve"> </w:t>
      </w:r>
      <w:r>
        <w:rPr>
          <w:sz w:val="24"/>
        </w:rPr>
        <w:t xml:space="preserve"> S</w:t>
      </w:r>
      <w:r>
        <w:rPr>
          <w:sz w:val="24"/>
          <w:vertAlign w:val="subscript"/>
        </w:rPr>
        <w:t>2</w:t>
      </w:r>
      <w:r>
        <w:rPr>
          <w:sz w:val="24"/>
        </w:rPr>
        <w:t>O</w:t>
      </w:r>
      <w:r>
        <w:rPr>
          <w:sz w:val="24"/>
          <w:vertAlign w:val="subscript"/>
        </w:rPr>
        <w:t>8</w:t>
      </w:r>
      <w:r>
        <w:rPr>
          <w:sz w:val="24"/>
          <w:vertAlign w:val="superscript"/>
        </w:rPr>
        <w:t>2-</w:t>
      </w:r>
      <w:r>
        <w:rPr>
          <w:sz w:val="24"/>
        </w:rPr>
        <w:t xml:space="preserve"> + 2e </w:t>
      </w:r>
      <w:r>
        <w:rPr>
          <w:rFonts w:ascii="Segoe UI Symbol" w:eastAsia="Segoe UI Symbol" w:hAnsi="Segoe UI Symbol" w:cs="Segoe UI Symbol"/>
          <w:sz w:val="24"/>
        </w:rPr>
        <w:t></w:t>
      </w:r>
      <w:r>
        <w:rPr>
          <w:sz w:val="24"/>
        </w:rPr>
        <w:t xml:space="preserve"> 2SO</w:t>
      </w:r>
      <w:r>
        <w:rPr>
          <w:sz w:val="24"/>
          <w:vertAlign w:val="subscript"/>
        </w:rPr>
        <w:t>4</w:t>
      </w:r>
      <w:r>
        <w:rPr>
          <w:sz w:val="24"/>
          <w:vertAlign w:val="superscript"/>
        </w:rPr>
        <w:t>2-</w:t>
      </w:r>
      <w:r>
        <w:rPr>
          <w:sz w:val="24"/>
        </w:rPr>
        <w:t xml:space="preserve"> </w:t>
      </w:r>
    </w:p>
    <w:p w:rsidR="0012586C" w:rsidRDefault="00A52F65">
      <w:pPr>
        <w:numPr>
          <w:ilvl w:val="1"/>
          <w:numId w:val="6"/>
        </w:numPr>
        <w:spacing w:after="5" w:line="270" w:lineRule="auto"/>
        <w:ind w:right="1349" w:hanging="360"/>
      </w:pPr>
      <w:r>
        <w:rPr>
          <w:sz w:val="24"/>
        </w:rPr>
        <w:t xml:space="preserve">Complete the following and balance the equations </w:t>
      </w:r>
    </w:p>
    <w:p w:rsidR="0012586C" w:rsidRDefault="00A52F65">
      <w:pPr>
        <w:numPr>
          <w:ilvl w:val="2"/>
          <w:numId w:val="6"/>
        </w:numPr>
        <w:spacing w:after="42" w:line="270" w:lineRule="auto"/>
        <w:ind w:left="927" w:hanging="350"/>
      </w:pPr>
      <w:r>
        <w:rPr>
          <w:sz w:val="24"/>
        </w:rPr>
        <w:t>S</w:t>
      </w:r>
      <w:r>
        <w:rPr>
          <w:sz w:val="24"/>
          <w:vertAlign w:val="subscript"/>
        </w:rPr>
        <w:t>2</w:t>
      </w:r>
      <w:r>
        <w:rPr>
          <w:sz w:val="24"/>
        </w:rPr>
        <w:t>O</w:t>
      </w:r>
      <w:r>
        <w:rPr>
          <w:sz w:val="24"/>
          <w:vertAlign w:val="subscript"/>
        </w:rPr>
        <w:t>8</w:t>
      </w:r>
      <w:r>
        <w:rPr>
          <w:sz w:val="24"/>
          <w:vertAlign w:val="superscript"/>
        </w:rPr>
        <w:t>2-</w:t>
      </w:r>
      <w:r>
        <w:rPr>
          <w:sz w:val="24"/>
        </w:rPr>
        <w:t xml:space="preserve">  + I</w:t>
      </w:r>
      <w:r>
        <w:rPr>
          <w:sz w:val="24"/>
          <w:vertAlign w:val="superscript"/>
        </w:rPr>
        <w:t>-</w:t>
      </w:r>
      <w:r>
        <w:rPr>
          <w:sz w:val="24"/>
        </w:rPr>
        <w:t xml:space="preserve">  → </w:t>
      </w:r>
    </w:p>
    <w:p w:rsidR="0012586C" w:rsidRDefault="00A52F65">
      <w:pPr>
        <w:numPr>
          <w:ilvl w:val="2"/>
          <w:numId w:val="6"/>
        </w:numPr>
        <w:spacing w:after="5" w:line="270" w:lineRule="auto"/>
        <w:ind w:left="927" w:hanging="350"/>
      </w:pPr>
      <w:r>
        <w:rPr>
          <w:sz w:val="24"/>
        </w:rPr>
        <w:t>Sn</w:t>
      </w:r>
      <w:r>
        <w:rPr>
          <w:sz w:val="24"/>
          <w:vertAlign w:val="superscript"/>
        </w:rPr>
        <w:t>2+</w:t>
      </w:r>
      <w:r>
        <w:rPr>
          <w:sz w:val="24"/>
        </w:rPr>
        <w:t>(aq) + S</w:t>
      </w:r>
      <w:r>
        <w:rPr>
          <w:sz w:val="24"/>
          <w:vertAlign w:val="subscript"/>
        </w:rPr>
        <w:t>2</w:t>
      </w:r>
      <w:r>
        <w:rPr>
          <w:sz w:val="24"/>
        </w:rPr>
        <w:t>O</w:t>
      </w:r>
      <w:r>
        <w:rPr>
          <w:sz w:val="24"/>
          <w:vertAlign w:val="subscript"/>
        </w:rPr>
        <w:t>8</w:t>
      </w:r>
      <w:r>
        <w:rPr>
          <w:sz w:val="24"/>
          <w:vertAlign w:val="superscript"/>
        </w:rPr>
        <w:t>2-</w:t>
      </w:r>
      <w:r>
        <w:rPr>
          <w:sz w:val="24"/>
          <w:vertAlign w:val="subscript"/>
        </w:rPr>
        <w:t xml:space="preserve"> </w:t>
      </w:r>
      <w:r>
        <w:rPr>
          <w:sz w:val="24"/>
        </w:rPr>
        <w:t xml:space="preserve">(aq) →  </w:t>
      </w:r>
    </w:p>
    <w:p w:rsidR="0012586C" w:rsidRDefault="00A52F65">
      <w:pPr>
        <w:spacing w:after="197"/>
      </w:pPr>
      <w:r>
        <w:rPr>
          <w:sz w:val="24"/>
        </w:rPr>
        <w:t xml:space="preserve">  </w:t>
      </w:r>
    </w:p>
    <w:p w:rsidR="0012586C" w:rsidRDefault="00A52F65">
      <w:pPr>
        <w:numPr>
          <w:ilvl w:val="0"/>
          <w:numId w:val="6"/>
        </w:numPr>
        <w:spacing w:after="112" w:line="270" w:lineRule="auto"/>
        <w:ind w:hanging="720"/>
      </w:pPr>
      <w:r>
        <w:rPr>
          <w:sz w:val="24"/>
        </w:rPr>
        <w:t xml:space="preserve">Iron (II) sulphate is normally used to standardize a solution of potassium manganate (VII) </w:t>
      </w:r>
    </w:p>
    <w:p w:rsidR="0012586C" w:rsidRDefault="00A52F65">
      <w:pPr>
        <w:spacing w:after="310" w:line="270" w:lineRule="auto"/>
        <w:ind w:left="730" w:hanging="10"/>
      </w:pPr>
      <w:r>
        <w:rPr>
          <w:sz w:val="24"/>
        </w:rPr>
        <w:t xml:space="preserve">acidified with sulphuric acid. </w:t>
      </w:r>
    </w:p>
    <w:p w:rsidR="0012586C" w:rsidRDefault="00A52F65">
      <w:pPr>
        <w:numPr>
          <w:ilvl w:val="0"/>
          <w:numId w:val="8"/>
        </w:numPr>
        <w:spacing w:after="5" w:line="270" w:lineRule="auto"/>
        <w:ind w:right="244" w:hanging="720"/>
      </w:pPr>
      <w:r>
        <w:rPr>
          <w:sz w:val="24"/>
        </w:rPr>
        <w:t xml:space="preserve">write equation for the reaction between potassium manganate (VII) and iron (II) sulphate </w:t>
      </w:r>
    </w:p>
    <w:p w:rsidR="0012586C" w:rsidRDefault="00A52F65">
      <w:pPr>
        <w:numPr>
          <w:ilvl w:val="0"/>
          <w:numId w:val="8"/>
        </w:numPr>
        <w:spacing w:after="27" w:line="270" w:lineRule="auto"/>
        <w:ind w:right="244" w:hanging="720"/>
      </w:pPr>
      <w:r>
        <w:rPr>
          <w:sz w:val="24"/>
        </w:rPr>
        <w:t>State why hydrochloric  acid is not used  to acidify potassium manganate (VII) solution Cl</w:t>
      </w:r>
      <w:r>
        <w:rPr>
          <w:sz w:val="24"/>
          <w:vertAlign w:val="superscript"/>
        </w:rPr>
        <w:t>-</w:t>
      </w:r>
      <w:r>
        <w:rPr>
          <w:sz w:val="24"/>
        </w:rPr>
        <w:t xml:space="preserve"> are oxidized by MnO</w:t>
      </w:r>
      <w:r>
        <w:rPr>
          <w:sz w:val="24"/>
          <w:vertAlign w:val="subscript"/>
        </w:rPr>
        <w:t>4</w:t>
      </w:r>
      <w:r>
        <w:rPr>
          <w:sz w:val="24"/>
          <w:vertAlign w:val="superscript"/>
        </w:rPr>
        <w:t>-</w:t>
      </w:r>
      <w:r>
        <w:rPr>
          <w:sz w:val="24"/>
        </w:rPr>
        <w:t xml:space="preserve"> as well </w:t>
      </w:r>
    </w:p>
    <w:p w:rsidR="0012586C" w:rsidRDefault="00A52F65">
      <w:pPr>
        <w:spacing w:after="183" w:line="270" w:lineRule="auto"/>
        <w:ind w:left="465" w:right="-13" w:hanging="480"/>
        <w:jc w:val="both"/>
      </w:pPr>
      <w:r>
        <w:rPr>
          <w:sz w:val="24"/>
        </w:rPr>
        <w:t>(b)  25 cm</w:t>
      </w:r>
      <w:r>
        <w:rPr>
          <w:sz w:val="24"/>
          <w:vertAlign w:val="superscript"/>
        </w:rPr>
        <w:t>3</w:t>
      </w:r>
      <w:r>
        <w:rPr>
          <w:sz w:val="24"/>
        </w:rPr>
        <w:t xml:space="preserve"> of acidified solution of 0.02M potassium manganate (II) reacted exactly with 24.95 cm</w:t>
      </w:r>
      <w:r>
        <w:rPr>
          <w:sz w:val="24"/>
          <w:vertAlign w:val="superscript"/>
        </w:rPr>
        <w:t>3</w:t>
      </w:r>
      <w:r>
        <w:rPr>
          <w:sz w:val="24"/>
        </w:rPr>
        <w:t xml:space="preserve"> of sodium nitrite. Potassium manganate   (VII) reacts with sodium nitrite according to the following equation </w:t>
      </w:r>
    </w:p>
    <w:p w:rsidR="0012586C" w:rsidRDefault="00A52F65">
      <w:pPr>
        <w:tabs>
          <w:tab w:val="center" w:pos="4080"/>
        </w:tabs>
        <w:spacing w:after="181" w:line="270" w:lineRule="auto"/>
        <w:ind w:left="-15"/>
      </w:pPr>
      <w:r>
        <w:rPr>
          <w:sz w:val="24"/>
        </w:rPr>
        <w:t xml:space="preserve">  </w:t>
      </w:r>
      <w:r>
        <w:rPr>
          <w:sz w:val="24"/>
        </w:rPr>
        <w:tab/>
        <w:t>2MnO</w:t>
      </w:r>
      <w:r>
        <w:rPr>
          <w:sz w:val="24"/>
          <w:vertAlign w:val="subscript"/>
        </w:rPr>
        <w:t>4</w:t>
      </w:r>
      <w:r>
        <w:rPr>
          <w:sz w:val="24"/>
          <w:vertAlign w:val="superscript"/>
        </w:rPr>
        <w:t>-</w:t>
      </w:r>
      <w:r>
        <w:rPr>
          <w:sz w:val="24"/>
        </w:rPr>
        <w:t>(aq) + 5NO</w:t>
      </w:r>
      <w:r>
        <w:rPr>
          <w:sz w:val="24"/>
          <w:vertAlign w:val="subscript"/>
        </w:rPr>
        <w:t>2</w:t>
      </w:r>
      <w:r>
        <w:rPr>
          <w:sz w:val="24"/>
          <w:vertAlign w:val="superscript"/>
        </w:rPr>
        <w:t>-</w:t>
      </w:r>
      <w:r>
        <w:rPr>
          <w:sz w:val="24"/>
        </w:rPr>
        <w:t>(aq) + 6H</w:t>
      </w:r>
      <w:r>
        <w:rPr>
          <w:sz w:val="24"/>
          <w:vertAlign w:val="superscript"/>
        </w:rPr>
        <w:t>+</w:t>
      </w:r>
      <w:r>
        <w:rPr>
          <w:sz w:val="24"/>
        </w:rPr>
        <w:t>(aq) →  2Mn</w:t>
      </w:r>
      <w:r>
        <w:rPr>
          <w:sz w:val="24"/>
          <w:vertAlign w:val="superscript"/>
        </w:rPr>
        <w:t>2+</w:t>
      </w:r>
      <w:r>
        <w:rPr>
          <w:sz w:val="24"/>
        </w:rPr>
        <w:t>(aq) + 5NO</w:t>
      </w:r>
      <w:r>
        <w:rPr>
          <w:sz w:val="24"/>
          <w:vertAlign w:val="subscript"/>
        </w:rPr>
        <w:t>3</w:t>
      </w:r>
      <w:r>
        <w:rPr>
          <w:sz w:val="24"/>
          <w:vertAlign w:val="superscript"/>
        </w:rPr>
        <w:t>-</w:t>
      </w:r>
      <w:r>
        <w:rPr>
          <w:sz w:val="24"/>
        </w:rPr>
        <w:t>(</w:t>
      </w:r>
      <w:r>
        <w:rPr>
          <w:sz w:val="24"/>
        </w:rPr>
        <w:t>aq) +3H</w:t>
      </w:r>
      <w:r>
        <w:rPr>
          <w:sz w:val="24"/>
          <w:vertAlign w:val="subscript"/>
        </w:rPr>
        <w:t>2</w:t>
      </w:r>
      <w:r>
        <w:rPr>
          <w:sz w:val="24"/>
        </w:rPr>
        <w:t xml:space="preserve">O(l) </w:t>
      </w:r>
    </w:p>
    <w:p w:rsidR="0012586C" w:rsidRDefault="00A52F65">
      <w:pPr>
        <w:spacing w:after="167" w:line="270" w:lineRule="auto"/>
        <w:ind w:left="550" w:hanging="10"/>
      </w:pPr>
      <w:r>
        <w:rPr>
          <w:sz w:val="24"/>
        </w:rPr>
        <w:t xml:space="preserve">Calculate the concentration of sodium nitrite in moles per litre. [0.05M] </w:t>
      </w:r>
    </w:p>
    <w:p w:rsidR="0012586C" w:rsidRDefault="00A52F65">
      <w:pPr>
        <w:pStyle w:val="Heading1"/>
        <w:spacing w:after="67"/>
        <w:ind w:left="-5" w:right="4145"/>
      </w:pPr>
      <w:r>
        <w:t xml:space="preserve">Application of redox reactions in Biological systems </w:t>
      </w:r>
    </w:p>
    <w:p w:rsidR="0012586C" w:rsidRDefault="00A52F65">
      <w:pPr>
        <w:numPr>
          <w:ilvl w:val="0"/>
          <w:numId w:val="9"/>
        </w:numPr>
        <w:spacing w:after="19" w:line="295" w:lineRule="auto"/>
        <w:ind w:hanging="540"/>
      </w:pPr>
      <w:r>
        <w:rPr>
          <w:b/>
          <w:color w:val="0A0A0A"/>
          <w:sz w:val="24"/>
        </w:rPr>
        <w:t>Cellular respiration:</w:t>
      </w:r>
      <w:r>
        <w:rPr>
          <w:color w:val="0A0A0A"/>
          <w:sz w:val="24"/>
        </w:rPr>
        <w:t xml:space="preserve"> This process uses a series of redox reactions to convert chemical energy stored in glucose </w:t>
      </w:r>
      <w:r>
        <w:rPr>
          <w:color w:val="0A0A0A"/>
          <w:sz w:val="24"/>
        </w:rPr>
        <w:t xml:space="preserve">into adenosine triphosphate (ATP), the energy currency of the cell. </w:t>
      </w:r>
    </w:p>
    <w:p w:rsidR="0012586C" w:rsidRDefault="00A52F65">
      <w:pPr>
        <w:numPr>
          <w:ilvl w:val="0"/>
          <w:numId w:val="9"/>
        </w:numPr>
        <w:spacing w:after="19" w:line="295" w:lineRule="auto"/>
        <w:ind w:hanging="540"/>
      </w:pPr>
      <w:r>
        <w:rPr>
          <w:b/>
          <w:color w:val="0A0A0A"/>
          <w:sz w:val="24"/>
        </w:rPr>
        <w:t>Photosynthesis:</w:t>
      </w:r>
      <w:r>
        <w:rPr>
          <w:color w:val="0A0A0A"/>
          <w:sz w:val="24"/>
        </w:rPr>
        <w:t xml:space="preserve"> The complementary process to respiration in plants also relies on redox reactions to convert light energy into chemical energy. </w:t>
      </w:r>
    </w:p>
    <w:p w:rsidR="0012586C" w:rsidRDefault="00A52F65">
      <w:pPr>
        <w:numPr>
          <w:ilvl w:val="0"/>
          <w:numId w:val="9"/>
        </w:numPr>
        <w:spacing w:after="19" w:line="295" w:lineRule="auto"/>
        <w:ind w:hanging="540"/>
      </w:pPr>
      <w:r>
        <w:rPr>
          <w:b/>
          <w:color w:val="0A0A0A"/>
          <w:sz w:val="24"/>
        </w:rPr>
        <w:t>Metabolic pathways:</w:t>
      </w:r>
      <w:r>
        <w:rPr>
          <w:color w:val="0A0A0A"/>
          <w:sz w:val="24"/>
        </w:rPr>
        <w:t xml:space="preserve"> Redox reactions are th</w:t>
      </w:r>
      <w:r>
        <w:rPr>
          <w:color w:val="0A0A0A"/>
          <w:sz w:val="24"/>
        </w:rPr>
        <w:t xml:space="preserve">e backbone of many metabolic pathways, where enzymes control the transfer of electrons in controlled steps. </w:t>
      </w:r>
    </w:p>
    <w:p w:rsidR="0012586C" w:rsidRDefault="00A52F65">
      <w:pPr>
        <w:numPr>
          <w:ilvl w:val="0"/>
          <w:numId w:val="9"/>
        </w:numPr>
        <w:spacing w:after="146" w:line="295" w:lineRule="auto"/>
        <w:ind w:hanging="540"/>
      </w:pPr>
      <w:r>
        <w:rPr>
          <w:b/>
          <w:color w:val="0A0A0A"/>
          <w:sz w:val="24"/>
        </w:rPr>
        <w:t>Oxidative stress:</w:t>
      </w:r>
      <w:r>
        <w:rPr>
          <w:color w:val="0A0A0A"/>
          <w:sz w:val="24"/>
        </w:rPr>
        <w:t xml:space="preserve"> An imbalance between pro-oxidants and antioxidants can lead to oxidative stress, which is linked to various diseases.  </w:t>
      </w:r>
    </w:p>
    <w:p w:rsidR="0012586C" w:rsidRDefault="00A52F65">
      <w:pPr>
        <w:spacing w:after="0"/>
      </w:pPr>
      <w:r>
        <w:t xml:space="preserve"> </w:t>
      </w:r>
      <w:r>
        <w:tab/>
      </w:r>
      <w:r>
        <w:rPr>
          <w:b/>
          <w:color w:val="FF0000"/>
          <w:sz w:val="26"/>
        </w:rPr>
        <w:t xml:space="preserve"> </w:t>
      </w:r>
    </w:p>
    <w:p w:rsidR="0012586C" w:rsidRDefault="00A52F65">
      <w:pPr>
        <w:spacing w:after="117" w:line="365" w:lineRule="auto"/>
        <w:ind w:left="-5" w:right="4145" w:hanging="10"/>
      </w:pPr>
      <w:r>
        <w:rPr>
          <w:b/>
          <w:color w:val="FF0000"/>
          <w:sz w:val="26"/>
        </w:rPr>
        <w:t xml:space="preserve">Application of redox reactions in Industrial systems </w:t>
      </w:r>
      <w:r>
        <w:rPr>
          <w:color w:val="0A0A0A"/>
          <w:sz w:val="24"/>
        </w:rPr>
        <w:t>(i)</w:t>
      </w:r>
      <w:r>
        <w:rPr>
          <w:rFonts w:ascii="Arial" w:eastAsia="Arial" w:hAnsi="Arial" w:cs="Arial"/>
          <w:color w:val="0A0A0A"/>
          <w:sz w:val="24"/>
        </w:rPr>
        <w:t xml:space="preserve"> </w:t>
      </w:r>
      <w:r>
        <w:rPr>
          <w:rFonts w:ascii="Arial" w:eastAsia="Arial" w:hAnsi="Arial" w:cs="Arial"/>
          <w:color w:val="0A0A0A"/>
          <w:sz w:val="24"/>
        </w:rPr>
        <w:tab/>
      </w:r>
      <w:r>
        <w:rPr>
          <w:b/>
          <w:color w:val="0A0A0A"/>
        </w:rPr>
        <w:t>Energy production:</w:t>
      </w:r>
      <w:r>
        <w:rPr>
          <w:color w:val="0A0A0A"/>
        </w:rPr>
        <w:t xml:space="preserve"> </w:t>
      </w:r>
    </w:p>
    <w:p w:rsidR="0012586C" w:rsidRDefault="00A52F65">
      <w:pPr>
        <w:numPr>
          <w:ilvl w:val="1"/>
          <w:numId w:val="9"/>
        </w:numPr>
        <w:spacing w:after="250" w:line="325" w:lineRule="auto"/>
        <w:ind w:hanging="540"/>
      </w:pPr>
      <w:r>
        <w:rPr>
          <w:b/>
          <w:color w:val="0A0A0A"/>
        </w:rPr>
        <w:lastRenderedPageBreak/>
        <w:t>Batteries and fuel cells:</w:t>
      </w:r>
      <w:r>
        <w:rPr>
          <w:color w:val="0A0A0A"/>
        </w:rPr>
        <w:t xml:space="preserve"> These devices generate electricity through controlled redox reactions, where electrons are transferred from one chemical to another. </w:t>
      </w:r>
    </w:p>
    <w:p w:rsidR="0012586C" w:rsidRDefault="00A52F65">
      <w:pPr>
        <w:numPr>
          <w:ilvl w:val="1"/>
          <w:numId w:val="9"/>
        </w:numPr>
        <w:spacing w:after="363"/>
        <w:ind w:hanging="540"/>
      </w:pPr>
      <w:r>
        <w:rPr>
          <w:b/>
          <w:color w:val="0A0A0A"/>
        </w:rPr>
        <w:t>Metal extraction:</w:t>
      </w:r>
      <w:r>
        <w:rPr>
          <w:color w:val="0A0A0A"/>
        </w:rPr>
        <w:t xml:space="preserve"> </w:t>
      </w:r>
      <w:r>
        <w:rPr>
          <w:color w:val="0A0A0A"/>
        </w:rPr>
        <w:t xml:space="preserve">Redox reactions are used to extract pure metals from their ores. </w:t>
      </w:r>
    </w:p>
    <w:p w:rsidR="0012586C" w:rsidRDefault="00A52F65">
      <w:pPr>
        <w:numPr>
          <w:ilvl w:val="0"/>
          <w:numId w:val="10"/>
        </w:numPr>
        <w:spacing w:after="250"/>
        <w:ind w:hanging="720"/>
      </w:pPr>
      <w:r>
        <w:rPr>
          <w:b/>
          <w:color w:val="0A0A0A"/>
        </w:rPr>
        <w:t>Corrosion:</w:t>
      </w:r>
      <w:r>
        <w:rPr>
          <w:color w:val="0A0A0A"/>
        </w:rPr>
        <w:t xml:space="preserve"> This is an unwanted redox process where metals oxidize, leading to degradation. </w:t>
      </w:r>
    </w:p>
    <w:p w:rsidR="0012586C" w:rsidRDefault="00A52F65">
      <w:pPr>
        <w:numPr>
          <w:ilvl w:val="1"/>
          <w:numId w:val="10"/>
        </w:numPr>
        <w:spacing w:after="329"/>
        <w:ind w:right="102" w:hanging="540"/>
      </w:pPr>
      <w:r>
        <w:rPr>
          <w:b/>
          <w:color w:val="0A0A0A"/>
        </w:rPr>
        <w:t>Rusting of iron:</w:t>
      </w:r>
      <w:r>
        <w:rPr>
          <w:color w:val="0A0A0A"/>
        </w:rPr>
        <w:t xml:space="preserve"> A common example where iron is oxidized by oxygen in the presence of water. </w:t>
      </w:r>
    </w:p>
    <w:p w:rsidR="0012586C" w:rsidRDefault="00A52F65">
      <w:pPr>
        <w:numPr>
          <w:ilvl w:val="1"/>
          <w:numId w:val="10"/>
        </w:numPr>
        <w:spacing w:after="289" w:line="325" w:lineRule="auto"/>
        <w:ind w:right="102" w:hanging="540"/>
      </w:pPr>
      <w:r>
        <w:rPr>
          <w:b/>
          <w:color w:val="0A0A0A"/>
        </w:rPr>
        <w:t>Prev</w:t>
      </w:r>
      <w:r>
        <w:rPr>
          <w:b/>
          <w:color w:val="0A0A0A"/>
        </w:rPr>
        <w:t>ention:</w:t>
      </w:r>
      <w:r>
        <w:rPr>
          <w:color w:val="0A0A0A"/>
        </w:rPr>
        <w:t xml:space="preserve"> Industries use techniques like cathodic protection, which makes the metal the cathode in an electrochemical cell, to prevent it from oxidizing. </w:t>
      </w:r>
    </w:p>
    <w:p w:rsidR="0012586C" w:rsidRDefault="00A52F65">
      <w:pPr>
        <w:numPr>
          <w:ilvl w:val="0"/>
          <w:numId w:val="10"/>
        </w:numPr>
        <w:spacing w:after="48" w:line="325" w:lineRule="auto"/>
        <w:ind w:hanging="720"/>
      </w:pPr>
      <w:r>
        <w:rPr>
          <w:b/>
          <w:color w:val="0A0A0A"/>
        </w:rPr>
        <w:t>Chemical manufacturing:</w:t>
      </w:r>
      <w:r>
        <w:rPr>
          <w:color w:val="0A0A0A"/>
        </w:rPr>
        <w:t xml:space="preserve"> Redox reactions are used in the synthesis of numerous chemicals, such as the pr</w:t>
      </w:r>
      <w:r>
        <w:rPr>
          <w:color w:val="0A0A0A"/>
        </w:rPr>
        <w:t xml:space="preserve">oduction of nitric acid from ammonia or chlorine from sodium chloride. </w:t>
      </w:r>
    </w:p>
    <w:p w:rsidR="0012586C" w:rsidRDefault="00A52F65">
      <w:pPr>
        <w:numPr>
          <w:ilvl w:val="0"/>
          <w:numId w:val="10"/>
        </w:numPr>
        <w:spacing w:after="122" w:line="325" w:lineRule="auto"/>
        <w:ind w:hanging="720"/>
      </w:pPr>
      <w:r>
        <w:rPr>
          <w:b/>
          <w:color w:val="0A0A0A"/>
        </w:rPr>
        <w:t>Environmental remediation:</w:t>
      </w:r>
      <w:r>
        <w:rPr>
          <w:color w:val="0A0A0A"/>
        </w:rPr>
        <w:t xml:space="preserve"> Redox reactions can be used to treat pollutants, such as reducing toxic hexavalent chromium to a less harmful form.  </w:t>
      </w:r>
    </w:p>
    <w:p w:rsidR="0012586C" w:rsidRDefault="00A52F65">
      <w:pPr>
        <w:spacing w:after="21"/>
      </w:pPr>
      <w:r>
        <w:rPr>
          <w:b/>
          <w:color w:val="FF0000"/>
          <w:sz w:val="26"/>
        </w:rPr>
        <w:t xml:space="preserve"> </w:t>
      </w:r>
    </w:p>
    <w:p w:rsidR="0012586C" w:rsidRDefault="00A52F65">
      <w:pPr>
        <w:pStyle w:val="Heading2"/>
        <w:spacing w:after="10"/>
        <w:ind w:left="-5" w:right="39"/>
      </w:pPr>
      <w:r>
        <w:t>Electro-chemical conductivity Resista</w:t>
      </w:r>
      <w:r>
        <w:t xml:space="preserve">nce R of electrolytic solution  </w:t>
      </w:r>
    </w:p>
    <w:p w:rsidR="0012586C" w:rsidRDefault="00A52F65">
      <w:pPr>
        <w:spacing w:after="67" w:line="270" w:lineRule="auto"/>
        <w:ind w:left="-5" w:hanging="10"/>
      </w:pPr>
      <w:r>
        <w:rPr>
          <w:sz w:val="24"/>
        </w:rPr>
        <w:t>This is the drag force experienced by ions as they migrate towards the respective electrodes. Resistance of an electrolyte is proportional to the length l of an electrolyte between electrodes and inversely proportional to the square root of the cross secti</w:t>
      </w:r>
      <w:r>
        <w:rPr>
          <w:sz w:val="24"/>
        </w:rPr>
        <w:t xml:space="preserve">on area A, of each electrode. </w:t>
      </w:r>
    </w:p>
    <w:p w:rsidR="0012586C" w:rsidRDefault="00A52F65">
      <w:pPr>
        <w:spacing w:after="93" w:line="270" w:lineRule="auto"/>
        <w:ind w:left="-5" w:hanging="10"/>
      </w:pPr>
      <w:r>
        <w:rPr>
          <w:sz w:val="24"/>
        </w:rPr>
        <w:t xml:space="preserve">Thus,  R  </w:t>
      </w:r>
      <w:r>
        <w:rPr>
          <w:noProof/>
        </w:rPr>
        <w:drawing>
          <wp:inline distT="0" distB="0" distL="0" distR="0">
            <wp:extent cx="249936" cy="243840"/>
            <wp:effectExtent l="0" t="0" r="0" b="0"/>
            <wp:docPr id="89207" name="Picture 89207"/>
            <wp:cNvGraphicFramePr/>
            <a:graphic xmlns:a="http://schemas.openxmlformats.org/drawingml/2006/main">
              <a:graphicData uri="http://schemas.openxmlformats.org/drawingml/2006/picture">
                <pic:pic xmlns:pic="http://schemas.openxmlformats.org/drawingml/2006/picture">
                  <pic:nvPicPr>
                    <pic:cNvPr id="89207" name="Picture 89207"/>
                    <pic:cNvPicPr/>
                  </pic:nvPicPr>
                  <pic:blipFill>
                    <a:blip r:embed="rId7"/>
                    <a:stretch>
                      <a:fillRect/>
                    </a:stretch>
                  </pic:blipFill>
                  <pic:spPr>
                    <a:xfrm>
                      <a:off x="0" y="0"/>
                      <a:ext cx="249936" cy="243840"/>
                    </a:xfrm>
                    <a:prstGeom prst="rect">
                      <a:avLst/>
                    </a:prstGeom>
                  </pic:spPr>
                </pic:pic>
              </a:graphicData>
            </a:graphic>
          </wp:inline>
        </w:drawing>
      </w:r>
      <w:r>
        <w:rPr>
          <w:sz w:val="24"/>
        </w:rPr>
        <w:t xml:space="preserve"> </w:t>
      </w:r>
    </w:p>
    <w:p w:rsidR="0012586C" w:rsidRDefault="00A52F65">
      <w:pPr>
        <w:tabs>
          <w:tab w:val="center" w:pos="1047"/>
        </w:tabs>
        <w:spacing w:after="144" w:line="270" w:lineRule="auto"/>
        <w:ind w:left="-15"/>
      </w:pPr>
      <w:r>
        <w:rPr>
          <w:sz w:val="24"/>
        </w:rPr>
        <w:t xml:space="preserve">Or </w:t>
      </w:r>
      <w:r>
        <w:rPr>
          <w:sz w:val="24"/>
        </w:rPr>
        <w:tab/>
        <w:t xml:space="preserve">R = </w:t>
      </w:r>
      <w:r>
        <w:rPr>
          <w:noProof/>
        </w:rPr>
        <w:drawing>
          <wp:inline distT="0" distB="0" distL="0" distR="0">
            <wp:extent cx="149352" cy="243840"/>
            <wp:effectExtent l="0" t="0" r="0" b="0"/>
            <wp:docPr id="89208" name="Picture 89208"/>
            <wp:cNvGraphicFramePr/>
            <a:graphic xmlns:a="http://schemas.openxmlformats.org/drawingml/2006/main">
              <a:graphicData uri="http://schemas.openxmlformats.org/drawingml/2006/picture">
                <pic:pic xmlns:pic="http://schemas.openxmlformats.org/drawingml/2006/picture">
                  <pic:nvPicPr>
                    <pic:cNvPr id="89208" name="Picture 89208"/>
                    <pic:cNvPicPr/>
                  </pic:nvPicPr>
                  <pic:blipFill>
                    <a:blip r:embed="rId8"/>
                    <a:stretch>
                      <a:fillRect/>
                    </a:stretch>
                  </pic:blipFill>
                  <pic:spPr>
                    <a:xfrm>
                      <a:off x="0" y="0"/>
                      <a:ext cx="149352" cy="243840"/>
                    </a:xfrm>
                    <a:prstGeom prst="rect">
                      <a:avLst/>
                    </a:prstGeom>
                  </pic:spPr>
                </pic:pic>
              </a:graphicData>
            </a:graphic>
          </wp:inline>
        </w:drawing>
      </w:r>
      <w:r>
        <w:rPr>
          <w:sz w:val="24"/>
        </w:rPr>
        <w:t xml:space="preserve"> </w:t>
      </w:r>
    </w:p>
    <w:p w:rsidR="0012586C" w:rsidRDefault="00A52F65">
      <w:pPr>
        <w:spacing w:after="169" w:line="270" w:lineRule="auto"/>
        <w:ind w:left="-5" w:hanging="10"/>
      </w:pPr>
      <w:r>
        <w:rPr>
          <w:b/>
          <w:color w:val="FF0000"/>
          <w:sz w:val="24"/>
        </w:rPr>
        <w:t>ρ</w:t>
      </w:r>
      <w:r>
        <w:rPr>
          <w:sz w:val="24"/>
        </w:rPr>
        <w:t xml:space="preserve"> is called resistivity of an electrolyte and is the resistance of an electrolyte placed between electrodes each 1cm</w:t>
      </w:r>
      <w:r>
        <w:rPr>
          <w:sz w:val="24"/>
          <w:vertAlign w:val="superscript"/>
        </w:rPr>
        <w:t>2</w:t>
      </w:r>
      <w:r>
        <w:rPr>
          <w:sz w:val="24"/>
        </w:rPr>
        <w:t xml:space="preserve"> in area and 1cm apart. </w:t>
      </w:r>
    </w:p>
    <w:p w:rsidR="0012586C" w:rsidRDefault="00A52F65">
      <w:pPr>
        <w:spacing w:after="108" w:line="270" w:lineRule="auto"/>
        <w:ind w:left="-5" w:hanging="10"/>
      </w:pPr>
      <w:r>
        <w:rPr>
          <w:sz w:val="24"/>
        </w:rPr>
        <w:t xml:space="preserve">In chemistry reciprocal terms are preferred. </w:t>
      </w:r>
    </w:p>
    <w:p w:rsidR="0012586C" w:rsidRDefault="00A52F65">
      <w:pPr>
        <w:tabs>
          <w:tab w:val="center" w:pos="3599"/>
        </w:tabs>
        <w:spacing w:after="5" w:line="270" w:lineRule="auto"/>
        <w:ind w:left="-15"/>
      </w:pPr>
      <w:r>
        <w:rPr>
          <w:noProof/>
        </w:rPr>
        <w:drawing>
          <wp:anchor distT="0" distB="0" distL="114300" distR="114300" simplePos="0" relativeHeight="251660288" behindDoc="0" locked="0" layoutInCell="1" allowOverlap="0">
            <wp:simplePos x="0" y="0"/>
            <wp:positionH relativeFrom="column">
              <wp:posOffset>1325880</wp:posOffset>
            </wp:positionH>
            <wp:positionV relativeFrom="paragraph">
              <wp:posOffset>0</wp:posOffset>
            </wp:positionV>
            <wp:extent cx="51816" cy="76200"/>
            <wp:effectExtent l="0" t="0" r="0" b="0"/>
            <wp:wrapSquare wrapText="bothSides"/>
            <wp:docPr id="89209" name="Picture 89209"/>
            <wp:cNvGraphicFramePr/>
            <a:graphic xmlns:a="http://schemas.openxmlformats.org/drawingml/2006/main">
              <a:graphicData uri="http://schemas.openxmlformats.org/drawingml/2006/picture">
                <pic:pic xmlns:pic="http://schemas.openxmlformats.org/drawingml/2006/picture">
                  <pic:nvPicPr>
                    <pic:cNvPr id="89209" name="Picture 89209"/>
                    <pic:cNvPicPr/>
                  </pic:nvPicPr>
                  <pic:blipFill>
                    <a:blip r:embed="rId9"/>
                    <a:stretch>
                      <a:fillRect/>
                    </a:stretch>
                  </pic:blipFill>
                  <pic:spPr>
                    <a:xfrm>
                      <a:off x="0" y="0"/>
                      <a:ext cx="51816" cy="76200"/>
                    </a:xfrm>
                    <a:prstGeom prst="rect">
                      <a:avLst/>
                    </a:prstGeom>
                  </pic:spPr>
                </pic:pic>
              </a:graphicData>
            </a:graphic>
          </wp:anchor>
        </w:drawing>
      </w:r>
      <w:r>
        <w:rPr>
          <w:sz w:val="24"/>
        </w:rPr>
        <w:t xml:space="preserve">That is, conductance, </w:t>
      </w:r>
      <w:r>
        <w:rPr>
          <w:noProof/>
        </w:rPr>
        <w:drawing>
          <wp:inline distT="0" distB="0" distL="0" distR="0">
            <wp:extent cx="82296" cy="131063"/>
            <wp:effectExtent l="0" t="0" r="0" b="0"/>
            <wp:docPr id="89211" name="Picture 89211"/>
            <wp:cNvGraphicFramePr/>
            <a:graphic xmlns:a="http://schemas.openxmlformats.org/drawingml/2006/main">
              <a:graphicData uri="http://schemas.openxmlformats.org/drawingml/2006/picture">
                <pic:pic xmlns:pic="http://schemas.openxmlformats.org/drawingml/2006/picture">
                  <pic:nvPicPr>
                    <pic:cNvPr id="89211" name="Picture 89211"/>
                    <pic:cNvPicPr/>
                  </pic:nvPicPr>
                  <pic:blipFill>
                    <a:blip r:embed="rId10"/>
                    <a:stretch>
                      <a:fillRect/>
                    </a:stretch>
                  </pic:blipFill>
                  <pic:spPr>
                    <a:xfrm>
                      <a:off x="0" y="0"/>
                      <a:ext cx="82296" cy="131063"/>
                    </a:xfrm>
                    <a:prstGeom prst="rect">
                      <a:avLst/>
                    </a:prstGeom>
                  </pic:spPr>
                </pic:pic>
              </a:graphicData>
            </a:graphic>
          </wp:inline>
        </w:drawing>
      </w:r>
      <w:r>
        <w:rPr>
          <w:sz w:val="24"/>
        </w:rPr>
        <w:t xml:space="preserve"> </w:t>
      </w:r>
      <w:r>
        <w:rPr>
          <w:sz w:val="24"/>
        </w:rPr>
        <w:tab/>
        <w:t xml:space="preserve"> </w:t>
      </w:r>
      <w:r>
        <w:rPr>
          <w:noProof/>
        </w:rPr>
        <w:drawing>
          <wp:inline distT="0" distB="0" distL="0" distR="0">
            <wp:extent cx="841248" cy="316992"/>
            <wp:effectExtent l="0" t="0" r="0" b="0"/>
            <wp:docPr id="89210" name="Picture 89210"/>
            <wp:cNvGraphicFramePr/>
            <a:graphic xmlns:a="http://schemas.openxmlformats.org/drawingml/2006/main">
              <a:graphicData uri="http://schemas.openxmlformats.org/drawingml/2006/picture">
                <pic:pic xmlns:pic="http://schemas.openxmlformats.org/drawingml/2006/picture">
                  <pic:nvPicPr>
                    <pic:cNvPr id="89210" name="Picture 89210"/>
                    <pic:cNvPicPr/>
                  </pic:nvPicPr>
                  <pic:blipFill>
                    <a:blip r:embed="rId11"/>
                    <a:stretch>
                      <a:fillRect/>
                    </a:stretch>
                  </pic:blipFill>
                  <pic:spPr>
                    <a:xfrm>
                      <a:off x="0" y="0"/>
                      <a:ext cx="841248" cy="316992"/>
                    </a:xfrm>
                    <a:prstGeom prst="rect">
                      <a:avLst/>
                    </a:prstGeom>
                  </pic:spPr>
                </pic:pic>
              </a:graphicData>
            </a:graphic>
          </wp:inline>
        </w:drawing>
      </w:r>
      <w:r>
        <w:rPr>
          <w:sz w:val="24"/>
        </w:rPr>
        <w:t xml:space="preserve"> </w:t>
      </w:r>
    </w:p>
    <w:p w:rsidR="0012586C" w:rsidRDefault="00A52F65">
      <w:pPr>
        <w:spacing w:after="77" w:line="270" w:lineRule="auto"/>
        <w:ind w:left="-5" w:hanging="10"/>
      </w:pPr>
      <w:r>
        <w:rPr>
          <w:sz w:val="24"/>
        </w:rPr>
        <w:t xml:space="preserve">The reciprocal of resistivity, </w:t>
      </w:r>
      <w:r>
        <w:rPr>
          <w:noProof/>
        </w:rPr>
        <w:drawing>
          <wp:inline distT="0" distB="0" distL="0" distR="0">
            <wp:extent cx="76200" cy="265176"/>
            <wp:effectExtent l="0" t="0" r="0" b="0"/>
            <wp:docPr id="89212" name="Picture 89212"/>
            <wp:cNvGraphicFramePr/>
            <a:graphic xmlns:a="http://schemas.openxmlformats.org/drawingml/2006/main">
              <a:graphicData uri="http://schemas.openxmlformats.org/drawingml/2006/picture">
                <pic:pic xmlns:pic="http://schemas.openxmlformats.org/drawingml/2006/picture">
                  <pic:nvPicPr>
                    <pic:cNvPr id="89212" name="Picture 89212"/>
                    <pic:cNvPicPr/>
                  </pic:nvPicPr>
                  <pic:blipFill>
                    <a:blip r:embed="rId12"/>
                    <a:stretch>
                      <a:fillRect/>
                    </a:stretch>
                  </pic:blipFill>
                  <pic:spPr>
                    <a:xfrm>
                      <a:off x="0" y="0"/>
                      <a:ext cx="76200" cy="265176"/>
                    </a:xfrm>
                    <a:prstGeom prst="rect">
                      <a:avLst/>
                    </a:prstGeom>
                  </pic:spPr>
                </pic:pic>
              </a:graphicData>
            </a:graphic>
          </wp:inline>
        </w:drawing>
      </w:r>
      <w:r>
        <w:rPr>
          <w:sz w:val="24"/>
        </w:rPr>
        <w:t xml:space="preserve"> is called conductivity, </w:t>
      </w:r>
      <w:r>
        <w:rPr>
          <w:color w:val="FF0000"/>
          <w:sz w:val="24"/>
        </w:rPr>
        <w:t>K</w:t>
      </w:r>
      <w:r>
        <w:rPr>
          <w:sz w:val="24"/>
        </w:rPr>
        <w:t xml:space="preserve">. </w:t>
      </w:r>
    </w:p>
    <w:p w:rsidR="0012586C" w:rsidRDefault="00A52F65">
      <w:pPr>
        <w:spacing w:after="77" w:line="270" w:lineRule="auto"/>
        <w:ind w:left="-5" w:hanging="10"/>
      </w:pPr>
      <w:r>
        <w:rPr>
          <w:sz w:val="24"/>
        </w:rPr>
        <w:t xml:space="preserve">It implies that conductance, </w:t>
      </w:r>
      <w:r>
        <w:rPr>
          <w:noProof/>
        </w:rPr>
        <w:drawing>
          <wp:inline distT="0" distB="0" distL="0" distR="0">
            <wp:extent cx="551688" cy="243840"/>
            <wp:effectExtent l="0" t="0" r="0" b="0"/>
            <wp:docPr id="89213" name="Picture 89213"/>
            <wp:cNvGraphicFramePr/>
            <a:graphic xmlns:a="http://schemas.openxmlformats.org/drawingml/2006/main">
              <a:graphicData uri="http://schemas.openxmlformats.org/drawingml/2006/picture">
                <pic:pic xmlns:pic="http://schemas.openxmlformats.org/drawingml/2006/picture">
                  <pic:nvPicPr>
                    <pic:cNvPr id="89213" name="Picture 89213"/>
                    <pic:cNvPicPr/>
                  </pic:nvPicPr>
                  <pic:blipFill>
                    <a:blip r:embed="rId13"/>
                    <a:stretch>
                      <a:fillRect/>
                    </a:stretch>
                  </pic:blipFill>
                  <pic:spPr>
                    <a:xfrm>
                      <a:off x="0" y="0"/>
                      <a:ext cx="551688" cy="243840"/>
                    </a:xfrm>
                    <a:prstGeom prst="rect">
                      <a:avLst/>
                    </a:prstGeom>
                  </pic:spPr>
                </pic:pic>
              </a:graphicData>
            </a:graphic>
          </wp:inline>
        </w:drawing>
      </w:r>
      <w:r>
        <w:rPr>
          <w:sz w:val="24"/>
        </w:rPr>
        <w:t xml:space="preserve"> </w:t>
      </w:r>
    </w:p>
    <w:p w:rsidR="0012586C" w:rsidRDefault="00A52F65">
      <w:pPr>
        <w:spacing w:after="117" w:line="270" w:lineRule="auto"/>
        <w:ind w:left="-5" w:hanging="10"/>
      </w:pPr>
      <w:r>
        <w:rPr>
          <w:sz w:val="24"/>
        </w:rPr>
        <w:lastRenderedPageBreak/>
        <w:t xml:space="preserve">And </w:t>
      </w:r>
      <w:r>
        <w:rPr>
          <w:color w:val="FF0000"/>
          <w:sz w:val="24"/>
        </w:rPr>
        <w:t>K</w:t>
      </w:r>
      <w:r>
        <w:rPr>
          <w:sz w:val="24"/>
        </w:rPr>
        <w:t xml:space="preserve"> </w:t>
      </w:r>
      <w:r>
        <w:rPr>
          <w:noProof/>
        </w:rPr>
        <w:drawing>
          <wp:inline distT="0" distB="0" distL="0" distR="0">
            <wp:extent cx="871728" cy="243840"/>
            <wp:effectExtent l="0" t="0" r="0" b="0"/>
            <wp:docPr id="89214" name="Picture 89214"/>
            <wp:cNvGraphicFramePr/>
            <a:graphic xmlns:a="http://schemas.openxmlformats.org/drawingml/2006/main">
              <a:graphicData uri="http://schemas.openxmlformats.org/drawingml/2006/picture">
                <pic:pic xmlns:pic="http://schemas.openxmlformats.org/drawingml/2006/picture">
                  <pic:nvPicPr>
                    <pic:cNvPr id="89214" name="Picture 89214"/>
                    <pic:cNvPicPr/>
                  </pic:nvPicPr>
                  <pic:blipFill>
                    <a:blip r:embed="rId14"/>
                    <a:stretch>
                      <a:fillRect/>
                    </a:stretch>
                  </pic:blipFill>
                  <pic:spPr>
                    <a:xfrm>
                      <a:off x="0" y="0"/>
                      <a:ext cx="871728" cy="243840"/>
                    </a:xfrm>
                    <a:prstGeom prst="rect">
                      <a:avLst/>
                    </a:prstGeom>
                  </pic:spPr>
                </pic:pic>
              </a:graphicData>
            </a:graphic>
          </wp:inline>
        </w:drawing>
      </w:r>
      <w:r>
        <w:rPr>
          <w:sz w:val="24"/>
        </w:rPr>
        <w:t xml:space="preserve"> </w:t>
      </w:r>
    </w:p>
    <w:p w:rsidR="0012586C" w:rsidRDefault="00A52F65">
      <w:pPr>
        <w:spacing w:after="40"/>
      </w:pPr>
      <w:r>
        <w:rPr>
          <w:b/>
          <w:color w:val="FF0000"/>
          <w:sz w:val="24"/>
        </w:rPr>
        <w:t xml:space="preserve"> </w:t>
      </w:r>
    </w:p>
    <w:p w:rsidR="0012586C" w:rsidRDefault="00A52F65">
      <w:pPr>
        <w:pStyle w:val="Heading2"/>
        <w:ind w:left="-5" w:right="39"/>
      </w:pPr>
      <w:r>
        <w:t xml:space="preserve">Factors that affect the conductivity of electrolytes </w:t>
      </w:r>
    </w:p>
    <w:p w:rsidR="0012586C" w:rsidRDefault="00A52F65">
      <w:pPr>
        <w:numPr>
          <w:ilvl w:val="0"/>
          <w:numId w:val="11"/>
        </w:numPr>
        <w:spacing w:after="37" w:line="240" w:lineRule="auto"/>
        <w:ind w:hanging="360"/>
      </w:pPr>
      <w:r>
        <w:rPr>
          <w:b/>
          <w:color w:val="333333"/>
          <w:sz w:val="24"/>
        </w:rPr>
        <w:t>Concentration of Ions in Solution</w:t>
      </w:r>
      <w:r>
        <w:rPr>
          <w:color w:val="333333"/>
          <w:sz w:val="24"/>
        </w:rPr>
        <w:t>: The higher the concentration of io</w:t>
      </w:r>
      <w:r>
        <w:rPr>
          <w:color w:val="333333"/>
          <w:sz w:val="24"/>
        </w:rPr>
        <w:t xml:space="preserve">ns in solution, the higher its conductivity due to high number of conducting ions. </w:t>
      </w:r>
    </w:p>
    <w:p w:rsidR="0012586C" w:rsidRDefault="00A52F65">
      <w:pPr>
        <w:numPr>
          <w:ilvl w:val="0"/>
          <w:numId w:val="11"/>
        </w:numPr>
        <w:spacing w:after="37" w:line="240" w:lineRule="auto"/>
        <w:ind w:hanging="360"/>
      </w:pPr>
      <w:r>
        <w:rPr>
          <w:b/>
          <w:color w:val="333333"/>
          <w:sz w:val="24"/>
        </w:rPr>
        <w:t>Weak/Strong Electrolyte</w:t>
      </w:r>
      <w:r>
        <w:rPr>
          <w:color w:val="333333"/>
          <w:sz w:val="24"/>
        </w:rPr>
        <w:t xml:space="preserve">: Strong electrolyte have higher conductivity than weak electrolytes because they are completely ionized in water to produce many ions </w:t>
      </w:r>
    </w:p>
    <w:p w:rsidR="0012586C" w:rsidRDefault="00A52F65">
      <w:pPr>
        <w:numPr>
          <w:ilvl w:val="0"/>
          <w:numId w:val="11"/>
        </w:numPr>
        <w:spacing w:after="1" w:line="240" w:lineRule="auto"/>
        <w:ind w:hanging="360"/>
      </w:pPr>
      <w:r>
        <w:rPr>
          <w:b/>
          <w:color w:val="333333"/>
          <w:sz w:val="24"/>
        </w:rPr>
        <w:t>Temperature</w:t>
      </w:r>
      <w:r>
        <w:rPr>
          <w:color w:val="333333"/>
          <w:sz w:val="24"/>
        </w:rPr>
        <w:t xml:space="preserve">: </w:t>
      </w:r>
      <w:r>
        <w:rPr>
          <w:color w:val="333333"/>
          <w:sz w:val="24"/>
        </w:rPr>
        <w:t xml:space="preserve">The solubility of the solute increases with the increase in the temperature. Therefore, the conductivity of the electrolyte increases. Secondly temperature increase the speed of ions in solution </w:t>
      </w:r>
    </w:p>
    <w:p w:rsidR="0012586C" w:rsidRDefault="00A52F65">
      <w:pPr>
        <w:spacing w:after="191"/>
      </w:pPr>
      <w:r>
        <w:rPr>
          <w:b/>
          <w:color w:val="0070C0"/>
          <w:sz w:val="24"/>
        </w:rPr>
        <w:t xml:space="preserve"> </w:t>
      </w:r>
    </w:p>
    <w:p w:rsidR="0012586C" w:rsidRDefault="00A52F65">
      <w:pPr>
        <w:pStyle w:val="Heading1"/>
        <w:ind w:left="-5" w:right="4145"/>
      </w:pPr>
      <w:r>
        <w:t>Molar conductivity, Λ</w:t>
      </w:r>
      <w:r>
        <w:rPr>
          <w:vertAlign w:val="subscript"/>
        </w:rPr>
        <w:t>c</w:t>
      </w:r>
      <w:r>
        <w:t xml:space="preserve"> </w:t>
      </w:r>
    </w:p>
    <w:p w:rsidR="0012586C" w:rsidRDefault="00A52F65">
      <w:pPr>
        <w:spacing w:after="141" w:line="321" w:lineRule="auto"/>
        <w:ind w:left="865" w:right="2674" w:hanging="880"/>
      </w:pPr>
      <w:r>
        <w:rPr>
          <w:noProof/>
        </w:rPr>
        <w:drawing>
          <wp:anchor distT="0" distB="0" distL="114300" distR="114300" simplePos="0" relativeHeight="251661312" behindDoc="0" locked="0" layoutInCell="1" allowOverlap="0">
            <wp:simplePos x="0" y="0"/>
            <wp:positionH relativeFrom="column">
              <wp:posOffset>0</wp:posOffset>
            </wp:positionH>
            <wp:positionV relativeFrom="paragraph">
              <wp:posOffset>264922</wp:posOffset>
            </wp:positionV>
            <wp:extent cx="554736" cy="243840"/>
            <wp:effectExtent l="0" t="0" r="0" b="0"/>
            <wp:wrapSquare wrapText="bothSides"/>
            <wp:docPr id="89215" name="Picture 89215"/>
            <wp:cNvGraphicFramePr/>
            <a:graphic xmlns:a="http://schemas.openxmlformats.org/drawingml/2006/main">
              <a:graphicData uri="http://schemas.openxmlformats.org/drawingml/2006/picture">
                <pic:pic xmlns:pic="http://schemas.openxmlformats.org/drawingml/2006/picture">
                  <pic:nvPicPr>
                    <pic:cNvPr id="89215" name="Picture 89215"/>
                    <pic:cNvPicPr/>
                  </pic:nvPicPr>
                  <pic:blipFill>
                    <a:blip r:embed="rId15"/>
                    <a:stretch>
                      <a:fillRect/>
                    </a:stretch>
                  </pic:blipFill>
                  <pic:spPr>
                    <a:xfrm>
                      <a:off x="0" y="0"/>
                      <a:ext cx="554736" cy="243840"/>
                    </a:xfrm>
                    <a:prstGeom prst="rect">
                      <a:avLst/>
                    </a:prstGeom>
                  </pic:spPr>
                </pic:pic>
              </a:graphicData>
            </a:graphic>
          </wp:anchor>
        </w:drawing>
      </w:r>
      <w:r>
        <w:rPr>
          <w:sz w:val="24"/>
        </w:rPr>
        <w:t>This is the conductivity of a sol</w:t>
      </w:r>
      <w:r>
        <w:rPr>
          <w:sz w:val="24"/>
        </w:rPr>
        <w:t xml:space="preserve">ution that contains 1 mole of an electrolyte. </w:t>
      </w:r>
      <w:r>
        <w:rPr>
          <w:color w:val="0070C0"/>
          <w:sz w:val="16"/>
        </w:rPr>
        <w:t>-1</w:t>
      </w:r>
      <w:r>
        <w:rPr>
          <w:color w:val="0070C0"/>
          <w:sz w:val="16"/>
        </w:rPr>
        <w:tab/>
        <w:t>2</w:t>
      </w:r>
      <w:r>
        <w:rPr>
          <w:color w:val="0070C0"/>
          <w:sz w:val="16"/>
        </w:rPr>
        <w:tab/>
        <w:t xml:space="preserve">-1 </w:t>
      </w:r>
      <w:r>
        <w:rPr>
          <w:color w:val="0070C0"/>
          <w:sz w:val="24"/>
        </w:rPr>
        <w:t>cm mol</w:t>
      </w:r>
      <w:r>
        <w:rPr>
          <w:b/>
          <w:color w:val="0070C0"/>
          <w:sz w:val="24"/>
        </w:rPr>
        <w:t xml:space="preserve"> </w:t>
      </w:r>
    </w:p>
    <w:p w:rsidR="0012586C" w:rsidRDefault="00A52F65">
      <w:pPr>
        <w:spacing w:after="149" w:line="270" w:lineRule="auto"/>
        <w:ind w:left="-5" w:hanging="10"/>
      </w:pPr>
      <w:r>
        <w:rPr>
          <w:sz w:val="24"/>
        </w:rPr>
        <w:t xml:space="preserve">where C = moles of electrolyte in the solution between electrodes. </w:t>
      </w:r>
    </w:p>
    <w:p w:rsidR="0012586C" w:rsidRDefault="00A52F65">
      <w:pPr>
        <w:pStyle w:val="Heading2"/>
        <w:spacing w:after="181" w:line="259" w:lineRule="auto"/>
        <w:ind w:left="-5"/>
      </w:pPr>
      <w:r>
        <w:rPr>
          <w:color w:val="7030A0"/>
        </w:rPr>
        <w:t xml:space="preserve">Example 2 </w:t>
      </w:r>
    </w:p>
    <w:p w:rsidR="0012586C" w:rsidRDefault="00A52F65">
      <w:pPr>
        <w:spacing w:after="88" w:line="270" w:lineRule="auto"/>
        <w:ind w:left="-5" w:hanging="10"/>
      </w:pPr>
      <w:r>
        <w:rPr>
          <w:sz w:val="24"/>
        </w:rPr>
        <w:t>The resistance of 0.1M KCl solution placed between electrodes each 1cm</w:t>
      </w:r>
      <w:r>
        <w:rPr>
          <w:sz w:val="24"/>
          <w:vertAlign w:val="superscript"/>
        </w:rPr>
        <w:t>2</w:t>
      </w:r>
      <w:r>
        <w:rPr>
          <w:sz w:val="24"/>
        </w:rPr>
        <w:t xml:space="preserve"> </w:t>
      </w:r>
      <w:r>
        <w:rPr>
          <w:sz w:val="24"/>
        </w:rPr>
        <w:t xml:space="preserve">in area and 0.5 cm apart is 400Ω. Calculate the molar conductivity of the solution. </w:t>
      </w:r>
    </w:p>
    <w:p w:rsidR="0012586C" w:rsidRDefault="00A52F65">
      <w:pPr>
        <w:spacing w:after="201"/>
        <w:ind w:left="10" w:hanging="10"/>
      </w:pPr>
      <w:r>
        <w:rPr>
          <w:sz w:val="24"/>
        </w:rPr>
        <w:t xml:space="preserve"> </w:t>
      </w:r>
      <w:r>
        <w:rPr>
          <w:color w:val="FF0000"/>
          <w:sz w:val="24"/>
        </w:rPr>
        <w:t>K</w:t>
      </w:r>
      <w:r>
        <w:rPr>
          <w:sz w:val="24"/>
        </w:rPr>
        <w:t xml:space="preserve"> </w:t>
      </w:r>
      <w:r>
        <w:rPr>
          <w:noProof/>
        </w:rPr>
        <w:drawing>
          <wp:inline distT="0" distB="0" distL="0" distR="0">
            <wp:extent cx="2203704" cy="243840"/>
            <wp:effectExtent l="0" t="0" r="0" b="0"/>
            <wp:docPr id="89216" name="Picture 89216"/>
            <wp:cNvGraphicFramePr/>
            <a:graphic xmlns:a="http://schemas.openxmlformats.org/drawingml/2006/main">
              <a:graphicData uri="http://schemas.openxmlformats.org/drawingml/2006/picture">
                <pic:pic xmlns:pic="http://schemas.openxmlformats.org/drawingml/2006/picture">
                  <pic:nvPicPr>
                    <pic:cNvPr id="89216" name="Picture 89216"/>
                    <pic:cNvPicPr/>
                  </pic:nvPicPr>
                  <pic:blipFill>
                    <a:blip r:embed="rId16"/>
                    <a:stretch>
                      <a:fillRect/>
                    </a:stretch>
                  </pic:blipFill>
                  <pic:spPr>
                    <a:xfrm>
                      <a:off x="0" y="0"/>
                      <a:ext cx="2203704" cy="243840"/>
                    </a:xfrm>
                    <a:prstGeom prst="rect">
                      <a:avLst/>
                    </a:prstGeom>
                  </pic:spPr>
                </pic:pic>
              </a:graphicData>
            </a:graphic>
          </wp:inline>
        </w:drawing>
      </w:r>
      <w:r>
        <w:rPr>
          <w:color w:val="0070C0"/>
          <w:sz w:val="24"/>
          <w:vertAlign w:val="superscript"/>
        </w:rPr>
        <w:t xml:space="preserve"> </w:t>
      </w:r>
    </w:p>
    <w:p w:rsidR="0012586C" w:rsidRDefault="00A52F65">
      <w:pPr>
        <w:spacing w:after="188" w:line="270" w:lineRule="auto"/>
        <w:ind w:left="-5" w:hanging="10"/>
      </w:pPr>
      <w:r>
        <w:rPr>
          <w:sz w:val="24"/>
        </w:rPr>
        <w:t>Volume of electrolyte between the electrodes = 1 x 0.5 = 0.5cm</w:t>
      </w:r>
      <w:r>
        <w:rPr>
          <w:sz w:val="24"/>
          <w:vertAlign w:val="superscript"/>
        </w:rPr>
        <w:t>3</w:t>
      </w:r>
      <w:r>
        <w:rPr>
          <w:sz w:val="24"/>
        </w:rPr>
        <w:t xml:space="preserve"> </w:t>
      </w:r>
    </w:p>
    <w:p w:rsidR="0012586C" w:rsidRDefault="00A52F65">
      <w:pPr>
        <w:spacing w:after="179" w:line="270" w:lineRule="auto"/>
        <w:ind w:left="-5" w:hanging="10"/>
      </w:pPr>
      <w:r>
        <w:rPr>
          <w:sz w:val="24"/>
        </w:rPr>
        <w:t xml:space="preserve">Moles of the electrolyte between the electrodes </w:t>
      </w:r>
    </w:p>
    <w:p w:rsidR="0012586C" w:rsidRDefault="00A52F65">
      <w:pPr>
        <w:spacing w:after="149" w:line="270" w:lineRule="auto"/>
        <w:ind w:left="-5" w:hanging="10"/>
      </w:pPr>
      <w:r>
        <w:rPr>
          <w:sz w:val="24"/>
        </w:rPr>
        <w:t>1000cm</w:t>
      </w:r>
      <w:r>
        <w:rPr>
          <w:sz w:val="24"/>
          <w:vertAlign w:val="superscript"/>
        </w:rPr>
        <w:t>3</w:t>
      </w:r>
      <w:r>
        <w:rPr>
          <w:sz w:val="24"/>
        </w:rPr>
        <w:t xml:space="preserve"> contain 0.1mole </w:t>
      </w:r>
    </w:p>
    <w:p w:rsidR="0012586C" w:rsidRDefault="00A52F65">
      <w:pPr>
        <w:spacing w:after="194" w:line="270" w:lineRule="auto"/>
        <w:ind w:left="2258" w:right="5925" w:hanging="2273"/>
      </w:pPr>
      <w:r>
        <w:rPr>
          <w:noProof/>
        </w:rPr>
        <w:drawing>
          <wp:anchor distT="0" distB="0" distL="114300" distR="114300" simplePos="0" relativeHeight="251662336" behindDoc="0" locked="0" layoutInCell="1" allowOverlap="0">
            <wp:simplePos x="0" y="0"/>
            <wp:positionH relativeFrom="column">
              <wp:posOffset>0</wp:posOffset>
            </wp:positionH>
            <wp:positionV relativeFrom="paragraph">
              <wp:posOffset>381000</wp:posOffset>
            </wp:positionV>
            <wp:extent cx="1420368" cy="243840"/>
            <wp:effectExtent l="0" t="0" r="0" b="0"/>
            <wp:wrapSquare wrapText="bothSides"/>
            <wp:docPr id="89219" name="Picture 89219"/>
            <wp:cNvGraphicFramePr/>
            <a:graphic xmlns:a="http://schemas.openxmlformats.org/drawingml/2006/main">
              <a:graphicData uri="http://schemas.openxmlformats.org/drawingml/2006/picture">
                <pic:pic xmlns:pic="http://schemas.openxmlformats.org/drawingml/2006/picture">
                  <pic:nvPicPr>
                    <pic:cNvPr id="89219" name="Picture 89219"/>
                    <pic:cNvPicPr/>
                  </pic:nvPicPr>
                  <pic:blipFill>
                    <a:blip r:embed="rId17"/>
                    <a:stretch>
                      <a:fillRect/>
                    </a:stretch>
                  </pic:blipFill>
                  <pic:spPr>
                    <a:xfrm>
                      <a:off x="0" y="0"/>
                      <a:ext cx="1420368" cy="243840"/>
                    </a:xfrm>
                    <a:prstGeom prst="rect">
                      <a:avLst/>
                    </a:prstGeom>
                  </pic:spPr>
                </pic:pic>
              </a:graphicData>
            </a:graphic>
          </wp:anchor>
        </w:drawing>
      </w:r>
      <w:r>
        <w:rPr>
          <w:noProof/>
        </w:rPr>
        <w:drawing>
          <wp:inline distT="0" distB="0" distL="0" distR="0">
            <wp:extent cx="70104" cy="70103"/>
            <wp:effectExtent l="0" t="0" r="0" b="0"/>
            <wp:docPr id="89218" name="Picture 89218"/>
            <wp:cNvGraphicFramePr/>
            <a:graphic xmlns:a="http://schemas.openxmlformats.org/drawingml/2006/main">
              <a:graphicData uri="http://schemas.openxmlformats.org/drawingml/2006/picture">
                <pic:pic xmlns:pic="http://schemas.openxmlformats.org/drawingml/2006/picture">
                  <pic:nvPicPr>
                    <pic:cNvPr id="89218" name="Picture 89218"/>
                    <pic:cNvPicPr/>
                  </pic:nvPicPr>
                  <pic:blipFill>
                    <a:blip r:embed="rId18"/>
                    <a:stretch>
                      <a:fillRect/>
                    </a:stretch>
                  </pic:blipFill>
                  <pic:spPr>
                    <a:xfrm>
                      <a:off x="0" y="0"/>
                      <a:ext cx="70104" cy="70103"/>
                    </a:xfrm>
                    <a:prstGeom prst="rect">
                      <a:avLst/>
                    </a:prstGeom>
                  </pic:spPr>
                </pic:pic>
              </a:graphicData>
            </a:graphic>
          </wp:inline>
        </w:drawing>
      </w:r>
      <w:r>
        <w:rPr>
          <w:sz w:val="24"/>
        </w:rPr>
        <w:t xml:space="preserve"> 0.5cm</w:t>
      </w:r>
      <w:r>
        <w:rPr>
          <w:sz w:val="24"/>
          <w:vertAlign w:val="superscript"/>
        </w:rPr>
        <w:t>3</w:t>
      </w:r>
      <w:r>
        <w:rPr>
          <w:sz w:val="24"/>
        </w:rPr>
        <w:t xml:space="preserve"> contain  </w:t>
      </w:r>
      <w:r>
        <w:rPr>
          <w:noProof/>
        </w:rPr>
        <w:drawing>
          <wp:inline distT="0" distB="0" distL="0" distR="0">
            <wp:extent cx="417576" cy="243840"/>
            <wp:effectExtent l="0" t="0" r="0" b="0"/>
            <wp:docPr id="89217" name="Picture 89217"/>
            <wp:cNvGraphicFramePr/>
            <a:graphic xmlns:a="http://schemas.openxmlformats.org/drawingml/2006/main">
              <a:graphicData uri="http://schemas.openxmlformats.org/drawingml/2006/picture">
                <pic:pic xmlns:pic="http://schemas.openxmlformats.org/drawingml/2006/picture">
                  <pic:nvPicPr>
                    <pic:cNvPr id="89217" name="Picture 89217"/>
                    <pic:cNvPicPr/>
                  </pic:nvPicPr>
                  <pic:blipFill>
                    <a:blip r:embed="rId19"/>
                    <a:stretch>
                      <a:fillRect/>
                    </a:stretch>
                  </pic:blipFill>
                  <pic:spPr>
                    <a:xfrm>
                      <a:off x="0" y="0"/>
                      <a:ext cx="417576" cy="243840"/>
                    </a:xfrm>
                    <a:prstGeom prst="rect">
                      <a:avLst/>
                    </a:prstGeom>
                  </pic:spPr>
                </pic:pic>
              </a:graphicData>
            </a:graphic>
          </wp:inline>
        </w:drawing>
      </w:r>
      <w:r>
        <w:rPr>
          <w:sz w:val="24"/>
        </w:rPr>
        <w:tab/>
        <w:t xml:space="preserve">= 0.00005moles </w:t>
      </w:r>
      <w:r>
        <w:rPr>
          <w:color w:val="0070C0"/>
          <w:sz w:val="16"/>
        </w:rPr>
        <w:t>-1</w:t>
      </w:r>
      <w:r>
        <w:rPr>
          <w:color w:val="0070C0"/>
          <w:sz w:val="16"/>
        </w:rPr>
        <w:tab/>
        <w:t>2</w:t>
      </w:r>
      <w:r>
        <w:rPr>
          <w:color w:val="0070C0"/>
          <w:sz w:val="16"/>
        </w:rPr>
        <w:tab/>
        <w:t xml:space="preserve">-1 </w:t>
      </w:r>
      <w:r>
        <w:rPr>
          <w:color w:val="0070C0"/>
          <w:sz w:val="24"/>
        </w:rPr>
        <w:t>cm mol</w:t>
      </w:r>
      <w:r>
        <w:rPr>
          <w:sz w:val="24"/>
        </w:rPr>
        <w:t xml:space="preserve"> </w:t>
      </w:r>
    </w:p>
    <w:p w:rsidR="0012586C" w:rsidRDefault="00A52F65">
      <w:pPr>
        <w:spacing w:after="0"/>
      </w:pPr>
      <w:r>
        <w:rPr>
          <w:b/>
          <w:color w:val="4F81BD"/>
          <w:sz w:val="24"/>
        </w:rPr>
        <w:t xml:space="preserve"> </w:t>
      </w:r>
    </w:p>
    <w:p w:rsidR="0012586C" w:rsidRDefault="00A52F65">
      <w:pPr>
        <w:pStyle w:val="Heading3"/>
        <w:spacing w:after="10" w:line="250" w:lineRule="auto"/>
        <w:ind w:left="-5" w:right="39"/>
      </w:pPr>
      <w:r>
        <w:rPr>
          <w:color w:val="FF0000"/>
          <w:sz w:val="24"/>
        </w:rPr>
        <w:t xml:space="preserve">Variation of molar conductivity with concentration </w:t>
      </w:r>
    </w:p>
    <w:p w:rsidR="0012586C" w:rsidRDefault="00A52F65">
      <w:pPr>
        <w:spacing w:after="100" w:line="270" w:lineRule="auto"/>
        <w:ind w:left="-5" w:hanging="10"/>
      </w:pPr>
      <w:r>
        <w:rPr>
          <w:sz w:val="24"/>
        </w:rPr>
        <w:t xml:space="preserve">Molar conductivity for both strong and weak electrolyte decrease as the concentration increase as shown by the graphs below </w:t>
      </w:r>
    </w:p>
    <w:p w:rsidR="0012586C" w:rsidRDefault="00A52F65">
      <w:pPr>
        <w:spacing w:after="95"/>
        <w:ind w:right="156"/>
        <w:jc w:val="right"/>
      </w:pPr>
      <w:r>
        <w:rPr>
          <w:noProof/>
        </w:rPr>
        <w:lastRenderedPageBreak/>
        <w:drawing>
          <wp:inline distT="0" distB="0" distL="0" distR="0">
            <wp:extent cx="6175375" cy="2593340"/>
            <wp:effectExtent l="0" t="0" r="0" b="0"/>
            <wp:docPr id="1639" name="Picture 1639"/>
            <wp:cNvGraphicFramePr/>
            <a:graphic xmlns:a="http://schemas.openxmlformats.org/drawingml/2006/main">
              <a:graphicData uri="http://schemas.openxmlformats.org/drawingml/2006/picture">
                <pic:pic xmlns:pic="http://schemas.openxmlformats.org/drawingml/2006/picture">
                  <pic:nvPicPr>
                    <pic:cNvPr id="1639" name="Picture 1639"/>
                    <pic:cNvPicPr/>
                  </pic:nvPicPr>
                  <pic:blipFill>
                    <a:blip r:embed="rId20"/>
                    <a:stretch>
                      <a:fillRect/>
                    </a:stretch>
                  </pic:blipFill>
                  <pic:spPr>
                    <a:xfrm>
                      <a:off x="0" y="0"/>
                      <a:ext cx="6175375" cy="2593340"/>
                    </a:xfrm>
                    <a:prstGeom prst="rect">
                      <a:avLst/>
                    </a:prstGeom>
                  </pic:spPr>
                </pic:pic>
              </a:graphicData>
            </a:graphic>
          </wp:inline>
        </w:drawing>
      </w:r>
      <w:r>
        <w:rPr>
          <w:sz w:val="24"/>
        </w:rPr>
        <w:t xml:space="preserve"> </w:t>
      </w:r>
    </w:p>
    <w:p w:rsidR="0012586C" w:rsidRDefault="00A52F65">
      <w:pPr>
        <w:pStyle w:val="Heading3"/>
        <w:spacing w:after="47" w:line="250" w:lineRule="auto"/>
        <w:ind w:left="-5" w:right="39"/>
      </w:pPr>
      <w:r>
        <w:rPr>
          <w:color w:val="FF0000"/>
          <w:sz w:val="24"/>
        </w:rPr>
        <w:t xml:space="preserve">Explanation </w:t>
      </w:r>
    </w:p>
    <w:p w:rsidR="0012586C" w:rsidRDefault="00A52F65">
      <w:pPr>
        <w:pStyle w:val="Heading4"/>
        <w:spacing w:after="38" w:line="259" w:lineRule="auto"/>
        <w:ind w:left="370"/>
      </w:pPr>
      <w:r>
        <w:rPr>
          <w:b w:val="0"/>
        </w:rPr>
        <w:t>(a)</w:t>
      </w:r>
      <w:r>
        <w:rPr>
          <w:rFonts w:ascii="Arial" w:eastAsia="Arial" w:hAnsi="Arial" w:cs="Arial"/>
          <w:b w:val="0"/>
        </w:rPr>
        <w:t xml:space="preserve"> </w:t>
      </w:r>
      <w:r>
        <w:rPr>
          <w:b w:val="0"/>
        </w:rPr>
        <w:t xml:space="preserve">Strong electrolyte </w:t>
      </w:r>
    </w:p>
    <w:p w:rsidR="0012586C" w:rsidRDefault="00A52F65">
      <w:pPr>
        <w:numPr>
          <w:ilvl w:val="0"/>
          <w:numId w:val="12"/>
        </w:numPr>
        <w:spacing w:after="25" w:line="270" w:lineRule="auto"/>
        <w:ind w:hanging="720"/>
      </w:pPr>
      <w:r>
        <w:rPr>
          <w:b/>
          <w:color w:val="0070C0"/>
          <w:sz w:val="24"/>
        </w:rPr>
        <w:t xml:space="preserve">Strong electrolyte </w:t>
      </w:r>
      <w:r>
        <w:rPr>
          <w:sz w:val="24"/>
        </w:rPr>
        <w:t xml:space="preserve">are completely ionized in solution;  </w:t>
      </w:r>
    </w:p>
    <w:p w:rsidR="0012586C" w:rsidRDefault="00A52F65">
      <w:pPr>
        <w:numPr>
          <w:ilvl w:val="0"/>
          <w:numId w:val="12"/>
        </w:numPr>
        <w:spacing w:after="26" w:line="270" w:lineRule="auto"/>
        <w:ind w:hanging="720"/>
      </w:pPr>
      <w:r>
        <w:rPr>
          <w:sz w:val="24"/>
        </w:rPr>
        <w:t xml:space="preserve">at high concentration the solution contains high density of ions </w:t>
      </w:r>
    </w:p>
    <w:p w:rsidR="0012586C" w:rsidRDefault="00A52F65">
      <w:pPr>
        <w:numPr>
          <w:ilvl w:val="0"/>
          <w:numId w:val="12"/>
        </w:numPr>
        <w:spacing w:after="25" w:line="270" w:lineRule="auto"/>
        <w:ind w:hanging="720"/>
      </w:pPr>
      <w:r>
        <w:rPr>
          <w:sz w:val="24"/>
        </w:rPr>
        <w:t xml:space="preserve">high density of ions lead ion interaction which reduce mobility of ions which lowers molar conductivity.  </w:t>
      </w:r>
    </w:p>
    <w:p w:rsidR="0012586C" w:rsidRDefault="00A52F65">
      <w:pPr>
        <w:numPr>
          <w:ilvl w:val="0"/>
          <w:numId w:val="12"/>
        </w:numPr>
        <w:spacing w:after="5" w:line="270" w:lineRule="auto"/>
        <w:ind w:hanging="720"/>
      </w:pPr>
      <w:r>
        <w:rPr>
          <w:sz w:val="24"/>
        </w:rPr>
        <w:t>On dilution the tendency t</w:t>
      </w:r>
      <w:r>
        <w:rPr>
          <w:sz w:val="24"/>
        </w:rPr>
        <w:t xml:space="preserve">o form these interactions reduce lowering the drag force thus molar conductivity increases. </w:t>
      </w:r>
    </w:p>
    <w:p w:rsidR="0012586C" w:rsidRDefault="00A52F65">
      <w:pPr>
        <w:spacing w:after="36"/>
        <w:ind w:left="1080"/>
      </w:pPr>
      <w:r>
        <w:rPr>
          <w:sz w:val="24"/>
        </w:rPr>
        <w:t xml:space="preserve"> </w:t>
      </w:r>
    </w:p>
    <w:p w:rsidR="0012586C" w:rsidRDefault="00A52F65">
      <w:pPr>
        <w:pStyle w:val="Heading4"/>
        <w:spacing w:after="38" w:line="259" w:lineRule="auto"/>
        <w:ind w:left="370"/>
      </w:pPr>
      <w:r>
        <w:rPr>
          <w:b w:val="0"/>
        </w:rPr>
        <w:t>(b)</w:t>
      </w:r>
      <w:r>
        <w:rPr>
          <w:rFonts w:ascii="Arial" w:eastAsia="Arial" w:hAnsi="Arial" w:cs="Arial"/>
          <w:b w:val="0"/>
        </w:rPr>
        <w:t xml:space="preserve"> </w:t>
      </w:r>
      <w:r>
        <w:rPr>
          <w:b w:val="0"/>
        </w:rPr>
        <w:t xml:space="preserve">Weak electrolyte </w:t>
      </w:r>
    </w:p>
    <w:p w:rsidR="0012586C" w:rsidRDefault="00A52F65">
      <w:pPr>
        <w:numPr>
          <w:ilvl w:val="0"/>
          <w:numId w:val="13"/>
        </w:numPr>
        <w:spacing w:after="25" w:line="270" w:lineRule="auto"/>
        <w:ind w:hanging="720"/>
      </w:pPr>
      <w:r>
        <w:rPr>
          <w:sz w:val="24"/>
        </w:rPr>
        <w:t xml:space="preserve">Weak electrolytes are poorly ionized in solution which provides low concentration conducting ions which leads to low molar conductivity compared to strong electrolytes </w:t>
      </w:r>
    </w:p>
    <w:p w:rsidR="0012586C" w:rsidRDefault="00A52F65">
      <w:pPr>
        <w:numPr>
          <w:ilvl w:val="0"/>
          <w:numId w:val="13"/>
        </w:numPr>
        <w:spacing w:after="26" w:line="270" w:lineRule="auto"/>
        <w:ind w:hanging="720"/>
      </w:pPr>
      <w:r>
        <w:rPr>
          <w:sz w:val="24"/>
        </w:rPr>
        <w:t>At high concentration, the percentage ionization of weak electrolytes is very low leadi</w:t>
      </w:r>
      <w:r>
        <w:rPr>
          <w:sz w:val="24"/>
        </w:rPr>
        <w:t xml:space="preserve">ng to very few conducting ions per mole of electrolytes and low molar conductivity. </w:t>
      </w:r>
    </w:p>
    <w:p w:rsidR="0012586C" w:rsidRDefault="00A52F65">
      <w:pPr>
        <w:numPr>
          <w:ilvl w:val="0"/>
          <w:numId w:val="13"/>
        </w:numPr>
        <w:spacing w:after="149" w:line="270" w:lineRule="auto"/>
        <w:ind w:hanging="720"/>
      </w:pPr>
      <w:r>
        <w:rPr>
          <w:sz w:val="24"/>
        </w:rPr>
        <w:t xml:space="preserve">Percentage ionization of weak electrolytes increases with dilution leading to increase in the number of ions per mole of an electrolyte and molar conductivity. </w:t>
      </w:r>
    </w:p>
    <w:p w:rsidR="0012586C" w:rsidRDefault="00A52F65">
      <w:r>
        <w:rPr>
          <w:color w:val="FF0000"/>
          <w:sz w:val="24"/>
        </w:rPr>
        <w:t xml:space="preserve"> </w:t>
      </w:r>
    </w:p>
    <w:p w:rsidR="0012586C" w:rsidRDefault="00A52F65">
      <w:pPr>
        <w:spacing w:after="0"/>
      </w:pPr>
      <w:r>
        <w:rPr>
          <w:color w:val="FF0000"/>
          <w:sz w:val="24"/>
        </w:rPr>
        <w:t xml:space="preserve"> </w:t>
      </w:r>
    </w:p>
    <w:p w:rsidR="0012586C" w:rsidRDefault="00A52F65">
      <w:pPr>
        <w:pStyle w:val="Heading4"/>
        <w:spacing w:after="158" w:line="259" w:lineRule="auto"/>
      </w:pPr>
      <w:r>
        <w:rPr>
          <w:b w:val="0"/>
        </w:rPr>
        <w:lastRenderedPageBreak/>
        <w:t xml:space="preserve">Molar </w:t>
      </w:r>
      <w:r>
        <w:rPr>
          <w:b w:val="0"/>
        </w:rPr>
        <w:t>conductivity at infinite dilution, Λ</w:t>
      </w:r>
      <w:r>
        <w:rPr>
          <w:b w:val="0"/>
          <w:vertAlign w:val="subscript"/>
        </w:rPr>
        <w:t>0</w:t>
      </w:r>
      <w:r>
        <w:rPr>
          <w:b w:val="0"/>
        </w:rPr>
        <w:t xml:space="preserve"> </w:t>
      </w:r>
    </w:p>
    <w:p w:rsidR="0012586C" w:rsidRDefault="00A52F65">
      <w:pPr>
        <w:spacing w:after="149" w:line="270" w:lineRule="auto"/>
        <w:ind w:left="-5" w:hanging="10"/>
      </w:pPr>
      <w:r>
        <w:rPr>
          <w:sz w:val="24"/>
        </w:rPr>
        <w:t xml:space="preserve">This is the conductivity of 1 mole of electrolyte when the solution is very dilute that the ions experience no interaction from other ions. </w:t>
      </w:r>
    </w:p>
    <w:p w:rsidR="0012586C" w:rsidRDefault="00A52F65">
      <w:pPr>
        <w:spacing w:after="149" w:line="270" w:lineRule="auto"/>
        <w:ind w:left="-5" w:hanging="10"/>
      </w:pPr>
      <w:r>
        <w:rPr>
          <w:sz w:val="24"/>
        </w:rPr>
        <w:t xml:space="preserve">For </w:t>
      </w:r>
      <w:r>
        <w:rPr>
          <w:color w:val="0070C0"/>
          <w:sz w:val="24"/>
        </w:rPr>
        <w:t>strong electrolyte</w:t>
      </w:r>
      <w:r>
        <w:rPr>
          <w:sz w:val="24"/>
        </w:rPr>
        <w:t xml:space="preserve">, molar conductivity at infinite dilution is obtained </w:t>
      </w:r>
      <w:r>
        <w:rPr>
          <w:sz w:val="24"/>
        </w:rPr>
        <w:t xml:space="preserve">by extra plotting of molar conductivity against root concentration to zero concentration. </w:t>
      </w:r>
    </w:p>
    <w:p w:rsidR="0012586C" w:rsidRDefault="00A52F65">
      <w:pPr>
        <w:spacing w:after="148" w:line="270" w:lineRule="auto"/>
        <w:ind w:left="-5" w:hanging="10"/>
      </w:pPr>
      <w:r>
        <w:rPr>
          <w:sz w:val="24"/>
        </w:rPr>
        <w:t xml:space="preserve">For weak electrolyte, molar conductivity at infinite dilution is obtained by application of Kohrlrausch’s law of independent migration of ions. </w:t>
      </w:r>
    </w:p>
    <w:p w:rsidR="0012586C" w:rsidRDefault="00A52F65">
      <w:pPr>
        <w:spacing w:after="149" w:line="270" w:lineRule="auto"/>
        <w:ind w:left="-5" w:hanging="10"/>
      </w:pPr>
      <w:r>
        <w:rPr>
          <w:sz w:val="24"/>
        </w:rPr>
        <w:t>It state: “the molar</w:t>
      </w:r>
      <w:r>
        <w:rPr>
          <w:sz w:val="24"/>
        </w:rPr>
        <w:t xml:space="preserve"> conductivity of an electrolyte at infinite dilution is the sum of molar conductivity of the constituent ions at infinite dilution. </w:t>
      </w:r>
    </w:p>
    <w:p w:rsidR="0012586C" w:rsidRDefault="00A52F65">
      <w:pPr>
        <w:spacing w:after="198" w:line="270" w:lineRule="auto"/>
        <w:ind w:left="-5" w:hanging="10"/>
      </w:pPr>
      <w:r>
        <w:rPr>
          <w:sz w:val="24"/>
        </w:rPr>
        <w:t xml:space="preserve">For example </w:t>
      </w:r>
    </w:p>
    <w:p w:rsidR="0012586C" w:rsidRDefault="00A52F65">
      <w:pPr>
        <w:spacing w:after="5" w:line="421" w:lineRule="auto"/>
        <w:ind w:left="-5" w:right="7117" w:hanging="10"/>
      </w:pPr>
      <w:r>
        <w:rPr>
          <w:sz w:val="24"/>
        </w:rPr>
        <w:t>Λ</w:t>
      </w:r>
      <w:r>
        <w:rPr>
          <w:sz w:val="24"/>
          <w:vertAlign w:val="subscript"/>
        </w:rPr>
        <w:t>0</w:t>
      </w:r>
      <w:r>
        <w:rPr>
          <w:sz w:val="24"/>
        </w:rPr>
        <w:t xml:space="preserve"> NaCl = λ</w:t>
      </w:r>
      <w:r>
        <w:rPr>
          <w:sz w:val="24"/>
          <w:vertAlign w:val="subscript"/>
        </w:rPr>
        <w:t>0</w:t>
      </w:r>
      <w:r>
        <w:rPr>
          <w:sz w:val="24"/>
        </w:rPr>
        <w:t xml:space="preserve"> Na</w:t>
      </w:r>
      <w:r>
        <w:rPr>
          <w:sz w:val="24"/>
          <w:vertAlign w:val="superscript"/>
        </w:rPr>
        <w:t>+</w:t>
      </w:r>
      <w:r>
        <w:rPr>
          <w:sz w:val="24"/>
        </w:rPr>
        <w:t xml:space="preserve"> + λ</w:t>
      </w:r>
      <w:r>
        <w:rPr>
          <w:sz w:val="24"/>
          <w:vertAlign w:val="subscript"/>
        </w:rPr>
        <w:t>0</w:t>
      </w:r>
      <w:r>
        <w:rPr>
          <w:sz w:val="24"/>
        </w:rPr>
        <w:t xml:space="preserve"> Cl</w:t>
      </w:r>
      <w:r>
        <w:rPr>
          <w:sz w:val="24"/>
          <w:vertAlign w:val="superscript"/>
        </w:rPr>
        <w:t>-</w:t>
      </w:r>
      <w:r>
        <w:rPr>
          <w:sz w:val="24"/>
        </w:rPr>
        <w:t xml:space="preserve"> Λ</w:t>
      </w:r>
      <w:r>
        <w:rPr>
          <w:sz w:val="24"/>
          <w:vertAlign w:val="subscript"/>
        </w:rPr>
        <w:t>0</w:t>
      </w:r>
      <w:r>
        <w:rPr>
          <w:sz w:val="24"/>
        </w:rPr>
        <w:t xml:space="preserve"> AB = Λ</w:t>
      </w:r>
      <w:r>
        <w:rPr>
          <w:sz w:val="24"/>
          <w:vertAlign w:val="subscript"/>
        </w:rPr>
        <w:t>0</w:t>
      </w:r>
      <w:r>
        <w:rPr>
          <w:sz w:val="24"/>
        </w:rPr>
        <w:t xml:space="preserve"> A</w:t>
      </w:r>
      <w:r>
        <w:rPr>
          <w:color w:val="FF0000"/>
          <w:sz w:val="24"/>
        </w:rPr>
        <w:t>C</w:t>
      </w:r>
      <w:r>
        <w:rPr>
          <w:sz w:val="24"/>
        </w:rPr>
        <w:t xml:space="preserve"> + Λ</w:t>
      </w:r>
      <w:r>
        <w:rPr>
          <w:sz w:val="24"/>
          <w:vertAlign w:val="subscript"/>
        </w:rPr>
        <w:t>0</w:t>
      </w:r>
      <w:r>
        <w:rPr>
          <w:sz w:val="24"/>
        </w:rPr>
        <w:t xml:space="preserve"> B</w:t>
      </w:r>
      <w:r>
        <w:rPr>
          <w:color w:val="FF0000"/>
          <w:sz w:val="24"/>
        </w:rPr>
        <w:t>D</w:t>
      </w:r>
      <w:r>
        <w:rPr>
          <w:sz w:val="24"/>
        </w:rPr>
        <w:t xml:space="preserve"> - Λ</w:t>
      </w:r>
      <w:r>
        <w:rPr>
          <w:sz w:val="24"/>
          <w:vertAlign w:val="subscript"/>
        </w:rPr>
        <w:t>0</w:t>
      </w:r>
      <w:r>
        <w:rPr>
          <w:sz w:val="24"/>
        </w:rPr>
        <w:t xml:space="preserve"> </w:t>
      </w:r>
      <w:r>
        <w:rPr>
          <w:color w:val="FF0000"/>
          <w:sz w:val="24"/>
        </w:rPr>
        <w:t>CD</w:t>
      </w:r>
      <w:r>
        <w:rPr>
          <w:sz w:val="24"/>
        </w:rPr>
        <w:t xml:space="preserve"> </w:t>
      </w:r>
    </w:p>
    <w:p w:rsidR="0012586C" w:rsidRDefault="00A52F65">
      <w:pPr>
        <w:pStyle w:val="Heading2"/>
        <w:spacing w:after="160" w:line="259" w:lineRule="auto"/>
        <w:ind w:left="-5"/>
      </w:pPr>
      <w:r>
        <w:rPr>
          <w:color w:val="7030A0"/>
        </w:rPr>
        <w:t xml:space="preserve">Example 3 </w:t>
      </w:r>
    </w:p>
    <w:p w:rsidR="0012586C" w:rsidRDefault="00A52F65">
      <w:pPr>
        <w:spacing w:after="147" w:line="270" w:lineRule="auto"/>
        <w:ind w:left="-5" w:hanging="10"/>
      </w:pPr>
      <w:r>
        <w:rPr>
          <w:sz w:val="24"/>
        </w:rPr>
        <w:t xml:space="preserve">The molar conductivity of nitric acid, potassium nitrate and potassium fluoride are 421, 145 and 129  </w:t>
      </w:r>
    </w:p>
    <w:p w:rsidR="0012586C" w:rsidRDefault="00A52F65">
      <w:pPr>
        <w:spacing w:after="159" w:line="270" w:lineRule="auto"/>
        <w:ind w:left="-5" w:hanging="10"/>
      </w:pPr>
      <w:r>
        <w:rPr>
          <w:sz w:val="24"/>
        </w:rPr>
        <w:t>Ω</w:t>
      </w:r>
      <w:r>
        <w:rPr>
          <w:sz w:val="24"/>
          <w:vertAlign w:val="superscript"/>
        </w:rPr>
        <w:t>-1</w:t>
      </w:r>
      <w:r>
        <w:rPr>
          <w:sz w:val="24"/>
        </w:rPr>
        <w:t>cm</w:t>
      </w:r>
      <w:r>
        <w:rPr>
          <w:sz w:val="24"/>
          <w:vertAlign w:val="superscript"/>
        </w:rPr>
        <w:t>2</w:t>
      </w:r>
      <w:r>
        <w:rPr>
          <w:sz w:val="24"/>
        </w:rPr>
        <w:t>mol</w:t>
      </w:r>
      <w:r>
        <w:rPr>
          <w:sz w:val="24"/>
          <w:vertAlign w:val="superscript"/>
        </w:rPr>
        <w:t>-1</w:t>
      </w:r>
      <w:r>
        <w:rPr>
          <w:sz w:val="24"/>
        </w:rPr>
        <w:t xml:space="preserve"> respectively at infinite dilution. Molar conductivity of hydrofluoric acid at infinite dilution. </w:t>
      </w:r>
    </w:p>
    <w:p w:rsidR="0012586C" w:rsidRDefault="00A52F65">
      <w:pPr>
        <w:spacing w:after="150" w:line="270" w:lineRule="auto"/>
        <w:ind w:left="-5" w:hanging="10"/>
      </w:pPr>
      <w:r>
        <w:rPr>
          <w:sz w:val="24"/>
        </w:rPr>
        <w:t>Λ</w:t>
      </w:r>
      <w:r>
        <w:rPr>
          <w:sz w:val="24"/>
          <w:vertAlign w:val="subscript"/>
        </w:rPr>
        <w:t>0</w:t>
      </w:r>
      <w:r>
        <w:rPr>
          <w:sz w:val="24"/>
        </w:rPr>
        <w:t xml:space="preserve"> </w:t>
      </w:r>
      <w:r>
        <w:rPr>
          <w:color w:val="FF0000"/>
          <w:sz w:val="24"/>
        </w:rPr>
        <w:t>HF</w:t>
      </w:r>
      <w:r>
        <w:rPr>
          <w:sz w:val="24"/>
        </w:rPr>
        <w:t xml:space="preserve"> = Λ</w:t>
      </w:r>
      <w:r>
        <w:rPr>
          <w:sz w:val="24"/>
          <w:vertAlign w:val="subscript"/>
        </w:rPr>
        <w:t>0</w:t>
      </w:r>
      <w:r>
        <w:rPr>
          <w:sz w:val="24"/>
        </w:rPr>
        <w:t xml:space="preserve"> </w:t>
      </w:r>
      <w:r>
        <w:rPr>
          <w:color w:val="FF0000"/>
          <w:sz w:val="24"/>
        </w:rPr>
        <w:t>H</w:t>
      </w:r>
      <w:r>
        <w:rPr>
          <w:color w:val="0070C0"/>
          <w:sz w:val="24"/>
        </w:rPr>
        <w:t>NO</w:t>
      </w:r>
      <w:r>
        <w:rPr>
          <w:color w:val="0070C0"/>
          <w:sz w:val="24"/>
          <w:vertAlign w:val="subscript"/>
        </w:rPr>
        <w:t>3</w:t>
      </w:r>
      <w:r>
        <w:rPr>
          <w:sz w:val="24"/>
        </w:rPr>
        <w:t xml:space="preserve"> + Λ</w:t>
      </w:r>
      <w:r>
        <w:rPr>
          <w:sz w:val="24"/>
          <w:vertAlign w:val="subscript"/>
        </w:rPr>
        <w:t>0</w:t>
      </w:r>
      <w:r>
        <w:rPr>
          <w:sz w:val="24"/>
        </w:rPr>
        <w:t xml:space="preserve"> </w:t>
      </w:r>
      <w:r>
        <w:rPr>
          <w:color w:val="0070C0"/>
          <w:sz w:val="24"/>
        </w:rPr>
        <w:t>K</w:t>
      </w:r>
      <w:r>
        <w:rPr>
          <w:color w:val="FF0000"/>
          <w:sz w:val="24"/>
        </w:rPr>
        <w:t>F</w:t>
      </w:r>
      <w:r>
        <w:rPr>
          <w:sz w:val="24"/>
        </w:rPr>
        <w:t xml:space="preserve"> – Λ</w:t>
      </w:r>
      <w:r>
        <w:rPr>
          <w:sz w:val="24"/>
          <w:vertAlign w:val="subscript"/>
        </w:rPr>
        <w:t>0</w:t>
      </w:r>
      <w:r>
        <w:rPr>
          <w:sz w:val="24"/>
        </w:rPr>
        <w:t xml:space="preserve"> </w:t>
      </w:r>
      <w:r>
        <w:rPr>
          <w:color w:val="0070C0"/>
          <w:sz w:val="24"/>
        </w:rPr>
        <w:t>KNO</w:t>
      </w:r>
      <w:r>
        <w:rPr>
          <w:color w:val="0070C0"/>
          <w:sz w:val="24"/>
          <w:vertAlign w:val="subscript"/>
        </w:rPr>
        <w:t>3</w:t>
      </w:r>
      <w:r>
        <w:rPr>
          <w:sz w:val="24"/>
        </w:rPr>
        <w:t xml:space="preserve"> </w:t>
      </w:r>
    </w:p>
    <w:p w:rsidR="0012586C" w:rsidRDefault="00A52F65">
      <w:pPr>
        <w:spacing w:after="149" w:line="270" w:lineRule="auto"/>
        <w:ind w:left="-5" w:hanging="10"/>
      </w:pPr>
      <w:r>
        <w:rPr>
          <w:sz w:val="24"/>
        </w:rPr>
        <w:t xml:space="preserve">        </w:t>
      </w:r>
      <w:r>
        <w:rPr>
          <w:sz w:val="24"/>
        </w:rPr>
        <w:t xml:space="preserve">  = 421 + 129 -145 </w:t>
      </w:r>
    </w:p>
    <w:p w:rsidR="0012586C" w:rsidRDefault="00A52F65">
      <w:pPr>
        <w:spacing w:after="221"/>
        <w:ind w:left="10" w:hanging="10"/>
      </w:pPr>
      <w:r>
        <w:rPr>
          <w:sz w:val="24"/>
        </w:rPr>
        <w:t xml:space="preserve">         = </w:t>
      </w:r>
      <w:r>
        <w:rPr>
          <w:color w:val="FF0000"/>
          <w:sz w:val="24"/>
        </w:rPr>
        <w:t>405 Ω</w:t>
      </w:r>
      <w:r>
        <w:rPr>
          <w:color w:val="FF0000"/>
          <w:sz w:val="24"/>
          <w:vertAlign w:val="superscript"/>
        </w:rPr>
        <w:t>-1</w:t>
      </w:r>
      <w:r>
        <w:rPr>
          <w:color w:val="FF0000"/>
          <w:sz w:val="24"/>
        </w:rPr>
        <w:t>cm</w:t>
      </w:r>
      <w:r>
        <w:rPr>
          <w:color w:val="FF0000"/>
          <w:sz w:val="24"/>
          <w:vertAlign w:val="superscript"/>
        </w:rPr>
        <w:t>2</w:t>
      </w:r>
      <w:r>
        <w:rPr>
          <w:color w:val="FF0000"/>
          <w:sz w:val="24"/>
        </w:rPr>
        <w:t>mol</w:t>
      </w:r>
      <w:r>
        <w:rPr>
          <w:color w:val="FF0000"/>
          <w:sz w:val="24"/>
          <w:vertAlign w:val="superscript"/>
        </w:rPr>
        <w:t>-1</w:t>
      </w:r>
      <w:r>
        <w:rPr>
          <w:sz w:val="24"/>
        </w:rPr>
        <w:t xml:space="preserve"> </w:t>
      </w:r>
    </w:p>
    <w:p w:rsidR="0012586C" w:rsidRDefault="00A52F65">
      <w:pPr>
        <w:spacing w:after="40"/>
      </w:pPr>
      <w:r>
        <w:rPr>
          <w:b/>
          <w:color w:val="FF0000"/>
          <w:sz w:val="24"/>
        </w:rPr>
        <w:t xml:space="preserve"> </w:t>
      </w:r>
    </w:p>
    <w:p w:rsidR="0012586C" w:rsidRDefault="00A52F65">
      <w:pPr>
        <w:pStyle w:val="Heading3"/>
        <w:spacing w:after="47" w:line="250" w:lineRule="auto"/>
        <w:ind w:left="-5" w:right="39"/>
      </w:pPr>
      <w:r>
        <w:rPr>
          <w:color w:val="FF0000"/>
          <w:sz w:val="24"/>
        </w:rPr>
        <w:t xml:space="preserve">Factors affecting conductivity of an ion at infinite dilution </w:t>
      </w:r>
    </w:p>
    <w:p w:rsidR="0012586C" w:rsidRDefault="00A52F65">
      <w:pPr>
        <w:numPr>
          <w:ilvl w:val="0"/>
          <w:numId w:val="14"/>
        </w:numPr>
        <w:spacing w:after="26" w:line="270" w:lineRule="auto"/>
        <w:ind w:hanging="360"/>
      </w:pPr>
      <w:r>
        <w:rPr>
          <w:b/>
          <w:color w:val="0070C0"/>
          <w:sz w:val="24"/>
        </w:rPr>
        <w:t>Charge on the ion</w:t>
      </w:r>
      <w:r>
        <w:rPr>
          <w:sz w:val="24"/>
        </w:rPr>
        <w:t xml:space="preserve">: the bigger the charge the higher the conductivity because the ion caries bigger charge per ion </w:t>
      </w:r>
    </w:p>
    <w:p w:rsidR="0012586C" w:rsidRDefault="00A52F65">
      <w:pPr>
        <w:numPr>
          <w:ilvl w:val="0"/>
          <w:numId w:val="14"/>
        </w:numPr>
        <w:spacing w:after="149" w:line="270" w:lineRule="auto"/>
        <w:ind w:hanging="360"/>
      </w:pPr>
      <w:r>
        <w:rPr>
          <w:b/>
          <w:color w:val="0070C0"/>
          <w:sz w:val="24"/>
        </w:rPr>
        <w:t>The size of an ion</w:t>
      </w:r>
      <w:r>
        <w:rPr>
          <w:sz w:val="24"/>
        </w:rPr>
        <w:t>: small ions have high speed of movement leading to high conductivity. However, small ions with high charge have high density that may attract a big cloud of water of hydration that its effective mass may bigger than that of a big ion. That is why the smal</w:t>
      </w:r>
      <w:r>
        <w:rPr>
          <w:sz w:val="24"/>
        </w:rPr>
        <w:t xml:space="preserve">l cations may have lower conductivity that big cation. </w:t>
      </w:r>
    </w:p>
    <w:p w:rsidR="0012586C" w:rsidRDefault="00A52F65">
      <w:r>
        <w:rPr>
          <w:b/>
          <w:color w:val="0070C0"/>
          <w:sz w:val="24"/>
        </w:rPr>
        <w:t xml:space="preserve"> </w:t>
      </w:r>
    </w:p>
    <w:p w:rsidR="0012586C" w:rsidRDefault="00A52F65">
      <w:pPr>
        <w:spacing w:after="0"/>
      </w:pPr>
      <w:r>
        <w:rPr>
          <w:b/>
          <w:color w:val="0070C0"/>
          <w:sz w:val="24"/>
        </w:rPr>
        <w:lastRenderedPageBreak/>
        <w:t xml:space="preserve"> </w:t>
      </w:r>
    </w:p>
    <w:p w:rsidR="0012586C" w:rsidRDefault="00A52F65">
      <w:pPr>
        <w:pStyle w:val="Heading3"/>
        <w:spacing w:after="0"/>
        <w:ind w:left="-5"/>
      </w:pPr>
      <w:r>
        <w:rPr>
          <w:color w:val="0070C0"/>
          <w:sz w:val="24"/>
        </w:rPr>
        <w:t xml:space="preserve">Example of conductivities of common ions at infinite dilution </w:t>
      </w:r>
    </w:p>
    <w:tbl>
      <w:tblPr>
        <w:tblStyle w:val="TableGrid"/>
        <w:tblW w:w="3780" w:type="dxa"/>
        <w:tblInd w:w="1252" w:type="dxa"/>
        <w:tblCellMar>
          <w:top w:w="42" w:type="dxa"/>
          <w:left w:w="115" w:type="dxa"/>
          <w:bottom w:w="0" w:type="dxa"/>
          <w:right w:w="115" w:type="dxa"/>
        </w:tblCellMar>
        <w:tblLook w:val="04A0" w:firstRow="1" w:lastRow="0" w:firstColumn="1" w:lastColumn="0" w:noHBand="0" w:noVBand="1"/>
      </w:tblPr>
      <w:tblGrid>
        <w:gridCol w:w="1530"/>
        <w:gridCol w:w="2250"/>
      </w:tblGrid>
      <w:tr w:rsidR="0012586C">
        <w:trPr>
          <w:trHeight w:val="486"/>
        </w:trPr>
        <w:tc>
          <w:tcPr>
            <w:tcW w:w="1530" w:type="dxa"/>
            <w:tcBorders>
              <w:top w:val="single" w:sz="4" w:space="0" w:color="000000"/>
              <w:left w:val="single" w:sz="4" w:space="0" w:color="000000"/>
              <w:bottom w:val="single" w:sz="4" w:space="0" w:color="000000"/>
              <w:right w:val="single" w:sz="4" w:space="0" w:color="000000"/>
            </w:tcBorders>
          </w:tcPr>
          <w:p w:rsidR="0012586C" w:rsidRDefault="00A52F65">
            <w:pPr>
              <w:spacing w:after="0"/>
              <w:ind w:right="1"/>
              <w:jc w:val="center"/>
            </w:pPr>
            <w:r>
              <w:rPr>
                <w:sz w:val="24"/>
              </w:rPr>
              <w:t xml:space="preserve">ion </w:t>
            </w:r>
          </w:p>
        </w:tc>
        <w:tc>
          <w:tcPr>
            <w:tcW w:w="2250" w:type="dxa"/>
            <w:tcBorders>
              <w:top w:val="single" w:sz="4" w:space="0" w:color="000000"/>
              <w:left w:val="single" w:sz="4" w:space="0" w:color="000000"/>
              <w:bottom w:val="single" w:sz="4" w:space="0" w:color="000000"/>
              <w:right w:val="single" w:sz="4" w:space="0" w:color="000000"/>
            </w:tcBorders>
          </w:tcPr>
          <w:p w:rsidR="0012586C" w:rsidRDefault="00A52F65">
            <w:pPr>
              <w:spacing w:after="0"/>
              <w:ind w:right="1"/>
              <w:jc w:val="center"/>
            </w:pPr>
            <w:r>
              <w:rPr>
                <w:sz w:val="24"/>
              </w:rPr>
              <w:t>λ0 (Ω</w:t>
            </w:r>
            <w:r>
              <w:rPr>
                <w:sz w:val="24"/>
                <w:vertAlign w:val="superscript"/>
              </w:rPr>
              <w:t>-1</w:t>
            </w:r>
            <w:r>
              <w:rPr>
                <w:sz w:val="24"/>
              </w:rPr>
              <w:t>cm</w:t>
            </w:r>
            <w:r>
              <w:rPr>
                <w:sz w:val="24"/>
                <w:vertAlign w:val="superscript"/>
              </w:rPr>
              <w:t>2</w:t>
            </w:r>
            <w:r>
              <w:rPr>
                <w:sz w:val="24"/>
              </w:rPr>
              <w:t>mol</w:t>
            </w:r>
            <w:r>
              <w:rPr>
                <w:sz w:val="24"/>
                <w:vertAlign w:val="superscript"/>
              </w:rPr>
              <w:t>-1</w:t>
            </w:r>
            <w:r>
              <w:rPr>
                <w:sz w:val="24"/>
              </w:rPr>
              <w:t xml:space="preserve">) </w:t>
            </w:r>
          </w:p>
        </w:tc>
      </w:tr>
      <w:tr w:rsidR="0012586C">
        <w:trPr>
          <w:trHeight w:val="1915"/>
        </w:trPr>
        <w:tc>
          <w:tcPr>
            <w:tcW w:w="1530" w:type="dxa"/>
            <w:tcBorders>
              <w:top w:val="single" w:sz="4" w:space="0" w:color="000000"/>
              <w:left w:val="single" w:sz="4" w:space="0" w:color="000000"/>
              <w:bottom w:val="single" w:sz="4" w:space="0" w:color="000000"/>
              <w:right w:val="single" w:sz="4" w:space="0" w:color="000000"/>
            </w:tcBorders>
          </w:tcPr>
          <w:p w:rsidR="0012586C" w:rsidRDefault="00A52F65">
            <w:pPr>
              <w:spacing w:after="230"/>
              <w:jc w:val="center"/>
            </w:pPr>
            <w:r>
              <w:rPr>
                <w:sz w:val="24"/>
              </w:rPr>
              <w:t>Na</w:t>
            </w:r>
            <w:r>
              <w:rPr>
                <w:sz w:val="24"/>
                <w:vertAlign w:val="superscript"/>
              </w:rPr>
              <w:t>+</w:t>
            </w:r>
            <w:r>
              <w:rPr>
                <w:sz w:val="24"/>
              </w:rPr>
              <w:t xml:space="preserve"> </w:t>
            </w:r>
          </w:p>
          <w:p w:rsidR="0012586C" w:rsidRDefault="00A52F65">
            <w:pPr>
              <w:spacing w:after="212"/>
              <w:ind w:right="2"/>
              <w:jc w:val="center"/>
            </w:pPr>
            <w:r>
              <w:rPr>
                <w:sz w:val="24"/>
              </w:rPr>
              <w:t>OH</w:t>
            </w:r>
            <w:r>
              <w:rPr>
                <w:sz w:val="24"/>
                <w:vertAlign w:val="superscript"/>
              </w:rPr>
              <w:t>-</w:t>
            </w:r>
            <w:r>
              <w:rPr>
                <w:sz w:val="24"/>
              </w:rPr>
              <w:t xml:space="preserve"> </w:t>
            </w:r>
          </w:p>
          <w:p w:rsidR="0012586C" w:rsidRDefault="00A52F65">
            <w:pPr>
              <w:spacing w:after="239"/>
              <w:jc w:val="center"/>
            </w:pPr>
            <w:r>
              <w:rPr>
                <w:sz w:val="24"/>
              </w:rPr>
              <w:t>H</w:t>
            </w:r>
            <w:r>
              <w:rPr>
                <w:sz w:val="24"/>
                <w:vertAlign w:val="superscript"/>
              </w:rPr>
              <w:t>+</w:t>
            </w:r>
            <w:r>
              <w:rPr>
                <w:sz w:val="24"/>
              </w:rPr>
              <w:t xml:space="preserve"> </w:t>
            </w:r>
          </w:p>
          <w:p w:rsidR="0012586C" w:rsidRDefault="00A52F65">
            <w:pPr>
              <w:spacing w:after="0"/>
              <w:ind w:left="1"/>
              <w:jc w:val="center"/>
            </w:pPr>
            <w:r>
              <w:rPr>
                <w:sz w:val="24"/>
              </w:rPr>
              <w:t>Cl</w:t>
            </w:r>
            <w:r>
              <w:rPr>
                <w:sz w:val="24"/>
                <w:vertAlign w:val="superscript"/>
              </w:rPr>
              <w:t>-</w:t>
            </w:r>
            <w:r>
              <w:rPr>
                <w:sz w:val="24"/>
              </w:rPr>
              <w:t xml:space="preserve"> </w:t>
            </w:r>
          </w:p>
        </w:tc>
        <w:tc>
          <w:tcPr>
            <w:tcW w:w="2250" w:type="dxa"/>
            <w:tcBorders>
              <w:top w:val="single" w:sz="4" w:space="0" w:color="000000"/>
              <w:left w:val="single" w:sz="4" w:space="0" w:color="000000"/>
              <w:bottom w:val="single" w:sz="4" w:space="0" w:color="000000"/>
              <w:right w:val="single" w:sz="4" w:space="0" w:color="000000"/>
            </w:tcBorders>
          </w:tcPr>
          <w:p w:rsidR="0012586C" w:rsidRDefault="00A52F65">
            <w:pPr>
              <w:ind w:right="2"/>
              <w:jc w:val="center"/>
            </w:pPr>
            <w:r>
              <w:rPr>
                <w:sz w:val="24"/>
              </w:rPr>
              <w:t xml:space="preserve">50.1 </w:t>
            </w:r>
          </w:p>
          <w:p w:rsidR="0012586C" w:rsidRDefault="00A52F65">
            <w:pPr>
              <w:ind w:right="2"/>
              <w:jc w:val="center"/>
            </w:pPr>
            <w:r>
              <w:rPr>
                <w:sz w:val="24"/>
              </w:rPr>
              <w:t xml:space="preserve">198.6 </w:t>
            </w:r>
          </w:p>
          <w:p w:rsidR="0012586C" w:rsidRDefault="00A52F65">
            <w:pPr>
              <w:ind w:right="2"/>
              <w:jc w:val="center"/>
            </w:pPr>
            <w:r>
              <w:rPr>
                <w:sz w:val="24"/>
              </w:rPr>
              <w:t xml:space="preserve">349.8 </w:t>
            </w:r>
          </w:p>
          <w:p w:rsidR="0012586C" w:rsidRDefault="00A52F65">
            <w:pPr>
              <w:spacing w:after="0"/>
              <w:ind w:right="2"/>
              <w:jc w:val="center"/>
            </w:pPr>
            <w:r>
              <w:rPr>
                <w:sz w:val="24"/>
              </w:rPr>
              <w:t xml:space="preserve">76.4 </w:t>
            </w:r>
          </w:p>
        </w:tc>
      </w:tr>
    </w:tbl>
    <w:p w:rsidR="0012586C" w:rsidRDefault="00A52F65">
      <w:pPr>
        <w:spacing w:after="159"/>
        <w:ind w:left="720"/>
      </w:pPr>
      <w:r>
        <w:rPr>
          <w:sz w:val="24"/>
        </w:rPr>
        <w:t xml:space="preserve"> </w:t>
      </w:r>
    </w:p>
    <w:p w:rsidR="0012586C" w:rsidRDefault="00A52F65">
      <w:pPr>
        <w:pStyle w:val="Heading3"/>
        <w:ind w:left="-5"/>
      </w:pPr>
      <w:r>
        <w:rPr>
          <w:color w:val="0070C0"/>
          <w:sz w:val="24"/>
        </w:rPr>
        <w:t xml:space="preserve">Conductometric titrations </w:t>
      </w:r>
    </w:p>
    <w:p w:rsidR="0012586C" w:rsidRDefault="00A52F65">
      <w:pPr>
        <w:spacing w:after="186" w:line="270" w:lineRule="auto"/>
        <w:ind w:left="-5" w:hanging="10"/>
      </w:pPr>
      <w:r>
        <w:rPr>
          <w:sz w:val="24"/>
        </w:rPr>
        <w:t xml:space="preserve">These are titrations in which ions are replaced by others of different conductivity, the titration followed by conductivity measurement. </w:t>
      </w:r>
    </w:p>
    <w:p w:rsidR="0012586C" w:rsidRDefault="00A52F65">
      <w:pPr>
        <w:pStyle w:val="Heading3"/>
        <w:spacing w:after="0"/>
        <w:ind w:left="-5"/>
      </w:pPr>
      <w:r>
        <w:rPr>
          <w:color w:val="0070C0"/>
          <w:sz w:val="24"/>
        </w:rPr>
        <w:t>(a)</w:t>
      </w:r>
      <w:r>
        <w:rPr>
          <w:rFonts w:ascii="Arial" w:eastAsia="Arial" w:hAnsi="Arial" w:cs="Arial"/>
          <w:color w:val="0070C0"/>
          <w:sz w:val="24"/>
        </w:rPr>
        <w:t xml:space="preserve"> </w:t>
      </w:r>
      <w:r>
        <w:rPr>
          <w:color w:val="0070C0"/>
          <w:sz w:val="24"/>
        </w:rPr>
        <w:t xml:space="preserve">Titration of a strong acid with strong base </w:t>
      </w:r>
    </w:p>
    <w:p w:rsidR="0012586C" w:rsidRDefault="00A52F65">
      <w:pPr>
        <w:spacing w:after="0"/>
        <w:ind w:left="720"/>
      </w:pPr>
      <w:r>
        <w:rPr>
          <w:sz w:val="24"/>
        </w:rPr>
        <w:t xml:space="preserve"> </w:t>
      </w:r>
    </w:p>
    <w:p w:rsidR="0012586C" w:rsidRDefault="00A52F65">
      <w:pPr>
        <w:spacing w:after="105"/>
        <w:ind w:left="403"/>
      </w:pPr>
      <w:r>
        <w:rPr>
          <w:noProof/>
        </w:rPr>
        <mc:AlternateContent>
          <mc:Choice Requires="wpg">
            <w:drawing>
              <wp:inline distT="0" distB="0" distL="0" distR="0">
                <wp:extent cx="2602865" cy="1855216"/>
                <wp:effectExtent l="0" t="0" r="0" b="0"/>
                <wp:docPr id="71804" name="Group 71804"/>
                <wp:cNvGraphicFramePr/>
                <a:graphic xmlns:a="http://schemas.openxmlformats.org/drawingml/2006/main">
                  <a:graphicData uri="http://schemas.microsoft.com/office/word/2010/wordprocessingGroup">
                    <wpg:wgp>
                      <wpg:cNvGrpSpPr/>
                      <wpg:grpSpPr>
                        <a:xfrm>
                          <a:off x="0" y="0"/>
                          <a:ext cx="2602865" cy="1855216"/>
                          <a:chOff x="0" y="0"/>
                          <a:chExt cx="2602865" cy="1855216"/>
                        </a:xfrm>
                      </wpg:grpSpPr>
                      <wps:wsp>
                        <wps:cNvPr id="1927" name="Rectangle 1927"/>
                        <wps:cNvSpPr/>
                        <wps:spPr>
                          <a:xfrm>
                            <a:off x="201295" y="315468"/>
                            <a:ext cx="45808" cy="206453"/>
                          </a:xfrm>
                          <a:prstGeom prst="rect">
                            <a:avLst/>
                          </a:prstGeom>
                          <a:ln>
                            <a:noFill/>
                          </a:ln>
                        </wps:spPr>
                        <wps:txbx>
                          <w:txbxContent>
                            <w:p w:rsidR="0012586C" w:rsidRDefault="00A52F65">
                              <w:r>
                                <w:rPr>
                                  <w:sz w:val="24"/>
                                </w:rPr>
                                <w:t xml:space="preserve"> </w:t>
                              </w:r>
                            </w:p>
                          </w:txbxContent>
                        </wps:txbx>
                        <wps:bodyPr horzOverflow="overflow" vert="horz" lIns="0" tIns="0" rIns="0" bIns="0" rtlCol="0">
                          <a:noAutofit/>
                        </wps:bodyPr>
                      </wps:wsp>
                      <wps:wsp>
                        <wps:cNvPr id="1928" name="Rectangle 1928"/>
                        <wps:cNvSpPr/>
                        <wps:spPr>
                          <a:xfrm>
                            <a:off x="201295" y="515874"/>
                            <a:ext cx="45808" cy="206453"/>
                          </a:xfrm>
                          <a:prstGeom prst="rect">
                            <a:avLst/>
                          </a:prstGeom>
                          <a:ln>
                            <a:noFill/>
                          </a:ln>
                        </wps:spPr>
                        <wps:txbx>
                          <w:txbxContent>
                            <w:p w:rsidR="0012586C" w:rsidRDefault="00A52F65">
                              <w:r>
                                <w:rPr>
                                  <w:sz w:val="24"/>
                                </w:rPr>
                                <w:t xml:space="preserve"> </w:t>
                              </w:r>
                            </w:p>
                          </w:txbxContent>
                        </wps:txbx>
                        <wps:bodyPr horzOverflow="overflow" vert="horz" lIns="0" tIns="0" rIns="0" bIns="0" rtlCol="0">
                          <a:noAutofit/>
                        </wps:bodyPr>
                      </wps:wsp>
                      <wps:wsp>
                        <wps:cNvPr id="1929" name="Rectangle 1929"/>
                        <wps:cNvSpPr/>
                        <wps:spPr>
                          <a:xfrm>
                            <a:off x="201295" y="717042"/>
                            <a:ext cx="45808" cy="206453"/>
                          </a:xfrm>
                          <a:prstGeom prst="rect">
                            <a:avLst/>
                          </a:prstGeom>
                          <a:ln>
                            <a:noFill/>
                          </a:ln>
                        </wps:spPr>
                        <wps:txbx>
                          <w:txbxContent>
                            <w:p w:rsidR="0012586C" w:rsidRDefault="00A52F65">
                              <w:r>
                                <w:rPr>
                                  <w:sz w:val="24"/>
                                </w:rPr>
                                <w:t xml:space="preserve"> </w:t>
                              </w:r>
                            </w:p>
                          </w:txbxContent>
                        </wps:txbx>
                        <wps:bodyPr horzOverflow="overflow" vert="horz" lIns="0" tIns="0" rIns="0" bIns="0" rtlCol="0">
                          <a:noAutofit/>
                        </wps:bodyPr>
                      </wps:wsp>
                      <wps:wsp>
                        <wps:cNvPr id="1962" name="Shape 1962"/>
                        <wps:cNvSpPr/>
                        <wps:spPr>
                          <a:xfrm>
                            <a:off x="386080" y="0"/>
                            <a:ext cx="76200" cy="1600200"/>
                          </a:xfrm>
                          <a:custGeom>
                            <a:avLst/>
                            <a:gdLst/>
                            <a:ahLst/>
                            <a:cxnLst/>
                            <a:rect l="0" t="0" r="0" b="0"/>
                            <a:pathLst>
                              <a:path w="76200" h="1600200">
                                <a:moveTo>
                                  <a:pt x="38100" y="0"/>
                                </a:moveTo>
                                <a:lnTo>
                                  <a:pt x="76200" y="76200"/>
                                </a:lnTo>
                                <a:lnTo>
                                  <a:pt x="44450" y="76200"/>
                                </a:lnTo>
                                <a:lnTo>
                                  <a:pt x="44450" y="1600200"/>
                                </a:lnTo>
                                <a:lnTo>
                                  <a:pt x="31750" y="1600200"/>
                                </a:lnTo>
                                <a:lnTo>
                                  <a:pt x="31750" y="76200"/>
                                </a:lnTo>
                                <a:lnTo>
                                  <a:pt x="0" y="76200"/>
                                </a:lnTo>
                                <a:lnTo>
                                  <a:pt x="3810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63" name="Shape 1963"/>
                        <wps:cNvSpPr/>
                        <wps:spPr>
                          <a:xfrm>
                            <a:off x="431546" y="1556512"/>
                            <a:ext cx="2171319" cy="76200"/>
                          </a:xfrm>
                          <a:custGeom>
                            <a:avLst/>
                            <a:gdLst/>
                            <a:ahLst/>
                            <a:cxnLst/>
                            <a:rect l="0" t="0" r="0" b="0"/>
                            <a:pathLst>
                              <a:path w="2171319" h="76200">
                                <a:moveTo>
                                  <a:pt x="2095119" y="0"/>
                                </a:moveTo>
                                <a:lnTo>
                                  <a:pt x="2171319" y="38100"/>
                                </a:lnTo>
                                <a:lnTo>
                                  <a:pt x="2095119" y="76200"/>
                                </a:lnTo>
                                <a:lnTo>
                                  <a:pt x="2095119" y="44450"/>
                                </a:lnTo>
                                <a:lnTo>
                                  <a:pt x="0" y="44450"/>
                                </a:lnTo>
                                <a:lnTo>
                                  <a:pt x="0" y="31750"/>
                                </a:lnTo>
                                <a:lnTo>
                                  <a:pt x="2095119" y="31750"/>
                                </a:lnTo>
                                <a:lnTo>
                                  <a:pt x="209511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64" name="Shape 1964"/>
                        <wps:cNvSpPr/>
                        <wps:spPr>
                          <a:xfrm>
                            <a:off x="424180" y="351155"/>
                            <a:ext cx="919734" cy="571500"/>
                          </a:xfrm>
                          <a:custGeom>
                            <a:avLst/>
                            <a:gdLst/>
                            <a:ahLst/>
                            <a:cxnLst/>
                            <a:rect l="0" t="0" r="0" b="0"/>
                            <a:pathLst>
                              <a:path w="919734" h="571500">
                                <a:moveTo>
                                  <a:pt x="0" y="0"/>
                                </a:moveTo>
                                <a:lnTo>
                                  <a:pt x="919734" y="571500"/>
                                </a:lnTo>
                              </a:path>
                            </a:pathLst>
                          </a:custGeom>
                          <a:ln w="12700" cap="flat">
                            <a:round/>
                          </a:ln>
                        </wps:spPr>
                        <wps:style>
                          <a:lnRef idx="1">
                            <a:srgbClr val="000000"/>
                          </a:lnRef>
                          <a:fillRef idx="0">
                            <a:srgbClr val="000000">
                              <a:alpha val="0"/>
                            </a:srgbClr>
                          </a:fillRef>
                          <a:effectRef idx="0">
                            <a:scrgbClr r="0" g="0" b="0"/>
                          </a:effectRef>
                          <a:fontRef idx="none"/>
                        </wps:style>
                        <wps:bodyPr/>
                      </wps:wsp>
                      <wps:wsp>
                        <wps:cNvPr id="1965" name="Shape 1965"/>
                        <wps:cNvSpPr/>
                        <wps:spPr>
                          <a:xfrm>
                            <a:off x="1345819" y="577850"/>
                            <a:ext cx="914654" cy="346583"/>
                          </a:xfrm>
                          <a:custGeom>
                            <a:avLst/>
                            <a:gdLst/>
                            <a:ahLst/>
                            <a:cxnLst/>
                            <a:rect l="0" t="0" r="0" b="0"/>
                            <a:pathLst>
                              <a:path w="914654" h="346583">
                                <a:moveTo>
                                  <a:pt x="0" y="346583"/>
                                </a:moveTo>
                                <a:lnTo>
                                  <a:pt x="914654" y="0"/>
                                </a:lnTo>
                              </a:path>
                            </a:pathLst>
                          </a:custGeom>
                          <a:ln w="12700" cap="flat">
                            <a:round/>
                          </a:ln>
                        </wps:spPr>
                        <wps:style>
                          <a:lnRef idx="1">
                            <a:srgbClr val="000000"/>
                          </a:lnRef>
                          <a:fillRef idx="0">
                            <a:srgbClr val="000000">
                              <a:alpha val="0"/>
                            </a:srgbClr>
                          </a:fillRef>
                          <a:effectRef idx="0">
                            <a:scrgbClr r="0" g="0" b="0"/>
                          </a:effectRef>
                          <a:fontRef idx="none"/>
                        </wps:style>
                        <wps:bodyPr/>
                      </wps:wsp>
                      <wps:wsp>
                        <wps:cNvPr id="92360" name="Shape 92360"/>
                        <wps:cNvSpPr/>
                        <wps:spPr>
                          <a:xfrm>
                            <a:off x="0" y="694868"/>
                            <a:ext cx="387579" cy="226771"/>
                          </a:xfrm>
                          <a:custGeom>
                            <a:avLst/>
                            <a:gdLst/>
                            <a:ahLst/>
                            <a:cxnLst/>
                            <a:rect l="0" t="0" r="0" b="0"/>
                            <a:pathLst>
                              <a:path w="387579" h="226771">
                                <a:moveTo>
                                  <a:pt x="0" y="0"/>
                                </a:moveTo>
                                <a:lnTo>
                                  <a:pt x="387579" y="0"/>
                                </a:lnTo>
                                <a:lnTo>
                                  <a:pt x="387579" y="226771"/>
                                </a:lnTo>
                                <a:lnTo>
                                  <a:pt x="0" y="226771"/>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967" name="Shape 1967"/>
                        <wps:cNvSpPr/>
                        <wps:spPr>
                          <a:xfrm>
                            <a:off x="0" y="694868"/>
                            <a:ext cx="387579" cy="226771"/>
                          </a:xfrm>
                          <a:custGeom>
                            <a:avLst/>
                            <a:gdLst/>
                            <a:ahLst/>
                            <a:cxnLst/>
                            <a:rect l="0" t="0" r="0" b="0"/>
                            <a:pathLst>
                              <a:path w="387579" h="226771">
                                <a:moveTo>
                                  <a:pt x="0" y="226771"/>
                                </a:moveTo>
                                <a:lnTo>
                                  <a:pt x="387579" y="226771"/>
                                </a:lnTo>
                                <a:lnTo>
                                  <a:pt x="387579" y="0"/>
                                </a:lnTo>
                                <a:lnTo>
                                  <a:pt x="0" y="0"/>
                                </a:lnTo>
                                <a:close/>
                              </a:path>
                            </a:pathLst>
                          </a:custGeom>
                          <a:ln w="6350" cap="flat">
                            <a:round/>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1969" name="Picture 1969"/>
                          <pic:cNvPicPr/>
                        </pic:nvPicPr>
                        <pic:blipFill>
                          <a:blip r:embed="rId21"/>
                          <a:stretch>
                            <a:fillRect/>
                          </a:stretch>
                        </pic:blipFill>
                        <pic:spPr>
                          <a:xfrm>
                            <a:off x="3175" y="697738"/>
                            <a:ext cx="381000" cy="220980"/>
                          </a:xfrm>
                          <a:prstGeom prst="rect">
                            <a:avLst/>
                          </a:prstGeom>
                        </pic:spPr>
                      </pic:pic>
                      <wps:wsp>
                        <wps:cNvPr id="1970" name="Rectangle 1970"/>
                        <wps:cNvSpPr/>
                        <wps:spPr>
                          <a:xfrm>
                            <a:off x="3175" y="725996"/>
                            <a:ext cx="117027" cy="188904"/>
                          </a:xfrm>
                          <a:prstGeom prst="rect">
                            <a:avLst/>
                          </a:prstGeom>
                          <a:ln>
                            <a:noFill/>
                          </a:ln>
                        </wps:spPr>
                        <wps:txbx>
                          <w:txbxContent>
                            <w:p w:rsidR="0012586C" w:rsidRDefault="00A52F65">
                              <w:r>
                                <w:t>G</w:t>
                              </w:r>
                            </w:p>
                          </w:txbxContent>
                        </wps:txbx>
                        <wps:bodyPr horzOverflow="overflow" vert="horz" lIns="0" tIns="0" rIns="0" bIns="0" rtlCol="0">
                          <a:noAutofit/>
                        </wps:bodyPr>
                      </wps:wsp>
                      <wps:wsp>
                        <wps:cNvPr id="1971" name="Rectangle 1971"/>
                        <wps:cNvSpPr/>
                        <wps:spPr>
                          <a:xfrm>
                            <a:off x="90805" y="725996"/>
                            <a:ext cx="41915" cy="188904"/>
                          </a:xfrm>
                          <a:prstGeom prst="rect">
                            <a:avLst/>
                          </a:prstGeom>
                          <a:ln>
                            <a:noFill/>
                          </a:ln>
                        </wps:spPr>
                        <wps:txbx>
                          <w:txbxContent>
                            <w:p w:rsidR="0012586C" w:rsidRDefault="00A52F65">
                              <w:r>
                                <w:t xml:space="preserve"> </w:t>
                              </w:r>
                            </w:p>
                          </w:txbxContent>
                        </wps:txbx>
                        <wps:bodyPr horzOverflow="overflow" vert="horz" lIns="0" tIns="0" rIns="0" bIns="0" rtlCol="0">
                          <a:noAutofit/>
                        </wps:bodyPr>
                      </wps:wsp>
                      <wps:wsp>
                        <wps:cNvPr id="1972" name="Rectangle 1972"/>
                        <wps:cNvSpPr/>
                        <wps:spPr>
                          <a:xfrm>
                            <a:off x="122809" y="725996"/>
                            <a:ext cx="178889" cy="188904"/>
                          </a:xfrm>
                          <a:prstGeom prst="rect">
                            <a:avLst/>
                          </a:prstGeom>
                          <a:ln>
                            <a:noFill/>
                          </a:ln>
                        </wps:spPr>
                        <wps:txbx>
                          <w:txbxContent>
                            <w:p w:rsidR="0012586C" w:rsidRDefault="00A52F65">
                              <w:r>
                                <w:t>(Ω</w:t>
                              </w:r>
                            </w:p>
                          </w:txbxContent>
                        </wps:txbx>
                        <wps:bodyPr horzOverflow="overflow" vert="horz" lIns="0" tIns="0" rIns="0" bIns="0" rtlCol="0">
                          <a:noAutofit/>
                        </wps:bodyPr>
                      </wps:wsp>
                      <wps:wsp>
                        <wps:cNvPr id="1973" name="Rectangle 1973"/>
                        <wps:cNvSpPr/>
                        <wps:spPr>
                          <a:xfrm>
                            <a:off x="257937" y="700468"/>
                            <a:ext cx="36284" cy="120775"/>
                          </a:xfrm>
                          <a:prstGeom prst="rect">
                            <a:avLst/>
                          </a:prstGeom>
                          <a:ln>
                            <a:noFill/>
                          </a:ln>
                        </wps:spPr>
                        <wps:txbx>
                          <w:txbxContent>
                            <w:p w:rsidR="0012586C" w:rsidRDefault="00A52F65">
                              <w:r>
                                <w:rPr>
                                  <w:sz w:val="14"/>
                                </w:rPr>
                                <w:t>-</w:t>
                              </w:r>
                            </w:p>
                          </w:txbxContent>
                        </wps:txbx>
                        <wps:bodyPr horzOverflow="overflow" vert="horz" lIns="0" tIns="0" rIns="0" bIns="0" rtlCol="0">
                          <a:noAutofit/>
                        </wps:bodyPr>
                      </wps:wsp>
                      <wps:wsp>
                        <wps:cNvPr id="1974" name="Rectangle 1974"/>
                        <wps:cNvSpPr/>
                        <wps:spPr>
                          <a:xfrm>
                            <a:off x="285369" y="700468"/>
                            <a:ext cx="60117" cy="120775"/>
                          </a:xfrm>
                          <a:prstGeom prst="rect">
                            <a:avLst/>
                          </a:prstGeom>
                          <a:ln>
                            <a:noFill/>
                          </a:ln>
                        </wps:spPr>
                        <wps:txbx>
                          <w:txbxContent>
                            <w:p w:rsidR="0012586C" w:rsidRDefault="00A52F65">
                              <w:r>
                                <w:rPr>
                                  <w:sz w:val="14"/>
                                </w:rPr>
                                <w:t>1</w:t>
                              </w:r>
                            </w:p>
                          </w:txbxContent>
                        </wps:txbx>
                        <wps:bodyPr horzOverflow="overflow" vert="horz" lIns="0" tIns="0" rIns="0" bIns="0" rtlCol="0">
                          <a:noAutofit/>
                        </wps:bodyPr>
                      </wps:wsp>
                      <wps:wsp>
                        <wps:cNvPr id="1975" name="Rectangle 1975"/>
                        <wps:cNvSpPr/>
                        <wps:spPr>
                          <a:xfrm>
                            <a:off x="330327" y="725996"/>
                            <a:ext cx="41915" cy="188904"/>
                          </a:xfrm>
                          <a:prstGeom prst="rect">
                            <a:avLst/>
                          </a:prstGeom>
                          <a:ln>
                            <a:noFill/>
                          </a:ln>
                        </wps:spPr>
                        <wps:txbx>
                          <w:txbxContent>
                            <w:p w:rsidR="0012586C" w:rsidRDefault="00A52F65">
                              <w:r>
                                <w:t xml:space="preserve"> </w:t>
                              </w:r>
                            </w:p>
                          </w:txbxContent>
                        </wps:txbx>
                        <wps:bodyPr horzOverflow="overflow" vert="horz" lIns="0" tIns="0" rIns="0" bIns="0" rtlCol="0">
                          <a:noAutofit/>
                        </wps:bodyPr>
                      </wps:wsp>
                      <wps:wsp>
                        <wps:cNvPr id="92361" name="Shape 92361"/>
                        <wps:cNvSpPr/>
                        <wps:spPr>
                          <a:xfrm>
                            <a:off x="270624" y="285217"/>
                            <a:ext cx="117024" cy="160934"/>
                          </a:xfrm>
                          <a:custGeom>
                            <a:avLst/>
                            <a:gdLst/>
                            <a:ahLst/>
                            <a:cxnLst/>
                            <a:rect l="0" t="0" r="0" b="0"/>
                            <a:pathLst>
                              <a:path w="117024" h="160934">
                                <a:moveTo>
                                  <a:pt x="0" y="0"/>
                                </a:moveTo>
                                <a:lnTo>
                                  <a:pt x="117024" y="0"/>
                                </a:lnTo>
                                <a:lnTo>
                                  <a:pt x="117024" y="160934"/>
                                </a:lnTo>
                                <a:lnTo>
                                  <a:pt x="0" y="160934"/>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977" name="Shape 1977"/>
                        <wps:cNvSpPr/>
                        <wps:spPr>
                          <a:xfrm>
                            <a:off x="270624" y="285217"/>
                            <a:ext cx="117024" cy="160934"/>
                          </a:xfrm>
                          <a:custGeom>
                            <a:avLst/>
                            <a:gdLst/>
                            <a:ahLst/>
                            <a:cxnLst/>
                            <a:rect l="0" t="0" r="0" b="0"/>
                            <a:pathLst>
                              <a:path w="117024" h="160934">
                                <a:moveTo>
                                  <a:pt x="0" y="160934"/>
                                </a:moveTo>
                                <a:lnTo>
                                  <a:pt x="117024" y="160934"/>
                                </a:lnTo>
                                <a:lnTo>
                                  <a:pt x="117024" y="0"/>
                                </a:lnTo>
                                <a:lnTo>
                                  <a:pt x="0" y="0"/>
                                </a:lnTo>
                                <a:close/>
                              </a:path>
                            </a:pathLst>
                          </a:custGeom>
                          <a:ln w="6350" cap="flat">
                            <a:round/>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1979" name="Picture 1979"/>
                          <pic:cNvPicPr/>
                        </pic:nvPicPr>
                        <pic:blipFill>
                          <a:blip r:embed="rId22"/>
                          <a:stretch>
                            <a:fillRect/>
                          </a:stretch>
                        </pic:blipFill>
                        <pic:spPr>
                          <a:xfrm>
                            <a:off x="273685" y="288544"/>
                            <a:ext cx="110490" cy="154686"/>
                          </a:xfrm>
                          <a:prstGeom prst="rect">
                            <a:avLst/>
                          </a:prstGeom>
                        </pic:spPr>
                      </pic:pic>
                      <wps:wsp>
                        <wps:cNvPr id="1980" name="Rectangle 1980"/>
                        <wps:cNvSpPr/>
                        <wps:spPr>
                          <a:xfrm>
                            <a:off x="273939" y="316802"/>
                            <a:ext cx="107383" cy="188904"/>
                          </a:xfrm>
                          <a:prstGeom prst="rect">
                            <a:avLst/>
                          </a:prstGeom>
                          <a:ln>
                            <a:noFill/>
                          </a:ln>
                        </wps:spPr>
                        <wps:txbx>
                          <w:txbxContent>
                            <w:p w:rsidR="0012586C" w:rsidRDefault="00A52F65">
                              <w:r>
                                <w:t>A</w:t>
                              </w:r>
                            </w:p>
                          </w:txbxContent>
                        </wps:txbx>
                        <wps:bodyPr horzOverflow="overflow" vert="horz" lIns="0" tIns="0" rIns="0" bIns="0" rtlCol="0">
                          <a:noAutofit/>
                        </wps:bodyPr>
                      </wps:wsp>
                      <wps:wsp>
                        <wps:cNvPr id="1981" name="Rectangle 1981"/>
                        <wps:cNvSpPr/>
                        <wps:spPr>
                          <a:xfrm>
                            <a:off x="354711" y="316802"/>
                            <a:ext cx="41915" cy="188904"/>
                          </a:xfrm>
                          <a:prstGeom prst="rect">
                            <a:avLst/>
                          </a:prstGeom>
                          <a:ln>
                            <a:noFill/>
                          </a:ln>
                        </wps:spPr>
                        <wps:txbx>
                          <w:txbxContent>
                            <w:p w:rsidR="0012586C" w:rsidRDefault="00A52F65">
                              <w:r>
                                <w:t xml:space="preserve"> </w:t>
                              </w:r>
                            </w:p>
                          </w:txbxContent>
                        </wps:txbx>
                        <wps:bodyPr horzOverflow="overflow" vert="horz" lIns="0" tIns="0" rIns="0" bIns="0" rtlCol="0">
                          <a:noAutofit/>
                        </wps:bodyPr>
                      </wps:wsp>
                      <pic:pic xmlns:pic="http://schemas.openxmlformats.org/drawingml/2006/picture">
                        <pic:nvPicPr>
                          <pic:cNvPr id="1985" name="Picture 1985"/>
                          <pic:cNvPicPr/>
                        </pic:nvPicPr>
                        <pic:blipFill>
                          <a:blip r:embed="rId22"/>
                          <a:stretch>
                            <a:fillRect/>
                          </a:stretch>
                        </pic:blipFill>
                        <pic:spPr>
                          <a:xfrm>
                            <a:off x="1297813" y="991108"/>
                            <a:ext cx="110490" cy="154686"/>
                          </a:xfrm>
                          <a:prstGeom prst="rect">
                            <a:avLst/>
                          </a:prstGeom>
                        </pic:spPr>
                      </pic:pic>
                      <wps:wsp>
                        <wps:cNvPr id="1986" name="Rectangle 1986"/>
                        <wps:cNvSpPr/>
                        <wps:spPr>
                          <a:xfrm>
                            <a:off x="1298067" y="1018858"/>
                            <a:ext cx="100892" cy="188904"/>
                          </a:xfrm>
                          <a:prstGeom prst="rect">
                            <a:avLst/>
                          </a:prstGeom>
                          <a:ln>
                            <a:noFill/>
                          </a:ln>
                        </wps:spPr>
                        <wps:txbx>
                          <w:txbxContent>
                            <w:p w:rsidR="0012586C" w:rsidRDefault="00A52F65">
                              <w:r>
                                <w:t>B</w:t>
                              </w:r>
                            </w:p>
                          </w:txbxContent>
                        </wps:txbx>
                        <wps:bodyPr horzOverflow="overflow" vert="horz" lIns="0" tIns="0" rIns="0" bIns="0" rtlCol="0">
                          <a:noAutofit/>
                        </wps:bodyPr>
                      </wps:wsp>
                      <wps:wsp>
                        <wps:cNvPr id="1987" name="Rectangle 1987"/>
                        <wps:cNvSpPr/>
                        <wps:spPr>
                          <a:xfrm>
                            <a:off x="1374267" y="1018858"/>
                            <a:ext cx="41915" cy="188904"/>
                          </a:xfrm>
                          <a:prstGeom prst="rect">
                            <a:avLst/>
                          </a:prstGeom>
                          <a:ln>
                            <a:noFill/>
                          </a:ln>
                        </wps:spPr>
                        <wps:txbx>
                          <w:txbxContent>
                            <w:p w:rsidR="0012586C" w:rsidRDefault="00A52F65">
                              <w:r>
                                <w:t xml:space="preserve"> </w:t>
                              </w:r>
                            </w:p>
                          </w:txbxContent>
                        </wps:txbx>
                        <wps:bodyPr horzOverflow="overflow" vert="horz" lIns="0" tIns="0" rIns="0" bIns="0" rtlCol="0">
                          <a:noAutofit/>
                        </wps:bodyPr>
                      </wps:wsp>
                      <pic:pic xmlns:pic="http://schemas.openxmlformats.org/drawingml/2006/picture">
                        <pic:nvPicPr>
                          <pic:cNvPr id="1991" name="Picture 1991"/>
                          <pic:cNvPicPr/>
                        </pic:nvPicPr>
                        <pic:blipFill>
                          <a:blip r:embed="rId22"/>
                          <a:stretch>
                            <a:fillRect/>
                          </a:stretch>
                        </pic:blipFill>
                        <pic:spPr>
                          <a:xfrm>
                            <a:off x="2321941" y="456946"/>
                            <a:ext cx="110490" cy="154686"/>
                          </a:xfrm>
                          <a:prstGeom prst="rect">
                            <a:avLst/>
                          </a:prstGeom>
                        </pic:spPr>
                      </pic:pic>
                      <wps:wsp>
                        <wps:cNvPr id="1992" name="Rectangle 1992"/>
                        <wps:cNvSpPr/>
                        <wps:spPr>
                          <a:xfrm>
                            <a:off x="2322195" y="485204"/>
                            <a:ext cx="98852" cy="188904"/>
                          </a:xfrm>
                          <a:prstGeom prst="rect">
                            <a:avLst/>
                          </a:prstGeom>
                          <a:ln>
                            <a:noFill/>
                          </a:ln>
                        </wps:spPr>
                        <wps:txbx>
                          <w:txbxContent>
                            <w:p w:rsidR="0012586C" w:rsidRDefault="00A52F65">
                              <w:r>
                                <w:t>C</w:t>
                              </w:r>
                            </w:p>
                          </w:txbxContent>
                        </wps:txbx>
                        <wps:bodyPr horzOverflow="overflow" vert="horz" lIns="0" tIns="0" rIns="0" bIns="0" rtlCol="0">
                          <a:noAutofit/>
                        </wps:bodyPr>
                      </wps:wsp>
                      <wps:wsp>
                        <wps:cNvPr id="1993" name="Rectangle 1993"/>
                        <wps:cNvSpPr/>
                        <wps:spPr>
                          <a:xfrm>
                            <a:off x="2396871" y="485204"/>
                            <a:ext cx="41915" cy="188904"/>
                          </a:xfrm>
                          <a:prstGeom prst="rect">
                            <a:avLst/>
                          </a:prstGeom>
                          <a:ln>
                            <a:noFill/>
                          </a:ln>
                        </wps:spPr>
                        <wps:txbx>
                          <w:txbxContent>
                            <w:p w:rsidR="0012586C" w:rsidRDefault="00A52F65">
                              <w:r>
                                <w:t xml:space="preserve"> </w:t>
                              </w:r>
                            </w:p>
                          </w:txbxContent>
                        </wps:txbx>
                        <wps:bodyPr horzOverflow="overflow" vert="horz" lIns="0" tIns="0" rIns="0" bIns="0" rtlCol="0">
                          <a:noAutofit/>
                        </wps:bodyPr>
                      </wps:wsp>
                      <pic:pic xmlns:pic="http://schemas.openxmlformats.org/drawingml/2006/picture">
                        <pic:nvPicPr>
                          <pic:cNvPr id="1997" name="Picture 1997"/>
                          <pic:cNvPicPr/>
                        </pic:nvPicPr>
                        <pic:blipFill>
                          <a:blip r:embed="rId23"/>
                          <a:stretch>
                            <a:fillRect/>
                          </a:stretch>
                        </pic:blipFill>
                        <pic:spPr>
                          <a:xfrm>
                            <a:off x="1092835" y="1663954"/>
                            <a:ext cx="1339596" cy="191262"/>
                          </a:xfrm>
                          <a:prstGeom prst="rect">
                            <a:avLst/>
                          </a:prstGeom>
                        </pic:spPr>
                      </pic:pic>
                      <wps:wsp>
                        <wps:cNvPr id="1998" name="Rectangle 1998"/>
                        <wps:cNvSpPr/>
                        <wps:spPr>
                          <a:xfrm>
                            <a:off x="1093089" y="1692466"/>
                            <a:ext cx="1269310" cy="188904"/>
                          </a:xfrm>
                          <a:prstGeom prst="rect">
                            <a:avLst/>
                          </a:prstGeom>
                          <a:ln>
                            <a:noFill/>
                          </a:ln>
                        </wps:spPr>
                        <wps:txbx>
                          <w:txbxContent>
                            <w:p w:rsidR="0012586C" w:rsidRDefault="00A52F65">
                              <w:r>
                                <w:t>Volume of NaOH</w:t>
                              </w:r>
                            </w:p>
                          </w:txbxContent>
                        </wps:txbx>
                        <wps:bodyPr horzOverflow="overflow" vert="horz" lIns="0" tIns="0" rIns="0" bIns="0" rtlCol="0">
                          <a:noAutofit/>
                        </wps:bodyPr>
                      </wps:wsp>
                      <wps:wsp>
                        <wps:cNvPr id="1999" name="Rectangle 1999"/>
                        <wps:cNvSpPr/>
                        <wps:spPr>
                          <a:xfrm>
                            <a:off x="2048637" y="1692466"/>
                            <a:ext cx="41915" cy="188904"/>
                          </a:xfrm>
                          <a:prstGeom prst="rect">
                            <a:avLst/>
                          </a:prstGeom>
                          <a:ln>
                            <a:noFill/>
                          </a:ln>
                        </wps:spPr>
                        <wps:txbx>
                          <w:txbxContent>
                            <w:p w:rsidR="0012586C" w:rsidRDefault="00A52F65">
                              <w:r>
                                <w:t xml:space="preserve"> </w:t>
                              </w:r>
                            </w:p>
                          </w:txbxContent>
                        </wps:txbx>
                        <wps:bodyPr horzOverflow="overflow" vert="horz" lIns="0" tIns="0" rIns="0" bIns="0" rtlCol="0">
                          <a:noAutofit/>
                        </wps:bodyPr>
                      </wps:wsp>
                    </wpg:wgp>
                  </a:graphicData>
                </a:graphic>
              </wp:inline>
            </w:drawing>
          </mc:Choice>
          <mc:Fallback>
            <w:pict>
              <v:group id="Group 71804" o:spid="_x0000_s1026" style="width:204.95pt;height:146.1pt;mso-position-horizontal-relative:char;mso-position-vertical-relative:line" coordsize="26028,1855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">
                <v:rect id="Rectangle 1927" o:spid="_x0000_s1027" style="position:absolute;left:2012;top:3154;width:459;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" filled="f" stroked="f">
                  <v:textbox inset="0,0,0,0">
                    <w:txbxContent>
                      <w:p w:rsidR="0012586C" w:rsidRDefault="00A52F65">
                        <w:r>
                          <w:rPr>
                            <w:sz w:val="24"/>
                          </w:rPr>
                          <w:t xml:space="preserve"> </w:t>
                        </w:r>
                      </w:p>
                    </w:txbxContent>
                  </v:textbox>
                </v:rect>
                <v:rect id="Rectangle 1928" o:spid="_x0000_s1028" style="position:absolute;left:2012;top:5158;width:459;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" filled="f" stroked="f">
                  <v:textbox inset="0,0,0,0">
                    <w:txbxContent>
                      <w:p w:rsidR="0012586C" w:rsidRDefault="00A52F65">
                        <w:r>
                          <w:rPr>
                            <w:sz w:val="24"/>
                          </w:rPr>
                          <w:t xml:space="preserve"> </w:t>
                        </w:r>
                      </w:p>
                    </w:txbxContent>
                  </v:textbox>
                </v:rect>
                <v:rect id="Rectangle 1929" o:spid="_x0000_s1029" style="position:absolute;left:2012;top:7170;width:459;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" filled="f" stroked="f">
                  <v:textbox inset="0,0,0,0">
                    <w:txbxContent>
                      <w:p w:rsidR="0012586C" w:rsidRDefault="00A52F65">
                        <w:r>
                          <w:rPr>
                            <w:sz w:val="24"/>
                          </w:rPr>
                          <w:t xml:space="preserve"> </w:t>
                        </w:r>
                      </w:p>
                    </w:txbxContent>
                  </v:textbox>
                </v:rect>
                <v:shape id="Shape 1962" o:spid="_x0000_s1030" style="position:absolute;left:3860;width:762;height:16002;visibility:visible;mso-wrap-style:square;v-text-anchor:top" coordsize="76200,1600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" path="m38100,l76200,76200r-31750,l44450,1600200r-12700,l31750,76200,,76200,38100,xe" fillcolor="black" stroked="f" strokeweight="0">
                  <v:stroke miterlimit="83231f" joinstyle="miter"/>
                  <v:path arrowok="t" textboxrect="0,0,76200,1600200"/>
                </v:shape>
                <v:shape id="Shape 1963" o:spid="_x0000_s1031" style="position:absolute;left:4315;top:15565;width:21713;height:762;visibility:visible;mso-wrap-style:square;v-text-anchor:top" coordsize="2171319,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" path="m2095119,r76200,38100l2095119,76200r,-31750l,44450,,31750r2095119,l2095119,xe" fillcolor="black" stroked="f" strokeweight="0">
                  <v:stroke miterlimit="83231f" joinstyle="miter"/>
                  <v:path arrowok="t" textboxrect="0,0,2171319,76200"/>
                </v:shape>
                <v:shape id="Shape 1964" o:spid="_x0000_s1032" style="position:absolute;left:4241;top:3511;width:9198;height:5715;visibility:visible;mso-wrap-style:square;v-text-anchor:top" coordsize="919734,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" path="m,l919734,571500e" filled="f" strokeweight="1pt">
                  <v:path arrowok="t" textboxrect="0,0,919734,571500"/>
                </v:shape>
                <v:shape id="Shape 1965" o:spid="_x0000_s1033" style="position:absolute;left:13458;top:5778;width:9146;height:3466;visibility:visible;mso-wrap-style:square;v-text-anchor:top" coordsize="914654,3465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" path="m,346583l914654,e" filled="f" strokeweight="1pt">
                  <v:path arrowok="t" textboxrect="0,0,914654,346583"/>
                </v:shape>
                <v:shape id="Shape 92360" o:spid="_x0000_s1034" style="position:absolute;top:6948;width:3875;height:2268;visibility:visible;mso-wrap-style:square;v-text-anchor:top" coordsize="387579,2267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" path="m,l387579,r,226771l,226771,,e" stroked="f" strokeweight="0">
                  <v:path arrowok="t" textboxrect="0,0,387579,226771"/>
                </v:shape>
                <v:shape id="Shape 1967" o:spid="_x0000_s1035" style="position:absolute;top:6948;width:3875;height:2268;visibility:visible;mso-wrap-style:square;v-text-anchor:top" coordsize="387579,2267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" path="m,226771r387579,l387579,,,,,226771xe" filled="f" strokecolor="white" strokeweight=".5pt">
                  <v:path arrowok="t" textboxrect="0,0,387579,226771"/>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969" o:spid="_x0000_s1036" type="#_x0000_t75" style="position:absolute;left:31;top:6977;width:3810;height:22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">
                  <v:imagedata r:id="rId24" o:title=""/>
                </v:shape>
                <v:rect id="Rectangle 1970" o:spid="_x0000_s1037" style="position:absolute;left:31;top:7259;width:1171;height:18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" filled="f" stroked="f">
                  <v:textbox inset="0,0,0,0">
                    <w:txbxContent>
                      <w:p w:rsidR="0012586C" w:rsidRDefault="00A52F65">
                        <w:r>
                          <w:t>G</w:t>
                        </w:r>
                      </w:p>
                    </w:txbxContent>
                  </v:textbox>
                </v:rect>
                <v:rect id="Rectangle 1971" o:spid="_x0000_s1038" style="position:absolute;left:908;top:7259;width:419;height:18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" filled="f" stroked="f">
                  <v:textbox inset="0,0,0,0">
                    <w:txbxContent>
                      <w:p w:rsidR="0012586C" w:rsidRDefault="00A52F65">
                        <w:r>
                          <w:t xml:space="preserve"> </w:t>
                        </w:r>
                      </w:p>
                    </w:txbxContent>
                  </v:textbox>
                </v:rect>
                <v:rect id="Rectangle 1972" o:spid="_x0000_s1039" style="position:absolute;left:1228;top:7259;width:1788;height:18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" filled="f" stroked="f">
                  <v:textbox inset="0,0,0,0">
                    <w:txbxContent>
                      <w:p w:rsidR="0012586C" w:rsidRDefault="00A52F65">
                        <w:r>
                          <w:t>(Ω</w:t>
                        </w:r>
                      </w:p>
                    </w:txbxContent>
                  </v:textbox>
                </v:rect>
                <v:rect id="Rectangle 1973" o:spid="_x0000_s1040" style="position:absolute;left:2579;top:7004;width:363;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" filled="f" stroked="f">
                  <v:textbox inset="0,0,0,0">
                    <w:txbxContent>
                      <w:p w:rsidR="0012586C" w:rsidRDefault="00A52F65">
                        <w:r>
                          <w:rPr>
                            <w:sz w:val="14"/>
                          </w:rPr>
                          <w:t>-</w:t>
                        </w:r>
                      </w:p>
                    </w:txbxContent>
                  </v:textbox>
                </v:rect>
                <v:rect id="Rectangle 1974" o:spid="_x0000_s1041" style="position:absolute;left:2853;top:7004;width:601;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" filled="f" stroked="f">
                  <v:textbox inset="0,0,0,0">
                    <w:txbxContent>
                      <w:p w:rsidR="0012586C" w:rsidRDefault="00A52F65">
                        <w:r>
                          <w:rPr>
                            <w:sz w:val="14"/>
                          </w:rPr>
                          <w:t>1</w:t>
                        </w:r>
                      </w:p>
                    </w:txbxContent>
                  </v:textbox>
                </v:rect>
                <v:rect id="Rectangle 1975" o:spid="_x0000_s1042" style="position:absolute;left:3303;top:7259;width:419;height:18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" filled="f" stroked="f">
                  <v:textbox inset="0,0,0,0">
                    <w:txbxContent>
                      <w:p w:rsidR="0012586C" w:rsidRDefault="00A52F65">
                        <w:r>
                          <w:t xml:space="preserve"> </w:t>
                        </w:r>
                      </w:p>
                    </w:txbxContent>
                  </v:textbox>
                </v:rect>
                <v:shape id="Shape 92361" o:spid="_x0000_s1043" style="position:absolute;left:2706;top:2852;width:1170;height:1609;visibility:visible;mso-wrap-style:square;v-text-anchor:top" coordsize="117024,1609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" path="m,l117024,r,160934l,160934,,e" stroked="f" strokeweight="0">
                  <v:path arrowok="t" textboxrect="0,0,117024,160934"/>
                </v:shape>
                <v:shape id="Shape 1977" o:spid="_x0000_s1044" style="position:absolute;left:2706;top:2852;width:1170;height:1609;visibility:visible;mso-wrap-style:square;v-text-anchor:top" coordsize="117024,1609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" path="m,160934r117024,l117024,,,,,160934xe" filled="f" strokecolor="white" strokeweight=".5pt">
                  <v:path arrowok="t" textboxrect="0,0,117024,160934"/>
                </v:shape>
                <v:shape id="Picture 1979" o:spid="_x0000_s1045" type="#_x0000_t75" style="position:absolute;left:2736;top:2885;width:1105;height:15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">
                  <v:imagedata r:id="rId25" o:title=""/>
                </v:shape>
                <v:rect id="Rectangle 1980" o:spid="_x0000_s1046" style="position:absolute;left:2739;top:3168;width:1074;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" filled="f" stroked="f">
                  <v:textbox inset="0,0,0,0">
                    <w:txbxContent>
                      <w:p w:rsidR="0012586C" w:rsidRDefault="00A52F65">
                        <w:r>
                          <w:t>A</w:t>
                        </w:r>
                      </w:p>
                    </w:txbxContent>
                  </v:textbox>
                </v:rect>
                <v:rect id="Rectangle 1981" o:spid="_x0000_s1047" style="position:absolute;left:3547;top:3168;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" filled="f" stroked="f">
                  <v:textbox inset="0,0,0,0">
                    <w:txbxContent>
                      <w:p w:rsidR="0012586C" w:rsidRDefault="00A52F65">
                        <w:r>
                          <w:t xml:space="preserve"> </w:t>
                        </w:r>
                      </w:p>
                    </w:txbxContent>
                  </v:textbox>
                </v:rect>
                <v:shape id="Picture 1985" o:spid="_x0000_s1048" type="#_x0000_t75" style="position:absolute;left:12978;top:9911;width:1105;height:15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">
                  <v:imagedata r:id="rId25" o:title=""/>
                </v:shape>
                <v:rect id="Rectangle 1986" o:spid="_x0000_s1049" style="position:absolute;left:12980;top:10188;width:100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" filled="f" stroked="f">
                  <v:textbox inset="0,0,0,0">
                    <w:txbxContent>
                      <w:p w:rsidR="0012586C" w:rsidRDefault="00A52F65">
                        <w:r>
                          <w:t>B</w:t>
                        </w:r>
                      </w:p>
                    </w:txbxContent>
                  </v:textbox>
                </v:rect>
                <v:rect id="Rectangle 1987" o:spid="_x0000_s1050" style="position:absolute;left:13742;top:10188;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" filled="f" stroked="f">
                  <v:textbox inset="0,0,0,0">
                    <w:txbxContent>
                      <w:p w:rsidR="0012586C" w:rsidRDefault="00A52F65">
                        <w:r>
                          <w:t xml:space="preserve"> </w:t>
                        </w:r>
                      </w:p>
                    </w:txbxContent>
                  </v:textbox>
                </v:rect>
                <v:shape id="Picture 1991" o:spid="_x0000_s1051" type="#_x0000_t75" style="position:absolute;left:23219;top:4569;width:1105;height:15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">
                  <v:imagedata r:id="rId25" o:title=""/>
                </v:shape>
                <v:rect id="Rectangle 1992" o:spid="_x0000_s1052" style="position:absolute;left:23221;top:4852;width:98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" filled="f" stroked="f">
                  <v:textbox inset="0,0,0,0">
                    <w:txbxContent>
                      <w:p w:rsidR="0012586C" w:rsidRDefault="00A52F65">
                        <w:r>
                          <w:t>C</w:t>
                        </w:r>
                      </w:p>
                    </w:txbxContent>
                  </v:textbox>
                </v:rect>
                <v:rect id="Rectangle 1993" o:spid="_x0000_s1053" style="position:absolute;left:23968;top:4852;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" filled="f" stroked="f">
                  <v:textbox inset="0,0,0,0">
                    <w:txbxContent>
                      <w:p w:rsidR="0012586C" w:rsidRDefault="00A52F65">
                        <w:r>
                          <w:t xml:space="preserve"> </w:t>
                        </w:r>
                      </w:p>
                    </w:txbxContent>
                  </v:textbox>
                </v:rect>
                <v:shape id="Picture 1997" o:spid="_x0000_s1054" type="#_x0000_t75" style="position:absolute;left:10928;top:16639;width:13396;height:19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">
                  <v:imagedata r:id="rId26" o:title=""/>
                </v:shape>
                <v:rect id="Rectangle 1998" o:spid="_x0000_s1055" style="position:absolute;left:10930;top:16924;width:12693;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" filled="f" stroked="f">
                  <v:textbox inset="0,0,0,0">
                    <w:txbxContent>
                      <w:p w:rsidR="0012586C" w:rsidRDefault="00A52F65">
                        <w:r>
                          <w:t>Volume of NaOH</w:t>
                        </w:r>
                      </w:p>
                    </w:txbxContent>
                  </v:textbox>
                </v:rect>
                <v:rect id="Rectangle 1999" o:spid="_x0000_s1056" style="position:absolute;left:20486;top:16924;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" filled="f" stroked="f">
                  <v:textbox inset="0,0,0,0">
                    <w:txbxContent>
                      <w:p w:rsidR="0012586C" w:rsidRDefault="00A52F65">
                        <w:r>
                          <w:t xml:space="preserve"> </w:t>
                        </w:r>
                      </w:p>
                    </w:txbxContent>
                  </v:textbox>
                </v:rect>
                <w10:anchorlock/>
              </v:group>
            </w:pict>
          </mc:Fallback>
        </mc:AlternateContent>
      </w:r>
    </w:p>
    <w:p w:rsidR="0012586C" w:rsidRDefault="00A52F65">
      <w:pPr>
        <w:spacing w:after="159"/>
        <w:ind w:left="720"/>
      </w:pPr>
      <w:r>
        <w:rPr>
          <w:sz w:val="24"/>
        </w:rPr>
        <w:t xml:space="preserve"> </w:t>
      </w:r>
    </w:p>
    <w:p w:rsidR="0012586C" w:rsidRDefault="00A52F65">
      <w:pPr>
        <w:pStyle w:val="Heading3"/>
        <w:spacing w:after="182"/>
        <w:ind w:left="370"/>
      </w:pPr>
      <w:r>
        <w:rPr>
          <w:color w:val="0070C0"/>
          <w:sz w:val="24"/>
        </w:rPr>
        <w:t xml:space="preserve">Explanation </w:t>
      </w:r>
    </w:p>
    <w:p w:rsidR="0012586C" w:rsidRDefault="00A52F65">
      <w:pPr>
        <w:spacing w:after="166" w:line="270" w:lineRule="auto"/>
        <w:ind w:left="370" w:hanging="10"/>
      </w:pPr>
      <w:r>
        <w:rPr>
          <w:sz w:val="24"/>
        </w:rPr>
        <w:t>Initially at A, conductivity is high due to presence of highly conducting H</w:t>
      </w:r>
      <w:r>
        <w:rPr>
          <w:sz w:val="24"/>
          <w:vertAlign w:val="superscript"/>
        </w:rPr>
        <w:t>+</w:t>
      </w:r>
      <w:r>
        <w:rPr>
          <w:sz w:val="24"/>
        </w:rPr>
        <w:t xml:space="preserve"> from ionization of hydrogen chloride </w:t>
      </w:r>
    </w:p>
    <w:p w:rsidR="0012586C" w:rsidRDefault="00A52F65">
      <w:pPr>
        <w:spacing w:after="180" w:line="270" w:lineRule="auto"/>
        <w:ind w:left="370" w:hanging="10"/>
      </w:pPr>
      <w:r>
        <w:rPr>
          <w:sz w:val="24"/>
        </w:rPr>
        <w:t>HCl → H</w:t>
      </w:r>
      <w:r>
        <w:rPr>
          <w:sz w:val="24"/>
          <w:vertAlign w:val="superscript"/>
        </w:rPr>
        <w:t>+</w:t>
      </w:r>
      <w:r>
        <w:rPr>
          <w:sz w:val="24"/>
        </w:rPr>
        <w:t>(aq) + Cl</w:t>
      </w:r>
      <w:r>
        <w:rPr>
          <w:sz w:val="24"/>
          <w:vertAlign w:val="superscript"/>
        </w:rPr>
        <w:t>-</w:t>
      </w:r>
      <w:r>
        <w:rPr>
          <w:sz w:val="24"/>
        </w:rPr>
        <w:t xml:space="preserve">(aq) </w:t>
      </w:r>
    </w:p>
    <w:p w:rsidR="0012586C" w:rsidRDefault="00A52F65">
      <w:pPr>
        <w:spacing w:after="180" w:line="270" w:lineRule="auto"/>
        <w:ind w:left="370" w:hanging="10"/>
      </w:pPr>
      <w:r>
        <w:rPr>
          <w:sz w:val="24"/>
        </w:rPr>
        <w:t xml:space="preserve">Along AB conductivity decreases up to the end point due to removal of highly conducting hydrogen ions. </w:t>
      </w:r>
    </w:p>
    <w:p w:rsidR="0012586C" w:rsidRDefault="00A52F65">
      <w:pPr>
        <w:spacing w:after="5" w:line="270" w:lineRule="auto"/>
        <w:ind w:left="370" w:hanging="10"/>
      </w:pPr>
      <w:r>
        <w:rPr>
          <w:sz w:val="24"/>
        </w:rPr>
        <w:lastRenderedPageBreak/>
        <w:t>H</w:t>
      </w:r>
      <w:r>
        <w:rPr>
          <w:sz w:val="24"/>
          <w:vertAlign w:val="superscript"/>
        </w:rPr>
        <w:t>+</w:t>
      </w:r>
      <w:r>
        <w:rPr>
          <w:sz w:val="24"/>
        </w:rPr>
        <w:t>(aq) + OH</w:t>
      </w:r>
      <w:r>
        <w:rPr>
          <w:sz w:val="24"/>
          <w:vertAlign w:val="superscript"/>
        </w:rPr>
        <w:t>-</w:t>
      </w:r>
      <w:r>
        <w:rPr>
          <w:sz w:val="24"/>
        </w:rPr>
        <w:t>(aq)  → H</w:t>
      </w:r>
      <w:r>
        <w:rPr>
          <w:sz w:val="24"/>
          <w:vertAlign w:val="subscript"/>
        </w:rPr>
        <w:t>2</w:t>
      </w:r>
      <w:r>
        <w:rPr>
          <w:sz w:val="24"/>
        </w:rPr>
        <w:t xml:space="preserve">O (l) </w:t>
      </w:r>
    </w:p>
    <w:p w:rsidR="0012586C" w:rsidRDefault="00A52F65">
      <w:pPr>
        <w:spacing w:after="186" w:line="270" w:lineRule="auto"/>
        <w:ind w:left="370" w:hanging="10"/>
      </w:pPr>
      <w:r>
        <w:rPr>
          <w:sz w:val="24"/>
        </w:rPr>
        <w:t>Along BC after the end point, conductivity increases due to excess OH</w:t>
      </w:r>
      <w:r>
        <w:rPr>
          <w:sz w:val="24"/>
          <w:vertAlign w:val="superscript"/>
        </w:rPr>
        <w:t>-</w:t>
      </w:r>
      <w:r>
        <w:rPr>
          <w:sz w:val="24"/>
        </w:rPr>
        <w:t xml:space="preserve"> ions that are relatively highly conducting. </w:t>
      </w:r>
    </w:p>
    <w:p w:rsidR="0012586C" w:rsidRDefault="00A52F65">
      <w:pPr>
        <w:pStyle w:val="Heading3"/>
        <w:spacing w:after="0"/>
        <w:ind w:left="-5"/>
      </w:pPr>
      <w:r>
        <w:rPr>
          <w:color w:val="0070C0"/>
          <w:sz w:val="24"/>
        </w:rPr>
        <w:t>(b)</w:t>
      </w:r>
      <w:r>
        <w:rPr>
          <w:rFonts w:ascii="Arial" w:eastAsia="Arial" w:hAnsi="Arial" w:cs="Arial"/>
          <w:color w:val="0070C0"/>
          <w:sz w:val="24"/>
        </w:rPr>
        <w:t xml:space="preserve"> </w:t>
      </w:r>
      <w:r>
        <w:rPr>
          <w:color w:val="0070C0"/>
          <w:sz w:val="24"/>
        </w:rPr>
        <w:t>Tit</w:t>
      </w:r>
      <w:r>
        <w:rPr>
          <w:color w:val="0070C0"/>
          <w:sz w:val="24"/>
        </w:rPr>
        <w:t>ration of a weak acid e.g. CH</w:t>
      </w:r>
      <w:r>
        <w:rPr>
          <w:color w:val="0070C0"/>
          <w:sz w:val="24"/>
          <w:vertAlign w:val="subscript"/>
        </w:rPr>
        <w:t>3</w:t>
      </w:r>
      <w:r>
        <w:rPr>
          <w:color w:val="0070C0"/>
          <w:sz w:val="24"/>
        </w:rPr>
        <w:t xml:space="preserve">COOH with strong base (e.g. NaOH) </w:t>
      </w:r>
    </w:p>
    <w:p w:rsidR="0012586C" w:rsidRDefault="00A52F65">
      <w:pPr>
        <w:spacing w:after="232"/>
      </w:pPr>
      <w:r>
        <w:rPr>
          <w:noProof/>
        </w:rPr>
        <mc:AlternateContent>
          <mc:Choice Requires="wpg">
            <w:drawing>
              <wp:inline distT="0" distB="0" distL="0" distR="0">
                <wp:extent cx="3114675" cy="1969550"/>
                <wp:effectExtent l="0" t="0" r="0" b="0"/>
                <wp:docPr id="72192" name="Group 72192"/>
                <wp:cNvGraphicFramePr/>
                <a:graphic xmlns:a="http://schemas.openxmlformats.org/drawingml/2006/main">
                  <a:graphicData uri="http://schemas.microsoft.com/office/word/2010/wordprocessingGroup">
                    <wpg:wgp>
                      <wpg:cNvGrpSpPr/>
                      <wpg:grpSpPr>
                        <a:xfrm>
                          <a:off x="0" y="0"/>
                          <a:ext cx="3114675" cy="1969550"/>
                          <a:chOff x="0" y="0"/>
                          <a:chExt cx="3114675" cy="1969550"/>
                        </a:xfrm>
                      </wpg:grpSpPr>
                      <wps:wsp>
                        <wps:cNvPr id="2041" name="Rectangle 2041"/>
                        <wps:cNvSpPr/>
                        <wps:spPr>
                          <a:xfrm>
                            <a:off x="0" y="0"/>
                            <a:ext cx="45808" cy="206453"/>
                          </a:xfrm>
                          <a:prstGeom prst="rect">
                            <a:avLst/>
                          </a:prstGeom>
                          <a:ln>
                            <a:noFill/>
                          </a:ln>
                        </wps:spPr>
                        <wps:txbx>
                          <w:txbxContent>
                            <w:p w:rsidR="0012586C" w:rsidRDefault="00A52F65">
                              <w:r>
                                <w:rPr>
                                  <w:sz w:val="24"/>
                                </w:rPr>
                                <w:t xml:space="preserve"> </w:t>
                              </w:r>
                            </w:p>
                          </w:txbxContent>
                        </wps:txbx>
                        <wps:bodyPr horzOverflow="overflow" vert="horz" lIns="0" tIns="0" rIns="0" bIns="0" rtlCol="0">
                          <a:noAutofit/>
                        </wps:bodyPr>
                      </wps:wsp>
                      <wps:wsp>
                        <wps:cNvPr id="2042" name="Rectangle 2042"/>
                        <wps:cNvSpPr/>
                        <wps:spPr>
                          <a:xfrm>
                            <a:off x="0" y="302514"/>
                            <a:ext cx="45808" cy="206453"/>
                          </a:xfrm>
                          <a:prstGeom prst="rect">
                            <a:avLst/>
                          </a:prstGeom>
                          <a:ln>
                            <a:noFill/>
                          </a:ln>
                        </wps:spPr>
                        <wps:txbx>
                          <w:txbxContent>
                            <w:p w:rsidR="0012586C" w:rsidRDefault="00A52F65">
                              <w:r>
                                <w:rPr>
                                  <w:sz w:val="24"/>
                                </w:rPr>
                                <w:t xml:space="preserve"> </w:t>
                              </w:r>
                            </w:p>
                          </w:txbxContent>
                        </wps:txbx>
                        <wps:bodyPr horzOverflow="overflow" vert="horz" lIns="0" tIns="0" rIns="0" bIns="0" rtlCol="0">
                          <a:noAutofit/>
                        </wps:bodyPr>
                      </wps:wsp>
                      <wps:wsp>
                        <wps:cNvPr id="2043" name="Rectangle 2043"/>
                        <wps:cNvSpPr/>
                        <wps:spPr>
                          <a:xfrm>
                            <a:off x="0" y="605028"/>
                            <a:ext cx="45808" cy="206453"/>
                          </a:xfrm>
                          <a:prstGeom prst="rect">
                            <a:avLst/>
                          </a:prstGeom>
                          <a:ln>
                            <a:noFill/>
                          </a:ln>
                        </wps:spPr>
                        <wps:txbx>
                          <w:txbxContent>
                            <w:p w:rsidR="0012586C" w:rsidRDefault="00A52F65">
                              <w:r>
                                <w:rPr>
                                  <w:sz w:val="24"/>
                                </w:rPr>
                                <w:t xml:space="preserve"> </w:t>
                              </w:r>
                            </w:p>
                          </w:txbxContent>
                        </wps:txbx>
                        <wps:bodyPr horzOverflow="overflow" vert="horz" lIns="0" tIns="0" rIns="0" bIns="0" rtlCol="0">
                          <a:noAutofit/>
                        </wps:bodyPr>
                      </wps:wsp>
                      <wps:wsp>
                        <wps:cNvPr id="2044" name="Rectangle 2044"/>
                        <wps:cNvSpPr/>
                        <wps:spPr>
                          <a:xfrm>
                            <a:off x="0" y="906780"/>
                            <a:ext cx="45808" cy="206453"/>
                          </a:xfrm>
                          <a:prstGeom prst="rect">
                            <a:avLst/>
                          </a:prstGeom>
                          <a:ln>
                            <a:noFill/>
                          </a:ln>
                        </wps:spPr>
                        <wps:txbx>
                          <w:txbxContent>
                            <w:p w:rsidR="0012586C" w:rsidRDefault="00A52F65">
                              <w:r>
                                <w:rPr>
                                  <w:sz w:val="24"/>
                                </w:rPr>
                                <w:t xml:space="preserve"> </w:t>
                              </w:r>
                            </w:p>
                          </w:txbxContent>
                        </wps:txbx>
                        <wps:bodyPr horzOverflow="overflow" vert="horz" lIns="0" tIns="0" rIns="0" bIns="0" rtlCol="0">
                          <a:noAutofit/>
                        </wps:bodyPr>
                      </wps:wsp>
                      <wps:wsp>
                        <wps:cNvPr id="2045" name="Rectangle 2045"/>
                        <wps:cNvSpPr/>
                        <wps:spPr>
                          <a:xfrm>
                            <a:off x="0" y="1209294"/>
                            <a:ext cx="45808" cy="206453"/>
                          </a:xfrm>
                          <a:prstGeom prst="rect">
                            <a:avLst/>
                          </a:prstGeom>
                          <a:ln>
                            <a:noFill/>
                          </a:ln>
                        </wps:spPr>
                        <wps:txbx>
                          <w:txbxContent>
                            <w:p w:rsidR="0012586C" w:rsidRDefault="00A52F65">
                              <w:r>
                                <w:rPr>
                                  <w:sz w:val="24"/>
                                </w:rPr>
                                <w:t xml:space="preserve"> </w:t>
                              </w:r>
                            </w:p>
                          </w:txbxContent>
                        </wps:txbx>
                        <wps:bodyPr horzOverflow="overflow" vert="horz" lIns="0" tIns="0" rIns="0" bIns="0" rtlCol="0">
                          <a:noAutofit/>
                        </wps:bodyPr>
                      </wps:wsp>
                      <wps:wsp>
                        <wps:cNvPr id="2046" name="Rectangle 2046"/>
                        <wps:cNvSpPr/>
                        <wps:spPr>
                          <a:xfrm>
                            <a:off x="0" y="1511808"/>
                            <a:ext cx="45808" cy="206453"/>
                          </a:xfrm>
                          <a:prstGeom prst="rect">
                            <a:avLst/>
                          </a:prstGeom>
                          <a:ln>
                            <a:noFill/>
                          </a:ln>
                        </wps:spPr>
                        <wps:txbx>
                          <w:txbxContent>
                            <w:p w:rsidR="0012586C" w:rsidRDefault="00A52F65">
                              <w:r>
                                <w:rPr>
                                  <w:sz w:val="24"/>
                                </w:rPr>
                                <w:t xml:space="preserve"> </w:t>
                              </w:r>
                            </w:p>
                          </w:txbxContent>
                        </wps:txbx>
                        <wps:bodyPr horzOverflow="overflow" vert="horz" lIns="0" tIns="0" rIns="0" bIns="0" rtlCol="0">
                          <a:noAutofit/>
                        </wps:bodyPr>
                      </wps:wsp>
                      <wps:wsp>
                        <wps:cNvPr id="2047" name="Rectangle 2047"/>
                        <wps:cNvSpPr/>
                        <wps:spPr>
                          <a:xfrm>
                            <a:off x="0" y="1814322"/>
                            <a:ext cx="45808" cy="206453"/>
                          </a:xfrm>
                          <a:prstGeom prst="rect">
                            <a:avLst/>
                          </a:prstGeom>
                          <a:ln>
                            <a:noFill/>
                          </a:ln>
                        </wps:spPr>
                        <wps:txbx>
                          <w:txbxContent>
                            <w:p w:rsidR="0012586C" w:rsidRDefault="00A52F65">
                              <w:r>
                                <w:rPr>
                                  <w:sz w:val="24"/>
                                </w:rPr>
                                <w:t xml:space="preserve"> </w:t>
                              </w:r>
                            </w:p>
                          </w:txbxContent>
                        </wps:txbx>
                        <wps:bodyPr horzOverflow="overflow" vert="horz" lIns="0" tIns="0" rIns="0" bIns="0" rtlCol="0">
                          <a:noAutofit/>
                        </wps:bodyPr>
                      </wps:wsp>
                      <wps:wsp>
                        <wps:cNvPr id="2110" name="Shape 2110"/>
                        <wps:cNvSpPr/>
                        <wps:spPr>
                          <a:xfrm>
                            <a:off x="897890" y="12319"/>
                            <a:ext cx="76200" cy="1600200"/>
                          </a:xfrm>
                          <a:custGeom>
                            <a:avLst/>
                            <a:gdLst/>
                            <a:ahLst/>
                            <a:cxnLst/>
                            <a:rect l="0" t="0" r="0" b="0"/>
                            <a:pathLst>
                              <a:path w="76200" h="1600200">
                                <a:moveTo>
                                  <a:pt x="38100" y="0"/>
                                </a:moveTo>
                                <a:lnTo>
                                  <a:pt x="76200" y="76200"/>
                                </a:lnTo>
                                <a:lnTo>
                                  <a:pt x="44450" y="76200"/>
                                </a:lnTo>
                                <a:lnTo>
                                  <a:pt x="44450" y="1600200"/>
                                </a:lnTo>
                                <a:lnTo>
                                  <a:pt x="31750" y="1600200"/>
                                </a:lnTo>
                                <a:lnTo>
                                  <a:pt x="31750" y="76200"/>
                                </a:lnTo>
                                <a:lnTo>
                                  <a:pt x="0" y="76200"/>
                                </a:lnTo>
                                <a:lnTo>
                                  <a:pt x="3810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11" name="Shape 2111"/>
                        <wps:cNvSpPr/>
                        <wps:spPr>
                          <a:xfrm>
                            <a:off x="943356" y="1568958"/>
                            <a:ext cx="2171319" cy="76200"/>
                          </a:xfrm>
                          <a:custGeom>
                            <a:avLst/>
                            <a:gdLst/>
                            <a:ahLst/>
                            <a:cxnLst/>
                            <a:rect l="0" t="0" r="0" b="0"/>
                            <a:pathLst>
                              <a:path w="2171319" h="76200">
                                <a:moveTo>
                                  <a:pt x="2095119" y="0"/>
                                </a:moveTo>
                                <a:lnTo>
                                  <a:pt x="2171319" y="38100"/>
                                </a:lnTo>
                                <a:lnTo>
                                  <a:pt x="2095119" y="76200"/>
                                </a:lnTo>
                                <a:lnTo>
                                  <a:pt x="2095119" y="44450"/>
                                </a:lnTo>
                                <a:lnTo>
                                  <a:pt x="0" y="44450"/>
                                </a:lnTo>
                                <a:lnTo>
                                  <a:pt x="0" y="31750"/>
                                </a:lnTo>
                                <a:lnTo>
                                  <a:pt x="2095119" y="31750"/>
                                </a:lnTo>
                                <a:lnTo>
                                  <a:pt x="209511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2115" name="Picture 2115"/>
                          <pic:cNvPicPr/>
                        </pic:nvPicPr>
                        <pic:blipFill>
                          <a:blip r:embed="rId27"/>
                          <a:stretch>
                            <a:fillRect/>
                          </a:stretch>
                        </pic:blipFill>
                        <pic:spPr>
                          <a:xfrm>
                            <a:off x="515112" y="709930"/>
                            <a:ext cx="329946" cy="220218"/>
                          </a:xfrm>
                          <a:prstGeom prst="rect">
                            <a:avLst/>
                          </a:prstGeom>
                        </pic:spPr>
                      </pic:pic>
                      <wps:wsp>
                        <wps:cNvPr id="2116" name="Rectangle 2116"/>
                        <wps:cNvSpPr/>
                        <wps:spPr>
                          <a:xfrm>
                            <a:off x="515366" y="738188"/>
                            <a:ext cx="295411" cy="188904"/>
                          </a:xfrm>
                          <a:prstGeom prst="rect">
                            <a:avLst/>
                          </a:prstGeom>
                          <a:ln>
                            <a:noFill/>
                          </a:ln>
                        </wps:spPr>
                        <wps:txbx>
                          <w:txbxContent>
                            <w:p w:rsidR="0012586C" w:rsidRDefault="00A52F65">
                              <w:r>
                                <w:t>G(Ω</w:t>
                              </w:r>
                            </w:p>
                          </w:txbxContent>
                        </wps:txbx>
                        <wps:bodyPr horzOverflow="overflow" vert="horz" lIns="0" tIns="0" rIns="0" bIns="0" rtlCol="0">
                          <a:noAutofit/>
                        </wps:bodyPr>
                      </wps:wsp>
                      <wps:wsp>
                        <wps:cNvPr id="2117" name="Rectangle 2117"/>
                        <wps:cNvSpPr/>
                        <wps:spPr>
                          <a:xfrm>
                            <a:off x="737870" y="712660"/>
                            <a:ext cx="36284" cy="120775"/>
                          </a:xfrm>
                          <a:prstGeom prst="rect">
                            <a:avLst/>
                          </a:prstGeom>
                          <a:ln>
                            <a:noFill/>
                          </a:ln>
                        </wps:spPr>
                        <wps:txbx>
                          <w:txbxContent>
                            <w:p w:rsidR="0012586C" w:rsidRDefault="00A52F65">
                              <w:r>
                                <w:rPr>
                                  <w:sz w:val="14"/>
                                </w:rPr>
                                <w:t>-</w:t>
                              </w:r>
                            </w:p>
                          </w:txbxContent>
                        </wps:txbx>
                        <wps:bodyPr horzOverflow="overflow" vert="horz" lIns="0" tIns="0" rIns="0" bIns="0" rtlCol="0">
                          <a:noAutofit/>
                        </wps:bodyPr>
                      </wps:wsp>
                      <wps:wsp>
                        <wps:cNvPr id="2118" name="Rectangle 2118"/>
                        <wps:cNvSpPr/>
                        <wps:spPr>
                          <a:xfrm>
                            <a:off x="765302" y="712660"/>
                            <a:ext cx="60117" cy="120775"/>
                          </a:xfrm>
                          <a:prstGeom prst="rect">
                            <a:avLst/>
                          </a:prstGeom>
                          <a:ln>
                            <a:noFill/>
                          </a:ln>
                        </wps:spPr>
                        <wps:txbx>
                          <w:txbxContent>
                            <w:p w:rsidR="0012586C" w:rsidRDefault="00A52F65">
                              <w:r>
                                <w:rPr>
                                  <w:sz w:val="14"/>
                                </w:rPr>
                                <w:t>1</w:t>
                              </w:r>
                            </w:p>
                          </w:txbxContent>
                        </wps:txbx>
                        <wps:bodyPr horzOverflow="overflow" vert="horz" lIns="0" tIns="0" rIns="0" bIns="0" rtlCol="0">
                          <a:noAutofit/>
                        </wps:bodyPr>
                      </wps:wsp>
                      <wps:wsp>
                        <wps:cNvPr id="2119" name="Rectangle 2119"/>
                        <wps:cNvSpPr/>
                        <wps:spPr>
                          <a:xfrm>
                            <a:off x="811022" y="738188"/>
                            <a:ext cx="41915" cy="188904"/>
                          </a:xfrm>
                          <a:prstGeom prst="rect">
                            <a:avLst/>
                          </a:prstGeom>
                          <a:ln>
                            <a:noFill/>
                          </a:ln>
                        </wps:spPr>
                        <wps:txbx>
                          <w:txbxContent>
                            <w:p w:rsidR="0012586C" w:rsidRDefault="00A52F65">
                              <w:r>
                                <w:t xml:space="preserve"> </w:t>
                              </w:r>
                            </w:p>
                          </w:txbxContent>
                        </wps:txbx>
                        <wps:bodyPr horzOverflow="overflow" vert="horz" lIns="0" tIns="0" rIns="0" bIns="0" rtlCol="0">
                          <a:noAutofit/>
                        </wps:bodyPr>
                      </wps:wsp>
                      <wps:wsp>
                        <wps:cNvPr id="92364" name="Shape 92364"/>
                        <wps:cNvSpPr/>
                        <wps:spPr>
                          <a:xfrm>
                            <a:off x="782447" y="1256005"/>
                            <a:ext cx="117024" cy="160934"/>
                          </a:xfrm>
                          <a:custGeom>
                            <a:avLst/>
                            <a:gdLst/>
                            <a:ahLst/>
                            <a:cxnLst/>
                            <a:rect l="0" t="0" r="0" b="0"/>
                            <a:pathLst>
                              <a:path w="117024" h="160934">
                                <a:moveTo>
                                  <a:pt x="0" y="0"/>
                                </a:moveTo>
                                <a:lnTo>
                                  <a:pt x="117024" y="0"/>
                                </a:lnTo>
                                <a:lnTo>
                                  <a:pt x="117024" y="160934"/>
                                </a:lnTo>
                                <a:lnTo>
                                  <a:pt x="0" y="160934"/>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2121" name="Shape 2121"/>
                        <wps:cNvSpPr/>
                        <wps:spPr>
                          <a:xfrm>
                            <a:off x="782447" y="1256005"/>
                            <a:ext cx="117024" cy="160934"/>
                          </a:xfrm>
                          <a:custGeom>
                            <a:avLst/>
                            <a:gdLst/>
                            <a:ahLst/>
                            <a:cxnLst/>
                            <a:rect l="0" t="0" r="0" b="0"/>
                            <a:pathLst>
                              <a:path w="117024" h="160934">
                                <a:moveTo>
                                  <a:pt x="0" y="160934"/>
                                </a:moveTo>
                                <a:lnTo>
                                  <a:pt x="117024" y="160934"/>
                                </a:lnTo>
                                <a:lnTo>
                                  <a:pt x="117024" y="0"/>
                                </a:lnTo>
                                <a:lnTo>
                                  <a:pt x="0" y="0"/>
                                </a:lnTo>
                                <a:close/>
                              </a:path>
                            </a:pathLst>
                          </a:custGeom>
                          <a:ln w="6350" cap="flat">
                            <a:round/>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2123" name="Picture 2123"/>
                          <pic:cNvPicPr/>
                        </pic:nvPicPr>
                        <pic:blipFill>
                          <a:blip r:embed="rId22"/>
                          <a:stretch>
                            <a:fillRect/>
                          </a:stretch>
                        </pic:blipFill>
                        <pic:spPr>
                          <a:xfrm>
                            <a:off x="785622" y="1258570"/>
                            <a:ext cx="110490" cy="154686"/>
                          </a:xfrm>
                          <a:prstGeom prst="rect">
                            <a:avLst/>
                          </a:prstGeom>
                        </pic:spPr>
                      </pic:pic>
                      <wps:wsp>
                        <wps:cNvPr id="2124" name="Rectangle 2124"/>
                        <wps:cNvSpPr/>
                        <wps:spPr>
                          <a:xfrm>
                            <a:off x="785876" y="1286828"/>
                            <a:ext cx="107383" cy="188904"/>
                          </a:xfrm>
                          <a:prstGeom prst="rect">
                            <a:avLst/>
                          </a:prstGeom>
                          <a:ln>
                            <a:noFill/>
                          </a:ln>
                        </wps:spPr>
                        <wps:txbx>
                          <w:txbxContent>
                            <w:p w:rsidR="0012586C" w:rsidRDefault="00A52F65">
                              <w:r>
                                <w:t>A</w:t>
                              </w:r>
                            </w:p>
                          </w:txbxContent>
                        </wps:txbx>
                        <wps:bodyPr horzOverflow="overflow" vert="horz" lIns="0" tIns="0" rIns="0" bIns="0" rtlCol="0">
                          <a:noAutofit/>
                        </wps:bodyPr>
                      </wps:wsp>
                      <wps:wsp>
                        <wps:cNvPr id="2125" name="Rectangle 2125"/>
                        <wps:cNvSpPr/>
                        <wps:spPr>
                          <a:xfrm>
                            <a:off x="866648" y="1286828"/>
                            <a:ext cx="41915" cy="188904"/>
                          </a:xfrm>
                          <a:prstGeom prst="rect">
                            <a:avLst/>
                          </a:prstGeom>
                          <a:ln>
                            <a:noFill/>
                          </a:ln>
                        </wps:spPr>
                        <wps:txbx>
                          <w:txbxContent>
                            <w:p w:rsidR="0012586C" w:rsidRDefault="00A52F65">
                              <w:r>
                                <w:t xml:space="preserve"> </w:t>
                              </w:r>
                            </w:p>
                          </w:txbxContent>
                        </wps:txbx>
                        <wps:bodyPr horzOverflow="overflow" vert="horz" lIns="0" tIns="0" rIns="0" bIns="0" rtlCol="0">
                          <a:noAutofit/>
                        </wps:bodyPr>
                      </wps:wsp>
                      <pic:pic xmlns:pic="http://schemas.openxmlformats.org/drawingml/2006/picture">
                        <pic:nvPicPr>
                          <pic:cNvPr id="2129" name="Picture 2129"/>
                          <pic:cNvPicPr/>
                        </pic:nvPicPr>
                        <pic:blipFill>
                          <a:blip r:embed="rId22"/>
                          <a:stretch>
                            <a:fillRect/>
                          </a:stretch>
                        </pic:blipFill>
                        <pic:spPr>
                          <a:xfrm>
                            <a:off x="1706880" y="1104646"/>
                            <a:ext cx="110490" cy="155448"/>
                          </a:xfrm>
                          <a:prstGeom prst="rect">
                            <a:avLst/>
                          </a:prstGeom>
                        </pic:spPr>
                      </pic:pic>
                      <wps:wsp>
                        <wps:cNvPr id="2130" name="Rectangle 2130"/>
                        <wps:cNvSpPr/>
                        <wps:spPr>
                          <a:xfrm>
                            <a:off x="1707134" y="1132904"/>
                            <a:ext cx="100892" cy="188904"/>
                          </a:xfrm>
                          <a:prstGeom prst="rect">
                            <a:avLst/>
                          </a:prstGeom>
                          <a:ln>
                            <a:noFill/>
                          </a:ln>
                        </wps:spPr>
                        <wps:txbx>
                          <w:txbxContent>
                            <w:p w:rsidR="0012586C" w:rsidRDefault="00A52F65">
                              <w:r>
                                <w:t>B</w:t>
                              </w:r>
                            </w:p>
                          </w:txbxContent>
                        </wps:txbx>
                        <wps:bodyPr horzOverflow="overflow" vert="horz" lIns="0" tIns="0" rIns="0" bIns="0" rtlCol="0">
                          <a:noAutofit/>
                        </wps:bodyPr>
                      </wps:wsp>
                      <wps:wsp>
                        <wps:cNvPr id="2131" name="Rectangle 2131"/>
                        <wps:cNvSpPr/>
                        <wps:spPr>
                          <a:xfrm>
                            <a:off x="1783334" y="1132904"/>
                            <a:ext cx="41915" cy="188904"/>
                          </a:xfrm>
                          <a:prstGeom prst="rect">
                            <a:avLst/>
                          </a:prstGeom>
                          <a:ln>
                            <a:noFill/>
                          </a:ln>
                        </wps:spPr>
                        <wps:txbx>
                          <w:txbxContent>
                            <w:p w:rsidR="0012586C" w:rsidRDefault="00A52F65">
                              <w:r>
                                <w:t xml:space="preserve"> </w:t>
                              </w:r>
                            </w:p>
                          </w:txbxContent>
                        </wps:txbx>
                        <wps:bodyPr horzOverflow="overflow" vert="horz" lIns="0" tIns="0" rIns="0" bIns="0" rtlCol="0">
                          <a:noAutofit/>
                        </wps:bodyPr>
                      </wps:wsp>
                      <pic:pic xmlns:pic="http://schemas.openxmlformats.org/drawingml/2006/picture">
                        <pic:nvPicPr>
                          <pic:cNvPr id="2135" name="Picture 2135"/>
                          <pic:cNvPicPr/>
                        </pic:nvPicPr>
                        <pic:blipFill>
                          <a:blip r:embed="rId22"/>
                          <a:stretch>
                            <a:fillRect/>
                          </a:stretch>
                        </pic:blipFill>
                        <pic:spPr>
                          <a:xfrm>
                            <a:off x="2147316" y="556005"/>
                            <a:ext cx="110490" cy="155448"/>
                          </a:xfrm>
                          <a:prstGeom prst="rect">
                            <a:avLst/>
                          </a:prstGeom>
                        </pic:spPr>
                      </pic:pic>
                      <wps:wsp>
                        <wps:cNvPr id="2136" name="Rectangle 2136"/>
                        <wps:cNvSpPr/>
                        <wps:spPr>
                          <a:xfrm>
                            <a:off x="2146808" y="584264"/>
                            <a:ext cx="98852" cy="188904"/>
                          </a:xfrm>
                          <a:prstGeom prst="rect">
                            <a:avLst/>
                          </a:prstGeom>
                          <a:ln>
                            <a:noFill/>
                          </a:ln>
                        </wps:spPr>
                        <wps:txbx>
                          <w:txbxContent>
                            <w:p w:rsidR="0012586C" w:rsidRDefault="00A52F65">
                              <w:r>
                                <w:t>C</w:t>
                              </w:r>
                            </w:p>
                          </w:txbxContent>
                        </wps:txbx>
                        <wps:bodyPr horzOverflow="overflow" vert="horz" lIns="0" tIns="0" rIns="0" bIns="0" rtlCol="0">
                          <a:noAutofit/>
                        </wps:bodyPr>
                      </wps:wsp>
                      <wps:wsp>
                        <wps:cNvPr id="2137" name="Rectangle 2137"/>
                        <wps:cNvSpPr/>
                        <wps:spPr>
                          <a:xfrm>
                            <a:off x="2221484" y="584264"/>
                            <a:ext cx="41915" cy="188904"/>
                          </a:xfrm>
                          <a:prstGeom prst="rect">
                            <a:avLst/>
                          </a:prstGeom>
                          <a:ln>
                            <a:noFill/>
                          </a:ln>
                        </wps:spPr>
                        <wps:txbx>
                          <w:txbxContent>
                            <w:p w:rsidR="0012586C" w:rsidRDefault="00A52F65">
                              <w:r>
                                <w:t xml:space="preserve"> </w:t>
                              </w:r>
                            </w:p>
                          </w:txbxContent>
                        </wps:txbx>
                        <wps:bodyPr horzOverflow="overflow" vert="horz" lIns="0" tIns="0" rIns="0" bIns="0" rtlCol="0">
                          <a:noAutofit/>
                        </wps:bodyPr>
                      </wps:wsp>
                      <pic:pic xmlns:pic="http://schemas.openxmlformats.org/drawingml/2006/picture">
                        <pic:nvPicPr>
                          <pic:cNvPr id="2141" name="Picture 2141"/>
                          <pic:cNvPicPr/>
                        </pic:nvPicPr>
                        <pic:blipFill>
                          <a:blip r:embed="rId23"/>
                          <a:stretch>
                            <a:fillRect/>
                          </a:stretch>
                        </pic:blipFill>
                        <pic:spPr>
                          <a:xfrm>
                            <a:off x="1604772" y="1676146"/>
                            <a:ext cx="1338834" cy="190500"/>
                          </a:xfrm>
                          <a:prstGeom prst="rect">
                            <a:avLst/>
                          </a:prstGeom>
                        </pic:spPr>
                      </pic:pic>
                      <wps:wsp>
                        <wps:cNvPr id="2142" name="Rectangle 2142"/>
                        <wps:cNvSpPr/>
                        <wps:spPr>
                          <a:xfrm>
                            <a:off x="1605026" y="1703641"/>
                            <a:ext cx="1269310" cy="188904"/>
                          </a:xfrm>
                          <a:prstGeom prst="rect">
                            <a:avLst/>
                          </a:prstGeom>
                          <a:ln>
                            <a:noFill/>
                          </a:ln>
                        </wps:spPr>
                        <wps:txbx>
                          <w:txbxContent>
                            <w:p w:rsidR="0012586C" w:rsidRDefault="00A52F65">
                              <w:r>
                                <w:t>Volume of NaOH</w:t>
                              </w:r>
                            </w:p>
                          </w:txbxContent>
                        </wps:txbx>
                        <wps:bodyPr horzOverflow="overflow" vert="horz" lIns="0" tIns="0" rIns="0" bIns="0" rtlCol="0">
                          <a:noAutofit/>
                        </wps:bodyPr>
                      </wps:wsp>
                      <wps:wsp>
                        <wps:cNvPr id="2143" name="Rectangle 2143"/>
                        <wps:cNvSpPr/>
                        <wps:spPr>
                          <a:xfrm>
                            <a:off x="2560574" y="1703641"/>
                            <a:ext cx="41915" cy="188904"/>
                          </a:xfrm>
                          <a:prstGeom prst="rect">
                            <a:avLst/>
                          </a:prstGeom>
                          <a:ln>
                            <a:noFill/>
                          </a:ln>
                        </wps:spPr>
                        <wps:txbx>
                          <w:txbxContent>
                            <w:p w:rsidR="0012586C" w:rsidRDefault="00A52F65">
                              <w:r>
                                <w:t xml:space="preserve"> </w:t>
                              </w:r>
                            </w:p>
                          </w:txbxContent>
                        </wps:txbx>
                        <wps:bodyPr horzOverflow="overflow" vert="horz" lIns="0" tIns="0" rIns="0" bIns="0" rtlCol="0">
                          <a:noAutofit/>
                        </wps:bodyPr>
                      </wps:wsp>
                      <wps:wsp>
                        <wps:cNvPr id="2144" name="Shape 2144"/>
                        <wps:cNvSpPr/>
                        <wps:spPr>
                          <a:xfrm>
                            <a:off x="943356" y="1102360"/>
                            <a:ext cx="760603" cy="226695"/>
                          </a:xfrm>
                          <a:custGeom>
                            <a:avLst/>
                            <a:gdLst/>
                            <a:ahLst/>
                            <a:cxnLst/>
                            <a:rect l="0" t="0" r="0" b="0"/>
                            <a:pathLst>
                              <a:path w="760603" h="226695">
                                <a:moveTo>
                                  <a:pt x="760603" y="0"/>
                                </a:moveTo>
                                <a:lnTo>
                                  <a:pt x="0" y="226695"/>
                                </a:lnTo>
                              </a:path>
                            </a:pathLst>
                          </a:custGeom>
                          <a:ln w="12700" cap="flat">
                            <a:round/>
                          </a:ln>
                        </wps:spPr>
                        <wps:style>
                          <a:lnRef idx="1">
                            <a:srgbClr val="000000"/>
                          </a:lnRef>
                          <a:fillRef idx="0">
                            <a:srgbClr val="000000">
                              <a:alpha val="0"/>
                            </a:srgbClr>
                          </a:fillRef>
                          <a:effectRef idx="0">
                            <a:scrgbClr r="0" g="0" b="0"/>
                          </a:effectRef>
                          <a:fontRef idx="none"/>
                        </wps:style>
                        <wps:bodyPr/>
                      </wps:wsp>
                      <wps:wsp>
                        <wps:cNvPr id="2145" name="Shape 2145"/>
                        <wps:cNvSpPr/>
                        <wps:spPr>
                          <a:xfrm>
                            <a:off x="1704213" y="707263"/>
                            <a:ext cx="439547" cy="395097"/>
                          </a:xfrm>
                          <a:custGeom>
                            <a:avLst/>
                            <a:gdLst/>
                            <a:ahLst/>
                            <a:cxnLst/>
                            <a:rect l="0" t="0" r="0" b="0"/>
                            <a:pathLst>
                              <a:path w="439547" h="395097">
                                <a:moveTo>
                                  <a:pt x="0" y="395097"/>
                                </a:moveTo>
                                <a:lnTo>
                                  <a:pt x="439547" y="0"/>
                                </a:lnTo>
                              </a:path>
                            </a:pathLst>
                          </a:custGeom>
                          <a:ln w="1270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id="Group 72192" o:spid="_x0000_s1057" style="width:245.25pt;height:155.1pt;mso-position-horizontal-relative:char;mso-position-vertical-relative:line" coordsize="31146,196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">
                <v:rect id="Rectangle 2041" o:spid="_x0000_s1058" style="position:absolute;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" filled="f" stroked="f">
                  <v:textbox inset="0,0,0,0">
                    <w:txbxContent>
                      <w:p w:rsidR="0012586C" w:rsidRDefault="00A52F65">
                        <w:r>
                          <w:rPr>
                            <w:sz w:val="24"/>
                          </w:rPr>
                          <w:t xml:space="preserve"> </w:t>
                        </w:r>
                      </w:p>
                    </w:txbxContent>
                  </v:textbox>
                </v:rect>
                <v:rect id="Rectangle 2042" o:spid="_x0000_s1059" style="position:absolute;top:3025;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" filled="f" stroked="f">
                  <v:textbox inset="0,0,0,0">
                    <w:txbxContent>
                      <w:p w:rsidR="0012586C" w:rsidRDefault="00A52F65">
                        <w:r>
                          <w:rPr>
                            <w:sz w:val="24"/>
                          </w:rPr>
                          <w:t xml:space="preserve"> </w:t>
                        </w:r>
                      </w:p>
                    </w:txbxContent>
                  </v:textbox>
                </v:rect>
                <v:rect id="Rectangle 2043" o:spid="_x0000_s1060" style="position:absolute;top:6050;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" filled="f" stroked="f">
                  <v:textbox inset="0,0,0,0">
                    <w:txbxContent>
                      <w:p w:rsidR="0012586C" w:rsidRDefault="00A52F65">
                        <w:r>
                          <w:rPr>
                            <w:sz w:val="24"/>
                          </w:rPr>
                          <w:t xml:space="preserve"> </w:t>
                        </w:r>
                      </w:p>
                    </w:txbxContent>
                  </v:textbox>
                </v:rect>
                <v:rect id="Rectangle 2044" o:spid="_x0000_s1061" style="position:absolute;top:9067;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" filled="f" stroked="f">
                  <v:textbox inset="0,0,0,0">
                    <w:txbxContent>
                      <w:p w:rsidR="0012586C" w:rsidRDefault="00A52F65">
                        <w:r>
                          <w:rPr>
                            <w:sz w:val="24"/>
                          </w:rPr>
                          <w:t xml:space="preserve"> </w:t>
                        </w:r>
                      </w:p>
                    </w:txbxContent>
                  </v:textbox>
                </v:rect>
                <v:rect id="Rectangle 2045" o:spid="_x0000_s1062" style="position:absolute;top:12092;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" filled="f" stroked="f">
                  <v:textbox inset="0,0,0,0">
                    <w:txbxContent>
                      <w:p w:rsidR="0012586C" w:rsidRDefault="00A52F65">
                        <w:r>
                          <w:rPr>
                            <w:sz w:val="24"/>
                          </w:rPr>
                          <w:t xml:space="preserve"> </w:t>
                        </w:r>
                      </w:p>
                    </w:txbxContent>
                  </v:textbox>
                </v:rect>
                <v:rect id="Rectangle 2046" o:spid="_x0000_s1063" style="position:absolute;top:15118;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" filled="f" stroked="f">
                  <v:textbox inset="0,0,0,0">
                    <w:txbxContent>
                      <w:p w:rsidR="0012586C" w:rsidRDefault="00A52F65">
                        <w:r>
                          <w:rPr>
                            <w:sz w:val="24"/>
                          </w:rPr>
                          <w:t xml:space="preserve"> </w:t>
                        </w:r>
                      </w:p>
                    </w:txbxContent>
                  </v:textbox>
                </v:rect>
                <v:rect id="Rectangle 2047" o:spid="_x0000_s1064" style="position:absolute;top:18143;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" filled="f" stroked="f">
                  <v:textbox inset="0,0,0,0">
                    <w:txbxContent>
                      <w:p w:rsidR="0012586C" w:rsidRDefault="00A52F65">
                        <w:r>
                          <w:rPr>
                            <w:sz w:val="24"/>
                          </w:rPr>
                          <w:t xml:space="preserve"> </w:t>
                        </w:r>
                      </w:p>
                    </w:txbxContent>
                  </v:textbox>
                </v:rect>
                <v:shape id="Shape 2110" o:spid="_x0000_s1065" style="position:absolute;left:8978;top:123;width:762;height:16002;visibility:visible;mso-wrap-style:square;v-text-anchor:top" coordsize="76200,1600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" path="m38100,l76200,76200r-31750,l44450,1600200r-12700,l31750,76200,,76200,38100,xe" fillcolor="black" stroked="f" strokeweight="0">
                  <v:stroke miterlimit="83231f" joinstyle="miter"/>
                  <v:path arrowok="t" textboxrect="0,0,76200,1600200"/>
                </v:shape>
                <v:shape id="Shape 2111" o:spid="_x0000_s1066" style="position:absolute;left:9433;top:15689;width:21713;height:762;visibility:visible;mso-wrap-style:square;v-text-anchor:top" coordsize="2171319,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" path="m2095119,r76200,38100l2095119,76200r,-31750l,44450,,31750r2095119,l2095119,xe" fillcolor="black" stroked="f" strokeweight="0">
                  <v:stroke miterlimit="83231f" joinstyle="miter"/>
                  <v:path arrowok="t" textboxrect="0,0,2171319,76200"/>
                </v:shape>
                <v:shape id="Picture 2115" o:spid="_x0000_s1067" type="#_x0000_t75" style="position:absolute;left:5151;top:7099;width:3299;height:22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">
                  <v:imagedata r:id="rId28" o:title=""/>
                </v:shape>
                <v:rect id="Rectangle 2116" o:spid="_x0000_s1068" style="position:absolute;left:5153;top:7381;width:2954;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" filled="f" stroked="f">
                  <v:textbox inset="0,0,0,0">
                    <w:txbxContent>
                      <w:p w:rsidR="0012586C" w:rsidRDefault="00A52F65">
                        <w:r>
                          <w:t>G(Ω</w:t>
                        </w:r>
                      </w:p>
                    </w:txbxContent>
                  </v:textbox>
                </v:rect>
                <v:rect id="Rectangle 2117" o:spid="_x0000_s1069" style="position:absolute;left:7378;top:7126;width:363;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" filled="f" stroked="f">
                  <v:textbox inset="0,0,0,0">
                    <w:txbxContent>
                      <w:p w:rsidR="0012586C" w:rsidRDefault="00A52F65">
                        <w:r>
                          <w:rPr>
                            <w:sz w:val="14"/>
                          </w:rPr>
                          <w:t>-</w:t>
                        </w:r>
                      </w:p>
                    </w:txbxContent>
                  </v:textbox>
                </v:rect>
                <v:rect id="Rectangle 2118" o:spid="_x0000_s1070" style="position:absolute;left:7653;top:7126;width:601;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" filled="f" stroked="f">
                  <v:textbox inset="0,0,0,0">
                    <w:txbxContent>
                      <w:p w:rsidR="0012586C" w:rsidRDefault="00A52F65">
                        <w:r>
                          <w:rPr>
                            <w:sz w:val="14"/>
                          </w:rPr>
                          <w:t>1</w:t>
                        </w:r>
                      </w:p>
                    </w:txbxContent>
                  </v:textbox>
                </v:rect>
                <v:rect id="Rectangle 2119" o:spid="_x0000_s1071" style="position:absolute;left:8110;top:7381;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" filled="f" stroked="f">
                  <v:textbox inset="0,0,0,0">
                    <w:txbxContent>
                      <w:p w:rsidR="0012586C" w:rsidRDefault="00A52F65">
                        <w:r>
                          <w:t xml:space="preserve"> </w:t>
                        </w:r>
                      </w:p>
                    </w:txbxContent>
                  </v:textbox>
                </v:rect>
                <v:shape id="Shape 92364" o:spid="_x0000_s1072" style="position:absolute;left:7824;top:12560;width:1170;height:1609;visibility:visible;mso-wrap-style:square;v-text-anchor:top" coordsize="117024,1609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" path="m,l117024,r,160934l,160934,,e" stroked="f" strokeweight="0">
                  <v:path arrowok="t" textboxrect="0,0,117024,160934"/>
                </v:shape>
                <v:shape id="Shape 2121" o:spid="_x0000_s1073" style="position:absolute;left:7824;top:12560;width:1170;height:1609;visibility:visible;mso-wrap-style:square;v-text-anchor:top" coordsize="117024,1609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" path="m,160934r117024,l117024,,,,,160934xe" filled="f" strokecolor="white" strokeweight=".5pt">
                  <v:path arrowok="t" textboxrect="0,0,117024,160934"/>
                </v:shape>
                <v:shape id="Picture 2123" o:spid="_x0000_s1074" type="#_x0000_t75" style="position:absolute;left:7856;top:12585;width:1105;height:15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">
                  <v:imagedata r:id="rId25" o:title=""/>
                </v:shape>
                <v:rect id="Rectangle 2124" o:spid="_x0000_s1075" style="position:absolute;left:7858;top:12868;width:1074;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" filled="f" stroked="f">
                  <v:textbox inset="0,0,0,0">
                    <w:txbxContent>
                      <w:p w:rsidR="0012586C" w:rsidRDefault="00A52F65">
                        <w:r>
                          <w:t>A</w:t>
                        </w:r>
                      </w:p>
                    </w:txbxContent>
                  </v:textbox>
                </v:rect>
                <v:rect id="Rectangle 2125" o:spid="_x0000_s1076" style="position:absolute;left:8666;top:12868;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" filled="f" stroked="f">
                  <v:textbox inset="0,0,0,0">
                    <w:txbxContent>
                      <w:p w:rsidR="0012586C" w:rsidRDefault="00A52F65">
                        <w:r>
                          <w:t xml:space="preserve"> </w:t>
                        </w:r>
                      </w:p>
                    </w:txbxContent>
                  </v:textbox>
                </v:rect>
                <v:shape id="Picture 2129" o:spid="_x0000_s1077" type="#_x0000_t75" style="position:absolute;left:17068;top:11046;width:1105;height:15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">
                  <v:imagedata r:id="rId25" o:title=""/>
                </v:shape>
                <v:rect id="Rectangle 2130" o:spid="_x0000_s1078" style="position:absolute;left:17071;top:11329;width:100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" filled="f" stroked="f">
                  <v:textbox inset="0,0,0,0">
                    <w:txbxContent>
                      <w:p w:rsidR="0012586C" w:rsidRDefault="00A52F65">
                        <w:r>
                          <w:t>B</w:t>
                        </w:r>
                      </w:p>
                    </w:txbxContent>
                  </v:textbox>
                </v:rect>
                <v:rect id="Rectangle 2131" o:spid="_x0000_s1079" style="position:absolute;left:17833;top:11329;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" filled="f" stroked="f">
                  <v:textbox inset="0,0,0,0">
                    <w:txbxContent>
                      <w:p w:rsidR="0012586C" w:rsidRDefault="00A52F65">
                        <w:r>
                          <w:t xml:space="preserve"> </w:t>
                        </w:r>
                      </w:p>
                    </w:txbxContent>
                  </v:textbox>
                </v:rect>
                <v:shape id="Picture 2135" o:spid="_x0000_s1080" type="#_x0000_t75" style="position:absolute;left:21473;top:5560;width:1105;height:15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">
                  <v:imagedata r:id="rId25" o:title=""/>
                </v:shape>
                <v:rect id="Rectangle 2136" o:spid="_x0000_s1081" style="position:absolute;left:21468;top:5842;width:988;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" filled="f" stroked="f">
                  <v:textbox inset="0,0,0,0">
                    <w:txbxContent>
                      <w:p w:rsidR="0012586C" w:rsidRDefault="00A52F65">
                        <w:r>
                          <w:t>C</w:t>
                        </w:r>
                      </w:p>
                    </w:txbxContent>
                  </v:textbox>
                </v:rect>
                <v:rect id="Rectangle 2137" o:spid="_x0000_s1082" style="position:absolute;left:22214;top:5842;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" filled="f" stroked="f">
                  <v:textbox inset="0,0,0,0">
                    <w:txbxContent>
                      <w:p w:rsidR="0012586C" w:rsidRDefault="00A52F65">
                        <w:r>
                          <w:t xml:space="preserve"> </w:t>
                        </w:r>
                      </w:p>
                    </w:txbxContent>
                  </v:textbox>
                </v:rect>
                <v:shape id="Picture 2141" o:spid="_x0000_s1083" type="#_x0000_t75" style="position:absolute;left:16047;top:16761;width:13389;height:1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">
                  <v:imagedata r:id="rId26" o:title=""/>
                </v:shape>
                <v:rect id="Rectangle 2142" o:spid="_x0000_s1084" style="position:absolute;left:16050;top:17036;width:12693;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" filled="f" stroked="f">
                  <v:textbox inset="0,0,0,0">
                    <w:txbxContent>
                      <w:p w:rsidR="0012586C" w:rsidRDefault="00A52F65">
                        <w:r>
                          <w:t>Volume of NaOH</w:t>
                        </w:r>
                      </w:p>
                    </w:txbxContent>
                  </v:textbox>
                </v:rect>
                <v:rect id="Rectangle 2143" o:spid="_x0000_s1085" style="position:absolute;left:25605;top:17036;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" filled="f" stroked="f">
                  <v:textbox inset="0,0,0,0">
                    <w:txbxContent>
                      <w:p w:rsidR="0012586C" w:rsidRDefault="00A52F65">
                        <w:r>
                          <w:t xml:space="preserve"> </w:t>
                        </w:r>
                      </w:p>
                    </w:txbxContent>
                  </v:textbox>
                </v:rect>
                <v:shape id="Shape 2144" o:spid="_x0000_s1086" style="position:absolute;left:9433;top:11023;width:7606;height:2267;visibility:visible;mso-wrap-style:square;v-text-anchor:top" coordsize="760603,226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" path="m760603,l,226695e" filled="f" strokeweight="1pt">
                  <v:path arrowok="t" textboxrect="0,0,760603,226695"/>
                </v:shape>
                <v:shape id="Shape 2145" o:spid="_x0000_s1087" style="position:absolute;left:17042;top:7072;width:4395;height:3951;visibility:visible;mso-wrap-style:square;v-text-anchor:top" coordsize="439547,3950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" path="m,395097l439547,e" filled="f" strokeweight="1pt">
                  <v:path arrowok="t" textboxrect="0,0,439547,395097"/>
                </v:shape>
                <w10:anchorlock/>
              </v:group>
            </w:pict>
          </mc:Fallback>
        </mc:AlternateContent>
      </w:r>
    </w:p>
    <w:p w:rsidR="0012586C" w:rsidRDefault="00A52F65">
      <w:pPr>
        <w:pStyle w:val="Heading3"/>
        <w:tabs>
          <w:tab w:val="center" w:pos="1311"/>
        </w:tabs>
        <w:spacing w:after="193"/>
        <w:ind w:left="-15" w:firstLine="0"/>
      </w:pPr>
      <w:r>
        <w:rPr>
          <w:b w:val="0"/>
          <w:sz w:val="24"/>
        </w:rPr>
        <w:t xml:space="preserve"> </w:t>
      </w:r>
      <w:r>
        <w:rPr>
          <w:b w:val="0"/>
          <w:sz w:val="24"/>
        </w:rPr>
        <w:tab/>
      </w:r>
      <w:r>
        <w:rPr>
          <w:color w:val="0070C0"/>
          <w:sz w:val="24"/>
        </w:rPr>
        <w:t>Explanation</w:t>
      </w:r>
      <w:r>
        <w:rPr>
          <w:sz w:val="24"/>
        </w:rPr>
        <w:t xml:space="preserve"> </w:t>
      </w:r>
    </w:p>
    <w:p w:rsidR="0012586C" w:rsidRDefault="00A52F65">
      <w:pPr>
        <w:spacing w:after="192" w:line="270" w:lineRule="auto"/>
        <w:ind w:left="730" w:hanging="10"/>
      </w:pPr>
      <w:r>
        <w:rPr>
          <w:sz w:val="24"/>
        </w:rPr>
        <w:t>Initially at A conductivity is low due to small concentration of H</w:t>
      </w:r>
      <w:r>
        <w:rPr>
          <w:sz w:val="24"/>
          <w:vertAlign w:val="superscript"/>
        </w:rPr>
        <w:t>+</w:t>
      </w:r>
      <w:r>
        <w:rPr>
          <w:sz w:val="24"/>
        </w:rPr>
        <w:t xml:space="preserve"> </w:t>
      </w:r>
      <w:r>
        <w:rPr>
          <w:sz w:val="24"/>
        </w:rPr>
        <w:t xml:space="preserve">ions since the acid is partially ionized. </w:t>
      </w:r>
    </w:p>
    <w:p w:rsidR="0012586C" w:rsidRDefault="00A52F65">
      <w:pPr>
        <w:tabs>
          <w:tab w:val="center" w:pos="1938"/>
        </w:tabs>
        <w:spacing w:after="170" w:line="270" w:lineRule="auto"/>
        <w:ind w:left="-15"/>
      </w:pPr>
      <w:r>
        <w:rPr>
          <w:sz w:val="24"/>
        </w:rPr>
        <w:t xml:space="preserve">     </w:t>
      </w:r>
      <w:r>
        <w:rPr>
          <w:sz w:val="24"/>
        </w:rPr>
        <w:tab/>
        <w:t>CH</w:t>
      </w:r>
      <w:r>
        <w:rPr>
          <w:sz w:val="24"/>
          <w:vertAlign w:val="subscript"/>
        </w:rPr>
        <w:t>3</w:t>
      </w:r>
      <w:r>
        <w:rPr>
          <w:sz w:val="24"/>
        </w:rPr>
        <w:t xml:space="preserve">COOH </w:t>
      </w:r>
      <w:r>
        <w:rPr>
          <w:noProof/>
        </w:rPr>
        <w:drawing>
          <wp:inline distT="0" distB="0" distL="0" distR="0">
            <wp:extent cx="128016" cy="67056"/>
            <wp:effectExtent l="0" t="0" r="0" b="0"/>
            <wp:docPr id="89220" name="Picture 89220"/>
            <wp:cNvGraphicFramePr/>
            <a:graphic xmlns:a="http://schemas.openxmlformats.org/drawingml/2006/main">
              <a:graphicData uri="http://schemas.openxmlformats.org/drawingml/2006/picture">
                <pic:pic xmlns:pic="http://schemas.openxmlformats.org/drawingml/2006/picture">
                  <pic:nvPicPr>
                    <pic:cNvPr id="89220" name="Picture 89220"/>
                    <pic:cNvPicPr/>
                  </pic:nvPicPr>
                  <pic:blipFill>
                    <a:blip r:embed="rId29"/>
                    <a:stretch>
                      <a:fillRect/>
                    </a:stretch>
                  </pic:blipFill>
                  <pic:spPr>
                    <a:xfrm>
                      <a:off x="0" y="0"/>
                      <a:ext cx="128016" cy="67056"/>
                    </a:xfrm>
                    <a:prstGeom prst="rect">
                      <a:avLst/>
                    </a:prstGeom>
                  </pic:spPr>
                </pic:pic>
              </a:graphicData>
            </a:graphic>
          </wp:inline>
        </w:drawing>
      </w:r>
      <w:r>
        <w:rPr>
          <w:sz w:val="24"/>
        </w:rPr>
        <w:t xml:space="preserve"> CH</w:t>
      </w:r>
      <w:r>
        <w:rPr>
          <w:sz w:val="24"/>
          <w:vertAlign w:val="subscript"/>
        </w:rPr>
        <w:t>3</w:t>
      </w:r>
      <w:r>
        <w:rPr>
          <w:sz w:val="24"/>
        </w:rPr>
        <w:t>CO</w:t>
      </w:r>
      <w:r>
        <w:rPr>
          <w:sz w:val="24"/>
          <w:vertAlign w:val="superscript"/>
        </w:rPr>
        <w:t>-</w:t>
      </w:r>
      <w:r>
        <w:rPr>
          <w:sz w:val="24"/>
        </w:rPr>
        <w:t xml:space="preserve"> + H</w:t>
      </w:r>
      <w:r>
        <w:rPr>
          <w:sz w:val="24"/>
          <w:vertAlign w:val="superscript"/>
        </w:rPr>
        <w:t>+</w:t>
      </w:r>
      <w:r>
        <w:rPr>
          <w:sz w:val="24"/>
          <w:vertAlign w:val="subscript"/>
        </w:rPr>
        <w:t xml:space="preserve"> </w:t>
      </w:r>
    </w:p>
    <w:p w:rsidR="0012586C" w:rsidRDefault="00A52F65">
      <w:pPr>
        <w:spacing w:after="194" w:line="270" w:lineRule="auto"/>
        <w:ind w:left="730" w:hanging="10"/>
      </w:pPr>
      <w:r>
        <w:rPr>
          <w:sz w:val="24"/>
        </w:rPr>
        <w:t xml:space="preserve">Along AB conductivity increases up to end point due to addition of salt ions and further ionization of the acid due to dilution. </w:t>
      </w:r>
    </w:p>
    <w:p w:rsidR="0012586C" w:rsidRDefault="00A52F65">
      <w:pPr>
        <w:spacing w:after="189" w:line="270" w:lineRule="auto"/>
        <w:ind w:left="730" w:hanging="10"/>
      </w:pPr>
      <w:r>
        <w:rPr>
          <w:sz w:val="24"/>
        </w:rPr>
        <w:t>CH</w:t>
      </w:r>
      <w:r>
        <w:rPr>
          <w:sz w:val="24"/>
          <w:vertAlign w:val="subscript"/>
        </w:rPr>
        <w:t>3</w:t>
      </w:r>
      <w:r>
        <w:rPr>
          <w:sz w:val="24"/>
        </w:rPr>
        <w:t>COOH (aq) + OH</w:t>
      </w:r>
      <w:r>
        <w:rPr>
          <w:sz w:val="24"/>
          <w:vertAlign w:val="superscript"/>
        </w:rPr>
        <w:t>-</w:t>
      </w:r>
      <w:r>
        <w:rPr>
          <w:sz w:val="24"/>
        </w:rPr>
        <w:t xml:space="preserve"> (aq) →  CH</w:t>
      </w:r>
      <w:r>
        <w:rPr>
          <w:sz w:val="24"/>
          <w:vertAlign w:val="subscript"/>
        </w:rPr>
        <w:t>3</w:t>
      </w:r>
      <w:r>
        <w:rPr>
          <w:sz w:val="24"/>
        </w:rPr>
        <w:t>COO</w:t>
      </w:r>
      <w:r>
        <w:rPr>
          <w:sz w:val="24"/>
          <w:vertAlign w:val="superscript"/>
        </w:rPr>
        <w:t>-</w:t>
      </w:r>
      <w:r>
        <w:rPr>
          <w:sz w:val="24"/>
        </w:rPr>
        <w:t>(aq) + H</w:t>
      </w:r>
      <w:r>
        <w:rPr>
          <w:sz w:val="24"/>
          <w:vertAlign w:val="subscript"/>
        </w:rPr>
        <w:t>2</w:t>
      </w:r>
      <w:r>
        <w:rPr>
          <w:sz w:val="24"/>
        </w:rPr>
        <w:t xml:space="preserve">O(l) </w:t>
      </w:r>
    </w:p>
    <w:p w:rsidR="0012586C" w:rsidRDefault="00A52F65">
      <w:pPr>
        <w:spacing w:after="223" w:line="270" w:lineRule="auto"/>
        <w:ind w:left="730" w:hanging="10"/>
      </w:pPr>
      <w:r>
        <w:rPr>
          <w:sz w:val="24"/>
        </w:rPr>
        <w:t>Along</w:t>
      </w:r>
      <w:r>
        <w:rPr>
          <w:sz w:val="24"/>
        </w:rPr>
        <w:t xml:space="preserve"> BC conductivity increase to due to excess OH</w:t>
      </w:r>
      <w:r>
        <w:rPr>
          <w:sz w:val="24"/>
          <w:vertAlign w:val="superscript"/>
        </w:rPr>
        <w:t>-</w:t>
      </w:r>
      <w:r>
        <w:rPr>
          <w:sz w:val="24"/>
        </w:rPr>
        <w:t xml:space="preserve">. </w:t>
      </w:r>
    </w:p>
    <w:p w:rsidR="0012586C" w:rsidRDefault="00A52F65">
      <w:pPr>
        <w:pStyle w:val="Heading3"/>
        <w:spacing w:after="0"/>
        <w:ind w:left="-5"/>
      </w:pPr>
      <w:r>
        <w:rPr>
          <w:color w:val="0070C0"/>
          <w:sz w:val="24"/>
        </w:rPr>
        <w:lastRenderedPageBreak/>
        <w:t>(c)</w:t>
      </w:r>
      <w:r>
        <w:rPr>
          <w:rFonts w:ascii="Arial" w:eastAsia="Arial" w:hAnsi="Arial" w:cs="Arial"/>
          <w:color w:val="0070C0"/>
          <w:sz w:val="24"/>
        </w:rPr>
        <w:t xml:space="preserve"> </w:t>
      </w:r>
      <w:r>
        <w:rPr>
          <w:color w:val="0070C0"/>
          <w:sz w:val="24"/>
        </w:rPr>
        <w:t>Titration of a weak acid (e.g. CH</w:t>
      </w:r>
      <w:r>
        <w:rPr>
          <w:color w:val="0070C0"/>
          <w:sz w:val="24"/>
          <w:vertAlign w:val="subscript"/>
        </w:rPr>
        <w:t>3</w:t>
      </w:r>
      <w:r>
        <w:rPr>
          <w:color w:val="0070C0"/>
          <w:sz w:val="24"/>
        </w:rPr>
        <w:t>COOH) with weak base (e.g. NH</w:t>
      </w:r>
      <w:r>
        <w:rPr>
          <w:color w:val="0070C0"/>
          <w:sz w:val="24"/>
          <w:vertAlign w:val="subscript"/>
        </w:rPr>
        <w:t>4</w:t>
      </w:r>
      <w:r>
        <w:rPr>
          <w:color w:val="0070C0"/>
          <w:sz w:val="24"/>
        </w:rPr>
        <w:t xml:space="preserve">OH) </w:t>
      </w:r>
    </w:p>
    <w:p w:rsidR="0012586C" w:rsidRDefault="00A52F65">
      <w:pPr>
        <w:spacing w:after="0"/>
      </w:pPr>
      <w:r>
        <w:rPr>
          <w:noProof/>
        </w:rPr>
        <mc:AlternateContent>
          <mc:Choice Requires="wpg">
            <w:drawing>
              <wp:inline distT="0" distB="0" distL="0" distR="0">
                <wp:extent cx="3259093" cy="1854708"/>
                <wp:effectExtent l="0" t="0" r="0" b="0"/>
                <wp:docPr id="72193" name="Group 72193"/>
                <wp:cNvGraphicFramePr/>
                <a:graphic xmlns:a="http://schemas.openxmlformats.org/drawingml/2006/main">
                  <a:graphicData uri="http://schemas.microsoft.com/office/word/2010/wordprocessingGroup">
                    <wpg:wgp>
                      <wpg:cNvGrpSpPr/>
                      <wpg:grpSpPr>
                        <a:xfrm>
                          <a:off x="0" y="0"/>
                          <a:ext cx="3259093" cy="1854708"/>
                          <a:chOff x="0" y="0"/>
                          <a:chExt cx="3259093" cy="1854708"/>
                        </a:xfrm>
                      </wpg:grpSpPr>
                      <wps:wsp>
                        <wps:cNvPr id="2103" name="Rectangle 2103"/>
                        <wps:cNvSpPr/>
                        <wps:spPr>
                          <a:xfrm>
                            <a:off x="0" y="23368"/>
                            <a:ext cx="45808" cy="206453"/>
                          </a:xfrm>
                          <a:prstGeom prst="rect">
                            <a:avLst/>
                          </a:prstGeom>
                          <a:ln>
                            <a:noFill/>
                          </a:ln>
                        </wps:spPr>
                        <wps:txbx>
                          <w:txbxContent>
                            <w:p w:rsidR="0012586C" w:rsidRDefault="00A52F65">
                              <w:r>
                                <w:rPr>
                                  <w:sz w:val="24"/>
                                </w:rPr>
                                <w:t xml:space="preserve"> </w:t>
                              </w:r>
                            </w:p>
                          </w:txbxContent>
                        </wps:txbx>
                        <wps:bodyPr horzOverflow="overflow" vert="horz" lIns="0" tIns="0" rIns="0" bIns="0" rtlCol="0">
                          <a:noAutofit/>
                        </wps:bodyPr>
                      </wps:wsp>
                      <wps:wsp>
                        <wps:cNvPr id="2104" name="Rectangle 2104"/>
                        <wps:cNvSpPr/>
                        <wps:spPr>
                          <a:xfrm>
                            <a:off x="0" y="325882"/>
                            <a:ext cx="45808" cy="206453"/>
                          </a:xfrm>
                          <a:prstGeom prst="rect">
                            <a:avLst/>
                          </a:prstGeom>
                          <a:ln>
                            <a:noFill/>
                          </a:ln>
                        </wps:spPr>
                        <wps:txbx>
                          <w:txbxContent>
                            <w:p w:rsidR="0012586C" w:rsidRDefault="00A52F65">
                              <w:r>
                                <w:rPr>
                                  <w:sz w:val="24"/>
                                </w:rPr>
                                <w:t xml:space="preserve"> </w:t>
                              </w:r>
                            </w:p>
                          </w:txbxContent>
                        </wps:txbx>
                        <wps:bodyPr horzOverflow="overflow" vert="horz" lIns="0" tIns="0" rIns="0" bIns="0" rtlCol="0">
                          <a:noAutofit/>
                        </wps:bodyPr>
                      </wps:wsp>
                      <wps:wsp>
                        <wps:cNvPr id="2105" name="Rectangle 2105"/>
                        <wps:cNvSpPr/>
                        <wps:spPr>
                          <a:xfrm>
                            <a:off x="0" y="628397"/>
                            <a:ext cx="45808" cy="206453"/>
                          </a:xfrm>
                          <a:prstGeom prst="rect">
                            <a:avLst/>
                          </a:prstGeom>
                          <a:ln>
                            <a:noFill/>
                          </a:ln>
                        </wps:spPr>
                        <wps:txbx>
                          <w:txbxContent>
                            <w:p w:rsidR="0012586C" w:rsidRDefault="00A52F65">
                              <w:r>
                                <w:rPr>
                                  <w:sz w:val="24"/>
                                </w:rPr>
                                <w:t xml:space="preserve"> </w:t>
                              </w:r>
                            </w:p>
                          </w:txbxContent>
                        </wps:txbx>
                        <wps:bodyPr horzOverflow="overflow" vert="horz" lIns="0" tIns="0" rIns="0" bIns="0" rtlCol="0">
                          <a:noAutofit/>
                        </wps:bodyPr>
                      </wps:wsp>
                      <wps:wsp>
                        <wps:cNvPr id="2106" name="Rectangle 2106"/>
                        <wps:cNvSpPr/>
                        <wps:spPr>
                          <a:xfrm>
                            <a:off x="0" y="930148"/>
                            <a:ext cx="45808" cy="206453"/>
                          </a:xfrm>
                          <a:prstGeom prst="rect">
                            <a:avLst/>
                          </a:prstGeom>
                          <a:ln>
                            <a:noFill/>
                          </a:ln>
                        </wps:spPr>
                        <wps:txbx>
                          <w:txbxContent>
                            <w:p w:rsidR="0012586C" w:rsidRDefault="00A52F65">
                              <w:r>
                                <w:rPr>
                                  <w:sz w:val="24"/>
                                </w:rPr>
                                <w:t xml:space="preserve"> </w:t>
                              </w:r>
                            </w:p>
                          </w:txbxContent>
                        </wps:txbx>
                        <wps:bodyPr horzOverflow="overflow" vert="horz" lIns="0" tIns="0" rIns="0" bIns="0" rtlCol="0">
                          <a:noAutofit/>
                        </wps:bodyPr>
                      </wps:wsp>
                      <wps:wsp>
                        <wps:cNvPr id="2107" name="Rectangle 2107"/>
                        <wps:cNvSpPr/>
                        <wps:spPr>
                          <a:xfrm>
                            <a:off x="0" y="1232662"/>
                            <a:ext cx="45808" cy="206453"/>
                          </a:xfrm>
                          <a:prstGeom prst="rect">
                            <a:avLst/>
                          </a:prstGeom>
                          <a:ln>
                            <a:noFill/>
                          </a:ln>
                        </wps:spPr>
                        <wps:txbx>
                          <w:txbxContent>
                            <w:p w:rsidR="0012586C" w:rsidRDefault="00A52F65">
                              <w:r>
                                <w:rPr>
                                  <w:sz w:val="24"/>
                                </w:rPr>
                                <w:t xml:space="preserve"> </w:t>
                              </w:r>
                            </w:p>
                          </w:txbxContent>
                        </wps:txbx>
                        <wps:bodyPr horzOverflow="overflow" vert="horz" lIns="0" tIns="0" rIns="0" bIns="0" rtlCol="0">
                          <a:noAutofit/>
                        </wps:bodyPr>
                      </wps:wsp>
                      <wps:wsp>
                        <wps:cNvPr id="2108" name="Rectangle 2108"/>
                        <wps:cNvSpPr/>
                        <wps:spPr>
                          <a:xfrm>
                            <a:off x="0" y="1535176"/>
                            <a:ext cx="45808" cy="206453"/>
                          </a:xfrm>
                          <a:prstGeom prst="rect">
                            <a:avLst/>
                          </a:prstGeom>
                          <a:ln>
                            <a:noFill/>
                          </a:ln>
                        </wps:spPr>
                        <wps:txbx>
                          <w:txbxContent>
                            <w:p w:rsidR="0012586C" w:rsidRDefault="00A52F65">
                              <w:r>
                                <w:rPr>
                                  <w:sz w:val="24"/>
                                </w:rPr>
                                <w:t xml:space="preserve"> </w:t>
                              </w:r>
                            </w:p>
                          </w:txbxContent>
                        </wps:txbx>
                        <wps:bodyPr horzOverflow="overflow" vert="horz" lIns="0" tIns="0" rIns="0" bIns="0" rtlCol="0">
                          <a:noAutofit/>
                        </wps:bodyPr>
                      </wps:wsp>
                      <wps:wsp>
                        <wps:cNvPr id="2146" name="Shape 2146"/>
                        <wps:cNvSpPr/>
                        <wps:spPr>
                          <a:xfrm>
                            <a:off x="1036320" y="0"/>
                            <a:ext cx="76200" cy="1600200"/>
                          </a:xfrm>
                          <a:custGeom>
                            <a:avLst/>
                            <a:gdLst/>
                            <a:ahLst/>
                            <a:cxnLst/>
                            <a:rect l="0" t="0" r="0" b="0"/>
                            <a:pathLst>
                              <a:path w="76200" h="1600200">
                                <a:moveTo>
                                  <a:pt x="38100" y="0"/>
                                </a:moveTo>
                                <a:lnTo>
                                  <a:pt x="76200" y="76200"/>
                                </a:lnTo>
                                <a:lnTo>
                                  <a:pt x="44450" y="76200"/>
                                </a:lnTo>
                                <a:lnTo>
                                  <a:pt x="44450" y="1600200"/>
                                </a:lnTo>
                                <a:lnTo>
                                  <a:pt x="31750" y="1600200"/>
                                </a:lnTo>
                                <a:lnTo>
                                  <a:pt x="31750" y="76200"/>
                                </a:lnTo>
                                <a:lnTo>
                                  <a:pt x="0" y="76200"/>
                                </a:lnTo>
                                <a:lnTo>
                                  <a:pt x="3810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147" name="Shape 2147"/>
                        <wps:cNvSpPr/>
                        <wps:spPr>
                          <a:xfrm>
                            <a:off x="1081786" y="1556639"/>
                            <a:ext cx="2171319" cy="76200"/>
                          </a:xfrm>
                          <a:custGeom>
                            <a:avLst/>
                            <a:gdLst/>
                            <a:ahLst/>
                            <a:cxnLst/>
                            <a:rect l="0" t="0" r="0" b="0"/>
                            <a:pathLst>
                              <a:path w="2171319" h="76200">
                                <a:moveTo>
                                  <a:pt x="2095119" y="0"/>
                                </a:moveTo>
                                <a:lnTo>
                                  <a:pt x="2171319" y="38100"/>
                                </a:lnTo>
                                <a:lnTo>
                                  <a:pt x="2095119" y="76200"/>
                                </a:lnTo>
                                <a:lnTo>
                                  <a:pt x="2095119" y="44450"/>
                                </a:lnTo>
                                <a:lnTo>
                                  <a:pt x="0" y="44450"/>
                                </a:lnTo>
                                <a:lnTo>
                                  <a:pt x="0" y="31750"/>
                                </a:lnTo>
                                <a:lnTo>
                                  <a:pt x="2095119" y="31750"/>
                                </a:lnTo>
                                <a:lnTo>
                                  <a:pt x="2095119"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92366" name="Shape 92366"/>
                        <wps:cNvSpPr/>
                        <wps:spPr>
                          <a:xfrm>
                            <a:off x="650240" y="168199"/>
                            <a:ext cx="387566" cy="226771"/>
                          </a:xfrm>
                          <a:custGeom>
                            <a:avLst/>
                            <a:gdLst/>
                            <a:ahLst/>
                            <a:cxnLst/>
                            <a:rect l="0" t="0" r="0" b="0"/>
                            <a:pathLst>
                              <a:path w="387566" h="226771">
                                <a:moveTo>
                                  <a:pt x="0" y="0"/>
                                </a:moveTo>
                                <a:lnTo>
                                  <a:pt x="387566" y="0"/>
                                </a:lnTo>
                                <a:lnTo>
                                  <a:pt x="387566" y="226771"/>
                                </a:lnTo>
                                <a:lnTo>
                                  <a:pt x="0" y="226771"/>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2149" name="Shape 2149"/>
                        <wps:cNvSpPr/>
                        <wps:spPr>
                          <a:xfrm>
                            <a:off x="650240" y="168199"/>
                            <a:ext cx="387566" cy="226771"/>
                          </a:xfrm>
                          <a:custGeom>
                            <a:avLst/>
                            <a:gdLst/>
                            <a:ahLst/>
                            <a:cxnLst/>
                            <a:rect l="0" t="0" r="0" b="0"/>
                            <a:pathLst>
                              <a:path w="387566" h="226771">
                                <a:moveTo>
                                  <a:pt x="0" y="226771"/>
                                </a:moveTo>
                                <a:lnTo>
                                  <a:pt x="387566" y="226771"/>
                                </a:lnTo>
                                <a:lnTo>
                                  <a:pt x="387566" y="0"/>
                                </a:lnTo>
                                <a:lnTo>
                                  <a:pt x="0" y="0"/>
                                </a:lnTo>
                                <a:close/>
                              </a:path>
                            </a:pathLst>
                          </a:custGeom>
                          <a:ln w="6350" cap="flat">
                            <a:round/>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2151" name="Picture 2151"/>
                          <pic:cNvPicPr/>
                        </pic:nvPicPr>
                        <pic:blipFill>
                          <a:blip r:embed="rId21"/>
                          <a:stretch>
                            <a:fillRect/>
                          </a:stretch>
                        </pic:blipFill>
                        <pic:spPr>
                          <a:xfrm>
                            <a:off x="653796" y="171450"/>
                            <a:ext cx="381000" cy="220218"/>
                          </a:xfrm>
                          <a:prstGeom prst="rect">
                            <a:avLst/>
                          </a:prstGeom>
                        </pic:spPr>
                      </pic:pic>
                      <wps:wsp>
                        <wps:cNvPr id="2152" name="Rectangle 2152"/>
                        <wps:cNvSpPr/>
                        <wps:spPr>
                          <a:xfrm>
                            <a:off x="654050" y="199961"/>
                            <a:ext cx="117027" cy="188905"/>
                          </a:xfrm>
                          <a:prstGeom prst="rect">
                            <a:avLst/>
                          </a:prstGeom>
                          <a:ln>
                            <a:noFill/>
                          </a:ln>
                        </wps:spPr>
                        <wps:txbx>
                          <w:txbxContent>
                            <w:p w:rsidR="0012586C" w:rsidRDefault="00A52F65">
                              <w:r>
                                <w:t>G</w:t>
                              </w:r>
                            </w:p>
                          </w:txbxContent>
                        </wps:txbx>
                        <wps:bodyPr horzOverflow="overflow" vert="horz" lIns="0" tIns="0" rIns="0" bIns="0" rtlCol="0">
                          <a:noAutofit/>
                        </wps:bodyPr>
                      </wps:wsp>
                      <wps:wsp>
                        <wps:cNvPr id="2153" name="Rectangle 2153"/>
                        <wps:cNvSpPr/>
                        <wps:spPr>
                          <a:xfrm>
                            <a:off x="741680" y="199961"/>
                            <a:ext cx="41915" cy="188905"/>
                          </a:xfrm>
                          <a:prstGeom prst="rect">
                            <a:avLst/>
                          </a:prstGeom>
                          <a:ln>
                            <a:noFill/>
                          </a:ln>
                        </wps:spPr>
                        <wps:txbx>
                          <w:txbxContent>
                            <w:p w:rsidR="0012586C" w:rsidRDefault="00A52F65">
                              <w:r>
                                <w:t xml:space="preserve"> </w:t>
                              </w:r>
                            </w:p>
                          </w:txbxContent>
                        </wps:txbx>
                        <wps:bodyPr horzOverflow="overflow" vert="horz" lIns="0" tIns="0" rIns="0" bIns="0" rtlCol="0">
                          <a:noAutofit/>
                        </wps:bodyPr>
                      </wps:wsp>
                      <wps:wsp>
                        <wps:cNvPr id="2154" name="Rectangle 2154"/>
                        <wps:cNvSpPr/>
                        <wps:spPr>
                          <a:xfrm>
                            <a:off x="773684" y="199961"/>
                            <a:ext cx="178888" cy="188905"/>
                          </a:xfrm>
                          <a:prstGeom prst="rect">
                            <a:avLst/>
                          </a:prstGeom>
                          <a:ln>
                            <a:noFill/>
                          </a:ln>
                        </wps:spPr>
                        <wps:txbx>
                          <w:txbxContent>
                            <w:p w:rsidR="0012586C" w:rsidRDefault="00A52F65">
                              <w:r>
                                <w:t>(Ω</w:t>
                              </w:r>
                            </w:p>
                          </w:txbxContent>
                        </wps:txbx>
                        <wps:bodyPr horzOverflow="overflow" vert="horz" lIns="0" tIns="0" rIns="0" bIns="0" rtlCol="0">
                          <a:noAutofit/>
                        </wps:bodyPr>
                      </wps:wsp>
                      <wps:wsp>
                        <wps:cNvPr id="2155" name="Rectangle 2155"/>
                        <wps:cNvSpPr/>
                        <wps:spPr>
                          <a:xfrm>
                            <a:off x="908558" y="174435"/>
                            <a:ext cx="36284" cy="120774"/>
                          </a:xfrm>
                          <a:prstGeom prst="rect">
                            <a:avLst/>
                          </a:prstGeom>
                          <a:ln>
                            <a:noFill/>
                          </a:ln>
                        </wps:spPr>
                        <wps:txbx>
                          <w:txbxContent>
                            <w:p w:rsidR="0012586C" w:rsidRDefault="00A52F65">
                              <w:r>
                                <w:rPr>
                                  <w:sz w:val="14"/>
                                </w:rPr>
                                <w:t>-</w:t>
                              </w:r>
                            </w:p>
                          </w:txbxContent>
                        </wps:txbx>
                        <wps:bodyPr horzOverflow="overflow" vert="horz" lIns="0" tIns="0" rIns="0" bIns="0" rtlCol="0">
                          <a:noAutofit/>
                        </wps:bodyPr>
                      </wps:wsp>
                      <wps:wsp>
                        <wps:cNvPr id="2156" name="Rectangle 2156"/>
                        <wps:cNvSpPr/>
                        <wps:spPr>
                          <a:xfrm>
                            <a:off x="935990" y="174435"/>
                            <a:ext cx="60117" cy="120774"/>
                          </a:xfrm>
                          <a:prstGeom prst="rect">
                            <a:avLst/>
                          </a:prstGeom>
                          <a:ln>
                            <a:noFill/>
                          </a:ln>
                        </wps:spPr>
                        <wps:txbx>
                          <w:txbxContent>
                            <w:p w:rsidR="0012586C" w:rsidRDefault="00A52F65">
                              <w:r>
                                <w:rPr>
                                  <w:sz w:val="14"/>
                                </w:rPr>
                                <w:t>1</w:t>
                              </w:r>
                            </w:p>
                          </w:txbxContent>
                        </wps:txbx>
                        <wps:bodyPr horzOverflow="overflow" vert="horz" lIns="0" tIns="0" rIns="0" bIns="0" rtlCol="0">
                          <a:noAutofit/>
                        </wps:bodyPr>
                      </wps:wsp>
                      <wps:wsp>
                        <wps:cNvPr id="2157" name="Rectangle 2157"/>
                        <wps:cNvSpPr/>
                        <wps:spPr>
                          <a:xfrm>
                            <a:off x="980948" y="199961"/>
                            <a:ext cx="41915" cy="188905"/>
                          </a:xfrm>
                          <a:prstGeom prst="rect">
                            <a:avLst/>
                          </a:prstGeom>
                          <a:ln>
                            <a:noFill/>
                          </a:ln>
                        </wps:spPr>
                        <wps:txbx>
                          <w:txbxContent>
                            <w:p w:rsidR="0012586C" w:rsidRDefault="00A52F65">
                              <w:r>
                                <w:t xml:space="preserve"> </w:t>
                              </w:r>
                            </w:p>
                          </w:txbxContent>
                        </wps:txbx>
                        <wps:bodyPr horzOverflow="overflow" vert="horz" lIns="0" tIns="0" rIns="0" bIns="0" rtlCol="0">
                          <a:noAutofit/>
                        </wps:bodyPr>
                      </wps:wsp>
                      <wps:wsp>
                        <wps:cNvPr id="92367" name="Shape 92367"/>
                        <wps:cNvSpPr/>
                        <wps:spPr>
                          <a:xfrm>
                            <a:off x="935482" y="808838"/>
                            <a:ext cx="117020" cy="160934"/>
                          </a:xfrm>
                          <a:custGeom>
                            <a:avLst/>
                            <a:gdLst/>
                            <a:ahLst/>
                            <a:cxnLst/>
                            <a:rect l="0" t="0" r="0" b="0"/>
                            <a:pathLst>
                              <a:path w="117020" h="160934">
                                <a:moveTo>
                                  <a:pt x="0" y="0"/>
                                </a:moveTo>
                                <a:lnTo>
                                  <a:pt x="117020" y="0"/>
                                </a:lnTo>
                                <a:lnTo>
                                  <a:pt x="117020" y="160934"/>
                                </a:lnTo>
                                <a:lnTo>
                                  <a:pt x="0" y="160934"/>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2159" name="Shape 2159"/>
                        <wps:cNvSpPr/>
                        <wps:spPr>
                          <a:xfrm>
                            <a:off x="935482" y="808838"/>
                            <a:ext cx="117020" cy="160934"/>
                          </a:xfrm>
                          <a:custGeom>
                            <a:avLst/>
                            <a:gdLst/>
                            <a:ahLst/>
                            <a:cxnLst/>
                            <a:rect l="0" t="0" r="0" b="0"/>
                            <a:pathLst>
                              <a:path w="117020" h="160934">
                                <a:moveTo>
                                  <a:pt x="0" y="160934"/>
                                </a:moveTo>
                                <a:lnTo>
                                  <a:pt x="117020" y="160934"/>
                                </a:lnTo>
                                <a:lnTo>
                                  <a:pt x="117020" y="0"/>
                                </a:lnTo>
                                <a:lnTo>
                                  <a:pt x="0" y="0"/>
                                </a:lnTo>
                                <a:close/>
                              </a:path>
                            </a:pathLst>
                          </a:custGeom>
                          <a:ln w="6350" cap="flat">
                            <a:round/>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2161" name="Picture 2161"/>
                          <pic:cNvPicPr/>
                        </pic:nvPicPr>
                        <pic:blipFill>
                          <a:blip r:embed="rId22"/>
                          <a:stretch>
                            <a:fillRect/>
                          </a:stretch>
                        </pic:blipFill>
                        <pic:spPr>
                          <a:xfrm>
                            <a:off x="938784" y="812292"/>
                            <a:ext cx="110490" cy="153924"/>
                          </a:xfrm>
                          <a:prstGeom prst="rect">
                            <a:avLst/>
                          </a:prstGeom>
                        </pic:spPr>
                      </pic:pic>
                      <wps:wsp>
                        <wps:cNvPr id="2162" name="Rectangle 2162"/>
                        <wps:cNvSpPr/>
                        <wps:spPr>
                          <a:xfrm>
                            <a:off x="939038" y="840804"/>
                            <a:ext cx="107383" cy="188904"/>
                          </a:xfrm>
                          <a:prstGeom prst="rect">
                            <a:avLst/>
                          </a:prstGeom>
                          <a:ln>
                            <a:noFill/>
                          </a:ln>
                        </wps:spPr>
                        <wps:txbx>
                          <w:txbxContent>
                            <w:p w:rsidR="0012586C" w:rsidRDefault="00A52F65">
                              <w:r>
                                <w:t>A</w:t>
                              </w:r>
                            </w:p>
                          </w:txbxContent>
                        </wps:txbx>
                        <wps:bodyPr horzOverflow="overflow" vert="horz" lIns="0" tIns="0" rIns="0" bIns="0" rtlCol="0">
                          <a:noAutofit/>
                        </wps:bodyPr>
                      </wps:wsp>
                      <wps:wsp>
                        <wps:cNvPr id="2163" name="Rectangle 2163"/>
                        <wps:cNvSpPr/>
                        <wps:spPr>
                          <a:xfrm>
                            <a:off x="1019810" y="840804"/>
                            <a:ext cx="41915" cy="188904"/>
                          </a:xfrm>
                          <a:prstGeom prst="rect">
                            <a:avLst/>
                          </a:prstGeom>
                          <a:ln>
                            <a:noFill/>
                          </a:ln>
                        </wps:spPr>
                        <wps:txbx>
                          <w:txbxContent>
                            <w:p w:rsidR="0012586C" w:rsidRDefault="00A52F65">
                              <w:r>
                                <w:t xml:space="preserve"> </w:t>
                              </w:r>
                            </w:p>
                          </w:txbxContent>
                        </wps:txbx>
                        <wps:bodyPr horzOverflow="overflow" vert="horz" lIns="0" tIns="0" rIns="0" bIns="0" rtlCol="0">
                          <a:noAutofit/>
                        </wps:bodyPr>
                      </wps:wsp>
                      <pic:pic xmlns:pic="http://schemas.openxmlformats.org/drawingml/2006/picture">
                        <pic:nvPicPr>
                          <pic:cNvPr id="2167" name="Picture 2167"/>
                          <pic:cNvPicPr/>
                        </pic:nvPicPr>
                        <pic:blipFill>
                          <a:blip r:embed="rId22"/>
                          <a:stretch>
                            <a:fillRect/>
                          </a:stretch>
                        </pic:blipFill>
                        <pic:spPr>
                          <a:xfrm>
                            <a:off x="1472946" y="1133856"/>
                            <a:ext cx="110490" cy="154686"/>
                          </a:xfrm>
                          <a:prstGeom prst="rect">
                            <a:avLst/>
                          </a:prstGeom>
                        </pic:spPr>
                      </pic:pic>
                      <wps:wsp>
                        <wps:cNvPr id="2168" name="Rectangle 2168"/>
                        <wps:cNvSpPr/>
                        <wps:spPr>
                          <a:xfrm>
                            <a:off x="1473200" y="1162368"/>
                            <a:ext cx="100892" cy="188904"/>
                          </a:xfrm>
                          <a:prstGeom prst="rect">
                            <a:avLst/>
                          </a:prstGeom>
                          <a:ln>
                            <a:noFill/>
                          </a:ln>
                        </wps:spPr>
                        <wps:txbx>
                          <w:txbxContent>
                            <w:p w:rsidR="0012586C" w:rsidRDefault="00A52F65">
                              <w:r>
                                <w:t>B</w:t>
                              </w:r>
                            </w:p>
                          </w:txbxContent>
                        </wps:txbx>
                        <wps:bodyPr horzOverflow="overflow" vert="horz" lIns="0" tIns="0" rIns="0" bIns="0" rtlCol="0">
                          <a:noAutofit/>
                        </wps:bodyPr>
                      </wps:wsp>
                      <wps:wsp>
                        <wps:cNvPr id="2169" name="Rectangle 2169"/>
                        <wps:cNvSpPr/>
                        <wps:spPr>
                          <a:xfrm>
                            <a:off x="1549400" y="1162368"/>
                            <a:ext cx="41915" cy="188904"/>
                          </a:xfrm>
                          <a:prstGeom prst="rect">
                            <a:avLst/>
                          </a:prstGeom>
                          <a:ln>
                            <a:noFill/>
                          </a:ln>
                        </wps:spPr>
                        <wps:txbx>
                          <w:txbxContent>
                            <w:p w:rsidR="0012586C" w:rsidRDefault="00A52F65">
                              <w:r>
                                <w:t xml:space="preserve"> </w:t>
                              </w:r>
                            </w:p>
                          </w:txbxContent>
                        </wps:txbx>
                        <wps:bodyPr horzOverflow="overflow" vert="horz" lIns="0" tIns="0" rIns="0" bIns="0" rtlCol="0">
                          <a:noAutofit/>
                        </wps:bodyPr>
                      </wps:wsp>
                      <pic:pic xmlns:pic="http://schemas.openxmlformats.org/drawingml/2006/picture">
                        <pic:nvPicPr>
                          <pic:cNvPr id="2173" name="Picture 2173"/>
                          <pic:cNvPicPr/>
                        </pic:nvPicPr>
                        <pic:blipFill>
                          <a:blip r:embed="rId22"/>
                          <a:stretch>
                            <a:fillRect/>
                          </a:stretch>
                        </pic:blipFill>
                        <pic:spPr>
                          <a:xfrm>
                            <a:off x="2562606" y="171450"/>
                            <a:ext cx="110490" cy="154686"/>
                          </a:xfrm>
                          <a:prstGeom prst="rect">
                            <a:avLst/>
                          </a:prstGeom>
                        </pic:spPr>
                      </pic:pic>
                      <wps:wsp>
                        <wps:cNvPr id="2174" name="Rectangle 2174"/>
                        <wps:cNvSpPr/>
                        <wps:spPr>
                          <a:xfrm>
                            <a:off x="2562860" y="199961"/>
                            <a:ext cx="98852" cy="188905"/>
                          </a:xfrm>
                          <a:prstGeom prst="rect">
                            <a:avLst/>
                          </a:prstGeom>
                          <a:ln>
                            <a:noFill/>
                          </a:ln>
                        </wps:spPr>
                        <wps:txbx>
                          <w:txbxContent>
                            <w:p w:rsidR="0012586C" w:rsidRDefault="00A52F65">
                              <w:r>
                                <w:t>C</w:t>
                              </w:r>
                            </w:p>
                          </w:txbxContent>
                        </wps:txbx>
                        <wps:bodyPr horzOverflow="overflow" vert="horz" lIns="0" tIns="0" rIns="0" bIns="0" rtlCol="0">
                          <a:noAutofit/>
                        </wps:bodyPr>
                      </wps:wsp>
                      <wps:wsp>
                        <wps:cNvPr id="2175" name="Rectangle 2175"/>
                        <wps:cNvSpPr/>
                        <wps:spPr>
                          <a:xfrm>
                            <a:off x="2637536" y="199961"/>
                            <a:ext cx="41915" cy="188905"/>
                          </a:xfrm>
                          <a:prstGeom prst="rect">
                            <a:avLst/>
                          </a:prstGeom>
                          <a:ln>
                            <a:noFill/>
                          </a:ln>
                        </wps:spPr>
                        <wps:txbx>
                          <w:txbxContent>
                            <w:p w:rsidR="0012586C" w:rsidRDefault="00A52F65">
                              <w:r>
                                <w:t xml:space="preserve"> </w:t>
                              </w:r>
                            </w:p>
                          </w:txbxContent>
                        </wps:txbx>
                        <wps:bodyPr horzOverflow="overflow" vert="horz" lIns="0" tIns="0" rIns="0" bIns="0" rtlCol="0">
                          <a:noAutofit/>
                        </wps:bodyPr>
                      </wps:wsp>
                      <pic:pic xmlns:pic="http://schemas.openxmlformats.org/drawingml/2006/picture">
                        <pic:nvPicPr>
                          <pic:cNvPr id="2179" name="Picture 2179"/>
                          <pic:cNvPicPr/>
                        </pic:nvPicPr>
                        <pic:blipFill>
                          <a:blip r:embed="rId23"/>
                          <a:stretch>
                            <a:fillRect/>
                          </a:stretch>
                        </pic:blipFill>
                        <pic:spPr>
                          <a:xfrm>
                            <a:off x="1743456" y="1663446"/>
                            <a:ext cx="1338834" cy="191262"/>
                          </a:xfrm>
                          <a:prstGeom prst="rect">
                            <a:avLst/>
                          </a:prstGeom>
                        </pic:spPr>
                      </pic:pic>
                      <wps:wsp>
                        <wps:cNvPr id="2180" name="Rectangle 2180"/>
                        <wps:cNvSpPr/>
                        <wps:spPr>
                          <a:xfrm>
                            <a:off x="1743710" y="1691958"/>
                            <a:ext cx="779687" cy="188904"/>
                          </a:xfrm>
                          <a:prstGeom prst="rect">
                            <a:avLst/>
                          </a:prstGeom>
                          <a:ln>
                            <a:noFill/>
                          </a:ln>
                        </wps:spPr>
                        <wps:txbx>
                          <w:txbxContent>
                            <w:p w:rsidR="0012586C" w:rsidRDefault="00A52F65">
                              <w:r>
                                <w:t>Volume of</w:t>
                              </w:r>
                            </w:p>
                          </w:txbxContent>
                        </wps:txbx>
                        <wps:bodyPr horzOverflow="overflow" vert="horz" lIns="0" tIns="0" rIns="0" bIns="0" rtlCol="0">
                          <a:noAutofit/>
                        </wps:bodyPr>
                      </wps:wsp>
                      <wps:wsp>
                        <wps:cNvPr id="2181" name="Rectangle 2181"/>
                        <wps:cNvSpPr/>
                        <wps:spPr>
                          <a:xfrm>
                            <a:off x="2330450" y="1691958"/>
                            <a:ext cx="41915" cy="188904"/>
                          </a:xfrm>
                          <a:prstGeom prst="rect">
                            <a:avLst/>
                          </a:prstGeom>
                          <a:ln>
                            <a:noFill/>
                          </a:ln>
                        </wps:spPr>
                        <wps:txbx>
                          <w:txbxContent>
                            <w:p w:rsidR="0012586C" w:rsidRDefault="00A52F65">
                              <w:r>
                                <w:t xml:space="preserve"> </w:t>
                              </w:r>
                            </w:p>
                          </w:txbxContent>
                        </wps:txbx>
                        <wps:bodyPr horzOverflow="overflow" vert="horz" lIns="0" tIns="0" rIns="0" bIns="0" rtlCol="0">
                          <a:noAutofit/>
                        </wps:bodyPr>
                      </wps:wsp>
                      <wps:wsp>
                        <wps:cNvPr id="2182" name="Rectangle 2182"/>
                        <wps:cNvSpPr/>
                        <wps:spPr>
                          <a:xfrm>
                            <a:off x="2362454" y="1691958"/>
                            <a:ext cx="236145" cy="188904"/>
                          </a:xfrm>
                          <a:prstGeom prst="rect">
                            <a:avLst/>
                          </a:prstGeom>
                          <a:ln>
                            <a:noFill/>
                          </a:ln>
                        </wps:spPr>
                        <wps:txbx>
                          <w:txbxContent>
                            <w:p w:rsidR="0012586C" w:rsidRDefault="00A52F65">
                              <w:r>
                                <w:t>NH</w:t>
                              </w:r>
                            </w:p>
                          </w:txbxContent>
                        </wps:txbx>
                        <wps:bodyPr horzOverflow="overflow" vert="horz" lIns="0" tIns="0" rIns="0" bIns="0" rtlCol="0">
                          <a:noAutofit/>
                        </wps:bodyPr>
                      </wps:wsp>
                      <wps:wsp>
                        <wps:cNvPr id="2183" name="Rectangle 2183"/>
                        <wps:cNvSpPr/>
                        <wps:spPr>
                          <a:xfrm>
                            <a:off x="2540000" y="1748727"/>
                            <a:ext cx="60117" cy="120775"/>
                          </a:xfrm>
                          <a:prstGeom prst="rect">
                            <a:avLst/>
                          </a:prstGeom>
                          <a:ln>
                            <a:noFill/>
                          </a:ln>
                        </wps:spPr>
                        <wps:txbx>
                          <w:txbxContent>
                            <w:p w:rsidR="0012586C" w:rsidRDefault="00A52F65">
                              <w:r>
                                <w:rPr>
                                  <w:sz w:val="14"/>
                                </w:rPr>
                                <w:t>4</w:t>
                              </w:r>
                            </w:p>
                          </w:txbxContent>
                        </wps:txbx>
                        <wps:bodyPr horzOverflow="overflow" vert="horz" lIns="0" tIns="0" rIns="0" bIns="0" rtlCol="0">
                          <a:noAutofit/>
                        </wps:bodyPr>
                      </wps:wsp>
                      <wps:wsp>
                        <wps:cNvPr id="2184" name="Rectangle 2184"/>
                        <wps:cNvSpPr/>
                        <wps:spPr>
                          <a:xfrm>
                            <a:off x="2584958" y="1691958"/>
                            <a:ext cx="238172" cy="188904"/>
                          </a:xfrm>
                          <a:prstGeom prst="rect">
                            <a:avLst/>
                          </a:prstGeom>
                          <a:ln>
                            <a:noFill/>
                          </a:ln>
                        </wps:spPr>
                        <wps:txbx>
                          <w:txbxContent>
                            <w:p w:rsidR="0012586C" w:rsidRDefault="00A52F65">
                              <w:r>
                                <w:t>OH</w:t>
                              </w:r>
                            </w:p>
                          </w:txbxContent>
                        </wps:txbx>
                        <wps:bodyPr horzOverflow="overflow" vert="horz" lIns="0" tIns="0" rIns="0" bIns="0" rtlCol="0">
                          <a:noAutofit/>
                        </wps:bodyPr>
                      </wps:wsp>
                      <wps:wsp>
                        <wps:cNvPr id="2185" name="Rectangle 2185"/>
                        <wps:cNvSpPr/>
                        <wps:spPr>
                          <a:xfrm>
                            <a:off x="2764790" y="1691958"/>
                            <a:ext cx="41915" cy="188904"/>
                          </a:xfrm>
                          <a:prstGeom prst="rect">
                            <a:avLst/>
                          </a:prstGeom>
                          <a:ln>
                            <a:noFill/>
                          </a:ln>
                        </wps:spPr>
                        <wps:txbx>
                          <w:txbxContent>
                            <w:p w:rsidR="0012586C" w:rsidRDefault="00A52F65">
                              <w:r>
                                <w:t xml:space="preserve"> </w:t>
                              </w:r>
                            </w:p>
                          </w:txbxContent>
                        </wps:txbx>
                        <wps:bodyPr horzOverflow="overflow" vert="horz" lIns="0" tIns="0" rIns="0" bIns="0" rtlCol="0">
                          <a:noAutofit/>
                        </wps:bodyPr>
                      </wps:wsp>
                      <wps:wsp>
                        <wps:cNvPr id="2186" name="Shape 2186"/>
                        <wps:cNvSpPr/>
                        <wps:spPr>
                          <a:xfrm>
                            <a:off x="1081786" y="227330"/>
                            <a:ext cx="2106803" cy="966724"/>
                          </a:xfrm>
                          <a:custGeom>
                            <a:avLst/>
                            <a:gdLst/>
                            <a:ahLst/>
                            <a:cxnLst/>
                            <a:rect l="0" t="0" r="0" b="0"/>
                            <a:pathLst>
                              <a:path w="2106803" h="966724">
                                <a:moveTo>
                                  <a:pt x="0" y="656590"/>
                                </a:moveTo>
                                <a:cubicBezTo>
                                  <a:pt x="6731" y="795020"/>
                                  <a:pt x="267208" y="966724"/>
                                  <a:pt x="504952" y="880237"/>
                                </a:cubicBezTo>
                                <a:cubicBezTo>
                                  <a:pt x="742696" y="793623"/>
                                  <a:pt x="1159510" y="274447"/>
                                  <a:pt x="1426464" y="137287"/>
                                </a:cubicBezTo>
                                <a:cubicBezTo>
                                  <a:pt x="1693545" y="0"/>
                                  <a:pt x="1914144" y="52451"/>
                                  <a:pt x="2106803" y="56769"/>
                                </a:cubicBezTo>
                              </a:path>
                            </a:pathLst>
                          </a:custGeom>
                          <a:ln w="12700" cap="flat">
                            <a:round/>
                          </a:ln>
                        </wps:spPr>
                        <wps:style>
                          <a:lnRef idx="1">
                            <a:srgbClr val="FF0000"/>
                          </a:lnRef>
                          <a:fillRef idx="0">
                            <a:srgbClr val="000000">
                              <a:alpha val="0"/>
                            </a:srgbClr>
                          </a:fillRef>
                          <a:effectRef idx="0">
                            <a:scrgbClr r="0" g="0" b="0"/>
                          </a:effectRef>
                          <a:fontRef idx="none"/>
                        </wps:style>
                        <wps:bodyPr/>
                      </wps:wsp>
                      <wps:wsp>
                        <wps:cNvPr id="92368" name="Shape 92368"/>
                        <wps:cNvSpPr/>
                        <wps:spPr>
                          <a:xfrm>
                            <a:off x="3137408" y="109830"/>
                            <a:ext cx="117022" cy="160934"/>
                          </a:xfrm>
                          <a:custGeom>
                            <a:avLst/>
                            <a:gdLst/>
                            <a:ahLst/>
                            <a:cxnLst/>
                            <a:rect l="0" t="0" r="0" b="0"/>
                            <a:pathLst>
                              <a:path w="117022" h="160934">
                                <a:moveTo>
                                  <a:pt x="0" y="0"/>
                                </a:moveTo>
                                <a:lnTo>
                                  <a:pt x="117022" y="0"/>
                                </a:lnTo>
                                <a:lnTo>
                                  <a:pt x="117022" y="160934"/>
                                </a:lnTo>
                                <a:lnTo>
                                  <a:pt x="0" y="160934"/>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2188" name="Shape 2188"/>
                        <wps:cNvSpPr/>
                        <wps:spPr>
                          <a:xfrm>
                            <a:off x="3137408" y="109830"/>
                            <a:ext cx="117022" cy="160934"/>
                          </a:xfrm>
                          <a:custGeom>
                            <a:avLst/>
                            <a:gdLst/>
                            <a:ahLst/>
                            <a:cxnLst/>
                            <a:rect l="0" t="0" r="0" b="0"/>
                            <a:pathLst>
                              <a:path w="117022" h="160934">
                                <a:moveTo>
                                  <a:pt x="0" y="160934"/>
                                </a:moveTo>
                                <a:lnTo>
                                  <a:pt x="117022" y="160934"/>
                                </a:lnTo>
                                <a:lnTo>
                                  <a:pt x="117022" y="0"/>
                                </a:lnTo>
                                <a:lnTo>
                                  <a:pt x="0" y="0"/>
                                </a:lnTo>
                                <a:close/>
                              </a:path>
                            </a:pathLst>
                          </a:custGeom>
                          <a:ln w="6350" cap="flat">
                            <a:round/>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2190" name="Picture 2190"/>
                          <pic:cNvPicPr/>
                        </pic:nvPicPr>
                        <pic:blipFill>
                          <a:blip r:embed="rId22"/>
                          <a:stretch>
                            <a:fillRect/>
                          </a:stretch>
                        </pic:blipFill>
                        <pic:spPr>
                          <a:xfrm>
                            <a:off x="3140964" y="112776"/>
                            <a:ext cx="110490" cy="154686"/>
                          </a:xfrm>
                          <a:prstGeom prst="rect">
                            <a:avLst/>
                          </a:prstGeom>
                        </pic:spPr>
                      </pic:pic>
                      <wps:wsp>
                        <wps:cNvPr id="2191" name="Rectangle 2191"/>
                        <wps:cNvSpPr/>
                        <wps:spPr>
                          <a:xfrm>
                            <a:off x="3141472" y="141288"/>
                            <a:ext cx="114060" cy="188905"/>
                          </a:xfrm>
                          <a:prstGeom prst="rect">
                            <a:avLst/>
                          </a:prstGeom>
                          <a:ln>
                            <a:noFill/>
                          </a:ln>
                        </wps:spPr>
                        <wps:txbx>
                          <w:txbxContent>
                            <w:p w:rsidR="0012586C" w:rsidRDefault="00A52F65">
                              <w:r>
                                <w:t>D</w:t>
                              </w:r>
                            </w:p>
                          </w:txbxContent>
                        </wps:txbx>
                        <wps:bodyPr horzOverflow="overflow" vert="horz" lIns="0" tIns="0" rIns="0" bIns="0" rtlCol="0">
                          <a:noAutofit/>
                        </wps:bodyPr>
                      </wps:wsp>
                      <wps:wsp>
                        <wps:cNvPr id="2192" name="Rectangle 2192"/>
                        <wps:cNvSpPr/>
                        <wps:spPr>
                          <a:xfrm>
                            <a:off x="3227578" y="141288"/>
                            <a:ext cx="41915" cy="188905"/>
                          </a:xfrm>
                          <a:prstGeom prst="rect">
                            <a:avLst/>
                          </a:prstGeom>
                          <a:ln>
                            <a:noFill/>
                          </a:ln>
                        </wps:spPr>
                        <wps:txbx>
                          <w:txbxContent>
                            <w:p w:rsidR="0012586C" w:rsidRDefault="00A52F65">
                              <w:r>
                                <w:t xml:space="preserve"> </w:t>
                              </w:r>
                            </w:p>
                          </w:txbxContent>
                        </wps:txbx>
                        <wps:bodyPr horzOverflow="overflow" vert="horz" lIns="0" tIns="0" rIns="0" bIns="0" rtlCol="0">
                          <a:noAutofit/>
                        </wps:bodyPr>
                      </wps:wsp>
                    </wpg:wgp>
                  </a:graphicData>
                </a:graphic>
              </wp:inline>
            </w:drawing>
          </mc:Choice>
          <mc:Fallback>
            <w:pict>
              <v:group id="Group 72193" o:spid="_x0000_s1088" style="width:256.6pt;height:146.05pt;mso-position-horizontal-relative:char;mso-position-vertical-relative:line" coordsize="32590,1854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">
                <v:rect id="Rectangle 2103" o:spid="_x0000_s1089" style="position:absolute;top:233;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" filled="f" stroked="f">
                  <v:textbox inset="0,0,0,0">
                    <w:txbxContent>
                      <w:p w:rsidR="0012586C" w:rsidRDefault="00A52F65">
                        <w:r>
                          <w:rPr>
                            <w:sz w:val="24"/>
                          </w:rPr>
                          <w:t xml:space="preserve"> </w:t>
                        </w:r>
                      </w:p>
                    </w:txbxContent>
                  </v:textbox>
                </v:rect>
                <v:rect id="Rectangle 2104" o:spid="_x0000_s1090" style="position:absolute;top:3258;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" filled="f" stroked="f">
                  <v:textbox inset="0,0,0,0">
                    <w:txbxContent>
                      <w:p w:rsidR="0012586C" w:rsidRDefault="00A52F65">
                        <w:r>
                          <w:rPr>
                            <w:sz w:val="24"/>
                          </w:rPr>
                          <w:t xml:space="preserve"> </w:t>
                        </w:r>
                      </w:p>
                    </w:txbxContent>
                  </v:textbox>
                </v:rect>
                <v:rect id="Rectangle 2105" o:spid="_x0000_s1091" style="position:absolute;top:6283;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" filled="f" stroked="f">
                  <v:textbox inset="0,0,0,0">
                    <w:txbxContent>
                      <w:p w:rsidR="0012586C" w:rsidRDefault="00A52F65">
                        <w:r>
                          <w:rPr>
                            <w:sz w:val="24"/>
                          </w:rPr>
                          <w:t xml:space="preserve"> </w:t>
                        </w:r>
                      </w:p>
                    </w:txbxContent>
                  </v:textbox>
                </v:rect>
                <v:rect id="Rectangle 2106" o:spid="_x0000_s1092" style="position:absolute;top:9301;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" filled="f" stroked="f">
                  <v:textbox inset="0,0,0,0">
                    <w:txbxContent>
                      <w:p w:rsidR="0012586C" w:rsidRDefault="00A52F65">
                        <w:r>
                          <w:rPr>
                            <w:sz w:val="24"/>
                          </w:rPr>
                          <w:t xml:space="preserve"> </w:t>
                        </w:r>
                      </w:p>
                    </w:txbxContent>
                  </v:textbox>
                </v:rect>
                <v:rect id="Rectangle 2107" o:spid="_x0000_s1093" style="position:absolute;top:12326;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" filled="f" stroked="f">
                  <v:textbox inset="0,0,0,0">
                    <w:txbxContent>
                      <w:p w:rsidR="0012586C" w:rsidRDefault="00A52F65">
                        <w:r>
                          <w:rPr>
                            <w:sz w:val="24"/>
                          </w:rPr>
                          <w:t xml:space="preserve"> </w:t>
                        </w:r>
                      </w:p>
                    </w:txbxContent>
                  </v:textbox>
                </v:rect>
                <v:rect id="Rectangle 2108" o:spid="_x0000_s1094" style="position:absolute;top:15351;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" filled="f" stroked="f">
                  <v:textbox inset="0,0,0,0">
                    <w:txbxContent>
                      <w:p w:rsidR="0012586C" w:rsidRDefault="00A52F65">
                        <w:r>
                          <w:rPr>
                            <w:sz w:val="24"/>
                          </w:rPr>
                          <w:t xml:space="preserve"> </w:t>
                        </w:r>
                      </w:p>
                    </w:txbxContent>
                  </v:textbox>
                </v:rect>
                <v:shape id="Shape 2146" o:spid="_x0000_s1095" style="position:absolute;left:10363;width:762;height:16002;visibility:visible;mso-wrap-style:square;v-text-anchor:top" coordsize="76200,1600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" path="m38100,l76200,76200r-31750,l44450,1600200r-12700,l31750,76200,,76200,38100,xe" fillcolor="black" stroked="f" strokeweight="0">
                  <v:path arrowok="t" textboxrect="0,0,76200,1600200"/>
                </v:shape>
                <v:shape id="Shape 2147" o:spid="_x0000_s1096" style="position:absolute;left:10817;top:15566;width:21714;height:762;visibility:visible;mso-wrap-style:square;v-text-anchor:top" coordsize="2171319,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" path="m2095119,r76200,38100l2095119,76200r,-31750l,44450,,31750r2095119,l2095119,xe" fillcolor="black" stroked="f" strokeweight="0">
                  <v:path arrowok="t" textboxrect="0,0,2171319,76200"/>
                </v:shape>
                <v:shape id="Shape 92366" o:spid="_x0000_s1097" style="position:absolute;left:6502;top:1681;width:3876;height:2268;visibility:visible;mso-wrap-style:square;v-text-anchor:top" coordsize="387566,2267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" path="m,l387566,r,226771l,226771,,e" stroked="f" strokeweight="0">
                  <v:path arrowok="t" textboxrect="0,0,387566,226771"/>
                </v:shape>
                <v:shape id="Shape 2149" o:spid="_x0000_s1098" style="position:absolute;left:6502;top:1681;width:3876;height:2268;visibility:visible;mso-wrap-style:square;v-text-anchor:top" coordsize="387566,2267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" path="m,226771r387566,l387566,,,,,226771xe" filled="f" strokecolor="white" strokeweight=".5pt">
                  <v:path arrowok="t" textboxrect="0,0,387566,226771"/>
                </v:shape>
                <v:shape id="Picture 2151" o:spid="_x0000_s1099" type="#_x0000_t75" style="position:absolute;left:6537;top:1714;width:3810;height:22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">
                  <v:imagedata r:id="rId24" o:title=""/>
                </v:shape>
                <v:rect id="Rectangle 2152" o:spid="_x0000_s1100" style="position:absolute;left:6540;top:1999;width:117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" filled="f" stroked="f">
                  <v:textbox inset="0,0,0,0">
                    <w:txbxContent>
                      <w:p w:rsidR="0012586C" w:rsidRDefault="00A52F65">
                        <w:r>
                          <w:t>G</w:t>
                        </w:r>
                      </w:p>
                    </w:txbxContent>
                  </v:textbox>
                </v:rect>
                <v:rect id="Rectangle 2153" o:spid="_x0000_s1101" style="position:absolute;left:7416;top:1999;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" filled="f" stroked="f">
                  <v:textbox inset="0,0,0,0">
                    <w:txbxContent>
                      <w:p w:rsidR="0012586C" w:rsidRDefault="00A52F65">
                        <w:r>
                          <w:t xml:space="preserve"> </w:t>
                        </w:r>
                      </w:p>
                    </w:txbxContent>
                  </v:textbox>
                </v:rect>
                <v:rect id="Rectangle 2154" o:spid="_x0000_s1102" style="position:absolute;left:7736;top:1999;width:178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" filled="f" stroked="f">
                  <v:textbox inset="0,0,0,0">
                    <w:txbxContent>
                      <w:p w:rsidR="0012586C" w:rsidRDefault="00A52F65">
                        <w:r>
                          <w:t>(Ω</w:t>
                        </w:r>
                      </w:p>
                    </w:txbxContent>
                  </v:textbox>
                </v:rect>
                <v:rect id="Rectangle 2155" o:spid="_x0000_s1103" style="position:absolute;left:9085;top:1744;width:363;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" filled="f" stroked="f">
                  <v:textbox inset="0,0,0,0">
                    <w:txbxContent>
                      <w:p w:rsidR="0012586C" w:rsidRDefault="00A52F65">
                        <w:r>
                          <w:rPr>
                            <w:sz w:val="14"/>
                          </w:rPr>
                          <w:t>-</w:t>
                        </w:r>
                      </w:p>
                    </w:txbxContent>
                  </v:textbox>
                </v:rect>
                <v:rect id="Rectangle 2156" o:spid="_x0000_s1104" style="position:absolute;left:9359;top:1744;width:602;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" filled="f" stroked="f">
                  <v:textbox inset="0,0,0,0">
                    <w:txbxContent>
                      <w:p w:rsidR="0012586C" w:rsidRDefault="00A52F65">
                        <w:r>
                          <w:rPr>
                            <w:sz w:val="14"/>
                          </w:rPr>
                          <w:t>1</w:t>
                        </w:r>
                      </w:p>
                    </w:txbxContent>
                  </v:textbox>
                </v:rect>
                <v:rect id="Rectangle 2157" o:spid="_x0000_s1105" style="position:absolute;left:9809;top:1999;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" filled="f" stroked="f">
                  <v:textbox inset="0,0,0,0">
                    <w:txbxContent>
                      <w:p w:rsidR="0012586C" w:rsidRDefault="00A52F65">
                        <w:r>
                          <w:t xml:space="preserve"> </w:t>
                        </w:r>
                      </w:p>
                    </w:txbxContent>
                  </v:textbox>
                </v:rect>
                <v:shape id="Shape 92367" o:spid="_x0000_s1106" style="position:absolute;left:9354;top:8088;width:1171;height:1609;visibility:visible;mso-wrap-style:square;v-text-anchor:top" coordsize="117020,1609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" path="m,l117020,r,160934l,160934,,e" stroked="f" strokeweight="0">
                  <v:path arrowok="t" textboxrect="0,0,117020,160934"/>
                </v:shape>
                <v:shape id="Shape 2159" o:spid="_x0000_s1107" style="position:absolute;left:9354;top:8088;width:1171;height:1609;visibility:visible;mso-wrap-style:square;v-text-anchor:top" coordsize="117020,1609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" path="m,160934r117020,l117020,,,,,160934xe" filled="f" strokecolor="white" strokeweight=".5pt">
                  <v:path arrowok="t" textboxrect="0,0,117020,160934"/>
                </v:shape>
                <v:shape id="Picture 2161" o:spid="_x0000_s1108" type="#_x0000_t75" style="position:absolute;left:9387;top:8122;width:1105;height:15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">
                  <v:imagedata r:id="rId25" o:title=""/>
                </v:shape>
                <v:rect id="Rectangle 2162" o:spid="_x0000_s1109" style="position:absolute;left:9390;top:8408;width:1074;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" filled="f" stroked="f">
                  <v:textbox inset="0,0,0,0">
                    <w:txbxContent>
                      <w:p w:rsidR="0012586C" w:rsidRDefault="00A52F65">
                        <w:r>
                          <w:t>A</w:t>
                        </w:r>
                      </w:p>
                    </w:txbxContent>
                  </v:textbox>
                </v:rect>
                <v:rect id="Rectangle 2163" o:spid="_x0000_s1110" style="position:absolute;left:10198;top:8408;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" filled="f" stroked="f">
                  <v:textbox inset="0,0,0,0">
                    <w:txbxContent>
                      <w:p w:rsidR="0012586C" w:rsidRDefault="00A52F65">
                        <w:r>
                          <w:t xml:space="preserve"> </w:t>
                        </w:r>
                      </w:p>
                    </w:txbxContent>
                  </v:textbox>
                </v:rect>
                <v:shape id="Picture 2167" o:spid="_x0000_s1111" type="#_x0000_t75" style="position:absolute;left:14729;top:11338;width:1105;height:15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">
                  <v:imagedata r:id="rId25" o:title=""/>
                </v:shape>
                <v:rect id="Rectangle 2168" o:spid="_x0000_s1112" style="position:absolute;left:14732;top:11623;width:1008;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" filled="f" stroked="f">
                  <v:textbox inset="0,0,0,0">
                    <w:txbxContent>
                      <w:p w:rsidR="0012586C" w:rsidRDefault="00A52F65">
                        <w:r>
                          <w:t>B</w:t>
                        </w:r>
                      </w:p>
                    </w:txbxContent>
                  </v:textbox>
                </v:rect>
                <v:rect id="Rectangle 2169" o:spid="_x0000_s1113" style="position:absolute;left:15494;top:11623;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" filled="f" stroked="f">
                  <v:textbox inset="0,0,0,0">
                    <w:txbxContent>
                      <w:p w:rsidR="0012586C" w:rsidRDefault="00A52F65">
                        <w:r>
                          <w:t xml:space="preserve"> </w:t>
                        </w:r>
                      </w:p>
                    </w:txbxContent>
                  </v:textbox>
                </v:rect>
                <v:shape id="Picture 2173" o:spid="_x0000_s1114" type="#_x0000_t75" style="position:absolute;left:25626;top:1714;width:1104;height:15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">
                  <v:imagedata r:id="rId25" o:title=""/>
                </v:shape>
                <v:rect id="Rectangle 2174" o:spid="_x0000_s1115" style="position:absolute;left:25628;top:1999;width:98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" filled="f" stroked="f">
                  <v:textbox inset="0,0,0,0">
                    <w:txbxContent>
                      <w:p w:rsidR="0012586C" w:rsidRDefault="00A52F65">
                        <w:r>
                          <w:t>C</w:t>
                        </w:r>
                      </w:p>
                    </w:txbxContent>
                  </v:textbox>
                </v:rect>
                <v:rect id="Rectangle 2175" o:spid="_x0000_s1116" style="position:absolute;left:26375;top:1999;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" filled="f" stroked="f">
                  <v:textbox inset="0,0,0,0">
                    <w:txbxContent>
                      <w:p w:rsidR="0012586C" w:rsidRDefault="00A52F65">
                        <w:r>
                          <w:t xml:space="preserve"> </w:t>
                        </w:r>
                      </w:p>
                    </w:txbxContent>
                  </v:textbox>
                </v:rect>
                <v:shape id="Picture 2179" o:spid="_x0000_s1117" type="#_x0000_t75" style="position:absolute;left:17434;top:16634;width:13388;height:19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">
                  <v:imagedata r:id="rId26" o:title=""/>
                </v:shape>
                <v:rect id="Rectangle 2180" o:spid="_x0000_s1118" style="position:absolute;left:17437;top:16919;width:7796;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" filled="f" stroked="f">
                  <v:textbox inset="0,0,0,0">
                    <w:txbxContent>
                      <w:p w:rsidR="0012586C" w:rsidRDefault="00A52F65">
                        <w:r>
                          <w:t>Volume of</w:t>
                        </w:r>
                      </w:p>
                    </w:txbxContent>
                  </v:textbox>
                </v:rect>
                <v:rect id="Rectangle 2181" o:spid="_x0000_s1119" style="position:absolute;left:23304;top:16919;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" filled="f" stroked="f">
                  <v:textbox inset="0,0,0,0">
                    <w:txbxContent>
                      <w:p w:rsidR="0012586C" w:rsidRDefault="00A52F65">
                        <w:r>
                          <w:t xml:space="preserve"> </w:t>
                        </w:r>
                      </w:p>
                    </w:txbxContent>
                  </v:textbox>
                </v:rect>
                <v:rect id="Rectangle 2182" o:spid="_x0000_s1120" style="position:absolute;left:23624;top:16919;width:2361;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" filled="f" stroked="f">
                  <v:textbox inset="0,0,0,0">
                    <w:txbxContent>
                      <w:p w:rsidR="0012586C" w:rsidRDefault="00A52F65">
                        <w:r>
                          <w:t>NH</w:t>
                        </w:r>
                      </w:p>
                    </w:txbxContent>
                  </v:textbox>
                </v:rect>
                <v:rect id="Rectangle 2183" o:spid="_x0000_s1121" style="position:absolute;left:25400;top:17487;width:601;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" filled="f" stroked="f">
                  <v:textbox inset="0,0,0,0">
                    <w:txbxContent>
                      <w:p w:rsidR="0012586C" w:rsidRDefault="00A52F65">
                        <w:r>
                          <w:rPr>
                            <w:sz w:val="14"/>
                          </w:rPr>
                          <w:t>4</w:t>
                        </w:r>
                      </w:p>
                    </w:txbxContent>
                  </v:textbox>
                </v:rect>
                <v:rect id="Rectangle 2184" o:spid="_x0000_s1122" style="position:absolute;left:25849;top:16919;width:2382;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" filled="f" stroked="f">
                  <v:textbox inset="0,0,0,0">
                    <w:txbxContent>
                      <w:p w:rsidR="0012586C" w:rsidRDefault="00A52F65">
                        <w:r>
                          <w:t>OH</w:t>
                        </w:r>
                      </w:p>
                    </w:txbxContent>
                  </v:textbox>
                </v:rect>
                <v:rect id="Rectangle 2185" o:spid="_x0000_s1123" style="position:absolute;left:27647;top:16919;width:42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" filled="f" stroked="f">
                  <v:textbox inset="0,0,0,0">
                    <w:txbxContent>
                      <w:p w:rsidR="0012586C" w:rsidRDefault="00A52F65">
                        <w:r>
                          <w:t xml:space="preserve"> </w:t>
                        </w:r>
                      </w:p>
                    </w:txbxContent>
                  </v:textbox>
                </v:rect>
                <v:shape id="Shape 2186" o:spid="_x0000_s1124" style="position:absolute;left:10817;top:2273;width:21068;height:9667;visibility:visible;mso-wrap-style:square;v-text-anchor:top" coordsize="2106803,9667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" path="m,656590c6731,795020,267208,966724,504952,880237,742696,793623,1159510,274447,1426464,137287,1693545,,1914144,52451,2106803,56769e" filled="f" strokecolor="red" strokeweight="1pt">
                  <v:path arrowok="t" textboxrect="0,0,2106803,966724"/>
                </v:shape>
                <v:shape id="Shape 92368" o:spid="_x0000_s1125" style="position:absolute;left:31374;top:1098;width:1170;height:1609;visibility:visible;mso-wrap-style:square;v-text-anchor:top" coordsize="117022,1609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" path="m,l117022,r,160934l,160934,,e" stroked="f" strokeweight="0">
                  <v:path arrowok="t" textboxrect="0,0,117022,160934"/>
                </v:shape>
                <v:shape id="Shape 2188" o:spid="_x0000_s1126" style="position:absolute;left:31374;top:1098;width:1170;height:1609;visibility:visible;mso-wrap-style:square;v-text-anchor:top" coordsize="117022,1609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" path="m,160934r117022,l117022,,,,,160934xe" filled="f" strokecolor="white" strokeweight=".5pt">
                  <v:path arrowok="t" textboxrect="0,0,117022,160934"/>
                </v:shape>
                <v:shape id="Picture 2190" o:spid="_x0000_s1127" type="#_x0000_t75" style="position:absolute;left:31409;top:1127;width:1105;height:15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">
                  <v:imagedata r:id="rId25" o:title=""/>
                </v:shape>
                <v:rect id="Rectangle 2191" o:spid="_x0000_s1128" style="position:absolute;left:31414;top:1412;width:1141;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" filled="f" stroked="f">
                  <v:textbox inset="0,0,0,0">
                    <w:txbxContent>
                      <w:p w:rsidR="0012586C" w:rsidRDefault="00A52F65">
                        <w:r>
                          <w:t>D</w:t>
                        </w:r>
                      </w:p>
                    </w:txbxContent>
                  </v:textbox>
                </v:rect>
                <v:rect id="Rectangle 2192" o:spid="_x0000_s1129" style="position:absolute;left:32275;top:1412;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" filled="f" stroked="f">
                  <v:textbox inset="0,0,0,0">
                    <w:txbxContent>
                      <w:p w:rsidR="0012586C" w:rsidRDefault="00A52F65">
                        <w:r>
                          <w:t xml:space="preserve"> </w:t>
                        </w:r>
                      </w:p>
                    </w:txbxContent>
                  </v:textbox>
                </v:rect>
                <w10:anchorlock/>
              </v:group>
            </w:pict>
          </mc:Fallback>
        </mc:AlternateContent>
      </w:r>
    </w:p>
    <w:p w:rsidR="0012586C" w:rsidRDefault="00A52F65">
      <w:pPr>
        <w:spacing w:after="0"/>
      </w:pPr>
      <w:r>
        <w:rPr>
          <w:sz w:val="24"/>
        </w:rPr>
        <w:t xml:space="preserve"> </w:t>
      </w:r>
    </w:p>
    <w:p w:rsidR="0012586C" w:rsidRDefault="00A52F65">
      <w:pPr>
        <w:spacing w:after="5" w:line="440" w:lineRule="auto"/>
        <w:ind w:left="730" w:hanging="10"/>
      </w:pPr>
      <w:r>
        <w:rPr>
          <w:sz w:val="24"/>
        </w:rPr>
        <w:t>Initially at A, conductivity is high due to presence of H</w:t>
      </w:r>
      <w:r>
        <w:rPr>
          <w:sz w:val="24"/>
          <w:vertAlign w:val="superscript"/>
        </w:rPr>
        <w:t>+</w:t>
      </w:r>
      <w:r>
        <w:rPr>
          <w:sz w:val="24"/>
        </w:rPr>
        <w:t xml:space="preserve"> from partial ionization of the acid CH</w:t>
      </w:r>
      <w:r>
        <w:rPr>
          <w:sz w:val="24"/>
          <w:vertAlign w:val="subscript"/>
        </w:rPr>
        <w:t>3</w:t>
      </w:r>
      <w:r>
        <w:rPr>
          <w:sz w:val="24"/>
        </w:rPr>
        <w:t xml:space="preserve">COOH </w:t>
      </w:r>
      <w:r>
        <w:rPr>
          <w:noProof/>
        </w:rPr>
        <w:drawing>
          <wp:inline distT="0" distB="0" distL="0" distR="0">
            <wp:extent cx="128016" cy="67056"/>
            <wp:effectExtent l="0" t="0" r="0" b="0"/>
            <wp:docPr id="89221" name="Picture 89221"/>
            <wp:cNvGraphicFramePr/>
            <a:graphic xmlns:a="http://schemas.openxmlformats.org/drawingml/2006/main">
              <a:graphicData uri="http://schemas.openxmlformats.org/drawingml/2006/picture">
                <pic:pic xmlns:pic="http://schemas.openxmlformats.org/drawingml/2006/picture">
                  <pic:nvPicPr>
                    <pic:cNvPr id="89221" name="Picture 89221"/>
                    <pic:cNvPicPr/>
                  </pic:nvPicPr>
                  <pic:blipFill>
                    <a:blip r:embed="rId30"/>
                    <a:stretch>
                      <a:fillRect/>
                    </a:stretch>
                  </pic:blipFill>
                  <pic:spPr>
                    <a:xfrm>
                      <a:off x="0" y="0"/>
                      <a:ext cx="128016" cy="67056"/>
                    </a:xfrm>
                    <a:prstGeom prst="rect">
                      <a:avLst/>
                    </a:prstGeom>
                  </pic:spPr>
                </pic:pic>
              </a:graphicData>
            </a:graphic>
          </wp:inline>
        </w:drawing>
      </w:r>
      <w:r>
        <w:rPr>
          <w:sz w:val="24"/>
        </w:rPr>
        <w:t xml:space="preserve"> CH</w:t>
      </w:r>
      <w:r>
        <w:rPr>
          <w:sz w:val="24"/>
          <w:vertAlign w:val="subscript"/>
        </w:rPr>
        <w:t>3</w:t>
      </w:r>
      <w:r>
        <w:rPr>
          <w:sz w:val="24"/>
        </w:rPr>
        <w:t>CO</w:t>
      </w:r>
      <w:r>
        <w:rPr>
          <w:sz w:val="24"/>
          <w:vertAlign w:val="superscript"/>
        </w:rPr>
        <w:t>-</w:t>
      </w:r>
      <w:r>
        <w:rPr>
          <w:sz w:val="24"/>
        </w:rPr>
        <w:t xml:space="preserve"> + H</w:t>
      </w:r>
      <w:r>
        <w:rPr>
          <w:sz w:val="24"/>
          <w:vertAlign w:val="superscript"/>
        </w:rPr>
        <w:t>+</w:t>
      </w:r>
      <w:r>
        <w:rPr>
          <w:sz w:val="24"/>
        </w:rPr>
        <w:t xml:space="preserve"> </w:t>
      </w:r>
    </w:p>
    <w:p w:rsidR="0012586C" w:rsidRDefault="00A52F65">
      <w:pPr>
        <w:spacing w:after="180" w:line="270" w:lineRule="auto"/>
        <w:ind w:left="730" w:hanging="10"/>
      </w:pPr>
      <w:r>
        <w:rPr>
          <w:sz w:val="24"/>
        </w:rPr>
        <w:t xml:space="preserve">Along AB conductivity decreases due to removal of H+. </w:t>
      </w:r>
    </w:p>
    <w:p w:rsidR="0012586C" w:rsidRDefault="00A52F65">
      <w:pPr>
        <w:spacing w:after="183" w:line="270" w:lineRule="auto"/>
        <w:ind w:left="730" w:hanging="10"/>
      </w:pPr>
      <w:r>
        <w:rPr>
          <w:sz w:val="24"/>
        </w:rPr>
        <w:t>H</w:t>
      </w:r>
      <w:r>
        <w:rPr>
          <w:sz w:val="24"/>
          <w:vertAlign w:val="superscript"/>
        </w:rPr>
        <w:t>+</w:t>
      </w:r>
      <w:r>
        <w:rPr>
          <w:sz w:val="24"/>
        </w:rPr>
        <w:t>(aq) + OH</w:t>
      </w:r>
      <w:r>
        <w:rPr>
          <w:sz w:val="24"/>
          <w:vertAlign w:val="superscript"/>
        </w:rPr>
        <w:t>-</w:t>
      </w:r>
      <w:r>
        <w:rPr>
          <w:sz w:val="24"/>
        </w:rPr>
        <w:t>(aq) → H</w:t>
      </w:r>
      <w:r>
        <w:rPr>
          <w:sz w:val="24"/>
          <w:vertAlign w:val="subscript"/>
        </w:rPr>
        <w:t>2</w:t>
      </w:r>
      <w:r>
        <w:rPr>
          <w:sz w:val="24"/>
        </w:rPr>
        <w:t xml:space="preserve">O (l) </w:t>
      </w:r>
    </w:p>
    <w:p w:rsidR="0012586C" w:rsidRDefault="00A52F65">
      <w:pPr>
        <w:spacing w:after="200" w:line="270" w:lineRule="auto"/>
        <w:ind w:left="730" w:hanging="10"/>
      </w:pPr>
      <w:r>
        <w:rPr>
          <w:sz w:val="24"/>
        </w:rPr>
        <w:t xml:space="preserve">Along BC conductivity increases due to addition of salt ion </w:t>
      </w:r>
    </w:p>
    <w:p w:rsidR="0012586C" w:rsidRDefault="00A52F65">
      <w:pPr>
        <w:spacing w:after="164" w:line="270" w:lineRule="auto"/>
        <w:ind w:left="730" w:hanging="10"/>
      </w:pPr>
      <w:r>
        <w:rPr>
          <w:sz w:val="24"/>
        </w:rPr>
        <w:t>CH</w:t>
      </w:r>
      <w:r>
        <w:rPr>
          <w:sz w:val="24"/>
          <w:vertAlign w:val="subscript"/>
        </w:rPr>
        <w:t>3</w:t>
      </w:r>
      <w:r>
        <w:rPr>
          <w:sz w:val="24"/>
        </w:rPr>
        <w:t>COOH (aq) + NH</w:t>
      </w:r>
      <w:r>
        <w:rPr>
          <w:sz w:val="24"/>
          <w:vertAlign w:val="subscript"/>
        </w:rPr>
        <w:t>4</w:t>
      </w:r>
      <w:r>
        <w:rPr>
          <w:sz w:val="24"/>
        </w:rPr>
        <w:t>OH (aq) → CH</w:t>
      </w:r>
      <w:r>
        <w:rPr>
          <w:sz w:val="24"/>
          <w:vertAlign w:val="subscript"/>
        </w:rPr>
        <w:t>3</w:t>
      </w:r>
      <w:r>
        <w:rPr>
          <w:sz w:val="24"/>
        </w:rPr>
        <w:t>COO</w:t>
      </w:r>
      <w:r>
        <w:rPr>
          <w:sz w:val="24"/>
          <w:vertAlign w:val="superscript"/>
        </w:rPr>
        <w:t>-</w:t>
      </w:r>
      <w:r>
        <w:rPr>
          <w:sz w:val="24"/>
        </w:rPr>
        <w:t>(aq) + NH</w:t>
      </w:r>
      <w:r>
        <w:rPr>
          <w:sz w:val="24"/>
          <w:vertAlign w:val="subscript"/>
        </w:rPr>
        <w:t>4</w:t>
      </w:r>
      <w:r>
        <w:rPr>
          <w:sz w:val="24"/>
          <w:vertAlign w:val="superscript"/>
        </w:rPr>
        <w:t>+</w:t>
      </w:r>
      <w:r>
        <w:rPr>
          <w:sz w:val="24"/>
        </w:rPr>
        <w:t>(aq) + H</w:t>
      </w:r>
      <w:r>
        <w:rPr>
          <w:sz w:val="24"/>
          <w:vertAlign w:val="subscript"/>
        </w:rPr>
        <w:t>2</w:t>
      </w:r>
      <w:r>
        <w:rPr>
          <w:sz w:val="24"/>
        </w:rPr>
        <w:t xml:space="preserve">O(l) </w:t>
      </w:r>
    </w:p>
    <w:p w:rsidR="0012586C" w:rsidRDefault="00A52F65">
      <w:pPr>
        <w:spacing w:after="148" w:line="270" w:lineRule="auto"/>
        <w:ind w:left="730" w:hanging="10"/>
      </w:pPr>
      <w:r>
        <w:rPr>
          <w:sz w:val="24"/>
        </w:rPr>
        <w:t xml:space="preserve">Along CD conductivity remains almost constant due to attainment of equilibrium. </w:t>
      </w:r>
    </w:p>
    <w:p w:rsidR="0012586C" w:rsidRDefault="00A52F65">
      <w:pPr>
        <w:pStyle w:val="Heading4"/>
        <w:ind w:left="-5" w:right="39"/>
      </w:pPr>
      <w:r>
        <w:t xml:space="preserve">Trial 4 </w:t>
      </w:r>
    </w:p>
    <w:p w:rsidR="0012586C" w:rsidRDefault="00A52F65">
      <w:pPr>
        <w:numPr>
          <w:ilvl w:val="0"/>
          <w:numId w:val="15"/>
        </w:numPr>
        <w:spacing w:after="25" w:line="270" w:lineRule="auto"/>
        <w:ind w:hanging="504"/>
      </w:pPr>
      <w:r>
        <w:rPr>
          <w:sz w:val="24"/>
        </w:rPr>
        <w:t xml:space="preserve">Define the term </w:t>
      </w:r>
    </w:p>
    <w:p w:rsidR="0012586C" w:rsidRDefault="00A52F65">
      <w:pPr>
        <w:numPr>
          <w:ilvl w:val="2"/>
          <w:numId w:val="16"/>
        </w:numPr>
        <w:spacing w:after="26" w:line="270" w:lineRule="auto"/>
        <w:ind w:hanging="401"/>
      </w:pPr>
      <w:r>
        <w:rPr>
          <w:sz w:val="24"/>
        </w:rPr>
        <w:t xml:space="preserve">Molar conductivity  </w:t>
      </w:r>
      <w:r>
        <w:rPr>
          <w:sz w:val="24"/>
        </w:rPr>
        <w:tab/>
        <w:t xml:space="preserve"> </w:t>
      </w:r>
      <w:r>
        <w:rPr>
          <w:sz w:val="24"/>
        </w:rPr>
        <w:tab/>
        <w:t xml:space="preserve"> </w:t>
      </w:r>
      <w:r>
        <w:rPr>
          <w:sz w:val="24"/>
        </w:rPr>
        <w:tab/>
        <w:t xml:space="preserve"> </w:t>
      </w:r>
      <w:r>
        <w:rPr>
          <w:sz w:val="24"/>
        </w:rPr>
        <w:tab/>
      </w:r>
      <w:r>
        <w:rPr>
          <w:sz w:val="24"/>
        </w:rPr>
        <w:t xml:space="preserve"> </w:t>
      </w:r>
      <w:r>
        <w:rPr>
          <w:sz w:val="24"/>
        </w:rPr>
        <w:tab/>
        <w:t xml:space="preserve"> </w:t>
      </w:r>
      <w:r>
        <w:rPr>
          <w:sz w:val="24"/>
        </w:rPr>
        <w:tab/>
        <w:t xml:space="preserve">(1mark) </w:t>
      </w:r>
    </w:p>
    <w:p w:rsidR="0012586C" w:rsidRDefault="00A52F65">
      <w:pPr>
        <w:numPr>
          <w:ilvl w:val="2"/>
          <w:numId w:val="16"/>
        </w:numPr>
        <w:spacing w:after="25" w:line="270" w:lineRule="auto"/>
        <w:ind w:hanging="401"/>
      </w:pPr>
      <w:r>
        <w:rPr>
          <w:sz w:val="24"/>
        </w:rPr>
        <w:t xml:space="preserve">Electrolytic conductivity </w:t>
      </w:r>
      <w:r>
        <w:rPr>
          <w:sz w:val="24"/>
        </w:rPr>
        <w:tab/>
        <w:t xml:space="preserve"> </w:t>
      </w:r>
      <w:r>
        <w:rPr>
          <w:sz w:val="24"/>
        </w:rPr>
        <w:tab/>
        <w:t xml:space="preserve"> </w:t>
      </w:r>
      <w:r>
        <w:rPr>
          <w:sz w:val="24"/>
        </w:rPr>
        <w:tab/>
        <w:t xml:space="preserve"> </w:t>
      </w:r>
      <w:r>
        <w:rPr>
          <w:sz w:val="24"/>
        </w:rPr>
        <w:tab/>
        <w:t xml:space="preserve"> </w:t>
      </w:r>
      <w:r>
        <w:rPr>
          <w:sz w:val="24"/>
        </w:rPr>
        <w:tab/>
        <w:t xml:space="preserve"> </w:t>
      </w:r>
      <w:r>
        <w:rPr>
          <w:sz w:val="24"/>
        </w:rPr>
        <w:tab/>
        <w:t xml:space="preserve">(1mark) </w:t>
      </w:r>
    </w:p>
    <w:p w:rsidR="0012586C" w:rsidRDefault="00A52F65">
      <w:pPr>
        <w:numPr>
          <w:ilvl w:val="0"/>
          <w:numId w:val="15"/>
        </w:numPr>
        <w:spacing w:after="5" w:line="270" w:lineRule="auto"/>
        <w:ind w:hanging="504"/>
      </w:pPr>
      <w:r>
        <w:rPr>
          <w:sz w:val="24"/>
        </w:rPr>
        <w:t xml:space="preserve">The table below shows molar conductivities, Λ, of potassium chloride and ethanoic acid at different concentrations. </w:t>
      </w:r>
    </w:p>
    <w:tbl>
      <w:tblPr>
        <w:tblStyle w:val="TableGrid"/>
        <w:tblW w:w="8726" w:type="dxa"/>
        <w:tblInd w:w="252" w:type="dxa"/>
        <w:tblCellMar>
          <w:top w:w="45" w:type="dxa"/>
          <w:left w:w="108" w:type="dxa"/>
          <w:bottom w:w="0" w:type="dxa"/>
          <w:right w:w="101" w:type="dxa"/>
        </w:tblCellMar>
        <w:tblLook w:val="04A0" w:firstRow="1" w:lastRow="0" w:firstColumn="1" w:lastColumn="0" w:noHBand="0" w:noVBand="1"/>
      </w:tblPr>
      <w:tblGrid>
        <w:gridCol w:w="3236"/>
        <w:gridCol w:w="900"/>
        <w:gridCol w:w="810"/>
        <w:gridCol w:w="810"/>
        <w:gridCol w:w="1080"/>
        <w:gridCol w:w="990"/>
        <w:gridCol w:w="900"/>
      </w:tblGrid>
      <w:tr w:rsidR="0012586C">
        <w:trPr>
          <w:trHeight w:val="486"/>
        </w:trPr>
        <w:tc>
          <w:tcPr>
            <w:tcW w:w="3236" w:type="dxa"/>
            <w:tcBorders>
              <w:top w:val="single" w:sz="4" w:space="0" w:color="000000"/>
              <w:left w:val="single" w:sz="4" w:space="0" w:color="000000"/>
              <w:bottom w:val="single" w:sz="4" w:space="0" w:color="000000"/>
              <w:right w:val="single" w:sz="4" w:space="0" w:color="000000"/>
            </w:tcBorders>
          </w:tcPr>
          <w:p w:rsidR="0012586C" w:rsidRDefault="00A52F65">
            <w:pPr>
              <w:spacing w:after="0"/>
            </w:pPr>
            <w:r>
              <w:rPr>
                <w:sz w:val="24"/>
              </w:rPr>
              <w:t>(concentration)</w:t>
            </w:r>
            <w:r>
              <w:rPr>
                <w:sz w:val="24"/>
                <w:vertAlign w:val="superscript"/>
              </w:rPr>
              <w:t>½</w:t>
            </w:r>
            <w:r>
              <w:rPr>
                <w:sz w:val="24"/>
              </w:rPr>
              <w:t xml:space="preserve"> (moldm-3)½  </w:t>
            </w:r>
          </w:p>
        </w:tc>
        <w:tc>
          <w:tcPr>
            <w:tcW w:w="900" w:type="dxa"/>
            <w:tcBorders>
              <w:top w:val="single" w:sz="4" w:space="0" w:color="000000"/>
              <w:left w:val="single" w:sz="4" w:space="0" w:color="000000"/>
              <w:bottom w:val="single" w:sz="4" w:space="0" w:color="000000"/>
              <w:right w:val="single" w:sz="4" w:space="0" w:color="000000"/>
            </w:tcBorders>
          </w:tcPr>
          <w:p w:rsidR="0012586C" w:rsidRDefault="00A52F65">
            <w:pPr>
              <w:spacing w:after="0"/>
            </w:pPr>
            <w:r>
              <w:rPr>
                <w:sz w:val="24"/>
              </w:rPr>
              <w:t xml:space="preserve">0.01 </w:t>
            </w:r>
          </w:p>
        </w:tc>
        <w:tc>
          <w:tcPr>
            <w:tcW w:w="810" w:type="dxa"/>
            <w:tcBorders>
              <w:top w:val="single" w:sz="4" w:space="0" w:color="000000"/>
              <w:left w:val="single" w:sz="4" w:space="0" w:color="000000"/>
              <w:bottom w:val="single" w:sz="4" w:space="0" w:color="000000"/>
              <w:right w:val="single" w:sz="4" w:space="0" w:color="000000"/>
            </w:tcBorders>
          </w:tcPr>
          <w:p w:rsidR="0012586C" w:rsidRDefault="00A52F65">
            <w:pPr>
              <w:spacing w:after="0"/>
            </w:pPr>
            <w:r>
              <w:rPr>
                <w:sz w:val="24"/>
              </w:rPr>
              <w:t xml:space="preserve">0.02 </w:t>
            </w:r>
          </w:p>
        </w:tc>
        <w:tc>
          <w:tcPr>
            <w:tcW w:w="810" w:type="dxa"/>
            <w:tcBorders>
              <w:top w:val="single" w:sz="4" w:space="0" w:color="000000"/>
              <w:left w:val="single" w:sz="4" w:space="0" w:color="000000"/>
              <w:bottom w:val="single" w:sz="4" w:space="0" w:color="000000"/>
              <w:right w:val="single" w:sz="4" w:space="0" w:color="000000"/>
            </w:tcBorders>
          </w:tcPr>
          <w:p w:rsidR="0012586C" w:rsidRDefault="00A52F65">
            <w:pPr>
              <w:spacing w:after="0"/>
            </w:pPr>
            <w:r>
              <w:rPr>
                <w:sz w:val="24"/>
              </w:rPr>
              <w:t xml:space="preserve">0.03 </w:t>
            </w:r>
          </w:p>
        </w:tc>
        <w:tc>
          <w:tcPr>
            <w:tcW w:w="1080" w:type="dxa"/>
            <w:tcBorders>
              <w:top w:val="single" w:sz="4" w:space="0" w:color="000000"/>
              <w:left w:val="single" w:sz="4" w:space="0" w:color="000000"/>
              <w:bottom w:val="single" w:sz="4" w:space="0" w:color="000000"/>
              <w:right w:val="single" w:sz="4" w:space="0" w:color="000000"/>
            </w:tcBorders>
          </w:tcPr>
          <w:p w:rsidR="0012586C" w:rsidRDefault="00A52F65">
            <w:pPr>
              <w:spacing w:after="0"/>
            </w:pPr>
            <w:r>
              <w:rPr>
                <w:sz w:val="24"/>
              </w:rPr>
              <w:t xml:space="preserve">0.04 </w:t>
            </w:r>
          </w:p>
        </w:tc>
        <w:tc>
          <w:tcPr>
            <w:tcW w:w="990" w:type="dxa"/>
            <w:tcBorders>
              <w:top w:val="single" w:sz="4" w:space="0" w:color="000000"/>
              <w:left w:val="single" w:sz="4" w:space="0" w:color="000000"/>
              <w:bottom w:val="single" w:sz="4" w:space="0" w:color="000000"/>
              <w:right w:val="single" w:sz="4" w:space="0" w:color="000000"/>
            </w:tcBorders>
          </w:tcPr>
          <w:p w:rsidR="0012586C" w:rsidRDefault="00A52F65">
            <w:pPr>
              <w:spacing w:after="0"/>
            </w:pPr>
            <w:r>
              <w:rPr>
                <w:sz w:val="24"/>
              </w:rPr>
              <w:t xml:space="preserve">0.74 </w:t>
            </w:r>
          </w:p>
        </w:tc>
        <w:tc>
          <w:tcPr>
            <w:tcW w:w="900" w:type="dxa"/>
            <w:tcBorders>
              <w:top w:val="single" w:sz="4" w:space="0" w:color="000000"/>
              <w:left w:val="single" w:sz="4" w:space="0" w:color="000000"/>
              <w:bottom w:val="single" w:sz="4" w:space="0" w:color="000000"/>
              <w:right w:val="single" w:sz="4" w:space="0" w:color="000000"/>
            </w:tcBorders>
          </w:tcPr>
          <w:p w:rsidR="0012586C" w:rsidRDefault="00A52F65">
            <w:pPr>
              <w:spacing w:after="0"/>
            </w:pPr>
            <w:r>
              <w:rPr>
                <w:sz w:val="24"/>
              </w:rPr>
              <w:t xml:space="preserve">0.106 </w:t>
            </w:r>
          </w:p>
        </w:tc>
      </w:tr>
      <w:tr w:rsidR="0012586C">
        <w:trPr>
          <w:trHeight w:val="486"/>
        </w:trPr>
        <w:tc>
          <w:tcPr>
            <w:tcW w:w="3236" w:type="dxa"/>
            <w:tcBorders>
              <w:top w:val="single" w:sz="4" w:space="0" w:color="000000"/>
              <w:left w:val="single" w:sz="4" w:space="0" w:color="000000"/>
              <w:bottom w:val="single" w:sz="4" w:space="0" w:color="000000"/>
              <w:right w:val="single" w:sz="4" w:space="0" w:color="000000"/>
            </w:tcBorders>
          </w:tcPr>
          <w:p w:rsidR="0012586C" w:rsidRDefault="00A52F65">
            <w:pPr>
              <w:spacing w:after="0"/>
            </w:pPr>
            <w:r>
              <w:rPr>
                <w:sz w:val="24"/>
              </w:rPr>
              <w:t>Λ, for KCl (Ω</w:t>
            </w:r>
            <w:r>
              <w:rPr>
                <w:sz w:val="24"/>
                <w:vertAlign w:val="superscript"/>
              </w:rPr>
              <w:t>-1</w:t>
            </w:r>
            <w:r>
              <w:rPr>
                <w:sz w:val="24"/>
              </w:rPr>
              <w:t>cm</w:t>
            </w:r>
            <w:r>
              <w:rPr>
                <w:sz w:val="24"/>
                <w:vertAlign w:val="superscript"/>
              </w:rPr>
              <w:t>2</w:t>
            </w:r>
            <w:r>
              <w:rPr>
                <w:sz w:val="24"/>
              </w:rPr>
              <w:t>mol</w:t>
            </w:r>
            <w:r>
              <w:rPr>
                <w:sz w:val="24"/>
                <w:vertAlign w:val="superscript"/>
              </w:rPr>
              <w:t>-1</w:t>
            </w:r>
            <w:r>
              <w:rPr>
                <w:sz w:val="24"/>
              </w:rPr>
              <w:t xml:space="preserve">) </w:t>
            </w:r>
          </w:p>
        </w:tc>
        <w:tc>
          <w:tcPr>
            <w:tcW w:w="900" w:type="dxa"/>
            <w:tcBorders>
              <w:top w:val="single" w:sz="4" w:space="0" w:color="000000"/>
              <w:left w:val="single" w:sz="4" w:space="0" w:color="000000"/>
              <w:bottom w:val="single" w:sz="4" w:space="0" w:color="000000"/>
              <w:right w:val="single" w:sz="4" w:space="0" w:color="000000"/>
            </w:tcBorders>
          </w:tcPr>
          <w:p w:rsidR="0012586C" w:rsidRDefault="00A52F65">
            <w:pPr>
              <w:spacing w:after="0"/>
            </w:pPr>
            <w:r>
              <w:rPr>
                <w:sz w:val="24"/>
              </w:rPr>
              <w:t xml:space="preserve">147.0 </w:t>
            </w:r>
          </w:p>
        </w:tc>
        <w:tc>
          <w:tcPr>
            <w:tcW w:w="810" w:type="dxa"/>
            <w:tcBorders>
              <w:top w:val="single" w:sz="4" w:space="0" w:color="000000"/>
              <w:left w:val="single" w:sz="4" w:space="0" w:color="000000"/>
              <w:bottom w:val="single" w:sz="4" w:space="0" w:color="000000"/>
              <w:right w:val="single" w:sz="4" w:space="0" w:color="000000"/>
            </w:tcBorders>
          </w:tcPr>
          <w:p w:rsidR="0012586C" w:rsidRDefault="00A52F65">
            <w:pPr>
              <w:spacing w:after="0"/>
            </w:pPr>
            <w:r>
              <w:rPr>
                <w:sz w:val="24"/>
              </w:rPr>
              <w:t xml:space="preserve">145.0 </w:t>
            </w:r>
          </w:p>
        </w:tc>
        <w:tc>
          <w:tcPr>
            <w:tcW w:w="810" w:type="dxa"/>
            <w:tcBorders>
              <w:top w:val="single" w:sz="4" w:space="0" w:color="000000"/>
              <w:left w:val="single" w:sz="4" w:space="0" w:color="000000"/>
              <w:bottom w:val="single" w:sz="4" w:space="0" w:color="000000"/>
              <w:right w:val="single" w:sz="4" w:space="0" w:color="000000"/>
            </w:tcBorders>
          </w:tcPr>
          <w:p w:rsidR="0012586C" w:rsidRDefault="00A52F65">
            <w:pPr>
              <w:spacing w:after="0"/>
            </w:pPr>
            <w:r>
              <w:rPr>
                <w:sz w:val="24"/>
              </w:rPr>
              <w:t xml:space="preserve">142.0 </w:t>
            </w:r>
          </w:p>
        </w:tc>
        <w:tc>
          <w:tcPr>
            <w:tcW w:w="1080" w:type="dxa"/>
            <w:tcBorders>
              <w:top w:val="single" w:sz="4" w:space="0" w:color="000000"/>
              <w:left w:val="single" w:sz="4" w:space="0" w:color="000000"/>
              <w:bottom w:val="single" w:sz="4" w:space="0" w:color="000000"/>
              <w:right w:val="single" w:sz="4" w:space="0" w:color="000000"/>
            </w:tcBorders>
          </w:tcPr>
          <w:p w:rsidR="0012586C" w:rsidRDefault="00A52F65">
            <w:pPr>
              <w:spacing w:after="0"/>
            </w:pPr>
            <w:r>
              <w:rPr>
                <w:sz w:val="24"/>
              </w:rPr>
              <w:t xml:space="preserve">140.0 </w:t>
            </w:r>
          </w:p>
        </w:tc>
        <w:tc>
          <w:tcPr>
            <w:tcW w:w="990" w:type="dxa"/>
            <w:tcBorders>
              <w:top w:val="single" w:sz="4" w:space="0" w:color="000000"/>
              <w:left w:val="single" w:sz="4" w:space="0" w:color="000000"/>
              <w:bottom w:val="single" w:sz="4" w:space="0" w:color="000000"/>
              <w:right w:val="single" w:sz="4" w:space="0" w:color="000000"/>
            </w:tcBorders>
          </w:tcPr>
          <w:p w:rsidR="0012586C" w:rsidRDefault="00A52F65">
            <w:pPr>
              <w:spacing w:after="0"/>
            </w:pPr>
            <w:r>
              <w:rPr>
                <w:sz w:val="24"/>
              </w:rPr>
              <w:t xml:space="preserve">132.0 </w:t>
            </w:r>
          </w:p>
        </w:tc>
        <w:tc>
          <w:tcPr>
            <w:tcW w:w="900" w:type="dxa"/>
            <w:tcBorders>
              <w:top w:val="single" w:sz="4" w:space="0" w:color="000000"/>
              <w:left w:val="single" w:sz="4" w:space="0" w:color="000000"/>
              <w:bottom w:val="single" w:sz="4" w:space="0" w:color="000000"/>
              <w:right w:val="single" w:sz="4" w:space="0" w:color="000000"/>
            </w:tcBorders>
          </w:tcPr>
          <w:p w:rsidR="0012586C" w:rsidRDefault="00A52F65">
            <w:pPr>
              <w:spacing w:after="0"/>
            </w:pPr>
            <w:r>
              <w:rPr>
                <w:sz w:val="24"/>
              </w:rPr>
              <w:t xml:space="preserve">128.0 </w:t>
            </w:r>
          </w:p>
        </w:tc>
      </w:tr>
      <w:tr w:rsidR="0012586C">
        <w:trPr>
          <w:trHeight w:val="803"/>
        </w:trPr>
        <w:tc>
          <w:tcPr>
            <w:tcW w:w="3236" w:type="dxa"/>
            <w:tcBorders>
              <w:top w:val="single" w:sz="4" w:space="0" w:color="000000"/>
              <w:left w:val="single" w:sz="4" w:space="0" w:color="000000"/>
              <w:bottom w:val="single" w:sz="4" w:space="0" w:color="000000"/>
              <w:right w:val="single" w:sz="4" w:space="0" w:color="000000"/>
            </w:tcBorders>
          </w:tcPr>
          <w:p w:rsidR="0012586C" w:rsidRDefault="00A52F65">
            <w:pPr>
              <w:spacing w:after="0" w:line="339" w:lineRule="auto"/>
              <w:ind w:right="718"/>
            </w:pPr>
            <w:r>
              <w:rPr>
                <w:sz w:val="24"/>
              </w:rPr>
              <w:t>Λ, for ethanoic acid (Ω</w:t>
            </w:r>
            <w:r>
              <w:rPr>
                <w:sz w:val="16"/>
              </w:rPr>
              <w:t>1</w:t>
            </w:r>
            <w:r>
              <w:rPr>
                <w:sz w:val="16"/>
              </w:rPr>
              <w:tab/>
              <w:t>2</w:t>
            </w:r>
            <w:r>
              <w:rPr>
                <w:sz w:val="16"/>
              </w:rPr>
              <w:tab/>
              <w:t>-1</w:t>
            </w:r>
          </w:p>
          <w:p w:rsidR="0012586C" w:rsidRDefault="00A52F65">
            <w:pPr>
              <w:spacing w:after="0"/>
              <w:ind w:left="80"/>
            </w:pPr>
            <w:r>
              <w:rPr>
                <w:sz w:val="24"/>
              </w:rPr>
              <w:t xml:space="preserve">cm mol ) </w:t>
            </w:r>
          </w:p>
        </w:tc>
        <w:tc>
          <w:tcPr>
            <w:tcW w:w="900" w:type="dxa"/>
            <w:tcBorders>
              <w:top w:val="single" w:sz="4" w:space="0" w:color="000000"/>
              <w:left w:val="single" w:sz="4" w:space="0" w:color="000000"/>
              <w:bottom w:val="single" w:sz="4" w:space="0" w:color="000000"/>
              <w:right w:val="single" w:sz="4" w:space="0" w:color="000000"/>
            </w:tcBorders>
          </w:tcPr>
          <w:p w:rsidR="0012586C" w:rsidRDefault="00A52F65">
            <w:pPr>
              <w:spacing w:after="0"/>
            </w:pPr>
            <w:r>
              <w:rPr>
                <w:sz w:val="24"/>
              </w:rPr>
              <w:t xml:space="preserve">70.0 </w:t>
            </w:r>
          </w:p>
        </w:tc>
        <w:tc>
          <w:tcPr>
            <w:tcW w:w="810" w:type="dxa"/>
            <w:tcBorders>
              <w:top w:val="single" w:sz="4" w:space="0" w:color="000000"/>
              <w:left w:val="single" w:sz="4" w:space="0" w:color="000000"/>
              <w:bottom w:val="single" w:sz="4" w:space="0" w:color="000000"/>
              <w:right w:val="single" w:sz="4" w:space="0" w:color="000000"/>
            </w:tcBorders>
          </w:tcPr>
          <w:p w:rsidR="0012586C" w:rsidRDefault="00A52F65">
            <w:pPr>
              <w:spacing w:after="0"/>
            </w:pPr>
            <w:r>
              <w:rPr>
                <w:sz w:val="24"/>
              </w:rPr>
              <w:t xml:space="preserve">49.0 </w:t>
            </w:r>
          </w:p>
        </w:tc>
        <w:tc>
          <w:tcPr>
            <w:tcW w:w="810" w:type="dxa"/>
            <w:tcBorders>
              <w:top w:val="single" w:sz="4" w:space="0" w:color="000000"/>
              <w:left w:val="single" w:sz="4" w:space="0" w:color="000000"/>
              <w:bottom w:val="single" w:sz="4" w:space="0" w:color="000000"/>
              <w:right w:val="single" w:sz="4" w:space="0" w:color="000000"/>
            </w:tcBorders>
          </w:tcPr>
          <w:p w:rsidR="0012586C" w:rsidRDefault="00A52F65">
            <w:pPr>
              <w:spacing w:after="0"/>
            </w:pPr>
            <w:r>
              <w:rPr>
                <w:sz w:val="24"/>
              </w:rPr>
              <w:t xml:space="preserve">33.0 </w:t>
            </w:r>
          </w:p>
        </w:tc>
        <w:tc>
          <w:tcPr>
            <w:tcW w:w="1080" w:type="dxa"/>
            <w:tcBorders>
              <w:top w:val="single" w:sz="4" w:space="0" w:color="000000"/>
              <w:left w:val="single" w:sz="4" w:space="0" w:color="000000"/>
              <w:bottom w:val="single" w:sz="4" w:space="0" w:color="000000"/>
              <w:right w:val="single" w:sz="4" w:space="0" w:color="000000"/>
            </w:tcBorders>
          </w:tcPr>
          <w:p w:rsidR="0012586C" w:rsidRDefault="00A52F65">
            <w:pPr>
              <w:spacing w:after="0"/>
            </w:pPr>
            <w:r>
              <w:rPr>
                <w:sz w:val="24"/>
              </w:rPr>
              <w:t xml:space="preserve">24.0 </w:t>
            </w:r>
          </w:p>
        </w:tc>
        <w:tc>
          <w:tcPr>
            <w:tcW w:w="990" w:type="dxa"/>
            <w:tcBorders>
              <w:top w:val="single" w:sz="4" w:space="0" w:color="000000"/>
              <w:left w:val="single" w:sz="4" w:space="0" w:color="000000"/>
              <w:bottom w:val="single" w:sz="4" w:space="0" w:color="000000"/>
              <w:right w:val="single" w:sz="4" w:space="0" w:color="000000"/>
            </w:tcBorders>
          </w:tcPr>
          <w:p w:rsidR="0012586C" w:rsidRDefault="00A52F65">
            <w:pPr>
              <w:spacing w:after="0"/>
            </w:pPr>
            <w:r>
              <w:rPr>
                <w:sz w:val="24"/>
              </w:rPr>
              <w:t xml:space="preserve">10.0 </w:t>
            </w:r>
          </w:p>
        </w:tc>
        <w:tc>
          <w:tcPr>
            <w:tcW w:w="900" w:type="dxa"/>
            <w:tcBorders>
              <w:top w:val="single" w:sz="4" w:space="0" w:color="000000"/>
              <w:left w:val="single" w:sz="4" w:space="0" w:color="000000"/>
              <w:bottom w:val="single" w:sz="4" w:space="0" w:color="000000"/>
              <w:right w:val="single" w:sz="4" w:space="0" w:color="000000"/>
            </w:tcBorders>
          </w:tcPr>
          <w:p w:rsidR="0012586C" w:rsidRDefault="00A52F65">
            <w:pPr>
              <w:spacing w:after="0"/>
            </w:pPr>
            <w:r>
              <w:rPr>
                <w:sz w:val="24"/>
              </w:rPr>
              <w:t xml:space="preserve">6.0 </w:t>
            </w:r>
          </w:p>
        </w:tc>
      </w:tr>
    </w:tbl>
    <w:p w:rsidR="0012586C" w:rsidRDefault="00A52F65">
      <w:pPr>
        <w:tabs>
          <w:tab w:val="center" w:pos="460"/>
          <w:tab w:val="right" w:pos="9937"/>
        </w:tabs>
        <w:spacing w:after="5" w:line="270" w:lineRule="auto"/>
      </w:pPr>
      <w:r>
        <w:tab/>
      </w:r>
      <w:r>
        <w:rPr>
          <w:sz w:val="24"/>
        </w:rPr>
        <w:t>(i)</w:t>
      </w:r>
      <w:r>
        <w:rPr>
          <w:rFonts w:ascii="Arial" w:eastAsia="Arial" w:hAnsi="Arial" w:cs="Arial"/>
          <w:sz w:val="24"/>
        </w:rPr>
        <w:t xml:space="preserve"> </w:t>
      </w:r>
      <w:r>
        <w:rPr>
          <w:rFonts w:ascii="Arial" w:eastAsia="Arial" w:hAnsi="Arial" w:cs="Arial"/>
          <w:sz w:val="24"/>
        </w:rPr>
        <w:tab/>
      </w:r>
      <w:r>
        <w:rPr>
          <w:sz w:val="24"/>
        </w:rPr>
        <w:t xml:space="preserve">On the same axes draw graphs of molar conductivity against square root of concentration, </w:t>
      </w:r>
    </w:p>
    <w:p w:rsidR="0012586C" w:rsidRDefault="00A52F65">
      <w:pPr>
        <w:spacing w:after="5" w:line="270" w:lineRule="auto"/>
        <w:ind w:left="-15" w:right="133" w:firstLine="1080"/>
      </w:pPr>
      <w:r>
        <w:rPr>
          <w:sz w:val="24"/>
        </w:rPr>
        <w:lastRenderedPageBreak/>
        <w:t xml:space="preserve">for both potassium chloride and ethanoic acid.  </w:t>
      </w:r>
      <w:r>
        <w:rPr>
          <w:sz w:val="24"/>
        </w:rPr>
        <w:tab/>
        <w:t xml:space="preserve"> </w:t>
      </w:r>
      <w:r>
        <w:rPr>
          <w:sz w:val="24"/>
        </w:rPr>
        <w:tab/>
        <w:t xml:space="preserve"> </w:t>
      </w:r>
      <w:r>
        <w:rPr>
          <w:sz w:val="24"/>
        </w:rPr>
        <w:tab/>
        <w:t xml:space="preserve"> </w:t>
      </w:r>
      <w:r>
        <w:rPr>
          <w:sz w:val="24"/>
        </w:rPr>
        <w:tab/>
        <w:t>(3marks) (ii)</w:t>
      </w:r>
      <w:r>
        <w:rPr>
          <w:rFonts w:ascii="Arial" w:eastAsia="Arial" w:hAnsi="Arial" w:cs="Arial"/>
          <w:sz w:val="24"/>
        </w:rPr>
        <w:t xml:space="preserve"> </w:t>
      </w:r>
      <w:r>
        <w:rPr>
          <w:rFonts w:ascii="Arial" w:eastAsia="Arial" w:hAnsi="Arial" w:cs="Arial"/>
          <w:sz w:val="24"/>
        </w:rPr>
        <w:tab/>
      </w:r>
      <w:r>
        <w:rPr>
          <w:sz w:val="24"/>
        </w:rPr>
        <w:t xml:space="preserve">State the shapes of the graphs in (b)(i) and explain your answer. </w:t>
      </w:r>
      <w:r>
        <w:rPr>
          <w:sz w:val="24"/>
        </w:rPr>
        <w:tab/>
        <w:t xml:space="preserve"> </w:t>
      </w:r>
      <w:r>
        <w:rPr>
          <w:sz w:val="24"/>
        </w:rPr>
        <w:tab/>
        <w:t>(5marks) (c)</w:t>
      </w:r>
      <w:r>
        <w:rPr>
          <w:rFonts w:ascii="Arial" w:eastAsia="Arial" w:hAnsi="Arial" w:cs="Arial"/>
          <w:sz w:val="24"/>
        </w:rPr>
        <w:t xml:space="preserve"> </w:t>
      </w:r>
      <w:r>
        <w:rPr>
          <w:sz w:val="24"/>
        </w:rPr>
        <w:t xml:space="preserve">The electrolytic conductivity of a solution containing 6.66g of ethanoic acid in one litre is 5.21 x </w:t>
      </w:r>
    </w:p>
    <w:p w:rsidR="0012586C" w:rsidRDefault="00A52F65">
      <w:pPr>
        <w:spacing w:after="104" w:line="270" w:lineRule="auto"/>
        <w:ind w:left="370" w:hanging="10"/>
      </w:pPr>
      <w:r>
        <w:rPr>
          <w:sz w:val="24"/>
        </w:rPr>
        <w:t>10</w:t>
      </w:r>
      <w:r>
        <w:rPr>
          <w:sz w:val="16"/>
        </w:rPr>
        <w:t xml:space="preserve">-2 </w:t>
      </w:r>
      <w:r>
        <w:rPr>
          <w:sz w:val="24"/>
        </w:rPr>
        <w:t>Ω</w:t>
      </w:r>
      <w:r>
        <w:rPr>
          <w:sz w:val="16"/>
        </w:rPr>
        <w:t>-1</w:t>
      </w:r>
      <w:r>
        <w:rPr>
          <w:sz w:val="24"/>
        </w:rPr>
        <w:t>m</w:t>
      </w:r>
      <w:r>
        <w:rPr>
          <w:sz w:val="16"/>
        </w:rPr>
        <w:t>-1</w:t>
      </w:r>
      <w:r>
        <w:rPr>
          <w:sz w:val="24"/>
        </w:rPr>
        <w:t xml:space="preserve"> at 25</w:t>
      </w:r>
      <w:r>
        <w:rPr>
          <w:sz w:val="16"/>
        </w:rPr>
        <w:t>0</w:t>
      </w:r>
      <w:r>
        <w:rPr>
          <w:sz w:val="24"/>
        </w:rPr>
        <w:t xml:space="preserve">C. </w:t>
      </w:r>
    </w:p>
    <w:p w:rsidR="0012586C" w:rsidRDefault="00A52F65">
      <w:pPr>
        <w:spacing w:after="5" w:line="270" w:lineRule="auto"/>
        <w:ind w:left="370" w:hanging="10"/>
      </w:pPr>
      <w:r>
        <w:rPr>
          <w:sz w:val="24"/>
        </w:rPr>
        <w:t>Calculate the dissociation constant Ka of ethanoic acid at 25</w:t>
      </w:r>
      <w:r>
        <w:rPr>
          <w:sz w:val="24"/>
          <w:vertAlign w:val="superscript"/>
        </w:rPr>
        <w:t>0</w:t>
      </w:r>
      <w:r>
        <w:rPr>
          <w:sz w:val="24"/>
        </w:rPr>
        <w:t xml:space="preserve">C. </w:t>
      </w:r>
    </w:p>
    <w:p w:rsidR="0012586C" w:rsidRDefault="00A52F65">
      <w:pPr>
        <w:spacing w:after="5" w:line="270" w:lineRule="auto"/>
        <w:ind w:left="370" w:hanging="10"/>
      </w:pPr>
      <w:r>
        <w:rPr>
          <w:sz w:val="24"/>
        </w:rPr>
        <w:t xml:space="preserve">(the molar conductivities of hydrochloric acid, sodium chloride and sodium ethanoate are 426 x </w:t>
      </w:r>
    </w:p>
    <w:p w:rsidR="0012586C" w:rsidRDefault="00A52F65">
      <w:pPr>
        <w:tabs>
          <w:tab w:val="center" w:pos="3897"/>
          <w:tab w:val="center" w:pos="7921"/>
          <w:tab w:val="center" w:pos="9132"/>
        </w:tabs>
        <w:spacing w:after="80" w:line="270" w:lineRule="auto"/>
      </w:pPr>
      <w:r>
        <w:tab/>
      </w:r>
      <w:r>
        <w:rPr>
          <w:sz w:val="24"/>
        </w:rPr>
        <w:t>10</w:t>
      </w:r>
      <w:r>
        <w:rPr>
          <w:sz w:val="24"/>
          <w:vertAlign w:val="superscript"/>
        </w:rPr>
        <w:t>-4</w:t>
      </w:r>
      <w:r>
        <w:rPr>
          <w:sz w:val="24"/>
        </w:rPr>
        <w:t>, 126 x 10</w:t>
      </w:r>
      <w:r>
        <w:rPr>
          <w:sz w:val="24"/>
          <w:vertAlign w:val="superscript"/>
        </w:rPr>
        <w:t>-4</w:t>
      </w:r>
      <w:r>
        <w:rPr>
          <w:sz w:val="24"/>
        </w:rPr>
        <w:t xml:space="preserve"> and 91 x 10 </w:t>
      </w:r>
      <w:r>
        <w:rPr>
          <w:sz w:val="24"/>
          <w:vertAlign w:val="superscript"/>
        </w:rPr>
        <w:t>-4</w:t>
      </w:r>
      <w:r>
        <w:rPr>
          <w:sz w:val="24"/>
        </w:rPr>
        <w:t xml:space="preserve"> Ω</w:t>
      </w:r>
      <w:r>
        <w:rPr>
          <w:sz w:val="24"/>
          <w:vertAlign w:val="superscript"/>
        </w:rPr>
        <w:t>-1</w:t>
      </w:r>
      <w:r>
        <w:rPr>
          <w:sz w:val="24"/>
        </w:rPr>
        <w:t>m</w:t>
      </w:r>
      <w:r>
        <w:rPr>
          <w:sz w:val="24"/>
          <w:vertAlign w:val="superscript"/>
        </w:rPr>
        <w:t>2</w:t>
      </w:r>
      <w:r>
        <w:rPr>
          <w:sz w:val="24"/>
        </w:rPr>
        <w:t>mol</w:t>
      </w:r>
      <w:r>
        <w:rPr>
          <w:sz w:val="24"/>
          <w:vertAlign w:val="superscript"/>
        </w:rPr>
        <w:t>-1</w:t>
      </w:r>
      <w:r>
        <w:rPr>
          <w:sz w:val="24"/>
        </w:rPr>
        <w:t xml:space="preserve"> </w:t>
      </w:r>
      <w:r>
        <w:rPr>
          <w:sz w:val="24"/>
        </w:rPr>
        <w:t xml:space="preserve">respectively at infinite dilution). </w:t>
      </w:r>
      <w:r>
        <w:rPr>
          <w:sz w:val="24"/>
        </w:rPr>
        <w:tab/>
        <w:t xml:space="preserve"> </w:t>
      </w:r>
      <w:r>
        <w:rPr>
          <w:sz w:val="24"/>
        </w:rPr>
        <w:tab/>
        <w:t xml:space="preserve">(06marks) </w:t>
      </w:r>
    </w:p>
    <w:p w:rsidR="0012586C" w:rsidRDefault="00A52F65">
      <w:pPr>
        <w:spacing w:after="147" w:line="270" w:lineRule="auto"/>
        <w:ind w:left="355" w:right="344" w:hanging="370"/>
        <w:jc w:val="both"/>
      </w:pPr>
      <w:r>
        <w:rPr>
          <w:sz w:val="24"/>
        </w:rPr>
        <w:t>(d)</w:t>
      </w:r>
      <w:r>
        <w:rPr>
          <w:rFonts w:ascii="Arial" w:eastAsia="Arial" w:hAnsi="Arial" w:cs="Arial"/>
          <w:sz w:val="24"/>
        </w:rPr>
        <w:t xml:space="preserve"> </w:t>
      </w:r>
      <w:r>
        <w:rPr>
          <w:sz w:val="24"/>
        </w:rPr>
        <w:t xml:space="preserve">To a solution of hydrochloric acid was added small amounts of sodium hydroxide solution at a time until in excess. State how the conductivity of the solution varied and explain your answer. (4marks) </w:t>
      </w:r>
    </w:p>
    <w:p w:rsidR="0012586C" w:rsidRDefault="00A52F65">
      <w:pPr>
        <w:pStyle w:val="Heading4"/>
        <w:ind w:left="-5" w:right="39"/>
      </w:pPr>
      <w:r>
        <w:t>So</w:t>
      </w:r>
      <w:r>
        <w:t xml:space="preserve">lution </w:t>
      </w:r>
    </w:p>
    <w:p w:rsidR="0012586C" w:rsidRDefault="00A52F65">
      <w:pPr>
        <w:numPr>
          <w:ilvl w:val="0"/>
          <w:numId w:val="17"/>
        </w:numPr>
        <w:spacing w:after="5" w:line="270" w:lineRule="auto"/>
        <w:ind w:right="1996" w:hanging="360"/>
      </w:pPr>
      <w:r>
        <w:rPr>
          <w:sz w:val="24"/>
        </w:rPr>
        <w:t xml:space="preserve">(i) Molar conductivity is a conductivity of solution that contains 1 mole of electrolyte. </w:t>
      </w:r>
    </w:p>
    <w:p w:rsidR="0012586C" w:rsidRDefault="00A52F65">
      <w:pPr>
        <w:spacing w:after="43" w:line="270" w:lineRule="auto"/>
        <w:ind w:left="730" w:hanging="10"/>
      </w:pPr>
      <w:r>
        <w:rPr>
          <w:sz w:val="24"/>
        </w:rPr>
        <w:t>(ii) Electrolytic conductivity is the reciprocal of resistance of a solution between electrodes each 1cm</w:t>
      </w:r>
      <w:r>
        <w:rPr>
          <w:sz w:val="24"/>
          <w:vertAlign w:val="superscript"/>
        </w:rPr>
        <w:t>2</w:t>
      </w:r>
      <w:r>
        <w:rPr>
          <w:sz w:val="24"/>
        </w:rPr>
        <w:t xml:space="preserve"> in area and 1cm a part.  </w:t>
      </w:r>
    </w:p>
    <w:p w:rsidR="0012586C" w:rsidRDefault="00A52F65">
      <w:pPr>
        <w:numPr>
          <w:ilvl w:val="0"/>
          <w:numId w:val="17"/>
        </w:numPr>
        <w:spacing w:after="151" w:line="270" w:lineRule="auto"/>
        <w:ind w:right="1996" w:hanging="360"/>
      </w:pPr>
      <w:r>
        <w:rPr>
          <w:noProof/>
        </w:rPr>
        <w:drawing>
          <wp:anchor distT="0" distB="0" distL="114300" distR="114300" simplePos="0" relativeHeight="251663360" behindDoc="0" locked="0" layoutInCell="1" allowOverlap="0">
            <wp:simplePos x="0" y="0"/>
            <wp:positionH relativeFrom="column">
              <wp:posOffset>607060</wp:posOffset>
            </wp:positionH>
            <wp:positionV relativeFrom="paragraph">
              <wp:posOffset>40629</wp:posOffset>
            </wp:positionV>
            <wp:extent cx="3167380" cy="3409950"/>
            <wp:effectExtent l="0" t="0" r="0" b="0"/>
            <wp:wrapSquare wrapText="bothSides"/>
            <wp:docPr id="2732" name="Picture 2732"/>
            <wp:cNvGraphicFramePr/>
            <a:graphic xmlns:a="http://schemas.openxmlformats.org/drawingml/2006/main">
              <a:graphicData uri="http://schemas.openxmlformats.org/drawingml/2006/picture">
                <pic:pic xmlns:pic="http://schemas.openxmlformats.org/drawingml/2006/picture">
                  <pic:nvPicPr>
                    <pic:cNvPr id="2732" name="Picture 2732"/>
                    <pic:cNvPicPr/>
                  </pic:nvPicPr>
                  <pic:blipFill>
                    <a:blip r:embed="rId31"/>
                    <a:stretch>
                      <a:fillRect/>
                    </a:stretch>
                  </pic:blipFill>
                  <pic:spPr>
                    <a:xfrm>
                      <a:off x="0" y="0"/>
                      <a:ext cx="3167380" cy="3409950"/>
                    </a:xfrm>
                    <a:prstGeom prst="rect">
                      <a:avLst/>
                    </a:prstGeom>
                  </pic:spPr>
                </pic:pic>
              </a:graphicData>
            </a:graphic>
          </wp:anchor>
        </w:drawing>
      </w:r>
      <w:r>
        <w:rPr>
          <w:sz w:val="24"/>
        </w:rPr>
        <w:t xml:space="preserve">(i) </w:t>
      </w:r>
    </w:p>
    <w:p w:rsidR="0012586C" w:rsidRDefault="00A52F65">
      <w:pPr>
        <w:spacing w:after="159"/>
        <w:ind w:right="3993"/>
      </w:pPr>
      <w:r>
        <w:rPr>
          <w:sz w:val="24"/>
        </w:rPr>
        <w:t xml:space="preserve"> </w:t>
      </w:r>
    </w:p>
    <w:p w:rsidR="0012586C" w:rsidRDefault="00A52F65">
      <w:pPr>
        <w:ind w:right="3993"/>
      </w:pPr>
      <w:r>
        <w:rPr>
          <w:sz w:val="24"/>
        </w:rPr>
        <w:t xml:space="preserve"> </w:t>
      </w:r>
    </w:p>
    <w:p w:rsidR="0012586C" w:rsidRDefault="00A52F65">
      <w:pPr>
        <w:ind w:right="3993"/>
      </w:pPr>
      <w:r>
        <w:rPr>
          <w:sz w:val="24"/>
        </w:rPr>
        <w:t xml:space="preserve"> </w:t>
      </w:r>
    </w:p>
    <w:p w:rsidR="0012586C" w:rsidRDefault="00A52F65">
      <w:pPr>
        <w:ind w:right="3993"/>
      </w:pPr>
      <w:r>
        <w:rPr>
          <w:sz w:val="24"/>
        </w:rPr>
        <w:t xml:space="preserve"> </w:t>
      </w:r>
    </w:p>
    <w:p w:rsidR="0012586C" w:rsidRDefault="00A52F65">
      <w:pPr>
        <w:ind w:right="3993"/>
      </w:pPr>
      <w:r>
        <w:rPr>
          <w:sz w:val="24"/>
        </w:rPr>
        <w:t xml:space="preserve"> </w:t>
      </w:r>
    </w:p>
    <w:p w:rsidR="0012586C" w:rsidRDefault="00A52F65">
      <w:pPr>
        <w:spacing w:after="159"/>
        <w:ind w:right="3993"/>
      </w:pPr>
      <w:r>
        <w:rPr>
          <w:sz w:val="24"/>
        </w:rPr>
        <w:t xml:space="preserve"> </w:t>
      </w:r>
    </w:p>
    <w:p w:rsidR="0012586C" w:rsidRDefault="00A52F65">
      <w:pPr>
        <w:ind w:right="3993"/>
      </w:pPr>
      <w:r>
        <w:rPr>
          <w:sz w:val="24"/>
        </w:rPr>
        <w:t xml:space="preserve"> </w:t>
      </w:r>
    </w:p>
    <w:p w:rsidR="0012586C" w:rsidRDefault="00A52F65">
      <w:pPr>
        <w:ind w:right="3993"/>
      </w:pPr>
      <w:r>
        <w:rPr>
          <w:sz w:val="24"/>
        </w:rPr>
        <w:t xml:space="preserve"> </w:t>
      </w:r>
    </w:p>
    <w:p w:rsidR="0012586C" w:rsidRDefault="00A52F65">
      <w:pPr>
        <w:ind w:right="3993"/>
      </w:pPr>
      <w:r>
        <w:rPr>
          <w:sz w:val="24"/>
        </w:rPr>
        <w:t xml:space="preserve"> </w:t>
      </w:r>
    </w:p>
    <w:p w:rsidR="0012586C" w:rsidRDefault="00A52F65">
      <w:pPr>
        <w:ind w:right="3993"/>
      </w:pPr>
      <w:r>
        <w:rPr>
          <w:sz w:val="24"/>
        </w:rPr>
        <w:t xml:space="preserve"> </w:t>
      </w:r>
    </w:p>
    <w:p w:rsidR="0012586C" w:rsidRDefault="00A52F65">
      <w:pPr>
        <w:spacing w:after="0"/>
        <w:ind w:left="720" w:right="3993"/>
      </w:pPr>
      <w:r>
        <w:rPr>
          <w:color w:val="FF0000"/>
          <w:sz w:val="24"/>
        </w:rPr>
        <w:t xml:space="preserve"> </w:t>
      </w:r>
    </w:p>
    <w:p w:rsidR="0012586C" w:rsidRDefault="00A52F65">
      <w:pPr>
        <w:pStyle w:val="Heading5"/>
        <w:ind w:left="715"/>
      </w:pPr>
      <w:r>
        <w:t xml:space="preserve">KCl is Strong electrolyte </w:t>
      </w:r>
    </w:p>
    <w:p w:rsidR="0012586C" w:rsidRDefault="00A52F65">
      <w:pPr>
        <w:numPr>
          <w:ilvl w:val="0"/>
          <w:numId w:val="18"/>
        </w:numPr>
        <w:spacing w:after="5" w:line="270" w:lineRule="auto"/>
        <w:ind w:hanging="360"/>
      </w:pPr>
      <w:r>
        <w:rPr>
          <w:b/>
          <w:color w:val="0070C0"/>
          <w:sz w:val="24"/>
        </w:rPr>
        <w:t xml:space="preserve">It is  </w:t>
      </w:r>
      <w:r>
        <w:rPr>
          <w:sz w:val="24"/>
        </w:rPr>
        <w:t xml:space="preserve">are completely ionized in solution;  </w:t>
      </w:r>
    </w:p>
    <w:p w:rsidR="0012586C" w:rsidRDefault="00A52F65">
      <w:pPr>
        <w:numPr>
          <w:ilvl w:val="0"/>
          <w:numId w:val="18"/>
        </w:numPr>
        <w:spacing w:after="43" w:line="270" w:lineRule="auto"/>
        <w:ind w:hanging="360"/>
      </w:pPr>
      <w:r>
        <w:rPr>
          <w:sz w:val="24"/>
        </w:rPr>
        <w:t xml:space="preserve">at </w:t>
      </w:r>
      <w:r>
        <w:rPr>
          <w:b/>
          <w:color w:val="0070C0"/>
          <w:sz w:val="24"/>
        </w:rPr>
        <w:t>high</w:t>
      </w:r>
      <w:r>
        <w:rPr>
          <w:sz w:val="24"/>
        </w:rPr>
        <w:t xml:space="preserve"> concentration the solution contains high density of K</w:t>
      </w:r>
      <w:r>
        <w:rPr>
          <w:sz w:val="24"/>
          <w:vertAlign w:val="superscript"/>
        </w:rPr>
        <w:t>+</w:t>
      </w:r>
      <w:r>
        <w:rPr>
          <w:sz w:val="24"/>
        </w:rPr>
        <w:t xml:space="preserve"> and Cl</w:t>
      </w:r>
      <w:r>
        <w:rPr>
          <w:sz w:val="24"/>
          <w:vertAlign w:val="superscript"/>
        </w:rPr>
        <w:t>-</w:t>
      </w:r>
      <w:r>
        <w:rPr>
          <w:sz w:val="24"/>
        </w:rPr>
        <w:t xml:space="preserve"> ions </w:t>
      </w:r>
    </w:p>
    <w:p w:rsidR="0012586C" w:rsidRDefault="00A52F65">
      <w:pPr>
        <w:numPr>
          <w:ilvl w:val="0"/>
          <w:numId w:val="18"/>
        </w:numPr>
        <w:spacing w:after="25" w:line="270" w:lineRule="auto"/>
        <w:ind w:hanging="360"/>
      </w:pPr>
      <w:r>
        <w:rPr>
          <w:sz w:val="24"/>
        </w:rPr>
        <w:lastRenderedPageBreak/>
        <w:t>high density of ions lead ion interaction that increases the drag force of ions which lowers molar condu</w:t>
      </w:r>
      <w:r>
        <w:rPr>
          <w:sz w:val="24"/>
        </w:rPr>
        <w:t xml:space="preserve">ctivity.  </w:t>
      </w:r>
    </w:p>
    <w:p w:rsidR="0012586C" w:rsidRDefault="00A52F65">
      <w:pPr>
        <w:numPr>
          <w:ilvl w:val="0"/>
          <w:numId w:val="18"/>
        </w:numPr>
        <w:spacing w:after="5" w:line="270" w:lineRule="auto"/>
        <w:ind w:hanging="360"/>
      </w:pPr>
      <w:r>
        <w:rPr>
          <w:sz w:val="24"/>
        </w:rPr>
        <w:t xml:space="preserve">On dilution the tendency to form these interactions reduce lowering the drag force thus molar </w:t>
      </w:r>
      <w:r>
        <w:rPr>
          <w:b/>
          <w:color w:val="0070C0"/>
          <w:sz w:val="24"/>
        </w:rPr>
        <w:t>conductivity</w:t>
      </w:r>
      <w:r>
        <w:rPr>
          <w:sz w:val="24"/>
        </w:rPr>
        <w:t xml:space="preserve"> increases. </w:t>
      </w:r>
    </w:p>
    <w:p w:rsidR="0012586C" w:rsidRDefault="00A52F65">
      <w:pPr>
        <w:spacing w:after="0"/>
        <w:ind w:left="1080"/>
      </w:pPr>
      <w:r>
        <w:rPr>
          <w:sz w:val="24"/>
        </w:rPr>
        <w:t xml:space="preserve"> </w:t>
      </w:r>
    </w:p>
    <w:p w:rsidR="0012586C" w:rsidRDefault="00A52F65">
      <w:pPr>
        <w:pStyle w:val="Heading5"/>
        <w:ind w:left="715"/>
      </w:pPr>
      <w:r>
        <w:t xml:space="preserve"> Ethanoic acid is weak electrolyte </w:t>
      </w:r>
    </w:p>
    <w:p w:rsidR="0012586C" w:rsidRDefault="00A52F65">
      <w:pPr>
        <w:numPr>
          <w:ilvl w:val="0"/>
          <w:numId w:val="19"/>
        </w:numPr>
        <w:spacing w:after="33" w:line="270" w:lineRule="auto"/>
        <w:ind w:hanging="360"/>
      </w:pPr>
      <w:r>
        <w:rPr>
          <w:sz w:val="24"/>
        </w:rPr>
        <w:t>It is poorly ionized in solution which provides low concentration conducting CH</w:t>
      </w:r>
      <w:r>
        <w:rPr>
          <w:sz w:val="24"/>
          <w:vertAlign w:val="subscript"/>
        </w:rPr>
        <w:t>3</w:t>
      </w:r>
      <w:r>
        <w:rPr>
          <w:sz w:val="24"/>
        </w:rPr>
        <w:t>COO</w:t>
      </w:r>
      <w:r>
        <w:rPr>
          <w:sz w:val="24"/>
          <w:vertAlign w:val="superscript"/>
        </w:rPr>
        <w:t>-</w:t>
      </w:r>
      <w:r>
        <w:rPr>
          <w:sz w:val="24"/>
        </w:rPr>
        <w:t xml:space="preserve"> </w:t>
      </w:r>
      <w:r>
        <w:rPr>
          <w:sz w:val="24"/>
        </w:rPr>
        <w:t>and H</w:t>
      </w:r>
      <w:r>
        <w:rPr>
          <w:sz w:val="24"/>
          <w:vertAlign w:val="superscript"/>
        </w:rPr>
        <w:t>+</w:t>
      </w:r>
      <w:r>
        <w:rPr>
          <w:sz w:val="24"/>
        </w:rPr>
        <w:t xml:space="preserve"> ions which leads to low molar conductivity compared to strong electrolytes </w:t>
      </w:r>
    </w:p>
    <w:p w:rsidR="0012586C" w:rsidRDefault="00A52F65">
      <w:pPr>
        <w:numPr>
          <w:ilvl w:val="0"/>
          <w:numId w:val="19"/>
        </w:numPr>
        <w:spacing w:after="25" w:line="270" w:lineRule="auto"/>
        <w:ind w:hanging="360"/>
      </w:pPr>
      <w:r>
        <w:rPr>
          <w:sz w:val="24"/>
        </w:rPr>
        <w:t xml:space="preserve">At high concentration, the percentage ionization of ethanoic is very low leading to very few conducting ions per mole of electrolytes and low molar conductivity. </w:t>
      </w:r>
    </w:p>
    <w:p w:rsidR="0012586C" w:rsidRDefault="00A52F65">
      <w:pPr>
        <w:numPr>
          <w:ilvl w:val="0"/>
          <w:numId w:val="19"/>
        </w:numPr>
        <w:spacing w:after="30" w:line="270" w:lineRule="auto"/>
        <w:ind w:hanging="360"/>
      </w:pPr>
      <w:r>
        <w:rPr>
          <w:sz w:val="24"/>
        </w:rPr>
        <w:t xml:space="preserve">Percentage ionization of ethanoic acid increases with dilution leading to increase in the number of ions per mole of an electrolyte and molar conductivity. </w:t>
      </w:r>
    </w:p>
    <w:p w:rsidR="0012586C" w:rsidRDefault="00A52F65">
      <w:pPr>
        <w:numPr>
          <w:ilvl w:val="0"/>
          <w:numId w:val="20"/>
        </w:numPr>
        <w:spacing w:after="86" w:line="270" w:lineRule="auto"/>
        <w:ind w:hanging="360"/>
      </w:pPr>
      <w:r>
        <w:rPr>
          <w:sz w:val="24"/>
        </w:rPr>
        <w:t>Formula mass of ethanoic acid, CH</w:t>
      </w:r>
      <w:r>
        <w:rPr>
          <w:sz w:val="24"/>
          <w:vertAlign w:val="subscript"/>
        </w:rPr>
        <w:t>3</w:t>
      </w:r>
      <w:r>
        <w:rPr>
          <w:sz w:val="24"/>
        </w:rPr>
        <w:t xml:space="preserve">COOH = 60 </w:t>
      </w:r>
    </w:p>
    <w:p w:rsidR="0012586C" w:rsidRDefault="00A52F65">
      <w:pPr>
        <w:tabs>
          <w:tab w:val="center" w:pos="2192"/>
          <w:tab w:val="center" w:pos="5495"/>
        </w:tabs>
        <w:spacing w:after="5" w:line="270" w:lineRule="auto"/>
      </w:pPr>
      <w:r>
        <w:tab/>
      </w:r>
      <w:r>
        <w:rPr>
          <w:sz w:val="24"/>
        </w:rPr>
        <w:t>Moles of ethanoic acid per dm</w:t>
      </w:r>
      <w:r>
        <w:rPr>
          <w:sz w:val="24"/>
        </w:rPr>
        <w:tab/>
      </w:r>
      <w:r>
        <w:rPr>
          <w:noProof/>
        </w:rPr>
        <w:drawing>
          <wp:inline distT="0" distB="0" distL="0" distR="0">
            <wp:extent cx="405384" cy="240792"/>
            <wp:effectExtent l="0" t="0" r="0" b="0"/>
            <wp:docPr id="89222" name="Picture 89222"/>
            <wp:cNvGraphicFramePr/>
            <a:graphic xmlns:a="http://schemas.openxmlformats.org/drawingml/2006/main">
              <a:graphicData uri="http://schemas.openxmlformats.org/drawingml/2006/picture">
                <pic:pic xmlns:pic="http://schemas.openxmlformats.org/drawingml/2006/picture">
                  <pic:nvPicPr>
                    <pic:cNvPr id="89222" name="Picture 89222"/>
                    <pic:cNvPicPr/>
                  </pic:nvPicPr>
                  <pic:blipFill>
                    <a:blip r:embed="rId32"/>
                    <a:stretch>
                      <a:fillRect/>
                    </a:stretch>
                  </pic:blipFill>
                  <pic:spPr>
                    <a:xfrm>
                      <a:off x="0" y="0"/>
                      <a:ext cx="405384" cy="240792"/>
                    </a:xfrm>
                    <a:prstGeom prst="rect">
                      <a:avLst/>
                    </a:prstGeom>
                  </pic:spPr>
                </pic:pic>
              </a:graphicData>
            </a:graphic>
          </wp:inline>
        </w:drawing>
      </w:r>
      <w:r>
        <w:rPr>
          <w:sz w:val="24"/>
        </w:rPr>
        <w:t>= 0.111 moldm</w:t>
      </w:r>
      <w:r>
        <w:rPr>
          <w:sz w:val="24"/>
          <w:vertAlign w:val="superscript"/>
        </w:rPr>
        <w:t>-3</w:t>
      </w:r>
      <w:r>
        <w:rPr>
          <w:sz w:val="24"/>
        </w:rPr>
        <w:t xml:space="preserve"> ≡ 111m</w:t>
      </w:r>
      <w:r>
        <w:rPr>
          <w:sz w:val="24"/>
        </w:rPr>
        <w:t>olm</w:t>
      </w:r>
      <w:r>
        <w:rPr>
          <w:sz w:val="24"/>
          <w:vertAlign w:val="superscript"/>
        </w:rPr>
        <w:t>-3</w:t>
      </w:r>
      <w:r>
        <w:rPr>
          <w:sz w:val="24"/>
        </w:rPr>
        <w:t xml:space="preserve">. </w:t>
      </w:r>
    </w:p>
    <w:p w:rsidR="0012586C" w:rsidRDefault="00A52F65">
      <w:pPr>
        <w:spacing w:after="263" w:line="270" w:lineRule="auto"/>
        <w:ind w:left="719" w:hanging="10"/>
      </w:pPr>
      <w:r>
        <w:rPr>
          <w:sz w:val="24"/>
        </w:rPr>
        <w:t xml:space="preserve">Molar conductivity, </w:t>
      </w:r>
      <w:r>
        <w:rPr>
          <w:noProof/>
        </w:rPr>
        <w:drawing>
          <wp:inline distT="0" distB="0" distL="0" distR="0">
            <wp:extent cx="1926336" cy="262128"/>
            <wp:effectExtent l="0" t="0" r="0" b="0"/>
            <wp:docPr id="89223" name="Picture 89223"/>
            <wp:cNvGraphicFramePr/>
            <a:graphic xmlns:a="http://schemas.openxmlformats.org/drawingml/2006/main">
              <a:graphicData uri="http://schemas.openxmlformats.org/drawingml/2006/picture">
                <pic:pic xmlns:pic="http://schemas.openxmlformats.org/drawingml/2006/picture">
                  <pic:nvPicPr>
                    <pic:cNvPr id="89223" name="Picture 89223"/>
                    <pic:cNvPicPr/>
                  </pic:nvPicPr>
                  <pic:blipFill>
                    <a:blip r:embed="rId33"/>
                    <a:stretch>
                      <a:fillRect/>
                    </a:stretch>
                  </pic:blipFill>
                  <pic:spPr>
                    <a:xfrm>
                      <a:off x="0" y="0"/>
                      <a:ext cx="1926336" cy="262128"/>
                    </a:xfrm>
                    <a:prstGeom prst="rect">
                      <a:avLst/>
                    </a:prstGeom>
                  </pic:spPr>
                </pic:pic>
              </a:graphicData>
            </a:graphic>
          </wp:inline>
        </w:drawing>
      </w:r>
      <w:r>
        <w:rPr>
          <w:sz w:val="24"/>
          <w:vertAlign w:val="superscript"/>
        </w:rPr>
        <w:t>-1</w:t>
      </w:r>
      <w:r>
        <w:rPr>
          <w:sz w:val="24"/>
        </w:rPr>
        <w:t>m</w:t>
      </w:r>
      <w:r>
        <w:rPr>
          <w:sz w:val="24"/>
          <w:vertAlign w:val="superscript"/>
        </w:rPr>
        <w:t>2</w:t>
      </w:r>
      <w:r>
        <w:rPr>
          <w:sz w:val="24"/>
        </w:rPr>
        <w:t>mol</w:t>
      </w:r>
      <w:r>
        <w:rPr>
          <w:sz w:val="24"/>
          <w:vertAlign w:val="superscript"/>
        </w:rPr>
        <w:t>-1</w:t>
      </w:r>
      <w:r>
        <w:rPr>
          <w:sz w:val="24"/>
        </w:rPr>
        <w:t xml:space="preserve"> </w:t>
      </w:r>
    </w:p>
    <w:p w:rsidR="0012586C" w:rsidRDefault="00A52F65">
      <w:pPr>
        <w:spacing w:after="179" w:line="270" w:lineRule="auto"/>
        <w:ind w:left="719" w:hanging="10"/>
      </w:pPr>
      <w:r>
        <w:rPr>
          <w:sz w:val="24"/>
        </w:rPr>
        <w:t>Λ</w:t>
      </w:r>
      <w:r>
        <w:rPr>
          <w:sz w:val="24"/>
          <w:vertAlign w:val="subscript"/>
        </w:rPr>
        <w:t xml:space="preserve">0 </w:t>
      </w:r>
      <w:r>
        <w:rPr>
          <w:sz w:val="24"/>
        </w:rPr>
        <w:t>(</w:t>
      </w:r>
      <w:r>
        <w:rPr>
          <w:color w:val="FF0000"/>
          <w:sz w:val="24"/>
        </w:rPr>
        <w:t>CH</w:t>
      </w:r>
      <w:r>
        <w:rPr>
          <w:color w:val="FF0000"/>
          <w:sz w:val="24"/>
          <w:vertAlign w:val="subscript"/>
        </w:rPr>
        <w:t>3</w:t>
      </w:r>
      <w:r>
        <w:rPr>
          <w:color w:val="FF0000"/>
          <w:sz w:val="24"/>
        </w:rPr>
        <w:t>COOH</w:t>
      </w:r>
      <w:r>
        <w:rPr>
          <w:sz w:val="24"/>
        </w:rPr>
        <w:t>) = Λ</w:t>
      </w:r>
      <w:r>
        <w:rPr>
          <w:sz w:val="24"/>
          <w:vertAlign w:val="subscript"/>
        </w:rPr>
        <w:t xml:space="preserve">0 </w:t>
      </w:r>
      <w:r>
        <w:rPr>
          <w:sz w:val="24"/>
        </w:rPr>
        <w:t>(</w:t>
      </w:r>
      <w:r>
        <w:rPr>
          <w:color w:val="FF0000"/>
          <w:sz w:val="24"/>
        </w:rPr>
        <w:t>H</w:t>
      </w:r>
      <w:r>
        <w:rPr>
          <w:sz w:val="24"/>
        </w:rPr>
        <w:t>Cl) + Λ</w:t>
      </w:r>
      <w:r>
        <w:rPr>
          <w:sz w:val="24"/>
          <w:vertAlign w:val="subscript"/>
        </w:rPr>
        <w:t xml:space="preserve">0 </w:t>
      </w:r>
      <w:r>
        <w:rPr>
          <w:sz w:val="24"/>
        </w:rPr>
        <w:t>(</w:t>
      </w:r>
      <w:r>
        <w:rPr>
          <w:color w:val="FF0000"/>
          <w:sz w:val="24"/>
        </w:rPr>
        <w:t>CH</w:t>
      </w:r>
      <w:r>
        <w:rPr>
          <w:color w:val="FF0000"/>
          <w:sz w:val="24"/>
          <w:vertAlign w:val="subscript"/>
        </w:rPr>
        <w:t>3</w:t>
      </w:r>
      <w:r>
        <w:rPr>
          <w:color w:val="FF0000"/>
          <w:sz w:val="24"/>
        </w:rPr>
        <w:t>COO</w:t>
      </w:r>
      <w:r>
        <w:rPr>
          <w:color w:val="FF0000"/>
          <w:sz w:val="24"/>
          <w:vertAlign w:val="superscript"/>
        </w:rPr>
        <w:t>-</w:t>
      </w:r>
      <w:r>
        <w:rPr>
          <w:sz w:val="24"/>
        </w:rPr>
        <w:t>Na</w:t>
      </w:r>
      <w:r>
        <w:rPr>
          <w:sz w:val="24"/>
          <w:vertAlign w:val="superscript"/>
        </w:rPr>
        <w:t>+</w:t>
      </w:r>
      <w:r>
        <w:rPr>
          <w:sz w:val="24"/>
        </w:rPr>
        <w:t>) - Λ</w:t>
      </w:r>
      <w:r>
        <w:rPr>
          <w:sz w:val="24"/>
          <w:vertAlign w:val="subscript"/>
        </w:rPr>
        <w:t xml:space="preserve">0 </w:t>
      </w:r>
      <w:r>
        <w:rPr>
          <w:sz w:val="24"/>
        </w:rPr>
        <w:t xml:space="preserve">(NaCl) </w:t>
      </w:r>
    </w:p>
    <w:p w:rsidR="0012586C" w:rsidRDefault="00A52F65">
      <w:pPr>
        <w:spacing w:after="5" w:line="423" w:lineRule="auto"/>
        <w:ind w:left="-5" w:right="4416" w:hanging="10"/>
      </w:pPr>
      <w:r>
        <w:rPr>
          <w:sz w:val="24"/>
        </w:rPr>
        <w:t xml:space="preserve"> </w:t>
      </w:r>
      <w:r>
        <w:rPr>
          <w:sz w:val="24"/>
        </w:rPr>
        <w:tab/>
        <w:t xml:space="preserve">           =  </w:t>
      </w:r>
      <w:r>
        <w:rPr>
          <w:sz w:val="24"/>
        </w:rPr>
        <w:tab/>
        <w:t>429 x 10</w:t>
      </w:r>
      <w:r>
        <w:rPr>
          <w:sz w:val="24"/>
          <w:vertAlign w:val="superscript"/>
        </w:rPr>
        <w:t>-4</w:t>
      </w:r>
      <w:r>
        <w:rPr>
          <w:sz w:val="24"/>
        </w:rPr>
        <w:t xml:space="preserve"> + 91 x 10</w:t>
      </w:r>
      <w:r>
        <w:rPr>
          <w:sz w:val="24"/>
          <w:vertAlign w:val="superscript"/>
        </w:rPr>
        <w:t>-4</w:t>
      </w:r>
      <w:r>
        <w:rPr>
          <w:sz w:val="24"/>
        </w:rPr>
        <w:t xml:space="preserve"> – 126 x 10</w:t>
      </w:r>
      <w:r>
        <w:rPr>
          <w:sz w:val="24"/>
          <w:vertAlign w:val="superscript"/>
        </w:rPr>
        <w:t>-4</w:t>
      </w:r>
      <w:r>
        <w:rPr>
          <w:sz w:val="24"/>
        </w:rPr>
        <w:t xml:space="preserve">                          = </w:t>
      </w:r>
      <w:r>
        <w:rPr>
          <w:sz w:val="24"/>
        </w:rPr>
        <w:tab/>
        <w:t>391 x 10</w:t>
      </w:r>
      <w:r>
        <w:rPr>
          <w:sz w:val="24"/>
          <w:vertAlign w:val="superscript"/>
        </w:rPr>
        <w:t>-4</w:t>
      </w:r>
      <w:r>
        <w:rPr>
          <w:sz w:val="24"/>
        </w:rPr>
        <w:t xml:space="preserve"> Ω</w:t>
      </w:r>
      <w:r>
        <w:rPr>
          <w:sz w:val="24"/>
          <w:vertAlign w:val="superscript"/>
        </w:rPr>
        <w:t>-1</w:t>
      </w:r>
      <w:r>
        <w:rPr>
          <w:sz w:val="24"/>
        </w:rPr>
        <w:t>m</w:t>
      </w:r>
      <w:r>
        <w:rPr>
          <w:sz w:val="24"/>
          <w:vertAlign w:val="superscript"/>
        </w:rPr>
        <w:t>2</w:t>
      </w:r>
      <w:r>
        <w:rPr>
          <w:sz w:val="24"/>
        </w:rPr>
        <w:t>mol</w:t>
      </w:r>
      <w:r>
        <w:rPr>
          <w:sz w:val="24"/>
          <w:vertAlign w:val="superscript"/>
        </w:rPr>
        <w:t>-1</w:t>
      </w:r>
      <w:r>
        <w:rPr>
          <w:sz w:val="24"/>
        </w:rPr>
        <w:t xml:space="preserve"> </w:t>
      </w:r>
    </w:p>
    <w:p w:rsidR="0012586C" w:rsidRDefault="00A52F65">
      <w:pPr>
        <w:spacing w:after="95" w:line="270" w:lineRule="auto"/>
        <w:ind w:left="719" w:hanging="10"/>
      </w:pPr>
      <w:r>
        <w:rPr>
          <w:sz w:val="24"/>
        </w:rPr>
        <w:t xml:space="preserve">The degree of ionization, </w:t>
      </w:r>
      <w:r>
        <w:rPr>
          <w:noProof/>
        </w:rPr>
        <w:drawing>
          <wp:inline distT="0" distB="0" distL="0" distR="0">
            <wp:extent cx="1597152" cy="265176"/>
            <wp:effectExtent l="0" t="0" r="0" b="0"/>
            <wp:docPr id="89224" name="Picture 89224"/>
            <wp:cNvGraphicFramePr/>
            <a:graphic xmlns:a="http://schemas.openxmlformats.org/drawingml/2006/main">
              <a:graphicData uri="http://schemas.openxmlformats.org/drawingml/2006/picture">
                <pic:pic xmlns:pic="http://schemas.openxmlformats.org/drawingml/2006/picture">
                  <pic:nvPicPr>
                    <pic:cNvPr id="89224" name="Picture 89224"/>
                    <pic:cNvPicPr/>
                  </pic:nvPicPr>
                  <pic:blipFill>
                    <a:blip r:embed="rId34"/>
                    <a:stretch>
                      <a:fillRect/>
                    </a:stretch>
                  </pic:blipFill>
                  <pic:spPr>
                    <a:xfrm>
                      <a:off x="0" y="0"/>
                      <a:ext cx="1597152" cy="265176"/>
                    </a:xfrm>
                    <a:prstGeom prst="rect">
                      <a:avLst/>
                    </a:prstGeom>
                  </pic:spPr>
                </pic:pic>
              </a:graphicData>
            </a:graphic>
          </wp:inline>
        </w:drawing>
      </w:r>
      <w:r>
        <w:rPr>
          <w:sz w:val="24"/>
        </w:rPr>
        <w:t xml:space="preserve"> </w:t>
      </w:r>
    </w:p>
    <w:p w:rsidR="0012586C" w:rsidRDefault="00A52F65">
      <w:pPr>
        <w:spacing w:after="226" w:line="270" w:lineRule="auto"/>
        <w:ind w:left="719" w:hanging="10"/>
      </w:pPr>
      <w:r>
        <w:rPr>
          <w:sz w:val="24"/>
        </w:rPr>
        <w:t xml:space="preserve">Acid constant, Ka = </w:t>
      </w:r>
      <w:r>
        <w:rPr>
          <w:noProof/>
        </w:rPr>
        <w:drawing>
          <wp:inline distT="0" distB="0" distL="0" distR="0">
            <wp:extent cx="152400" cy="131064"/>
            <wp:effectExtent l="0" t="0" r="0" b="0"/>
            <wp:docPr id="89225" name="Picture 89225"/>
            <wp:cNvGraphicFramePr/>
            <a:graphic xmlns:a="http://schemas.openxmlformats.org/drawingml/2006/main">
              <a:graphicData uri="http://schemas.openxmlformats.org/drawingml/2006/picture">
                <pic:pic xmlns:pic="http://schemas.openxmlformats.org/drawingml/2006/picture">
                  <pic:nvPicPr>
                    <pic:cNvPr id="89225" name="Picture 89225"/>
                    <pic:cNvPicPr/>
                  </pic:nvPicPr>
                  <pic:blipFill>
                    <a:blip r:embed="rId35"/>
                    <a:stretch>
                      <a:fillRect/>
                    </a:stretch>
                  </pic:blipFill>
                  <pic:spPr>
                    <a:xfrm>
                      <a:off x="0" y="0"/>
                      <a:ext cx="152400" cy="131064"/>
                    </a:xfrm>
                    <a:prstGeom prst="rect">
                      <a:avLst/>
                    </a:prstGeom>
                  </pic:spPr>
                </pic:pic>
              </a:graphicData>
            </a:graphic>
          </wp:inline>
        </w:drawing>
      </w:r>
      <w:r>
        <w:rPr>
          <w:sz w:val="24"/>
        </w:rPr>
        <w:t>C = (0.012)</w:t>
      </w:r>
      <w:r>
        <w:rPr>
          <w:sz w:val="24"/>
          <w:vertAlign w:val="superscript"/>
        </w:rPr>
        <w:t>2</w:t>
      </w:r>
      <w:r>
        <w:rPr>
          <w:sz w:val="24"/>
        </w:rPr>
        <w:t xml:space="preserve"> x 0.111 = </w:t>
      </w:r>
      <w:r>
        <w:rPr>
          <w:color w:val="FF0000"/>
          <w:sz w:val="24"/>
        </w:rPr>
        <w:t>1.6 x 10</w:t>
      </w:r>
      <w:r>
        <w:rPr>
          <w:color w:val="FF0000"/>
          <w:sz w:val="24"/>
          <w:vertAlign w:val="superscript"/>
        </w:rPr>
        <w:t>-5</w:t>
      </w:r>
      <w:r>
        <w:rPr>
          <w:color w:val="FF0000"/>
          <w:sz w:val="24"/>
        </w:rPr>
        <w:t>moldm</w:t>
      </w:r>
      <w:r>
        <w:rPr>
          <w:color w:val="FF0000"/>
          <w:sz w:val="24"/>
          <w:vertAlign w:val="superscript"/>
        </w:rPr>
        <w:t>-3</w:t>
      </w:r>
      <w:r>
        <w:rPr>
          <w:sz w:val="24"/>
        </w:rPr>
        <w:t xml:space="preserve">. </w:t>
      </w:r>
    </w:p>
    <w:p w:rsidR="0012586C" w:rsidRDefault="00A52F65">
      <w:pPr>
        <w:numPr>
          <w:ilvl w:val="0"/>
          <w:numId w:val="20"/>
        </w:numPr>
        <w:spacing w:after="163" w:line="270" w:lineRule="auto"/>
        <w:ind w:hanging="360"/>
      </w:pPr>
      <w:r>
        <w:rPr>
          <w:sz w:val="24"/>
        </w:rPr>
        <w:t>Conductivity initially decreases with increasing volume of sodium hydroxide due to removal of highly conducting hydrogen ions up to the end point. It then increases due to excess OH</w:t>
      </w:r>
      <w:r>
        <w:rPr>
          <w:sz w:val="24"/>
          <w:vertAlign w:val="superscript"/>
        </w:rPr>
        <w:t>-</w:t>
      </w:r>
      <w:r>
        <w:rPr>
          <w:sz w:val="24"/>
        </w:rPr>
        <w:t xml:space="preserve"> ions. </w:t>
      </w:r>
    </w:p>
    <w:p w:rsidR="0012586C" w:rsidRDefault="00A52F65">
      <w:pPr>
        <w:pStyle w:val="Heading4"/>
        <w:ind w:left="-5" w:right="39"/>
      </w:pPr>
      <w:r>
        <w:t xml:space="preserve">Trial 5 </w:t>
      </w:r>
    </w:p>
    <w:p w:rsidR="0012586C" w:rsidRDefault="00A52F65">
      <w:pPr>
        <w:numPr>
          <w:ilvl w:val="0"/>
          <w:numId w:val="21"/>
        </w:numPr>
        <w:spacing w:after="25" w:line="270" w:lineRule="auto"/>
        <w:ind w:hanging="360"/>
      </w:pPr>
      <w:r>
        <w:rPr>
          <w:sz w:val="24"/>
        </w:rPr>
        <w:t xml:space="preserve">State </w:t>
      </w:r>
      <w:r>
        <w:rPr>
          <w:b/>
          <w:sz w:val="24"/>
        </w:rPr>
        <w:t>two</w:t>
      </w:r>
      <w:r>
        <w:rPr>
          <w:sz w:val="24"/>
        </w:rPr>
        <w:t xml:space="preserve"> </w:t>
      </w:r>
      <w:r>
        <w:rPr>
          <w:sz w:val="24"/>
        </w:rPr>
        <w:t xml:space="preserve">factors that can affect the molar conductivity of an electrolyte. </w:t>
      </w:r>
    </w:p>
    <w:p w:rsidR="0012586C" w:rsidRDefault="00A52F65">
      <w:pPr>
        <w:numPr>
          <w:ilvl w:val="0"/>
          <w:numId w:val="21"/>
        </w:numPr>
        <w:spacing w:after="5" w:line="270" w:lineRule="auto"/>
        <w:ind w:hanging="360"/>
      </w:pPr>
      <w:r>
        <w:rPr>
          <w:sz w:val="24"/>
        </w:rPr>
        <w:t xml:space="preserve">The molar conductivity of potassium hydroxide at various concentrations are given in the table below. </w:t>
      </w:r>
    </w:p>
    <w:tbl>
      <w:tblPr>
        <w:tblStyle w:val="TableGrid"/>
        <w:tblW w:w="8992" w:type="dxa"/>
        <w:tblInd w:w="252" w:type="dxa"/>
        <w:tblCellMar>
          <w:top w:w="49" w:type="dxa"/>
          <w:left w:w="108" w:type="dxa"/>
          <w:bottom w:w="0" w:type="dxa"/>
          <w:right w:w="115" w:type="dxa"/>
        </w:tblCellMar>
        <w:tblLook w:val="04A0" w:firstRow="1" w:lastRow="0" w:firstColumn="1" w:lastColumn="0" w:noHBand="0" w:noVBand="1"/>
      </w:tblPr>
      <w:tblGrid>
        <w:gridCol w:w="4136"/>
        <w:gridCol w:w="1013"/>
        <w:gridCol w:w="990"/>
        <w:gridCol w:w="900"/>
        <w:gridCol w:w="990"/>
        <w:gridCol w:w="963"/>
      </w:tblGrid>
      <w:tr w:rsidR="0012586C">
        <w:trPr>
          <w:trHeight w:val="486"/>
        </w:trPr>
        <w:tc>
          <w:tcPr>
            <w:tcW w:w="4136" w:type="dxa"/>
            <w:tcBorders>
              <w:top w:val="single" w:sz="4" w:space="0" w:color="000000"/>
              <w:left w:val="single" w:sz="4" w:space="0" w:color="000000"/>
              <w:bottom w:val="single" w:sz="4" w:space="0" w:color="000000"/>
              <w:right w:val="single" w:sz="4" w:space="0" w:color="000000"/>
            </w:tcBorders>
          </w:tcPr>
          <w:p w:rsidR="0012586C" w:rsidRDefault="00A52F65">
            <w:pPr>
              <w:spacing w:after="0"/>
            </w:pPr>
            <w:r>
              <w:rPr>
                <w:sz w:val="24"/>
              </w:rPr>
              <w:t>Molar conductivity (Ω</w:t>
            </w:r>
            <w:r>
              <w:rPr>
                <w:sz w:val="24"/>
                <w:vertAlign w:val="superscript"/>
              </w:rPr>
              <w:t>-1</w:t>
            </w:r>
            <w:r>
              <w:rPr>
                <w:sz w:val="24"/>
              </w:rPr>
              <w:t>cm</w:t>
            </w:r>
            <w:r>
              <w:rPr>
                <w:sz w:val="24"/>
                <w:vertAlign w:val="superscript"/>
              </w:rPr>
              <w:t>2</w:t>
            </w:r>
            <w:r>
              <w:rPr>
                <w:sz w:val="24"/>
              </w:rPr>
              <w:t>mol</w:t>
            </w:r>
            <w:r>
              <w:rPr>
                <w:sz w:val="24"/>
                <w:vertAlign w:val="superscript"/>
              </w:rPr>
              <w:t>-1</w:t>
            </w:r>
            <w:r>
              <w:rPr>
                <w:sz w:val="24"/>
              </w:rPr>
              <w:t xml:space="preserve">) </w:t>
            </w:r>
          </w:p>
        </w:tc>
        <w:tc>
          <w:tcPr>
            <w:tcW w:w="1013" w:type="dxa"/>
            <w:tcBorders>
              <w:top w:val="single" w:sz="4" w:space="0" w:color="000000"/>
              <w:left w:val="single" w:sz="4" w:space="0" w:color="000000"/>
              <w:bottom w:val="single" w:sz="4" w:space="0" w:color="000000"/>
              <w:right w:val="single" w:sz="4" w:space="0" w:color="000000"/>
            </w:tcBorders>
          </w:tcPr>
          <w:p w:rsidR="0012586C" w:rsidRDefault="00A52F65">
            <w:pPr>
              <w:spacing w:after="0"/>
            </w:pPr>
            <w:r>
              <w:rPr>
                <w:sz w:val="24"/>
              </w:rPr>
              <w:t xml:space="preserve">238 </w:t>
            </w:r>
          </w:p>
        </w:tc>
        <w:tc>
          <w:tcPr>
            <w:tcW w:w="990" w:type="dxa"/>
            <w:tcBorders>
              <w:top w:val="single" w:sz="4" w:space="0" w:color="000000"/>
              <w:left w:val="single" w:sz="4" w:space="0" w:color="000000"/>
              <w:bottom w:val="single" w:sz="4" w:space="0" w:color="000000"/>
              <w:right w:val="single" w:sz="4" w:space="0" w:color="000000"/>
            </w:tcBorders>
          </w:tcPr>
          <w:p w:rsidR="0012586C" w:rsidRDefault="00A52F65">
            <w:pPr>
              <w:spacing w:after="0"/>
            </w:pPr>
            <w:r>
              <w:rPr>
                <w:sz w:val="24"/>
              </w:rPr>
              <w:t xml:space="preserve">230 </w:t>
            </w:r>
          </w:p>
        </w:tc>
        <w:tc>
          <w:tcPr>
            <w:tcW w:w="900" w:type="dxa"/>
            <w:tcBorders>
              <w:top w:val="single" w:sz="4" w:space="0" w:color="000000"/>
              <w:left w:val="single" w:sz="4" w:space="0" w:color="000000"/>
              <w:bottom w:val="single" w:sz="4" w:space="0" w:color="000000"/>
              <w:right w:val="single" w:sz="4" w:space="0" w:color="000000"/>
            </w:tcBorders>
          </w:tcPr>
          <w:p w:rsidR="0012586C" w:rsidRDefault="00A52F65">
            <w:pPr>
              <w:spacing w:after="0"/>
            </w:pPr>
            <w:r>
              <w:rPr>
                <w:sz w:val="24"/>
              </w:rPr>
              <w:t xml:space="preserve">224 </w:t>
            </w:r>
          </w:p>
        </w:tc>
        <w:tc>
          <w:tcPr>
            <w:tcW w:w="990" w:type="dxa"/>
            <w:tcBorders>
              <w:top w:val="single" w:sz="4" w:space="0" w:color="000000"/>
              <w:left w:val="single" w:sz="4" w:space="0" w:color="000000"/>
              <w:bottom w:val="single" w:sz="4" w:space="0" w:color="000000"/>
              <w:right w:val="single" w:sz="4" w:space="0" w:color="000000"/>
            </w:tcBorders>
          </w:tcPr>
          <w:p w:rsidR="0012586C" w:rsidRDefault="00A52F65">
            <w:pPr>
              <w:spacing w:after="0"/>
            </w:pPr>
            <w:r>
              <w:rPr>
                <w:sz w:val="24"/>
              </w:rPr>
              <w:t xml:space="preserve">217 </w:t>
            </w:r>
          </w:p>
        </w:tc>
        <w:tc>
          <w:tcPr>
            <w:tcW w:w="963" w:type="dxa"/>
            <w:tcBorders>
              <w:top w:val="single" w:sz="4" w:space="0" w:color="000000"/>
              <w:left w:val="single" w:sz="4" w:space="0" w:color="000000"/>
              <w:bottom w:val="single" w:sz="4" w:space="0" w:color="000000"/>
              <w:right w:val="single" w:sz="4" w:space="0" w:color="000000"/>
            </w:tcBorders>
          </w:tcPr>
          <w:p w:rsidR="0012586C" w:rsidRDefault="00A52F65">
            <w:pPr>
              <w:spacing w:after="0"/>
            </w:pPr>
            <w:r>
              <w:rPr>
                <w:sz w:val="24"/>
              </w:rPr>
              <w:t xml:space="preserve">210 </w:t>
            </w:r>
          </w:p>
        </w:tc>
      </w:tr>
      <w:tr w:rsidR="0012586C">
        <w:trPr>
          <w:trHeight w:val="803"/>
        </w:trPr>
        <w:tc>
          <w:tcPr>
            <w:tcW w:w="4136" w:type="dxa"/>
            <w:tcBorders>
              <w:top w:val="single" w:sz="4" w:space="0" w:color="000000"/>
              <w:left w:val="single" w:sz="4" w:space="0" w:color="000000"/>
              <w:bottom w:val="single" w:sz="4" w:space="0" w:color="000000"/>
              <w:right w:val="single" w:sz="4" w:space="0" w:color="000000"/>
            </w:tcBorders>
          </w:tcPr>
          <w:p w:rsidR="0012586C" w:rsidRDefault="00A52F65">
            <w:pPr>
              <w:spacing w:after="23"/>
            </w:pPr>
            <w:r>
              <w:rPr>
                <w:sz w:val="24"/>
              </w:rPr>
              <w:lastRenderedPageBreak/>
              <w:t>Concentration of potassium</w:t>
            </w:r>
            <w:r>
              <w:rPr>
                <w:sz w:val="24"/>
              </w:rPr>
              <w:t xml:space="preserve"> hydroxide </w:t>
            </w:r>
          </w:p>
          <w:p w:rsidR="0012586C" w:rsidRDefault="00A52F65">
            <w:pPr>
              <w:spacing w:after="0"/>
            </w:pPr>
            <w:r>
              <w:rPr>
                <w:sz w:val="24"/>
              </w:rPr>
              <w:t>(mol/dm</w:t>
            </w:r>
            <w:r>
              <w:rPr>
                <w:sz w:val="24"/>
                <w:vertAlign w:val="superscript"/>
              </w:rPr>
              <w:t>3</w:t>
            </w:r>
            <w:r>
              <w:rPr>
                <w:sz w:val="24"/>
              </w:rPr>
              <w:t xml:space="preserve">) </w:t>
            </w:r>
          </w:p>
        </w:tc>
        <w:tc>
          <w:tcPr>
            <w:tcW w:w="1013" w:type="dxa"/>
            <w:tcBorders>
              <w:top w:val="single" w:sz="4" w:space="0" w:color="000000"/>
              <w:left w:val="single" w:sz="4" w:space="0" w:color="000000"/>
              <w:bottom w:val="single" w:sz="4" w:space="0" w:color="000000"/>
              <w:right w:val="single" w:sz="4" w:space="0" w:color="000000"/>
            </w:tcBorders>
          </w:tcPr>
          <w:p w:rsidR="0012586C" w:rsidRDefault="00A52F65">
            <w:pPr>
              <w:spacing w:after="0"/>
            </w:pPr>
            <w:r>
              <w:rPr>
                <w:sz w:val="24"/>
              </w:rPr>
              <w:t xml:space="preserve">0.01 </w:t>
            </w:r>
          </w:p>
        </w:tc>
        <w:tc>
          <w:tcPr>
            <w:tcW w:w="990" w:type="dxa"/>
            <w:tcBorders>
              <w:top w:val="single" w:sz="4" w:space="0" w:color="000000"/>
              <w:left w:val="single" w:sz="4" w:space="0" w:color="000000"/>
              <w:bottom w:val="single" w:sz="4" w:space="0" w:color="000000"/>
              <w:right w:val="single" w:sz="4" w:space="0" w:color="000000"/>
            </w:tcBorders>
          </w:tcPr>
          <w:p w:rsidR="0012586C" w:rsidRDefault="00A52F65">
            <w:pPr>
              <w:spacing w:after="0"/>
            </w:pPr>
            <w:r>
              <w:rPr>
                <w:sz w:val="24"/>
              </w:rPr>
              <w:t xml:space="preserve">0.04 </w:t>
            </w:r>
          </w:p>
        </w:tc>
        <w:tc>
          <w:tcPr>
            <w:tcW w:w="900" w:type="dxa"/>
            <w:tcBorders>
              <w:top w:val="single" w:sz="4" w:space="0" w:color="000000"/>
              <w:left w:val="single" w:sz="4" w:space="0" w:color="000000"/>
              <w:bottom w:val="single" w:sz="4" w:space="0" w:color="000000"/>
              <w:right w:val="single" w:sz="4" w:space="0" w:color="000000"/>
            </w:tcBorders>
          </w:tcPr>
          <w:p w:rsidR="0012586C" w:rsidRDefault="00A52F65">
            <w:pPr>
              <w:spacing w:after="0"/>
            </w:pPr>
            <w:r>
              <w:rPr>
                <w:sz w:val="24"/>
              </w:rPr>
              <w:t xml:space="preserve">0.09 </w:t>
            </w:r>
          </w:p>
        </w:tc>
        <w:tc>
          <w:tcPr>
            <w:tcW w:w="990" w:type="dxa"/>
            <w:tcBorders>
              <w:top w:val="single" w:sz="4" w:space="0" w:color="000000"/>
              <w:left w:val="single" w:sz="4" w:space="0" w:color="000000"/>
              <w:bottom w:val="single" w:sz="4" w:space="0" w:color="000000"/>
              <w:right w:val="single" w:sz="4" w:space="0" w:color="000000"/>
            </w:tcBorders>
          </w:tcPr>
          <w:p w:rsidR="0012586C" w:rsidRDefault="00A52F65">
            <w:pPr>
              <w:spacing w:after="0"/>
            </w:pPr>
            <w:r>
              <w:rPr>
                <w:sz w:val="24"/>
              </w:rPr>
              <w:t xml:space="preserve">0.16 </w:t>
            </w:r>
          </w:p>
        </w:tc>
        <w:tc>
          <w:tcPr>
            <w:tcW w:w="963" w:type="dxa"/>
            <w:tcBorders>
              <w:top w:val="single" w:sz="4" w:space="0" w:color="000000"/>
              <w:left w:val="single" w:sz="4" w:space="0" w:color="000000"/>
              <w:bottom w:val="single" w:sz="4" w:space="0" w:color="000000"/>
              <w:right w:val="single" w:sz="4" w:space="0" w:color="000000"/>
            </w:tcBorders>
          </w:tcPr>
          <w:p w:rsidR="0012586C" w:rsidRDefault="00A52F65">
            <w:pPr>
              <w:spacing w:after="0"/>
            </w:pPr>
            <w:r>
              <w:rPr>
                <w:sz w:val="24"/>
              </w:rPr>
              <w:t xml:space="preserve">0.25 </w:t>
            </w:r>
          </w:p>
        </w:tc>
      </w:tr>
      <w:tr w:rsidR="0012586C">
        <w:trPr>
          <w:trHeight w:val="803"/>
        </w:trPr>
        <w:tc>
          <w:tcPr>
            <w:tcW w:w="4136" w:type="dxa"/>
            <w:tcBorders>
              <w:top w:val="single" w:sz="4" w:space="0" w:color="000000"/>
              <w:left w:val="single" w:sz="4" w:space="0" w:color="000000"/>
              <w:bottom w:val="single" w:sz="4" w:space="0" w:color="000000"/>
              <w:right w:val="single" w:sz="4" w:space="0" w:color="000000"/>
            </w:tcBorders>
          </w:tcPr>
          <w:p w:rsidR="0012586C" w:rsidRDefault="00A52F65">
            <w:pPr>
              <w:spacing w:after="0"/>
            </w:pPr>
            <w:r>
              <w:rPr>
                <w:sz w:val="24"/>
              </w:rPr>
              <w:t>Square root of concentration of potassium hydroxide (mol/dm</w:t>
            </w:r>
            <w:r>
              <w:rPr>
                <w:sz w:val="24"/>
                <w:vertAlign w:val="superscript"/>
              </w:rPr>
              <w:t>3</w:t>
            </w:r>
            <w:r>
              <w:rPr>
                <w:sz w:val="24"/>
              </w:rPr>
              <w:t>)</w:t>
            </w:r>
            <w:r>
              <w:rPr>
                <w:sz w:val="24"/>
                <w:vertAlign w:val="superscript"/>
              </w:rPr>
              <w:t>½</w:t>
            </w:r>
            <w:r>
              <w:rPr>
                <w:sz w:val="24"/>
              </w:rPr>
              <w:t xml:space="preserve">  </w:t>
            </w:r>
          </w:p>
        </w:tc>
        <w:tc>
          <w:tcPr>
            <w:tcW w:w="1013" w:type="dxa"/>
            <w:tcBorders>
              <w:top w:val="single" w:sz="4" w:space="0" w:color="000000"/>
              <w:left w:val="single" w:sz="4" w:space="0" w:color="000000"/>
              <w:bottom w:val="single" w:sz="4" w:space="0" w:color="000000"/>
              <w:right w:val="single" w:sz="4" w:space="0" w:color="000000"/>
            </w:tcBorders>
          </w:tcPr>
          <w:p w:rsidR="0012586C" w:rsidRDefault="00A52F65">
            <w:pPr>
              <w:spacing w:after="0"/>
            </w:pPr>
            <w:r>
              <w:rPr>
                <w:sz w:val="24"/>
              </w:rPr>
              <w:t xml:space="preserve"> </w:t>
            </w:r>
          </w:p>
        </w:tc>
        <w:tc>
          <w:tcPr>
            <w:tcW w:w="990" w:type="dxa"/>
            <w:tcBorders>
              <w:top w:val="single" w:sz="4" w:space="0" w:color="000000"/>
              <w:left w:val="single" w:sz="4" w:space="0" w:color="000000"/>
              <w:bottom w:val="single" w:sz="4" w:space="0" w:color="000000"/>
              <w:right w:val="single" w:sz="4" w:space="0" w:color="000000"/>
            </w:tcBorders>
          </w:tcPr>
          <w:p w:rsidR="0012586C" w:rsidRDefault="00A52F65">
            <w:pPr>
              <w:spacing w:after="0"/>
            </w:pPr>
            <w:r>
              <w:rPr>
                <w:sz w:val="24"/>
              </w:rPr>
              <w:t xml:space="preserve"> </w:t>
            </w:r>
          </w:p>
        </w:tc>
        <w:tc>
          <w:tcPr>
            <w:tcW w:w="900" w:type="dxa"/>
            <w:tcBorders>
              <w:top w:val="single" w:sz="4" w:space="0" w:color="000000"/>
              <w:left w:val="single" w:sz="4" w:space="0" w:color="000000"/>
              <w:bottom w:val="single" w:sz="4" w:space="0" w:color="000000"/>
              <w:right w:val="single" w:sz="4" w:space="0" w:color="000000"/>
            </w:tcBorders>
          </w:tcPr>
          <w:p w:rsidR="0012586C" w:rsidRDefault="00A52F65">
            <w:pPr>
              <w:spacing w:after="0"/>
            </w:pPr>
            <w:r>
              <w:rPr>
                <w:sz w:val="24"/>
              </w:rPr>
              <w:t xml:space="preserve"> </w:t>
            </w:r>
          </w:p>
        </w:tc>
        <w:tc>
          <w:tcPr>
            <w:tcW w:w="990" w:type="dxa"/>
            <w:tcBorders>
              <w:top w:val="single" w:sz="4" w:space="0" w:color="000000"/>
              <w:left w:val="single" w:sz="4" w:space="0" w:color="000000"/>
              <w:bottom w:val="single" w:sz="4" w:space="0" w:color="000000"/>
              <w:right w:val="single" w:sz="4" w:space="0" w:color="000000"/>
            </w:tcBorders>
          </w:tcPr>
          <w:p w:rsidR="0012586C" w:rsidRDefault="00A52F65">
            <w:pPr>
              <w:spacing w:after="0"/>
            </w:pPr>
            <w:r>
              <w:rPr>
                <w:sz w:val="24"/>
              </w:rPr>
              <w:t xml:space="preserve"> </w:t>
            </w:r>
          </w:p>
        </w:tc>
        <w:tc>
          <w:tcPr>
            <w:tcW w:w="963" w:type="dxa"/>
            <w:tcBorders>
              <w:top w:val="single" w:sz="4" w:space="0" w:color="000000"/>
              <w:left w:val="single" w:sz="4" w:space="0" w:color="000000"/>
              <w:bottom w:val="single" w:sz="4" w:space="0" w:color="000000"/>
              <w:right w:val="single" w:sz="4" w:space="0" w:color="000000"/>
            </w:tcBorders>
          </w:tcPr>
          <w:p w:rsidR="0012586C" w:rsidRDefault="00A52F65">
            <w:pPr>
              <w:spacing w:after="0"/>
            </w:pPr>
            <w:r>
              <w:rPr>
                <w:sz w:val="24"/>
              </w:rPr>
              <w:t xml:space="preserve"> </w:t>
            </w:r>
          </w:p>
        </w:tc>
      </w:tr>
    </w:tbl>
    <w:p w:rsidR="0012586C" w:rsidRDefault="00A52F65">
      <w:pPr>
        <w:numPr>
          <w:ilvl w:val="0"/>
          <w:numId w:val="22"/>
        </w:numPr>
        <w:spacing w:after="25" w:line="270" w:lineRule="auto"/>
        <w:ind w:hanging="720"/>
      </w:pPr>
      <w:r>
        <w:rPr>
          <w:sz w:val="24"/>
        </w:rPr>
        <w:t xml:space="preserve">Complete the table above. (1mark) </w:t>
      </w:r>
    </w:p>
    <w:p w:rsidR="0012586C" w:rsidRDefault="00A52F65">
      <w:pPr>
        <w:numPr>
          <w:ilvl w:val="0"/>
          <w:numId w:val="22"/>
        </w:numPr>
        <w:spacing w:after="5" w:line="270" w:lineRule="auto"/>
        <w:ind w:hanging="720"/>
      </w:pPr>
      <w:r>
        <w:rPr>
          <w:sz w:val="24"/>
        </w:rPr>
        <w:t xml:space="preserve">Draw a graph of molar conductivity against the square root of the concentration of potassium hydroxide. (3marks) </w:t>
      </w:r>
    </w:p>
    <w:p w:rsidR="0012586C" w:rsidRDefault="00A52F65">
      <w:pPr>
        <w:numPr>
          <w:ilvl w:val="0"/>
          <w:numId w:val="22"/>
        </w:numPr>
        <w:spacing w:after="27" w:line="270" w:lineRule="auto"/>
        <w:ind w:hanging="720"/>
      </w:pPr>
      <w:r>
        <w:rPr>
          <w:sz w:val="24"/>
        </w:rPr>
        <w:t xml:space="preserve">Explain the shape of the graph you have drawn in (b)(ii). </w:t>
      </w:r>
    </w:p>
    <w:p w:rsidR="0012586C" w:rsidRDefault="00A52F65">
      <w:pPr>
        <w:numPr>
          <w:ilvl w:val="0"/>
          <w:numId w:val="22"/>
        </w:numPr>
        <w:spacing w:after="149" w:line="270" w:lineRule="auto"/>
        <w:ind w:hanging="720"/>
      </w:pPr>
      <w:r>
        <w:rPr>
          <w:sz w:val="24"/>
        </w:rPr>
        <w:t>Determine the value of molar conductivity of potassium hydroxide at infinite diluti</w:t>
      </w:r>
      <w:r>
        <w:rPr>
          <w:sz w:val="24"/>
        </w:rPr>
        <w:t xml:space="preserve">on </w:t>
      </w:r>
    </w:p>
    <w:p w:rsidR="0012586C" w:rsidRDefault="00A52F65">
      <w:pPr>
        <w:pStyle w:val="Heading4"/>
        <w:ind w:left="-5" w:right="39"/>
      </w:pPr>
      <w:r>
        <w:t xml:space="preserve">Solution </w:t>
      </w:r>
    </w:p>
    <w:p w:rsidR="0012586C" w:rsidRDefault="00A52F65">
      <w:pPr>
        <w:numPr>
          <w:ilvl w:val="0"/>
          <w:numId w:val="23"/>
        </w:numPr>
        <w:spacing w:after="165" w:line="270" w:lineRule="auto"/>
        <w:ind w:hanging="360"/>
      </w:pPr>
      <w:r>
        <w:rPr>
          <w:sz w:val="24"/>
        </w:rPr>
        <w:t xml:space="preserve">– concentration and temperature </w:t>
      </w:r>
    </w:p>
    <w:p w:rsidR="0012586C" w:rsidRDefault="00A52F65">
      <w:pPr>
        <w:spacing w:after="0"/>
      </w:pPr>
      <w:r>
        <w:rPr>
          <w:sz w:val="24"/>
        </w:rPr>
        <w:t xml:space="preserve"> </w:t>
      </w:r>
      <w:r>
        <w:rPr>
          <w:sz w:val="24"/>
        </w:rPr>
        <w:tab/>
        <w:t xml:space="preserve"> </w:t>
      </w:r>
    </w:p>
    <w:p w:rsidR="0012586C" w:rsidRDefault="00A52F65">
      <w:pPr>
        <w:numPr>
          <w:ilvl w:val="0"/>
          <w:numId w:val="23"/>
        </w:numPr>
        <w:spacing w:after="5" w:line="270" w:lineRule="auto"/>
        <w:ind w:hanging="360"/>
      </w:pPr>
      <w:r>
        <w:rPr>
          <w:sz w:val="24"/>
        </w:rPr>
        <w:t xml:space="preserve">(i) </w:t>
      </w:r>
    </w:p>
    <w:tbl>
      <w:tblPr>
        <w:tblStyle w:val="TableGrid"/>
        <w:tblW w:w="8992" w:type="dxa"/>
        <w:tblInd w:w="252" w:type="dxa"/>
        <w:tblCellMar>
          <w:top w:w="48" w:type="dxa"/>
          <w:left w:w="108" w:type="dxa"/>
          <w:bottom w:w="0" w:type="dxa"/>
          <w:right w:w="54" w:type="dxa"/>
        </w:tblCellMar>
        <w:tblLook w:val="04A0" w:firstRow="1" w:lastRow="0" w:firstColumn="1" w:lastColumn="0" w:noHBand="0" w:noVBand="1"/>
      </w:tblPr>
      <w:tblGrid>
        <w:gridCol w:w="5419"/>
        <w:gridCol w:w="708"/>
        <w:gridCol w:w="642"/>
        <w:gridCol w:w="708"/>
        <w:gridCol w:w="642"/>
        <w:gridCol w:w="873"/>
      </w:tblGrid>
      <w:tr w:rsidR="0012586C">
        <w:trPr>
          <w:trHeight w:val="486"/>
        </w:trPr>
        <w:tc>
          <w:tcPr>
            <w:tcW w:w="5419" w:type="dxa"/>
            <w:tcBorders>
              <w:top w:val="single" w:sz="4" w:space="0" w:color="000000"/>
              <w:left w:val="single" w:sz="4" w:space="0" w:color="000000"/>
              <w:bottom w:val="single" w:sz="4" w:space="0" w:color="000000"/>
              <w:right w:val="single" w:sz="4" w:space="0" w:color="000000"/>
            </w:tcBorders>
          </w:tcPr>
          <w:p w:rsidR="0012586C" w:rsidRDefault="00A52F65">
            <w:pPr>
              <w:spacing w:after="0"/>
            </w:pPr>
            <w:r>
              <w:rPr>
                <w:sz w:val="24"/>
              </w:rPr>
              <w:t>Molar conductivity (Ω</w:t>
            </w:r>
            <w:r>
              <w:rPr>
                <w:sz w:val="24"/>
                <w:vertAlign w:val="superscript"/>
              </w:rPr>
              <w:t>-1</w:t>
            </w:r>
            <w:r>
              <w:rPr>
                <w:sz w:val="24"/>
              </w:rPr>
              <w:t>cm</w:t>
            </w:r>
            <w:r>
              <w:rPr>
                <w:sz w:val="24"/>
                <w:vertAlign w:val="superscript"/>
              </w:rPr>
              <w:t>2</w:t>
            </w:r>
            <w:r>
              <w:rPr>
                <w:sz w:val="24"/>
              </w:rPr>
              <w:t>mol</w:t>
            </w:r>
            <w:r>
              <w:rPr>
                <w:sz w:val="24"/>
                <w:vertAlign w:val="superscript"/>
              </w:rPr>
              <w:t>-1</w:t>
            </w:r>
            <w:r>
              <w:rPr>
                <w:sz w:val="24"/>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12586C" w:rsidRDefault="00A52F65">
            <w:pPr>
              <w:spacing w:after="0"/>
            </w:pPr>
            <w:r>
              <w:rPr>
                <w:sz w:val="24"/>
              </w:rPr>
              <w:t xml:space="preserve">238 </w:t>
            </w:r>
          </w:p>
        </w:tc>
        <w:tc>
          <w:tcPr>
            <w:tcW w:w="642" w:type="dxa"/>
            <w:tcBorders>
              <w:top w:val="single" w:sz="4" w:space="0" w:color="000000"/>
              <w:left w:val="single" w:sz="4" w:space="0" w:color="000000"/>
              <w:bottom w:val="single" w:sz="4" w:space="0" w:color="000000"/>
              <w:right w:val="single" w:sz="4" w:space="0" w:color="000000"/>
            </w:tcBorders>
          </w:tcPr>
          <w:p w:rsidR="0012586C" w:rsidRDefault="00A52F65">
            <w:pPr>
              <w:spacing w:after="0"/>
            </w:pPr>
            <w:r>
              <w:rPr>
                <w:sz w:val="24"/>
              </w:rPr>
              <w:t xml:space="preserve">230 </w:t>
            </w:r>
          </w:p>
        </w:tc>
        <w:tc>
          <w:tcPr>
            <w:tcW w:w="708" w:type="dxa"/>
            <w:tcBorders>
              <w:top w:val="single" w:sz="4" w:space="0" w:color="000000"/>
              <w:left w:val="single" w:sz="4" w:space="0" w:color="000000"/>
              <w:bottom w:val="single" w:sz="4" w:space="0" w:color="000000"/>
              <w:right w:val="single" w:sz="4" w:space="0" w:color="000000"/>
            </w:tcBorders>
          </w:tcPr>
          <w:p w:rsidR="0012586C" w:rsidRDefault="00A52F65">
            <w:pPr>
              <w:spacing w:after="0"/>
            </w:pPr>
            <w:r>
              <w:rPr>
                <w:sz w:val="24"/>
              </w:rPr>
              <w:t xml:space="preserve">224 </w:t>
            </w:r>
          </w:p>
        </w:tc>
        <w:tc>
          <w:tcPr>
            <w:tcW w:w="642" w:type="dxa"/>
            <w:tcBorders>
              <w:top w:val="single" w:sz="4" w:space="0" w:color="000000"/>
              <w:left w:val="single" w:sz="4" w:space="0" w:color="000000"/>
              <w:bottom w:val="single" w:sz="4" w:space="0" w:color="000000"/>
              <w:right w:val="single" w:sz="4" w:space="0" w:color="000000"/>
            </w:tcBorders>
          </w:tcPr>
          <w:p w:rsidR="0012586C" w:rsidRDefault="00A52F65">
            <w:pPr>
              <w:spacing w:after="0"/>
            </w:pPr>
            <w:r>
              <w:rPr>
                <w:sz w:val="24"/>
              </w:rPr>
              <w:t xml:space="preserve">217 </w:t>
            </w:r>
          </w:p>
        </w:tc>
        <w:tc>
          <w:tcPr>
            <w:tcW w:w="873" w:type="dxa"/>
            <w:tcBorders>
              <w:top w:val="single" w:sz="4" w:space="0" w:color="000000"/>
              <w:left w:val="single" w:sz="4" w:space="0" w:color="000000"/>
              <w:bottom w:val="single" w:sz="4" w:space="0" w:color="000000"/>
              <w:right w:val="single" w:sz="4" w:space="0" w:color="000000"/>
            </w:tcBorders>
          </w:tcPr>
          <w:p w:rsidR="0012586C" w:rsidRDefault="00A52F65">
            <w:pPr>
              <w:spacing w:after="0"/>
            </w:pPr>
            <w:r>
              <w:rPr>
                <w:sz w:val="24"/>
              </w:rPr>
              <w:t xml:space="preserve">210 </w:t>
            </w:r>
          </w:p>
        </w:tc>
      </w:tr>
      <w:tr w:rsidR="0012586C">
        <w:trPr>
          <w:trHeight w:val="486"/>
        </w:trPr>
        <w:tc>
          <w:tcPr>
            <w:tcW w:w="5419" w:type="dxa"/>
            <w:tcBorders>
              <w:top w:val="single" w:sz="4" w:space="0" w:color="000000"/>
              <w:left w:val="single" w:sz="4" w:space="0" w:color="000000"/>
              <w:bottom w:val="single" w:sz="4" w:space="0" w:color="000000"/>
              <w:right w:val="single" w:sz="4" w:space="0" w:color="000000"/>
            </w:tcBorders>
          </w:tcPr>
          <w:p w:rsidR="0012586C" w:rsidRDefault="00A52F65">
            <w:pPr>
              <w:spacing w:after="0"/>
            </w:pPr>
            <w:r>
              <w:rPr>
                <w:sz w:val="24"/>
              </w:rPr>
              <w:t>Concentration of potassium hydroxide (mol/dm</w:t>
            </w:r>
            <w:r>
              <w:rPr>
                <w:sz w:val="24"/>
                <w:vertAlign w:val="superscript"/>
              </w:rPr>
              <w:t>3</w:t>
            </w:r>
            <w:r>
              <w:rPr>
                <w:sz w:val="24"/>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12586C" w:rsidRDefault="00A52F65">
            <w:pPr>
              <w:spacing w:after="0"/>
            </w:pPr>
            <w:r>
              <w:rPr>
                <w:sz w:val="24"/>
              </w:rPr>
              <w:t xml:space="preserve">0.01 </w:t>
            </w:r>
          </w:p>
        </w:tc>
        <w:tc>
          <w:tcPr>
            <w:tcW w:w="642" w:type="dxa"/>
            <w:tcBorders>
              <w:top w:val="single" w:sz="4" w:space="0" w:color="000000"/>
              <w:left w:val="single" w:sz="4" w:space="0" w:color="000000"/>
              <w:bottom w:val="single" w:sz="4" w:space="0" w:color="000000"/>
              <w:right w:val="single" w:sz="4" w:space="0" w:color="000000"/>
            </w:tcBorders>
          </w:tcPr>
          <w:p w:rsidR="0012586C" w:rsidRDefault="00A52F65">
            <w:pPr>
              <w:spacing w:after="0"/>
            </w:pPr>
            <w:r>
              <w:rPr>
                <w:sz w:val="24"/>
              </w:rPr>
              <w:t xml:space="preserve">0.04 </w:t>
            </w:r>
          </w:p>
        </w:tc>
        <w:tc>
          <w:tcPr>
            <w:tcW w:w="708" w:type="dxa"/>
            <w:tcBorders>
              <w:top w:val="single" w:sz="4" w:space="0" w:color="000000"/>
              <w:left w:val="single" w:sz="4" w:space="0" w:color="000000"/>
              <w:bottom w:val="single" w:sz="4" w:space="0" w:color="000000"/>
              <w:right w:val="single" w:sz="4" w:space="0" w:color="000000"/>
            </w:tcBorders>
          </w:tcPr>
          <w:p w:rsidR="0012586C" w:rsidRDefault="00A52F65">
            <w:pPr>
              <w:spacing w:after="0"/>
            </w:pPr>
            <w:r>
              <w:rPr>
                <w:sz w:val="24"/>
              </w:rPr>
              <w:t xml:space="preserve">0.09 </w:t>
            </w:r>
          </w:p>
        </w:tc>
        <w:tc>
          <w:tcPr>
            <w:tcW w:w="642" w:type="dxa"/>
            <w:tcBorders>
              <w:top w:val="single" w:sz="4" w:space="0" w:color="000000"/>
              <w:left w:val="single" w:sz="4" w:space="0" w:color="000000"/>
              <w:bottom w:val="single" w:sz="4" w:space="0" w:color="000000"/>
              <w:right w:val="single" w:sz="4" w:space="0" w:color="000000"/>
            </w:tcBorders>
          </w:tcPr>
          <w:p w:rsidR="0012586C" w:rsidRDefault="00A52F65">
            <w:pPr>
              <w:spacing w:after="0"/>
            </w:pPr>
            <w:r>
              <w:rPr>
                <w:sz w:val="24"/>
              </w:rPr>
              <w:t xml:space="preserve">0.16 </w:t>
            </w:r>
          </w:p>
        </w:tc>
        <w:tc>
          <w:tcPr>
            <w:tcW w:w="873" w:type="dxa"/>
            <w:tcBorders>
              <w:top w:val="single" w:sz="4" w:space="0" w:color="000000"/>
              <w:left w:val="single" w:sz="4" w:space="0" w:color="000000"/>
              <w:bottom w:val="single" w:sz="4" w:space="0" w:color="000000"/>
              <w:right w:val="single" w:sz="4" w:space="0" w:color="000000"/>
            </w:tcBorders>
          </w:tcPr>
          <w:p w:rsidR="0012586C" w:rsidRDefault="00A52F65">
            <w:pPr>
              <w:spacing w:after="0"/>
            </w:pPr>
            <w:r>
              <w:rPr>
                <w:sz w:val="24"/>
              </w:rPr>
              <w:t xml:space="preserve">0.25 </w:t>
            </w:r>
          </w:p>
        </w:tc>
      </w:tr>
      <w:tr w:rsidR="0012586C">
        <w:trPr>
          <w:trHeight w:val="803"/>
        </w:trPr>
        <w:tc>
          <w:tcPr>
            <w:tcW w:w="5419" w:type="dxa"/>
            <w:tcBorders>
              <w:top w:val="single" w:sz="4" w:space="0" w:color="000000"/>
              <w:left w:val="single" w:sz="4" w:space="0" w:color="000000"/>
              <w:bottom w:val="single" w:sz="4" w:space="0" w:color="000000"/>
              <w:right w:val="single" w:sz="4" w:space="0" w:color="000000"/>
            </w:tcBorders>
          </w:tcPr>
          <w:p w:rsidR="0012586C" w:rsidRDefault="00A52F65">
            <w:pPr>
              <w:spacing w:after="11"/>
            </w:pPr>
            <w:r>
              <w:rPr>
                <w:sz w:val="24"/>
              </w:rPr>
              <w:t xml:space="preserve">Square root of concentration of potassium hydroxide </w:t>
            </w:r>
          </w:p>
          <w:p w:rsidR="0012586C" w:rsidRDefault="00A52F65">
            <w:pPr>
              <w:spacing w:after="0"/>
            </w:pPr>
            <w:r>
              <w:rPr>
                <w:sz w:val="24"/>
              </w:rPr>
              <w:t>(mol/dm</w:t>
            </w:r>
            <w:r>
              <w:rPr>
                <w:sz w:val="24"/>
                <w:vertAlign w:val="superscript"/>
              </w:rPr>
              <w:t>3</w:t>
            </w:r>
            <w:r>
              <w:rPr>
                <w:sz w:val="24"/>
              </w:rPr>
              <w:t>)</w:t>
            </w:r>
            <w:r>
              <w:rPr>
                <w:sz w:val="24"/>
                <w:vertAlign w:val="superscript"/>
              </w:rPr>
              <w:t>½</w:t>
            </w:r>
            <w:r>
              <w:rPr>
                <w:sz w:val="24"/>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12586C" w:rsidRDefault="00A52F65">
            <w:pPr>
              <w:spacing w:after="0"/>
            </w:pPr>
            <w:r>
              <w:rPr>
                <w:sz w:val="24"/>
              </w:rPr>
              <w:t xml:space="preserve">0.1 </w:t>
            </w:r>
          </w:p>
        </w:tc>
        <w:tc>
          <w:tcPr>
            <w:tcW w:w="642" w:type="dxa"/>
            <w:tcBorders>
              <w:top w:val="single" w:sz="4" w:space="0" w:color="000000"/>
              <w:left w:val="single" w:sz="4" w:space="0" w:color="000000"/>
              <w:bottom w:val="single" w:sz="4" w:space="0" w:color="000000"/>
              <w:right w:val="single" w:sz="4" w:space="0" w:color="000000"/>
            </w:tcBorders>
          </w:tcPr>
          <w:p w:rsidR="0012586C" w:rsidRDefault="00A52F65">
            <w:pPr>
              <w:spacing w:after="0"/>
            </w:pPr>
            <w:r>
              <w:rPr>
                <w:sz w:val="24"/>
              </w:rPr>
              <w:t xml:space="preserve">0.2 </w:t>
            </w:r>
          </w:p>
        </w:tc>
        <w:tc>
          <w:tcPr>
            <w:tcW w:w="708" w:type="dxa"/>
            <w:tcBorders>
              <w:top w:val="single" w:sz="4" w:space="0" w:color="000000"/>
              <w:left w:val="single" w:sz="4" w:space="0" w:color="000000"/>
              <w:bottom w:val="single" w:sz="4" w:space="0" w:color="000000"/>
              <w:right w:val="single" w:sz="4" w:space="0" w:color="000000"/>
            </w:tcBorders>
          </w:tcPr>
          <w:p w:rsidR="0012586C" w:rsidRDefault="00A52F65">
            <w:pPr>
              <w:spacing w:after="0"/>
            </w:pPr>
            <w:r>
              <w:rPr>
                <w:sz w:val="24"/>
              </w:rPr>
              <w:t xml:space="preserve">0.3 </w:t>
            </w:r>
          </w:p>
        </w:tc>
        <w:tc>
          <w:tcPr>
            <w:tcW w:w="642" w:type="dxa"/>
            <w:tcBorders>
              <w:top w:val="single" w:sz="4" w:space="0" w:color="000000"/>
              <w:left w:val="single" w:sz="4" w:space="0" w:color="000000"/>
              <w:bottom w:val="single" w:sz="4" w:space="0" w:color="000000"/>
              <w:right w:val="single" w:sz="4" w:space="0" w:color="000000"/>
            </w:tcBorders>
          </w:tcPr>
          <w:p w:rsidR="0012586C" w:rsidRDefault="00A52F65">
            <w:pPr>
              <w:spacing w:after="0"/>
            </w:pPr>
            <w:r>
              <w:rPr>
                <w:sz w:val="24"/>
              </w:rPr>
              <w:t xml:space="preserve">0.4 </w:t>
            </w:r>
          </w:p>
        </w:tc>
        <w:tc>
          <w:tcPr>
            <w:tcW w:w="873" w:type="dxa"/>
            <w:tcBorders>
              <w:top w:val="single" w:sz="4" w:space="0" w:color="000000"/>
              <w:left w:val="single" w:sz="4" w:space="0" w:color="000000"/>
              <w:bottom w:val="single" w:sz="4" w:space="0" w:color="000000"/>
              <w:right w:val="single" w:sz="4" w:space="0" w:color="000000"/>
            </w:tcBorders>
          </w:tcPr>
          <w:p w:rsidR="0012586C" w:rsidRDefault="00A52F65">
            <w:pPr>
              <w:spacing w:after="0"/>
            </w:pPr>
            <w:r>
              <w:rPr>
                <w:sz w:val="24"/>
              </w:rPr>
              <w:t xml:space="preserve">0.5 </w:t>
            </w:r>
          </w:p>
        </w:tc>
      </w:tr>
    </w:tbl>
    <w:p w:rsidR="0012586C" w:rsidRDefault="00A52F65">
      <w:pPr>
        <w:spacing w:after="5" w:line="270" w:lineRule="auto"/>
        <w:ind w:left="730" w:right="3107" w:hanging="10"/>
      </w:pPr>
      <w:r>
        <w:rPr>
          <w:noProof/>
        </w:rPr>
        <w:lastRenderedPageBreak/>
        <w:drawing>
          <wp:anchor distT="0" distB="0" distL="114300" distR="114300" simplePos="0" relativeHeight="251664384" behindDoc="0" locked="0" layoutInCell="1" allowOverlap="0">
            <wp:simplePos x="0" y="0"/>
            <wp:positionH relativeFrom="column">
              <wp:posOffset>723900</wp:posOffset>
            </wp:positionH>
            <wp:positionV relativeFrom="paragraph">
              <wp:posOffset>48514</wp:posOffset>
            </wp:positionV>
            <wp:extent cx="3613150" cy="3554730"/>
            <wp:effectExtent l="0" t="0" r="0" b="0"/>
            <wp:wrapSquare wrapText="bothSides"/>
            <wp:docPr id="3368" name="Picture 3368"/>
            <wp:cNvGraphicFramePr/>
            <a:graphic xmlns:a="http://schemas.openxmlformats.org/drawingml/2006/main">
              <a:graphicData uri="http://schemas.openxmlformats.org/drawingml/2006/picture">
                <pic:pic xmlns:pic="http://schemas.openxmlformats.org/drawingml/2006/picture">
                  <pic:nvPicPr>
                    <pic:cNvPr id="3368" name="Picture 3368"/>
                    <pic:cNvPicPr/>
                  </pic:nvPicPr>
                  <pic:blipFill>
                    <a:blip r:embed="rId36"/>
                    <a:stretch>
                      <a:fillRect/>
                    </a:stretch>
                  </pic:blipFill>
                  <pic:spPr>
                    <a:xfrm>
                      <a:off x="0" y="0"/>
                      <a:ext cx="3613150" cy="3554730"/>
                    </a:xfrm>
                    <a:prstGeom prst="rect">
                      <a:avLst/>
                    </a:prstGeom>
                  </pic:spPr>
                </pic:pic>
              </a:graphicData>
            </a:graphic>
          </wp:anchor>
        </w:drawing>
      </w:r>
      <w:r>
        <w:rPr>
          <w:sz w:val="24"/>
        </w:rPr>
        <w:t xml:space="preserve">(ii) </w:t>
      </w:r>
    </w:p>
    <w:p w:rsidR="0012586C" w:rsidRDefault="00A52F65">
      <w:pPr>
        <w:spacing w:after="0"/>
        <w:ind w:left="720" w:right="3107"/>
      </w:pPr>
      <w:r>
        <w:rPr>
          <w:sz w:val="24"/>
        </w:rPr>
        <w:t xml:space="preserve"> </w:t>
      </w:r>
    </w:p>
    <w:p w:rsidR="0012586C" w:rsidRDefault="00A52F65">
      <w:pPr>
        <w:spacing w:after="0"/>
        <w:ind w:left="720" w:right="3107"/>
      </w:pPr>
      <w:r>
        <w:rPr>
          <w:sz w:val="24"/>
        </w:rPr>
        <w:t xml:space="preserve"> </w:t>
      </w:r>
    </w:p>
    <w:p w:rsidR="0012586C" w:rsidRDefault="00A52F65">
      <w:pPr>
        <w:spacing w:after="0"/>
        <w:ind w:left="720" w:right="3107"/>
      </w:pPr>
      <w:r>
        <w:rPr>
          <w:sz w:val="24"/>
        </w:rPr>
        <w:t xml:space="preserve"> </w:t>
      </w:r>
    </w:p>
    <w:p w:rsidR="0012586C" w:rsidRDefault="00A52F65">
      <w:pPr>
        <w:spacing w:after="0"/>
        <w:ind w:left="720" w:right="3107"/>
      </w:pPr>
      <w:r>
        <w:rPr>
          <w:sz w:val="24"/>
        </w:rPr>
        <w:t xml:space="preserve"> </w:t>
      </w:r>
    </w:p>
    <w:p w:rsidR="0012586C" w:rsidRDefault="00A52F65">
      <w:pPr>
        <w:spacing w:after="0"/>
        <w:ind w:left="720" w:right="3107"/>
      </w:pPr>
      <w:r>
        <w:rPr>
          <w:sz w:val="24"/>
        </w:rPr>
        <w:t xml:space="preserve"> </w:t>
      </w:r>
    </w:p>
    <w:p w:rsidR="0012586C" w:rsidRDefault="00A52F65">
      <w:pPr>
        <w:spacing w:after="0"/>
        <w:ind w:left="720" w:right="3107"/>
      </w:pPr>
      <w:r>
        <w:rPr>
          <w:sz w:val="24"/>
        </w:rPr>
        <w:t xml:space="preserve"> </w:t>
      </w:r>
    </w:p>
    <w:p w:rsidR="0012586C" w:rsidRDefault="00A52F65">
      <w:pPr>
        <w:spacing w:after="0"/>
        <w:ind w:left="720" w:right="3107"/>
      </w:pPr>
      <w:r>
        <w:rPr>
          <w:sz w:val="24"/>
        </w:rPr>
        <w:t xml:space="preserve"> </w:t>
      </w:r>
    </w:p>
    <w:p w:rsidR="0012586C" w:rsidRDefault="00A52F65">
      <w:pPr>
        <w:spacing w:after="0"/>
        <w:ind w:left="720" w:right="3107"/>
      </w:pPr>
      <w:r>
        <w:rPr>
          <w:sz w:val="24"/>
        </w:rPr>
        <w:t xml:space="preserve"> </w:t>
      </w:r>
    </w:p>
    <w:p w:rsidR="0012586C" w:rsidRDefault="00A52F65">
      <w:pPr>
        <w:spacing w:after="0"/>
        <w:ind w:left="720" w:right="3107"/>
      </w:pPr>
      <w:r>
        <w:rPr>
          <w:sz w:val="24"/>
        </w:rPr>
        <w:t xml:space="preserve"> </w:t>
      </w:r>
    </w:p>
    <w:p w:rsidR="0012586C" w:rsidRDefault="00A52F65">
      <w:pPr>
        <w:spacing w:after="0"/>
        <w:ind w:left="720" w:right="3107"/>
      </w:pPr>
      <w:r>
        <w:rPr>
          <w:sz w:val="24"/>
        </w:rPr>
        <w:t xml:space="preserve"> </w:t>
      </w:r>
    </w:p>
    <w:p w:rsidR="0012586C" w:rsidRDefault="00A52F65">
      <w:pPr>
        <w:spacing w:after="0"/>
        <w:ind w:left="720" w:right="3107"/>
      </w:pPr>
      <w:r>
        <w:rPr>
          <w:sz w:val="24"/>
        </w:rPr>
        <w:t xml:space="preserve"> </w:t>
      </w:r>
    </w:p>
    <w:p w:rsidR="0012586C" w:rsidRDefault="00A52F65">
      <w:pPr>
        <w:spacing w:after="0"/>
        <w:ind w:left="720" w:right="3107"/>
      </w:pPr>
      <w:r>
        <w:rPr>
          <w:sz w:val="24"/>
        </w:rPr>
        <w:t xml:space="preserve"> </w:t>
      </w:r>
    </w:p>
    <w:p w:rsidR="0012586C" w:rsidRDefault="00A52F65">
      <w:pPr>
        <w:spacing w:after="0"/>
        <w:ind w:left="720" w:right="3107"/>
      </w:pPr>
      <w:r>
        <w:rPr>
          <w:sz w:val="24"/>
        </w:rPr>
        <w:t xml:space="preserve"> </w:t>
      </w:r>
    </w:p>
    <w:p w:rsidR="0012586C" w:rsidRDefault="00A52F65">
      <w:pPr>
        <w:spacing w:after="0"/>
        <w:ind w:left="720" w:right="3107"/>
      </w:pPr>
      <w:r>
        <w:rPr>
          <w:sz w:val="24"/>
        </w:rPr>
        <w:t xml:space="preserve"> </w:t>
      </w:r>
    </w:p>
    <w:p w:rsidR="0012586C" w:rsidRDefault="00A52F65">
      <w:pPr>
        <w:spacing w:after="0"/>
        <w:ind w:left="720" w:right="3107"/>
      </w:pPr>
      <w:r>
        <w:rPr>
          <w:sz w:val="24"/>
        </w:rPr>
        <w:t xml:space="preserve"> </w:t>
      </w:r>
    </w:p>
    <w:p w:rsidR="0012586C" w:rsidRDefault="00A52F65">
      <w:pPr>
        <w:spacing w:after="0"/>
        <w:ind w:left="720" w:right="3107"/>
      </w:pPr>
      <w:r>
        <w:rPr>
          <w:sz w:val="24"/>
        </w:rPr>
        <w:t xml:space="preserve"> </w:t>
      </w:r>
    </w:p>
    <w:p w:rsidR="0012586C" w:rsidRDefault="00A52F65">
      <w:pPr>
        <w:spacing w:after="0"/>
        <w:ind w:left="720" w:right="3107"/>
      </w:pPr>
      <w:r>
        <w:rPr>
          <w:sz w:val="24"/>
        </w:rPr>
        <w:t xml:space="preserve"> </w:t>
      </w:r>
    </w:p>
    <w:p w:rsidR="0012586C" w:rsidRDefault="00A52F65">
      <w:pPr>
        <w:spacing w:after="0"/>
        <w:ind w:left="720"/>
      </w:pPr>
      <w:r>
        <w:rPr>
          <w:sz w:val="24"/>
        </w:rPr>
        <w:t xml:space="preserve"> </w:t>
      </w:r>
    </w:p>
    <w:p w:rsidR="0012586C" w:rsidRDefault="00A52F65">
      <w:pPr>
        <w:spacing w:after="0"/>
        <w:ind w:left="720"/>
      </w:pPr>
      <w:r>
        <w:rPr>
          <w:sz w:val="24"/>
        </w:rPr>
        <w:t xml:space="preserve"> </w:t>
      </w:r>
    </w:p>
    <w:p w:rsidR="0012586C" w:rsidRDefault="00A52F65">
      <w:pPr>
        <w:spacing w:after="5" w:line="270" w:lineRule="auto"/>
        <w:ind w:left="990" w:hanging="540"/>
      </w:pPr>
      <w:r>
        <w:rPr>
          <w:sz w:val="24"/>
        </w:rPr>
        <w:t xml:space="preserve">(iii)  </w:t>
      </w:r>
      <w:r>
        <w:rPr>
          <w:color w:val="FF0000"/>
          <w:sz w:val="24"/>
        </w:rPr>
        <w:t xml:space="preserve">KOH is Strong electrolyte: </w:t>
      </w:r>
      <w:r>
        <w:rPr>
          <w:sz w:val="24"/>
        </w:rPr>
        <w:t>molar conductivity is decreases as concentration increase becau</w:t>
      </w:r>
      <w:r>
        <w:rPr>
          <w:color w:val="FF0000"/>
          <w:sz w:val="24"/>
        </w:rPr>
        <w:t>se</w:t>
      </w:r>
      <w:r>
        <w:rPr>
          <w:sz w:val="24"/>
        </w:rPr>
        <w:t xml:space="preserve"> </w:t>
      </w:r>
    </w:p>
    <w:p w:rsidR="0012586C" w:rsidRDefault="00A52F65">
      <w:pPr>
        <w:numPr>
          <w:ilvl w:val="1"/>
          <w:numId w:val="25"/>
        </w:numPr>
        <w:spacing w:after="5" w:line="270" w:lineRule="auto"/>
        <w:ind w:hanging="360"/>
      </w:pPr>
      <w:r>
        <w:rPr>
          <w:b/>
          <w:color w:val="0070C0"/>
          <w:sz w:val="24"/>
        </w:rPr>
        <w:lastRenderedPageBreak/>
        <w:t xml:space="preserve">It is  </w:t>
      </w:r>
      <w:r>
        <w:rPr>
          <w:sz w:val="24"/>
        </w:rPr>
        <w:t xml:space="preserve">are completely ionized in solution;  </w:t>
      </w:r>
    </w:p>
    <w:p w:rsidR="0012586C" w:rsidRDefault="00A52F65">
      <w:pPr>
        <w:numPr>
          <w:ilvl w:val="1"/>
          <w:numId w:val="25"/>
        </w:numPr>
        <w:spacing w:after="43" w:line="270" w:lineRule="auto"/>
        <w:ind w:hanging="360"/>
      </w:pPr>
      <w:r>
        <w:rPr>
          <w:sz w:val="24"/>
        </w:rPr>
        <w:t xml:space="preserve">at </w:t>
      </w:r>
      <w:r>
        <w:rPr>
          <w:b/>
          <w:color w:val="0070C0"/>
          <w:sz w:val="24"/>
        </w:rPr>
        <w:t>high</w:t>
      </w:r>
      <w:r>
        <w:rPr>
          <w:sz w:val="24"/>
        </w:rPr>
        <w:t xml:space="preserve"> </w:t>
      </w:r>
      <w:r>
        <w:rPr>
          <w:sz w:val="24"/>
        </w:rPr>
        <w:t>concentration the solution contains high density of K</w:t>
      </w:r>
      <w:r>
        <w:rPr>
          <w:sz w:val="24"/>
          <w:vertAlign w:val="superscript"/>
        </w:rPr>
        <w:t>+</w:t>
      </w:r>
      <w:r>
        <w:rPr>
          <w:sz w:val="24"/>
        </w:rPr>
        <w:t xml:space="preserve"> and Cl</w:t>
      </w:r>
      <w:r>
        <w:rPr>
          <w:sz w:val="24"/>
          <w:vertAlign w:val="superscript"/>
        </w:rPr>
        <w:t>-</w:t>
      </w:r>
      <w:r>
        <w:rPr>
          <w:sz w:val="24"/>
        </w:rPr>
        <w:t xml:space="preserve"> ions </w:t>
      </w:r>
    </w:p>
    <w:p w:rsidR="0012586C" w:rsidRDefault="00A52F65">
      <w:pPr>
        <w:numPr>
          <w:ilvl w:val="1"/>
          <w:numId w:val="25"/>
        </w:numPr>
        <w:spacing w:after="25" w:line="270" w:lineRule="auto"/>
        <w:ind w:hanging="360"/>
      </w:pPr>
      <w:r>
        <w:rPr>
          <w:sz w:val="24"/>
        </w:rPr>
        <w:t xml:space="preserve">high density of ions lead ion interaction that increases the drag force of ions which lowers molar conductivity.  </w:t>
      </w:r>
    </w:p>
    <w:p w:rsidR="0012586C" w:rsidRDefault="00A52F65">
      <w:pPr>
        <w:numPr>
          <w:ilvl w:val="1"/>
          <w:numId w:val="25"/>
        </w:numPr>
        <w:spacing w:after="5" w:line="270" w:lineRule="auto"/>
        <w:ind w:hanging="360"/>
      </w:pPr>
      <w:r>
        <w:rPr>
          <w:sz w:val="24"/>
        </w:rPr>
        <w:t xml:space="preserve">On dilution the tendency to form these interactions reduce lowering the </w:t>
      </w:r>
      <w:r>
        <w:rPr>
          <w:sz w:val="24"/>
        </w:rPr>
        <w:t xml:space="preserve">drag force thus molar </w:t>
      </w:r>
      <w:r>
        <w:rPr>
          <w:b/>
          <w:color w:val="0070C0"/>
          <w:sz w:val="24"/>
        </w:rPr>
        <w:t>conductivity</w:t>
      </w:r>
      <w:r>
        <w:rPr>
          <w:sz w:val="24"/>
        </w:rPr>
        <w:t xml:space="preserve"> increases. </w:t>
      </w:r>
    </w:p>
    <w:p w:rsidR="0012586C" w:rsidRDefault="00A52F65">
      <w:pPr>
        <w:spacing w:after="3"/>
        <w:ind w:left="720"/>
      </w:pPr>
      <w:r>
        <w:rPr>
          <w:sz w:val="24"/>
        </w:rPr>
        <w:t xml:space="preserve"> </w:t>
      </w:r>
    </w:p>
    <w:p w:rsidR="0012586C" w:rsidRDefault="00A52F65">
      <w:pPr>
        <w:spacing w:after="5" w:line="270" w:lineRule="auto"/>
        <w:ind w:left="719" w:hanging="10"/>
      </w:pPr>
      <w:r>
        <w:rPr>
          <w:sz w:val="24"/>
        </w:rPr>
        <w:t>(i)</w:t>
      </w:r>
      <w:r>
        <w:rPr>
          <w:rFonts w:ascii="Arial" w:eastAsia="Arial" w:hAnsi="Arial" w:cs="Arial"/>
          <w:sz w:val="24"/>
        </w:rPr>
        <w:t xml:space="preserve"> </w:t>
      </w:r>
      <w:r>
        <w:rPr>
          <w:sz w:val="24"/>
        </w:rPr>
        <w:t>244.5 Ω</w:t>
      </w:r>
      <w:r>
        <w:rPr>
          <w:sz w:val="24"/>
          <w:vertAlign w:val="superscript"/>
        </w:rPr>
        <w:t>-1</w:t>
      </w:r>
      <w:r>
        <w:rPr>
          <w:sz w:val="24"/>
        </w:rPr>
        <w:t>cm</w:t>
      </w:r>
      <w:r>
        <w:rPr>
          <w:sz w:val="24"/>
          <w:vertAlign w:val="superscript"/>
        </w:rPr>
        <w:t>2</w:t>
      </w:r>
      <w:r>
        <w:rPr>
          <w:sz w:val="24"/>
        </w:rPr>
        <w:t>mol</w:t>
      </w:r>
      <w:r>
        <w:rPr>
          <w:sz w:val="24"/>
          <w:vertAlign w:val="superscript"/>
        </w:rPr>
        <w:t>-1</w:t>
      </w:r>
      <w:r>
        <w:rPr>
          <w:sz w:val="24"/>
        </w:rPr>
        <w:t xml:space="preserve"> </w:t>
      </w:r>
    </w:p>
    <w:p w:rsidR="0012586C" w:rsidRDefault="0012586C">
      <w:pPr>
        <w:sectPr w:rsidR="0012586C" w:rsidSect="00E03E88">
          <w:footerReference w:type="even" r:id="rId37"/>
          <w:footerReference w:type="default" r:id="rId38"/>
          <w:footerReference w:type="first" r:id="rId39"/>
          <w:pgSz w:w="12240" w:h="15840"/>
          <w:pgMar w:top="1960" w:right="1151" w:bottom="2034" w:left="1152" w:header="720" w:footer="864" w:gutter="0"/>
          <w:pgBorders w:offsetFrom="page">
            <w:top w:val="thinThickThinSmallGap" w:sz="24" w:space="24" w:color="auto"/>
            <w:left w:val="thinThickThinSmallGap" w:sz="24" w:space="24" w:color="auto"/>
            <w:bottom w:val="thinThickThinSmallGap" w:sz="24" w:space="24" w:color="auto"/>
            <w:right w:val="thinThickThinSmallGap" w:sz="24" w:space="24" w:color="auto"/>
          </w:pgBorders>
          <w:cols w:space="720"/>
        </w:sectPr>
      </w:pPr>
    </w:p>
    <w:p w:rsidR="0012586C" w:rsidRDefault="00A52F65">
      <w:pPr>
        <w:spacing w:after="2"/>
        <w:ind w:left="545" w:right="4145" w:hanging="10"/>
      </w:pPr>
      <w:r>
        <w:rPr>
          <w:b/>
          <w:color w:val="FF0000"/>
          <w:sz w:val="26"/>
        </w:rPr>
        <w:lastRenderedPageBreak/>
        <w:t xml:space="preserve">6 </w:t>
      </w:r>
    </w:p>
    <w:p w:rsidR="0012586C" w:rsidRDefault="00A52F65">
      <w:pPr>
        <w:spacing w:after="26" w:line="270" w:lineRule="auto"/>
        <w:ind w:left="630" w:hanging="10"/>
      </w:pPr>
      <w:r>
        <w:rPr>
          <w:rFonts w:ascii="Arial" w:eastAsia="Arial" w:hAnsi="Arial" w:cs="Arial"/>
          <w:sz w:val="24"/>
        </w:rPr>
        <w:t xml:space="preserve"> </w:t>
      </w:r>
      <w:r>
        <w:rPr>
          <w:sz w:val="24"/>
        </w:rPr>
        <w:t xml:space="preserve">State three factors that can affect molar conductivity of electrolytes (1 ½ marks) </w:t>
      </w:r>
    </w:p>
    <w:p w:rsidR="0012586C" w:rsidRDefault="00A52F65">
      <w:pPr>
        <w:numPr>
          <w:ilvl w:val="0"/>
          <w:numId w:val="26"/>
        </w:numPr>
        <w:spacing w:after="5" w:line="270" w:lineRule="auto"/>
        <w:ind w:hanging="360"/>
      </w:pPr>
      <w:r>
        <w:rPr>
          <w:sz w:val="24"/>
        </w:rPr>
        <w:t xml:space="preserve">The graph below shows the variation of molar conductivity of a strong electrolyte with dilution </w:t>
      </w:r>
    </w:p>
    <w:p w:rsidR="0012586C" w:rsidRDefault="00A52F65">
      <w:pPr>
        <w:spacing w:after="232"/>
      </w:pPr>
      <w:r>
        <w:rPr>
          <w:noProof/>
        </w:rPr>
        <mc:AlternateContent>
          <mc:Choice Requires="wpg">
            <w:drawing>
              <wp:inline distT="0" distB="0" distL="0" distR="0">
                <wp:extent cx="3227070" cy="1667036"/>
                <wp:effectExtent l="0" t="0" r="0" b="0"/>
                <wp:docPr id="89566" name="Group 89566"/>
                <wp:cNvGraphicFramePr/>
                <a:graphic xmlns:a="http://schemas.openxmlformats.org/drawingml/2006/main">
                  <a:graphicData uri="http://schemas.microsoft.com/office/word/2010/wordprocessingGroup">
                    <wpg:wgp>
                      <wpg:cNvGrpSpPr/>
                      <wpg:grpSpPr>
                        <a:xfrm>
                          <a:off x="0" y="0"/>
                          <a:ext cx="3227070" cy="1667036"/>
                          <a:chOff x="0" y="0"/>
                          <a:chExt cx="3227070" cy="1667036"/>
                        </a:xfrm>
                      </wpg:grpSpPr>
                      <wps:wsp>
                        <wps:cNvPr id="3412" name="Rectangle 3412"/>
                        <wps:cNvSpPr/>
                        <wps:spPr>
                          <a:xfrm>
                            <a:off x="0" y="0"/>
                            <a:ext cx="45808" cy="206453"/>
                          </a:xfrm>
                          <a:prstGeom prst="rect">
                            <a:avLst/>
                          </a:prstGeom>
                          <a:ln>
                            <a:noFill/>
                          </a:ln>
                        </wps:spPr>
                        <wps:txbx>
                          <w:txbxContent>
                            <w:p w:rsidR="0012586C" w:rsidRDefault="00A52F65">
                              <w:r>
                                <w:rPr>
                                  <w:sz w:val="24"/>
                                </w:rPr>
                                <w:t xml:space="preserve"> </w:t>
                              </w:r>
                            </w:p>
                          </w:txbxContent>
                        </wps:txbx>
                        <wps:bodyPr horzOverflow="overflow" vert="horz" lIns="0" tIns="0" rIns="0" bIns="0" rtlCol="0">
                          <a:noAutofit/>
                        </wps:bodyPr>
                      </wps:wsp>
                      <wps:wsp>
                        <wps:cNvPr id="3413" name="Rectangle 3413"/>
                        <wps:cNvSpPr/>
                        <wps:spPr>
                          <a:xfrm>
                            <a:off x="0" y="302514"/>
                            <a:ext cx="45808" cy="206453"/>
                          </a:xfrm>
                          <a:prstGeom prst="rect">
                            <a:avLst/>
                          </a:prstGeom>
                          <a:ln>
                            <a:noFill/>
                          </a:ln>
                        </wps:spPr>
                        <wps:txbx>
                          <w:txbxContent>
                            <w:p w:rsidR="0012586C" w:rsidRDefault="00A52F65">
                              <w:r>
                                <w:rPr>
                                  <w:sz w:val="24"/>
                                </w:rPr>
                                <w:t xml:space="preserve"> </w:t>
                              </w:r>
                            </w:p>
                          </w:txbxContent>
                        </wps:txbx>
                        <wps:bodyPr horzOverflow="overflow" vert="horz" lIns="0" tIns="0" rIns="0" bIns="0" rtlCol="0">
                          <a:noAutofit/>
                        </wps:bodyPr>
                      </wps:wsp>
                      <wps:wsp>
                        <wps:cNvPr id="3414" name="Rectangle 3414"/>
                        <wps:cNvSpPr/>
                        <wps:spPr>
                          <a:xfrm>
                            <a:off x="0" y="605028"/>
                            <a:ext cx="45808" cy="206453"/>
                          </a:xfrm>
                          <a:prstGeom prst="rect">
                            <a:avLst/>
                          </a:prstGeom>
                          <a:ln>
                            <a:noFill/>
                          </a:ln>
                        </wps:spPr>
                        <wps:txbx>
                          <w:txbxContent>
                            <w:p w:rsidR="0012586C" w:rsidRDefault="00A52F65">
                              <w:r>
                                <w:rPr>
                                  <w:sz w:val="24"/>
                                </w:rPr>
                                <w:t xml:space="preserve"> </w:t>
                              </w:r>
                            </w:p>
                          </w:txbxContent>
                        </wps:txbx>
                        <wps:bodyPr horzOverflow="overflow" vert="horz" lIns="0" tIns="0" rIns="0" bIns="0" rtlCol="0">
                          <a:noAutofit/>
                        </wps:bodyPr>
                      </wps:wsp>
                      <wps:wsp>
                        <wps:cNvPr id="3415" name="Rectangle 3415"/>
                        <wps:cNvSpPr/>
                        <wps:spPr>
                          <a:xfrm>
                            <a:off x="0" y="906780"/>
                            <a:ext cx="45808" cy="206453"/>
                          </a:xfrm>
                          <a:prstGeom prst="rect">
                            <a:avLst/>
                          </a:prstGeom>
                          <a:ln>
                            <a:noFill/>
                          </a:ln>
                        </wps:spPr>
                        <wps:txbx>
                          <w:txbxContent>
                            <w:p w:rsidR="0012586C" w:rsidRDefault="00A52F65">
                              <w:r>
                                <w:rPr>
                                  <w:sz w:val="24"/>
                                </w:rPr>
                                <w:t xml:space="preserve"> </w:t>
                              </w:r>
                            </w:p>
                          </w:txbxContent>
                        </wps:txbx>
                        <wps:bodyPr horzOverflow="overflow" vert="horz" lIns="0" tIns="0" rIns="0" bIns="0" rtlCol="0">
                          <a:noAutofit/>
                        </wps:bodyPr>
                      </wps:wsp>
                      <wps:wsp>
                        <wps:cNvPr id="3416" name="Rectangle 3416"/>
                        <wps:cNvSpPr/>
                        <wps:spPr>
                          <a:xfrm>
                            <a:off x="0" y="1209294"/>
                            <a:ext cx="45808" cy="206453"/>
                          </a:xfrm>
                          <a:prstGeom prst="rect">
                            <a:avLst/>
                          </a:prstGeom>
                          <a:ln>
                            <a:noFill/>
                          </a:ln>
                        </wps:spPr>
                        <wps:txbx>
                          <w:txbxContent>
                            <w:p w:rsidR="0012586C" w:rsidRDefault="00A52F65">
                              <w:r>
                                <w:rPr>
                                  <w:sz w:val="24"/>
                                </w:rPr>
                                <w:t xml:space="preserve"> </w:t>
                              </w:r>
                            </w:p>
                          </w:txbxContent>
                        </wps:txbx>
                        <wps:bodyPr horzOverflow="overflow" vert="horz" lIns="0" tIns="0" rIns="0" bIns="0" rtlCol="0">
                          <a:noAutofit/>
                        </wps:bodyPr>
                      </wps:wsp>
                      <wps:wsp>
                        <wps:cNvPr id="3417" name="Rectangle 3417"/>
                        <wps:cNvSpPr/>
                        <wps:spPr>
                          <a:xfrm>
                            <a:off x="0" y="1511808"/>
                            <a:ext cx="45808" cy="206453"/>
                          </a:xfrm>
                          <a:prstGeom prst="rect">
                            <a:avLst/>
                          </a:prstGeom>
                          <a:ln>
                            <a:noFill/>
                          </a:ln>
                        </wps:spPr>
                        <wps:txbx>
                          <w:txbxContent>
                            <w:p w:rsidR="0012586C" w:rsidRDefault="00A52F65">
                              <w:r>
                                <w:rPr>
                                  <w:sz w:val="24"/>
                                </w:rPr>
                                <w:t xml:space="preserve"> </w:t>
                              </w:r>
                            </w:p>
                          </w:txbxContent>
                        </wps:txbx>
                        <wps:bodyPr horzOverflow="overflow" vert="horz" lIns="0" tIns="0" rIns="0" bIns="0" rtlCol="0">
                          <a:noAutofit/>
                        </wps:bodyPr>
                      </wps:wsp>
                      <wps:wsp>
                        <wps:cNvPr id="3578" name="Shape 3578"/>
                        <wps:cNvSpPr/>
                        <wps:spPr>
                          <a:xfrm>
                            <a:off x="3181985" y="446278"/>
                            <a:ext cx="45085" cy="45085"/>
                          </a:xfrm>
                          <a:custGeom>
                            <a:avLst/>
                            <a:gdLst/>
                            <a:ahLst/>
                            <a:cxnLst/>
                            <a:rect l="0" t="0" r="0" b="0"/>
                            <a:pathLst>
                              <a:path w="45085" h="45085">
                                <a:moveTo>
                                  <a:pt x="0" y="45085"/>
                                </a:moveTo>
                                <a:lnTo>
                                  <a:pt x="45085" y="45085"/>
                                </a:lnTo>
                                <a:lnTo>
                                  <a:pt x="45085" y="0"/>
                                </a:lnTo>
                                <a:lnTo>
                                  <a:pt x="0" y="0"/>
                                </a:lnTo>
                                <a:close/>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3579" name="Shape 3579"/>
                        <wps:cNvSpPr/>
                        <wps:spPr>
                          <a:xfrm>
                            <a:off x="804799" y="116586"/>
                            <a:ext cx="76200" cy="1205865"/>
                          </a:xfrm>
                          <a:custGeom>
                            <a:avLst/>
                            <a:gdLst/>
                            <a:ahLst/>
                            <a:cxnLst/>
                            <a:rect l="0" t="0" r="0" b="0"/>
                            <a:pathLst>
                              <a:path w="76200" h="1205865">
                                <a:moveTo>
                                  <a:pt x="38100" y="0"/>
                                </a:moveTo>
                                <a:lnTo>
                                  <a:pt x="76200" y="76200"/>
                                </a:lnTo>
                                <a:lnTo>
                                  <a:pt x="44450" y="76200"/>
                                </a:lnTo>
                                <a:lnTo>
                                  <a:pt x="44450" y="1205865"/>
                                </a:lnTo>
                                <a:lnTo>
                                  <a:pt x="31750" y="1205865"/>
                                </a:lnTo>
                                <a:lnTo>
                                  <a:pt x="31750" y="76200"/>
                                </a:lnTo>
                                <a:lnTo>
                                  <a:pt x="0" y="76200"/>
                                </a:lnTo>
                                <a:lnTo>
                                  <a:pt x="3810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3580" name="Shape 3580"/>
                        <wps:cNvSpPr/>
                        <wps:spPr>
                          <a:xfrm>
                            <a:off x="840867" y="1236345"/>
                            <a:ext cx="1527048" cy="91060"/>
                          </a:xfrm>
                          <a:custGeom>
                            <a:avLst/>
                            <a:gdLst/>
                            <a:ahLst/>
                            <a:cxnLst/>
                            <a:rect l="0" t="0" r="0" b="0"/>
                            <a:pathLst>
                              <a:path w="1527048" h="91060">
                                <a:moveTo>
                                  <a:pt x="1449705" y="0"/>
                                </a:moveTo>
                                <a:lnTo>
                                  <a:pt x="1527048" y="35560"/>
                                </a:lnTo>
                                <a:lnTo>
                                  <a:pt x="1452118" y="76200"/>
                                </a:lnTo>
                                <a:lnTo>
                                  <a:pt x="1451113" y="44477"/>
                                </a:lnTo>
                                <a:lnTo>
                                  <a:pt x="381" y="91060"/>
                                </a:lnTo>
                                <a:lnTo>
                                  <a:pt x="0" y="78360"/>
                                </a:lnTo>
                                <a:lnTo>
                                  <a:pt x="1450711" y="31778"/>
                                </a:lnTo>
                                <a:lnTo>
                                  <a:pt x="1449705"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3581" name="Shape 3581"/>
                        <wps:cNvSpPr/>
                        <wps:spPr>
                          <a:xfrm>
                            <a:off x="914273" y="314071"/>
                            <a:ext cx="1082294" cy="957834"/>
                          </a:xfrm>
                          <a:custGeom>
                            <a:avLst/>
                            <a:gdLst/>
                            <a:ahLst/>
                            <a:cxnLst/>
                            <a:rect l="0" t="0" r="0" b="0"/>
                            <a:pathLst>
                              <a:path w="1082294" h="957834">
                                <a:moveTo>
                                  <a:pt x="0" y="957834"/>
                                </a:moveTo>
                                <a:cubicBezTo>
                                  <a:pt x="188214" y="639572"/>
                                  <a:pt x="376428" y="321310"/>
                                  <a:pt x="556768" y="161672"/>
                                </a:cubicBezTo>
                                <a:cubicBezTo>
                                  <a:pt x="737108" y="2032"/>
                                  <a:pt x="909701" y="1016"/>
                                  <a:pt x="1082294" y="0"/>
                                </a:cubicBez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3582" name="Shape 3582"/>
                        <wps:cNvSpPr/>
                        <wps:spPr>
                          <a:xfrm>
                            <a:off x="840994" y="313944"/>
                            <a:ext cx="1154557" cy="0"/>
                          </a:xfrm>
                          <a:custGeom>
                            <a:avLst/>
                            <a:gdLst/>
                            <a:ahLst/>
                            <a:cxnLst/>
                            <a:rect l="0" t="0" r="0" b="0"/>
                            <a:pathLst>
                              <a:path w="1154557">
                                <a:moveTo>
                                  <a:pt x="1154557" y="0"/>
                                </a:moveTo>
                                <a:lnTo>
                                  <a:pt x="0" y="0"/>
                                </a:lnTo>
                              </a:path>
                            </a:pathLst>
                          </a:custGeom>
                          <a:ln w="9525" cap="flat">
                            <a:custDash>
                              <a:ds d="300000" sp="225000"/>
                            </a:custDash>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3586" name="Picture 3586"/>
                          <pic:cNvPicPr/>
                        </pic:nvPicPr>
                        <pic:blipFill>
                          <a:blip r:embed="rId40"/>
                          <a:stretch>
                            <a:fillRect/>
                          </a:stretch>
                        </pic:blipFill>
                        <pic:spPr>
                          <a:xfrm>
                            <a:off x="630936" y="171196"/>
                            <a:ext cx="162306" cy="198120"/>
                          </a:xfrm>
                          <a:prstGeom prst="rect">
                            <a:avLst/>
                          </a:prstGeom>
                        </pic:spPr>
                      </pic:pic>
                      <wps:wsp>
                        <wps:cNvPr id="3587" name="Rectangle 3587"/>
                        <wps:cNvSpPr/>
                        <wps:spPr>
                          <a:xfrm>
                            <a:off x="631190" y="199454"/>
                            <a:ext cx="106270" cy="188904"/>
                          </a:xfrm>
                          <a:prstGeom prst="rect">
                            <a:avLst/>
                          </a:prstGeom>
                          <a:ln>
                            <a:noFill/>
                          </a:ln>
                        </wps:spPr>
                        <wps:txbx>
                          <w:txbxContent>
                            <w:p w:rsidR="0012586C" w:rsidRDefault="00A52F65">
                              <w:r>
                                <w:t>Λ</w:t>
                              </w:r>
                            </w:p>
                          </w:txbxContent>
                        </wps:txbx>
                        <wps:bodyPr horzOverflow="overflow" vert="horz" lIns="0" tIns="0" rIns="0" bIns="0" rtlCol="0">
                          <a:noAutofit/>
                        </wps:bodyPr>
                      </wps:wsp>
                      <wps:wsp>
                        <wps:cNvPr id="3588" name="Rectangle 3588"/>
                        <wps:cNvSpPr/>
                        <wps:spPr>
                          <a:xfrm>
                            <a:off x="711200" y="256222"/>
                            <a:ext cx="60117" cy="120775"/>
                          </a:xfrm>
                          <a:prstGeom prst="rect">
                            <a:avLst/>
                          </a:prstGeom>
                          <a:ln>
                            <a:noFill/>
                          </a:ln>
                        </wps:spPr>
                        <wps:txbx>
                          <w:txbxContent>
                            <w:p w:rsidR="0012586C" w:rsidRDefault="00A52F65">
                              <w:r>
                                <w:rPr>
                                  <w:sz w:val="14"/>
                                </w:rPr>
                                <w:t>0</w:t>
                              </w:r>
                            </w:p>
                          </w:txbxContent>
                        </wps:txbx>
                        <wps:bodyPr horzOverflow="overflow" vert="horz" lIns="0" tIns="0" rIns="0" bIns="0" rtlCol="0">
                          <a:noAutofit/>
                        </wps:bodyPr>
                      </wps:wsp>
                      <wps:wsp>
                        <wps:cNvPr id="3589" name="Rectangle 3589"/>
                        <wps:cNvSpPr/>
                        <wps:spPr>
                          <a:xfrm>
                            <a:off x="756158" y="199454"/>
                            <a:ext cx="41915" cy="188904"/>
                          </a:xfrm>
                          <a:prstGeom prst="rect">
                            <a:avLst/>
                          </a:prstGeom>
                          <a:ln>
                            <a:noFill/>
                          </a:ln>
                        </wps:spPr>
                        <wps:txbx>
                          <w:txbxContent>
                            <w:p w:rsidR="0012586C" w:rsidRDefault="00A52F65">
                              <w:r>
                                <w:t xml:space="preserve"> </w:t>
                              </w:r>
                            </w:p>
                          </w:txbxContent>
                        </wps:txbx>
                        <wps:bodyPr horzOverflow="overflow" vert="horz" lIns="0" tIns="0" rIns="0" bIns="0" rtlCol="0">
                          <a:noAutofit/>
                        </wps:bodyPr>
                      </wps:wsp>
                      <pic:pic xmlns:pic="http://schemas.openxmlformats.org/drawingml/2006/picture">
                        <pic:nvPicPr>
                          <pic:cNvPr id="3593" name="Picture 3593"/>
                          <pic:cNvPicPr/>
                        </pic:nvPicPr>
                        <pic:blipFill>
                          <a:blip r:embed="rId41"/>
                          <a:stretch>
                            <a:fillRect/>
                          </a:stretch>
                        </pic:blipFill>
                        <pic:spPr>
                          <a:xfrm>
                            <a:off x="1370838" y="1392682"/>
                            <a:ext cx="622554" cy="190500"/>
                          </a:xfrm>
                          <a:prstGeom prst="rect">
                            <a:avLst/>
                          </a:prstGeom>
                        </pic:spPr>
                      </pic:pic>
                      <wps:wsp>
                        <wps:cNvPr id="3594" name="Rectangle 3594"/>
                        <wps:cNvSpPr/>
                        <wps:spPr>
                          <a:xfrm>
                            <a:off x="1371092" y="1420178"/>
                            <a:ext cx="579387" cy="188904"/>
                          </a:xfrm>
                          <a:prstGeom prst="rect">
                            <a:avLst/>
                          </a:prstGeom>
                          <a:ln>
                            <a:noFill/>
                          </a:ln>
                        </wps:spPr>
                        <wps:txbx>
                          <w:txbxContent>
                            <w:p w:rsidR="0012586C" w:rsidRDefault="00A52F65">
                              <w:r>
                                <w:t>dilution</w:t>
                              </w:r>
                            </w:p>
                          </w:txbxContent>
                        </wps:txbx>
                        <wps:bodyPr horzOverflow="overflow" vert="horz" lIns="0" tIns="0" rIns="0" bIns="0" rtlCol="0">
                          <a:noAutofit/>
                        </wps:bodyPr>
                      </wps:wsp>
                      <wps:wsp>
                        <wps:cNvPr id="3595" name="Rectangle 3595"/>
                        <wps:cNvSpPr/>
                        <wps:spPr>
                          <a:xfrm>
                            <a:off x="1807718" y="1420178"/>
                            <a:ext cx="41915" cy="188904"/>
                          </a:xfrm>
                          <a:prstGeom prst="rect">
                            <a:avLst/>
                          </a:prstGeom>
                          <a:ln>
                            <a:noFill/>
                          </a:ln>
                        </wps:spPr>
                        <wps:txbx>
                          <w:txbxContent>
                            <w:p w:rsidR="0012586C" w:rsidRDefault="00A52F65">
                              <w:r>
                                <w:t xml:space="preserve"> </w:t>
                              </w:r>
                            </w:p>
                          </w:txbxContent>
                        </wps:txbx>
                        <wps:bodyPr horzOverflow="overflow" vert="horz" lIns="0" tIns="0" rIns="0" bIns="0" rtlCol="0">
                          <a:noAutofit/>
                        </wps:bodyPr>
                      </wps:wsp>
                      <pic:pic xmlns:pic="http://schemas.openxmlformats.org/drawingml/2006/picture">
                        <pic:nvPicPr>
                          <pic:cNvPr id="3599" name="Picture 3599"/>
                          <pic:cNvPicPr/>
                        </pic:nvPicPr>
                        <pic:blipFill>
                          <a:blip r:embed="rId42"/>
                          <a:stretch>
                            <a:fillRect/>
                          </a:stretch>
                        </pic:blipFill>
                        <pic:spPr>
                          <a:xfrm rot="-5562335">
                            <a:off x="245200" y="741052"/>
                            <a:ext cx="893069" cy="162309"/>
                          </a:xfrm>
                          <a:prstGeom prst="rect">
                            <a:avLst/>
                          </a:prstGeom>
                        </pic:spPr>
                      </pic:pic>
                      <wps:wsp>
                        <wps:cNvPr id="3601" name="Shape 3601"/>
                        <wps:cNvSpPr/>
                        <wps:spPr>
                          <a:xfrm>
                            <a:off x="673862" y="1188720"/>
                            <a:ext cx="90424" cy="74676"/>
                          </a:xfrm>
                          <a:custGeom>
                            <a:avLst/>
                            <a:gdLst/>
                            <a:ahLst/>
                            <a:cxnLst/>
                            <a:rect l="0" t="0" r="0" b="0"/>
                            <a:pathLst>
                              <a:path w="90424" h="74676">
                                <a:moveTo>
                                  <a:pt x="84963" y="0"/>
                                </a:moveTo>
                                <a:cubicBezTo>
                                  <a:pt x="85598" y="0"/>
                                  <a:pt x="86106" y="127"/>
                                  <a:pt x="86360" y="508"/>
                                </a:cubicBezTo>
                                <a:cubicBezTo>
                                  <a:pt x="86741" y="889"/>
                                  <a:pt x="86995" y="1524"/>
                                  <a:pt x="87122" y="2413"/>
                                </a:cubicBezTo>
                                <a:cubicBezTo>
                                  <a:pt x="87249" y="3302"/>
                                  <a:pt x="87376" y="4445"/>
                                  <a:pt x="87376" y="5969"/>
                                </a:cubicBezTo>
                                <a:cubicBezTo>
                                  <a:pt x="87503" y="7493"/>
                                  <a:pt x="87503" y="8636"/>
                                  <a:pt x="87503" y="9398"/>
                                </a:cubicBezTo>
                                <a:cubicBezTo>
                                  <a:pt x="87376" y="10160"/>
                                  <a:pt x="87376" y="10795"/>
                                  <a:pt x="87249" y="11176"/>
                                </a:cubicBezTo>
                                <a:cubicBezTo>
                                  <a:pt x="87122" y="11685"/>
                                  <a:pt x="86868" y="11938"/>
                                  <a:pt x="86614" y="12065"/>
                                </a:cubicBezTo>
                                <a:cubicBezTo>
                                  <a:pt x="86233" y="12192"/>
                                  <a:pt x="85979" y="12319"/>
                                  <a:pt x="85471" y="12573"/>
                                </a:cubicBezTo>
                                <a:lnTo>
                                  <a:pt x="12446" y="41402"/>
                                </a:lnTo>
                                <a:lnTo>
                                  <a:pt x="87757" y="62738"/>
                                </a:lnTo>
                                <a:cubicBezTo>
                                  <a:pt x="88265" y="62865"/>
                                  <a:pt x="88646" y="62992"/>
                                  <a:pt x="88900" y="63119"/>
                                </a:cubicBezTo>
                                <a:cubicBezTo>
                                  <a:pt x="89154" y="63247"/>
                                  <a:pt x="89408" y="63627"/>
                                  <a:pt x="89662" y="64008"/>
                                </a:cubicBezTo>
                                <a:cubicBezTo>
                                  <a:pt x="89916" y="64389"/>
                                  <a:pt x="90043" y="65024"/>
                                  <a:pt x="90170" y="65786"/>
                                </a:cubicBezTo>
                                <a:cubicBezTo>
                                  <a:pt x="90170" y="66548"/>
                                  <a:pt x="90297" y="67564"/>
                                  <a:pt x="90424" y="68961"/>
                                </a:cubicBezTo>
                                <a:cubicBezTo>
                                  <a:pt x="90424" y="70359"/>
                                  <a:pt x="90424" y="71501"/>
                                  <a:pt x="90424" y="72263"/>
                                </a:cubicBezTo>
                                <a:cubicBezTo>
                                  <a:pt x="90297" y="73152"/>
                                  <a:pt x="90043" y="73660"/>
                                  <a:pt x="89789" y="74041"/>
                                </a:cubicBezTo>
                                <a:cubicBezTo>
                                  <a:pt x="89535" y="74549"/>
                                  <a:pt x="89027" y="74676"/>
                                  <a:pt x="88519" y="74676"/>
                                </a:cubicBezTo>
                                <a:cubicBezTo>
                                  <a:pt x="87884" y="74549"/>
                                  <a:pt x="87122" y="74423"/>
                                  <a:pt x="85979" y="74168"/>
                                </a:cubicBezTo>
                                <a:lnTo>
                                  <a:pt x="2921" y="49023"/>
                                </a:lnTo>
                                <a:cubicBezTo>
                                  <a:pt x="2413" y="48895"/>
                                  <a:pt x="1905" y="48641"/>
                                  <a:pt x="1651" y="48387"/>
                                </a:cubicBezTo>
                                <a:cubicBezTo>
                                  <a:pt x="1270" y="48133"/>
                                  <a:pt x="1016" y="47625"/>
                                  <a:pt x="762" y="47117"/>
                                </a:cubicBezTo>
                                <a:cubicBezTo>
                                  <a:pt x="635" y="46482"/>
                                  <a:pt x="381" y="45848"/>
                                  <a:pt x="381" y="44958"/>
                                </a:cubicBezTo>
                                <a:cubicBezTo>
                                  <a:pt x="254" y="44069"/>
                                  <a:pt x="127" y="42926"/>
                                  <a:pt x="0" y="41656"/>
                                </a:cubicBezTo>
                                <a:cubicBezTo>
                                  <a:pt x="0" y="40640"/>
                                  <a:pt x="0" y="39751"/>
                                  <a:pt x="0" y="38989"/>
                                </a:cubicBezTo>
                                <a:cubicBezTo>
                                  <a:pt x="0" y="38227"/>
                                  <a:pt x="0" y="37592"/>
                                  <a:pt x="0" y="37085"/>
                                </a:cubicBezTo>
                                <a:cubicBezTo>
                                  <a:pt x="127" y="36449"/>
                                  <a:pt x="254" y="35941"/>
                                  <a:pt x="254" y="35687"/>
                                </a:cubicBezTo>
                                <a:cubicBezTo>
                                  <a:pt x="381" y="35306"/>
                                  <a:pt x="508" y="34925"/>
                                  <a:pt x="635" y="34672"/>
                                </a:cubicBezTo>
                                <a:cubicBezTo>
                                  <a:pt x="889" y="34290"/>
                                  <a:pt x="1016" y="34036"/>
                                  <a:pt x="1270" y="33910"/>
                                </a:cubicBezTo>
                                <a:cubicBezTo>
                                  <a:pt x="1651" y="33782"/>
                                  <a:pt x="1905" y="33655"/>
                                  <a:pt x="2159" y="33528"/>
                                </a:cubicBezTo>
                                <a:lnTo>
                                  <a:pt x="82550" y="762"/>
                                </a:lnTo>
                                <a:cubicBezTo>
                                  <a:pt x="83566" y="254"/>
                                  <a:pt x="84328" y="127"/>
                                  <a:pt x="84963"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3602" name="Shape 3602"/>
                        <wps:cNvSpPr/>
                        <wps:spPr>
                          <a:xfrm>
                            <a:off x="692785" y="1131951"/>
                            <a:ext cx="67564" cy="49657"/>
                          </a:xfrm>
                          <a:custGeom>
                            <a:avLst/>
                            <a:gdLst/>
                            <a:ahLst/>
                            <a:cxnLst/>
                            <a:rect l="0" t="0" r="0" b="0"/>
                            <a:pathLst>
                              <a:path w="67564" h="49657">
                                <a:moveTo>
                                  <a:pt x="54102" y="127"/>
                                </a:moveTo>
                                <a:cubicBezTo>
                                  <a:pt x="54864" y="127"/>
                                  <a:pt x="55499" y="0"/>
                                  <a:pt x="56134" y="127"/>
                                </a:cubicBezTo>
                                <a:cubicBezTo>
                                  <a:pt x="56642" y="127"/>
                                  <a:pt x="57150" y="127"/>
                                  <a:pt x="57531" y="253"/>
                                </a:cubicBezTo>
                                <a:cubicBezTo>
                                  <a:pt x="57912" y="381"/>
                                  <a:pt x="58293" y="508"/>
                                  <a:pt x="58547" y="635"/>
                                </a:cubicBezTo>
                                <a:cubicBezTo>
                                  <a:pt x="58801" y="762"/>
                                  <a:pt x="59309" y="1143"/>
                                  <a:pt x="59944" y="1651"/>
                                </a:cubicBezTo>
                                <a:cubicBezTo>
                                  <a:pt x="60452" y="2159"/>
                                  <a:pt x="61214" y="3048"/>
                                  <a:pt x="62103" y="4445"/>
                                </a:cubicBezTo>
                                <a:cubicBezTo>
                                  <a:pt x="62992" y="5715"/>
                                  <a:pt x="63881" y="7239"/>
                                  <a:pt x="64643" y="8890"/>
                                </a:cubicBezTo>
                                <a:cubicBezTo>
                                  <a:pt x="65405" y="10541"/>
                                  <a:pt x="65913" y="12446"/>
                                  <a:pt x="66421" y="14351"/>
                                </a:cubicBezTo>
                                <a:cubicBezTo>
                                  <a:pt x="66929" y="16383"/>
                                  <a:pt x="67310" y="18415"/>
                                  <a:pt x="67310" y="20574"/>
                                </a:cubicBezTo>
                                <a:cubicBezTo>
                                  <a:pt x="67564" y="24892"/>
                                  <a:pt x="67056" y="28828"/>
                                  <a:pt x="65786" y="32385"/>
                                </a:cubicBezTo>
                                <a:cubicBezTo>
                                  <a:pt x="64516" y="35814"/>
                                  <a:pt x="62484" y="38735"/>
                                  <a:pt x="59817" y="41148"/>
                                </a:cubicBezTo>
                                <a:cubicBezTo>
                                  <a:pt x="57150" y="43561"/>
                                  <a:pt x="53721" y="45466"/>
                                  <a:pt x="49784" y="46863"/>
                                </a:cubicBezTo>
                                <a:cubicBezTo>
                                  <a:pt x="45720" y="48260"/>
                                  <a:pt x="41148" y="49149"/>
                                  <a:pt x="35814" y="49403"/>
                                </a:cubicBezTo>
                                <a:cubicBezTo>
                                  <a:pt x="29718" y="49657"/>
                                  <a:pt x="24511" y="49149"/>
                                  <a:pt x="20193" y="47878"/>
                                </a:cubicBezTo>
                                <a:cubicBezTo>
                                  <a:pt x="15748" y="46609"/>
                                  <a:pt x="12065" y="44831"/>
                                  <a:pt x="9271" y="42291"/>
                                </a:cubicBezTo>
                                <a:cubicBezTo>
                                  <a:pt x="6350" y="39878"/>
                                  <a:pt x="4191" y="36957"/>
                                  <a:pt x="2667" y="33528"/>
                                </a:cubicBezTo>
                                <a:cubicBezTo>
                                  <a:pt x="1143" y="30226"/>
                                  <a:pt x="254" y="26416"/>
                                  <a:pt x="127" y="22478"/>
                                </a:cubicBezTo>
                                <a:cubicBezTo>
                                  <a:pt x="0" y="20447"/>
                                  <a:pt x="127" y="18542"/>
                                  <a:pt x="381" y="16764"/>
                                </a:cubicBezTo>
                                <a:cubicBezTo>
                                  <a:pt x="635" y="14859"/>
                                  <a:pt x="1016" y="13208"/>
                                  <a:pt x="1524" y="11557"/>
                                </a:cubicBezTo>
                                <a:cubicBezTo>
                                  <a:pt x="2032" y="10033"/>
                                  <a:pt x="2667" y="8636"/>
                                  <a:pt x="3429" y="7366"/>
                                </a:cubicBezTo>
                                <a:cubicBezTo>
                                  <a:pt x="4191" y="6096"/>
                                  <a:pt x="4699" y="5207"/>
                                  <a:pt x="5207" y="4699"/>
                                </a:cubicBezTo>
                                <a:cubicBezTo>
                                  <a:pt x="5842" y="4064"/>
                                  <a:pt x="6223" y="3683"/>
                                  <a:pt x="6477" y="3428"/>
                                </a:cubicBezTo>
                                <a:cubicBezTo>
                                  <a:pt x="6858" y="3302"/>
                                  <a:pt x="7239" y="3048"/>
                                  <a:pt x="7620" y="2921"/>
                                </a:cubicBezTo>
                                <a:cubicBezTo>
                                  <a:pt x="8001" y="2794"/>
                                  <a:pt x="8509" y="2667"/>
                                  <a:pt x="9017" y="2540"/>
                                </a:cubicBezTo>
                                <a:cubicBezTo>
                                  <a:pt x="9652" y="2540"/>
                                  <a:pt x="10287" y="2413"/>
                                  <a:pt x="11049" y="2413"/>
                                </a:cubicBezTo>
                                <a:cubicBezTo>
                                  <a:pt x="12827" y="2286"/>
                                  <a:pt x="14097" y="2413"/>
                                  <a:pt x="14859" y="2794"/>
                                </a:cubicBezTo>
                                <a:cubicBezTo>
                                  <a:pt x="15494" y="3175"/>
                                  <a:pt x="15875" y="3683"/>
                                  <a:pt x="16002" y="4318"/>
                                </a:cubicBezTo>
                                <a:cubicBezTo>
                                  <a:pt x="16002" y="4953"/>
                                  <a:pt x="15621" y="5715"/>
                                  <a:pt x="14986" y="6731"/>
                                </a:cubicBezTo>
                                <a:cubicBezTo>
                                  <a:pt x="14224" y="7620"/>
                                  <a:pt x="13462" y="8763"/>
                                  <a:pt x="12573" y="10160"/>
                                </a:cubicBezTo>
                                <a:cubicBezTo>
                                  <a:pt x="11811" y="11557"/>
                                  <a:pt x="11049" y="13208"/>
                                  <a:pt x="10414" y="15240"/>
                                </a:cubicBezTo>
                                <a:cubicBezTo>
                                  <a:pt x="9652" y="17145"/>
                                  <a:pt x="9398" y="19431"/>
                                  <a:pt x="9525" y="22098"/>
                                </a:cubicBezTo>
                                <a:cubicBezTo>
                                  <a:pt x="9779" y="27559"/>
                                  <a:pt x="12065" y="31496"/>
                                  <a:pt x="16383" y="34290"/>
                                </a:cubicBezTo>
                                <a:cubicBezTo>
                                  <a:pt x="20701" y="36957"/>
                                  <a:pt x="26797" y="38100"/>
                                  <a:pt x="34671" y="37719"/>
                                </a:cubicBezTo>
                                <a:cubicBezTo>
                                  <a:pt x="38608" y="37465"/>
                                  <a:pt x="42037" y="36957"/>
                                  <a:pt x="44958" y="36068"/>
                                </a:cubicBezTo>
                                <a:cubicBezTo>
                                  <a:pt x="47879" y="35178"/>
                                  <a:pt x="50292" y="34036"/>
                                  <a:pt x="52197" y="32385"/>
                                </a:cubicBezTo>
                                <a:cubicBezTo>
                                  <a:pt x="54229" y="30861"/>
                                  <a:pt x="55626" y="29083"/>
                                  <a:pt x="56515" y="26924"/>
                                </a:cubicBezTo>
                                <a:cubicBezTo>
                                  <a:pt x="57277" y="24765"/>
                                  <a:pt x="57658" y="22352"/>
                                  <a:pt x="57531" y="19558"/>
                                </a:cubicBezTo>
                                <a:cubicBezTo>
                                  <a:pt x="57404" y="17018"/>
                                  <a:pt x="56896" y="14732"/>
                                  <a:pt x="56007" y="12827"/>
                                </a:cubicBezTo>
                                <a:cubicBezTo>
                                  <a:pt x="55118" y="10922"/>
                                  <a:pt x="54102" y="9271"/>
                                  <a:pt x="53086" y="7874"/>
                                </a:cubicBezTo>
                                <a:cubicBezTo>
                                  <a:pt x="52070" y="6477"/>
                                  <a:pt x="51181" y="5334"/>
                                  <a:pt x="50292" y="4445"/>
                                </a:cubicBezTo>
                                <a:cubicBezTo>
                                  <a:pt x="49403" y="3428"/>
                                  <a:pt x="49022" y="2667"/>
                                  <a:pt x="49022" y="2159"/>
                                </a:cubicBezTo>
                                <a:cubicBezTo>
                                  <a:pt x="49022" y="1905"/>
                                  <a:pt x="49022" y="1651"/>
                                  <a:pt x="49276" y="1397"/>
                                </a:cubicBezTo>
                                <a:cubicBezTo>
                                  <a:pt x="49403" y="1143"/>
                                  <a:pt x="49657" y="889"/>
                                  <a:pt x="50165" y="762"/>
                                </a:cubicBezTo>
                                <a:cubicBezTo>
                                  <a:pt x="50546" y="508"/>
                                  <a:pt x="51054" y="381"/>
                                  <a:pt x="51689" y="253"/>
                                </a:cubicBezTo>
                                <a:cubicBezTo>
                                  <a:pt x="52324" y="253"/>
                                  <a:pt x="53213" y="127"/>
                                  <a:pt x="54102" y="127"/>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3603" name="Shape 3603"/>
                        <wps:cNvSpPr/>
                        <wps:spPr>
                          <a:xfrm>
                            <a:off x="655447" y="1079119"/>
                            <a:ext cx="121158" cy="47372"/>
                          </a:xfrm>
                          <a:custGeom>
                            <a:avLst/>
                            <a:gdLst/>
                            <a:ahLst/>
                            <a:cxnLst/>
                            <a:rect l="0" t="0" r="0" b="0"/>
                            <a:pathLst>
                              <a:path w="121158" h="47372">
                                <a:moveTo>
                                  <a:pt x="1778" y="127"/>
                                </a:moveTo>
                                <a:cubicBezTo>
                                  <a:pt x="2159" y="0"/>
                                  <a:pt x="2667" y="0"/>
                                  <a:pt x="3302" y="254"/>
                                </a:cubicBezTo>
                                <a:lnTo>
                                  <a:pt x="118110" y="36068"/>
                                </a:lnTo>
                                <a:cubicBezTo>
                                  <a:pt x="118618" y="36195"/>
                                  <a:pt x="119126" y="36449"/>
                                  <a:pt x="119507" y="36703"/>
                                </a:cubicBezTo>
                                <a:cubicBezTo>
                                  <a:pt x="119888" y="36957"/>
                                  <a:pt x="120142" y="37338"/>
                                  <a:pt x="120396" y="37719"/>
                                </a:cubicBezTo>
                                <a:cubicBezTo>
                                  <a:pt x="120523" y="38227"/>
                                  <a:pt x="120650" y="38736"/>
                                  <a:pt x="120777" y="39370"/>
                                </a:cubicBezTo>
                                <a:cubicBezTo>
                                  <a:pt x="120904" y="40005"/>
                                  <a:pt x="121031" y="40894"/>
                                  <a:pt x="121031" y="41783"/>
                                </a:cubicBezTo>
                                <a:cubicBezTo>
                                  <a:pt x="121158" y="42926"/>
                                  <a:pt x="121031" y="43942"/>
                                  <a:pt x="121031" y="44577"/>
                                </a:cubicBezTo>
                                <a:cubicBezTo>
                                  <a:pt x="120904" y="45339"/>
                                  <a:pt x="120650" y="45974"/>
                                  <a:pt x="120396" y="46355"/>
                                </a:cubicBezTo>
                                <a:cubicBezTo>
                                  <a:pt x="120142" y="46863"/>
                                  <a:pt x="119761" y="47117"/>
                                  <a:pt x="119380" y="47244"/>
                                </a:cubicBezTo>
                                <a:cubicBezTo>
                                  <a:pt x="118872" y="47372"/>
                                  <a:pt x="118364" y="47244"/>
                                  <a:pt x="117729" y="46990"/>
                                </a:cubicBezTo>
                                <a:lnTo>
                                  <a:pt x="3048" y="11176"/>
                                </a:lnTo>
                                <a:cubicBezTo>
                                  <a:pt x="2413" y="11049"/>
                                  <a:pt x="1905" y="10795"/>
                                  <a:pt x="1524" y="10541"/>
                                </a:cubicBezTo>
                                <a:cubicBezTo>
                                  <a:pt x="1270" y="10287"/>
                                  <a:pt x="889" y="9906"/>
                                  <a:pt x="762" y="9525"/>
                                </a:cubicBezTo>
                                <a:cubicBezTo>
                                  <a:pt x="508" y="9017"/>
                                  <a:pt x="254" y="8510"/>
                                  <a:pt x="254" y="7874"/>
                                </a:cubicBezTo>
                                <a:cubicBezTo>
                                  <a:pt x="127" y="7112"/>
                                  <a:pt x="0" y="6350"/>
                                  <a:pt x="0" y="5461"/>
                                </a:cubicBezTo>
                                <a:cubicBezTo>
                                  <a:pt x="0" y="4318"/>
                                  <a:pt x="0" y="3302"/>
                                  <a:pt x="127" y="2540"/>
                                </a:cubicBezTo>
                                <a:cubicBezTo>
                                  <a:pt x="254" y="1905"/>
                                  <a:pt x="381" y="1270"/>
                                  <a:pt x="635" y="889"/>
                                </a:cubicBezTo>
                                <a:cubicBezTo>
                                  <a:pt x="889" y="508"/>
                                  <a:pt x="1270" y="127"/>
                                  <a:pt x="1778" y="127"/>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3604" name="Shape 3604"/>
                        <wps:cNvSpPr/>
                        <wps:spPr>
                          <a:xfrm>
                            <a:off x="663321" y="987679"/>
                            <a:ext cx="91440" cy="81280"/>
                          </a:xfrm>
                          <a:custGeom>
                            <a:avLst/>
                            <a:gdLst/>
                            <a:ahLst/>
                            <a:cxnLst/>
                            <a:rect l="0" t="0" r="0" b="0"/>
                            <a:pathLst>
                              <a:path w="91440" h="81280">
                                <a:moveTo>
                                  <a:pt x="82804" y="0"/>
                                </a:moveTo>
                                <a:cubicBezTo>
                                  <a:pt x="83693" y="0"/>
                                  <a:pt x="84455" y="0"/>
                                  <a:pt x="85090" y="0"/>
                                </a:cubicBezTo>
                                <a:cubicBezTo>
                                  <a:pt x="85725" y="126"/>
                                  <a:pt x="86233" y="253"/>
                                  <a:pt x="86614" y="381"/>
                                </a:cubicBezTo>
                                <a:cubicBezTo>
                                  <a:pt x="86995" y="635"/>
                                  <a:pt x="87376" y="762"/>
                                  <a:pt x="87503" y="1143"/>
                                </a:cubicBezTo>
                                <a:cubicBezTo>
                                  <a:pt x="87757" y="1397"/>
                                  <a:pt x="87884" y="1650"/>
                                  <a:pt x="87884" y="2032"/>
                                </a:cubicBezTo>
                                <a:lnTo>
                                  <a:pt x="89027" y="27813"/>
                                </a:lnTo>
                                <a:cubicBezTo>
                                  <a:pt x="89154" y="28956"/>
                                  <a:pt x="88773" y="29972"/>
                                  <a:pt x="88138" y="30734"/>
                                </a:cubicBezTo>
                                <a:cubicBezTo>
                                  <a:pt x="87376" y="31496"/>
                                  <a:pt x="86233" y="31876"/>
                                  <a:pt x="84709" y="32003"/>
                                </a:cubicBezTo>
                                <a:lnTo>
                                  <a:pt x="82169" y="32131"/>
                                </a:lnTo>
                                <a:cubicBezTo>
                                  <a:pt x="81534" y="32131"/>
                                  <a:pt x="81026" y="32131"/>
                                  <a:pt x="80518" y="32003"/>
                                </a:cubicBezTo>
                                <a:cubicBezTo>
                                  <a:pt x="80010" y="32003"/>
                                  <a:pt x="79502" y="31876"/>
                                  <a:pt x="78994" y="31623"/>
                                </a:cubicBezTo>
                                <a:cubicBezTo>
                                  <a:pt x="78486" y="31369"/>
                                  <a:pt x="77978" y="31114"/>
                                  <a:pt x="77343" y="30734"/>
                                </a:cubicBezTo>
                                <a:cubicBezTo>
                                  <a:pt x="76835" y="30225"/>
                                  <a:pt x="76073" y="29210"/>
                                  <a:pt x="74803" y="27559"/>
                                </a:cubicBezTo>
                                <a:cubicBezTo>
                                  <a:pt x="73533" y="25908"/>
                                  <a:pt x="71882" y="24130"/>
                                  <a:pt x="69723" y="22225"/>
                                </a:cubicBezTo>
                                <a:cubicBezTo>
                                  <a:pt x="67437" y="20320"/>
                                  <a:pt x="65024" y="18669"/>
                                  <a:pt x="62357" y="17525"/>
                                </a:cubicBezTo>
                                <a:cubicBezTo>
                                  <a:pt x="59563" y="16256"/>
                                  <a:pt x="56515" y="15494"/>
                                  <a:pt x="53086" y="14986"/>
                                </a:cubicBezTo>
                                <a:cubicBezTo>
                                  <a:pt x="49784" y="14477"/>
                                  <a:pt x="45974" y="14350"/>
                                  <a:pt x="41656" y="14605"/>
                                </a:cubicBezTo>
                                <a:cubicBezTo>
                                  <a:pt x="38735" y="14732"/>
                                  <a:pt x="35941" y="14986"/>
                                  <a:pt x="33274" y="15621"/>
                                </a:cubicBezTo>
                                <a:cubicBezTo>
                                  <a:pt x="30480" y="16128"/>
                                  <a:pt x="27940" y="16890"/>
                                  <a:pt x="25654" y="17907"/>
                                </a:cubicBezTo>
                                <a:cubicBezTo>
                                  <a:pt x="23241" y="18796"/>
                                  <a:pt x="21082" y="20065"/>
                                  <a:pt x="19177" y="21463"/>
                                </a:cubicBezTo>
                                <a:cubicBezTo>
                                  <a:pt x="17145" y="22987"/>
                                  <a:pt x="15494" y="24638"/>
                                  <a:pt x="14224" y="26797"/>
                                </a:cubicBezTo>
                                <a:cubicBezTo>
                                  <a:pt x="12827" y="28828"/>
                                  <a:pt x="11811" y="31114"/>
                                  <a:pt x="11049" y="33782"/>
                                </a:cubicBezTo>
                                <a:cubicBezTo>
                                  <a:pt x="10414" y="36449"/>
                                  <a:pt x="10160" y="39370"/>
                                  <a:pt x="10287" y="42799"/>
                                </a:cubicBezTo>
                                <a:cubicBezTo>
                                  <a:pt x="10414" y="46100"/>
                                  <a:pt x="11049" y="49149"/>
                                  <a:pt x="12065" y="51688"/>
                                </a:cubicBezTo>
                                <a:cubicBezTo>
                                  <a:pt x="13081" y="54356"/>
                                  <a:pt x="14351" y="56642"/>
                                  <a:pt x="16002" y="58674"/>
                                </a:cubicBezTo>
                                <a:cubicBezTo>
                                  <a:pt x="17653" y="60578"/>
                                  <a:pt x="19431" y="62230"/>
                                  <a:pt x="21590" y="63626"/>
                                </a:cubicBezTo>
                                <a:cubicBezTo>
                                  <a:pt x="23749" y="64897"/>
                                  <a:pt x="26035" y="65913"/>
                                  <a:pt x="28575" y="66675"/>
                                </a:cubicBezTo>
                                <a:cubicBezTo>
                                  <a:pt x="30988" y="67563"/>
                                  <a:pt x="33528" y="68072"/>
                                  <a:pt x="36195" y="68325"/>
                                </a:cubicBezTo>
                                <a:cubicBezTo>
                                  <a:pt x="38862" y="68580"/>
                                  <a:pt x="41402" y="68707"/>
                                  <a:pt x="44069" y="68580"/>
                                </a:cubicBezTo>
                                <a:cubicBezTo>
                                  <a:pt x="48641" y="68325"/>
                                  <a:pt x="52578" y="67818"/>
                                  <a:pt x="56007" y="67056"/>
                                </a:cubicBezTo>
                                <a:cubicBezTo>
                                  <a:pt x="59309" y="66294"/>
                                  <a:pt x="62230" y="65277"/>
                                  <a:pt x="64770" y="63753"/>
                                </a:cubicBezTo>
                                <a:cubicBezTo>
                                  <a:pt x="67310" y="62357"/>
                                  <a:pt x="69596" y="60578"/>
                                  <a:pt x="71501" y="58420"/>
                                </a:cubicBezTo>
                                <a:cubicBezTo>
                                  <a:pt x="73406" y="56261"/>
                                  <a:pt x="74930" y="54356"/>
                                  <a:pt x="75946" y="52577"/>
                                </a:cubicBezTo>
                                <a:cubicBezTo>
                                  <a:pt x="77089" y="50926"/>
                                  <a:pt x="77851" y="49784"/>
                                  <a:pt x="78359" y="49275"/>
                                </a:cubicBezTo>
                                <a:cubicBezTo>
                                  <a:pt x="78867" y="48768"/>
                                  <a:pt x="79375" y="48513"/>
                                  <a:pt x="79756" y="48260"/>
                                </a:cubicBezTo>
                                <a:cubicBezTo>
                                  <a:pt x="80264" y="48006"/>
                                  <a:pt x="80772" y="47751"/>
                                  <a:pt x="81280" y="47625"/>
                                </a:cubicBezTo>
                                <a:cubicBezTo>
                                  <a:pt x="81788" y="47498"/>
                                  <a:pt x="82296" y="47498"/>
                                  <a:pt x="82931" y="47498"/>
                                </a:cubicBezTo>
                                <a:lnTo>
                                  <a:pt x="85471" y="47371"/>
                                </a:lnTo>
                                <a:cubicBezTo>
                                  <a:pt x="86995" y="47244"/>
                                  <a:pt x="88138" y="47625"/>
                                  <a:pt x="88900" y="48260"/>
                                </a:cubicBezTo>
                                <a:cubicBezTo>
                                  <a:pt x="89662" y="48895"/>
                                  <a:pt x="90043" y="49911"/>
                                  <a:pt x="90170" y="51053"/>
                                </a:cubicBezTo>
                                <a:lnTo>
                                  <a:pt x="91440" y="76835"/>
                                </a:lnTo>
                                <a:cubicBezTo>
                                  <a:pt x="91440" y="77215"/>
                                  <a:pt x="91313" y="77597"/>
                                  <a:pt x="91186" y="77850"/>
                                </a:cubicBezTo>
                                <a:cubicBezTo>
                                  <a:pt x="90932" y="78232"/>
                                  <a:pt x="90678" y="78486"/>
                                  <a:pt x="90297" y="78613"/>
                                </a:cubicBezTo>
                                <a:cubicBezTo>
                                  <a:pt x="89916" y="78867"/>
                                  <a:pt x="89408" y="78994"/>
                                  <a:pt x="88773" y="79121"/>
                                </a:cubicBezTo>
                                <a:cubicBezTo>
                                  <a:pt x="88138" y="79375"/>
                                  <a:pt x="87503" y="79375"/>
                                  <a:pt x="86614" y="79501"/>
                                </a:cubicBezTo>
                                <a:cubicBezTo>
                                  <a:pt x="84836" y="79501"/>
                                  <a:pt x="83566" y="79375"/>
                                  <a:pt x="82804" y="78994"/>
                                </a:cubicBezTo>
                                <a:cubicBezTo>
                                  <a:pt x="81915" y="78613"/>
                                  <a:pt x="81534" y="78105"/>
                                  <a:pt x="81534" y="77343"/>
                                </a:cubicBezTo>
                                <a:lnTo>
                                  <a:pt x="80772" y="60451"/>
                                </a:lnTo>
                                <a:cubicBezTo>
                                  <a:pt x="79248" y="63373"/>
                                  <a:pt x="77343" y="66039"/>
                                  <a:pt x="75057" y="68452"/>
                                </a:cubicBezTo>
                                <a:cubicBezTo>
                                  <a:pt x="72898" y="70993"/>
                                  <a:pt x="70231" y="73025"/>
                                  <a:pt x="67310" y="74802"/>
                                </a:cubicBezTo>
                                <a:cubicBezTo>
                                  <a:pt x="64389" y="76581"/>
                                  <a:pt x="61087" y="77977"/>
                                  <a:pt x="57404" y="79121"/>
                                </a:cubicBezTo>
                                <a:cubicBezTo>
                                  <a:pt x="53721" y="80137"/>
                                  <a:pt x="49784" y="80772"/>
                                  <a:pt x="45466" y="80899"/>
                                </a:cubicBezTo>
                                <a:cubicBezTo>
                                  <a:pt x="39116" y="81280"/>
                                  <a:pt x="33401" y="80645"/>
                                  <a:pt x="27940" y="79121"/>
                                </a:cubicBezTo>
                                <a:cubicBezTo>
                                  <a:pt x="22606" y="77597"/>
                                  <a:pt x="17907" y="75311"/>
                                  <a:pt x="13970" y="72009"/>
                                </a:cubicBezTo>
                                <a:cubicBezTo>
                                  <a:pt x="9906" y="68834"/>
                                  <a:pt x="6731" y="64770"/>
                                  <a:pt x="4318" y="59817"/>
                                </a:cubicBezTo>
                                <a:cubicBezTo>
                                  <a:pt x="1905" y="54990"/>
                                  <a:pt x="635" y="49149"/>
                                  <a:pt x="254" y="42672"/>
                                </a:cubicBezTo>
                                <a:cubicBezTo>
                                  <a:pt x="0" y="36322"/>
                                  <a:pt x="762" y="30607"/>
                                  <a:pt x="2540" y="25781"/>
                                </a:cubicBezTo>
                                <a:cubicBezTo>
                                  <a:pt x="4318" y="20827"/>
                                  <a:pt x="6985" y="16763"/>
                                  <a:pt x="10414" y="13335"/>
                                </a:cubicBezTo>
                                <a:cubicBezTo>
                                  <a:pt x="13970" y="10033"/>
                                  <a:pt x="18288" y="7365"/>
                                  <a:pt x="23368" y="5461"/>
                                </a:cubicBezTo>
                                <a:cubicBezTo>
                                  <a:pt x="28448" y="3683"/>
                                  <a:pt x="34163" y="2539"/>
                                  <a:pt x="40386" y="2286"/>
                                </a:cubicBezTo>
                                <a:cubicBezTo>
                                  <a:pt x="44958" y="2032"/>
                                  <a:pt x="49276" y="2286"/>
                                  <a:pt x="53213" y="3048"/>
                                </a:cubicBezTo>
                                <a:cubicBezTo>
                                  <a:pt x="57023" y="3683"/>
                                  <a:pt x="60706" y="4825"/>
                                  <a:pt x="63881" y="6350"/>
                                </a:cubicBezTo>
                                <a:cubicBezTo>
                                  <a:pt x="67056" y="7747"/>
                                  <a:pt x="69977" y="9651"/>
                                  <a:pt x="72390" y="11811"/>
                                </a:cubicBezTo>
                                <a:cubicBezTo>
                                  <a:pt x="74930" y="13970"/>
                                  <a:pt x="76962" y="16510"/>
                                  <a:pt x="78740" y="19303"/>
                                </a:cubicBezTo>
                                <a:lnTo>
                                  <a:pt x="77978" y="2539"/>
                                </a:lnTo>
                                <a:cubicBezTo>
                                  <a:pt x="77978" y="1777"/>
                                  <a:pt x="78359" y="1143"/>
                                  <a:pt x="79121" y="762"/>
                                </a:cubicBezTo>
                                <a:cubicBezTo>
                                  <a:pt x="79756" y="381"/>
                                  <a:pt x="81026" y="126"/>
                                  <a:pt x="82804"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3606" name="Shape 3606"/>
                        <wps:cNvSpPr/>
                        <wps:spPr>
                          <a:xfrm>
                            <a:off x="661543" y="960120"/>
                            <a:ext cx="6858" cy="21336"/>
                          </a:xfrm>
                          <a:custGeom>
                            <a:avLst/>
                            <a:gdLst/>
                            <a:ahLst/>
                            <a:cxnLst/>
                            <a:rect l="0" t="0" r="0" b="0"/>
                            <a:pathLst>
                              <a:path w="6858" h="21336">
                                <a:moveTo>
                                  <a:pt x="2921" y="127"/>
                                </a:moveTo>
                                <a:cubicBezTo>
                                  <a:pt x="4064" y="0"/>
                                  <a:pt x="4826" y="127"/>
                                  <a:pt x="5207" y="381"/>
                                </a:cubicBezTo>
                                <a:cubicBezTo>
                                  <a:pt x="5715" y="635"/>
                                  <a:pt x="5969" y="1016"/>
                                  <a:pt x="5969" y="1398"/>
                                </a:cubicBezTo>
                                <a:lnTo>
                                  <a:pt x="6858" y="19685"/>
                                </a:lnTo>
                                <a:cubicBezTo>
                                  <a:pt x="6858" y="20193"/>
                                  <a:pt x="6604" y="20574"/>
                                  <a:pt x="6223" y="20828"/>
                                </a:cubicBezTo>
                                <a:cubicBezTo>
                                  <a:pt x="5842" y="21082"/>
                                  <a:pt x="4953" y="21336"/>
                                  <a:pt x="3937" y="21336"/>
                                </a:cubicBezTo>
                                <a:cubicBezTo>
                                  <a:pt x="2794" y="21336"/>
                                  <a:pt x="2032" y="21336"/>
                                  <a:pt x="1524" y="21082"/>
                                </a:cubicBezTo>
                                <a:cubicBezTo>
                                  <a:pt x="1143" y="20828"/>
                                  <a:pt x="889" y="20448"/>
                                  <a:pt x="889" y="19939"/>
                                </a:cubicBezTo>
                                <a:lnTo>
                                  <a:pt x="0" y="1778"/>
                                </a:lnTo>
                                <a:cubicBezTo>
                                  <a:pt x="0" y="1524"/>
                                  <a:pt x="0" y="1270"/>
                                  <a:pt x="127" y="1143"/>
                                </a:cubicBezTo>
                                <a:cubicBezTo>
                                  <a:pt x="254" y="889"/>
                                  <a:pt x="381" y="762"/>
                                  <a:pt x="635" y="635"/>
                                </a:cubicBezTo>
                                <a:cubicBezTo>
                                  <a:pt x="889" y="508"/>
                                  <a:pt x="1143" y="381"/>
                                  <a:pt x="1524" y="254"/>
                                </a:cubicBezTo>
                                <a:cubicBezTo>
                                  <a:pt x="1905" y="127"/>
                                  <a:pt x="2413" y="127"/>
                                  <a:pt x="2921" y="127"/>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3608" name="Shape 3608"/>
                        <wps:cNvSpPr/>
                        <wps:spPr>
                          <a:xfrm>
                            <a:off x="628396" y="915797"/>
                            <a:ext cx="57404" cy="34798"/>
                          </a:xfrm>
                          <a:custGeom>
                            <a:avLst/>
                            <a:gdLst/>
                            <a:ahLst/>
                            <a:cxnLst/>
                            <a:rect l="0" t="0" r="0" b="0"/>
                            <a:pathLst>
                              <a:path w="57404" h="34798">
                                <a:moveTo>
                                  <a:pt x="52959" y="0"/>
                                </a:moveTo>
                                <a:cubicBezTo>
                                  <a:pt x="53594" y="0"/>
                                  <a:pt x="53975" y="0"/>
                                  <a:pt x="54356" y="127"/>
                                </a:cubicBezTo>
                                <a:cubicBezTo>
                                  <a:pt x="54737" y="127"/>
                                  <a:pt x="55118" y="254"/>
                                  <a:pt x="55372" y="381"/>
                                </a:cubicBezTo>
                                <a:cubicBezTo>
                                  <a:pt x="55626" y="508"/>
                                  <a:pt x="55753" y="762"/>
                                  <a:pt x="55880" y="889"/>
                                </a:cubicBezTo>
                                <a:cubicBezTo>
                                  <a:pt x="56007" y="1143"/>
                                  <a:pt x="56007" y="1270"/>
                                  <a:pt x="56007" y="1524"/>
                                </a:cubicBezTo>
                                <a:lnTo>
                                  <a:pt x="57404" y="30861"/>
                                </a:lnTo>
                                <a:cubicBezTo>
                                  <a:pt x="57404" y="31115"/>
                                  <a:pt x="57404" y="31242"/>
                                  <a:pt x="57277" y="31496"/>
                                </a:cubicBezTo>
                                <a:cubicBezTo>
                                  <a:pt x="57150" y="31623"/>
                                  <a:pt x="57023" y="31750"/>
                                  <a:pt x="56769" y="32004"/>
                                </a:cubicBezTo>
                                <a:cubicBezTo>
                                  <a:pt x="56642" y="32131"/>
                                  <a:pt x="56261" y="32258"/>
                                  <a:pt x="55880" y="32385"/>
                                </a:cubicBezTo>
                                <a:cubicBezTo>
                                  <a:pt x="55499" y="32512"/>
                                  <a:pt x="55118" y="32512"/>
                                  <a:pt x="54483" y="32639"/>
                                </a:cubicBezTo>
                                <a:cubicBezTo>
                                  <a:pt x="53975" y="32639"/>
                                  <a:pt x="53594" y="32639"/>
                                  <a:pt x="53213" y="32512"/>
                                </a:cubicBezTo>
                                <a:cubicBezTo>
                                  <a:pt x="52832" y="32385"/>
                                  <a:pt x="52451" y="32385"/>
                                  <a:pt x="52197" y="32258"/>
                                </a:cubicBezTo>
                                <a:cubicBezTo>
                                  <a:pt x="51943" y="32131"/>
                                  <a:pt x="51816" y="32004"/>
                                  <a:pt x="51689" y="31750"/>
                                </a:cubicBezTo>
                                <a:cubicBezTo>
                                  <a:pt x="51562" y="31623"/>
                                  <a:pt x="51435" y="31369"/>
                                  <a:pt x="51435" y="31115"/>
                                </a:cubicBezTo>
                                <a:lnTo>
                                  <a:pt x="50927" y="19431"/>
                                </a:lnTo>
                                <a:lnTo>
                                  <a:pt x="8128" y="21463"/>
                                </a:lnTo>
                                <a:lnTo>
                                  <a:pt x="15113" y="32004"/>
                                </a:lnTo>
                                <a:cubicBezTo>
                                  <a:pt x="15367" y="32512"/>
                                  <a:pt x="15621" y="33020"/>
                                  <a:pt x="15621" y="33274"/>
                                </a:cubicBezTo>
                                <a:cubicBezTo>
                                  <a:pt x="15748" y="33655"/>
                                  <a:pt x="15621" y="33909"/>
                                  <a:pt x="15494" y="34163"/>
                                </a:cubicBezTo>
                                <a:cubicBezTo>
                                  <a:pt x="15367" y="34290"/>
                                  <a:pt x="14986" y="34544"/>
                                  <a:pt x="14605" y="34544"/>
                                </a:cubicBezTo>
                                <a:cubicBezTo>
                                  <a:pt x="14097" y="34671"/>
                                  <a:pt x="13589" y="34671"/>
                                  <a:pt x="12954" y="34798"/>
                                </a:cubicBezTo>
                                <a:cubicBezTo>
                                  <a:pt x="12446" y="34798"/>
                                  <a:pt x="12065" y="34798"/>
                                  <a:pt x="11684" y="34798"/>
                                </a:cubicBezTo>
                                <a:cubicBezTo>
                                  <a:pt x="11303" y="34671"/>
                                  <a:pt x="11049" y="34671"/>
                                  <a:pt x="10795" y="34544"/>
                                </a:cubicBezTo>
                                <a:cubicBezTo>
                                  <a:pt x="10541" y="34544"/>
                                  <a:pt x="10287" y="34417"/>
                                  <a:pt x="10160" y="34290"/>
                                </a:cubicBezTo>
                                <a:cubicBezTo>
                                  <a:pt x="10033" y="34163"/>
                                  <a:pt x="9779" y="33909"/>
                                  <a:pt x="9652" y="33655"/>
                                </a:cubicBezTo>
                                <a:lnTo>
                                  <a:pt x="635" y="21082"/>
                                </a:lnTo>
                                <a:cubicBezTo>
                                  <a:pt x="635" y="20955"/>
                                  <a:pt x="508" y="20828"/>
                                  <a:pt x="508" y="20701"/>
                                </a:cubicBezTo>
                                <a:cubicBezTo>
                                  <a:pt x="381" y="20447"/>
                                  <a:pt x="381" y="20320"/>
                                  <a:pt x="254" y="20066"/>
                                </a:cubicBezTo>
                                <a:cubicBezTo>
                                  <a:pt x="127" y="19812"/>
                                  <a:pt x="127" y="19431"/>
                                  <a:pt x="127" y="19050"/>
                                </a:cubicBezTo>
                                <a:cubicBezTo>
                                  <a:pt x="127" y="18796"/>
                                  <a:pt x="0" y="18288"/>
                                  <a:pt x="0" y="17780"/>
                                </a:cubicBezTo>
                                <a:cubicBezTo>
                                  <a:pt x="0" y="17145"/>
                                  <a:pt x="0" y="16510"/>
                                  <a:pt x="0" y="16002"/>
                                </a:cubicBezTo>
                                <a:cubicBezTo>
                                  <a:pt x="0" y="15621"/>
                                  <a:pt x="127" y="15240"/>
                                  <a:pt x="254" y="14986"/>
                                </a:cubicBezTo>
                                <a:cubicBezTo>
                                  <a:pt x="254" y="14732"/>
                                  <a:pt x="381" y="14478"/>
                                  <a:pt x="635" y="14478"/>
                                </a:cubicBezTo>
                                <a:cubicBezTo>
                                  <a:pt x="762" y="14351"/>
                                  <a:pt x="889" y="14224"/>
                                  <a:pt x="1016" y="14224"/>
                                </a:cubicBezTo>
                                <a:lnTo>
                                  <a:pt x="50546" y="11938"/>
                                </a:lnTo>
                                <a:lnTo>
                                  <a:pt x="50038" y="1778"/>
                                </a:lnTo>
                                <a:cubicBezTo>
                                  <a:pt x="50038" y="1524"/>
                                  <a:pt x="50038" y="1270"/>
                                  <a:pt x="50165" y="1143"/>
                                </a:cubicBezTo>
                                <a:cubicBezTo>
                                  <a:pt x="50292" y="889"/>
                                  <a:pt x="50546" y="762"/>
                                  <a:pt x="50800" y="635"/>
                                </a:cubicBezTo>
                                <a:cubicBezTo>
                                  <a:pt x="50927" y="381"/>
                                  <a:pt x="51308" y="254"/>
                                  <a:pt x="51689" y="254"/>
                                </a:cubicBezTo>
                                <a:cubicBezTo>
                                  <a:pt x="52070" y="127"/>
                                  <a:pt x="52451" y="127"/>
                                  <a:pt x="52959"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3610" name="Shape 3610"/>
                        <wps:cNvSpPr/>
                        <wps:spPr>
                          <a:xfrm>
                            <a:off x="679704" y="854202"/>
                            <a:ext cx="67564" cy="49530"/>
                          </a:xfrm>
                          <a:custGeom>
                            <a:avLst/>
                            <a:gdLst/>
                            <a:ahLst/>
                            <a:cxnLst/>
                            <a:rect l="0" t="0" r="0" b="0"/>
                            <a:pathLst>
                              <a:path w="67564" h="49530">
                                <a:moveTo>
                                  <a:pt x="53975" y="0"/>
                                </a:moveTo>
                                <a:cubicBezTo>
                                  <a:pt x="54737" y="0"/>
                                  <a:pt x="55499" y="0"/>
                                  <a:pt x="56007" y="0"/>
                                </a:cubicBezTo>
                                <a:cubicBezTo>
                                  <a:pt x="56642" y="0"/>
                                  <a:pt x="57023" y="127"/>
                                  <a:pt x="57404" y="127"/>
                                </a:cubicBezTo>
                                <a:cubicBezTo>
                                  <a:pt x="57912" y="253"/>
                                  <a:pt x="58166" y="381"/>
                                  <a:pt x="58547" y="508"/>
                                </a:cubicBezTo>
                                <a:cubicBezTo>
                                  <a:pt x="58801" y="635"/>
                                  <a:pt x="59309" y="1015"/>
                                  <a:pt x="59817" y="1524"/>
                                </a:cubicBezTo>
                                <a:cubicBezTo>
                                  <a:pt x="60452" y="2159"/>
                                  <a:pt x="61214" y="3048"/>
                                  <a:pt x="62103" y="4318"/>
                                </a:cubicBezTo>
                                <a:cubicBezTo>
                                  <a:pt x="62992" y="5715"/>
                                  <a:pt x="63881" y="7112"/>
                                  <a:pt x="64516" y="8890"/>
                                </a:cubicBezTo>
                                <a:cubicBezTo>
                                  <a:pt x="65278" y="10540"/>
                                  <a:pt x="65913" y="12319"/>
                                  <a:pt x="66421" y="14351"/>
                                </a:cubicBezTo>
                                <a:cubicBezTo>
                                  <a:pt x="66929" y="16256"/>
                                  <a:pt x="67183" y="18288"/>
                                  <a:pt x="67310" y="20447"/>
                                </a:cubicBezTo>
                                <a:cubicBezTo>
                                  <a:pt x="67564" y="24892"/>
                                  <a:pt x="66929" y="28828"/>
                                  <a:pt x="65659" y="32258"/>
                                </a:cubicBezTo>
                                <a:cubicBezTo>
                                  <a:pt x="64389" y="35687"/>
                                  <a:pt x="62484" y="38735"/>
                                  <a:pt x="59690" y="41148"/>
                                </a:cubicBezTo>
                                <a:cubicBezTo>
                                  <a:pt x="57023" y="43561"/>
                                  <a:pt x="53721" y="45465"/>
                                  <a:pt x="49657" y="46863"/>
                                </a:cubicBezTo>
                                <a:cubicBezTo>
                                  <a:pt x="45720" y="48260"/>
                                  <a:pt x="41021" y="49022"/>
                                  <a:pt x="35814" y="49276"/>
                                </a:cubicBezTo>
                                <a:cubicBezTo>
                                  <a:pt x="29718" y="49530"/>
                                  <a:pt x="24511" y="49149"/>
                                  <a:pt x="20066" y="47878"/>
                                </a:cubicBezTo>
                                <a:cubicBezTo>
                                  <a:pt x="15748" y="46609"/>
                                  <a:pt x="12065" y="44703"/>
                                  <a:pt x="9144" y="42290"/>
                                </a:cubicBezTo>
                                <a:cubicBezTo>
                                  <a:pt x="6350" y="39877"/>
                                  <a:pt x="4064" y="36957"/>
                                  <a:pt x="2540" y="33527"/>
                                </a:cubicBezTo>
                                <a:cubicBezTo>
                                  <a:pt x="1143" y="30099"/>
                                  <a:pt x="254" y="26415"/>
                                  <a:pt x="0" y="22352"/>
                                </a:cubicBezTo>
                                <a:cubicBezTo>
                                  <a:pt x="0" y="20447"/>
                                  <a:pt x="0" y="18542"/>
                                  <a:pt x="381" y="16637"/>
                                </a:cubicBezTo>
                                <a:cubicBezTo>
                                  <a:pt x="635" y="14732"/>
                                  <a:pt x="1016" y="13081"/>
                                  <a:pt x="1524" y="11557"/>
                                </a:cubicBezTo>
                                <a:cubicBezTo>
                                  <a:pt x="2032" y="9906"/>
                                  <a:pt x="2667" y="8509"/>
                                  <a:pt x="3429" y="7239"/>
                                </a:cubicBezTo>
                                <a:cubicBezTo>
                                  <a:pt x="4064" y="6096"/>
                                  <a:pt x="4699" y="5207"/>
                                  <a:pt x="5207" y="4572"/>
                                </a:cubicBezTo>
                                <a:cubicBezTo>
                                  <a:pt x="5715" y="4064"/>
                                  <a:pt x="6096" y="3683"/>
                                  <a:pt x="6477" y="3428"/>
                                </a:cubicBezTo>
                                <a:cubicBezTo>
                                  <a:pt x="6731" y="3175"/>
                                  <a:pt x="7112" y="3048"/>
                                  <a:pt x="7620" y="2794"/>
                                </a:cubicBezTo>
                                <a:cubicBezTo>
                                  <a:pt x="8001" y="2667"/>
                                  <a:pt x="8509" y="2540"/>
                                  <a:pt x="9017" y="2540"/>
                                </a:cubicBezTo>
                                <a:cubicBezTo>
                                  <a:pt x="9525" y="2413"/>
                                  <a:pt x="10287" y="2413"/>
                                  <a:pt x="11049" y="2286"/>
                                </a:cubicBezTo>
                                <a:cubicBezTo>
                                  <a:pt x="12827" y="2286"/>
                                  <a:pt x="14097" y="2413"/>
                                  <a:pt x="14732" y="2794"/>
                                </a:cubicBezTo>
                                <a:cubicBezTo>
                                  <a:pt x="15494" y="3175"/>
                                  <a:pt x="15875" y="3683"/>
                                  <a:pt x="15875" y="4190"/>
                                </a:cubicBezTo>
                                <a:cubicBezTo>
                                  <a:pt x="16002" y="4952"/>
                                  <a:pt x="15621" y="5715"/>
                                  <a:pt x="14859" y="6603"/>
                                </a:cubicBezTo>
                                <a:cubicBezTo>
                                  <a:pt x="14224" y="7493"/>
                                  <a:pt x="13462" y="8763"/>
                                  <a:pt x="12573" y="10160"/>
                                </a:cubicBezTo>
                                <a:cubicBezTo>
                                  <a:pt x="11684" y="11557"/>
                                  <a:pt x="10922" y="13208"/>
                                  <a:pt x="10287" y="15113"/>
                                </a:cubicBezTo>
                                <a:cubicBezTo>
                                  <a:pt x="9652" y="17145"/>
                                  <a:pt x="9398" y="19431"/>
                                  <a:pt x="9525" y="22098"/>
                                </a:cubicBezTo>
                                <a:cubicBezTo>
                                  <a:pt x="9779" y="27432"/>
                                  <a:pt x="12065" y="31496"/>
                                  <a:pt x="16383" y="34163"/>
                                </a:cubicBezTo>
                                <a:cubicBezTo>
                                  <a:pt x="20574" y="36830"/>
                                  <a:pt x="26670" y="37973"/>
                                  <a:pt x="34544" y="37592"/>
                                </a:cubicBezTo>
                                <a:cubicBezTo>
                                  <a:pt x="38481" y="37465"/>
                                  <a:pt x="42037" y="36957"/>
                                  <a:pt x="44958" y="36068"/>
                                </a:cubicBezTo>
                                <a:cubicBezTo>
                                  <a:pt x="47879" y="35178"/>
                                  <a:pt x="50292" y="33909"/>
                                  <a:pt x="52197" y="32385"/>
                                </a:cubicBezTo>
                                <a:cubicBezTo>
                                  <a:pt x="54102" y="30861"/>
                                  <a:pt x="55499" y="28956"/>
                                  <a:pt x="56388" y="26797"/>
                                </a:cubicBezTo>
                                <a:cubicBezTo>
                                  <a:pt x="57277" y="24638"/>
                                  <a:pt x="57658" y="22225"/>
                                  <a:pt x="57531" y="19558"/>
                                </a:cubicBezTo>
                                <a:cubicBezTo>
                                  <a:pt x="57404" y="16890"/>
                                  <a:pt x="56896" y="14605"/>
                                  <a:pt x="56007" y="12700"/>
                                </a:cubicBezTo>
                                <a:cubicBezTo>
                                  <a:pt x="55118" y="10795"/>
                                  <a:pt x="54102" y="9144"/>
                                  <a:pt x="53086" y="7874"/>
                                </a:cubicBezTo>
                                <a:cubicBezTo>
                                  <a:pt x="52070" y="6477"/>
                                  <a:pt x="51054" y="5334"/>
                                  <a:pt x="50292" y="4318"/>
                                </a:cubicBezTo>
                                <a:cubicBezTo>
                                  <a:pt x="49403" y="3428"/>
                                  <a:pt x="49022" y="2667"/>
                                  <a:pt x="48895" y="2159"/>
                                </a:cubicBezTo>
                                <a:cubicBezTo>
                                  <a:pt x="48895" y="1777"/>
                                  <a:pt x="49022" y="1524"/>
                                  <a:pt x="49149" y="1270"/>
                                </a:cubicBezTo>
                                <a:cubicBezTo>
                                  <a:pt x="49403" y="1015"/>
                                  <a:pt x="49657" y="889"/>
                                  <a:pt x="50038" y="635"/>
                                </a:cubicBezTo>
                                <a:cubicBezTo>
                                  <a:pt x="50546" y="508"/>
                                  <a:pt x="51054" y="381"/>
                                  <a:pt x="51689" y="253"/>
                                </a:cubicBezTo>
                                <a:cubicBezTo>
                                  <a:pt x="52324" y="127"/>
                                  <a:pt x="53086" y="127"/>
                                  <a:pt x="53975"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3611" name="Shape 3611"/>
                        <wps:cNvSpPr/>
                        <wps:spPr>
                          <a:xfrm>
                            <a:off x="674624" y="748411"/>
                            <a:ext cx="69596" cy="93726"/>
                          </a:xfrm>
                          <a:custGeom>
                            <a:avLst/>
                            <a:gdLst/>
                            <a:ahLst/>
                            <a:cxnLst/>
                            <a:rect l="0" t="0" r="0" b="0"/>
                            <a:pathLst>
                              <a:path w="69596" h="93726">
                                <a:moveTo>
                                  <a:pt x="63373" y="0"/>
                                </a:moveTo>
                                <a:cubicBezTo>
                                  <a:pt x="63754" y="0"/>
                                  <a:pt x="64135" y="0"/>
                                  <a:pt x="64389" y="254"/>
                                </a:cubicBezTo>
                                <a:cubicBezTo>
                                  <a:pt x="64643" y="381"/>
                                  <a:pt x="64897" y="635"/>
                                  <a:pt x="65024" y="1016"/>
                                </a:cubicBezTo>
                                <a:cubicBezTo>
                                  <a:pt x="65278" y="1524"/>
                                  <a:pt x="65405" y="2032"/>
                                  <a:pt x="65532" y="2794"/>
                                </a:cubicBezTo>
                                <a:cubicBezTo>
                                  <a:pt x="65659" y="3429"/>
                                  <a:pt x="65786" y="4318"/>
                                  <a:pt x="65786" y="5461"/>
                                </a:cubicBezTo>
                                <a:cubicBezTo>
                                  <a:pt x="65913" y="6604"/>
                                  <a:pt x="65913" y="7493"/>
                                  <a:pt x="65786" y="8255"/>
                                </a:cubicBezTo>
                                <a:cubicBezTo>
                                  <a:pt x="65786" y="9017"/>
                                  <a:pt x="65659" y="9525"/>
                                  <a:pt x="65532" y="10033"/>
                                </a:cubicBezTo>
                                <a:cubicBezTo>
                                  <a:pt x="65278" y="10414"/>
                                  <a:pt x="65151" y="10795"/>
                                  <a:pt x="64897" y="10922"/>
                                </a:cubicBezTo>
                                <a:cubicBezTo>
                                  <a:pt x="64643" y="11176"/>
                                  <a:pt x="64389" y="11303"/>
                                  <a:pt x="64008" y="11303"/>
                                </a:cubicBezTo>
                                <a:lnTo>
                                  <a:pt x="26797" y="13081"/>
                                </a:lnTo>
                                <a:cubicBezTo>
                                  <a:pt x="24130" y="13208"/>
                                  <a:pt x="21844" y="13462"/>
                                  <a:pt x="19685" y="14097"/>
                                </a:cubicBezTo>
                                <a:cubicBezTo>
                                  <a:pt x="17653" y="14605"/>
                                  <a:pt x="15875" y="15367"/>
                                  <a:pt x="14351" y="16510"/>
                                </a:cubicBezTo>
                                <a:cubicBezTo>
                                  <a:pt x="12827" y="17526"/>
                                  <a:pt x="11684" y="18923"/>
                                  <a:pt x="10922" y="20447"/>
                                </a:cubicBezTo>
                                <a:cubicBezTo>
                                  <a:pt x="10160" y="22098"/>
                                  <a:pt x="9906" y="23876"/>
                                  <a:pt x="10033" y="25908"/>
                                </a:cubicBezTo>
                                <a:cubicBezTo>
                                  <a:pt x="10160" y="28575"/>
                                  <a:pt x="11176" y="31115"/>
                                  <a:pt x="13335" y="33655"/>
                                </a:cubicBezTo>
                                <a:cubicBezTo>
                                  <a:pt x="15494" y="36068"/>
                                  <a:pt x="18542" y="38862"/>
                                  <a:pt x="22479" y="41783"/>
                                </a:cubicBezTo>
                                <a:lnTo>
                                  <a:pt x="65278" y="39751"/>
                                </a:lnTo>
                                <a:cubicBezTo>
                                  <a:pt x="65659" y="39751"/>
                                  <a:pt x="66040" y="39878"/>
                                  <a:pt x="66294" y="40005"/>
                                </a:cubicBezTo>
                                <a:cubicBezTo>
                                  <a:pt x="66548" y="40132"/>
                                  <a:pt x="66675" y="40513"/>
                                  <a:pt x="66929" y="40894"/>
                                </a:cubicBezTo>
                                <a:cubicBezTo>
                                  <a:pt x="67183" y="41275"/>
                                  <a:pt x="67310" y="41910"/>
                                  <a:pt x="67437" y="42545"/>
                                </a:cubicBezTo>
                                <a:cubicBezTo>
                                  <a:pt x="67564" y="43307"/>
                                  <a:pt x="67691" y="44196"/>
                                  <a:pt x="67691" y="45339"/>
                                </a:cubicBezTo>
                                <a:cubicBezTo>
                                  <a:pt x="67691" y="46355"/>
                                  <a:pt x="67691" y="47244"/>
                                  <a:pt x="67691" y="48006"/>
                                </a:cubicBezTo>
                                <a:cubicBezTo>
                                  <a:pt x="67564" y="48768"/>
                                  <a:pt x="67564" y="49403"/>
                                  <a:pt x="67310" y="49784"/>
                                </a:cubicBezTo>
                                <a:cubicBezTo>
                                  <a:pt x="67183" y="50292"/>
                                  <a:pt x="67056" y="50546"/>
                                  <a:pt x="66802" y="50673"/>
                                </a:cubicBezTo>
                                <a:cubicBezTo>
                                  <a:pt x="66548" y="50927"/>
                                  <a:pt x="66167" y="50927"/>
                                  <a:pt x="65786" y="51054"/>
                                </a:cubicBezTo>
                                <a:lnTo>
                                  <a:pt x="28702" y="52705"/>
                                </a:lnTo>
                                <a:cubicBezTo>
                                  <a:pt x="26035" y="52832"/>
                                  <a:pt x="23749" y="53213"/>
                                  <a:pt x="21590" y="53848"/>
                                </a:cubicBezTo>
                                <a:cubicBezTo>
                                  <a:pt x="19558" y="54483"/>
                                  <a:pt x="17653" y="55245"/>
                                  <a:pt x="16256" y="56388"/>
                                </a:cubicBezTo>
                                <a:cubicBezTo>
                                  <a:pt x="14732" y="57404"/>
                                  <a:pt x="13589" y="58674"/>
                                  <a:pt x="12827" y="60325"/>
                                </a:cubicBezTo>
                                <a:cubicBezTo>
                                  <a:pt x="12065" y="61849"/>
                                  <a:pt x="11811" y="63627"/>
                                  <a:pt x="11811" y="65786"/>
                                </a:cubicBezTo>
                                <a:cubicBezTo>
                                  <a:pt x="11938" y="68326"/>
                                  <a:pt x="13081" y="70866"/>
                                  <a:pt x="15240" y="73406"/>
                                </a:cubicBezTo>
                                <a:cubicBezTo>
                                  <a:pt x="17399" y="75946"/>
                                  <a:pt x="20447" y="78740"/>
                                  <a:pt x="24384" y="81534"/>
                                </a:cubicBezTo>
                                <a:lnTo>
                                  <a:pt x="67183" y="79502"/>
                                </a:lnTo>
                                <a:cubicBezTo>
                                  <a:pt x="67564" y="79502"/>
                                  <a:pt x="67818" y="79629"/>
                                  <a:pt x="68072" y="79756"/>
                                </a:cubicBezTo>
                                <a:cubicBezTo>
                                  <a:pt x="68326" y="80010"/>
                                  <a:pt x="68580" y="80264"/>
                                  <a:pt x="68834" y="80645"/>
                                </a:cubicBezTo>
                                <a:cubicBezTo>
                                  <a:pt x="68961" y="81026"/>
                                  <a:pt x="69215" y="81661"/>
                                  <a:pt x="69342" y="82296"/>
                                </a:cubicBezTo>
                                <a:cubicBezTo>
                                  <a:pt x="69469" y="83058"/>
                                  <a:pt x="69469" y="83947"/>
                                  <a:pt x="69596" y="85090"/>
                                </a:cubicBezTo>
                                <a:cubicBezTo>
                                  <a:pt x="69596" y="86233"/>
                                  <a:pt x="69596" y="87122"/>
                                  <a:pt x="69596" y="87884"/>
                                </a:cubicBezTo>
                                <a:cubicBezTo>
                                  <a:pt x="69469" y="88519"/>
                                  <a:pt x="69342" y="89154"/>
                                  <a:pt x="69215" y="89535"/>
                                </a:cubicBezTo>
                                <a:cubicBezTo>
                                  <a:pt x="69088" y="90043"/>
                                  <a:pt x="68834" y="90297"/>
                                  <a:pt x="68580" y="90551"/>
                                </a:cubicBezTo>
                                <a:cubicBezTo>
                                  <a:pt x="68453" y="90678"/>
                                  <a:pt x="68072" y="90805"/>
                                  <a:pt x="67691" y="90805"/>
                                </a:cubicBezTo>
                                <a:lnTo>
                                  <a:pt x="6477" y="93726"/>
                                </a:lnTo>
                                <a:cubicBezTo>
                                  <a:pt x="6096" y="93726"/>
                                  <a:pt x="5842" y="93599"/>
                                  <a:pt x="5588" y="93472"/>
                                </a:cubicBezTo>
                                <a:cubicBezTo>
                                  <a:pt x="5334" y="93345"/>
                                  <a:pt x="5080" y="93091"/>
                                  <a:pt x="4826" y="92710"/>
                                </a:cubicBezTo>
                                <a:cubicBezTo>
                                  <a:pt x="4699" y="92329"/>
                                  <a:pt x="4445" y="91821"/>
                                  <a:pt x="4445" y="91186"/>
                                </a:cubicBezTo>
                                <a:cubicBezTo>
                                  <a:pt x="4318" y="90551"/>
                                  <a:pt x="4191" y="89662"/>
                                  <a:pt x="4191" y="88646"/>
                                </a:cubicBezTo>
                                <a:cubicBezTo>
                                  <a:pt x="4064" y="87630"/>
                                  <a:pt x="4064" y="86868"/>
                                  <a:pt x="4191" y="86233"/>
                                </a:cubicBezTo>
                                <a:cubicBezTo>
                                  <a:pt x="4191" y="85471"/>
                                  <a:pt x="4318" y="84963"/>
                                  <a:pt x="4445" y="84582"/>
                                </a:cubicBezTo>
                                <a:cubicBezTo>
                                  <a:pt x="4699" y="84201"/>
                                  <a:pt x="4826" y="83947"/>
                                  <a:pt x="5080" y="83820"/>
                                </a:cubicBezTo>
                                <a:cubicBezTo>
                                  <a:pt x="5334" y="83693"/>
                                  <a:pt x="5715" y="83566"/>
                                  <a:pt x="6096" y="83566"/>
                                </a:cubicBezTo>
                                <a:lnTo>
                                  <a:pt x="14097" y="83185"/>
                                </a:lnTo>
                                <a:cubicBezTo>
                                  <a:pt x="10160" y="79883"/>
                                  <a:pt x="7112" y="76708"/>
                                  <a:pt x="5207" y="73533"/>
                                </a:cubicBezTo>
                                <a:cubicBezTo>
                                  <a:pt x="3302" y="70358"/>
                                  <a:pt x="2159" y="67183"/>
                                  <a:pt x="2032" y="63881"/>
                                </a:cubicBezTo>
                                <a:cubicBezTo>
                                  <a:pt x="1905" y="61341"/>
                                  <a:pt x="2159" y="58928"/>
                                  <a:pt x="2540" y="56896"/>
                                </a:cubicBezTo>
                                <a:cubicBezTo>
                                  <a:pt x="3048" y="54864"/>
                                  <a:pt x="3810" y="53086"/>
                                  <a:pt x="4826" y="51435"/>
                                </a:cubicBezTo>
                                <a:cubicBezTo>
                                  <a:pt x="5842" y="49911"/>
                                  <a:pt x="6985" y="48514"/>
                                  <a:pt x="8509" y="47371"/>
                                </a:cubicBezTo>
                                <a:cubicBezTo>
                                  <a:pt x="9906" y="46228"/>
                                  <a:pt x="11430" y="45212"/>
                                  <a:pt x="13208" y="44450"/>
                                </a:cubicBezTo>
                                <a:cubicBezTo>
                                  <a:pt x="10922" y="42418"/>
                                  <a:pt x="9017" y="40640"/>
                                  <a:pt x="7366" y="38862"/>
                                </a:cubicBezTo>
                                <a:cubicBezTo>
                                  <a:pt x="5715" y="37084"/>
                                  <a:pt x="4318" y="35433"/>
                                  <a:pt x="3302" y="33782"/>
                                </a:cubicBezTo>
                                <a:cubicBezTo>
                                  <a:pt x="2286" y="32131"/>
                                  <a:pt x="1524" y="30480"/>
                                  <a:pt x="1016" y="28829"/>
                                </a:cubicBezTo>
                                <a:cubicBezTo>
                                  <a:pt x="508" y="27305"/>
                                  <a:pt x="254" y="25654"/>
                                  <a:pt x="127" y="24003"/>
                                </a:cubicBezTo>
                                <a:cubicBezTo>
                                  <a:pt x="0" y="20066"/>
                                  <a:pt x="508" y="16764"/>
                                  <a:pt x="1778" y="13970"/>
                                </a:cubicBezTo>
                                <a:cubicBezTo>
                                  <a:pt x="3048" y="11303"/>
                                  <a:pt x="4699" y="9017"/>
                                  <a:pt x="6985" y="7239"/>
                                </a:cubicBezTo>
                                <a:cubicBezTo>
                                  <a:pt x="9271" y="5461"/>
                                  <a:pt x="11938" y="4191"/>
                                  <a:pt x="14986" y="3302"/>
                                </a:cubicBezTo>
                                <a:cubicBezTo>
                                  <a:pt x="18034" y="2540"/>
                                  <a:pt x="21336" y="2032"/>
                                  <a:pt x="24765" y="1778"/>
                                </a:cubicBezTo>
                                <a:lnTo>
                                  <a:pt x="63373"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3613" name="Shape 3613"/>
                        <wps:cNvSpPr/>
                        <wps:spPr>
                          <a:xfrm>
                            <a:off x="617855" y="701294"/>
                            <a:ext cx="57912" cy="36449"/>
                          </a:xfrm>
                          <a:custGeom>
                            <a:avLst/>
                            <a:gdLst/>
                            <a:ahLst/>
                            <a:cxnLst/>
                            <a:rect l="0" t="0" r="0" b="0"/>
                            <a:pathLst>
                              <a:path w="57912" h="36449">
                                <a:moveTo>
                                  <a:pt x="53086" y="0"/>
                                </a:moveTo>
                                <a:cubicBezTo>
                                  <a:pt x="53721" y="0"/>
                                  <a:pt x="54102" y="0"/>
                                  <a:pt x="54483" y="127"/>
                                </a:cubicBezTo>
                                <a:cubicBezTo>
                                  <a:pt x="54991" y="127"/>
                                  <a:pt x="55245" y="254"/>
                                  <a:pt x="55626" y="381"/>
                                </a:cubicBezTo>
                                <a:cubicBezTo>
                                  <a:pt x="55880" y="508"/>
                                  <a:pt x="56007" y="636"/>
                                  <a:pt x="56261" y="889"/>
                                </a:cubicBezTo>
                                <a:cubicBezTo>
                                  <a:pt x="56388" y="1016"/>
                                  <a:pt x="56388" y="1270"/>
                                  <a:pt x="56388" y="1524"/>
                                </a:cubicBezTo>
                                <a:lnTo>
                                  <a:pt x="57912" y="32639"/>
                                </a:lnTo>
                                <a:cubicBezTo>
                                  <a:pt x="57912" y="33020"/>
                                  <a:pt x="57912" y="33401"/>
                                  <a:pt x="57785" y="33655"/>
                                </a:cubicBezTo>
                                <a:cubicBezTo>
                                  <a:pt x="57658" y="34036"/>
                                  <a:pt x="57531" y="34290"/>
                                  <a:pt x="57404" y="34544"/>
                                </a:cubicBezTo>
                                <a:cubicBezTo>
                                  <a:pt x="57150" y="34799"/>
                                  <a:pt x="56769" y="34925"/>
                                  <a:pt x="56388" y="35052"/>
                                </a:cubicBezTo>
                                <a:cubicBezTo>
                                  <a:pt x="55880" y="35179"/>
                                  <a:pt x="55372" y="35306"/>
                                  <a:pt x="54737" y="35306"/>
                                </a:cubicBezTo>
                                <a:cubicBezTo>
                                  <a:pt x="54229" y="35306"/>
                                  <a:pt x="53721" y="35306"/>
                                  <a:pt x="53213" y="35306"/>
                                </a:cubicBezTo>
                                <a:cubicBezTo>
                                  <a:pt x="52832" y="35306"/>
                                  <a:pt x="52451" y="35179"/>
                                  <a:pt x="52070" y="35052"/>
                                </a:cubicBezTo>
                                <a:cubicBezTo>
                                  <a:pt x="51689" y="34925"/>
                                  <a:pt x="51435" y="34799"/>
                                  <a:pt x="51054" y="34544"/>
                                </a:cubicBezTo>
                                <a:cubicBezTo>
                                  <a:pt x="50673" y="34290"/>
                                  <a:pt x="50292" y="34036"/>
                                  <a:pt x="49911" y="33655"/>
                                </a:cubicBezTo>
                                <a:lnTo>
                                  <a:pt x="37846" y="22987"/>
                                </a:lnTo>
                                <a:cubicBezTo>
                                  <a:pt x="35052" y="20574"/>
                                  <a:pt x="32512" y="18542"/>
                                  <a:pt x="30353" y="17145"/>
                                </a:cubicBezTo>
                                <a:cubicBezTo>
                                  <a:pt x="28194" y="15622"/>
                                  <a:pt x="26162" y="14478"/>
                                  <a:pt x="24384" y="13716"/>
                                </a:cubicBezTo>
                                <a:cubicBezTo>
                                  <a:pt x="22606" y="12954"/>
                                  <a:pt x="21082" y="12447"/>
                                  <a:pt x="19558" y="12319"/>
                                </a:cubicBezTo>
                                <a:cubicBezTo>
                                  <a:pt x="18161" y="12065"/>
                                  <a:pt x="16764" y="12065"/>
                                  <a:pt x="15621" y="12065"/>
                                </a:cubicBezTo>
                                <a:cubicBezTo>
                                  <a:pt x="14351" y="12065"/>
                                  <a:pt x="13208" y="12447"/>
                                  <a:pt x="12065" y="12827"/>
                                </a:cubicBezTo>
                                <a:cubicBezTo>
                                  <a:pt x="10922" y="13336"/>
                                  <a:pt x="10033" y="13970"/>
                                  <a:pt x="9271" y="14860"/>
                                </a:cubicBezTo>
                                <a:cubicBezTo>
                                  <a:pt x="8382" y="15622"/>
                                  <a:pt x="7747" y="16637"/>
                                  <a:pt x="7366" y="17907"/>
                                </a:cubicBezTo>
                                <a:cubicBezTo>
                                  <a:pt x="6858" y="19177"/>
                                  <a:pt x="6731" y="20448"/>
                                  <a:pt x="6858" y="22099"/>
                                </a:cubicBezTo>
                                <a:cubicBezTo>
                                  <a:pt x="6858" y="23876"/>
                                  <a:pt x="7239" y="25527"/>
                                  <a:pt x="7747" y="26924"/>
                                </a:cubicBezTo>
                                <a:cubicBezTo>
                                  <a:pt x="8382" y="28322"/>
                                  <a:pt x="8890" y="29591"/>
                                  <a:pt x="9525" y="30735"/>
                                </a:cubicBezTo>
                                <a:cubicBezTo>
                                  <a:pt x="10160" y="31750"/>
                                  <a:pt x="10795" y="32639"/>
                                  <a:pt x="11303" y="33401"/>
                                </a:cubicBezTo>
                                <a:cubicBezTo>
                                  <a:pt x="11811" y="34036"/>
                                  <a:pt x="12065" y="34544"/>
                                  <a:pt x="12065" y="34925"/>
                                </a:cubicBezTo>
                                <a:cubicBezTo>
                                  <a:pt x="12192" y="35179"/>
                                  <a:pt x="12065" y="35306"/>
                                  <a:pt x="11938" y="35561"/>
                                </a:cubicBezTo>
                                <a:cubicBezTo>
                                  <a:pt x="11811" y="35687"/>
                                  <a:pt x="11684" y="35814"/>
                                  <a:pt x="11430" y="35941"/>
                                </a:cubicBezTo>
                                <a:cubicBezTo>
                                  <a:pt x="11176" y="36068"/>
                                  <a:pt x="10795" y="36195"/>
                                  <a:pt x="10414" y="36195"/>
                                </a:cubicBezTo>
                                <a:cubicBezTo>
                                  <a:pt x="9906" y="36323"/>
                                  <a:pt x="9398" y="36323"/>
                                  <a:pt x="8890" y="36449"/>
                                </a:cubicBezTo>
                                <a:cubicBezTo>
                                  <a:pt x="8382" y="36449"/>
                                  <a:pt x="8001" y="36449"/>
                                  <a:pt x="7747" y="36449"/>
                                </a:cubicBezTo>
                                <a:cubicBezTo>
                                  <a:pt x="7366" y="36449"/>
                                  <a:pt x="7112" y="36323"/>
                                  <a:pt x="6858" y="36323"/>
                                </a:cubicBezTo>
                                <a:cubicBezTo>
                                  <a:pt x="6604" y="36195"/>
                                  <a:pt x="6477" y="36195"/>
                                  <a:pt x="6223" y="36068"/>
                                </a:cubicBezTo>
                                <a:cubicBezTo>
                                  <a:pt x="5969" y="35941"/>
                                  <a:pt x="5715" y="35687"/>
                                  <a:pt x="5461" y="35433"/>
                                </a:cubicBezTo>
                                <a:cubicBezTo>
                                  <a:pt x="5080" y="35052"/>
                                  <a:pt x="4699" y="34417"/>
                                  <a:pt x="4064" y="33655"/>
                                </a:cubicBezTo>
                                <a:cubicBezTo>
                                  <a:pt x="3556" y="32766"/>
                                  <a:pt x="2921" y="31750"/>
                                  <a:pt x="2413" y="30480"/>
                                </a:cubicBezTo>
                                <a:cubicBezTo>
                                  <a:pt x="1778" y="29211"/>
                                  <a:pt x="1270" y="27813"/>
                                  <a:pt x="889" y="26289"/>
                                </a:cubicBezTo>
                                <a:cubicBezTo>
                                  <a:pt x="508" y="24765"/>
                                  <a:pt x="254" y="23114"/>
                                  <a:pt x="127" y="21463"/>
                                </a:cubicBezTo>
                                <a:cubicBezTo>
                                  <a:pt x="0" y="18669"/>
                                  <a:pt x="254" y="16256"/>
                                  <a:pt x="1016" y="14224"/>
                                </a:cubicBezTo>
                                <a:cubicBezTo>
                                  <a:pt x="1651" y="12192"/>
                                  <a:pt x="2667" y="10414"/>
                                  <a:pt x="3937" y="9017"/>
                                </a:cubicBezTo>
                                <a:cubicBezTo>
                                  <a:pt x="5207" y="7620"/>
                                  <a:pt x="6604" y="6477"/>
                                  <a:pt x="8382" y="5715"/>
                                </a:cubicBezTo>
                                <a:cubicBezTo>
                                  <a:pt x="10160" y="4953"/>
                                  <a:pt x="11938" y="4573"/>
                                  <a:pt x="13970" y="4445"/>
                                </a:cubicBezTo>
                                <a:cubicBezTo>
                                  <a:pt x="15748" y="4445"/>
                                  <a:pt x="17653" y="4445"/>
                                  <a:pt x="19431" y="4699"/>
                                </a:cubicBezTo>
                                <a:cubicBezTo>
                                  <a:pt x="21209" y="4953"/>
                                  <a:pt x="23114" y="5461"/>
                                  <a:pt x="25273" y="6477"/>
                                </a:cubicBezTo>
                                <a:cubicBezTo>
                                  <a:pt x="27432" y="7366"/>
                                  <a:pt x="29718" y="8763"/>
                                  <a:pt x="32385" y="10541"/>
                                </a:cubicBezTo>
                                <a:cubicBezTo>
                                  <a:pt x="35052" y="12447"/>
                                  <a:pt x="38100" y="14860"/>
                                  <a:pt x="41529" y="17907"/>
                                </a:cubicBezTo>
                                <a:lnTo>
                                  <a:pt x="51308" y="26416"/>
                                </a:lnTo>
                                <a:lnTo>
                                  <a:pt x="50038" y="1905"/>
                                </a:lnTo>
                                <a:cubicBezTo>
                                  <a:pt x="50038" y="1651"/>
                                  <a:pt x="50165" y="1398"/>
                                  <a:pt x="50292" y="1270"/>
                                </a:cubicBezTo>
                                <a:cubicBezTo>
                                  <a:pt x="50419" y="1016"/>
                                  <a:pt x="50546" y="762"/>
                                  <a:pt x="50800" y="636"/>
                                </a:cubicBezTo>
                                <a:cubicBezTo>
                                  <a:pt x="51054" y="508"/>
                                  <a:pt x="51435" y="254"/>
                                  <a:pt x="51816" y="254"/>
                                </a:cubicBezTo>
                                <a:cubicBezTo>
                                  <a:pt x="52197" y="127"/>
                                  <a:pt x="52578" y="127"/>
                                  <a:pt x="53086"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3615" name="Shape 3615"/>
                        <wps:cNvSpPr/>
                        <wps:spPr>
                          <a:xfrm>
                            <a:off x="667258" y="593948"/>
                            <a:ext cx="30543" cy="92107"/>
                          </a:xfrm>
                          <a:custGeom>
                            <a:avLst/>
                            <a:gdLst/>
                            <a:ahLst/>
                            <a:cxnLst/>
                            <a:rect l="0" t="0" r="0" b="0"/>
                            <a:pathLst>
                              <a:path w="30543" h="92107">
                                <a:moveTo>
                                  <a:pt x="30543" y="0"/>
                                </a:moveTo>
                                <a:lnTo>
                                  <a:pt x="30543" y="11282"/>
                                </a:lnTo>
                                <a:lnTo>
                                  <a:pt x="26797" y="11461"/>
                                </a:lnTo>
                                <a:cubicBezTo>
                                  <a:pt x="24130" y="11588"/>
                                  <a:pt x="21844" y="11970"/>
                                  <a:pt x="19685" y="12477"/>
                                </a:cubicBezTo>
                                <a:cubicBezTo>
                                  <a:pt x="17653" y="12985"/>
                                  <a:pt x="15748" y="13874"/>
                                  <a:pt x="14351" y="14890"/>
                                </a:cubicBezTo>
                                <a:cubicBezTo>
                                  <a:pt x="12827" y="16033"/>
                                  <a:pt x="11684" y="17303"/>
                                  <a:pt x="10922" y="18827"/>
                                </a:cubicBezTo>
                                <a:cubicBezTo>
                                  <a:pt x="10160" y="20478"/>
                                  <a:pt x="9906" y="22257"/>
                                  <a:pt x="10033" y="24415"/>
                                </a:cubicBezTo>
                                <a:cubicBezTo>
                                  <a:pt x="10160" y="26956"/>
                                  <a:pt x="11176" y="29495"/>
                                  <a:pt x="13335" y="32035"/>
                                </a:cubicBezTo>
                                <a:cubicBezTo>
                                  <a:pt x="15494" y="34575"/>
                                  <a:pt x="18542" y="37242"/>
                                  <a:pt x="22479" y="40163"/>
                                </a:cubicBezTo>
                                <a:lnTo>
                                  <a:pt x="30543" y="39804"/>
                                </a:lnTo>
                                <a:lnTo>
                                  <a:pt x="30543" y="51118"/>
                                </a:lnTo>
                                <a:lnTo>
                                  <a:pt x="28575" y="51212"/>
                                </a:lnTo>
                                <a:cubicBezTo>
                                  <a:pt x="26035" y="51339"/>
                                  <a:pt x="23749" y="51720"/>
                                  <a:pt x="21590" y="52228"/>
                                </a:cubicBezTo>
                                <a:cubicBezTo>
                                  <a:pt x="19431" y="52863"/>
                                  <a:pt x="17653" y="53752"/>
                                  <a:pt x="16256" y="54769"/>
                                </a:cubicBezTo>
                                <a:cubicBezTo>
                                  <a:pt x="14732" y="55784"/>
                                  <a:pt x="13589" y="57182"/>
                                  <a:pt x="12827" y="58706"/>
                                </a:cubicBezTo>
                                <a:cubicBezTo>
                                  <a:pt x="12065" y="60229"/>
                                  <a:pt x="11811" y="62134"/>
                                  <a:pt x="11811" y="64166"/>
                                </a:cubicBezTo>
                                <a:cubicBezTo>
                                  <a:pt x="11938" y="66707"/>
                                  <a:pt x="13081" y="69373"/>
                                  <a:pt x="15240" y="71913"/>
                                </a:cubicBezTo>
                                <a:cubicBezTo>
                                  <a:pt x="17399" y="74326"/>
                                  <a:pt x="20447" y="77120"/>
                                  <a:pt x="24384" y="80041"/>
                                </a:cubicBezTo>
                                <a:lnTo>
                                  <a:pt x="30543" y="79749"/>
                                </a:lnTo>
                                <a:lnTo>
                                  <a:pt x="30543" y="90958"/>
                                </a:lnTo>
                                <a:lnTo>
                                  <a:pt x="6477" y="92107"/>
                                </a:lnTo>
                                <a:cubicBezTo>
                                  <a:pt x="6096" y="92107"/>
                                  <a:pt x="5842" y="92107"/>
                                  <a:pt x="5588" y="91979"/>
                                </a:cubicBezTo>
                                <a:cubicBezTo>
                                  <a:pt x="5334" y="91852"/>
                                  <a:pt x="5080" y="91598"/>
                                  <a:pt x="4826" y="91217"/>
                                </a:cubicBezTo>
                                <a:cubicBezTo>
                                  <a:pt x="4699" y="90709"/>
                                  <a:pt x="4445" y="90201"/>
                                  <a:pt x="4318" y="89566"/>
                                </a:cubicBezTo>
                                <a:cubicBezTo>
                                  <a:pt x="4318" y="88932"/>
                                  <a:pt x="4191" y="88170"/>
                                  <a:pt x="4191" y="87153"/>
                                </a:cubicBezTo>
                                <a:cubicBezTo>
                                  <a:pt x="4064" y="86137"/>
                                  <a:pt x="4064" y="85248"/>
                                  <a:pt x="4191" y="84613"/>
                                </a:cubicBezTo>
                                <a:cubicBezTo>
                                  <a:pt x="4191" y="83978"/>
                                  <a:pt x="4318" y="83470"/>
                                  <a:pt x="4445" y="83089"/>
                                </a:cubicBezTo>
                                <a:cubicBezTo>
                                  <a:pt x="4699" y="82708"/>
                                  <a:pt x="4826" y="82454"/>
                                  <a:pt x="5080" y="82200"/>
                                </a:cubicBezTo>
                                <a:cubicBezTo>
                                  <a:pt x="5334" y="82073"/>
                                  <a:pt x="5715" y="81946"/>
                                  <a:pt x="5969" y="81946"/>
                                </a:cubicBezTo>
                                <a:lnTo>
                                  <a:pt x="14097" y="81565"/>
                                </a:lnTo>
                                <a:cubicBezTo>
                                  <a:pt x="10160" y="78263"/>
                                  <a:pt x="7112" y="75088"/>
                                  <a:pt x="5207" y="71913"/>
                                </a:cubicBezTo>
                                <a:cubicBezTo>
                                  <a:pt x="3175" y="68738"/>
                                  <a:pt x="2159" y="65563"/>
                                  <a:pt x="2032" y="62261"/>
                                </a:cubicBezTo>
                                <a:cubicBezTo>
                                  <a:pt x="1905" y="59721"/>
                                  <a:pt x="2032" y="57435"/>
                                  <a:pt x="2540" y="55403"/>
                                </a:cubicBezTo>
                                <a:cubicBezTo>
                                  <a:pt x="3048" y="53371"/>
                                  <a:pt x="3810" y="51466"/>
                                  <a:pt x="4826" y="49942"/>
                                </a:cubicBezTo>
                                <a:cubicBezTo>
                                  <a:pt x="5842" y="48291"/>
                                  <a:pt x="6985" y="46895"/>
                                  <a:pt x="8382" y="45751"/>
                                </a:cubicBezTo>
                                <a:cubicBezTo>
                                  <a:pt x="9906" y="44608"/>
                                  <a:pt x="11430" y="43592"/>
                                  <a:pt x="13208" y="42831"/>
                                </a:cubicBezTo>
                                <a:cubicBezTo>
                                  <a:pt x="10922" y="40925"/>
                                  <a:pt x="8890" y="39020"/>
                                  <a:pt x="7366" y="37242"/>
                                </a:cubicBezTo>
                                <a:cubicBezTo>
                                  <a:pt x="5715" y="35464"/>
                                  <a:pt x="4318" y="33813"/>
                                  <a:pt x="3302" y="32162"/>
                                </a:cubicBezTo>
                                <a:cubicBezTo>
                                  <a:pt x="2286" y="30511"/>
                                  <a:pt x="1524" y="28860"/>
                                  <a:pt x="1016" y="27336"/>
                                </a:cubicBezTo>
                                <a:cubicBezTo>
                                  <a:pt x="508" y="25685"/>
                                  <a:pt x="254" y="24034"/>
                                  <a:pt x="127" y="22510"/>
                                </a:cubicBezTo>
                                <a:cubicBezTo>
                                  <a:pt x="0" y="18573"/>
                                  <a:pt x="508" y="15145"/>
                                  <a:pt x="1778" y="12477"/>
                                </a:cubicBezTo>
                                <a:cubicBezTo>
                                  <a:pt x="3048" y="9683"/>
                                  <a:pt x="4699" y="7397"/>
                                  <a:pt x="6985" y="5620"/>
                                </a:cubicBezTo>
                                <a:cubicBezTo>
                                  <a:pt x="9271" y="3969"/>
                                  <a:pt x="11938" y="2571"/>
                                  <a:pt x="14986" y="1809"/>
                                </a:cubicBezTo>
                                <a:cubicBezTo>
                                  <a:pt x="18034" y="920"/>
                                  <a:pt x="21336" y="412"/>
                                  <a:pt x="24765" y="285"/>
                                </a:cubicBezTo>
                                <a:lnTo>
                                  <a:pt x="30543"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3616" name="Shape 3616"/>
                        <wps:cNvSpPr/>
                        <wps:spPr>
                          <a:xfrm>
                            <a:off x="663956" y="516636"/>
                            <a:ext cx="33846" cy="60895"/>
                          </a:xfrm>
                          <a:custGeom>
                            <a:avLst/>
                            <a:gdLst/>
                            <a:ahLst/>
                            <a:cxnLst/>
                            <a:rect l="0" t="0" r="0" b="0"/>
                            <a:pathLst>
                              <a:path w="33846" h="60895">
                                <a:moveTo>
                                  <a:pt x="31750" y="0"/>
                                </a:moveTo>
                                <a:lnTo>
                                  <a:pt x="33846" y="190"/>
                                </a:lnTo>
                                <a:lnTo>
                                  <a:pt x="33846" y="11602"/>
                                </a:lnTo>
                                <a:lnTo>
                                  <a:pt x="33147" y="11557"/>
                                </a:lnTo>
                                <a:cubicBezTo>
                                  <a:pt x="29718" y="11684"/>
                                  <a:pt x="26670" y="12192"/>
                                  <a:pt x="23749" y="12954"/>
                                </a:cubicBezTo>
                                <a:cubicBezTo>
                                  <a:pt x="20828" y="13716"/>
                                  <a:pt x="18288" y="14859"/>
                                  <a:pt x="16129" y="16383"/>
                                </a:cubicBezTo>
                                <a:cubicBezTo>
                                  <a:pt x="13970" y="17907"/>
                                  <a:pt x="12319" y="19812"/>
                                  <a:pt x="11176" y="22352"/>
                                </a:cubicBezTo>
                                <a:cubicBezTo>
                                  <a:pt x="9906" y="24765"/>
                                  <a:pt x="9398" y="27940"/>
                                  <a:pt x="9652" y="31496"/>
                                </a:cubicBezTo>
                                <a:cubicBezTo>
                                  <a:pt x="9779" y="34798"/>
                                  <a:pt x="10541" y="37719"/>
                                  <a:pt x="11811" y="40005"/>
                                </a:cubicBezTo>
                                <a:cubicBezTo>
                                  <a:pt x="13081" y="42418"/>
                                  <a:pt x="14859" y="44323"/>
                                  <a:pt x="17145" y="45720"/>
                                </a:cubicBezTo>
                                <a:cubicBezTo>
                                  <a:pt x="19304" y="47117"/>
                                  <a:pt x="21971" y="48260"/>
                                  <a:pt x="24892" y="48768"/>
                                </a:cubicBezTo>
                                <a:lnTo>
                                  <a:pt x="33846" y="49466"/>
                                </a:lnTo>
                                <a:lnTo>
                                  <a:pt x="33846" y="60895"/>
                                </a:lnTo>
                                <a:lnTo>
                                  <a:pt x="22098" y="59817"/>
                                </a:lnTo>
                                <a:cubicBezTo>
                                  <a:pt x="17780" y="58674"/>
                                  <a:pt x="14097" y="56896"/>
                                  <a:pt x="10922" y="54483"/>
                                </a:cubicBezTo>
                                <a:cubicBezTo>
                                  <a:pt x="7747" y="52070"/>
                                  <a:pt x="5207" y="48895"/>
                                  <a:pt x="3429" y="45085"/>
                                </a:cubicBezTo>
                                <a:cubicBezTo>
                                  <a:pt x="1524" y="41275"/>
                                  <a:pt x="508" y="36703"/>
                                  <a:pt x="254" y="31496"/>
                                </a:cubicBezTo>
                                <a:cubicBezTo>
                                  <a:pt x="0" y="26416"/>
                                  <a:pt x="508" y="22098"/>
                                  <a:pt x="1905" y="18288"/>
                                </a:cubicBezTo>
                                <a:cubicBezTo>
                                  <a:pt x="3175" y="14478"/>
                                  <a:pt x="5207" y="11176"/>
                                  <a:pt x="7874" y="8509"/>
                                </a:cubicBezTo>
                                <a:cubicBezTo>
                                  <a:pt x="10668" y="5969"/>
                                  <a:pt x="14097" y="3937"/>
                                  <a:pt x="18034" y="2413"/>
                                </a:cubicBezTo>
                                <a:cubicBezTo>
                                  <a:pt x="22098" y="1016"/>
                                  <a:pt x="26670" y="127"/>
                                  <a:pt x="31750"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3617" name="Shape 3617"/>
                        <wps:cNvSpPr/>
                        <wps:spPr>
                          <a:xfrm>
                            <a:off x="632841" y="487479"/>
                            <a:ext cx="64960" cy="14298"/>
                          </a:xfrm>
                          <a:custGeom>
                            <a:avLst/>
                            <a:gdLst/>
                            <a:ahLst/>
                            <a:cxnLst/>
                            <a:rect l="0" t="0" r="0" b="0"/>
                            <a:pathLst>
                              <a:path w="64960" h="14298">
                                <a:moveTo>
                                  <a:pt x="64960" y="0"/>
                                </a:moveTo>
                                <a:lnTo>
                                  <a:pt x="64960" y="11329"/>
                                </a:lnTo>
                                <a:lnTo>
                                  <a:pt x="2540" y="14298"/>
                                </a:lnTo>
                                <a:cubicBezTo>
                                  <a:pt x="2159" y="14298"/>
                                  <a:pt x="1778" y="14171"/>
                                  <a:pt x="1524" y="14044"/>
                                </a:cubicBezTo>
                                <a:cubicBezTo>
                                  <a:pt x="1270" y="13916"/>
                                  <a:pt x="1016" y="13663"/>
                                  <a:pt x="762" y="13154"/>
                                </a:cubicBezTo>
                                <a:cubicBezTo>
                                  <a:pt x="635" y="12774"/>
                                  <a:pt x="381" y="12265"/>
                                  <a:pt x="254" y="11503"/>
                                </a:cubicBezTo>
                                <a:cubicBezTo>
                                  <a:pt x="254" y="10741"/>
                                  <a:pt x="127" y="9852"/>
                                  <a:pt x="0" y="8837"/>
                                </a:cubicBezTo>
                                <a:cubicBezTo>
                                  <a:pt x="0" y="7694"/>
                                  <a:pt x="0" y="6677"/>
                                  <a:pt x="0" y="5915"/>
                                </a:cubicBezTo>
                                <a:cubicBezTo>
                                  <a:pt x="127" y="5280"/>
                                  <a:pt x="254" y="4646"/>
                                  <a:pt x="381" y="4264"/>
                                </a:cubicBezTo>
                                <a:cubicBezTo>
                                  <a:pt x="508" y="3884"/>
                                  <a:pt x="762" y="3502"/>
                                  <a:pt x="1016" y="3375"/>
                                </a:cubicBezTo>
                                <a:cubicBezTo>
                                  <a:pt x="1270" y="3122"/>
                                  <a:pt x="1651" y="2995"/>
                                  <a:pt x="1905" y="2995"/>
                                </a:cubicBezTo>
                                <a:lnTo>
                                  <a:pt x="6496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3618" name="Shape 3618"/>
                        <wps:cNvSpPr/>
                        <wps:spPr>
                          <a:xfrm>
                            <a:off x="697802" y="671957"/>
                            <a:ext cx="39053" cy="12949"/>
                          </a:xfrm>
                          <a:custGeom>
                            <a:avLst/>
                            <a:gdLst/>
                            <a:ahLst/>
                            <a:cxnLst/>
                            <a:rect l="0" t="0" r="0" b="0"/>
                            <a:pathLst>
                              <a:path w="39053" h="12949">
                                <a:moveTo>
                                  <a:pt x="36640" y="0"/>
                                </a:moveTo>
                                <a:cubicBezTo>
                                  <a:pt x="37021" y="0"/>
                                  <a:pt x="37275" y="0"/>
                                  <a:pt x="37529" y="254"/>
                                </a:cubicBezTo>
                                <a:cubicBezTo>
                                  <a:pt x="37782" y="381"/>
                                  <a:pt x="38037" y="636"/>
                                  <a:pt x="38290" y="1016"/>
                                </a:cubicBezTo>
                                <a:cubicBezTo>
                                  <a:pt x="38418" y="1398"/>
                                  <a:pt x="38671" y="2032"/>
                                  <a:pt x="38799" y="2794"/>
                                </a:cubicBezTo>
                                <a:cubicBezTo>
                                  <a:pt x="38926" y="3429"/>
                                  <a:pt x="38926" y="4445"/>
                                  <a:pt x="39053" y="5461"/>
                                </a:cubicBezTo>
                                <a:cubicBezTo>
                                  <a:pt x="39053" y="6604"/>
                                  <a:pt x="39053" y="7493"/>
                                  <a:pt x="39053" y="8255"/>
                                </a:cubicBezTo>
                                <a:cubicBezTo>
                                  <a:pt x="38926" y="9017"/>
                                  <a:pt x="38799" y="9525"/>
                                  <a:pt x="38671" y="10033"/>
                                </a:cubicBezTo>
                                <a:cubicBezTo>
                                  <a:pt x="38545" y="10414"/>
                                  <a:pt x="38290" y="10795"/>
                                  <a:pt x="38037" y="10923"/>
                                </a:cubicBezTo>
                                <a:cubicBezTo>
                                  <a:pt x="37782" y="11049"/>
                                  <a:pt x="37529" y="11176"/>
                                  <a:pt x="37148" y="11176"/>
                                </a:cubicBezTo>
                                <a:lnTo>
                                  <a:pt x="0" y="12949"/>
                                </a:lnTo>
                                <a:lnTo>
                                  <a:pt x="0" y="1740"/>
                                </a:lnTo>
                                <a:lnTo>
                                  <a:pt x="3664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3619" name="Shape 3619"/>
                        <wps:cNvSpPr/>
                        <wps:spPr>
                          <a:xfrm>
                            <a:off x="697802" y="632079"/>
                            <a:ext cx="37148" cy="12987"/>
                          </a:xfrm>
                          <a:custGeom>
                            <a:avLst/>
                            <a:gdLst/>
                            <a:ahLst/>
                            <a:cxnLst/>
                            <a:rect l="0" t="0" r="0" b="0"/>
                            <a:pathLst>
                              <a:path w="37148" h="12987">
                                <a:moveTo>
                                  <a:pt x="34735" y="126"/>
                                </a:moveTo>
                                <a:cubicBezTo>
                                  <a:pt x="35115" y="0"/>
                                  <a:pt x="35496" y="126"/>
                                  <a:pt x="35751" y="253"/>
                                </a:cubicBezTo>
                                <a:cubicBezTo>
                                  <a:pt x="36004" y="508"/>
                                  <a:pt x="36132" y="762"/>
                                  <a:pt x="36386" y="1143"/>
                                </a:cubicBezTo>
                                <a:cubicBezTo>
                                  <a:pt x="36640" y="1650"/>
                                  <a:pt x="36767" y="2159"/>
                                  <a:pt x="36893" y="2921"/>
                                </a:cubicBezTo>
                                <a:cubicBezTo>
                                  <a:pt x="37021" y="3556"/>
                                  <a:pt x="37148" y="4572"/>
                                  <a:pt x="37148" y="5588"/>
                                </a:cubicBezTo>
                                <a:cubicBezTo>
                                  <a:pt x="37148" y="6603"/>
                                  <a:pt x="37148" y="7493"/>
                                  <a:pt x="37148" y="8255"/>
                                </a:cubicBezTo>
                                <a:cubicBezTo>
                                  <a:pt x="37021" y="9017"/>
                                  <a:pt x="37021" y="9651"/>
                                  <a:pt x="36767" y="10033"/>
                                </a:cubicBezTo>
                                <a:cubicBezTo>
                                  <a:pt x="36640" y="10540"/>
                                  <a:pt x="36386" y="10795"/>
                                  <a:pt x="36259" y="11049"/>
                                </a:cubicBezTo>
                                <a:cubicBezTo>
                                  <a:pt x="36004" y="11175"/>
                                  <a:pt x="35624" y="11302"/>
                                  <a:pt x="35243" y="11302"/>
                                </a:cubicBezTo>
                                <a:lnTo>
                                  <a:pt x="0" y="12987"/>
                                </a:lnTo>
                                <a:lnTo>
                                  <a:pt x="0" y="1673"/>
                                </a:lnTo>
                                <a:lnTo>
                                  <a:pt x="34735" y="126"/>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3620" name="Shape 3620"/>
                        <wps:cNvSpPr/>
                        <wps:spPr>
                          <a:xfrm>
                            <a:off x="697802" y="592328"/>
                            <a:ext cx="35370" cy="12902"/>
                          </a:xfrm>
                          <a:custGeom>
                            <a:avLst/>
                            <a:gdLst/>
                            <a:ahLst/>
                            <a:cxnLst/>
                            <a:rect l="0" t="0" r="0" b="0"/>
                            <a:pathLst>
                              <a:path w="35370" h="12902">
                                <a:moveTo>
                                  <a:pt x="32829" y="0"/>
                                </a:moveTo>
                                <a:cubicBezTo>
                                  <a:pt x="33211" y="0"/>
                                  <a:pt x="33592" y="126"/>
                                  <a:pt x="33846" y="253"/>
                                </a:cubicBezTo>
                                <a:cubicBezTo>
                                  <a:pt x="34100" y="381"/>
                                  <a:pt x="34354" y="762"/>
                                  <a:pt x="34481" y="1143"/>
                                </a:cubicBezTo>
                                <a:cubicBezTo>
                                  <a:pt x="34735" y="1524"/>
                                  <a:pt x="34862" y="2032"/>
                                  <a:pt x="34989" y="2794"/>
                                </a:cubicBezTo>
                                <a:cubicBezTo>
                                  <a:pt x="35115" y="3556"/>
                                  <a:pt x="35243" y="4445"/>
                                  <a:pt x="35243" y="5461"/>
                                </a:cubicBezTo>
                                <a:cubicBezTo>
                                  <a:pt x="35370" y="6603"/>
                                  <a:pt x="35370" y="7620"/>
                                  <a:pt x="35243" y="8255"/>
                                </a:cubicBezTo>
                                <a:cubicBezTo>
                                  <a:pt x="35243" y="9017"/>
                                  <a:pt x="35115" y="9651"/>
                                  <a:pt x="34862" y="10033"/>
                                </a:cubicBezTo>
                                <a:cubicBezTo>
                                  <a:pt x="34735" y="10540"/>
                                  <a:pt x="34607" y="10795"/>
                                  <a:pt x="34354" y="11049"/>
                                </a:cubicBezTo>
                                <a:cubicBezTo>
                                  <a:pt x="34100" y="11176"/>
                                  <a:pt x="33718" y="11302"/>
                                  <a:pt x="33465" y="11302"/>
                                </a:cubicBezTo>
                                <a:lnTo>
                                  <a:pt x="0" y="12902"/>
                                </a:lnTo>
                                <a:lnTo>
                                  <a:pt x="0" y="1619"/>
                                </a:lnTo>
                                <a:lnTo>
                                  <a:pt x="32829"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3621" name="Shape 3621"/>
                        <wps:cNvSpPr/>
                        <wps:spPr>
                          <a:xfrm>
                            <a:off x="697802" y="516826"/>
                            <a:ext cx="33973" cy="60896"/>
                          </a:xfrm>
                          <a:custGeom>
                            <a:avLst/>
                            <a:gdLst/>
                            <a:ahLst/>
                            <a:cxnLst/>
                            <a:rect l="0" t="0" r="0" b="0"/>
                            <a:pathLst>
                              <a:path w="33973" h="60896">
                                <a:moveTo>
                                  <a:pt x="0" y="0"/>
                                </a:moveTo>
                                <a:lnTo>
                                  <a:pt x="11875" y="1079"/>
                                </a:lnTo>
                                <a:cubicBezTo>
                                  <a:pt x="16065" y="2223"/>
                                  <a:pt x="19749" y="4001"/>
                                  <a:pt x="22924" y="6414"/>
                                </a:cubicBezTo>
                                <a:cubicBezTo>
                                  <a:pt x="26099" y="8953"/>
                                  <a:pt x="28639" y="12002"/>
                                  <a:pt x="30543" y="15939"/>
                                </a:cubicBezTo>
                                <a:cubicBezTo>
                                  <a:pt x="32449" y="19749"/>
                                  <a:pt x="33465" y="24193"/>
                                  <a:pt x="33718" y="29401"/>
                                </a:cubicBezTo>
                                <a:cubicBezTo>
                                  <a:pt x="33973" y="34480"/>
                                  <a:pt x="33338" y="38926"/>
                                  <a:pt x="32068" y="42736"/>
                                </a:cubicBezTo>
                                <a:cubicBezTo>
                                  <a:pt x="30798" y="46545"/>
                                  <a:pt x="28765" y="49720"/>
                                  <a:pt x="25971" y="52388"/>
                                </a:cubicBezTo>
                                <a:cubicBezTo>
                                  <a:pt x="23304" y="54928"/>
                                  <a:pt x="19876" y="56960"/>
                                  <a:pt x="15812" y="58356"/>
                                </a:cubicBezTo>
                                <a:cubicBezTo>
                                  <a:pt x="11875" y="59880"/>
                                  <a:pt x="7176" y="60642"/>
                                  <a:pt x="2096" y="60896"/>
                                </a:cubicBezTo>
                                <a:lnTo>
                                  <a:pt x="0" y="60704"/>
                                </a:lnTo>
                                <a:lnTo>
                                  <a:pt x="0" y="49275"/>
                                </a:lnTo>
                                <a:lnTo>
                                  <a:pt x="826" y="49340"/>
                                </a:lnTo>
                                <a:cubicBezTo>
                                  <a:pt x="4128" y="49213"/>
                                  <a:pt x="7303" y="48704"/>
                                  <a:pt x="10224" y="47942"/>
                                </a:cubicBezTo>
                                <a:cubicBezTo>
                                  <a:pt x="13145" y="47180"/>
                                  <a:pt x="15557" y="46038"/>
                                  <a:pt x="17717" y="44514"/>
                                </a:cubicBezTo>
                                <a:cubicBezTo>
                                  <a:pt x="19876" y="42990"/>
                                  <a:pt x="21526" y="40957"/>
                                  <a:pt x="22670" y="38417"/>
                                </a:cubicBezTo>
                                <a:cubicBezTo>
                                  <a:pt x="23940" y="36004"/>
                                  <a:pt x="24448" y="32956"/>
                                  <a:pt x="24193" y="29274"/>
                                </a:cubicBezTo>
                                <a:cubicBezTo>
                                  <a:pt x="24067" y="25971"/>
                                  <a:pt x="23304" y="23178"/>
                                  <a:pt x="22035" y="20765"/>
                                </a:cubicBezTo>
                                <a:cubicBezTo>
                                  <a:pt x="20765" y="18478"/>
                                  <a:pt x="18987" y="16574"/>
                                  <a:pt x="16828" y="15050"/>
                                </a:cubicBezTo>
                                <a:cubicBezTo>
                                  <a:pt x="14542" y="13653"/>
                                  <a:pt x="12001" y="12637"/>
                                  <a:pt x="9081" y="12002"/>
                                </a:cubicBezTo>
                                <a:lnTo>
                                  <a:pt x="0" y="11412"/>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3622" name="Shape 3622"/>
                        <wps:cNvSpPr/>
                        <wps:spPr>
                          <a:xfrm>
                            <a:off x="697802" y="486156"/>
                            <a:ext cx="30290" cy="12653"/>
                          </a:xfrm>
                          <a:custGeom>
                            <a:avLst/>
                            <a:gdLst/>
                            <a:ahLst/>
                            <a:cxnLst/>
                            <a:rect l="0" t="0" r="0" b="0"/>
                            <a:pathLst>
                              <a:path w="30290" h="12653">
                                <a:moveTo>
                                  <a:pt x="27876" y="0"/>
                                </a:moveTo>
                                <a:cubicBezTo>
                                  <a:pt x="28257" y="0"/>
                                  <a:pt x="28512" y="127"/>
                                  <a:pt x="28765" y="254"/>
                                </a:cubicBezTo>
                                <a:cubicBezTo>
                                  <a:pt x="29020" y="508"/>
                                  <a:pt x="29274" y="762"/>
                                  <a:pt x="29528" y="1143"/>
                                </a:cubicBezTo>
                                <a:cubicBezTo>
                                  <a:pt x="29654" y="1524"/>
                                  <a:pt x="29909" y="2160"/>
                                  <a:pt x="30036" y="2794"/>
                                </a:cubicBezTo>
                                <a:cubicBezTo>
                                  <a:pt x="30163" y="3556"/>
                                  <a:pt x="30163" y="4445"/>
                                  <a:pt x="30290" y="5588"/>
                                </a:cubicBezTo>
                                <a:cubicBezTo>
                                  <a:pt x="30290" y="6731"/>
                                  <a:pt x="30290" y="7620"/>
                                  <a:pt x="30290" y="8382"/>
                                </a:cubicBezTo>
                                <a:cubicBezTo>
                                  <a:pt x="30163" y="9017"/>
                                  <a:pt x="30036" y="9652"/>
                                  <a:pt x="29909" y="10033"/>
                                </a:cubicBezTo>
                                <a:cubicBezTo>
                                  <a:pt x="29782" y="10541"/>
                                  <a:pt x="29528" y="10795"/>
                                  <a:pt x="29274" y="11049"/>
                                </a:cubicBezTo>
                                <a:cubicBezTo>
                                  <a:pt x="29020" y="11176"/>
                                  <a:pt x="28765" y="11303"/>
                                  <a:pt x="28385" y="11303"/>
                                </a:cubicBezTo>
                                <a:lnTo>
                                  <a:pt x="0" y="12653"/>
                                </a:lnTo>
                                <a:lnTo>
                                  <a:pt x="0" y="1324"/>
                                </a:lnTo>
                                <a:lnTo>
                                  <a:pt x="27876"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3624" name="Shape 3624"/>
                        <wps:cNvSpPr/>
                        <wps:spPr>
                          <a:xfrm>
                            <a:off x="637667" y="455549"/>
                            <a:ext cx="6858" cy="21336"/>
                          </a:xfrm>
                          <a:custGeom>
                            <a:avLst/>
                            <a:gdLst/>
                            <a:ahLst/>
                            <a:cxnLst/>
                            <a:rect l="0" t="0" r="0" b="0"/>
                            <a:pathLst>
                              <a:path w="6858" h="21336">
                                <a:moveTo>
                                  <a:pt x="2921" y="0"/>
                                </a:moveTo>
                                <a:cubicBezTo>
                                  <a:pt x="4064" y="0"/>
                                  <a:pt x="4826" y="0"/>
                                  <a:pt x="5334" y="254"/>
                                </a:cubicBezTo>
                                <a:cubicBezTo>
                                  <a:pt x="5715" y="508"/>
                                  <a:pt x="5969" y="889"/>
                                  <a:pt x="5969" y="1397"/>
                                </a:cubicBezTo>
                                <a:lnTo>
                                  <a:pt x="6858" y="19558"/>
                                </a:lnTo>
                                <a:cubicBezTo>
                                  <a:pt x="6858" y="20066"/>
                                  <a:pt x="6731" y="20447"/>
                                  <a:pt x="6223" y="20701"/>
                                </a:cubicBezTo>
                                <a:cubicBezTo>
                                  <a:pt x="5842" y="21082"/>
                                  <a:pt x="5080" y="21209"/>
                                  <a:pt x="3937" y="21209"/>
                                </a:cubicBezTo>
                                <a:cubicBezTo>
                                  <a:pt x="2794" y="21336"/>
                                  <a:pt x="2032" y="21209"/>
                                  <a:pt x="1651" y="20955"/>
                                </a:cubicBezTo>
                                <a:cubicBezTo>
                                  <a:pt x="1143" y="20701"/>
                                  <a:pt x="889" y="20320"/>
                                  <a:pt x="889" y="19812"/>
                                </a:cubicBezTo>
                                <a:lnTo>
                                  <a:pt x="0" y="1651"/>
                                </a:lnTo>
                                <a:cubicBezTo>
                                  <a:pt x="0" y="1397"/>
                                  <a:pt x="127" y="1270"/>
                                  <a:pt x="127" y="1016"/>
                                </a:cubicBezTo>
                                <a:cubicBezTo>
                                  <a:pt x="254" y="889"/>
                                  <a:pt x="381" y="635"/>
                                  <a:pt x="635" y="508"/>
                                </a:cubicBezTo>
                                <a:cubicBezTo>
                                  <a:pt x="889" y="381"/>
                                  <a:pt x="1143" y="254"/>
                                  <a:pt x="1524" y="127"/>
                                </a:cubicBezTo>
                                <a:cubicBezTo>
                                  <a:pt x="1905" y="127"/>
                                  <a:pt x="2413" y="0"/>
                                  <a:pt x="2921"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3626" name="Shape 3626"/>
                        <wps:cNvSpPr/>
                        <wps:spPr>
                          <a:xfrm>
                            <a:off x="604520" y="411226"/>
                            <a:ext cx="57404" cy="34671"/>
                          </a:xfrm>
                          <a:custGeom>
                            <a:avLst/>
                            <a:gdLst/>
                            <a:ahLst/>
                            <a:cxnLst/>
                            <a:rect l="0" t="0" r="0" b="0"/>
                            <a:pathLst>
                              <a:path w="57404" h="34671">
                                <a:moveTo>
                                  <a:pt x="53086" y="0"/>
                                </a:moveTo>
                                <a:cubicBezTo>
                                  <a:pt x="53594" y="0"/>
                                  <a:pt x="54102" y="0"/>
                                  <a:pt x="54483" y="0"/>
                                </a:cubicBezTo>
                                <a:cubicBezTo>
                                  <a:pt x="54864" y="127"/>
                                  <a:pt x="55118" y="253"/>
                                  <a:pt x="55372" y="381"/>
                                </a:cubicBezTo>
                                <a:cubicBezTo>
                                  <a:pt x="55626" y="508"/>
                                  <a:pt x="55753" y="635"/>
                                  <a:pt x="55880" y="762"/>
                                </a:cubicBezTo>
                                <a:cubicBezTo>
                                  <a:pt x="56007" y="1016"/>
                                  <a:pt x="56007" y="1143"/>
                                  <a:pt x="56007" y="1397"/>
                                </a:cubicBezTo>
                                <a:lnTo>
                                  <a:pt x="57404" y="30861"/>
                                </a:lnTo>
                                <a:cubicBezTo>
                                  <a:pt x="57404" y="30988"/>
                                  <a:pt x="57404" y="31242"/>
                                  <a:pt x="57277" y="31369"/>
                                </a:cubicBezTo>
                                <a:cubicBezTo>
                                  <a:pt x="57277" y="31496"/>
                                  <a:pt x="57023" y="31750"/>
                                  <a:pt x="56896" y="31877"/>
                                </a:cubicBezTo>
                                <a:cubicBezTo>
                                  <a:pt x="56642" y="32003"/>
                                  <a:pt x="56261" y="32258"/>
                                  <a:pt x="56007" y="32258"/>
                                </a:cubicBezTo>
                                <a:cubicBezTo>
                                  <a:pt x="55626" y="32385"/>
                                  <a:pt x="55118" y="32512"/>
                                  <a:pt x="54610" y="32512"/>
                                </a:cubicBezTo>
                                <a:cubicBezTo>
                                  <a:pt x="54102" y="32512"/>
                                  <a:pt x="53594" y="32512"/>
                                  <a:pt x="53213" y="32385"/>
                                </a:cubicBezTo>
                                <a:cubicBezTo>
                                  <a:pt x="52832" y="32385"/>
                                  <a:pt x="52451" y="32258"/>
                                  <a:pt x="52324" y="32131"/>
                                </a:cubicBezTo>
                                <a:cubicBezTo>
                                  <a:pt x="52070" y="32003"/>
                                  <a:pt x="51816" y="31877"/>
                                  <a:pt x="51689" y="31750"/>
                                </a:cubicBezTo>
                                <a:cubicBezTo>
                                  <a:pt x="51562" y="31496"/>
                                  <a:pt x="51435" y="31369"/>
                                  <a:pt x="51435" y="31115"/>
                                </a:cubicBezTo>
                                <a:lnTo>
                                  <a:pt x="50927" y="19303"/>
                                </a:lnTo>
                                <a:lnTo>
                                  <a:pt x="8128" y="21336"/>
                                </a:lnTo>
                                <a:lnTo>
                                  <a:pt x="15113" y="31877"/>
                                </a:lnTo>
                                <a:cubicBezTo>
                                  <a:pt x="15367" y="32512"/>
                                  <a:pt x="15621" y="32893"/>
                                  <a:pt x="15621" y="33274"/>
                                </a:cubicBezTo>
                                <a:cubicBezTo>
                                  <a:pt x="15748" y="33528"/>
                                  <a:pt x="15748" y="33782"/>
                                  <a:pt x="15494" y="34036"/>
                                </a:cubicBezTo>
                                <a:cubicBezTo>
                                  <a:pt x="15367" y="34290"/>
                                  <a:pt x="14986" y="34417"/>
                                  <a:pt x="14605" y="34544"/>
                                </a:cubicBezTo>
                                <a:cubicBezTo>
                                  <a:pt x="14224" y="34544"/>
                                  <a:pt x="13589" y="34671"/>
                                  <a:pt x="12954" y="34671"/>
                                </a:cubicBezTo>
                                <a:cubicBezTo>
                                  <a:pt x="12446" y="34671"/>
                                  <a:pt x="12065" y="34671"/>
                                  <a:pt x="11684" y="34671"/>
                                </a:cubicBezTo>
                                <a:cubicBezTo>
                                  <a:pt x="11303" y="34671"/>
                                  <a:pt x="11049" y="34544"/>
                                  <a:pt x="10795" y="34544"/>
                                </a:cubicBezTo>
                                <a:cubicBezTo>
                                  <a:pt x="10541" y="34417"/>
                                  <a:pt x="10414" y="34290"/>
                                  <a:pt x="10160" y="34163"/>
                                </a:cubicBezTo>
                                <a:cubicBezTo>
                                  <a:pt x="10033" y="34036"/>
                                  <a:pt x="9779" y="33782"/>
                                  <a:pt x="9652" y="33528"/>
                                </a:cubicBezTo>
                                <a:lnTo>
                                  <a:pt x="762" y="20955"/>
                                </a:lnTo>
                                <a:cubicBezTo>
                                  <a:pt x="635" y="20955"/>
                                  <a:pt x="508" y="20701"/>
                                  <a:pt x="508" y="20574"/>
                                </a:cubicBezTo>
                                <a:cubicBezTo>
                                  <a:pt x="381" y="20447"/>
                                  <a:pt x="381" y="20193"/>
                                  <a:pt x="254" y="19939"/>
                                </a:cubicBezTo>
                                <a:cubicBezTo>
                                  <a:pt x="254" y="19685"/>
                                  <a:pt x="127" y="19431"/>
                                  <a:pt x="127" y="19050"/>
                                </a:cubicBezTo>
                                <a:cubicBezTo>
                                  <a:pt x="127" y="18669"/>
                                  <a:pt x="127" y="18288"/>
                                  <a:pt x="0" y="17780"/>
                                </a:cubicBezTo>
                                <a:cubicBezTo>
                                  <a:pt x="0" y="17018"/>
                                  <a:pt x="0" y="16510"/>
                                  <a:pt x="0" y="16002"/>
                                </a:cubicBezTo>
                                <a:cubicBezTo>
                                  <a:pt x="127" y="15494"/>
                                  <a:pt x="127" y="15113"/>
                                  <a:pt x="254" y="14859"/>
                                </a:cubicBezTo>
                                <a:cubicBezTo>
                                  <a:pt x="381" y="14605"/>
                                  <a:pt x="508" y="14478"/>
                                  <a:pt x="635" y="14351"/>
                                </a:cubicBezTo>
                                <a:cubicBezTo>
                                  <a:pt x="762" y="14224"/>
                                  <a:pt x="889" y="14224"/>
                                  <a:pt x="1143" y="14224"/>
                                </a:cubicBezTo>
                                <a:lnTo>
                                  <a:pt x="50546" y="11811"/>
                                </a:lnTo>
                                <a:lnTo>
                                  <a:pt x="50038" y="1651"/>
                                </a:lnTo>
                                <a:cubicBezTo>
                                  <a:pt x="50038" y="1397"/>
                                  <a:pt x="50165" y="1270"/>
                                  <a:pt x="50165" y="1016"/>
                                </a:cubicBezTo>
                                <a:cubicBezTo>
                                  <a:pt x="50292" y="762"/>
                                  <a:pt x="50546" y="635"/>
                                  <a:pt x="50800" y="508"/>
                                </a:cubicBezTo>
                                <a:cubicBezTo>
                                  <a:pt x="51054" y="381"/>
                                  <a:pt x="51308" y="253"/>
                                  <a:pt x="51689" y="127"/>
                                </a:cubicBezTo>
                                <a:cubicBezTo>
                                  <a:pt x="52070" y="0"/>
                                  <a:pt x="52451" y="0"/>
                                  <a:pt x="53086"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id="Group 89566" o:spid="_x0000_s1130" style="width:254.1pt;height:131.25pt;mso-position-horizontal-relative:char;mso-position-vertical-relative:line" coordsize="32270,1667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">
                <v:rect id="Rectangle 3412" o:spid="_x0000_s1131" style="position:absolute;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" filled="f" stroked="f">
                  <v:textbox inset="0,0,0,0">
                    <w:txbxContent>
                      <w:p w:rsidR="0012586C" w:rsidRDefault="00A52F65">
                        <w:r>
                          <w:rPr>
                            <w:sz w:val="24"/>
                          </w:rPr>
                          <w:t xml:space="preserve"> </w:t>
                        </w:r>
                      </w:p>
                    </w:txbxContent>
                  </v:textbox>
                </v:rect>
                <v:rect id="Rectangle 3413" o:spid="_x0000_s1132" style="position:absolute;top:3025;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" filled="f" stroked="f">
                  <v:textbox inset="0,0,0,0">
                    <w:txbxContent>
                      <w:p w:rsidR="0012586C" w:rsidRDefault="00A52F65">
                        <w:r>
                          <w:rPr>
                            <w:sz w:val="24"/>
                          </w:rPr>
                          <w:t xml:space="preserve"> </w:t>
                        </w:r>
                      </w:p>
                    </w:txbxContent>
                  </v:textbox>
                </v:rect>
                <v:rect id="Rectangle 3414" o:spid="_x0000_s1133" style="position:absolute;top:6050;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" filled="f" stroked="f">
                  <v:textbox inset="0,0,0,0">
                    <w:txbxContent>
                      <w:p w:rsidR="0012586C" w:rsidRDefault="00A52F65">
                        <w:r>
                          <w:rPr>
                            <w:sz w:val="24"/>
                          </w:rPr>
                          <w:t xml:space="preserve"> </w:t>
                        </w:r>
                      </w:p>
                    </w:txbxContent>
                  </v:textbox>
                </v:rect>
                <v:rect id="Rectangle 3415" o:spid="_x0000_s1134" style="position:absolute;top:9067;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" filled="f" stroked="f">
                  <v:textbox inset="0,0,0,0">
                    <w:txbxContent>
                      <w:p w:rsidR="0012586C" w:rsidRDefault="00A52F65">
                        <w:r>
                          <w:rPr>
                            <w:sz w:val="24"/>
                          </w:rPr>
                          <w:t xml:space="preserve"> </w:t>
                        </w:r>
                      </w:p>
                    </w:txbxContent>
                  </v:textbox>
                </v:rect>
                <v:rect id="Rectangle 3416" o:spid="_x0000_s1135" style="position:absolute;top:12092;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" filled="f" stroked="f">
                  <v:textbox inset="0,0,0,0">
                    <w:txbxContent>
                      <w:p w:rsidR="0012586C" w:rsidRDefault="00A52F65">
                        <w:r>
                          <w:rPr>
                            <w:sz w:val="24"/>
                          </w:rPr>
                          <w:t xml:space="preserve"> </w:t>
                        </w:r>
                      </w:p>
                    </w:txbxContent>
                  </v:textbox>
                </v:rect>
                <v:rect id="Rectangle 3417" o:spid="_x0000_s1136" style="position:absolute;top:15118;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" filled="f" stroked="f">
                  <v:textbox inset="0,0,0,0">
                    <w:txbxContent>
                      <w:p w:rsidR="0012586C" w:rsidRDefault="00A52F65">
                        <w:r>
                          <w:rPr>
                            <w:sz w:val="24"/>
                          </w:rPr>
                          <w:t xml:space="preserve"> </w:t>
                        </w:r>
                      </w:p>
                    </w:txbxContent>
                  </v:textbox>
                </v:rect>
                <v:shape id="Shape 3578" o:spid="_x0000_s1137" style="position:absolute;left:31819;top:4462;width:451;height:451;visibility:visible;mso-wrap-style:square;v-text-anchor:top" coordsize="45085,45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" path="m,45085r45085,l45085,,,,,45085xe" filled="f" strokeweight=".5pt">
                  <v:path arrowok="t" textboxrect="0,0,45085,45085"/>
                </v:shape>
                <v:shape id="Shape 3579" o:spid="_x0000_s1138" style="position:absolute;left:8047;top:1165;width:762;height:12059;visibility:visible;mso-wrap-style:square;v-text-anchor:top" coordsize="76200,1205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" path="m38100,l76200,76200r-31750,l44450,1205865r-12700,l31750,76200,,76200,38100,xe" fillcolor="black" stroked="f" strokeweight="0">
                  <v:path arrowok="t" textboxrect="0,0,76200,1205865"/>
                </v:shape>
                <v:shape id="Shape 3580" o:spid="_x0000_s1139" style="position:absolute;left:8408;top:12363;width:15271;height:911;visibility:visible;mso-wrap-style:square;v-text-anchor:top" coordsize="1527048,91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" path="m1449705,r77343,35560l1452118,76200r-1005,-31723l381,91060,,78360,1450711,31778,1449705,xe" fillcolor="black" stroked="f" strokeweight="0">
                  <v:path arrowok="t" textboxrect="0,0,1527048,91060"/>
                </v:shape>
                <v:shape id="Shape 3581" o:spid="_x0000_s1140" style="position:absolute;left:9142;top:3140;width:10823;height:9579;visibility:visible;mso-wrap-style:square;v-text-anchor:top" coordsize="1082294,9578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" path="m,957834c188214,639572,376428,321310,556768,161672,737108,2032,909701,1016,1082294,e" filled="f">
                  <v:path arrowok="t" textboxrect="0,0,1082294,957834"/>
                </v:shape>
                <v:shape id="Shape 3582" o:spid="_x0000_s1141" style="position:absolute;left:8409;top:3139;width:11546;height:0;visibility:visible;mso-wrap-style:square;v-text-anchor:top" coordsize="11545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" path="m1154557,l,e" filled="f">
                  <v:path arrowok="t" textboxrect="0,0,1154557,0"/>
                </v:shape>
                <v:shape id="Picture 3586" o:spid="_x0000_s1142" type="#_x0000_t75" style="position:absolute;left:6309;top:1711;width:1623;height:19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">
                  <v:imagedata r:id="rId43" o:title=""/>
                </v:shape>
                <v:rect id="Rectangle 3587" o:spid="_x0000_s1143" style="position:absolute;left:6311;top:1994;width:1063;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" filled="f" stroked="f">
                  <v:textbox inset="0,0,0,0">
                    <w:txbxContent>
                      <w:p w:rsidR="0012586C" w:rsidRDefault="00A52F65">
                        <w:r>
                          <w:t>Λ</w:t>
                        </w:r>
                      </w:p>
                    </w:txbxContent>
                  </v:textbox>
                </v:rect>
                <v:rect id="Rectangle 3588" o:spid="_x0000_s1144" style="position:absolute;left:7112;top:2562;width:601;height:12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" filled="f" stroked="f">
                  <v:textbox inset="0,0,0,0">
                    <w:txbxContent>
                      <w:p w:rsidR="0012586C" w:rsidRDefault="00A52F65">
                        <w:r>
                          <w:rPr>
                            <w:sz w:val="14"/>
                          </w:rPr>
                          <w:t>0</w:t>
                        </w:r>
                      </w:p>
                    </w:txbxContent>
                  </v:textbox>
                </v:rect>
                <v:rect id="Rectangle 3589" o:spid="_x0000_s1145" style="position:absolute;left:7561;top:1994;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" filled="f" stroked="f">
                  <v:textbox inset="0,0,0,0">
                    <w:txbxContent>
                      <w:p w:rsidR="0012586C" w:rsidRDefault="00A52F65">
                        <w:r>
                          <w:t xml:space="preserve"> </w:t>
                        </w:r>
                      </w:p>
                    </w:txbxContent>
                  </v:textbox>
                </v:rect>
                <v:shape id="Picture 3593" o:spid="_x0000_s1146" type="#_x0000_t75" style="position:absolute;left:13708;top:13926;width:6225;height:1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">
                  <v:imagedata r:id="rId44" o:title=""/>
                </v:shape>
                <v:rect id="Rectangle 3594" o:spid="_x0000_s1147" style="position:absolute;left:13710;top:14201;width:5794;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" filled="f" stroked="f">
                  <v:textbox inset="0,0,0,0">
                    <w:txbxContent>
                      <w:p w:rsidR="0012586C" w:rsidRDefault="00A52F65">
                        <w:r>
                          <w:t>dilution</w:t>
                        </w:r>
                      </w:p>
                    </w:txbxContent>
                  </v:textbox>
                </v:rect>
                <v:rect id="Rectangle 3595" o:spid="_x0000_s1148" style="position:absolute;left:18077;top:14201;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" filled="f" stroked="f">
                  <v:textbox inset="0,0,0,0">
                    <w:txbxContent>
                      <w:p w:rsidR="0012586C" w:rsidRDefault="00A52F65">
                        <w:r>
                          <w:t xml:space="preserve"> </w:t>
                        </w:r>
                      </w:p>
                    </w:txbxContent>
                  </v:textbox>
                </v:rect>
                <v:shape id="Picture 3599" o:spid="_x0000_s1149" type="#_x0000_t75" style="position:absolute;left:2451;top:7410;width:8931;height:1623;rotation:-6075553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">
                  <v:imagedata r:id="rId45" o:title=""/>
                </v:shape>
                <v:shape id="Shape 3601" o:spid="_x0000_s1150" style="position:absolute;left:6738;top:11887;width:904;height:746;visibility:visible;mso-wrap-style:square;v-text-anchor:top" coordsize="90424,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" path="m84963,v635,,1143,127,1397,508c86741,889,86995,1524,87122,2413v127,889,254,2032,254,3556c87503,7493,87503,8636,87503,9398v-127,762,-127,1397,-254,1778c87122,11685,86868,11938,86614,12065v-381,127,-635,254,-1143,508l12446,41402,87757,62738v508,127,889,254,1143,381c89154,63247,89408,63627,89662,64008v254,381,381,1016,508,1778c90170,66548,90297,67564,90424,68961v,1398,,2540,,3302c90297,73152,90043,73660,89789,74041v-254,508,-762,635,-1270,635c87884,74549,87122,74423,85979,74168l2921,49023v-508,-128,-1016,-382,-1270,-636c1270,48133,1016,47625,762,47117,635,46482,381,45848,381,44958,254,44069,127,42926,,41656,,40640,,39751,,38989v,-762,,-1397,,-1904c127,36449,254,35941,254,35687v127,-381,254,-762,381,-1015c889,34290,1016,34036,1270,33910v381,-128,635,-255,889,-382l82550,762c83566,254,84328,127,84963,xe" fillcolor="black" stroked="f" strokeweight="0">
                  <v:path arrowok="t" textboxrect="0,0,90424,74676"/>
                </v:shape>
                <v:shape id="Shape 3602" o:spid="_x0000_s1151" style="position:absolute;left:6927;top:11319;width:676;height:497;visibility:visible;mso-wrap-style:square;v-text-anchor:top" coordsize="67564,496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" path="m54102,127v762,,1397,-127,2032,c56642,127,57150,127,57531,253v381,128,762,255,1016,382c58801,762,59309,1143,59944,1651v508,508,1270,1397,2159,2794c62992,5715,63881,7239,64643,8890v762,1651,1270,3556,1778,5461c66929,16383,67310,18415,67310,20574v254,4318,-254,8254,-1524,11811c64516,35814,62484,38735,59817,41148v-2667,2413,-6096,4318,-10033,5715c45720,48260,41148,49149,35814,49403v-6096,254,-11303,-254,-15621,-1525c15748,46609,12065,44831,9271,42291,6350,39878,4191,36957,2667,33528,1143,30226,254,26416,127,22478,,20447,127,18542,381,16764v254,-1905,635,-3556,1143,-5207c2032,10033,2667,8636,3429,7366,4191,6096,4699,5207,5207,4699,5842,4064,6223,3683,6477,3428v381,-126,762,-380,1143,-507c8001,2794,8509,2667,9017,2540v635,,1270,-127,2032,-127c12827,2286,14097,2413,14859,2794v635,381,1016,889,1143,1524c16002,4953,15621,5715,14986,6731v-762,889,-1524,2032,-2413,3429c11811,11557,11049,13208,10414,15240v-762,1905,-1016,4191,-889,6858c9779,27559,12065,31496,16383,34290v4318,2667,10414,3810,18288,3429c38608,37465,42037,36957,44958,36068v2921,-890,5334,-2032,7239,-3683c54229,30861,55626,29083,56515,26924v762,-2159,1143,-4572,1016,-7366c57404,17018,56896,14732,56007,12827,55118,10922,54102,9271,53086,7874,52070,6477,51181,5334,50292,4445,49403,3428,49022,2667,49022,2159v,-254,,-508,254,-762c49403,1143,49657,889,50165,762v381,-254,889,-381,1524,-509c52324,253,53213,127,54102,127xe" fillcolor="black" stroked="f" strokeweight="0">
                  <v:path arrowok="t" textboxrect="0,0,67564,49657"/>
                </v:shape>
                <v:shape id="Shape 3603" o:spid="_x0000_s1152" style="position:absolute;left:6554;top:10791;width:1212;height:473;visibility:visible;mso-wrap-style:square;v-text-anchor:top" coordsize="121158,473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" path="m1778,127c2159,,2667,,3302,254l118110,36068v508,127,1016,381,1397,635c119888,36957,120142,37338,120396,37719v127,508,254,1017,381,1651c120904,40005,121031,40894,121031,41783v127,1143,,2159,,2794c120904,45339,120650,45974,120396,46355v-254,508,-635,762,-1016,889c118872,47372,118364,47244,117729,46990l3048,11176v-635,-127,-1143,-381,-1524,-635c1270,10287,889,9906,762,9525,508,9017,254,8510,254,7874,127,7112,,6350,,5461,,4318,,3302,127,2540,254,1905,381,1270,635,889,889,508,1270,127,1778,127xe" fillcolor="black" stroked="f" strokeweight="0">
                  <v:path arrowok="t" textboxrect="0,0,121158,47372"/>
                </v:shape>
                <v:shape id="Shape 3604" o:spid="_x0000_s1153" style="position:absolute;left:6633;top:9876;width:914;height:813;visibility:visible;mso-wrap-style:square;v-text-anchor:top" coordsize="91440,81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" path="m82804,v889,,1651,,2286,c85725,126,86233,253,86614,381v381,254,762,381,889,762c87757,1397,87884,1650,87884,2032r1143,25781c89154,28956,88773,29972,88138,30734v-762,762,-1905,1142,-3429,1269l82169,32131v-635,,-1143,,-1651,-128c80010,32003,79502,31876,78994,31623v-508,-254,-1016,-509,-1651,-889c76835,30225,76073,29210,74803,27559,73533,25908,71882,24130,69723,22225,67437,20320,65024,18669,62357,17525,59563,16256,56515,15494,53086,14986v-3302,-509,-7112,-636,-11430,-381c38735,14732,35941,14986,33274,15621v-2794,507,-5334,1269,-7620,2286c23241,18796,21082,20065,19177,21463v-2032,1524,-3683,3175,-4953,5334c12827,28828,11811,31114,11049,33782v-635,2667,-889,5588,-762,9017c10414,46100,11049,49149,12065,51688v1016,2668,2286,4954,3937,6986c17653,60578,19431,62230,21590,63626v2159,1271,4445,2287,6985,3049c30988,67563,33528,68072,36195,68325v2667,255,5207,382,7874,255c48641,68325,52578,67818,56007,67056v3302,-762,6223,-1779,8763,-3303c67310,62357,69596,60578,71501,58420v1905,-2159,3429,-4064,4445,-5843c77089,50926,77851,49784,78359,49275v508,-507,1016,-762,1397,-1015c80264,48006,80772,47751,81280,47625v508,-127,1016,-127,1651,-127l85471,47371v1524,-127,2667,254,3429,889c89662,48895,90043,49911,90170,51053r1270,25782c91440,77215,91313,77597,91186,77850v-254,382,-508,636,-889,763c89916,78867,89408,78994,88773,79121v-635,254,-1270,254,-2159,380c84836,79501,83566,79375,82804,78994v-889,-381,-1270,-889,-1270,-1651l80772,60451v-1524,2922,-3429,5588,-5715,8001c72898,70993,70231,73025,67310,74802v-2921,1779,-6223,3175,-9906,4319c53721,80137,49784,80772,45466,80899v-6350,381,-12065,-254,-17526,-1778c22606,77597,17907,75311,13970,72009,9906,68834,6731,64770,4318,59817,1905,54990,635,49149,254,42672,,36322,762,30607,2540,25781,4318,20827,6985,16763,10414,13335,13970,10033,18288,7365,23368,5461,28448,3683,34163,2539,40386,2286v4572,-254,8890,,12827,762c57023,3683,60706,4825,63881,6350v3175,1397,6096,3301,8509,5461c74930,13970,76962,16510,78740,19303l77978,2539v,-762,381,-1396,1143,-1777c79756,381,81026,126,82804,xe" fillcolor="black" stroked="f" strokeweight="0">
                  <v:path arrowok="t" textboxrect="0,0,91440,81280"/>
                </v:shape>
                <v:shape id="Shape 3606" o:spid="_x0000_s1154" style="position:absolute;left:6615;top:9601;width:69;height:213;visibility:visible;mso-wrap-style:square;v-text-anchor:top" coordsize="6858,21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" path="m2921,127c4064,,4826,127,5207,381v508,254,762,635,762,1017l6858,19685v,508,-254,889,-635,1143c5842,21082,4953,21336,3937,21336v-1143,,-1905,,-2413,-254c1143,20828,889,20448,889,19939l,1778c,1524,,1270,127,1143,254,889,381,762,635,635,889,508,1143,381,1524,254,1905,127,2413,127,2921,127xe" fillcolor="black" stroked="f" strokeweight="0">
                  <v:path arrowok="t" textboxrect="0,0,6858,21336"/>
                </v:shape>
                <v:shape id="Shape 3608" o:spid="_x0000_s1155" style="position:absolute;left:6283;top:9157;width:575;height:348;visibility:visible;mso-wrap-style:square;v-text-anchor:top" coordsize="57404,347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" path="m52959,v635,,1016,,1397,127c54737,127,55118,254,55372,381v254,127,381,381,508,508c56007,1143,56007,1270,56007,1524r1397,29337c57404,31115,57404,31242,57277,31496v-127,127,-254,254,-508,508c56642,32131,56261,32258,55880,32385v-381,127,-762,127,-1397,254c53975,32639,53594,32639,53213,32512v-381,-127,-762,-127,-1016,-254c51943,32131,51816,32004,51689,31750v-127,-127,-254,-381,-254,-635l50927,19431,8128,21463r6985,10541c15367,32512,15621,33020,15621,33274v127,381,,635,-127,889c15367,34290,14986,34544,14605,34544v-508,127,-1016,127,-1651,254c12446,34798,12065,34798,11684,34798v-381,-127,-635,-127,-889,-254c10541,34544,10287,34417,10160,34290v-127,-127,-381,-381,-508,-635l635,21082v,-127,-127,-254,-127,-381c381,20447,381,20320,254,20066,127,19812,127,19431,127,19050,127,18796,,18288,,17780v,-635,,-1270,,-1778c,15621,127,15240,254,14986v,-254,127,-508,381,-508c762,14351,889,14224,1016,14224l50546,11938,50038,1778v,-254,,-508,127,-635c50292,889,50546,762,50800,635v127,-254,508,-381,889,-381c52070,127,52451,127,52959,xe" fillcolor="black" stroked="f" strokeweight="0">
                  <v:path arrowok="t" textboxrect="0,0,57404,34798"/>
                </v:shape>
                <v:shape id="Shape 3610" o:spid="_x0000_s1156" style="position:absolute;left:6797;top:8542;width:675;height:495;visibility:visible;mso-wrap-style:square;v-text-anchor:top" coordsize="67564,49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" path="m53975,v762,,1524,,2032,c56642,,57023,127,57404,127v508,126,762,254,1143,381c58801,635,59309,1015,59817,1524v635,635,1397,1524,2286,2794c62992,5715,63881,7112,64516,8890v762,1650,1397,3429,1905,5461c66929,16256,67183,18288,67310,20447v254,4445,-381,8381,-1651,11811c64389,35687,62484,38735,59690,41148v-2667,2413,-5969,4317,-10033,5715c45720,48260,41021,49022,35814,49276v-6096,254,-11303,-127,-15748,-1398c15748,46609,12065,44703,9144,42290,6350,39877,4064,36957,2540,33527,1143,30099,254,26415,,22352,,20447,,18542,381,16637v254,-1905,635,-3556,1143,-5080c2032,9906,2667,8509,3429,7239,4064,6096,4699,5207,5207,4572v508,-508,889,-889,1270,-1144c6731,3175,7112,3048,7620,2794v381,-127,889,-254,1397,-254c9525,2413,10287,2413,11049,2286v1778,,3048,127,3683,508c15494,3175,15875,3683,15875,4190v127,762,-254,1525,-1016,2413c14224,7493,13462,8763,12573,10160v-889,1397,-1651,3048,-2286,4953c9652,17145,9398,19431,9525,22098v254,5334,2540,9398,6858,12065c20574,36830,26670,37973,34544,37592v3937,-127,7493,-635,10414,-1524c47879,35178,50292,33909,52197,32385v1905,-1524,3302,-3429,4191,-5588c57277,24638,57658,22225,57531,19558v-127,-2668,-635,-4953,-1524,-6858c55118,10795,54102,9144,53086,7874,52070,6477,51054,5334,50292,4318,49403,3428,49022,2667,48895,2159v,-382,127,-635,254,-889c49403,1015,49657,889,50038,635v508,-127,1016,-254,1651,-382c52324,127,53086,127,53975,xe" fillcolor="black" stroked="f" strokeweight="0">
                  <v:path arrowok="t" textboxrect="0,0,67564,49530"/>
                </v:shape>
                <v:shape id="Shape 3611" o:spid="_x0000_s1157" style="position:absolute;left:6746;top:7484;width:696;height:937;visibility:visible;mso-wrap-style:square;v-text-anchor:top" coordsize="69596,937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" path="m63373,v381,,762,,1016,254c64643,381,64897,635,65024,1016v254,508,381,1016,508,1778c65659,3429,65786,4318,65786,5461v127,1143,127,2032,,2794c65786,9017,65659,9525,65532,10033v-254,381,-381,762,-635,889c64643,11176,64389,11303,64008,11303l26797,13081v-2667,127,-4953,381,-7112,1016c17653,14605,15875,15367,14351,16510v-1524,1016,-2667,2413,-3429,3937c10160,22098,9906,23876,10033,25908v127,2667,1143,5207,3302,7747c15494,36068,18542,38862,22479,41783l65278,39751v381,,762,127,1016,254c66548,40132,66675,40513,66929,40894v254,381,381,1016,508,1651c67564,43307,67691,44196,67691,45339v,1016,,1905,,2667c67564,48768,67564,49403,67310,49784v-127,508,-254,762,-508,889c66548,50927,66167,50927,65786,51054l28702,52705v-2667,127,-4953,508,-7112,1143c19558,54483,17653,55245,16256,56388v-1524,1016,-2667,2286,-3429,3937c12065,61849,11811,63627,11811,65786v127,2540,1270,5080,3429,7620c17399,75946,20447,78740,24384,81534l67183,79502v381,,635,127,889,254c68326,80010,68580,80264,68834,80645v127,381,381,1016,508,1651c69469,83058,69469,83947,69596,85090v,1143,,2032,,2794c69469,88519,69342,89154,69215,89535v-127,508,-381,762,-635,1016c68453,90678,68072,90805,67691,90805l6477,93726v-381,,-635,-127,-889,-254c5334,93345,5080,93091,4826,92710v-127,-381,-381,-889,-381,-1524c4318,90551,4191,89662,4191,88646v-127,-1016,-127,-1778,,-2413c4191,85471,4318,84963,4445,84582v254,-381,381,-635,635,-762c5334,83693,5715,83566,6096,83566r8001,-381c10160,79883,7112,76708,5207,73533,3302,70358,2159,67183,2032,63881v-127,-2540,127,-4953,508,-6985c3048,54864,3810,53086,4826,51435,5842,49911,6985,48514,8509,47371v1397,-1143,2921,-2159,4699,-2921c10922,42418,9017,40640,7366,38862,5715,37084,4318,35433,3302,33782,2286,32131,1524,30480,1016,28829,508,27305,254,25654,127,24003,,20066,508,16764,1778,13970,3048,11303,4699,9017,6985,7239,9271,5461,11938,4191,14986,3302v3048,-762,6350,-1270,9779,-1524l63373,xe" fillcolor="black" stroked="f" strokeweight="0">
                  <v:path arrowok="t" textboxrect="0,0,69596,93726"/>
                </v:shape>
                <v:shape id="Shape 3613" o:spid="_x0000_s1158" style="position:absolute;left:6178;top:7012;width:579;height:365;visibility:visible;mso-wrap-style:square;v-text-anchor:top" coordsize="57912,36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" path="m53086,v635,,1016,,1397,127c54991,127,55245,254,55626,381v254,127,381,255,635,508c56388,1016,56388,1270,56388,1524r1524,31115c57912,33020,57912,33401,57785,33655v-127,381,-254,635,-381,889c57150,34799,56769,34925,56388,35052v-508,127,-1016,254,-1651,254c54229,35306,53721,35306,53213,35306v-381,,-762,-127,-1143,-254c51689,34925,51435,34799,51054,34544v-381,-254,-762,-508,-1143,-889l37846,22987c35052,20574,32512,18542,30353,17145,28194,15622,26162,14478,24384,13716v-1778,-762,-3302,-1269,-4826,-1397c18161,12065,16764,12065,15621,12065v-1270,,-2413,382,-3556,762c10922,13336,10033,13970,9271,14860v-889,762,-1524,1777,-1905,3047c6858,19177,6731,20448,6858,22099v,1777,381,3428,889,4825c8382,28322,8890,29591,9525,30735v635,1015,1270,1904,1778,2666c11811,34036,12065,34544,12065,34925v127,254,,381,-127,636c11811,35687,11684,35814,11430,35941v-254,127,-635,254,-1016,254c9906,36323,9398,36323,8890,36449v-508,,-889,,-1143,c7366,36449,7112,36323,6858,36323v-254,-128,-381,-128,-635,-255c5969,35941,5715,35687,5461,35433,5080,35052,4699,34417,4064,33655,3556,32766,2921,31750,2413,30480,1778,29211,1270,27813,889,26289,508,24765,254,23114,127,21463,,18669,254,16256,1016,14224,1651,12192,2667,10414,3937,9017,5207,7620,6604,6477,8382,5715v1778,-762,3556,-1142,5588,-1270c15748,4445,17653,4445,19431,4699v1778,254,3683,762,5842,1778c27432,7366,29718,8763,32385,10541v2667,1906,5715,4319,9144,7366l51308,26416,50038,1905v,-254,127,-507,254,-635c50419,1016,50546,762,50800,636v254,-128,635,-382,1016,-382c52197,127,52578,127,53086,xe" fillcolor="black" stroked="f" strokeweight="0">
                  <v:path arrowok="t" textboxrect="0,0,57912,36449"/>
                </v:shape>
                <v:shape id="Shape 3615" o:spid="_x0000_s1159" style="position:absolute;left:6672;top:5939;width:306;height:921;visibility:visible;mso-wrap-style:square;v-text-anchor:top" coordsize="30543,921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" path="m30543,r,11282l26797,11461v-2667,127,-4953,509,-7112,1016c17653,12985,15748,13874,14351,14890v-1524,1143,-2667,2413,-3429,3937c10160,20478,9906,22257,10033,24415v127,2541,1143,5080,3302,7620c15494,34575,18542,37242,22479,40163r8064,-359l30543,51118r-1968,94c26035,51339,23749,51720,21590,52228v-2159,635,-3937,1524,-5334,2541c14732,55784,13589,57182,12827,58706v-762,1523,-1016,3428,-1016,5460c11938,66707,13081,69373,15240,71913v2159,2413,5207,5207,9144,8128l30543,79749r,11209l6477,92107v-381,,-635,,-889,-128c5334,91852,5080,91598,4826,91217v-127,-508,-381,-1016,-508,-1651c4318,88932,4191,88170,4191,87153v-127,-1016,-127,-1905,,-2540c4191,83978,4318,83470,4445,83089v254,-381,381,-635,635,-889c5334,82073,5715,81946,5969,81946r8128,-381c10160,78263,7112,75088,5207,71913,3175,68738,2159,65563,2032,62261v-127,-2540,,-4826,508,-6858c3048,53371,3810,51466,4826,49942,5842,48291,6985,46895,8382,45751v1524,-1143,3048,-2159,4826,-2920c10922,40925,8890,39020,7366,37242,5715,35464,4318,33813,3302,32162,2286,30511,1524,28860,1016,27336,508,25685,254,24034,127,22510,,18573,508,15145,1778,12477,3048,9683,4699,7397,6985,5620,9271,3969,11938,2571,14986,1809,18034,920,21336,412,24765,285l30543,xe" fillcolor="black" stroked="f" strokeweight="0">
                  <v:path arrowok="t" textboxrect="0,0,30543,92107"/>
                </v:shape>
                <v:shape id="Shape 3616" o:spid="_x0000_s1160" style="position:absolute;left:6639;top:5166;width:339;height:609;visibility:visible;mso-wrap-style:square;v-text-anchor:top" coordsize="33846,60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" path="m31750,r2096,190l33846,11602r-699,-45c29718,11684,26670,12192,23749,12954v-2921,762,-5461,1905,-7620,3429c13970,17907,12319,19812,11176,22352,9906,24765,9398,27940,9652,31496v127,3302,889,6223,2159,8509c13081,42418,14859,44323,17145,45720v2159,1397,4826,2540,7747,3048l33846,49466r,11429l22098,59817c17780,58674,14097,56896,10922,54483,7747,52070,5207,48895,3429,45085,1524,41275,508,36703,254,31496,,26416,508,22098,1905,18288,3175,14478,5207,11176,7874,8509,10668,5969,14097,3937,18034,2413,22098,1016,26670,127,31750,xe" fillcolor="black" stroked="f" strokeweight="0">
                  <v:path arrowok="t" textboxrect="0,0,33846,60895"/>
                </v:shape>
                <v:shape id="Shape 3617" o:spid="_x0000_s1161" style="position:absolute;left:6328;top:4874;width:650;height:143;visibility:visible;mso-wrap-style:square;v-text-anchor:top" coordsize="64960,142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" path="m64960,r,11329l2540,14298v-381,,-762,-127,-1016,-254c1270,13916,1016,13663,762,13154,635,12774,381,12265,254,11503,254,10741,127,9852,,8837,,7694,,6677,,5915,127,5280,254,4646,381,4264v127,-380,381,-762,635,-889c1270,3122,1651,2995,1905,2995l64960,xe" fillcolor="black" stroked="f" strokeweight="0">
                  <v:path arrowok="t" textboxrect="0,0,64960,14298"/>
                </v:shape>
                <v:shape id="Shape 3618" o:spid="_x0000_s1162" style="position:absolute;left:6978;top:6719;width:390;height:130;visibility:visible;mso-wrap-style:square;v-text-anchor:top" coordsize="39053,129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" path="m36640,v381,,635,,889,254c37782,381,38037,636,38290,1016v128,382,381,1016,509,1778c38926,3429,38926,4445,39053,5461v,1143,,2032,,2794c38926,9017,38799,9525,38671,10033v-126,381,-381,762,-634,890c37782,11049,37529,11176,37148,11176l,12949,,1740,36640,xe" fillcolor="black" stroked="f" strokeweight="0">
                  <v:path arrowok="t" textboxrect="0,0,39053,12949"/>
                </v:shape>
                <v:shape id="Shape 3619" o:spid="_x0000_s1163" style="position:absolute;left:6978;top:6320;width:371;height:130;visibility:visible;mso-wrap-style:square;v-text-anchor:top" coordsize="37148,129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" path="m34735,126v380,-126,761,,1016,127c36004,508,36132,762,36386,1143v254,507,381,1016,507,1778c37021,3556,37148,4572,37148,5588v,1015,,1905,,2667c37021,9017,37021,9651,36767,10033v-127,507,-381,762,-508,1016c36004,11175,35624,11302,35243,11302l,12987,,1673,34735,126xe" fillcolor="black" stroked="f" strokeweight="0">
                  <v:path arrowok="t" textboxrect="0,0,37148,12987"/>
                </v:shape>
                <v:shape id="Shape 3620" o:spid="_x0000_s1164" style="position:absolute;left:6978;top:5923;width:353;height:129;visibility:visible;mso-wrap-style:square;v-text-anchor:top" coordsize="35370,129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" path="m32829,v382,,763,126,1017,253c34100,381,34354,762,34481,1143v254,381,381,889,508,1651c35115,3556,35243,4445,35243,5461v127,1142,127,2159,,2794c35243,9017,35115,9651,34862,10033v-127,507,-255,762,-508,1016c34100,11176,33718,11302,33465,11302l,12902,,1619,32829,xe" fillcolor="black" stroked="f" strokeweight="0">
                  <v:path arrowok="t" textboxrect="0,0,35370,12902"/>
                </v:shape>
                <v:shape id="Shape 3621" o:spid="_x0000_s1165" style="position:absolute;left:6978;top:5168;width:339;height:609;visibility:visible;mso-wrap-style:square;v-text-anchor:top" coordsize="33973,608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" path="m,l11875,1079v4190,1144,7874,2922,11049,5335c26099,8953,28639,12002,30543,15939v1906,3810,2922,8254,3175,13462c33973,34480,33338,38926,32068,42736v-1270,3809,-3303,6984,-6097,9652c23304,54928,19876,56960,15812,58356,11875,59880,7176,60642,2096,60896l,60704,,49275r826,65c4128,49213,7303,48704,10224,47942v2921,-762,5333,-1904,7493,-3428c19876,42990,21526,40957,22670,38417v1270,-2413,1778,-5461,1523,-9143c24067,25971,23304,23178,22035,20765,20765,18478,18987,16574,16828,15050,14542,13653,12001,12637,9081,12002l,11412,,xe" fillcolor="black" stroked="f" strokeweight="0">
                  <v:path arrowok="t" textboxrect="0,0,33973,60896"/>
                </v:shape>
                <v:shape id="Shape 3622" o:spid="_x0000_s1166" style="position:absolute;left:6978;top:4861;width:302;height:127;visibility:visible;mso-wrap-style:square;v-text-anchor:top" coordsize="30290,12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" path="m27876,v381,,636,127,889,254c29020,508,29274,762,29528,1143v126,381,381,1017,508,1651c30163,3556,30163,4445,30290,5588v,1143,,2032,,2794c30163,9017,30036,9652,29909,10033v-127,508,-381,762,-635,1016c29020,11176,28765,11303,28385,11303l,12653,,1324,27876,xe" fillcolor="black" stroked="f" strokeweight="0">
                  <v:path arrowok="t" textboxrect="0,0,30290,12653"/>
                </v:shape>
                <v:shape id="Shape 3624" o:spid="_x0000_s1167" style="position:absolute;left:6376;top:4555;width:69;height:213;visibility:visible;mso-wrap-style:square;v-text-anchor:top" coordsize="6858,21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" path="m2921,c4064,,4826,,5334,254v381,254,635,635,635,1143l6858,19558v,508,-127,889,-635,1143c5842,21082,5080,21209,3937,21209v-1143,127,-1905,,-2286,-254c1143,20701,889,20320,889,19812l,1651c,1397,127,1270,127,1016,254,889,381,635,635,508,889,381,1143,254,1524,127,1905,127,2413,,2921,xe" fillcolor="black" stroked="f" strokeweight="0">
                  <v:path arrowok="t" textboxrect="0,0,6858,21336"/>
                </v:shape>
                <v:shape id="Shape 3626" o:spid="_x0000_s1168" style="position:absolute;left:6045;top:4112;width:574;height:346;visibility:visible;mso-wrap-style:square;v-text-anchor:top" coordsize="57404,346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" path="m53086,v508,,1016,,1397,c54864,127,55118,253,55372,381v254,127,381,254,508,381c56007,1016,56007,1143,56007,1397r1397,29464c57404,30988,57404,31242,57277,31369v,127,-254,381,-381,508c56642,32003,56261,32258,56007,32258v-381,127,-889,254,-1397,254c54102,32512,53594,32512,53213,32385v-381,,-762,-127,-889,-254c52070,32003,51816,31877,51689,31750v-127,-254,-254,-381,-254,-635l50927,19303,8128,21336r6985,10541c15367,32512,15621,32893,15621,33274v127,254,127,508,-127,762c15367,34290,14986,34417,14605,34544v-381,,-1016,127,-1651,127c12446,34671,12065,34671,11684,34671v-381,,-635,-127,-889,-127c10541,34417,10414,34290,10160,34163v-127,-127,-381,-381,-508,-635l762,20955v-127,,-254,-254,-254,-381c381,20447,381,20193,254,19939v,-254,-127,-508,-127,-889c127,18669,127,18288,,17780v,-762,,-1270,,-1778c127,15494,127,15113,254,14859v127,-254,254,-381,381,-508c762,14224,889,14224,1143,14224l50546,11811,50038,1651v,-254,127,-381,127,-635c50292,762,50546,635,50800,508v254,-127,508,-255,889,-381c52070,,52451,,53086,xe" fillcolor="black" stroked="f" strokeweight="0">
                  <v:path arrowok="t" textboxrect="0,0,57404,34671"/>
                </v:shape>
                <w10:anchorlock/>
              </v:group>
            </w:pict>
          </mc:Fallback>
        </mc:AlternateContent>
      </w:r>
    </w:p>
    <w:p w:rsidR="0012586C" w:rsidRDefault="00A52F65">
      <w:pPr>
        <w:spacing w:after="186" w:line="270" w:lineRule="auto"/>
        <w:ind w:left="-5" w:hanging="10"/>
      </w:pPr>
      <w:r>
        <w:rPr>
          <w:sz w:val="24"/>
        </w:rPr>
        <w:t xml:space="preserve">Briefly explain the shape of the graph </w:t>
      </w:r>
    </w:p>
    <w:p w:rsidR="0012586C" w:rsidRDefault="00A52F65">
      <w:pPr>
        <w:numPr>
          <w:ilvl w:val="0"/>
          <w:numId w:val="26"/>
        </w:numPr>
        <w:spacing w:after="86" w:line="270" w:lineRule="auto"/>
        <w:ind w:hanging="360"/>
      </w:pPr>
      <w:r>
        <w:rPr>
          <w:sz w:val="24"/>
        </w:rPr>
        <w:t>The molar conductivity of nitric acid, potassium nitrate and potassium fluoride are 421, 145 and 129 Ω</w:t>
      </w:r>
      <w:r>
        <w:rPr>
          <w:sz w:val="24"/>
          <w:vertAlign w:val="superscript"/>
        </w:rPr>
        <w:t>-1</w:t>
      </w:r>
      <w:r>
        <w:rPr>
          <w:sz w:val="24"/>
        </w:rPr>
        <w:t>cm</w:t>
      </w:r>
      <w:r>
        <w:rPr>
          <w:sz w:val="24"/>
          <w:vertAlign w:val="superscript"/>
        </w:rPr>
        <w:t>2</w:t>
      </w:r>
      <w:r>
        <w:rPr>
          <w:sz w:val="24"/>
        </w:rPr>
        <w:t>mol</w:t>
      </w:r>
      <w:r>
        <w:rPr>
          <w:sz w:val="24"/>
          <w:vertAlign w:val="superscript"/>
        </w:rPr>
        <w:t>-1</w:t>
      </w:r>
      <w:r>
        <w:rPr>
          <w:sz w:val="24"/>
        </w:rPr>
        <w:t xml:space="preserve"> respectively at infinite dilution </w:t>
      </w:r>
    </w:p>
    <w:p w:rsidR="0012586C" w:rsidRDefault="00A52F65">
      <w:pPr>
        <w:numPr>
          <w:ilvl w:val="0"/>
          <w:numId w:val="24"/>
        </w:numPr>
        <w:spacing w:after="25" w:line="270" w:lineRule="auto"/>
        <w:ind w:hanging="720"/>
      </w:pPr>
      <w:r>
        <w:rPr>
          <w:sz w:val="24"/>
        </w:rPr>
        <w:t xml:space="preserve">Molar conductivity of hydrofluoric acid at infinite dilution (02marks) </w:t>
      </w:r>
    </w:p>
    <w:p w:rsidR="0012586C" w:rsidRDefault="00A52F65">
      <w:pPr>
        <w:numPr>
          <w:ilvl w:val="0"/>
          <w:numId w:val="24"/>
        </w:numPr>
        <w:spacing w:after="216" w:line="270" w:lineRule="auto"/>
        <w:ind w:hanging="720"/>
      </w:pPr>
      <w:r>
        <w:rPr>
          <w:sz w:val="24"/>
        </w:rPr>
        <w:t>Dissociation constant, Ka, of a 0.1M hydrofluoric acid solution. (The electrolytic conductivity of hydrofluoric acid is 3.15 x 10</w:t>
      </w:r>
      <w:r>
        <w:rPr>
          <w:sz w:val="24"/>
          <w:vertAlign w:val="superscript"/>
        </w:rPr>
        <w:t>-5</w:t>
      </w:r>
      <w:r>
        <w:rPr>
          <w:sz w:val="24"/>
        </w:rPr>
        <w:t xml:space="preserve"> Ω</w:t>
      </w:r>
      <w:r>
        <w:rPr>
          <w:sz w:val="24"/>
          <w:vertAlign w:val="superscript"/>
        </w:rPr>
        <w:t>-1</w:t>
      </w:r>
      <w:r>
        <w:rPr>
          <w:sz w:val="24"/>
        </w:rPr>
        <w:t>cm</w:t>
      </w:r>
      <w:r>
        <w:rPr>
          <w:sz w:val="24"/>
          <w:vertAlign w:val="superscript"/>
        </w:rPr>
        <w:t>-1</w:t>
      </w:r>
      <w:r>
        <w:rPr>
          <w:sz w:val="24"/>
        </w:rPr>
        <w:t xml:space="preserve">) </w:t>
      </w:r>
    </w:p>
    <w:p w:rsidR="0012586C" w:rsidRDefault="00A52F65">
      <w:pPr>
        <w:pStyle w:val="Heading4"/>
        <w:ind w:left="-5" w:right="39"/>
      </w:pPr>
      <w:r>
        <w:t xml:space="preserve">Solution </w:t>
      </w:r>
    </w:p>
    <w:p w:rsidR="0012586C" w:rsidRDefault="00A52F65">
      <w:pPr>
        <w:numPr>
          <w:ilvl w:val="0"/>
          <w:numId w:val="27"/>
        </w:numPr>
        <w:spacing w:after="165" w:line="270" w:lineRule="auto"/>
        <w:ind w:hanging="127"/>
      </w:pPr>
      <w:r>
        <w:rPr>
          <w:sz w:val="24"/>
        </w:rPr>
        <w:t xml:space="preserve">concentration </w:t>
      </w:r>
    </w:p>
    <w:p w:rsidR="0012586C" w:rsidRDefault="00A52F65">
      <w:pPr>
        <w:numPr>
          <w:ilvl w:val="0"/>
          <w:numId w:val="27"/>
        </w:numPr>
        <w:spacing w:after="164" w:line="270" w:lineRule="auto"/>
        <w:ind w:hanging="127"/>
      </w:pPr>
      <w:r>
        <w:rPr>
          <w:sz w:val="24"/>
        </w:rPr>
        <w:t xml:space="preserve">temperature </w:t>
      </w:r>
    </w:p>
    <w:p w:rsidR="0012586C" w:rsidRDefault="00A52F65">
      <w:pPr>
        <w:numPr>
          <w:ilvl w:val="0"/>
          <w:numId w:val="27"/>
        </w:numPr>
        <w:spacing w:after="149" w:line="270" w:lineRule="auto"/>
        <w:ind w:hanging="127"/>
      </w:pPr>
      <w:r>
        <w:rPr>
          <w:sz w:val="24"/>
        </w:rPr>
        <w:t>whet</w:t>
      </w:r>
      <w:r>
        <w:rPr>
          <w:sz w:val="24"/>
        </w:rPr>
        <w:t xml:space="preserve">her weak or strong electrolyte </w:t>
      </w:r>
    </w:p>
    <w:p w:rsidR="0012586C" w:rsidRDefault="00A52F65">
      <w:pPr>
        <w:numPr>
          <w:ilvl w:val="0"/>
          <w:numId w:val="28"/>
        </w:numPr>
        <w:spacing w:after="213" w:line="270" w:lineRule="auto"/>
        <w:ind w:hanging="326"/>
      </w:pPr>
      <w:r>
        <w:rPr>
          <w:sz w:val="24"/>
        </w:rPr>
        <w:t xml:space="preserve">molar conductivity increases with dilution because opposite ions get far apart which reduces ionic interference. </w:t>
      </w:r>
    </w:p>
    <w:p w:rsidR="0012586C" w:rsidRDefault="00A52F65">
      <w:pPr>
        <w:numPr>
          <w:ilvl w:val="0"/>
          <w:numId w:val="28"/>
        </w:numPr>
        <w:spacing w:after="170" w:line="270" w:lineRule="auto"/>
        <w:ind w:hanging="326"/>
      </w:pPr>
      <w:r>
        <w:rPr>
          <w:sz w:val="24"/>
        </w:rPr>
        <w:t>(i) Λ</w:t>
      </w:r>
      <w:r>
        <w:rPr>
          <w:sz w:val="24"/>
          <w:vertAlign w:val="subscript"/>
        </w:rPr>
        <w:t xml:space="preserve">0 </w:t>
      </w:r>
      <w:r>
        <w:rPr>
          <w:sz w:val="24"/>
        </w:rPr>
        <w:t>(</w:t>
      </w:r>
      <w:r>
        <w:rPr>
          <w:color w:val="FF0000"/>
          <w:sz w:val="24"/>
        </w:rPr>
        <w:t>HF</w:t>
      </w:r>
      <w:r>
        <w:rPr>
          <w:sz w:val="24"/>
        </w:rPr>
        <w:t>) = Λ</w:t>
      </w:r>
      <w:r>
        <w:rPr>
          <w:sz w:val="24"/>
          <w:vertAlign w:val="subscript"/>
        </w:rPr>
        <w:t xml:space="preserve">0 </w:t>
      </w:r>
      <w:r>
        <w:rPr>
          <w:sz w:val="24"/>
        </w:rPr>
        <w:t>(</w:t>
      </w:r>
      <w:r>
        <w:rPr>
          <w:color w:val="FF0000"/>
          <w:sz w:val="24"/>
        </w:rPr>
        <w:t>H</w:t>
      </w:r>
      <w:r>
        <w:rPr>
          <w:sz w:val="24"/>
        </w:rPr>
        <w:t>NO</w:t>
      </w:r>
      <w:r>
        <w:rPr>
          <w:sz w:val="24"/>
          <w:vertAlign w:val="subscript"/>
        </w:rPr>
        <w:t>3</w:t>
      </w:r>
      <w:r>
        <w:rPr>
          <w:sz w:val="24"/>
        </w:rPr>
        <w:t>) + Λ</w:t>
      </w:r>
      <w:r>
        <w:rPr>
          <w:sz w:val="24"/>
          <w:vertAlign w:val="subscript"/>
        </w:rPr>
        <w:t xml:space="preserve">0 </w:t>
      </w:r>
      <w:r>
        <w:rPr>
          <w:sz w:val="24"/>
        </w:rPr>
        <w:t>(K</w:t>
      </w:r>
      <w:r>
        <w:rPr>
          <w:color w:val="FF0000"/>
          <w:sz w:val="24"/>
        </w:rPr>
        <w:t>F</w:t>
      </w:r>
      <w:r>
        <w:rPr>
          <w:sz w:val="24"/>
        </w:rPr>
        <w:t>) - Λ</w:t>
      </w:r>
      <w:r>
        <w:rPr>
          <w:sz w:val="24"/>
          <w:vertAlign w:val="subscript"/>
        </w:rPr>
        <w:t xml:space="preserve">0 </w:t>
      </w:r>
      <w:r>
        <w:rPr>
          <w:sz w:val="24"/>
        </w:rPr>
        <w:t>(KNO</w:t>
      </w:r>
      <w:r>
        <w:rPr>
          <w:sz w:val="24"/>
          <w:vertAlign w:val="superscript"/>
        </w:rPr>
        <w:t>3</w:t>
      </w:r>
      <w:r>
        <w:rPr>
          <w:sz w:val="24"/>
        </w:rPr>
        <w:t xml:space="preserve">) </w:t>
      </w:r>
    </w:p>
    <w:p w:rsidR="0012586C" w:rsidRDefault="00A52F65">
      <w:pPr>
        <w:tabs>
          <w:tab w:val="center" w:pos="1586"/>
        </w:tabs>
        <w:spacing w:after="154" w:line="270" w:lineRule="auto"/>
        <w:ind w:left="-15"/>
      </w:pPr>
      <w:r>
        <w:rPr>
          <w:sz w:val="24"/>
        </w:rPr>
        <w:t xml:space="preserve"> </w:t>
      </w:r>
      <w:r>
        <w:rPr>
          <w:sz w:val="24"/>
        </w:rPr>
        <w:tab/>
        <w:t xml:space="preserve"> = 421 + 129 - 145 </w:t>
      </w:r>
    </w:p>
    <w:p w:rsidR="0012586C" w:rsidRDefault="00A52F65">
      <w:pPr>
        <w:spacing w:after="135" w:line="270" w:lineRule="auto"/>
        <w:ind w:left="-5" w:hanging="10"/>
      </w:pPr>
      <w:r>
        <w:rPr>
          <w:sz w:val="24"/>
        </w:rPr>
        <w:t xml:space="preserve">               = 405 Ω</w:t>
      </w:r>
      <w:r>
        <w:rPr>
          <w:sz w:val="24"/>
          <w:vertAlign w:val="superscript"/>
        </w:rPr>
        <w:t>-</w:t>
      </w:r>
      <w:r>
        <w:rPr>
          <w:sz w:val="24"/>
        </w:rPr>
        <w:t>1cm</w:t>
      </w:r>
      <w:r>
        <w:rPr>
          <w:sz w:val="24"/>
          <w:vertAlign w:val="superscript"/>
        </w:rPr>
        <w:t>2</w:t>
      </w:r>
      <w:r>
        <w:rPr>
          <w:sz w:val="24"/>
        </w:rPr>
        <w:t>mol</w:t>
      </w:r>
      <w:r>
        <w:rPr>
          <w:sz w:val="24"/>
          <w:vertAlign w:val="superscript"/>
        </w:rPr>
        <w:t>-1</w:t>
      </w:r>
      <w:r>
        <w:rPr>
          <w:sz w:val="24"/>
        </w:rPr>
        <w:t xml:space="preserve"> </w:t>
      </w:r>
    </w:p>
    <w:p w:rsidR="0012586C" w:rsidRDefault="00A52F65">
      <w:pPr>
        <w:tabs>
          <w:tab w:val="center" w:pos="488"/>
          <w:tab w:val="center" w:pos="2028"/>
          <w:tab w:val="center" w:pos="4822"/>
        </w:tabs>
        <w:spacing w:after="81" w:line="270" w:lineRule="auto"/>
      </w:pPr>
      <w:r>
        <w:lastRenderedPageBreak/>
        <w:tab/>
      </w:r>
      <w:r>
        <w:rPr>
          <w:sz w:val="24"/>
        </w:rPr>
        <w:t>(ii)</w:t>
      </w:r>
      <w:r>
        <w:rPr>
          <w:rFonts w:ascii="Arial" w:eastAsia="Arial" w:hAnsi="Arial" w:cs="Arial"/>
          <w:sz w:val="24"/>
        </w:rPr>
        <w:t xml:space="preserve"> </w:t>
      </w:r>
      <w:r>
        <w:rPr>
          <w:rFonts w:ascii="Arial" w:eastAsia="Arial" w:hAnsi="Arial" w:cs="Arial"/>
          <w:sz w:val="24"/>
        </w:rPr>
        <w:tab/>
      </w:r>
      <w:r>
        <w:rPr>
          <w:sz w:val="24"/>
        </w:rPr>
        <w:t xml:space="preserve">Molar conductivity, </w:t>
      </w:r>
      <w:r>
        <w:rPr>
          <w:sz w:val="24"/>
        </w:rPr>
        <w:tab/>
      </w:r>
      <w:r>
        <w:rPr>
          <w:noProof/>
        </w:rPr>
        <w:drawing>
          <wp:inline distT="0" distB="0" distL="0" distR="0">
            <wp:extent cx="1072896" cy="265176"/>
            <wp:effectExtent l="0" t="0" r="0" b="0"/>
            <wp:docPr id="89226" name="Picture 89226"/>
            <wp:cNvGraphicFramePr/>
            <a:graphic xmlns:a="http://schemas.openxmlformats.org/drawingml/2006/main">
              <a:graphicData uri="http://schemas.openxmlformats.org/drawingml/2006/picture">
                <pic:pic xmlns:pic="http://schemas.openxmlformats.org/drawingml/2006/picture">
                  <pic:nvPicPr>
                    <pic:cNvPr id="89226" name="Picture 89226"/>
                    <pic:cNvPicPr/>
                  </pic:nvPicPr>
                  <pic:blipFill>
                    <a:blip r:embed="rId46"/>
                    <a:stretch>
                      <a:fillRect/>
                    </a:stretch>
                  </pic:blipFill>
                  <pic:spPr>
                    <a:xfrm>
                      <a:off x="0" y="0"/>
                      <a:ext cx="1072896" cy="265176"/>
                    </a:xfrm>
                    <a:prstGeom prst="rect">
                      <a:avLst/>
                    </a:prstGeom>
                  </pic:spPr>
                </pic:pic>
              </a:graphicData>
            </a:graphic>
          </wp:inline>
        </w:drawing>
      </w:r>
      <w:r>
        <w:rPr>
          <w:sz w:val="24"/>
        </w:rPr>
        <w:t>= 0.001 Ω</w:t>
      </w:r>
      <w:r>
        <w:rPr>
          <w:sz w:val="24"/>
          <w:vertAlign w:val="superscript"/>
        </w:rPr>
        <w:t>-1</w:t>
      </w:r>
      <w:r>
        <w:rPr>
          <w:sz w:val="24"/>
        </w:rPr>
        <w:t>m</w:t>
      </w:r>
      <w:r>
        <w:rPr>
          <w:sz w:val="24"/>
          <w:vertAlign w:val="superscript"/>
        </w:rPr>
        <w:t>2</w:t>
      </w:r>
      <w:r>
        <w:rPr>
          <w:sz w:val="24"/>
        </w:rPr>
        <w:t>mol</w:t>
      </w:r>
      <w:r>
        <w:rPr>
          <w:sz w:val="24"/>
          <w:vertAlign w:val="superscript"/>
        </w:rPr>
        <w:t>-1</w:t>
      </w:r>
      <w:r>
        <w:rPr>
          <w:sz w:val="24"/>
        </w:rPr>
        <w:t xml:space="preserve"> </w:t>
      </w:r>
    </w:p>
    <w:p w:rsidR="0012586C" w:rsidRDefault="00A52F65">
      <w:pPr>
        <w:spacing w:after="5" w:line="270" w:lineRule="auto"/>
        <w:ind w:left="640" w:hanging="10"/>
      </w:pPr>
      <w:r>
        <w:rPr>
          <w:sz w:val="24"/>
        </w:rPr>
        <w:t xml:space="preserve">Acid constant, Ka = </w:t>
      </w:r>
      <w:r>
        <w:rPr>
          <w:noProof/>
        </w:rPr>
        <w:drawing>
          <wp:inline distT="0" distB="0" distL="0" distR="0">
            <wp:extent cx="149352" cy="131064"/>
            <wp:effectExtent l="0" t="0" r="0" b="0"/>
            <wp:docPr id="89227" name="Picture 89227"/>
            <wp:cNvGraphicFramePr/>
            <a:graphic xmlns:a="http://schemas.openxmlformats.org/drawingml/2006/main">
              <a:graphicData uri="http://schemas.openxmlformats.org/drawingml/2006/picture">
                <pic:pic xmlns:pic="http://schemas.openxmlformats.org/drawingml/2006/picture">
                  <pic:nvPicPr>
                    <pic:cNvPr id="89227" name="Picture 89227"/>
                    <pic:cNvPicPr/>
                  </pic:nvPicPr>
                  <pic:blipFill>
                    <a:blip r:embed="rId47"/>
                    <a:stretch>
                      <a:fillRect/>
                    </a:stretch>
                  </pic:blipFill>
                  <pic:spPr>
                    <a:xfrm>
                      <a:off x="0" y="0"/>
                      <a:ext cx="149352" cy="131064"/>
                    </a:xfrm>
                    <a:prstGeom prst="rect">
                      <a:avLst/>
                    </a:prstGeom>
                  </pic:spPr>
                </pic:pic>
              </a:graphicData>
            </a:graphic>
          </wp:inline>
        </w:drawing>
      </w:r>
      <w:r>
        <w:rPr>
          <w:sz w:val="24"/>
        </w:rPr>
        <w:t>C = (0.001)</w:t>
      </w:r>
      <w:r>
        <w:rPr>
          <w:sz w:val="24"/>
          <w:vertAlign w:val="superscript"/>
        </w:rPr>
        <w:t>2</w:t>
      </w:r>
      <w:r>
        <w:rPr>
          <w:sz w:val="24"/>
        </w:rPr>
        <w:t xml:space="preserve"> x 0.1 = </w:t>
      </w:r>
      <w:r>
        <w:rPr>
          <w:color w:val="FF0000"/>
          <w:sz w:val="24"/>
        </w:rPr>
        <w:t>1 x 10</w:t>
      </w:r>
      <w:r>
        <w:rPr>
          <w:color w:val="FF0000"/>
          <w:sz w:val="24"/>
          <w:vertAlign w:val="superscript"/>
        </w:rPr>
        <w:t>-7</w:t>
      </w:r>
      <w:r>
        <w:rPr>
          <w:color w:val="FF0000"/>
          <w:sz w:val="24"/>
        </w:rPr>
        <w:t>moldm</w:t>
      </w:r>
      <w:r>
        <w:rPr>
          <w:color w:val="FF0000"/>
          <w:sz w:val="24"/>
          <w:vertAlign w:val="superscript"/>
        </w:rPr>
        <w:t>-3</w:t>
      </w:r>
      <w:r>
        <w:rPr>
          <w:sz w:val="24"/>
        </w:rPr>
        <w:t xml:space="preserve">. </w:t>
      </w:r>
    </w:p>
    <w:p w:rsidR="0012586C" w:rsidRDefault="00A52F65">
      <w:pPr>
        <w:spacing w:after="2"/>
        <w:ind w:left="545" w:right="4145" w:hanging="10"/>
      </w:pPr>
      <w:r>
        <w:rPr>
          <w:b/>
          <w:color w:val="FF0000"/>
          <w:sz w:val="26"/>
        </w:rPr>
        <w:t>7</w:t>
      </w:r>
    </w:p>
    <w:p w:rsidR="0012586C" w:rsidRDefault="00A52F65">
      <w:pPr>
        <w:spacing w:after="32" w:line="265" w:lineRule="auto"/>
        <w:ind w:left="630" w:hanging="10"/>
      </w:pPr>
      <w:r>
        <w:rPr>
          <w:rFonts w:ascii="Arial" w:eastAsia="Arial" w:hAnsi="Arial" w:cs="Arial"/>
          <w:sz w:val="24"/>
        </w:rPr>
        <w:t xml:space="preserve"> </w:t>
      </w:r>
      <w:r>
        <w:rPr>
          <w:sz w:val="24"/>
        </w:rPr>
        <w:t>Define ‘</w:t>
      </w:r>
      <w:r>
        <w:rPr>
          <w:b/>
          <w:sz w:val="24"/>
        </w:rPr>
        <w:t>electrolytic conductivity’.</w:t>
      </w:r>
      <w:r>
        <w:rPr>
          <w:sz w:val="24"/>
        </w:rPr>
        <w:t xml:space="preserve"> </w:t>
      </w:r>
    </w:p>
    <w:p w:rsidR="0012586C" w:rsidRDefault="00A52F65">
      <w:pPr>
        <w:spacing w:after="0"/>
        <w:ind w:left="10" w:right="453" w:hanging="10"/>
        <w:jc w:val="center"/>
      </w:pPr>
      <w:r>
        <w:rPr>
          <w:sz w:val="24"/>
        </w:rPr>
        <w:t>(b)</w:t>
      </w:r>
      <w:r>
        <w:rPr>
          <w:rFonts w:ascii="Arial" w:eastAsia="Arial" w:hAnsi="Arial" w:cs="Arial"/>
          <w:sz w:val="24"/>
        </w:rPr>
        <w:t xml:space="preserve"> </w:t>
      </w:r>
      <w:r>
        <w:rPr>
          <w:sz w:val="24"/>
        </w:rPr>
        <w:t xml:space="preserve">The molar ionic conductivity at infinite dilution of some ionic species are shown below </w:t>
      </w:r>
    </w:p>
    <w:tbl>
      <w:tblPr>
        <w:tblStyle w:val="TableGrid"/>
        <w:tblW w:w="3780" w:type="dxa"/>
        <w:tblInd w:w="3038" w:type="dxa"/>
        <w:tblCellMar>
          <w:top w:w="42" w:type="dxa"/>
          <w:left w:w="115" w:type="dxa"/>
          <w:bottom w:w="0" w:type="dxa"/>
          <w:right w:w="115" w:type="dxa"/>
        </w:tblCellMar>
        <w:tblLook w:val="04A0" w:firstRow="1" w:lastRow="0" w:firstColumn="1" w:lastColumn="0" w:noHBand="0" w:noVBand="1"/>
      </w:tblPr>
      <w:tblGrid>
        <w:gridCol w:w="1530"/>
        <w:gridCol w:w="2250"/>
      </w:tblGrid>
      <w:tr w:rsidR="0012586C">
        <w:trPr>
          <w:trHeight w:val="486"/>
        </w:trPr>
        <w:tc>
          <w:tcPr>
            <w:tcW w:w="1530" w:type="dxa"/>
            <w:tcBorders>
              <w:top w:val="single" w:sz="4" w:space="0" w:color="000000"/>
              <w:left w:val="single" w:sz="4" w:space="0" w:color="000000"/>
              <w:bottom w:val="single" w:sz="4" w:space="0" w:color="000000"/>
              <w:right w:val="single" w:sz="4" w:space="0" w:color="000000"/>
            </w:tcBorders>
          </w:tcPr>
          <w:p w:rsidR="0012586C" w:rsidRDefault="00A52F65">
            <w:pPr>
              <w:spacing w:after="0"/>
              <w:ind w:right="1"/>
              <w:jc w:val="center"/>
            </w:pPr>
            <w:r>
              <w:rPr>
                <w:sz w:val="24"/>
              </w:rPr>
              <w:t xml:space="preserve">ion </w:t>
            </w:r>
          </w:p>
        </w:tc>
        <w:tc>
          <w:tcPr>
            <w:tcW w:w="2250" w:type="dxa"/>
            <w:tcBorders>
              <w:top w:val="single" w:sz="4" w:space="0" w:color="000000"/>
              <w:left w:val="single" w:sz="4" w:space="0" w:color="000000"/>
              <w:bottom w:val="single" w:sz="4" w:space="0" w:color="000000"/>
              <w:right w:val="single" w:sz="4" w:space="0" w:color="000000"/>
            </w:tcBorders>
          </w:tcPr>
          <w:p w:rsidR="0012586C" w:rsidRDefault="00A52F65">
            <w:pPr>
              <w:spacing w:after="0"/>
              <w:jc w:val="center"/>
            </w:pPr>
            <w:r>
              <w:rPr>
                <w:sz w:val="24"/>
              </w:rPr>
              <w:t>λ0 (Ω</w:t>
            </w:r>
            <w:r>
              <w:rPr>
                <w:sz w:val="24"/>
                <w:vertAlign w:val="superscript"/>
              </w:rPr>
              <w:t>-1</w:t>
            </w:r>
            <w:r>
              <w:rPr>
                <w:sz w:val="24"/>
              </w:rPr>
              <w:t>cm</w:t>
            </w:r>
            <w:r>
              <w:rPr>
                <w:sz w:val="24"/>
                <w:vertAlign w:val="superscript"/>
              </w:rPr>
              <w:t>2</w:t>
            </w:r>
            <w:r>
              <w:rPr>
                <w:sz w:val="24"/>
              </w:rPr>
              <w:t>mol</w:t>
            </w:r>
            <w:r>
              <w:rPr>
                <w:sz w:val="24"/>
                <w:vertAlign w:val="superscript"/>
              </w:rPr>
              <w:t>-1</w:t>
            </w:r>
            <w:r>
              <w:rPr>
                <w:sz w:val="24"/>
              </w:rPr>
              <w:t xml:space="preserve">) </w:t>
            </w:r>
          </w:p>
        </w:tc>
      </w:tr>
      <w:tr w:rsidR="0012586C">
        <w:trPr>
          <w:trHeight w:val="1915"/>
        </w:trPr>
        <w:tc>
          <w:tcPr>
            <w:tcW w:w="1530" w:type="dxa"/>
            <w:tcBorders>
              <w:top w:val="single" w:sz="4" w:space="0" w:color="000000"/>
              <w:left w:val="single" w:sz="4" w:space="0" w:color="000000"/>
              <w:bottom w:val="single" w:sz="4" w:space="0" w:color="000000"/>
              <w:right w:val="single" w:sz="4" w:space="0" w:color="000000"/>
            </w:tcBorders>
          </w:tcPr>
          <w:p w:rsidR="0012586C" w:rsidRDefault="00A52F65">
            <w:pPr>
              <w:spacing w:after="230"/>
              <w:jc w:val="center"/>
            </w:pPr>
            <w:r>
              <w:rPr>
                <w:sz w:val="24"/>
              </w:rPr>
              <w:t>Na</w:t>
            </w:r>
            <w:r>
              <w:rPr>
                <w:sz w:val="24"/>
                <w:vertAlign w:val="superscript"/>
              </w:rPr>
              <w:t>+</w:t>
            </w:r>
            <w:r>
              <w:rPr>
                <w:sz w:val="24"/>
              </w:rPr>
              <w:t xml:space="preserve"> </w:t>
            </w:r>
          </w:p>
          <w:p w:rsidR="0012586C" w:rsidRDefault="00A52F65">
            <w:pPr>
              <w:spacing w:after="212"/>
              <w:ind w:right="2"/>
              <w:jc w:val="center"/>
            </w:pPr>
            <w:r>
              <w:rPr>
                <w:sz w:val="24"/>
              </w:rPr>
              <w:t>OH</w:t>
            </w:r>
            <w:r>
              <w:rPr>
                <w:sz w:val="24"/>
                <w:vertAlign w:val="superscript"/>
              </w:rPr>
              <w:t>-</w:t>
            </w:r>
            <w:r>
              <w:rPr>
                <w:sz w:val="24"/>
              </w:rPr>
              <w:t xml:space="preserve"> </w:t>
            </w:r>
          </w:p>
          <w:p w:rsidR="0012586C" w:rsidRDefault="00A52F65">
            <w:pPr>
              <w:spacing w:after="237"/>
              <w:jc w:val="center"/>
            </w:pPr>
            <w:r>
              <w:rPr>
                <w:sz w:val="24"/>
              </w:rPr>
              <w:t>H</w:t>
            </w:r>
            <w:r>
              <w:rPr>
                <w:sz w:val="24"/>
                <w:vertAlign w:val="superscript"/>
              </w:rPr>
              <w:t>+</w:t>
            </w:r>
            <w:r>
              <w:rPr>
                <w:sz w:val="24"/>
              </w:rPr>
              <w:t xml:space="preserve"> </w:t>
            </w:r>
          </w:p>
          <w:p w:rsidR="0012586C" w:rsidRDefault="00A52F65">
            <w:pPr>
              <w:spacing w:after="0"/>
              <w:ind w:left="1"/>
              <w:jc w:val="center"/>
            </w:pPr>
            <w:r>
              <w:rPr>
                <w:sz w:val="24"/>
              </w:rPr>
              <w:t>Cl</w:t>
            </w:r>
            <w:r>
              <w:rPr>
                <w:sz w:val="24"/>
                <w:vertAlign w:val="superscript"/>
              </w:rPr>
              <w:t>-</w:t>
            </w:r>
            <w:r>
              <w:rPr>
                <w:sz w:val="24"/>
              </w:rPr>
              <w:t xml:space="preserve"> </w:t>
            </w:r>
          </w:p>
        </w:tc>
        <w:tc>
          <w:tcPr>
            <w:tcW w:w="2250" w:type="dxa"/>
            <w:tcBorders>
              <w:top w:val="single" w:sz="4" w:space="0" w:color="000000"/>
              <w:left w:val="single" w:sz="4" w:space="0" w:color="000000"/>
              <w:bottom w:val="single" w:sz="4" w:space="0" w:color="000000"/>
              <w:right w:val="single" w:sz="4" w:space="0" w:color="000000"/>
            </w:tcBorders>
          </w:tcPr>
          <w:p w:rsidR="0012586C" w:rsidRDefault="00A52F65">
            <w:pPr>
              <w:ind w:right="1"/>
              <w:jc w:val="center"/>
            </w:pPr>
            <w:r>
              <w:rPr>
                <w:sz w:val="24"/>
              </w:rPr>
              <w:t xml:space="preserve">50.1 </w:t>
            </w:r>
          </w:p>
          <w:p w:rsidR="0012586C" w:rsidRDefault="00A52F65">
            <w:pPr>
              <w:ind w:right="2"/>
              <w:jc w:val="center"/>
            </w:pPr>
            <w:r>
              <w:rPr>
                <w:sz w:val="24"/>
              </w:rPr>
              <w:t xml:space="preserve">198.6 </w:t>
            </w:r>
          </w:p>
          <w:p w:rsidR="0012586C" w:rsidRDefault="00A52F65">
            <w:pPr>
              <w:spacing w:after="159"/>
              <w:ind w:right="2"/>
              <w:jc w:val="center"/>
            </w:pPr>
            <w:r>
              <w:rPr>
                <w:sz w:val="24"/>
              </w:rPr>
              <w:t xml:space="preserve">349.8 </w:t>
            </w:r>
          </w:p>
          <w:p w:rsidR="0012586C" w:rsidRDefault="00A52F65">
            <w:pPr>
              <w:spacing w:after="0"/>
              <w:ind w:right="1"/>
              <w:jc w:val="center"/>
            </w:pPr>
            <w:r>
              <w:rPr>
                <w:sz w:val="24"/>
              </w:rPr>
              <w:t xml:space="preserve">76.4 </w:t>
            </w:r>
          </w:p>
        </w:tc>
      </w:tr>
    </w:tbl>
    <w:p w:rsidR="0012586C" w:rsidRDefault="00A52F65">
      <w:pPr>
        <w:spacing w:after="159"/>
      </w:pPr>
      <w:r>
        <w:rPr>
          <w:sz w:val="24"/>
        </w:rPr>
        <w:t xml:space="preserve"> </w:t>
      </w:r>
    </w:p>
    <w:p w:rsidR="0012586C" w:rsidRDefault="00A52F65">
      <w:pPr>
        <w:spacing w:after="186" w:line="270" w:lineRule="auto"/>
        <w:ind w:left="-5" w:hanging="10"/>
      </w:pPr>
      <w:r>
        <w:rPr>
          <w:sz w:val="24"/>
        </w:rPr>
        <w:t xml:space="preserve">Calculate the electrolytic conductivities for: </w:t>
      </w:r>
    </w:p>
    <w:p w:rsidR="0012586C" w:rsidRDefault="00A52F65">
      <w:pPr>
        <w:numPr>
          <w:ilvl w:val="1"/>
          <w:numId w:val="29"/>
        </w:numPr>
        <w:spacing w:after="5" w:line="270" w:lineRule="auto"/>
        <w:ind w:hanging="720"/>
      </w:pPr>
      <w:r>
        <w:rPr>
          <w:sz w:val="24"/>
        </w:rPr>
        <w:t xml:space="preserve">0.01M sodium hydroxide solution </w:t>
      </w:r>
    </w:p>
    <w:p w:rsidR="0012586C" w:rsidRDefault="00A52F65">
      <w:pPr>
        <w:numPr>
          <w:ilvl w:val="1"/>
          <w:numId w:val="29"/>
        </w:numPr>
        <w:spacing w:after="145" w:line="270" w:lineRule="auto"/>
        <w:ind w:hanging="720"/>
      </w:pPr>
      <w:r>
        <w:rPr>
          <w:sz w:val="24"/>
        </w:rPr>
        <w:t>A solution made by mixing 50cm</w:t>
      </w:r>
      <w:r>
        <w:rPr>
          <w:sz w:val="24"/>
          <w:vertAlign w:val="superscript"/>
        </w:rPr>
        <w:t>3</w:t>
      </w:r>
      <w:r>
        <w:rPr>
          <w:sz w:val="24"/>
        </w:rPr>
        <w:t xml:space="preserve"> of 0.01M sodium hydroxide and 50cm</w:t>
      </w:r>
      <w:r>
        <w:rPr>
          <w:sz w:val="24"/>
          <w:vertAlign w:val="superscript"/>
        </w:rPr>
        <w:t>3</w:t>
      </w:r>
      <w:r>
        <w:rPr>
          <w:sz w:val="24"/>
        </w:rPr>
        <w:t xml:space="preserve"> of 0.02M hydrochloric acid </w:t>
      </w:r>
    </w:p>
    <w:p w:rsidR="0012586C" w:rsidRDefault="00A52F65">
      <w:pPr>
        <w:pStyle w:val="Heading4"/>
        <w:spacing w:after="249"/>
        <w:ind w:left="-5" w:right="39"/>
      </w:pPr>
      <w:r>
        <w:t xml:space="preserve">Solution </w:t>
      </w:r>
    </w:p>
    <w:p w:rsidR="0012586C" w:rsidRDefault="00A52F65">
      <w:pPr>
        <w:numPr>
          <w:ilvl w:val="0"/>
          <w:numId w:val="30"/>
        </w:numPr>
        <w:spacing w:after="294" w:line="270" w:lineRule="auto"/>
        <w:ind w:hanging="360"/>
      </w:pPr>
      <w:r>
        <w:rPr>
          <w:sz w:val="24"/>
        </w:rPr>
        <w:t>Electro conductivity is the reciprocal of resistance of an electrolyte placed between electrodes each 1cm</w:t>
      </w:r>
      <w:r>
        <w:rPr>
          <w:sz w:val="24"/>
          <w:vertAlign w:val="superscript"/>
        </w:rPr>
        <w:t>2</w:t>
      </w:r>
      <w:r>
        <w:rPr>
          <w:sz w:val="24"/>
        </w:rPr>
        <w:t xml:space="preserve"> and 1cm apart. </w:t>
      </w:r>
    </w:p>
    <w:p w:rsidR="0012586C" w:rsidRDefault="00A52F65">
      <w:pPr>
        <w:tabs>
          <w:tab w:val="center" w:pos="4422"/>
        </w:tabs>
        <w:spacing w:after="248" w:line="270" w:lineRule="auto"/>
        <w:ind w:left="-15"/>
      </w:pPr>
      <w:r>
        <w:rPr>
          <w:sz w:val="24"/>
        </w:rPr>
        <w:t xml:space="preserve">(b)(i) Electrolytic conductivity  </w:t>
      </w:r>
      <w:r>
        <w:rPr>
          <w:sz w:val="24"/>
        </w:rPr>
        <w:tab/>
        <w:t>= C(λ</w:t>
      </w:r>
      <w:r>
        <w:rPr>
          <w:sz w:val="24"/>
          <w:vertAlign w:val="subscript"/>
        </w:rPr>
        <w:t>0</w:t>
      </w:r>
      <w:r>
        <w:rPr>
          <w:sz w:val="24"/>
        </w:rPr>
        <w:t>Na</w:t>
      </w:r>
      <w:r>
        <w:rPr>
          <w:sz w:val="24"/>
          <w:vertAlign w:val="superscript"/>
        </w:rPr>
        <w:t>+</w:t>
      </w:r>
      <w:r>
        <w:rPr>
          <w:sz w:val="24"/>
        </w:rPr>
        <w:t xml:space="preserve"> + λ</w:t>
      </w:r>
      <w:r>
        <w:rPr>
          <w:sz w:val="24"/>
          <w:vertAlign w:val="subscript"/>
        </w:rPr>
        <w:t>0</w:t>
      </w:r>
      <w:r>
        <w:rPr>
          <w:sz w:val="24"/>
        </w:rPr>
        <w:t>Cl</w:t>
      </w:r>
      <w:r>
        <w:rPr>
          <w:sz w:val="24"/>
          <w:vertAlign w:val="superscript"/>
        </w:rPr>
        <w:t>-</w:t>
      </w:r>
      <w:r>
        <w:rPr>
          <w:sz w:val="24"/>
        </w:rPr>
        <w:t xml:space="preserve">) </w:t>
      </w:r>
    </w:p>
    <w:p w:rsidR="0012586C" w:rsidRDefault="00A52F65">
      <w:pPr>
        <w:spacing w:after="236"/>
        <w:ind w:left="10" w:right="909" w:hanging="10"/>
        <w:jc w:val="center"/>
      </w:pPr>
      <w:r>
        <w:rPr>
          <w:sz w:val="24"/>
        </w:rPr>
        <w:t xml:space="preserve">= 0.01(50.1 + 76.1) </w:t>
      </w:r>
    </w:p>
    <w:p w:rsidR="0012586C" w:rsidRDefault="00A52F65">
      <w:pPr>
        <w:spacing w:after="286"/>
        <w:ind w:right="843"/>
        <w:jc w:val="center"/>
      </w:pPr>
      <w:r>
        <w:rPr>
          <w:sz w:val="24"/>
        </w:rPr>
        <w:t>=</w:t>
      </w:r>
      <w:r>
        <w:rPr>
          <w:color w:val="FF0000"/>
          <w:sz w:val="24"/>
        </w:rPr>
        <w:t>1.265 Ω</w:t>
      </w:r>
      <w:r>
        <w:rPr>
          <w:color w:val="FF0000"/>
          <w:sz w:val="24"/>
          <w:vertAlign w:val="superscript"/>
        </w:rPr>
        <w:t>-1</w:t>
      </w:r>
      <w:r>
        <w:rPr>
          <w:color w:val="FF0000"/>
          <w:sz w:val="24"/>
        </w:rPr>
        <w:t>cm</w:t>
      </w:r>
      <w:r>
        <w:rPr>
          <w:color w:val="FF0000"/>
          <w:sz w:val="24"/>
          <w:vertAlign w:val="superscript"/>
        </w:rPr>
        <w:t>2</w:t>
      </w:r>
      <w:r>
        <w:rPr>
          <w:color w:val="FF0000"/>
          <w:sz w:val="24"/>
        </w:rPr>
        <w:t>mol</w:t>
      </w:r>
      <w:r>
        <w:rPr>
          <w:color w:val="FF0000"/>
          <w:sz w:val="24"/>
          <w:vertAlign w:val="superscript"/>
        </w:rPr>
        <w:t>-1</w:t>
      </w:r>
      <w:r>
        <w:rPr>
          <w:sz w:val="24"/>
        </w:rPr>
        <w:t xml:space="preserve"> </w:t>
      </w:r>
    </w:p>
    <w:p w:rsidR="0012586C" w:rsidRDefault="00A52F65">
      <w:pPr>
        <w:tabs>
          <w:tab w:val="center" w:pos="488"/>
          <w:tab w:val="center" w:pos="2964"/>
          <w:tab w:val="center" w:pos="5468"/>
        </w:tabs>
        <w:spacing w:after="5" w:line="270" w:lineRule="auto"/>
      </w:pPr>
      <w:r>
        <w:tab/>
      </w:r>
      <w:r>
        <w:rPr>
          <w:sz w:val="24"/>
        </w:rPr>
        <w:t>(ii)</w:t>
      </w:r>
      <w:r>
        <w:rPr>
          <w:rFonts w:ascii="Arial" w:eastAsia="Arial" w:hAnsi="Arial" w:cs="Arial"/>
          <w:sz w:val="24"/>
        </w:rPr>
        <w:t xml:space="preserve"> </w:t>
      </w:r>
      <w:r>
        <w:rPr>
          <w:rFonts w:ascii="Arial" w:eastAsia="Arial" w:hAnsi="Arial" w:cs="Arial"/>
          <w:sz w:val="24"/>
        </w:rPr>
        <w:tab/>
      </w:r>
      <w:r>
        <w:rPr>
          <w:sz w:val="24"/>
        </w:rPr>
        <w:t xml:space="preserve">Moles of sodium hydroxide = </w:t>
      </w:r>
      <w:r>
        <w:rPr>
          <w:noProof/>
        </w:rPr>
        <w:drawing>
          <wp:inline distT="0" distB="0" distL="0" distR="0">
            <wp:extent cx="454152" cy="246888"/>
            <wp:effectExtent l="0" t="0" r="0" b="0"/>
            <wp:docPr id="89228" name="Picture 89228"/>
            <wp:cNvGraphicFramePr/>
            <a:graphic xmlns:a="http://schemas.openxmlformats.org/drawingml/2006/main">
              <a:graphicData uri="http://schemas.openxmlformats.org/drawingml/2006/picture">
                <pic:pic xmlns:pic="http://schemas.openxmlformats.org/drawingml/2006/picture">
                  <pic:nvPicPr>
                    <pic:cNvPr id="89228" name="Picture 89228"/>
                    <pic:cNvPicPr/>
                  </pic:nvPicPr>
                  <pic:blipFill>
                    <a:blip r:embed="rId48"/>
                    <a:stretch>
                      <a:fillRect/>
                    </a:stretch>
                  </pic:blipFill>
                  <pic:spPr>
                    <a:xfrm>
                      <a:off x="0" y="0"/>
                      <a:ext cx="454152" cy="246888"/>
                    </a:xfrm>
                    <a:prstGeom prst="rect">
                      <a:avLst/>
                    </a:prstGeom>
                  </pic:spPr>
                </pic:pic>
              </a:graphicData>
            </a:graphic>
          </wp:inline>
        </w:drawing>
      </w:r>
      <w:r>
        <w:rPr>
          <w:sz w:val="24"/>
        </w:rPr>
        <w:tab/>
        <w:t xml:space="preserve">= 0.0005 moles </w:t>
      </w:r>
    </w:p>
    <w:p w:rsidR="0012586C" w:rsidRDefault="00A52F65">
      <w:pPr>
        <w:tabs>
          <w:tab w:val="center" w:pos="2979"/>
          <w:tab w:val="center" w:pos="5439"/>
          <w:tab w:val="center" w:pos="6481"/>
        </w:tabs>
        <w:spacing w:after="5" w:line="270" w:lineRule="auto"/>
      </w:pPr>
      <w:r>
        <w:tab/>
      </w:r>
      <w:r>
        <w:rPr>
          <w:sz w:val="24"/>
        </w:rPr>
        <w:t>Moles of hydrochloric acid    =</w:t>
      </w:r>
      <w:r>
        <w:rPr>
          <w:noProof/>
        </w:rPr>
        <w:drawing>
          <wp:inline distT="0" distB="0" distL="0" distR="0">
            <wp:extent cx="457200" cy="243840"/>
            <wp:effectExtent l="0" t="0" r="0" b="0"/>
            <wp:docPr id="89229" name="Picture 89229"/>
            <wp:cNvGraphicFramePr/>
            <a:graphic xmlns:a="http://schemas.openxmlformats.org/drawingml/2006/main">
              <a:graphicData uri="http://schemas.openxmlformats.org/drawingml/2006/picture">
                <pic:pic xmlns:pic="http://schemas.openxmlformats.org/drawingml/2006/picture">
                  <pic:nvPicPr>
                    <pic:cNvPr id="89229" name="Picture 89229"/>
                    <pic:cNvPicPr/>
                  </pic:nvPicPr>
                  <pic:blipFill>
                    <a:blip r:embed="rId49"/>
                    <a:stretch>
                      <a:fillRect/>
                    </a:stretch>
                  </pic:blipFill>
                  <pic:spPr>
                    <a:xfrm>
                      <a:off x="0" y="0"/>
                      <a:ext cx="457200" cy="243840"/>
                    </a:xfrm>
                    <a:prstGeom prst="rect">
                      <a:avLst/>
                    </a:prstGeom>
                  </pic:spPr>
                </pic:pic>
              </a:graphicData>
            </a:graphic>
          </wp:inline>
        </w:drawing>
      </w:r>
      <w:r>
        <w:rPr>
          <w:sz w:val="24"/>
        </w:rPr>
        <w:tab/>
        <w:t xml:space="preserve">= 0.001 moles </w:t>
      </w:r>
      <w:r>
        <w:rPr>
          <w:sz w:val="24"/>
        </w:rPr>
        <w:tab/>
        <w:t xml:space="preserve"> </w:t>
      </w:r>
    </w:p>
    <w:p w:rsidR="0012586C" w:rsidRDefault="00A52F65">
      <w:pPr>
        <w:spacing w:after="5" w:line="270" w:lineRule="auto"/>
        <w:ind w:left="1090" w:hanging="10"/>
      </w:pPr>
      <w:r>
        <w:rPr>
          <w:sz w:val="24"/>
        </w:rPr>
        <w:lastRenderedPageBreak/>
        <w:t xml:space="preserve">Moles of unreacted hydrochloric acid = 0.001 – 0.0005 = 0.0005 moles </w:t>
      </w:r>
    </w:p>
    <w:p w:rsidR="0012586C" w:rsidRDefault="00A52F65">
      <w:pPr>
        <w:tabs>
          <w:tab w:val="center" w:pos="2706"/>
          <w:tab w:val="center" w:pos="7078"/>
        </w:tabs>
        <w:spacing w:after="5" w:line="270" w:lineRule="auto"/>
      </w:pPr>
      <w:r>
        <w:tab/>
      </w:r>
      <w:r>
        <w:rPr>
          <w:sz w:val="24"/>
        </w:rPr>
        <w:t xml:space="preserve">Moles of sodium chloride formed  </w:t>
      </w:r>
      <w:r>
        <w:rPr>
          <w:sz w:val="24"/>
        </w:rPr>
        <w:tab/>
        <w:t xml:space="preserve">= moles of sodium hydroxide that reacted </w:t>
      </w:r>
    </w:p>
    <w:p w:rsidR="0012586C" w:rsidRDefault="00A52F65">
      <w:pPr>
        <w:tabs>
          <w:tab w:val="center" w:pos="1080"/>
          <w:tab w:val="center" w:pos="1440"/>
          <w:tab w:val="center" w:pos="2160"/>
          <w:tab w:val="center" w:pos="2880"/>
          <w:tab w:val="center" w:pos="3600"/>
          <w:tab w:val="center" w:pos="5035"/>
        </w:tabs>
        <w:spacing w:after="32" w:line="270" w:lineRule="auto"/>
      </w:pPr>
      <w:r>
        <w:tab/>
      </w:r>
      <w:r>
        <w:rPr>
          <w:sz w:val="24"/>
        </w:rPr>
        <w:t xml:space="preserve"> </w:t>
      </w:r>
      <w:r>
        <w:rPr>
          <w:sz w:val="24"/>
        </w:rPr>
        <w:tab/>
        <w:t xml:space="preserve"> </w:t>
      </w:r>
      <w:r>
        <w:rPr>
          <w:sz w:val="24"/>
        </w:rPr>
        <w:tab/>
        <w:t xml:space="preserve"> </w:t>
      </w:r>
      <w:r>
        <w:rPr>
          <w:sz w:val="24"/>
        </w:rPr>
        <w:tab/>
        <w:t xml:space="preserve"> </w:t>
      </w:r>
      <w:r>
        <w:rPr>
          <w:sz w:val="24"/>
        </w:rPr>
        <w:tab/>
        <w:t xml:space="preserve"> </w:t>
      </w:r>
      <w:r>
        <w:rPr>
          <w:sz w:val="24"/>
        </w:rPr>
        <w:tab/>
        <w:t xml:space="preserve">= 0.0005moles </w:t>
      </w:r>
    </w:p>
    <w:p w:rsidR="0012586C" w:rsidRDefault="00A52F65">
      <w:pPr>
        <w:tabs>
          <w:tab w:val="center" w:pos="2248"/>
          <w:tab w:val="center" w:pos="5930"/>
        </w:tabs>
        <w:spacing w:after="28" w:line="270" w:lineRule="auto"/>
      </w:pPr>
      <w:r>
        <w:tab/>
      </w:r>
      <w:r>
        <w:rPr>
          <w:sz w:val="24"/>
        </w:rPr>
        <w:t>Electrolytic c</w:t>
      </w:r>
      <w:r>
        <w:rPr>
          <w:sz w:val="24"/>
        </w:rPr>
        <w:t xml:space="preserve">onductivity   </w:t>
      </w:r>
      <w:r>
        <w:rPr>
          <w:sz w:val="24"/>
        </w:rPr>
        <w:tab/>
        <w:t>= C(λ</w:t>
      </w:r>
      <w:r>
        <w:rPr>
          <w:sz w:val="24"/>
          <w:vertAlign w:val="subscript"/>
        </w:rPr>
        <w:t>0</w:t>
      </w:r>
      <w:r>
        <w:rPr>
          <w:sz w:val="24"/>
        </w:rPr>
        <w:t>Na</w:t>
      </w:r>
      <w:r>
        <w:rPr>
          <w:sz w:val="24"/>
          <w:vertAlign w:val="superscript"/>
        </w:rPr>
        <w:t>+</w:t>
      </w:r>
      <w:r>
        <w:rPr>
          <w:sz w:val="24"/>
        </w:rPr>
        <w:t xml:space="preserve"> + λ</w:t>
      </w:r>
      <w:r>
        <w:rPr>
          <w:sz w:val="24"/>
          <w:vertAlign w:val="subscript"/>
        </w:rPr>
        <w:t>0</w:t>
      </w:r>
      <w:r>
        <w:rPr>
          <w:sz w:val="24"/>
        </w:rPr>
        <w:t>Cl</w:t>
      </w:r>
      <w:r>
        <w:rPr>
          <w:sz w:val="24"/>
          <w:vertAlign w:val="superscript"/>
        </w:rPr>
        <w:t>-</w:t>
      </w:r>
      <w:r>
        <w:rPr>
          <w:sz w:val="24"/>
        </w:rPr>
        <w:t>) + C(λ</w:t>
      </w:r>
      <w:r>
        <w:rPr>
          <w:sz w:val="24"/>
          <w:vertAlign w:val="subscript"/>
        </w:rPr>
        <w:t>0</w:t>
      </w:r>
      <w:r>
        <w:rPr>
          <w:sz w:val="24"/>
        </w:rPr>
        <w:t>H</w:t>
      </w:r>
      <w:r>
        <w:rPr>
          <w:sz w:val="24"/>
          <w:vertAlign w:val="superscript"/>
        </w:rPr>
        <w:t>+</w:t>
      </w:r>
      <w:r>
        <w:rPr>
          <w:sz w:val="24"/>
        </w:rPr>
        <w:t xml:space="preserve"> + λ</w:t>
      </w:r>
      <w:r>
        <w:rPr>
          <w:sz w:val="24"/>
          <w:vertAlign w:val="subscript"/>
        </w:rPr>
        <w:t>0</w:t>
      </w:r>
      <w:r>
        <w:rPr>
          <w:sz w:val="24"/>
        </w:rPr>
        <w:t>Cl</w:t>
      </w:r>
      <w:r>
        <w:rPr>
          <w:sz w:val="24"/>
          <w:vertAlign w:val="superscript"/>
        </w:rPr>
        <w:t>-</w:t>
      </w:r>
      <w:r>
        <w:rPr>
          <w:sz w:val="24"/>
        </w:rPr>
        <w:t xml:space="preserve">) </w:t>
      </w:r>
    </w:p>
    <w:p w:rsidR="0012586C" w:rsidRDefault="00A52F65">
      <w:pPr>
        <w:tabs>
          <w:tab w:val="center" w:pos="1080"/>
          <w:tab w:val="center" w:pos="1440"/>
          <w:tab w:val="center" w:pos="2160"/>
          <w:tab w:val="center" w:pos="2880"/>
          <w:tab w:val="center" w:pos="3600"/>
          <w:tab w:val="center" w:pos="6475"/>
        </w:tabs>
        <w:spacing w:after="171" w:line="270" w:lineRule="auto"/>
      </w:pPr>
      <w:r>
        <w:tab/>
      </w:r>
      <w:r>
        <w:rPr>
          <w:sz w:val="24"/>
        </w:rPr>
        <w:t xml:space="preserve"> </w:t>
      </w:r>
      <w:r>
        <w:rPr>
          <w:sz w:val="24"/>
        </w:rPr>
        <w:tab/>
        <w:t xml:space="preserve"> </w:t>
      </w:r>
      <w:r>
        <w:rPr>
          <w:sz w:val="24"/>
        </w:rPr>
        <w:tab/>
        <w:t xml:space="preserve"> </w:t>
      </w:r>
      <w:r>
        <w:rPr>
          <w:sz w:val="24"/>
        </w:rPr>
        <w:tab/>
        <w:t xml:space="preserve"> </w:t>
      </w:r>
      <w:r>
        <w:rPr>
          <w:sz w:val="24"/>
        </w:rPr>
        <w:tab/>
        <w:t xml:space="preserve"> </w:t>
      </w:r>
      <w:r>
        <w:rPr>
          <w:sz w:val="24"/>
        </w:rPr>
        <w:tab/>
        <w:t xml:space="preserve">= 0.0005(50.1 + 76.1) + 0.0005(349.8 + 76.1) </w:t>
      </w:r>
    </w:p>
    <w:p w:rsidR="0012586C" w:rsidRDefault="00A52F65">
      <w:pPr>
        <w:tabs>
          <w:tab w:val="center" w:pos="720"/>
          <w:tab w:val="center" w:pos="1440"/>
          <w:tab w:val="center" w:pos="2160"/>
          <w:tab w:val="center" w:pos="2880"/>
          <w:tab w:val="center" w:pos="5652"/>
        </w:tabs>
        <w:spacing w:after="5" w:line="270" w:lineRule="auto"/>
        <w:ind w:left="-15"/>
      </w:pPr>
      <w:r>
        <w:rPr>
          <w:sz w:val="24"/>
        </w:rPr>
        <w:t xml:space="preserve"> </w:t>
      </w:r>
      <w:r>
        <w:rPr>
          <w:sz w:val="24"/>
        </w:rPr>
        <w:tab/>
        <w:t xml:space="preserve"> </w:t>
      </w:r>
      <w:r>
        <w:rPr>
          <w:sz w:val="24"/>
        </w:rPr>
        <w:tab/>
        <w:t xml:space="preserve"> </w:t>
      </w:r>
      <w:r>
        <w:rPr>
          <w:sz w:val="24"/>
        </w:rPr>
        <w:tab/>
        <w:t xml:space="preserve"> </w:t>
      </w:r>
      <w:r>
        <w:rPr>
          <w:sz w:val="24"/>
        </w:rPr>
        <w:tab/>
        <w:t xml:space="preserve"> </w:t>
      </w:r>
      <w:r>
        <w:rPr>
          <w:sz w:val="24"/>
        </w:rPr>
        <w:tab/>
        <w:t xml:space="preserve">= 0.06235 + 0.2122 = </w:t>
      </w:r>
      <w:r>
        <w:rPr>
          <w:color w:val="FF0000"/>
          <w:sz w:val="24"/>
        </w:rPr>
        <w:t>0.27455 Ω</w:t>
      </w:r>
      <w:r>
        <w:rPr>
          <w:color w:val="FF0000"/>
          <w:sz w:val="24"/>
          <w:vertAlign w:val="superscript"/>
        </w:rPr>
        <w:t>-1</w:t>
      </w:r>
      <w:r>
        <w:rPr>
          <w:color w:val="FF0000"/>
          <w:sz w:val="24"/>
        </w:rPr>
        <w:t>cm</w:t>
      </w:r>
      <w:r>
        <w:rPr>
          <w:color w:val="FF0000"/>
          <w:sz w:val="24"/>
          <w:vertAlign w:val="superscript"/>
        </w:rPr>
        <w:t>2</w:t>
      </w:r>
      <w:r>
        <w:rPr>
          <w:color w:val="FF0000"/>
          <w:sz w:val="24"/>
        </w:rPr>
        <w:t>mol</w:t>
      </w:r>
      <w:r>
        <w:rPr>
          <w:color w:val="FF0000"/>
          <w:sz w:val="24"/>
          <w:vertAlign w:val="superscript"/>
        </w:rPr>
        <w:t>-1</w:t>
      </w:r>
      <w:r>
        <w:rPr>
          <w:sz w:val="24"/>
        </w:rPr>
        <w:t xml:space="preserve"> </w:t>
      </w:r>
    </w:p>
    <w:p w:rsidR="0012586C" w:rsidRDefault="00A52F65">
      <w:pPr>
        <w:spacing w:after="2"/>
        <w:ind w:left="545" w:right="4145" w:hanging="10"/>
      </w:pPr>
      <w:r>
        <w:rPr>
          <w:b/>
          <w:color w:val="FF0000"/>
          <w:sz w:val="26"/>
        </w:rPr>
        <w:t>8</w:t>
      </w:r>
    </w:p>
    <w:p w:rsidR="0012586C" w:rsidRDefault="00A52F65">
      <w:pPr>
        <w:spacing w:after="5" w:line="270" w:lineRule="auto"/>
        <w:ind w:left="720" w:hanging="100"/>
      </w:pPr>
      <w:r>
        <w:rPr>
          <w:rFonts w:ascii="Arial" w:eastAsia="Arial" w:hAnsi="Arial" w:cs="Arial"/>
          <w:sz w:val="24"/>
        </w:rPr>
        <w:t xml:space="preserve"> </w:t>
      </w:r>
      <w:r>
        <w:rPr>
          <w:sz w:val="24"/>
        </w:rPr>
        <w:t xml:space="preserve">The molar conductivity of sodium hydroxide solutions of different concentrations are shown in the table below: </w:t>
      </w:r>
    </w:p>
    <w:tbl>
      <w:tblPr>
        <w:tblStyle w:val="TableGrid"/>
        <w:tblW w:w="8651" w:type="dxa"/>
        <w:tblInd w:w="612" w:type="dxa"/>
        <w:tblCellMar>
          <w:top w:w="53" w:type="dxa"/>
          <w:left w:w="107" w:type="dxa"/>
          <w:bottom w:w="0" w:type="dxa"/>
          <w:right w:w="110" w:type="dxa"/>
        </w:tblCellMar>
        <w:tblLook w:val="04A0" w:firstRow="1" w:lastRow="0" w:firstColumn="1" w:lastColumn="0" w:noHBand="0" w:noVBand="1"/>
      </w:tblPr>
      <w:tblGrid>
        <w:gridCol w:w="2479"/>
        <w:gridCol w:w="892"/>
        <w:gridCol w:w="1056"/>
        <w:gridCol w:w="1056"/>
        <w:gridCol w:w="1056"/>
        <w:gridCol w:w="1056"/>
        <w:gridCol w:w="1056"/>
      </w:tblGrid>
      <w:tr w:rsidR="0012586C">
        <w:trPr>
          <w:trHeight w:val="642"/>
        </w:trPr>
        <w:tc>
          <w:tcPr>
            <w:tcW w:w="2445" w:type="dxa"/>
            <w:tcBorders>
              <w:top w:val="single" w:sz="4" w:space="0" w:color="000000"/>
              <w:left w:val="single" w:sz="4" w:space="0" w:color="000000"/>
              <w:bottom w:val="single" w:sz="4" w:space="0" w:color="000000"/>
              <w:right w:val="single" w:sz="4" w:space="0" w:color="000000"/>
            </w:tcBorders>
          </w:tcPr>
          <w:p w:rsidR="0012586C" w:rsidRDefault="00A52F65">
            <w:pPr>
              <w:spacing w:after="0" w:line="324" w:lineRule="auto"/>
              <w:ind w:left="1"/>
            </w:pPr>
            <w:r>
              <w:rPr>
                <w:sz w:val="24"/>
              </w:rPr>
              <w:t>Concentration/moldm</w:t>
            </w:r>
            <w:r>
              <w:rPr>
                <w:sz w:val="16"/>
              </w:rPr>
              <w:t>3</w:t>
            </w:r>
          </w:p>
          <w:p w:rsidR="0012586C" w:rsidRDefault="00A52F65">
            <w:pPr>
              <w:spacing w:after="0"/>
              <w:ind w:left="83"/>
            </w:pPr>
            <w:r>
              <w:rPr>
                <w:sz w:val="24"/>
              </w:rPr>
              <w:t xml:space="preserve"> </w:t>
            </w:r>
          </w:p>
        </w:tc>
        <w:tc>
          <w:tcPr>
            <w:tcW w:w="895" w:type="dxa"/>
            <w:tcBorders>
              <w:top w:val="single" w:sz="4" w:space="0" w:color="000000"/>
              <w:left w:val="single" w:sz="4" w:space="0" w:color="000000"/>
              <w:bottom w:val="single" w:sz="4" w:space="0" w:color="000000"/>
              <w:right w:val="single" w:sz="4" w:space="0" w:color="000000"/>
            </w:tcBorders>
          </w:tcPr>
          <w:p w:rsidR="0012586C" w:rsidRDefault="00A52F65">
            <w:pPr>
              <w:spacing w:after="0"/>
              <w:ind w:left="1"/>
            </w:pPr>
            <w:r>
              <w:rPr>
                <w:sz w:val="24"/>
              </w:rPr>
              <w:t xml:space="preserve">0.01 </w:t>
            </w:r>
          </w:p>
        </w:tc>
        <w:tc>
          <w:tcPr>
            <w:tcW w:w="1062" w:type="dxa"/>
            <w:tcBorders>
              <w:top w:val="single" w:sz="4" w:space="0" w:color="000000"/>
              <w:left w:val="single" w:sz="4" w:space="0" w:color="000000"/>
              <w:bottom w:val="single" w:sz="4" w:space="0" w:color="000000"/>
              <w:right w:val="single" w:sz="4" w:space="0" w:color="000000"/>
            </w:tcBorders>
          </w:tcPr>
          <w:p w:rsidR="0012586C" w:rsidRDefault="00A52F65">
            <w:pPr>
              <w:spacing w:after="0"/>
              <w:ind w:left="1"/>
            </w:pPr>
            <w:r>
              <w:rPr>
                <w:sz w:val="24"/>
              </w:rPr>
              <w:t xml:space="preserve">0.04 </w:t>
            </w:r>
          </w:p>
        </w:tc>
        <w:tc>
          <w:tcPr>
            <w:tcW w:w="1062" w:type="dxa"/>
            <w:tcBorders>
              <w:top w:val="single" w:sz="4" w:space="0" w:color="000000"/>
              <w:left w:val="single" w:sz="4" w:space="0" w:color="000000"/>
              <w:bottom w:val="single" w:sz="4" w:space="0" w:color="000000"/>
              <w:right w:val="single" w:sz="4" w:space="0" w:color="000000"/>
            </w:tcBorders>
          </w:tcPr>
          <w:p w:rsidR="0012586C" w:rsidRDefault="00A52F65">
            <w:pPr>
              <w:spacing w:after="0"/>
            </w:pPr>
            <w:r>
              <w:rPr>
                <w:sz w:val="24"/>
              </w:rPr>
              <w:t xml:space="preserve">0.09 </w:t>
            </w:r>
          </w:p>
        </w:tc>
        <w:tc>
          <w:tcPr>
            <w:tcW w:w="1062" w:type="dxa"/>
            <w:tcBorders>
              <w:top w:val="single" w:sz="4" w:space="0" w:color="000000"/>
              <w:left w:val="single" w:sz="4" w:space="0" w:color="000000"/>
              <w:bottom w:val="single" w:sz="4" w:space="0" w:color="000000"/>
              <w:right w:val="single" w:sz="4" w:space="0" w:color="000000"/>
            </w:tcBorders>
          </w:tcPr>
          <w:p w:rsidR="0012586C" w:rsidRDefault="00A52F65">
            <w:pPr>
              <w:spacing w:after="0"/>
              <w:ind w:left="1"/>
            </w:pPr>
            <w:r>
              <w:rPr>
                <w:sz w:val="24"/>
              </w:rPr>
              <w:t xml:space="preserve">0.16 </w:t>
            </w:r>
          </w:p>
        </w:tc>
        <w:tc>
          <w:tcPr>
            <w:tcW w:w="1062" w:type="dxa"/>
            <w:tcBorders>
              <w:top w:val="single" w:sz="4" w:space="0" w:color="000000"/>
              <w:left w:val="single" w:sz="4" w:space="0" w:color="000000"/>
              <w:bottom w:val="single" w:sz="4" w:space="0" w:color="000000"/>
              <w:right w:val="single" w:sz="4" w:space="0" w:color="000000"/>
            </w:tcBorders>
          </w:tcPr>
          <w:p w:rsidR="0012586C" w:rsidRDefault="00A52F65">
            <w:pPr>
              <w:spacing w:after="0"/>
              <w:ind w:left="1"/>
            </w:pPr>
            <w:r>
              <w:rPr>
                <w:sz w:val="24"/>
              </w:rPr>
              <w:t xml:space="preserve">0.25 </w:t>
            </w:r>
          </w:p>
        </w:tc>
        <w:tc>
          <w:tcPr>
            <w:tcW w:w="1062" w:type="dxa"/>
            <w:tcBorders>
              <w:top w:val="single" w:sz="4" w:space="0" w:color="000000"/>
              <w:left w:val="single" w:sz="4" w:space="0" w:color="000000"/>
              <w:bottom w:val="single" w:sz="4" w:space="0" w:color="000000"/>
              <w:right w:val="single" w:sz="4" w:space="0" w:color="000000"/>
            </w:tcBorders>
          </w:tcPr>
          <w:p w:rsidR="0012586C" w:rsidRDefault="00A52F65">
            <w:pPr>
              <w:spacing w:after="0"/>
            </w:pPr>
            <w:r>
              <w:rPr>
                <w:sz w:val="24"/>
              </w:rPr>
              <w:t xml:space="preserve">0.36 </w:t>
            </w:r>
          </w:p>
        </w:tc>
      </w:tr>
      <w:tr w:rsidR="0012586C">
        <w:trPr>
          <w:trHeight w:val="643"/>
        </w:trPr>
        <w:tc>
          <w:tcPr>
            <w:tcW w:w="2445" w:type="dxa"/>
            <w:tcBorders>
              <w:top w:val="single" w:sz="4" w:space="0" w:color="000000"/>
              <w:left w:val="single" w:sz="4" w:space="0" w:color="000000"/>
              <w:bottom w:val="single" w:sz="4" w:space="0" w:color="000000"/>
              <w:right w:val="single" w:sz="4" w:space="0" w:color="000000"/>
            </w:tcBorders>
          </w:tcPr>
          <w:p w:rsidR="0012586C" w:rsidRDefault="00A52F65">
            <w:pPr>
              <w:spacing w:after="0"/>
              <w:ind w:left="1"/>
            </w:pPr>
            <w:r>
              <w:rPr>
                <w:sz w:val="24"/>
              </w:rPr>
              <w:t xml:space="preserve">Molar conductivity </w:t>
            </w:r>
          </w:p>
          <w:p w:rsidR="0012586C" w:rsidRDefault="00A52F65">
            <w:pPr>
              <w:spacing w:after="0"/>
              <w:ind w:left="1"/>
            </w:pPr>
            <w:r>
              <w:rPr>
                <w:sz w:val="24"/>
              </w:rPr>
              <w:t>(Ω</w:t>
            </w:r>
            <w:r>
              <w:rPr>
                <w:sz w:val="16"/>
              </w:rPr>
              <w:t>-1</w:t>
            </w:r>
            <w:r>
              <w:rPr>
                <w:sz w:val="24"/>
              </w:rPr>
              <w:t>cm</w:t>
            </w:r>
            <w:r>
              <w:rPr>
                <w:sz w:val="16"/>
              </w:rPr>
              <w:t>2</w:t>
            </w:r>
            <w:r>
              <w:rPr>
                <w:sz w:val="24"/>
              </w:rPr>
              <w:t>mol</w:t>
            </w:r>
            <w:r>
              <w:rPr>
                <w:sz w:val="16"/>
              </w:rPr>
              <w:t>-1</w:t>
            </w:r>
            <w:r>
              <w:rPr>
                <w:sz w:val="24"/>
              </w:rPr>
              <w:t xml:space="preserve">) </w:t>
            </w:r>
          </w:p>
        </w:tc>
        <w:tc>
          <w:tcPr>
            <w:tcW w:w="895" w:type="dxa"/>
            <w:tcBorders>
              <w:top w:val="single" w:sz="4" w:space="0" w:color="000000"/>
              <w:left w:val="single" w:sz="4" w:space="0" w:color="000000"/>
              <w:bottom w:val="single" w:sz="4" w:space="0" w:color="000000"/>
              <w:right w:val="single" w:sz="4" w:space="0" w:color="000000"/>
            </w:tcBorders>
          </w:tcPr>
          <w:p w:rsidR="0012586C" w:rsidRDefault="00A52F65">
            <w:pPr>
              <w:spacing w:after="0"/>
              <w:ind w:left="1"/>
            </w:pPr>
            <w:r>
              <w:rPr>
                <w:sz w:val="24"/>
              </w:rPr>
              <w:t xml:space="preserve">238 </w:t>
            </w:r>
          </w:p>
        </w:tc>
        <w:tc>
          <w:tcPr>
            <w:tcW w:w="1062" w:type="dxa"/>
            <w:tcBorders>
              <w:top w:val="single" w:sz="4" w:space="0" w:color="000000"/>
              <w:left w:val="single" w:sz="4" w:space="0" w:color="000000"/>
              <w:bottom w:val="single" w:sz="4" w:space="0" w:color="000000"/>
              <w:right w:val="single" w:sz="4" w:space="0" w:color="000000"/>
            </w:tcBorders>
          </w:tcPr>
          <w:p w:rsidR="0012586C" w:rsidRDefault="00A52F65">
            <w:pPr>
              <w:spacing w:after="0"/>
              <w:ind w:left="1"/>
            </w:pPr>
            <w:r>
              <w:rPr>
                <w:sz w:val="24"/>
              </w:rPr>
              <w:t xml:space="preserve">230 </w:t>
            </w:r>
          </w:p>
        </w:tc>
        <w:tc>
          <w:tcPr>
            <w:tcW w:w="1062" w:type="dxa"/>
            <w:tcBorders>
              <w:top w:val="single" w:sz="4" w:space="0" w:color="000000"/>
              <w:left w:val="single" w:sz="4" w:space="0" w:color="000000"/>
              <w:bottom w:val="single" w:sz="4" w:space="0" w:color="000000"/>
              <w:right w:val="single" w:sz="4" w:space="0" w:color="000000"/>
            </w:tcBorders>
          </w:tcPr>
          <w:p w:rsidR="0012586C" w:rsidRDefault="00A52F65">
            <w:pPr>
              <w:spacing w:after="0"/>
            </w:pPr>
            <w:r>
              <w:rPr>
                <w:sz w:val="24"/>
              </w:rPr>
              <w:t xml:space="preserve">224 </w:t>
            </w:r>
          </w:p>
        </w:tc>
        <w:tc>
          <w:tcPr>
            <w:tcW w:w="1062" w:type="dxa"/>
            <w:tcBorders>
              <w:top w:val="single" w:sz="4" w:space="0" w:color="000000"/>
              <w:left w:val="single" w:sz="4" w:space="0" w:color="000000"/>
              <w:bottom w:val="single" w:sz="4" w:space="0" w:color="000000"/>
              <w:right w:val="single" w:sz="4" w:space="0" w:color="000000"/>
            </w:tcBorders>
          </w:tcPr>
          <w:p w:rsidR="0012586C" w:rsidRDefault="00A52F65">
            <w:pPr>
              <w:spacing w:after="0"/>
              <w:ind w:left="1"/>
            </w:pPr>
            <w:r>
              <w:rPr>
                <w:sz w:val="24"/>
              </w:rPr>
              <w:t xml:space="preserve">217 </w:t>
            </w:r>
          </w:p>
        </w:tc>
        <w:tc>
          <w:tcPr>
            <w:tcW w:w="1062" w:type="dxa"/>
            <w:tcBorders>
              <w:top w:val="single" w:sz="4" w:space="0" w:color="000000"/>
              <w:left w:val="single" w:sz="4" w:space="0" w:color="000000"/>
              <w:bottom w:val="single" w:sz="4" w:space="0" w:color="000000"/>
              <w:right w:val="single" w:sz="4" w:space="0" w:color="000000"/>
            </w:tcBorders>
          </w:tcPr>
          <w:p w:rsidR="0012586C" w:rsidRDefault="00A52F65">
            <w:pPr>
              <w:spacing w:after="0"/>
              <w:ind w:left="1"/>
            </w:pPr>
            <w:r>
              <w:rPr>
                <w:sz w:val="24"/>
              </w:rPr>
              <w:t xml:space="preserve">210 </w:t>
            </w:r>
          </w:p>
        </w:tc>
        <w:tc>
          <w:tcPr>
            <w:tcW w:w="1062" w:type="dxa"/>
            <w:tcBorders>
              <w:top w:val="single" w:sz="4" w:space="0" w:color="000000"/>
              <w:left w:val="single" w:sz="4" w:space="0" w:color="000000"/>
              <w:bottom w:val="single" w:sz="4" w:space="0" w:color="000000"/>
              <w:right w:val="single" w:sz="4" w:space="0" w:color="000000"/>
            </w:tcBorders>
          </w:tcPr>
          <w:p w:rsidR="0012586C" w:rsidRDefault="00A52F65">
            <w:pPr>
              <w:spacing w:after="0"/>
            </w:pPr>
            <w:r>
              <w:rPr>
                <w:sz w:val="24"/>
              </w:rPr>
              <w:t xml:space="preserve">202 </w:t>
            </w:r>
          </w:p>
        </w:tc>
      </w:tr>
    </w:tbl>
    <w:p w:rsidR="0012586C" w:rsidRDefault="00A52F65">
      <w:pPr>
        <w:spacing w:after="30"/>
        <w:ind w:left="602" w:hanging="10"/>
        <w:jc w:val="center"/>
      </w:pPr>
      <w:r>
        <w:rPr>
          <w:sz w:val="24"/>
        </w:rPr>
        <w:t>(i)</w:t>
      </w:r>
      <w:r>
        <w:rPr>
          <w:rFonts w:ascii="Arial" w:eastAsia="Arial" w:hAnsi="Arial" w:cs="Arial"/>
          <w:sz w:val="24"/>
        </w:rPr>
        <w:t xml:space="preserve"> </w:t>
      </w:r>
      <w:r>
        <w:rPr>
          <w:rFonts w:ascii="Arial" w:eastAsia="Arial" w:hAnsi="Arial" w:cs="Arial"/>
          <w:sz w:val="24"/>
        </w:rPr>
        <w:tab/>
      </w:r>
      <w:r>
        <w:rPr>
          <w:sz w:val="24"/>
        </w:rPr>
        <w:t>Draw a graph of molar conductivity against the square root of concentration (4marks) (ii)</w:t>
      </w:r>
      <w:r>
        <w:rPr>
          <w:rFonts w:ascii="Arial" w:eastAsia="Arial" w:hAnsi="Arial" w:cs="Arial"/>
          <w:sz w:val="24"/>
        </w:rPr>
        <w:t xml:space="preserve"> </w:t>
      </w:r>
      <w:r>
        <w:rPr>
          <w:rFonts w:ascii="Arial" w:eastAsia="Arial" w:hAnsi="Arial" w:cs="Arial"/>
          <w:sz w:val="24"/>
        </w:rPr>
        <w:tab/>
      </w:r>
      <w:r>
        <w:rPr>
          <w:sz w:val="24"/>
        </w:rPr>
        <w:t xml:space="preserve">Explain the shape of the graph </w:t>
      </w:r>
      <w:r>
        <w:rPr>
          <w:sz w:val="24"/>
        </w:rPr>
        <w:tab/>
        <w:t xml:space="preserve"> </w:t>
      </w:r>
      <w:r>
        <w:rPr>
          <w:sz w:val="24"/>
        </w:rPr>
        <w:tab/>
        <w:t xml:space="preserve"> </w:t>
      </w:r>
      <w:r>
        <w:rPr>
          <w:sz w:val="24"/>
        </w:rPr>
        <w:tab/>
        <w:t xml:space="preserve"> </w:t>
      </w:r>
      <w:r>
        <w:rPr>
          <w:sz w:val="24"/>
        </w:rPr>
        <w:tab/>
        <w:t xml:space="preserve"> </w:t>
      </w:r>
      <w:r>
        <w:rPr>
          <w:sz w:val="24"/>
        </w:rPr>
        <w:tab/>
        <w:t xml:space="preserve"> </w:t>
      </w:r>
      <w:r>
        <w:rPr>
          <w:sz w:val="24"/>
        </w:rPr>
        <w:tab/>
        <w:t xml:space="preserve"> </w:t>
      </w:r>
      <w:r>
        <w:rPr>
          <w:sz w:val="24"/>
        </w:rPr>
        <w:tab/>
        <w:t xml:space="preserve">(4 ½ </w:t>
      </w:r>
    </w:p>
    <w:p w:rsidR="0012586C" w:rsidRDefault="00A52F65">
      <w:pPr>
        <w:spacing w:after="25" w:line="270" w:lineRule="auto"/>
        <w:ind w:left="1450" w:hanging="10"/>
      </w:pPr>
      <w:r>
        <w:rPr>
          <w:sz w:val="24"/>
        </w:rPr>
        <w:t xml:space="preserve">marks) </w:t>
      </w:r>
    </w:p>
    <w:p w:rsidR="0012586C" w:rsidRDefault="00A52F65">
      <w:pPr>
        <w:spacing w:after="5" w:line="270" w:lineRule="auto"/>
        <w:ind w:left="1440" w:hanging="720"/>
      </w:pPr>
      <w:r>
        <w:rPr>
          <w:sz w:val="24"/>
        </w:rPr>
        <w:t>(iii)</w:t>
      </w:r>
      <w:r>
        <w:rPr>
          <w:rFonts w:ascii="Arial" w:eastAsia="Arial" w:hAnsi="Arial" w:cs="Arial"/>
          <w:sz w:val="24"/>
        </w:rPr>
        <w:t xml:space="preserve"> </w:t>
      </w:r>
      <w:r>
        <w:rPr>
          <w:rFonts w:ascii="Arial" w:eastAsia="Arial" w:hAnsi="Arial" w:cs="Arial"/>
          <w:sz w:val="24"/>
        </w:rPr>
        <w:tab/>
      </w:r>
      <w:r>
        <w:rPr>
          <w:sz w:val="24"/>
        </w:rPr>
        <w:t xml:space="preserve">Determine the value of molar conductivity at infinite dilution of sodium hydroxide and indicate its </w:t>
      </w:r>
      <w:r>
        <w:rPr>
          <w:sz w:val="24"/>
        </w:rPr>
        <w:t xml:space="preserve">units  </w:t>
      </w:r>
      <w:r>
        <w:rPr>
          <w:sz w:val="24"/>
        </w:rPr>
        <w:tab/>
        <w:t xml:space="preserve"> </w:t>
      </w:r>
      <w:r>
        <w:rPr>
          <w:sz w:val="24"/>
        </w:rPr>
        <w:tab/>
        <w:t xml:space="preserve"> </w:t>
      </w:r>
      <w:r>
        <w:rPr>
          <w:sz w:val="24"/>
        </w:rPr>
        <w:tab/>
        <w:t xml:space="preserve"> </w:t>
      </w:r>
      <w:r>
        <w:rPr>
          <w:sz w:val="24"/>
        </w:rPr>
        <w:tab/>
        <w:t xml:space="preserve"> </w:t>
      </w:r>
      <w:r>
        <w:rPr>
          <w:sz w:val="24"/>
        </w:rPr>
        <w:tab/>
        <w:t xml:space="preserve"> </w:t>
      </w:r>
      <w:r>
        <w:rPr>
          <w:sz w:val="24"/>
        </w:rPr>
        <w:tab/>
        <w:t xml:space="preserve"> </w:t>
      </w:r>
      <w:r>
        <w:rPr>
          <w:sz w:val="24"/>
        </w:rPr>
        <w:tab/>
        <w:t xml:space="preserve"> </w:t>
      </w:r>
    </w:p>
    <w:p w:rsidR="0012586C" w:rsidRDefault="00A52F65">
      <w:pPr>
        <w:tabs>
          <w:tab w:val="center" w:pos="1440"/>
          <w:tab w:val="center" w:pos="2591"/>
        </w:tabs>
        <w:spacing w:after="26" w:line="270" w:lineRule="auto"/>
      </w:pPr>
      <w:r>
        <w:tab/>
      </w:r>
      <w:r>
        <w:rPr>
          <w:sz w:val="24"/>
        </w:rPr>
        <w:t xml:space="preserve"> </w:t>
      </w:r>
      <w:r>
        <w:rPr>
          <w:sz w:val="24"/>
        </w:rPr>
        <w:tab/>
        <w:t xml:space="preserve">(2marks) </w:t>
      </w:r>
    </w:p>
    <w:p w:rsidR="0012586C" w:rsidRDefault="00A52F65">
      <w:pPr>
        <w:numPr>
          <w:ilvl w:val="0"/>
          <w:numId w:val="30"/>
        </w:numPr>
        <w:spacing w:after="97" w:line="270" w:lineRule="auto"/>
        <w:ind w:hanging="360"/>
      </w:pPr>
      <w:r>
        <w:rPr>
          <w:sz w:val="24"/>
        </w:rPr>
        <w:t>Using the same conductivity cell, the resistance of 0.1M potassium chloride and 0.1M bromoethanoic acid solution were found to be 24.96 and 66.50 ohms respectively at 25</w:t>
      </w:r>
      <w:r>
        <w:rPr>
          <w:sz w:val="24"/>
          <w:vertAlign w:val="superscript"/>
        </w:rPr>
        <w:t>0</w:t>
      </w:r>
      <w:r>
        <w:rPr>
          <w:sz w:val="24"/>
        </w:rPr>
        <w:t>C when determined using the same conductivity cell.</w:t>
      </w:r>
      <w:r>
        <w:rPr>
          <w:sz w:val="24"/>
        </w:rPr>
        <w:t xml:space="preserve"> [the conductivity of potassium chloride at 25</w:t>
      </w:r>
      <w:r>
        <w:rPr>
          <w:sz w:val="24"/>
          <w:vertAlign w:val="superscript"/>
        </w:rPr>
        <w:t>0</w:t>
      </w:r>
      <w:r>
        <w:rPr>
          <w:sz w:val="24"/>
        </w:rPr>
        <w:t>C is 0.01164 Ω</w:t>
      </w:r>
      <w:r>
        <w:rPr>
          <w:sz w:val="24"/>
          <w:vertAlign w:val="superscript"/>
        </w:rPr>
        <w:t>-1</w:t>
      </w:r>
      <w:r>
        <w:rPr>
          <w:sz w:val="24"/>
        </w:rPr>
        <w:t>cm</w:t>
      </w:r>
      <w:r>
        <w:rPr>
          <w:sz w:val="24"/>
          <w:vertAlign w:val="superscript"/>
        </w:rPr>
        <w:t>-1</w:t>
      </w:r>
      <w:r>
        <w:rPr>
          <w:sz w:val="24"/>
        </w:rPr>
        <w:t xml:space="preserve"> and the molar conductivity of bromoethanoic acid at infinite dilution is 389 Ω</w:t>
      </w:r>
      <w:r>
        <w:rPr>
          <w:sz w:val="24"/>
          <w:vertAlign w:val="superscript"/>
        </w:rPr>
        <w:t>-1</w:t>
      </w:r>
      <w:r>
        <w:rPr>
          <w:sz w:val="24"/>
        </w:rPr>
        <w:t>cm</w:t>
      </w:r>
      <w:r>
        <w:rPr>
          <w:sz w:val="24"/>
          <w:vertAlign w:val="superscript"/>
        </w:rPr>
        <w:t>2</w:t>
      </w:r>
      <w:r>
        <w:rPr>
          <w:sz w:val="24"/>
        </w:rPr>
        <w:t>mol</w:t>
      </w:r>
      <w:r>
        <w:rPr>
          <w:sz w:val="24"/>
          <w:vertAlign w:val="superscript"/>
        </w:rPr>
        <w:t>-1</w:t>
      </w:r>
      <w:r>
        <w:rPr>
          <w:sz w:val="24"/>
        </w:rPr>
        <w:t xml:space="preserve">] </w:t>
      </w:r>
    </w:p>
    <w:p w:rsidR="0012586C" w:rsidRDefault="00A52F65">
      <w:pPr>
        <w:numPr>
          <w:ilvl w:val="1"/>
          <w:numId w:val="31"/>
        </w:numPr>
        <w:spacing w:after="27" w:line="270" w:lineRule="auto"/>
        <w:ind w:right="426" w:hanging="720"/>
      </w:pPr>
      <w:r>
        <w:rPr>
          <w:sz w:val="24"/>
        </w:rPr>
        <w:t xml:space="preserve">Calculate the cell constant </w:t>
      </w:r>
      <w:r>
        <w:rPr>
          <w:sz w:val="24"/>
        </w:rPr>
        <w:tab/>
        <w:t xml:space="preserve"> </w:t>
      </w:r>
      <w:r>
        <w:rPr>
          <w:sz w:val="24"/>
        </w:rPr>
        <w:tab/>
        <w:t xml:space="preserve">(2marks) </w:t>
      </w:r>
    </w:p>
    <w:p w:rsidR="0012586C" w:rsidRDefault="00A52F65">
      <w:pPr>
        <w:numPr>
          <w:ilvl w:val="1"/>
          <w:numId w:val="31"/>
        </w:numPr>
        <w:spacing w:after="143" w:line="270" w:lineRule="auto"/>
        <w:ind w:right="426" w:hanging="720"/>
      </w:pPr>
      <w:r>
        <w:rPr>
          <w:sz w:val="24"/>
        </w:rPr>
        <w:t>Calculate the molar conductivity of the 0.1M bromoethanoic acid (3marks) (iii)</w:t>
      </w:r>
      <w:r>
        <w:rPr>
          <w:rFonts w:ascii="Arial" w:eastAsia="Arial" w:hAnsi="Arial" w:cs="Arial"/>
          <w:sz w:val="24"/>
        </w:rPr>
        <w:t xml:space="preserve"> </w:t>
      </w:r>
      <w:r>
        <w:rPr>
          <w:rFonts w:ascii="Arial" w:eastAsia="Arial" w:hAnsi="Arial" w:cs="Arial"/>
          <w:sz w:val="24"/>
        </w:rPr>
        <w:tab/>
      </w:r>
      <w:r>
        <w:rPr>
          <w:sz w:val="24"/>
        </w:rPr>
        <w:t xml:space="preserve">Determine the pH of 0.1M bromoethanoic acid (4 ½ marks) </w:t>
      </w:r>
    </w:p>
    <w:p w:rsidR="0012586C" w:rsidRDefault="00A52F65">
      <w:pPr>
        <w:pStyle w:val="Heading4"/>
        <w:spacing w:after="249"/>
        <w:ind w:left="730" w:right="39"/>
      </w:pPr>
      <w:r>
        <w:t xml:space="preserve">Solution </w:t>
      </w:r>
    </w:p>
    <w:p w:rsidR="0012586C" w:rsidRDefault="00A52F65">
      <w:pPr>
        <w:spacing w:after="5" w:line="270" w:lineRule="auto"/>
        <w:ind w:left="730" w:hanging="10"/>
      </w:pPr>
      <w:r>
        <w:rPr>
          <w:sz w:val="24"/>
        </w:rPr>
        <w:t xml:space="preserve">(a)(i) </w:t>
      </w:r>
    </w:p>
    <w:tbl>
      <w:tblPr>
        <w:tblStyle w:val="TableGrid"/>
        <w:tblW w:w="8209" w:type="dxa"/>
        <w:tblInd w:w="612" w:type="dxa"/>
        <w:tblCellMar>
          <w:top w:w="0" w:type="dxa"/>
          <w:left w:w="76" w:type="dxa"/>
          <w:bottom w:w="0" w:type="dxa"/>
          <w:right w:w="132" w:type="dxa"/>
        </w:tblCellMar>
        <w:tblLook w:val="04A0" w:firstRow="1" w:lastRow="0" w:firstColumn="1" w:lastColumn="0" w:noHBand="0" w:noVBand="1"/>
      </w:tblPr>
      <w:tblGrid>
        <w:gridCol w:w="3709"/>
        <w:gridCol w:w="720"/>
        <w:gridCol w:w="720"/>
        <w:gridCol w:w="720"/>
        <w:gridCol w:w="720"/>
        <w:gridCol w:w="720"/>
        <w:gridCol w:w="900"/>
      </w:tblGrid>
      <w:tr w:rsidR="0012586C">
        <w:trPr>
          <w:trHeight w:val="486"/>
        </w:trPr>
        <w:tc>
          <w:tcPr>
            <w:tcW w:w="3708" w:type="dxa"/>
            <w:tcBorders>
              <w:top w:val="single" w:sz="4" w:space="0" w:color="000000"/>
              <w:left w:val="single" w:sz="4" w:space="0" w:color="000000"/>
              <w:bottom w:val="single" w:sz="4" w:space="0" w:color="000000"/>
              <w:right w:val="single" w:sz="4" w:space="0" w:color="000000"/>
            </w:tcBorders>
          </w:tcPr>
          <w:p w:rsidR="0012586C" w:rsidRDefault="00A52F65">
            <w:pPr>
              <w:spacing w:after="0"/>
              <w:ind w:left="32"/>
            </w:pPr>
            <w:r>
              <w:rPr>
                <w:sz w:val="24"/>
              </w:rPr>
              <w:lastRenderedPageBreak/>
              <w:t>Concentration/moldm</w:t>
            </w:r>
            <w:r>
              <w:rPr>
                <w:sz w:val="24"/>
                <w:vertAlign w:val="superscript"/>
              </w:rPr>
              <w:t>-3</w:t>
            </w:r>
            <w:r>
              <w:rPr>
                <w:sz w:val="24"/>
              </w:rPr>
              <w:t xml:space="preserve"> </w:t>
            </w:r>
          </w:p>
        </w:tc>
        <w:tc>
          <w:tcPr>
            <w:tcW w:w="720" w:type="dxa"/>
            <w:tcBorders>
              <w:top w:val="single" w:sz="4" w:space="0" w:color="000000"/>
              <w:left w:val="single" w:sz="4" w:space="0" w:color="000000"/>
              <w:bottom w:val="single" w:sz="4" w:space="0" w:color="000000"/>
              <w:right w:val="single" w:sz="4" w:space="0" w:color="000000"/>
            </w:tcBorders>
          </w:tcPr>
          <w:p w:rsidR="0012586C" w:rsidRDefault="00A52F65">
            <w:pPr>
              <w:spacing w:after="0"/>
              <w:ind w:left="32"/>
            </w:pPr>
            <w:r>
              <w:rPr>
                <w:sz w:val="24"/>
              </w:rPr>
              <w:t xml:space="preserve">0.01 </w:t>
            </w:r>
          </w:p>
        </w:tc>
        <w:tc>
          <w:tcPr>
            <w:tcW w:w="720" w:type="dxa"/>
            <w:tcBorders>
              <w:top w:val="single" w:sz="4" w:space="0" w:color="000000"/>
              <w:left w:val="single" w:sz="4" w:space="0" w:color="000000"/>
              <w:bottom w:val="single" w:sz="4" w:space="0" w:color="000000"/>
              <w:right w:val="single" w:sz="4" w:space="0" w:color="000000"/>
            </w:tcBorders>
          </w:tcPr>
          <w:p w:rsidR="0012586C" w:rsidRDefault="00A52F65">
            <w:pPr>
              <w:spacing w:after="0"/>
              <w:ind w:left="32"/>
            </w:pPr>
            <w:r>
              <w:rPr>
                <w:sz w:val="24"/>
              </w:rPr>
              <w:t xml:space="preserve">0.04 </w:t>
            </w:r>
          </w:p>
        </w:tc>
        <w:tc>
          <w:tcPr>
            <w:tcW w:w="720" w:type="dxa"/>
            <w:tcBorders>
              <w:top w:val="single" w:sz="4" w:space="0" w:color="000000"/>
              <w:left w:val="single" w:sz="4" w:space="0" w:color="000000"/>
              <w:bottom w:val="single" w:sz="4" w:space="0" w:color="000000"/>
              <w:right w:val="single" w:sz="4" w:space="0" w:color="000000"/>
            </w:tcBorders>
          </w:tcPr>
          <w:p w:rsidR="0012586C" w:rsidRDefault="00A52F65">
            <w:pPr>
              <w:spacing w:after="0"/>
              <w:ind w:left="32"/>
            </w:pPr>
            <w:r>
              <w:rPr>
                <w:sz w:val="24"/>
              </w:rPr>
              <w:t xml:space="preserve">0.09 </w:t>
            </w:r>
          </w:p>
        </w:tc>
        <w:tc>
          <w:tcPr>
            <w:tcW w:w="720" w:type="dxa"/>
            <w:tcBorders>
              <w:top w:val="single" w:sz="4" w:space="0" w:color="000000"/>
              <w:left w:val="single" w:sz="4" w:space="0" w:color="000000"/>
              <w:bottom w:val="single" w:sz="4" w:space="0" w:color="000000"/>
              <w:right w:val="single" w:sz="4" w:space="0" w:color="000000"/>
            </w:tcBorders>
          </w:tcPr>
          <w:p w:rsidR="0012586C" w:rsidRDefault="00A52F65">
            <w:pPr>
              <w:spacing w:after="0"/>
              <w:ind w:left="32"/>
            </w:pPr>
            <w:r>
              <w:rPr>
                <w:sz w:val="24"/>
              </w:rPr>
              <w:t xml:space="preserve">0.16 </w:t>
            </w:r>
          </w:p>
        </w:tc>
        <w:tc>
          <w:tcPr>
            <w:tcW w:w="720" w:type="dxa"/>
            <w:tcBorders>
              <w:top w:val="single" w:sz="4" w:space="0" w:color="000000"/>
              <w:left w:val="single" w:sz="4" w:space="0" w:color="000000"/>
              <w:bottom w:val="single" w:sz="4" w:space="0" w:color="000000"/>
              <w:right w:val="single" w:sz="4" w:space="0" w:color="000000"/>
            </w:tcBorders>
          </w:tcPr>
          <w:p w:rsidR="0012586C" w:rsidRDefault="00A52F65">
            <w:pPr>
              <w:spacing w:after="0"/>
              <w:ind w:left="32"/>
            </w:pPr>
            <w:r>
              <w:rPr>
                <w:sz w:val="24"/>
              </w:rPr>
              <w:t xml:space="preserve">0.25 </w:t>
            </w:r>
          </w:p>
        </w:tc>
        <w:tc>
          <w:tcPr>
            <w:tcW w:w="900" w:type="dxa"/>
            <w:tcBorders>
              <w:top w:val="single" w:sz="4" w:space="0" w:color="000000"/>
              <w:left w:val="single" w:sz="4" w:space="0" w:color="000000"/>
              <w:bottom w:val="single" w:sz="4" w:space="0" w:color="000000"/>
              <w:right w:val="single" w:sz="4" w:space="0" w:color="000000"/>
            </w:tcBorders>
          </w:tcPr>
          <w:p w:rsidR="0012586C" w:rsidRDefault="00A52F65">
            <w:pPr>
              <w:spacing w:after="0"/>
              <w:ind w:left="32"/>
            </w:pPr>
            <w:r>
              <w:rPr>
                <w:sz w:val="24"/>
              </w:rPr>
              <w:t xml:space="preserve">0.36 </w:t>
            </w:r>
          </w:p>
        </w:tc>
      </w:tr>
      <w:tr w:rsidR="0012586C">
        <w:trPr>
          <w:trHeight w:val="487"/>
        </w:trPr>
        <w:tc>
          <w:tcPr>
            <w:tcW w:w="3708" w:type="dxa"/>
            <w:tcBorders>
              <w:top w:val="single" w:sz="4" w:space="0" w:color="000000"/>
              <w:left w:val="single" w:sz="4" w:space="0" w:color="000000"/>
              <w:bottom w:val="single" w:sz="4" w:space="0" w:color="000000"/>
              <w:right w:val="single" w:sz="4" w:space="0" w:color="000000"/>
            </w:tcBorders>
          </w:tcPr>
          <w:p w:rsidR="0012586C" w:rsidRDefault="00A52F65">
            <w:pPr>
              <w:spacing w:after="0"/>
              <w:ind w:right="396"/>
              <w:jc w:val="right"/>
            </w:pPr>
            <w:r>
              <w:rPr>
                <w:noProof/>
              </w:rPr>
              <w:drawing>
                <wp:inline distT="0" distB="0" distL="0" distR="0">
                  <wp:extent cx="1905000" cy="225552"/>
                  <wp:effectExtent l="0" t="0" r="0" b="0"/>
                  <wp:docPr id="89230" name="Picture 89230"/>
                  <wp:cNvGraphicFramePr/>
                  <a:graphic xmlns:a="http://schemas.openxmlformats.org/drawingml/2006/main">
                    <a:graphicData uri="http://schemas.openxmlformats.org/drawingml/2006/picture">
                      <pic:pic xmlns:pic="http://schemas.openxmlformats.org/drawingml/2006/picture">
                        <pic:nvPicPr>
                          <pic:cNvPr id="89230" name="Picture 89230"/>
                          <pic:cNvPicPr/>
                        </pic:nvPicPr>
                        <pic:blipFill>
                          <a:blip r:embed="rId50"/>
                          <a:stretch>
                            <a:fillRect/>
                          </a:stretch>
                        </pic:blipFill>
                        <pic:spPr>
                          <a:xfrm>
                            <a:off x="0" y="0"/>
                            <a:ext cx="1905000" cy="225552"/>
                          </a:xfrm>
                          <a:prstGeom prst="rect">
                            <a:avLst/>
                          </a:prstGeom>
                        </pic:spPr>
                      </pic:pic>
                    </a:graphicData>
                  </a:graphic>
                </wp:inline>
              </w:drawing>
            </w:r>
            <w:r>
              <w:rPr>
                <w:sz w:val="24"/>
              </w:rPr>
              <w:t xml:space="preserve"> </w:t>
            </w:r>
          </w:p>
        </w:tc>
        <w:tc>
          <w:tcPr>
            <w:tcW w:w="720" w:type="dxa"/>
            <w:tcBorders>
              <w:top w:val="single" w:sz="4" w:space="0" w:color="000000"/>
              <w:left w:val="single" w:sz="4" w:space="0" w:color="000000"/>
              <w:bottom w:val="single" w:sz="4" w:space="0" w:color="000000"/>
              <w:right w:val="single" w:sz="4" w:space="0" w:color="000000"/>
            </w:tcBorders>
          </w:tcPr>
          <w:p w:rsidR="0012586C" w:rsidRDefault="00A52F65">
            <w:pPr>
              <w:spacing w:after="0"/>
              <w:ind w:left="32"/>
            </w:pPr>
            <w:r>
              <w:rPr>
                <w:color w:val="0070C0"/>
                <w:sz w:val="24"/>
              </w:rPr>
              <w:t xml:space="preserve">0.1 </w:t>
            </w:r>
          </w:p>
        </w:tc>
        <w:tc>
          <w:tcPr>
            <w:tcW w:w="720" w:type="dxa"/>
            <w:tcBorders>
              <w:top w:val="single" w:sz="4" w:space="0" w:color="000000"/>
              <w:left w:val="single" w:sz="4" w:space="0" w:color="000000"/>
              <w:bottom w:val="single" w:sz="4" w:space="0" w:color="000000"/>
              <w:right w:val="single" w:sz="4" w:space="0" w:color="000000"/>
            </w:tcBorders>
          </w:tcPr>
          <w:p w:rsidR="0012586C" w:rsidRDefault="00A52F65">
            <w:pPr>
              <w:spacing w:after="0"/>
              <w:ind w:left="32"/>
            </w:pPr>
            <w:r>
              <w:rPr>
                <w:color w:val="0070C0"/>
                <w:sz w:val="24"/>
              </w:rPr>
              <w:t xml:space="preserve">0.2 </w:t>
            </w:r>
          </w:p>
        </w:tc>
        <w:tc>
          <w:tcPr>
            <w:tcW w:w="720" w:type="dxa"/>
            <w:tcBorders>
              <w:top w:val="single" w:sz="4" w:space="0" w:color="000000"/>
              <w:left w:val="single" w:sz="4" w:space="0" w:color="000000"/>
              <w:bottom w:val="single" w:sz="4" w:space="0" w:color="000000"/>
              <w:right w:val="single" w:sz="4" w:space="0" w:color="000000"/>
            </w:tcBorders>
          </w:tcPr>
          <w:p w:rsidR="0012586C" w:rsidRDefault="00A52F65">
            <w:pPr>
              <w:spacing w:after="0"/>
              <w:ind w:left="32"/>
            </w:pPr>
            <w:r>
              <w:rPr>
                <w:color w:val="0070C0"/>
                <w:sz w:val="24"/>
              </w:rPr>
              <w:t xml:space="preserve">0.3 </w:t>
            </w:r>
          </w:p>
        </w:tc>
        <w:tc>
          <w:tcPr>
            <w:tcW w:w="720" w:type="dxa"/>
            <w:tcBorders>
              <w:top w:val="single" w:sz="4" w:space="0" w:color="000000"/>
              <w:left w:val="single" w:sz="4" w:space="0" w:color="000000"/>
              <w:bottom w:val="single" w:sz="4" w:space="0" w:color="000000"/>
              <w:right w:val="single" w:sz="4" w:space="0" w:color="000000"/>
            </w:tcBorders>
          </w:tcPr>
          <w:p w:rsidR="0012586C" w:rsidRDefault="00A52F65">
            <w:pPr>
              <w:spacing w:after="0"/>
              <w:ind w:left="32"/>
            </w:pPr>
            <w:r>
              <w:rPr>
                <w:color w:val="0070C0"/>
                <w:sz w:val="24"/>
              </w:rPr>
              <w:t xml:space="preserve">0.4 </w:t>
            </w:r>
          </w:p>
        </w:tc>
        <w:tc>
          <w:tcPr>
            <w:tcW w:w="720" w:type="dxa"/>
            <w:tcBorders>
              <w:top w:val="single" w:sz="4" w:space="0" w:color="000000"/>
              <w:left w:val="single" w:sz="4" w:space="0" w:color="000000"/>
              <w:bottom w:val="single" w:sz="4" w:space="0" w:color="000000"/>
              <w:right w:val="single" w:sz="4" w:space="0" w:color="000000"/>
            </w:tcBorders>
          </w:tcPr>
          <w:p w:rsidR="0012586C" w:rsidRDefault="00A52F65">
            <w:pPr>
              <w:spacing w:after="0"/>
              <w:ind w:left="32"/>
            </w:pPr>
            <w:r>
              <w:rPr>
                <w:color w:val="0070C0"/>
                <w:sz w:val="24"/>
              </w:rPr>
              <w:t xml:space="preserve">0.5 </w:t>
            </w:r>
          </w:p>
        </w:tc>
        <w:tc>
          <w:tcPr>
            <w:tcW w:w="900" w:type="dxa"/>
            <w:tcBorders>
              <w:top w:val="single" w:sz="4" w:space="0" w:color="000000"/>
              <w:left w:val="single" w:sz="4" w:space="0" w:color="000000"/>
              <w:bottom w:val="single" w:sz="4" w:space="0" w:color="000000"/>
              <w:right w:val="single" w:sz="4" w:space="0" w:color="000000"/>
            </w:tcBorders>
          </w:tcPr>
          <w:p w:rsidR="0012586C" w:rsidRDefault="00A52F65">
            <w:pPr>
              <w:spacing w:after="0"/>
              <w:ind w:left="32"/>
            </w:pPr>
            <w:r>
              <w:rPr>
                <w:color w:val="0070C0"/>
                <w:sz w:val="24"/>
              </w:rPr>
              <w:t xml:space="preserve">0.6 </w:t>
            </w:r>
          </w:p>
        </w:tc>
      </w:tr>
      <w:tr w:rsidR="0012586C">
        <w:trPr>
          <w:trHeight w:val="486"/>
        </w:trPr>
        <w:tc>
          <w:tcPr>
            <w:tcW w:w="3708" w:type="dxa"/>
            <w:tcBorders>
              <w:top w:val="single" w:sz="4" w:space="0" w:color="000000"/>
              <w:left w:val="single" w:sz="4" w:space="0" w:color="000000"/>
              <w:bottom w:val="single" w:sz="4" w:space="0" w:color="000000"/>
              <w:right w:val="single" w:sz="4" w:space="0" w:color="000000"/>
            </w:tcBorders>
          </w:tcPr>
          <w:p w:rsidR="0012586C" w:rsidRDefault="00A52F65">
            <w:pPr>
              <w:spacing w:after="0"/>
              <w:ind w:left="32"/>
            </w:pPr>
            <w:r>
              <w:rPr>
                <w:sz w:val="24"/>
              </w:rPr>
              <w:t>Molar conductivity (Ω</w:t>
            </w:r>
            <w:r>
              <w:rPr>
                <w:sz w:val="24"/>
                <w:vertAlign w:val="superscript"/>
              </w:rPr>
              <w:t>-1</w:t>
            </w:r>
            <w:r>
              <w:rPr>
                <w:sz w:val="24"/>
              </w:rPr>
              <w:t>cm</w:t>
            </w:r>
            <w:r>
              <w:rPr>
                <w:sz w:val="24"/>
                <w:vertAlign w:val="superscript"/>
              </w:rPr>
              <w:t>2</w:t>
            </w:r>
            <w:r>
              <w:rPr>
                <w:sz w:val="24"/>
              </w:rPr>
              <w:t>mol</w:t>
            </w:r>
            <w:r>
              <w:rPr>
                <w:sz w:val="24"/>
                <w:vertAlign w:val="superscript"/>
              </w:rPr>
              <w:t>-1</w:t>
            </w:r>
            <w:r>
              <w:rPr>
                <w:sz w:val="24"/>
              </w:rPr>
              <w:t xml:space="preserve">) </w:t>
            </w:r>
          </w:p>
        </w:tc>
        <w:tc>
          <w:tcPr>
            <w:tcW w:w="720" w:type="dxa"/>
            <w:tcBorders>
              <w:top w:val="single" w:sz="4" w:space="0" w:color="000000"/>
              <w:left w:val="single" w:sz="4" w:space="0" w:color="000000"/>
              <w:bottom w:val="single" w:sz="4" w:space="0" w:color="000000"/>
              <w:right w:val="single" w:sz="4" w:space="0" w:color="000000"/>
            </w:tcBorders>
          </w:tcPr>
          <w:p w:rsidR="0012586C" w:rsidRDefault="00A52F65">
            <w:pPr>
              <w:spacing w:after="0"/>
              <w:ind w:left="32"/>
            </w:pPr>
            <w:r>
              <w:rPr>
                <w:sz w:val="24"/>
              </w:rPr>
              <w:t xml:space="preserve">238 </w:t>
            </w:r>
          </w:p>
        </w:tc>
        <w:tc>
          <w:tcPr>
            <w:tcW w:w="720" w:type="dxa"/>
            <w:tcBorders>
              <w:top w:val="single" w:sz="4" w:space="0" w:color="000000"/>
              <w:left w:val="single" w:sz="4" w:space="0" w:color="000000"/>
              <w:bottom w:val="single" w:sz="4" w:space="0" w:color="000000"/>
              <w:right w:val="single" w:sz="4" w:space="0" w:color="000000"/>
            </w:tcBorders>
          </w:tcPr>
          <w:p w:rsidR="0012586C" w:rsidRDefault="00A52F65">
            <w:pPr>
              <w:spacing w:after="0"/>
              <w:ind w:left="32"/>
            </w:pPr>
            <w:r>
              <w:rPr>
                <w:sz w:val="24"/>
              </w:rPr>
              <w:t xml:space="preserve">230 </w:t>
            </w:r>
          </w:p>
        </w:tc>
        <w:tc>
          <w:tcPr>
            <w:tcW w:w="720" w:type="dxa"/>
            <w:tcBorders>
              <w:top w:val="single" w:sz="4" w:space="0" w:color="000000"/>
              <w:left w:val="single" w:sz="4" w:space="0" w:color="000000"/>
              <w:bottom w:val="single" w:sz="4" w:space="0" w:color="000000"/>
              <w:right w:val="single" w:sz="4" w:space="0" w:color="000000"/>
            </w:tcBorders>
          </w:tcPr>
          <w:p w:rsidR="0012586C" w:rsidRDefault="00A52F65">
            <w:pPr>
              <w:spacing w:after="0"/>
              <w:ind w:left="32"/>
            </w:pPr>
            <w:r>
              <w:rPr>
                <w:sz w:val="24"/>
              </w:rPr>
              <w:t xml:space="preserve">224 </w:t>
            </w:r>
          </w:p>
        </w:tc>
        <w:tc>
          <w:tcPr>
            <w:tcW w:w="720" w:type="dxa"/>
            <w:tcBorders>
              <w:top w:val="single" w:sz="4" w:space="0" w:color="000000"/>
              <w:left w:val="single" w:sz="4" w:space="0" w:color="000000"/>
              <w:bottom w:val="single" w:sz="4" w:space="0" w:color="000000"/>
              <w:right w:val="single" w:sz="4" w:space="0" w:color="000000"/>
            </w:tcBorders>
          </w:tcPr>
          <w:p w:rsidR="0012586C" w:rsidRDefault="00A52F65">
            <w:pPr>
              <w:spacing w:after="0"/>
              <w:ind w:left="32"/>
            </w:pPr>
            <w:r>
              <w:rPr>
                <w:sz w:val="24"/>
              </w:rPr>
              <w:t xml:space="preserve">217 </w:t>
            </w:r>
          </w:p>
        </w:tc>
        <w:tc>
          <w:tcPr>
            <w:tcW w:w="720" w:type="dxa"/>
            <w:tcBorders>
              <w:top w:val="single" w:sz="4" w:space="0" w:color="000000"/>
              <w:left w:val="single" w:sz="4" w:space="0" w:color="000000"/>
              <w:bottom w:val="single" w:sz="4" w:space="0" w:color="000000"/>
              <w:right w:val="single" w:sz="4" w:space="0" w:color="000000"/>
            </w:tcBorders>
          </w:tcPr>
          <w:p w:rsidR="0012586C" w:rsidRDefault="00A52F65">
            <w:pPr>
              <w:spacing w:after="0"/>
              <w:ind w:left="32"/>
            </w:pPr>
            <w:r>
              <w:rPr>
                <w:sz w:val="24"/>
              </w:rPr>
              <w:t xml:space="preserve">210 </w:t>
            </w:r>
          </w:p>
        </w:tc>
        <w:tc>
          <w:tcPr>
            <w:tcW w:w="900" w:type="dxa"/>
            <w:tcBorders>
              <w:top w:val="single" w:sz="4" w:space="0" w:color="000000"/>
              <w:left w:val="single" w:sz="4" w:space="0" w:color="000000"/>
              <w:bottom w:val="single" w:sz="4" w:space="0" w:color="000000"/>
              <w:right w:val="single" w:sz="4" w:space="0" w:color="000000"/>
            </w:tcBorders>
          </w:tcPr>
          <w:p w:rsidR="0012586C" w:rsidRDefault="00A52F65">
            <w:pPr>
              <w:spacing w:after="0"/>
              <w:ind w:left="32"/>
            </w:pPr>
            <w:r>
              <w:rPr>
                <w:sz w:val="24"/>
              </w:rPr>
              <w:t xml:space="preserve">202 </w:t>
            </w:r>
          </w:p>
        </w:tc>
      </w:tr>
    </w:tbl>
    <w:p w:rsidR="0012586C" w:rsidRDefault="00A52F65">
      <w:pPr>
        <w:spacing w:after="176"/>
      </w:pPr>
      <w:r>
        <w:rPr>
          <w:sz w:val="24"/>
        </w:rPr>
        <w:t xml:space="preserve"> </w:t>
      </w:r>
    </w:p>
    <w:p w:rsidR="0012586C" w:rsidRDefault="00A52F65">
      <w:pPr>
        <w:spacing w:after="0"/>
      </w:pPr>
      <w:r>
        <w:rPr>
          <w:sz w:val="24"/>
        </w:rPr>
        <w:t xml:space="preserve"> </w:t>
      </w:r>
      <w:r>
        <w:rPr>
          <w:sz w:val="24"/>
        </w:rPr>
        <w:tab/>
        <w:t xml:space="preserve"> </w:t>
      </w:r>
    </w:p>
    <w:p w:rsidR="0012586C" w:rsidRDefault="0012586C">
      <w:pPr>
        <w:sectPr w:rsidR="0012586C" w:rsidSect="00E03E88">
          <w:headerReference w:type="even" r:id="rId51"/>
          <w:headerReference w:type="default" r:id="rId52"/>
          <w:footerReference w:type="even" r:id="rId53"/>
          <w:footerReference w:type="default" r:id="rId54"/>
          <w:headerReference w:type="first" r:id="rId55"/>
          <w:footerReference w:type="first" r:id="rId56"/>
          <w:pgSz w:w="12240" w:h="15840"/>
          <w:pgMar w:top="2039" w:right="1156" w:bottom="2260" w:left="1152" w:header="2039" w:footer="864" w:gutter="0"/>
          <w:pgBorders w:offsetFrom="page">
            <w:top w:val="thinThickThinSmallGap" w:sz="24" w:space="24" w:color="auto"/>
            <w:left w:val="thinThickThinSmallGap" w:sz="24" w:space="24" w:color="auto"/>
            <w:bottom w:val="thinThickThinSmallGap" w:sz="24" w:space="24" w:color="auto"/>
            <w:right w:val="thinThickThinSmallGap" w:sz="24" w:space="24" w:color="auto"/>
          </w:pgBorders>
          <w:cols w:space="720"/>
        </w:sectPr>
      </w:pPr>
    </w:p>
    <w:p w:rsidR="0012586C" w:rsidRDefault="00A52F65">
      <w:pPr>
        <w:spacing w:after="0"/>
        <w:ind w:left="1008"/>
      </w:pPr>
      <w:r>
        <w:rPr>
          <w:noProof/>
        </w:rPr>
        <w:lastRenderedPageBreak/>
        <w:drawing>
          <wp:inline distT="0" distB="0" distL="0" distR="0">
            <wp:extent cx="4346575" cy="4220845"/>
            <wp:effectExtent l="0" t="0" r="0" b="0"/>
            <wp:docPr id="4494" name="Picture 4494"/>
            <wp:cNvGraphicFramePr/>
            <a:graphic xmlns:a="http://schemas.openxmlformats.org/drawingml/2006/main">
              <a:graphicData uri="http://schemas.openxmlformats.org/drawingml/2006/picture">
                <pic:pic xmlns:pic="http://schemas.openxmlformats.org/drawingml/2006/picture">
                  <pic:nvPicPr>
                    <pic:cNvPr id="4494" name="Picture 4494"/>
                    <pic:cNvPicPr/>
                  </pic:nvPicPr>
                  <pic:blipFill>
                    <a:blip r:embed="rId57"/>
                    <a:stretch>
                      <a:fillRect/>
                    </a:stretch>
                  </pic:blipFill>
                  <pic:spPr>
                    <a:xfrm>
                      <a:off x="0" y="0"/>
                      <a:ext cx="4346575" cy="4220845"/>
                    </a:xfrm>
                    <a:prstGeom prst="rect">
                      <a:avLst/>
                    </a:prstGeom>
                  </pic:spPr>
                </pic:pic>
              </a:graphicData>
            </a:graphic>
          </wp:inline>
        </w:drawing>
      </w:r>
    </w:p>
    <w:p w:rsidR="0012586C" w:rsidRDefault="00A52F65">
      <w:pPr>
        <w:spacing w:after="196"/>
        <w:ind w:right="2068"/>
      </w:pPr>
      <w:r>
        <w:rPr>
          <w:sz w:val="24"/>
        </w:rPr>
        <w:t xml:space="preserve"> </w:t>
      </w:r>
    </w:p>
    <w:p w:rsidR="0012586C" w:rsidRDefault="00A52F65">
      <w:pPr>
        <w:numPr>
          <w:ilvl w:val="0"/>
          <w:numId w:val="32"/>
        </w:numPr>
        <w:spacing w:after="5" w:line="270" w:lineRule="auto"/>
        <w:ind w:hanging="720"/>
      </w:pPr>
      <w:r>
        <w:rPr>
          <w:color w:val="FF0000"/>
          <w:sz w:val="24"/>
        </w:rPr>
        <w:t xml:space="preserve">NaOH is Strong electrolyte: </w:t>
      </w:r>
      <w:r>
        <w:rPr>
          <w:sz w:val="24"/>
        </w:rPr>
        <w:t>molar conductivity is decreases as concentration increase becau</w:t>
      </w:r>
      <w:r>
        <w:rPr>
          <w:color w:val="FF0000"/>
          <w:sz w:val="24"/>
        </w:rPr>
        <w:t>se</w:t>
      </w:r>
      <w:r>
        <w:rPr>
          <w:sz w:val="24"/>
        </w:rPr>
        <w:t xml:space="preserve"> </w:t>
      </w:r>
    </w:p>
    <w:p w:rsidR="0012586C" w:rsidRDefault="00A52F65">
      <w:pPr>
        <w:numPr>
          <w:ilvl w:val="1"/>
          <w:numId w:val="32"/>
        </w:numPr>
        <w:spacing w:after="5" w:line="270" w:lineRule="auto"/>
        <w:ind w:hanging="360"/>
      </w:pPr>
      <w:r>
        <w:rPr>
          <w:b/>
          <w:color w:val="0070C0"/>
          <w:sz w:val="24"/>
        </w:rPr>
        <w:t xml:space="preserve">It is  </w:t>
      </w:r>
      <w:r>
        <w:rPr>
          <w:sz w:val="24"/>
        </w:rPr>
        <w:t xml:space="preserve">are completely ionized in solution;  </w:t>
      </w:r>
    </w:p>
    <w:p w:rsidR="0012586C" w:rsidRDefault="00A52F65">
      <w:pPr>
        <w:numPr>
          <w:ilvl w:val="1"/>
          <w:numId w:val="32"/>
        </w:numPr>
        <w:spacing w:after="54"/>
        <w:ind w:hanging="360"/>
      </w:pPr>
      <w:r>
        <w:rPr>
          <w:sz w:val="24"/>
        </w:rPr>
        <w:t xml:space="preserve">at </w:t>
      </w:r>
      <w:r>
        <w:rPr>
          <w:b/>
          <w:color w:val="0070C0"/>
          <w:sz w:val="24"/>
        </w:rPr>
        <w:t>high</w:t>
      </w:r>
      <w:r>
        <w:rPr>
          <w:sz w:val="24"/>
        </w:rPr>
        <w:t xml:space="preserve"> concentration the solution contains high density of K</w:t>
      </w:r>
      <w:r>
        <w:rPr>
          <w:sz w:val="24"/>
          <w:vertAlign w:val="superscript"/>
        </w:rPr>
        <w:t>+</w:t>
      </w:r>
      <w:r>
        <w:rPr>
          <w:sz w:val="24"/>
        </w:rPr>
        <w:t xml:space="preserve"> and Cl</w:t>
      </w:r>
      <w:r>
        <w:rPr>
          <w:sz w:val="24"/>
          <w:vertAlign w:val="superscript"/>
        </w:rPr>
        <w:t>-</w:t>
      </w:r>
      <w:r>
        <w:rPr>
          <w:sz w:val="24"/>
        </w:rPr>
        <w:t xml:space="preserve"> </w:t>
      </w:r>
      <w:r>
        <w:rPr>
          <w:sz w:val="24"/>
        </w:rPr>
        <w:t xml:space="preserve">ions </w:t>
      </w:r>
    </w:p>
    <w:p w:rsidR="0012586C" w:rsidRDefault="00A52F65">
      <w:pPr>
        <w:numPr>
          <w:ilvl w:val="1"/>
          <w:numId w:val="32"/>
        </w:numPr>
        <w:spacing w:after="25" w:line="270" w:lineRule="auto"/>
        <w:ind w:hanging="360"/>
      </w:pPr>
      <w:r>
        <w:rPr>
          <w:sz w:val="24"/>
        </w:rPr>
        <w:t xml:space="preserve">high density of ions lead ion interaction that increases the drag force of ions which lowers molar conductivity.  </w:t>
      </w:r>
    </w:p>
    <w:p w:rsidR="0012586C" w:rsidRDefault="00A52F65">
      <w:pPr>
        <w:numPr>
          <w:ilvl w:val="1"/>
          <w:numId w:val="32"/>
        </w:numPr>
        <w:spacing w:after="5" w:line="270" w:lineRule="auto"/>
        <w:ind w:hanging="360"/>
      </w:pPr>
      <w:r>
        <w:rPr>
          <w:sz w:val="24"/>
        </w:rPr>
        <w:t xml:space="preserve">On dilution the tendency to form these interactions reduce lowering the drag force thus molar </w:t>
      </w:r>
      <w:r>
        <w:rPr>
          <w:b/>
          <w:color w:val="0070C0"/>
          <w:sz w:val="24"/>
        </w:rPr>
        <w:t>conductivity</w:t>
      </w:r>
      <w:r>
        <w:rPr>
          <w:sz w:val="24"/>
        </w:rPr>
        <w:t xml:space="preserve"> increases. </w:t>
      </w:r>
    </w:p>
    <w:p w:rsidR="0012586C" w:rsidRDefault="00A52F65">
      <w:pPr>
        <w:numPr>
          <w:ilvl w:val="0"/>
          <w:numId w:val="32"/>
        </w:numPr>
        <w:spacing w:after="5" w:line="270" w:lineRule="auto"/>
        <w:ind w:hanging="720"/>
      </w:pPr>
      <w:r>
        <w:rPr>
          <w:sz w:val="24"/>
        </w:rPr>
        <w:t>245 Ω</w:t>
      </w:r>
      <w:r>
        <w:rPr>
          <w:sz w:val="24"/>
          <w:vertAlign w:val="superscript"/>
        </w:rPr>
        <w:t>-1</w:t>
      </w:r>
      <w:r>
        <w:rPr>
          <w:sz w:val="24"/>
        </w:rPr>
        <w:t>cm</w:t>
      </w:r>
      <w:r>
        <w:rPr>
          <w:sz w:val="24"/>
          <w:vertAlign w:val="superscript"/>
        </w:rPr>
        <w:t>2</w:t>
      </w:r>
      <w:r>
        <w:rPr>
          <w:sz w:val="24"/>
        </w:rPr>
        <w:t>mol</w:t>
      </w:r>
      <w:r>
        <w:rPr>
          <w:sz w:val="24"/>
          <w:vertAlign w:val="superscript"/>
        </w:rPr>
        <w:t>-1</w:t>
      </w:r>
      <w:r>
        <w:rPr>
          <w:sz w:val="24"/>
        </w:rPr>
        <w:t xml:space="preserve"> </w:t>
      </w:r>
    </w:p>
    <w:p w:rsidR="0012586C" w:rsidRDefault="00A52F65">
      <w:pPr>
        <w:spacing w:after="0"/>
        <w:ind w:left="1368"/>
      </w:pPr>
      <w:r>
        <w:rPr>
          <w:noProof/>
        </w:rPr>
        <w:drawing>
          <wp:inline distT="0" distB="0" distL="0" distR="0">
            <wp:extent cx="48768" cy="76200"/>
            <wp:effectExtent l="0" t="0" r="0" b="0"/>
            <wp:docPr id="89231" name="Picture 89231"/>
            <wp:cNvGraphicFramePr/>
            <a:graphic xmlns:a="http://schemas.openxmlformats.org/drawingml/2006/main">
              <a:graphicData uri="http://schemas.openxmlformats.org/drawingml/2006/picture">
                <pic:pic xmlns:pic="http://schemas.openxmlformats.org/drawingml/2006/picture">
                  <pic:nvPicPr>
                    <pic:cNvPr id="89231" name="Picture 89231"/>
                    <pic:cNvPicPr/>
                  </pic:nvPicPr>
                  <pic:blipFill>
                    <a:blip r:embed="rId58"/>
                    <a:stretch>
                      <a:fillRect/>
                    </a:stretch>
                  </pic:blipFill>
                  <pic:spPr>
                    <a:xfrm>
                      <a:off x="0" y="0"/>
                      <a:ext cx="48768" cy="76200"/>
                    </a:xfrm>
                    <a:prstGeom prst="rect">
                      <a:avLst/>
                    </a:prstGeom>
                  </pic:spPr>
                </pic:pic>
              </a:graphicData>
            </a:graphic>
          </wp:inline>
        </w:drawing>
      </w:r>
    </w:p>
    <w:p w:rsidR="0012586C" w:rsidRDefault="00A52F65">
      <w:pPr>
        <w:spacing w:after="5" w:line="270" w:lineRule="auto"/>
        <w:ind w:left="370" w:hanging="10"/>
      </w:pPr>
      <w:r>
        <w:rPr>
          <w:sz w:val="24"/>
        </w:rPr>
        <w:t>(c)</w:t>
      </w:r>
      <w:r>
        <w:rPr>
          <w:rFonts w:ascii="Arial" w:eastAsia="Arial" w:hAnsi="Arial" w:cs="Arial"/>
          <w:sz w:val="24"/>
        </w:rPr>
        <w:t xml:space="preserve"> </w:t>
      </w:r>
      <w:r>
        <w:rPr>
          <w:sz w:val="24"/>
        </w:rPr>
        <w:t xml:space="preserve">(i)  K = </w:t>
      </w:r>
      <w:r>
        <w:rPr>
          <w:noProof/>
        </w:rPr>
        <w:drawing>
          <wp:inline distT="0" distB="0" distL="0" distR="0">
            <wp:extent cx="82296" cy="131064"/>
            <wp:effectExtent l="0" t="0" r="0" b="0"/>
            <wp:docPr id="89232" name="Picture 89232"/>
            <wp:cNvGraphicFramePr/>
            <a:graphic xmlns:a="http://schemas.openxmlformats.org/drawingml/2006/main">
              <a:graphicData uri="http://schemas.openxmlformats.org/drawingml/2006/picture">
                <pic:pic xmlns:pic="http://schemas.openxmlformats.org/drawingml/2006/picture">
                  <pic:nvPicPr>
                    <pic:cNvPr id="89232" name="Picture 89232"/>
                    <pic:cNvPicPr/>
                  </pic:nvPicPr>
                  <pic:blipFill>
                    <a:blip r:embed="rId59"/>
                    <a:stretch>
                      <a:fillRect/>
                    </a:stretch>
                  </pic:blipFill>
                  <pic:spPr>
                    <a:xfrm>
                      <a:off x="0" y="0"/>
                      <a:ext cx="82296" cy="131064"/>
                    </a:xfrm>
                    <a:prstGeom prst="rect">
                      <a:avLst/>
                    </a:prstGeom>
                  </pic:spPr>
                </pic:pic>
              </a:graphicData>
            </a:graphic>
          </wp:inline>
        </w:drawing>
      </w:r>
      <w:r>
        <w:rPr>
          <w:sz w:val="24"/>
        </w:rPr>
        <w:t xml:space="preserve"> x cell constant </w:t>
      </w:r>
    </w:p>
    <w:p w:rsidR="0012586C" w:rsidRDefault="00A52F65">
      <w:pPr>
        <w:spacing w:after="5" w:line="270" w:lineRule="auto"/>
        <w:ind w:left="730" w:hanging="10"/>
      </w:pPr>
      <w:r>
        <w:rPr>
          <w:sz w:val="24"/>
        </w:rPr>
        <w:t xml:space="preserve">       0.0116 = </w:t>
      </w:r>
      <w:r>
        <w:rPr>
          <w:noProof/>
        </w:rPr>
        <w:drawing>
          <wp:inline distT="0" distB="0" distL="0" distR="0">
            <wp:extent cx="277368" cy="240792"/>
            <wp:effectExtent l="0" t="0" r="0" b="0"/>
            <wp:docPr id="89233" name="Picture 89233"/>
            <wp:cNvGraphicFramePr/>
            <a:graphic xmlns:a="http://schemas.openxmlformats.org/drawingml/2006/main">
              <a:graphicData uri="http://schemas.openxmlformats.org/drawingml/2006/picture">
                <pic:pic xmlns:pic="http://schemas.openxmlformats.org/drawingml/2006/picture">
                  <pic:nvPicPr>
                    <pic:cNvPr id="89233" name="Picture 89233"/>
                    <pic:cNvPicPr/>
                  </pic:nvPicPr>
                  <pic:blipFill>
                    <a:blip r:embed="rId60"/>
                    <a:stretch>
                      <a:fillRect/>
                    </a:stretch>
                  </pic:blipFill>
                  <pic:spPr>
                    <a:xfrm>
                      <a:off x="0" y="0"/>
                      <a:ext cx="277368" cy="240792"/>
                    </a:xfrm>
                    <a:prstGeom prst="rect">
                      <a:avLst/>
                    </a:prstGeom>
                  </pic:spPr>
                </pic:pic>
              </a:graphicData>
            </a:graphic>
          </wp:inline>
        </w:drawing>
      </w:r>
      <w:r>
        <w:rPr>
          <w:sz w:val="24"/>
        </w:rPr>
        <w:t xml:space="preserve"> x cell constant </w:t>
      </w:r>
    </w:p>
    <w:p w:rsidR="0012586C" w:rsidRDefault="00A52F65">
      <w:pPr>
        <w:spacing w:after="5" w:line="270" w:lineRule="auto"/>
        <w:ind w:left="730" w:right="5793" w:hanging="10"/>
      </w:pPr>
      <w:r>
        <w:rPr>
          <w:sz w:val="24"/>
        </w:rPr>
        <w:t xml:space="preserve">      Cell constant = 0.29cm</w:t>
      </w:r>
      <w:r>
        <w:rPr>
          <w:sz w:val="24"/>
          <w:vertAlign w:val="superscript"/>
        </w:rPr>
        <w:t>-1</w:t>
      </w:r>
      <w:r>
        <w:rPr>
          <w:sz w:val="24"/>
        </w:rPr>
        <w:t xml:space="preserve"> </w:t>
      </w:r>
    </w:p>
    <w:p w:rsidR="0012586C" w:rsidRDefault="00A52F65">
      <w:pPr>
        <w:numPr>
          <w:ilvl w:val="0"/>
          <w:numId w:val="33"/>
        </w:numPr>
        <w:spacing w:after="5" w:line="270" w:lineRule="auto"/>
        <w:ind w:hanging="420"/>
      </w:pPr>
      <w:r>
        <w:rPr>
          <w:sz w:val="24"/>
        </w:rPr>
        <w:lastRenderedPageBreak/>
        <w:t xml:space="preserve">K for bromoethanoic acid = </w:t>
      </w:r>
      <w:r>
        <w:rPr>
          <w:noProof/>
        </w:rPr>
        <w:drawing>
          <wp:inline distT="0" distB="0" distL="0" distR="0">
            <wp:extent cx="216408" cy="240792"/>
            <wp:effectExtent l="0" t="0" r="0" b="0"/>
            <wp:docPr id="89234" name="Picture 89234"/>
            <wp:cNvGraphicFramePr/>
            <a:graphic xmlns:a="http://schemas.openxmlformats.org/drawingml/2006/main">
              <a:graphicData uri="http://schemas.openxmlformats.org/drawingml/2006/picture">
                <pic:pic xmlns:pic="http://schemas.openxmlformats.org/drawingml/2006/picture">
                  <pic:nvPicPr>
                    <pic:cNvPr id="89234" name="Picture 89234"/>
                    <pic:cNvPicPr/>
                  </pic:nvPicPr>
                  <pic:blipFill>
                    <a:blip r:embed="rId61"/>
                    <a:stretch>
                      <a:fillRect/>
                    </a:stretch>
                  </pic:blipFill>
                  <pic:spPr>
                    <a:xfrm>
                      <a:off x="0" y="0"/>
                      <a:ext cx="216408" cy="240792"/>
                    </a:xfrm>
                    <a:prstGeom prst="rect">
                      <a:avLst/>
                    </a:prstGeom>
                  </pic:spPr>
                </pic:pic>
              </a:graphicData>
            </a:graphic>
          </wp:inline>
        </w:drawing>
      </w:r>
      <w:r>
        <w:rPr>
          <w:sz w:val="24"/>
        </w:rPr>
        <w:t xml:space="preserve"> x 0.29 = 4.36 x 10</w:t>
      </w:r>
      <w:r>
        <w:rPr>
          <w:sz w:val="24"/>
          <w:vertAlign w:val="superscript"/>
        </w:rPr>
        <w:t>-3</w:t>
      </w:r>
      <w:r>
        <w:rPr>
          <w:sz w:val="24"/>
        </w:rPr>
        <w:t xml:space="preserve"> Ω</w:t>
      </w:r>
      <w:r>
        <w:rPr>
          <w:sz w:val="24"/>
          <w:vertAlign w:val="superscript"/>
        </w:rPr>
        <w:t>-1</w:t>
      </w:r>
      <w:r>
        <w:rPr>
          <w:sz w:val="24"/>
        </w:rPr>
        <w:t>cm</w:t>
      </w:r>
      <w:r>
        <w:rPr>
          <w:sz w:val="24"/>
          <w:vertAlign w:val="superscript"/>
        </w:rPr>
        <w:t>-1</w:t>
      </w:r>
      <w:r>
        <w:rPr>
          <w:sz w:val="24"/>
        </w:rPr>
        <w:t xml:space="preserve"> </w:t>
      </w:r>
    </w:p>
    <w:p w:rsidR="0012586C" w:rsidRDefault="00A52F65">
      <w:pPr>
        <w:numPr>
          <w:ilvl w:val="0"/>
          <w:numId w:val="33"/>
        </w:numPr>
        <w:spacing w:after="5" w:line="270" w:lineRule="auto"/>
        <w:ind w:hanging="420"/>
      </w:pPr>
      <w:r>
        <w:rPr>
          <w:sz w:val="24"/>
        </w:rPr>
        <w:t>Λ</w:t>
      </w:r>
      <w:r>
        <w:rPr>
          <w:sz w:val="24"/>
          <w:vertAlign w:val="subscript"/>
        </w:rPr>
        <w:t>c</w:t>
      </w:r>
      <w:r>
        <w:rPr>
          <w:sz w:val="24"/>
        </w:rPr>
        <w:t xml:space="preserve"> </w:t>
      </w:r>
      <w:r>
        <w:rPr>
          <w:noProof/>
        </w:rPr>
        <w:drawing>
          <wp:inline distT="0" distB="0" distL="0" distR="0">
            <wp:extent cx="1527048" cy="262128"/>
            <wp:effectExtent l="0" t="0" r="0" b="0"/>
            <wp:docPr id="89235" name="Picture 89235"/>
            <wp:cNvGraphicFramePr/>
            <a:graphic xmlns:a="http://schemas.openxmlformats.org/drawingml/2006/main">
              <a:graphicData uri="http://schemas.openxmlformats.org/drawingml/2006/picture">
                <pic:pic xmlns:pic="http://schemas.openxmlformats.org/drawingml/2006/picture">
                  <pic:nvPicPr>
                    <pic:cNvPr id="89235" name="Picture 89235"/>
                    <pic:cNvPicPr/>
                  </pic:nvPicPr>
                  <pic:blipFill>
                    <a:blip r:embed="rId62"/>
                    <a:stretch>
                      <a:fillRect/>
                    </a:stretch>
                  </pic:blipFill>
                  <pic:spPr>
                    <a:xfrm>
                      <a:off x="0" y="0"/>
                      <a:ext cx="1527048" cy="262128"/>
                    </a:xfrm>
                    <a:prstGeom prst="rect">
                      <a:avLst/>
                    </a:prstGeom>
                  </pic:spPr>
                </pic:pic>
              </a:graphicData>
            </a:graphic>
          </wp:inline>
        </w:drawing>
      </w:r>
      <w:r>
        <w:rPr>
          <w:sz w:val="24"/>
          <w:vertAlign w:val="superscript"/>
        </w:rPr>
        <w:t>-1</w:t>
      </w:r>
      <w:r>
        <w:rPr>
          <w:sz w:val="24"/>
        </w:rPr>
        <w:t>cm</w:t>
      </w:r>
      <w:r>
        <w:rPr>
          <w:sz w:val="24"/>
          <w:vertAlign w:val="superscript"/>
        </w:rPr>
        <w:t>2</w:t>
      </w:r>
      <w:r>
        <w:rPr>
          <w:sz w:val="24"/>
        </w:rPr>
        <w:t>mol</w:t>
      </w:r>
      <w:r>
        <w:rPr>
          <w:sz w:val="24"/>
          <w:vertAlign w:val="superscript"/>
        </w:rPr>
        <w:t>-1</w:t>
      </w:r>
      <w:r>
        <w:rPr>
          <w:sz w:val="24"/>
        </w:rPr>
        <w:t xml:space="preserve"> </w:t>
      </w:r>
    </w:p>
    <w:p w:rsidR="0012586C" w:rsidRDefault="00A52F65">
      <w:pPr>
        <w:spacing w:after="5" w:line="270" w:lineRule="auto"/>
        <w:ind w:left="730" w:hanging="10"/>
      </w:pPr>
      <w:r>
        <w:rPr>
          <w:sz w:val="24"/>
        </w:rPr>
        <w:t xml:space="preserve">(iii) α = </w:t>
      </w:r>
      <w:r>
        <w:rPr>
          <w:noProof/>
        </w:rPr>
        <w:drawing>
          <wp:inline distT="0" distB="0" distL="0" distR="0">
            <wp:extent cx="941832" cy="268224"/>
            <wp:effectExtent l="0" t="0" r="0" b="0"/>
            <wp:docPr id="89236" name="Picture 89236"/>
            <wp:cNvGraphicFramePr/>
            <a:graphic xmlns:a="http://schemas.openxmlformats.org/drawingml/2006/main">
              <a:graphicData uri="http://schemas.openxmlformats.org/drawingml/2006/picture">
                <pic:pic xmlns:pic="http://schemas.openxmlformats.org/drawingml/2006/picture">
                  <pic:nvPicPr>
                    <pic:cNvPr id="89236" name="Picture 89236"/>
                    <pic:cNvPicPr/>
                  </pic:nvPicPr>
                  <pic:blipFill>
                    <a:blip r:embed="rId63"/>
                    <a:stretch>
                      <a:fillRect/>
                    </a:stretch>
                  </pic:blipFill>
                  <pic:spPr>
                    <a:xfrm>
                      <a:off x="0" y="0"/>
                      <a:ext cx="941832" cy="268224"/>
                    </a:xfrm>
                    <a:prstGeom prst="rect">
                      <a:avLst/>
                    </a:prstGeom>
                  </pic:spPr>
                </pic:pic>
              </a:graphicData>
            </a:graphic>
          </wp:inline>
        </w:drawing>
      </w:r>
      <w:r>
        <w:rPr>
          <w:sz w:val="24"/>
        </w:rPr>
        <w:t xml:space="preserve"> </w:t>
      </w:r>
    </w:p>
    <w:p w:rsidR="0012586C" w:rsidRDefault="00A52F65">
      <w:pPr>
        <w:spacing w:line="270" w:lineRule="auto"/>
        <w:ind w:left="730" w:right="4493" w:hanging="10"/>
      </w:pPr>
      <w:r>
        <w:rPr>
          <w:sz w:val="24"/>
        </w:rPr>
        <w:t xml:space="preserve">      [H</w:t>
      </w:r>
      <w:r>
        <w:rPr>
          <w:sz w:val="24"/>
          <w:vertAlign w:val="superscript"/>
        </w:rPr>
        <w:t>+</w:t>
      </w:r>
      <w:r>
        <w:rPr>
          <w:sz w:val="24"/>
        </w:rPr>
        <w:t>] = αC = 0.112 x 0.1  = 0.0112moledm</w:t>
      </w:r>
      <w:r>
        <w:rPr>
          <w:sz w:val="24"/>
          <w:vertAlign w:val="superscript"/>
        </w:rPr>
        <w:t>-3</w:t>
      </w:r>
      <w:r>
        <w:rPr>
          <w:sz w:val="24"/>
        </w:rPr>
        <w:t xml:space="preserve"> pH -= -</w:t>
      </w:r>
      <w:r>
        <w:rPr>
          <w:sz w:val="24"/>
        </w:rPr>
        <w:t xml:space="preserve">log0.0112 = 1.95 </w:t>
      </w:r>
    </w:p>
    <w:p w:rsidR="0012586C" w:rsidRDefault="00A52F65">
      <w:pPr>
        <w:pStyle w:val="Heading1"/>
        <w:ind w:left="-5" w:right="4145"/>
      </w:pPr>
      <w:r>
        <w:t xml:space="preserve">Trial 9 </w:t>
      </w:r>
    </w:p>
    <w:p w:rsidR="0012586C" w:rsidRDefault="00A52F65">
      <w:pPr>
        <w:spacing w:after="5" w:line="270" w:lineRule="auto"/>
        <w:ind w:left="-5" w:hanging="10"/>
      </w:pPr>
      <w:r>
        <w:rPr>
          <w:sz w:val="24"/>
        </w:rPr>
        <w:t>The molarity of a sample of hydrochloric acid about 0.1M was determined accurately by measuring the conductivity of solution as1.0M sodium hydroxide was added to 50cm</w:t>
      </w:r>
      <w:r>
        <w:rPr>
          <w:sz w:val="24"/>
          <w:vertAlign w:val="superscript"/>
        </w:rPr>
        <w:t>3</w:t>
      </w:r>
      <w:r>
        <w:rPr>
          <w:sz w:val="24"/>
        </w:rPr>
        <w:t xml:space="preserve"> of the acid. The results were as follow: </w:t>
      </w:r>
    </w:p>
    <w:tbl>
      <w:tblPr>
        <w:tblStyle w:val="TableGrid"/>
        <w:tblW w:w="9244" w:type="dxa"/>
        <w:tblInd w:w="0" w:type="dxa"/>
        <w:tblCellMar>
          <w:top w:w="47" w:type="dxa"/>
          <w:left w:w="108" w:type="dxa"/>
          <w:bottom w:w="0" w:type="dxa"/>
          <w:right w:w="115" w:type="dxa"/>
        </w:tblCellMar>
        <w:tblLook w:val="04A0" w:firstRow="1" w:lastRow="0" w:firstColumn="1" w:lastColumn="0" w:noHBand="0" w:noVBand="1"/>
      </w:tblPr>
      <w:tblGrid>
        <w:gridCol w:w="3061"/>
        <w:gridCol w:w="720"/>
        <w:gridCol w:w="630"/>
        <w:gridCol w:w="810"/>
        <w:gridCol w:w="810"/>
        <w:gridCol w:w="900"/>
        <w:gridCol w:w="810"/>
        <w:gridCol w:w="720"/>
        <w:gridCol w:w="783"/>
      </w:tblGrid>
      <w:tr w:rsidR="0012586C">
        <w:trPr>
          <w:trHeight w:val="486"/>
        </w:trPr>
        <w:tc>
          <w:tcPr>
            <w:tcW w:w="3060" w:type="dxa"/>
            <w:tcBorders>
              <w:top w:val="single" w:sz="4" w:space="0" w:color="000000"/>
              <w:left w:val="single" w:sz="4" w:space="0" w:color="000000"/>
              <w:bottom w:val="single" w:sz="4" w:space="0" w:color="000000"/>
              <w:right w:val="single" w:sz="4" w:space="0" w:color="000000"/>
            </w:tcBorders>
          </w:tcPr>
          <w:p w:rsidR="0012586C" w:rsidRDefault="00A52F65">
            <w:pPr>
              <w:spacing w:after="0"/>
            </w:pPr>
            <w:r>
              <w:rPr>
                <w:sz w:val="24"/>
              </w:rPr>
              <w:t>Conductivity/ Ω</w:t>
            </w:r>
            <w:r>
              <w:rPr>
                <w:sz w:val="24"/>
                <w:vertAlign w:val="superscript"/>
              </w:rPr>
              <w:t>-1</w:t>
            </w:r>
            <w:r>
              <w:rPr>
                <w:sz w:val="24"/>
              </w:rPr>
              <w:t>cm</w:t>
            </w:r>
            <w:r>
              <w:rPr>
                <w:sz w:val="24"/>
                <w:vertAlign w:val="superscript"/>
              </w:rPr>
              <w:t>-1</w:t>
            </w:r>
            <w:r>
              <w:rPr>
                <w:sz w:val="24"/>
              </w:rPr>
              <w:t xml:space="preserve"> </w:t>
            </w:r>
          </w:p>
        </w:tc>
        <w:tc>
          <w:tcPr>
            <w:tcW w:w="720" w:type="dxa"/>
            <w:tcBorders>
              <w:top w:val="single" w:sz="4" w:space="0" w:color="000000"/>
              <w:left w:val="single" w:sz="4" w:space="0" w:color="000000"/>
              <w:bottom w:val="single" w:sz="4" w:space="0" w:color="000000"/>
              <w:right w:val="single" w:sz="4" w:space="0" w:color="000000"/>
            </w:tcBorders>
          </w:tcPr>
          <w:p w:rsidR="0012586C" w:rsidRDefault="00A52F65">
            <w:pPr>
              <w:spacing w:after="0"/>
            </w:pPr>
            <w:r>
              <w:rPr>
                <w:sz w:val="24"/>
              </w:rPr>
              <w:t xml:space="preserve">4.1 </w:t>
            </w:r>
          </w:p>
        </w:tc>
        <w:tc>
          <w:tcPr>
            <w:tcW w:w="630" w:type="dxa"/>
            <w:tcBorders>
              <w:top w:val="single" w:sz="4" w:space="0" w:color="000000"/>
              <w:left w:val="single" w:sz="4" w:space="0" w:color="000000"/>
              <w:bottom w:val="single" w:sz="4" w:space="0" w:color="000000"/>
              <w:right w:val="single" w:sz="4" w:space="0" w:color="000000"/>
            </w:tcBorders>
          </w:tcPr>
          <w:p w:rsidR="0012586C" w:rsidRDefault="00A52F65">
            <w:pPr>
              <w:spacing w:after="0"/>
            </w:pPr>
            <w:r>
              <w:rPr>
                <w:sz w:val="24"/>
              </w:rPr>
              <w:t xml:space="preserve">3.3 </w:t>
            </w:r>
          </w:p>
        </w:tc>
        <w:tc>
          <w:tcPr>
            <w:tcW w:w="810" w:type="dxa"/>
            <w:tcBorders>
              <w:top w:val="single" w:sz="4" w:space="0" w:color="000000"/>
              <w:left w:val="single" w:sz="4" w:space="0" w:color="000000"/>
              <w:bottom w:val="single" w:sz="4" w:space="0" w:color="000000"/>
              <w:right w:val="single" w:sz="4" w:space="0" w:color="000000"/>
            </w:tcBorders>
          </w:tcPr>
          <w:p w:rsidR="0012586C" w:rsidRDefault="00A52F65">
            <w:pPr>
              <w:spacing w:after="0"/>
            </w:pPr>
            <w:r>
              <w:rPr>
                <w:sz w:val="24"/>
              </w:rPr>
              <w:t xml:space="preserve">2.4 </w:t>
            </w:r>
          </w:p>
        </w:tc>
        <w:tc>
          <w:tcPr>
            <w:tcW w:w="810" w:type="dxa"/>
            <w:tcBorders>
              <w:top w:val="single" w:sz="4" w:space="0" w:color="000000"/>
              <w:left w:val="single" w:sz="4" w:space="0" w:color="000000"/>
              <w:bottom w:val="single" w:sz="4" w:space="0" w:color="000000"/>
              <w:right w:val="single" w:sz="4" w:space="0" w:color="000000"/>
            </w:tcBorders>
          </w:tcPr>
          <w:p w:rsidR="0012586C" w:rsidRDefault="00A52F65">
            <w:pPr>
              <w:spacing w:after="0"/>
            </w:pPr>
            <w:r>
              <w:rPr>
                <w:sz w:val="24"/>
              </w:rPr>
              <w:t xml:space="preserve">1.7 </w:t>
            </w:r>
          </w:p>
        </w:tc>
        <w:tc>
          <w:tcPr>
            <w:tcW w:w="900" w:type="dxa"/>
            <w:tcBorders>
              <w:top w:val="single" w:sz="4" w:space="0" w:color="000000"/>
              <w:left w:val="single" w:sz="4" w:space="0" w:color="000000"/>
              <w:bottom w:val="single" w:sz="4" w:space="0" w:color="000000"/>
              <w:right w:val="single" w:sz="4" w:space="0" w:color="000000"/>
            </w:tcBorders>
          </w:tcPr>
          <w:p w:rsidR="0012586C" w:rsidRDefault="00A52F65">
            <w:pPr>
              <w:spacing w:after="0"/>
            </w:pPr>
            <w:r>
              <w:rPr>
                <w:sz w:val="24"/>
              </w:rPr>
              <w:t xml:space="preserve">1.5 </w:t>
            </w:r>
          </w:p>
        </w:tc>
        <w:tc>
          <w:tcPr>
            <w:tcW w:w="810" w:type="dxa"/>
            <w:tcBorders>
              <w:top w:val="single" w:sz="4" w:space="0" w:color="000000"/>
              <w:left w:val="single" w:sz="4" w:space="0" w:color="000000"/>
              <w:bottom w:val="single" w:sz="4" w:space="0" w:color="000000"/>
              <w:right w:val="single" w:sz="4" w:space="0" w:color="000000"/>
            </w:tcBorders>
          </w:tcPr>
          <w:p w:rsidR="0012586C" w:rsidRDefault="00A52F65">
            <w:pPr>
              <w:spacing w:after="0"/>
            </w:pPr>
            <w:r>
              <w:rPr>
                <w:sz w:val="24"/>
              </w:rPr>
              <w:t xml:space="preserve">1.8 </w:t>
            </w:r>
          </w:p>
        </w:tc>
        <w:tc>
          <w:tcPr>
            <w:tcW w:w="720" w:type="dxa"/>
            <w:tcBorders>
              <w:top w:val="single" w:sz="4" w:space="0" w:color="000000"/>
              <w:left w:val="single" w:sz="4" w:space="0" w:color="000000"/>
              <w:bottom w:val="single" w:sz="4" w:space="0" w:color="000000"/>
              <w:right w:val="single" w:sz="4" w:space="0" w:color="000000"/>
            </w:tcBorders>
          </w:tcPr>
          <w:p w:rsidR="0012586C" w:rsidRDefault="00A52F65">
            <w:pPr>
              <w:spacing w:after="0"/>
            </w:pPr>
            <w:r>
              <w:rPr>
                <w:sz w:val="24"/>
              </w:rPr>
              <w:t xml:space="preserve">2.2 </w:t>
            </w:r>
          </w:p>
        </w:tc>
        <w:tc>
          <w:tcPr>
            <w:tcW w:w="783" w:type="dxa"/>
            <w:tcBorders>
              <w:top w:val="single" w:sz="4" w:space="0" w:color="000000"/>
              <w:left w:val="single" w:sz="4" w:space="0" w:color="000000"/>
              <w:bottom w:val="single" w:sz="4" w:space="0" w:color="000000"/>
              <w:right w:val="single" w:sz="4" w:space="0" w:color="000000"/>
            </w:tcBorders>
          </w:tcPr>
          <w:p w:rsidR="0012586C" w:rsidRDefault="00A52F65">
            <w:pPr>
              <w:spacing w:after="0"/>
            </w:pPr>
            <w:r>
              <w:rPr>
                <w:sz w:val="24"/>
              </w:rPr>
              <w:t xml:space="preserve">2.5 </w:t>
            </w:r>
          </w:p>
        </w:tc>
      </w:tr>
      <w:tr w:rsidR="0012586C">
        <w:trPr>
          <w:trHeight w:val="486"/>
        </w:trPr>
        <w:tc>
          <w:tcPr>
            <w:tcW w:w="3060" w:type="dxa"/>
            <w:tcBorders>
              <w:top w:val="single" w:sz="4" w:space="0" w:color="000000"/>
              <w:left w:val="single" w:sz="4" w:space="0" w:color="000000"/>
              <w:bottom w:val="single" w:sz="4" w:space="0" w:color="000000"/>
              <w:right w:val="single" w:sz="4" w:space="0" w:color="000000"/>
            </w:tcBorders>
          </w:tcPr>
          <w:p w:rsidR="0012586C" w:rsidRDefault="00A52F65">
            <w:pPr>
              <w:spacing w:after="0"/>
            </w:pPr>
            <w:r>
              <w:rPr>
                <w:sz w:val="24"/>
              </w:rPr>
              <w:t>Volume of 1.0M NaOH/cm</w:t>
            </w:r>
            <w:r>
              <w:rPr>
                <w:sz w:val="24"/>
                <w:vertAlign w:val="superscript"/>
              </w:rPr>
              <w:t>3</w:t>
            </w:r>
            <w:r>
              <w:rPr>
                <w:sz w:val="24"/>
              </w:rPr>
              <w:t xml:space="preserve"> </w:t>
            </w:r>
          </w:p>
        </w:tc>
        <w:tc>
          <w:tcPr>
            <w:tcW w:w="720" w:type="dxa"/>
            <w:tcBorders>
              <w:top w:val="single" w:sz="4" w:space="0" w:color="000000"/>
              <w:left w:val="single" w:sz="4" w:space="0" w:color="000000"/>
              <w:bottom w:val="single" w:sz="4" w:space="0" w:color="000000"/>
              <w:right w:val="single" w:sz="4" w:space="0" w:color="000000"/>
            </w:tcBorders>
          </w:tcPr>
          <w:p w:rsidR="0012586C" w:rsidRDefault="00A52F65">
            <w:pPr>
              <w:spacing w:after="0"/>
            </w:pPr>
            <w:r>
              <w:rPr>
                <w:sz w:val="24"/>
              </w:rPr>
              <w:t xml:space="preserve">1 </w:t>
            </w:r>
          </w:p>
        </w:tc>
        <w:tc>
          <w:tcPr>
            <w:tcW w:w="630" w:type="dxa"/>
            <w:tcBorders>
              <w:top w:val="single" w:sz="4" w:space="0" w:color="000000"/>
              <w:left w:val="single" w:sz="4" w:space="0" w:color="000000"/>
              <w:bottom w:val="single" w:sz="4" w:space="0" w:color="000000"/>
              <w:right w:val="single" w:sz="4" w:space="0" w:color="000000"/>
            </w:tcBorders>
          </w:tcPr>
          <w:p w:rsidR="0012586C" w:rsidRDefault="00A52F65">
            <w:pPr>
              <w:spacing w:after="0"/>
            </w:pPr>
            <w:r>
              <w:rPr>
                <w:sz w:val="24"/>
              </w:rPr>
              <w:t xml:space="preserve">2 </w:t>
            </w:r>
          </w:p>
        </w:tc>
        <w:tc>
          <w:tcPr>
            <w:tcW w:w="810" w:type="dxa"/>
            <w:tcBorders>
              <w:top w:val="single" w:sz="4" w:space="0" w:color="000000"/>
              <w:left w:val="single" w:sz="4" w:space="0" w:color="000000"/>
              <w:bottom w:val="single" w:sz="4" w:space="0" w:color="000000"/>
              <w:right w:val="single" w:sz="4" w:space="0" w:color="000000"/>
            </w:tcBorders>
          </w:tcPr>
          <w:p w:rsidR="0012586C" w:rsidRDefault="00A52F65">
            <w:pPr>
              <w:spacing w:after="0"/>
            </w:pPr>
            <w:r>
              <w:rPr>
                <w:sz w:val="24"/>
              </w:rPr>
              <w:t xml:space="preserve">3 </w:t>
            </w:r>
          </w:p>
        </w:tc>
        <w:tc>
          <w:tcPr>
            <w:tcW w:w="810" w:type="dxa"/>
            <w:tcBorders>
              <w:top w:val="single" w:sz="4" w:space="0" w:color="000000"/>
              <w:left w:val="single" w:sz="4" w:space="0" w:color="000000"/>
              <w:bottom w:val="single" w:sz="4" w:space="0" w:color="000000"/>
              <w:right w:val="single" w:sz="4" w:space="0" w:color="000000"/>
            </w:tcBorders>
          </w:tcPr>
          <w:p w:rsidR="0012586C" w:rsidRDefault="00A52F65">
            <w:pPr>
              <w:spacing w:after="0"/>
            </w:pPr>
            <w:r>
              <w:rPr>
                <w:sz w:val="24"/>
              </w:rPr>
              <w:t xml:space="preserve">4 </w:t>
            </w:r>
          </w:p>
        </w:tc>
        <w:tc>
          <w:tcPr>
            <w:tcW w:w="900" w:type="dxa"/>
            <w:tcBorders>
              <w:top w:val="single" w:sz="4" w:space="0" w:color="000000"/>
              <w:left w:val="single" w:sz="4" w:space="0" w:color="000000"/>
              <w:bottom w:val="single" w:sz="4" w:space="0" w:color="000000"/>
              <w:right w:val="single" w:sz="4" w:space="0" w:color="000000"/>
            </w:tcBorders>
          </w:tcPr>
          <w:p w:rsidR="0012586C" w:rsidRDefault="00A52F65">
            <w:pPr>
              <w:spacing w:after="0"/>
            </w:pPr>
            <w:r>
              <w:rPr>
                <w:sz w:val="24"/>
              </w:rPr>
              <w:t xml:space="preserve">5 </w:t>
            </w:r>
          </w:p>
        </w:tc>
        <w:tc>
          <w:tcPr>
            <w:tcW w:w="810" w:type="dxa"/>
            <w:tcBorders>
              <w:top w:val="single" w:sz="4" w:space="0" w:color="000000"/>
              <w:left w:val="single" w:sz="4" w:space="0" w:color="000000"/>
              <w:bottom w:val="single" w:sz="4" w:space="0" w:color="000000"/>
              <w:right w:val="single" w:sz="4" w:space="0" w:color="000000"/>
            </w:tcBorders>
          </w:tcPr>
          <w:p w:rsidR="0012586C" w:rsidRDefault="00A52F65">
            <w:pPr>
              <w:spacing w:after="0"/>
            </w:pPr>
            <w:r>
              <w:rPr>
                <w:sz w:val="24"/>
              </w:rPr>
              <w:t xml:space="preserve">6 </w:t>
            </w:r>
          </w:p>
        </w:tc>
        <w:tc>
          <w:tcPr>
            <w:tcW w:w="720" w:type="dxa"/>
            <w:tcBorders>
              <w:top w:val="single" w:sz="4" w:space="0" w:color="000000"/>
              <w:left w:val="single" w:sz="4" w:space="0" w:color="000000"/>
              <w:bottom w:val="single" w:sz="4" w:space="0" w:color="000000"/>
              <w:right w:val="single" w:sz="4" w:space="0" w:color="000000"/>
            </w:tcBorders>
          </w:tcPr>
          <w:p w:rsidR="0012586C" w:rsidRDefault="00A52F65">
            <w:pPr>
              <w:spacing w:after="0"/>
            </w:pPr>
            <w:r>
              <w:rPr>
                <w:sz w:val="24"/>
              </w:rPr>
              <w:t xml:space="preserve">7 </w:t>
            </w:r>
          </w:p>
        </w:tc>
        <w:tc>
          <w:tcPr>
            <w:tcW w:w="783" w:type="dxa"/>
            <w:tcBorders>
              <w:top w:val="single" w:sz="4" w:space="0" w:color="000000"/>
              <w:left w:val="single" w:sz="4" w:space="0" w:color="000000"/>
              <w:bottom w:val="single" w:sz="4" w:space="0" w:color="000000"/>
              <w:right w:val="single" w:sz="4" w:space="0" w:color="000000"/>
            </w:tcBorders>
          </w:tcPr>
          <w:p w:rsidR="0012586C" w:rsidRDefault="00A52F65">
            <w:pPr>
              <w:spacing w:after="0"/>
            </w:pPr>
            <w:r>
              <w:rPr>
                <w:sz w:val="24"/>
              </w:rPr>
              <w:t xml:space="preserve">8 </w:t>
            </w:r>
          </w:p>
        </w:tc>
      </w:tr>
    </w:tbl>
    <w:p w:rsidR="0012586C" w:rsidRDefault="00A52F65">
      <w:pPr>
        <w:spacing w:after="197"/>
      </w:pPr>
      <w:r>
        <w:rPr>
          <w:sz w:val="24"/>
        </w:rPr>
        <w:t xml:space="preserve"> </w:t>
      </w:r>
    </w:p>
    <w:p w:rsidR="0012586C" w:rsidRDefault="00A52F65">
      <w:pPr>
        <w:numPr>
          <w:ilvl w:val="0"/>
          <w:numId w:val="34"/>
        </w:numPr>
        <w:spacing w:after="26" w:line="270" w:lineRule="auto"/>
        <w:ind w:hanging="360"/>
      </w:pPr>
      <w:r>
        <w:rPr>
          <w:sz w:val="24"/>
        </w:rPr>
        <w:t xml:space="preserve">(i) Plot a graph of conductivity against the volume of 1.0M sodium hydroxide (3marks) </w:t>
      </w:r>
    </w:p>
    <w:p w:rsidR="0012586C" w:rsidRDefault="00A52F65">
      <w:pPr>
        <w:numPr>
          <w:ilvl w:val="1"/>
          <w:numId w:val="34"/>
        </w:numPr>
        <w:spacing w:after="26" w:line="270" w:lineRule="auto"/>
        <w:ind w:hanging="371"/>
      </w:pPr>
      <w:r>
        <w:rPr>
          <w:sz w:val="24"/>
        </w:rPr>
        <w:t xml:space="preserve">Determine from the graph the volume of 1.0M sodium hydroxide used to reach the end point (1mark) </w:t>
      </w:r>
    </w:p>
    <w:p w:rsidR="0012586C" w:rsidRDefault="00A52F65">
      <w:pPr>
        <w:numPr>
          <w:ilvl w:val="1"/>
          <w:numId w:val="34"/>
        </w:numPr>
        <w:spacing w:after="25" w:line="270" w:lineRule="auto"/>
        <w:ind w:hanging="371"/>
      </w:pPr>
      <w:r>
        <w:rPr>
          <w:sz w:val="24"/>
        </w:rPr>
        <w:t xml:space="preserve">Calculate the molarity of hydrochloric acid (02marks) </w:t>
      </w:r>
    </w:p>
    <w:p w:rsidR="0012586C" w:rsidRDefault="00A52F65">
      <w:pPr>
        <w:numPr>
          <w:ilvl w:val="1"/>
          <w:numId w:val="34"/>
        </w:numPr>
        <w:spacing w:after="25" w:line="270" w:lineRule="auto"/>
        <w:ind w:hanging="371"/>
      </w:pPr>
      <w:r>
        <w:rPr>
          <w:sz w:val="24"/>
        </w:rPr>
        <w:t xml:space="preserve">Explain the shape of the graph (3marks) </w:t>
      </w:r>
    </w:p>
    <w:p w:rsidR="0012586C" w:rsidRDefault="00A52F65">
      <w:pPr>
        <w:numPr>
          <w:ilvl w:val="0"/>
          <w:numId w:val="34"/>
        </w:numPr>
        <w:spacing w:after="150" w:line="270" w:lineRule="auto"/>
        <w:ind w:hanging="360"/>
      </w:pPr>
      <w:r>
        <w:rPr>
          <w:sz w:val="24"/>
        </w:rPr>
        <w:t>Name one other application of conductivity measurement (1mark)</w:t>
      </w:r>
      <w:r>
        <w:rPr>
          <w:sz w:val="24"/>
        </w:rPr>
        <w:t xml:space="preserve"> </w:t>
      </w:r>
    </w:p>
    <w:p w:rsidR="0012586C" w:rsidRDefault="00A52F65">
      <w:pPr>
        <w:pStyle w:val="Heading2"/>
        <w:spacing w:after="250"/>
        <w:ind w:left="-5" w:right="39"/>
      </w:pPr>
      <w:r>
        <w:t xml:space="preserve">Solution </w:t>
      </w:r>
    </w:p>
    <w:p w:rsidR="0012586C" w:rsidRDefault="00A52F65">
      <w:pPr>
        <w:spacing w:after="5" w:line="270" w:lineRule="auto"/>
        <w:ind w:left="-5" w:hanging="10"/>
      </w:pPr>
      <w:r>
        <w:rPr>
          <w:b/>
          <w:color w:val="0070C0"/>
          <w:sz w:val="24"/>
        </w:rPr>
        <w:t>6</w:t>
      </w:r>
      <w:r>
        <w:rPr>
          <w:color w:val="0070C0"/>
          <w:sz w:val="24"/>
        </w:rPr>
        <w:t xml:space="preserve"> </w:t>
      </w:r>
      <w:r>
        <w:rPr>
          <w:sz w:val="24"/>
        </w:rPr>
        <w:t xml:space="preserve">(a)(i) </w:t>
      </w:r>
    </w:p>
    <w:p w:rsidR="0012586C" w:rsidRDefault="00A52F65">
      <w:pPr>
        <w:spacing w:after="192"/>
        <w:ind w:right="4646"/>
        <w:jc w:val="center"/>
      </w:pPr>
      <w:r>
        <w:rPr>
          <w:noProof/>
        </w:rPr>
        <w:lastRenderedPageBreak/>
        <w:drawing>
          <wp:inline distT="0" distB="0" distL="0" distR="0">
            <wp:extent cx="3306445" cy="3500755"/>
            <wp:effectExtent l="0" t="0" r="0" b="0"/>
            <wp:docPr id="4877" name="Picture 4877"/>
            <wp:cNvGraphicFramePr/>
            <a:graphic xmlns:a="http://schemas.openxmlformats.org/drawingml/2006/main">
              <a:graphicData uri="http://schemas.openxmlformats.org/drawingml/2006/picture">
                <pic:pic xmlns:pic="http://schemas.openxmlformats.org/drawingml/2006/picture">
                  <pic:nvPicPr>
                    <pic:cNvPr id="4877" name="Picture 4877"/>
                    <pic:cNvPicPr/>
                  </pic:nvPicPr>
                  <pic:blipFill>
                    <a:blip r:embed="rId64"/>
                    <a:stretch>
                      <a:fillRect/>
                    </a:stretch>
                  </pic:blipFill>
                  <pic:spPr>
                    <a:xfrm>
                      <a:off x="0" y="0"/>
                      <a:ext cx="3306445" cy="3500755"/>
                    </a:xfrm>
                    <a:prstGeom prst="rect">
                      <a:avLst/>
                    </a:prstGeom>
                  </pic:spPr>
                </pic:pic>
              </a:graphicData>
            </a:graphic>
          </wp:inline>
        </w:drawing>
      </w:r>
      <w:r>
        <w:rPr>
          <w:sz w:val="24"/>
        </w:rPr>
        <w:t xml:space="preserve"> </w:t>
      </w:r>
    </w:p>
    <w:p w:rsidR="0012586C" w:rsidRDefault="00A52F65">
      <w:pPr>
        <w:numPr>
          <w:ilvl w:val="0"/>
          <w:numId w:val="35"/>
        </w:numPr>
        <w:spacing w:after="214" w:line="270" w:lineRule="auto"/>
        <w:ind w:hanging="366"/>
      </w:pPr>
      <w:r>
        <w:rPr>
          <w:sz w:val="24"/>
        </w:rPr>
        <w:t>5cm</w:t>
      </w:r>
      <w:r>
        <w:rPr>
          <w:sz w:val="24"/>
          <w:vertAlign w:val="superscript"/>
        </w:rPr>
        <w:t>3</w:t>
      </w:r>
      <w:r>
        <w:rPr>
          <w:sz w:val="24"/>
        </w:rPr>
        <w:t xml:space="preserve"> </w:t>
      </w:r>
    </w:p>
    <w:p w:rsidR="0012586C" w:rsidRDefault="00A52F65">
      <w:pPr>
        <w:numPr>
          <w:ilvl w:val="0"/>
          <w:numId w:val="35"/>
        </w:numPr>
        <w:spacing w:after="157" w:line="270" w:lineRule="auto"/>
        <w:ind w:hanging="366"/>
      </w:pPr>
      <w:r>
        <w:rPr>
          <w:sz w:val="24"/>
        </w:rPr>
        <w:t xml:space="preserve">moles of hydrochloric acid = moles of sodium hydroxide = </w:t>
      </w:r>
      <w:r>
        <w:rPr>
          <w:noProof/>
        </w:rPr>
        <w:drawing>
          <wp:inline distT="0" distB="0" distL="0" distR="0">
            <wp:extent cx="1258824" cy="246888"/>
            <wp:effectExtent l="0" t="0" r="0" b="0"/>
            <wp:docPr id="89237" name="Picture 89237"/>
            <wp:cNvGraphicFramePr/>
            <a:graphic xmlns:a="http://schemas.openxmlformats.org/drawingml/2006/main">
              <a:graphicData uri="http://schemas.openxmlformats.org/drawingml/2006/picture">
                <pic:pic xmlns:pic="http://schemas.openxmlformats.org/drawingml/2006/picture">
                  <pic:nvPicPr>
                    <pic:cNvPr id="89237" name="Picture 89237"/>
                    <pic:cNvPicPr/>
                  </pic:nvPicPr>
                  <pic:blipFill>
                    <a:blip r:embed="rId65"/>
                    <a:stretch>
                      <a:fillRect/>
                    </a:stretch>
                  </pic:blipFill>
                  <pic:spPr>
                    <a:xfrm>
                      <a:off x="0" y="0"/>
                      <a:ext cx="1258824" cy="246888"/>
                    </a:xfrm>
                    <a:prstGeom prst="rect">
                      <a:avLst/>
                    </a:prstGeom>
                  </pic:spPr>
                </pic:pic>
              </a:graphicData>
            </a:graphic>
          </wp:inline>
        </w:drawing>
      </w:r>
      <w:r>
        <w:rPr>
          <w:sz w:val="24"/>
        </w:rPr>
        <w:t xml:space="preserve"> </w:t>
      </w:r>
    </w:p>
    <w:p w:rsidR="0012586C" w:rsidRDefault="00A52F65">
      <w:pPr>
        <w:spacing w:after="117" w:line="270" w:lineRule="auto"/>
        <w:ind w:left="-5" w:hanging="10"/>
      </w:pPr>
      <w:r>
        <w:rPr>
          <w:sz w:val="24"/>
        </w:rPr>
        <w:t xml:space="preserve">       Molarity of hydrochloric acid = </w:t>
      </w:r>
      <w:r>
        <w:rPr>
          <w:noProof/>
        </w:rPr>
        <w:drawing>
          <wp:inline distT="0" distB="0" distL="0" distR="0">
            <wp:extent cx="1167384" cy="243840"/>
            <wp:effectExtent l="0" t="0" r="0" b="0"/>
            <wp:docPr id="89238" name="Picture 89238"/>
            <wp:cNvGraphicFramePr/>
            <a:graphic xmlns:a="http://schemas.openxmlformats.org/drawingml/2006/main">
              <a:graphicData uri="http://schemas.openxmlformats.org/drawingml/2006/picture">
                <pic:pic xmlns:pic="http://schemas.openxmlformats.org/drawingml/2006/picture">
                  <pic:nvPicPr>
                    <pic:cNvPr id="89238" name="Picture 89238"/>
                    <pic:cNvPicPr/>
                  </pic:nvPicPr>
                  <pic:blipFill>
                    <a:blip r:embed="rId66"/>
                    <a:stretch>
                      <a:fillRect/>
                    </a:stretch>
                  </pic:blipFill>
                  <pic:spPr>
                    <a:xfrm>
                      <a:off x="0" y="0"/>
                      <a:ext cx="1167384" cy="243840"/>
                    </a:xfrm>
                    <a:prstGeom prst="rect">
                      <a:avLst/>
                    </a:prstGeom>
                  </pic:spPr>
                </pic:pic>
              </a:graphicData>
            </a:graphic>
          </wp:inline>
        </w:drawing>
      </w:r>
      <w:r>
        <w:rPr>
          <w:sz w:val="24"/>
        </w:rPr>
        <w:t xml:space="preserve"> </w:t>
      </w:r>
    </w:p>
    <w:p w:rsidR="0012586C" w:rsidRDefault="00A52F65">
      <w:pPr>
        <w:numPr>
          <w:ilvl w:val="0"/>
          <w:numId w:val="35"/>
        </w:numPr>
        <w:spacing w:after="55" w:line="346" w:lineRule="auto"/>
        <w:ind w:hanging="366"/>
      </w:pPr>
      <w:r>
        <w:rPr>
          <w:sz w:val="24"/>
        </w:rPr>
        <w:t>Conductivity initially decreases with increasing volume of sodium hydroxide due to removal of highly conducting hydrogen ions up to the end point. It then increases due to excess OH</w:t>
      </w:r>
      <w:r>
        <w:rPr>
          <w:sz w:val="24"/>
          <w:vertAlign w:val="superscript"/>
        </w:rPr>
        <w:t>-</w:t>
      </w:r>
      <w:r>
        <w:rPr>
          <w:sz w:val="24"/>
        </w:rPr>
        <w:t xml:space="preserve"> ions. (b) study of complexes </w:t>
      </w:r>
    </w:p>
    <w:p w:rsidR="0012586C" w:rsidRDefault="00A52F65">
      <w:pPr>
        <w:spacing w:after="178"/>
      </w:pPr>
      <w:r>
        <w:rPr>
          <w:sz w:val="24"/>
        </w:rPr>
        <w:t xml:space="preserve"> </w:t>
      </w:r>
    </w:p>
    <w:p w:rsidR="0012586C" w:rsidRDefault="00A52F65">
      <w:pPr>
        <w:pStyle w:val="Heading1"/>
        <w:ind w:left="-5" w:right="4145"/>
      </w:pPr>
      <w:r>
        <w:t xml:space="preserve">Trial 10 </w:t>
      </w:r>
    </w:p>
    <w:p w:rsidR="0012586C" w:rsidRDefault="00A52F65">
      <w:pPr>
        <w:numPr>
          <w:ilvl w:val="0"/>
          <w:numId w:val="36"/>
        </w:numPr>
        <w:spacing w:after="5" w:line="270" w:lineRule="auto"/>
        <w:ind w:hanging="360"/>
      </w:pPr>
      <w:r>
        <w:rPr>
          <w:sz w:val="24"/>
        </w:rPr>
        <w:t xml:space="preserve">Define the following terms </w:t>
      </w:r>
    </w:p>
    <w:p w:rsidR="0012586C" w:rsidRDefault="00A52F65">
      <w:pPr>
        <w:numPr>
          <w:ilvl w:val="1"/>
          <w:numId w:val="36"/>
        </w:numPr>
        <w:spacing w:after="26" w:line="270" w:lineRule="auto"/>
        <w:ind w:hanging="720"/>
      </w:pPr>
      <w:r>
        <w:rPr>
          <w:sz w:val="24"/>
        </w:rPr>
        <w:t xml:space="preserve">Conductivity </w:t>
      </w:r>
    </w:p>
    <w:p w:rsidR="0012586C" w:rsidRDefault="00A52F65">
      <w:pPr>
        <w:numPr>
          <w:ilvl w:val="1"/>
          <w:numId w:val="36"/>
        </w:numPr>
        <w:spacing w:after="25" w:line="270" w:lineRule="auto"/>
        <w:ind w:hanging="720"/>
      </w:pPr>
      <w:r>
        <w:rPr>
          <w:sz w:val="24"/>
        </w:rPr>
        <w:t xml:space="preserve">Molar conductivity (3marks) </w:t>
      </w:r>
    </w:p>
    <w:p w:rsidR="0012586C" w:rsidRDefault="00A52F65">
      <w:pPr>
        <w:numPr>
          <w:ilvl w:val="0"/>
          <w:numId w:val="36"/>
        </w:numPr>
        <w:spacing w:after="5" w:line="270" w:lineRule="auto"/>
        <w:ind w:hanging="360"/>
      </w:pPr>
      <w:r>
        <w:rPr>
          <w:sz w:val="24"/>
        </w:rPr>
        <w:t xml:space="preserve">The graph below shows the change in conductivity when 0.01M methanoic acid is titrated with 0.1M ammonium solution </w:t>
      </w:r>
    </w:p>
    <w:p w:rsidR="0012586C" w:rsidRDefault="00A52F65">
      <w:pPr>
        <w:spacing w:after="0"/>
        <w:ind w:left="720"/>
      </w:pPr>
      <w:r>
        <w:rPr>
          <w:sz w:val="24"/>
        </w:rPr>
        <w:lastRenderedPageBreak/>
        <w:t xml:space="preserve">   </w:t>
      </w:r>
      <w:r>
        <w:rPr>
          <w:noProof/>
        </w:rPr>
        <w:drawing>
          <wp:inline distT="0" distB="0" distL="0" distR="0">
            <wp:extent cx="2251583" cy="1916430"/>
            <wp:effectExtent l="0" t="0" r="0" b="0"/>
            <wp:docPr id="5082" name="Picture 5082"/>
            <wp:cNvGraphicFramePr/>
            <a:graphic xmlns:a="http://schemas.openxmlformats.org/drawingml/2006/main">
              <a:graphicData uri="http://schemas.openxmlformats.org/drawingml/2006/picture">
                <pic:pic xmlns:pic="http://schemas.openxmlformats.org/drawingml/2006/picture">
                  <pic:nvPicPr>
                    <pic:cNvPr id="5082" name="Picture 5082"/>
                    <pic:cNvPicPr/>
                  </pic:nvPicPr>
                  <pic:blipFill>
                    <a:blip r:embed="rId67"/>
                    <a:stretch>
                      <a:fillRect/>
                    </a:stretch>
                  </pic:blipFill>
                  <pic:spPr>
                    <a:xfrm>
                      <a:off x="0" y="0"/>
                      <a:ext cx="2251583" cy="1916430"/>
                    </a:xfrm>
                    <a:prstGeom prst="rect">
                      <a:avLst/>
                    </a:prstGeom>
                  </pic:spPr>
                </pic:pic>
              </a:graphicData>
            </a:graphic>
          </wp:inline>
        </w:drawing>
      </w:r>
      <w:r>
        <w:rPr>
          <w:sz w:val="24"/>
        </w:rPr>
        <w:t xml:space="preserve"> </w:t>
      </w:r>
    </w:p>
    <w:p w:rsidR="0012586C" w:rsidRDefault="00A52F65">
      <w:pPr>
        <w:spacing w:after="5" w:line="270" w:lineRule="auto"/>
        <w:ind w:left="730" w:hanging="10"/>
      </w:pPr>
      <w:r>
        <w:rPr>
          <w:sz w:val="24"/>
        </w:rPr>
        <w:t xml:space="preserve">Explain the shape of the graph. </w:t>
      </w:r>
    </w:p>
    <w:p w:rsidR="0012586C" w:rsidRDefault="00A52F65">
      <w:pPr>
        <w:numPr>
          <w:ilvl w:val="0"/>
          <w:numId w:val="36"/>
        </w:numPr>
        <w:spacing w:after="38" w:line="270" w:lineRule="auto"/>
        <w:ind w:hanging="360"/>
      </w:pPr>
      <w:r>
        <w:rPr>
          <w:sz w:val="24"/>
        </w:rPr>
        <w:t>At 25</w:t>
      </w:r>
      <w:r>
        <w:rPr>
          <w:sz w:val="24"/>
          <w:vertAlign w:val="superscript"/>
        </w:rPr>
        <w:t>0</w:t>
      </w:r>
      <w:r>
        <w:rPr>
          <w:sz w:val="24"/>
        </w:rPr>
        <w:t>C, the molar conductivity of silver nitrate, potassi</w:t>
      </w:r>
      <w:r>
        <w:rPr>
          <w:sz w:val="24"/>
        </w:rPr>
        <w:t>um nitrate and potassium chloride are 133.4, 145.0 and 149.9Ω</w:t>
      </w:r>
      <w:r>
        <w:rPr>
          <w:sz w:val="24"/>
          <w:vertAlign w:val="superscript"/>
        </w:rPr>
        <w:t>-1</w:t>
      </w:r>
      <w:r>
        <w:rPr>
          <w:sz w:val="24"/>
        </w:rPr>
        <w:t>cm</w:t>
      </w:r>
      <w:r>
        <w:rPr>
          <w:sz w:val="24"/>
          <w:vertAlign w:val="superscript"/>
        </w:rPr>
        <w:t>2</w:t>
      </w:r>
      <w:r>
        <w:rPr>
          <w:sz w:val="24"/>
        </w:rPr>
        <w:t>mol</w:t>
      </w:r>
      <w:r>
        <w:rPr>
          <w:sz w:val="24"/>
          <w:vertAlign w:val="superscript"/>
        </w:rPr>
        <w:t>-1</w:t>
      </w:r>
      <w:r>
        <w:rPr>
          <w:sz w:val="24"/>
        </w:rPr>
        <w:t xml:space="preserve"> respectively. </w:t>
      </w:r>
    </w:p>
    <w:p w:rsidR="0012586C" w:rsidRDefault="00A52F65">
      <w:pPr>
        <w:spacing w:after="0"/>
        <w:ind w:left="720"/>
      </w:pPr>
      <w:r>
        <w:rPr>
          <w:sz w:val="24"/>
        </w:rPr>
        <w:t xml:space="preserve"> </w:t>
      </w:r>
    </w:p>
    <w:p w:rsidR="0012586C" w:rsidRDefault="00A52F65">
      <w:pPr>
        <w:spacing w:after="5" w:line="270" w:lineRule="auto"/>
        <w:ind w:left="730" w:hanging="10"/>
      </w:pPr>
      <w:r>
        <w:rPr>
          <w:sz w:val="24"/>
        </w:rPr>
        <w:t xml:space="preserve">At the same temperature, the conductivity of a saturated solution of silver chloride is 3.41 </w:t>
      </w:r>
    </w:p>
    <w:p w:rsidR="0012586C" w:rsidRDefault="00A52F65">
      <w:pPr>
        <w:spacing w:after="65" w:line="270" w:lineRule="auto"/>
        <w:ind w:left="730" w:hanging="10"/>
      </w:pPr>
      <w:r>
        <w:rPr>
          <w:sz w:val="24"/>
        </w:rPr>
        <w:t>x10</w:t>
      </w:r>
      <w:r>
        <w:rPr>
          <w:sz w:val="24"/>
          <w:vertAlign w:val="superscript"/>
        </w:rPr>
        <w:t>-6</w:t>
      </w:r>
      <w:r>
        <w:rPr>
          <w:sz w:val="24"/>
        </w:rPr>
        <w:t xml:space="preserve"> Ω</w:t>
      </w:r>
      <w:r>
        <w:rPr>
          <w:sz w:val="24"/>
          <w:vertAlign w:val="superscript"/>
        </w:rPr>
        <w:t>-1</w:t>
      </w:r>
      <w:r>
        <w:rPr>
          <w:sz w:val="24"/>
        </w:rPr>
        <w:t>cm</w:t>
      </w:r>
      <w:r>
        <w:rPr>
          <w:sz w:val="24"/>
          <w:vertAlign w:val="superscript"/>
        </w:rPr>
        <w:t>-1</w:t>
      </w:r>
      <w:r>
        <w:rPr>
          <w:sz w:val="24"/>
        </w:rPr>
        <w:t xml:space="preserve"> while that of pure water is 1.6 x 10</w:t>
      </w:r>
      <w:r>
        <w:rPr>
          <w:sz w:val="24"/>
          <w:vertAlign w:val="superscript"/>
        </w:rPr>
        <w:t>-6</w:t>
      </w:r>
      <w:r>
        <w:rPr>
          <w:sz w:val="24"/>
        </w:rPr>
        <w:t xml:space="preserve"> Ω</w:t>
      </w:r>
      <w:r>
        <w:rPr>
          <w:sz w:val="24"/>
          <w:vertAlign w:val="superscript"/>
        </w:rPr>
        <w:t>-1</w:t>
      </w:r>
      <w:r>
        <w:rPr>
          <w:sz w:val="24"/>
        </w:rPr>
        <w:t>cm</w:t>
      </w:r>
      <w:r>
        <w:rPr>
          <w:sz w:val="24"/>
          <w:vertAlign w:val="superscript"/>
        </w:rPr>
        <w:t xml:space="preserve">-1 </w:t>
      </w:r>
      <w:r>
        <w:rPr>
          <w:sz w:val="24"/>
        </w:rPr>
        <w:t xml:space="preserve"> </w:t>
      </w:r>
    </w:p>
    <w:p w:rsidR="0012586C" w:rsidRDefault="00A52F65">
      <w:pPr>
        <w:spacing w:after="30"/>
        <w:ind w:left="1440"/>
      </w:pPr>
      <w:r>
        <w:rPr>
          <w:sz w:val="24"/>
        </w:rPr>
        <w:t xml:space="preserve"> </w:t>
      </w:r>
    </w:p>
    <w:p w:rsidR="0012586C" w:rsidRDefault="00A52F65">
      <w:pPr>
        <w:numPr>
          <w:ilvl w:val="0"/>
          <w:numId w:val="37"/>
        </w:numPr>
        <w:spacing w:after="48" w:line="270" w:lineRule="auto"/>
        <w:ind w:hanging="720"/>
      </w:pPr>
      <w:r>
        <w:rPr>
          <w:sz w:val="24"/>
        </w:rPr>
        <w:t>Calculat</w:t>
      </w:r>
      <w:r>
        <w:rPr>
          <w:sz w:val="24"/>
        </w:rPr>
        <w:t>e the solubility of silver chloride in moles per dm</w:t>
      </w:r>
      <w:r>
        <w:rPr>
          <w:sz w:val="24"/>
          <w:vertAlign w:val="superscript"/>
        </w:rPr>
        <w:t>3</w:t>
      </w:r>
      <w:r>
        <w:rPr>
          <w:sz w:val="24"/>
        </w:rPr>
        <w:t xml:space="preserve"> at 25</w:t>
      </w:r>
      <w:r>
        <w:rPr>
          <w:sz w:val="24"/>
          <w:vertAlign w:val="superscript"/>
        </w:rPr>
        <w:t>0</w:t>
      </w:r>
      <w:r>
        <w:rPr>
          <w:sz w:val="24"/>
        </w:rPr>
        <w:t xml:space="preserve">C. (4marks) </w:t>
      </w:r>
    </w:p>
    <w:p w:rsidR="0012586C" w:rsidRDefault="00A52F65">
      <w:pPr>
        <w:numPr>
          <w:ilvl w:val="0"/>
          <w:numId w:val="37"/>
        </w:numPr>
        <w:spacing w:after="5" w:line="270" w:lineRule="auto"/>
        <w:ind w:hanging="720"/>
      </w:pPr>
      <w:r>
        <w:rPr>
          <w:sz w:val="24"/>
        </w:rPr>
        <w:t>Determine the solubility product of silver chloride at 25</w:t>
      </w:r>
      <w:r>
        <w:rPr>
          <w:sz w:val="24"/>
          <w:vertAlign w:val="superscript"/>
        </w:rPr>
        <w:t>0</w:t>
      </w:r>
      <w:r>
        <w:rPr>
          <w:sz w:val="24"/>
        </w:rPr>
        <w:t xml:space="preserve">C. (3marks) </w:t>
      </w:r>
    </w:p>
    <w:p w:rsidR="0012586C" w:rsidRDefault="00A52F65">
      <w:pPr>
        <w:spacing w:after="5" w:line="270" w:lineRule="auto"/>
        <w:ind w:left="370" w:hanging="10"/>
      </w:pPr>
      <w:r>
        <w:rPr>
          <w:sz w:val="24"/>
        </w:rPr>
        <w:t>(d)</w:t>
      </w:r>
      <w:r>
        <w:rPr>
          <w:rFonts w:ascii="Arial" w:eastAsia="Arial" w:hAnsi="Arial" w:cs="Arial"/>
          <w:sz w:val="24"/>
        </w:rPr>
        <w:t xml:space="preserve"> </w:t>
      </w:r>
      <w:r>
        <w:rPr>
          <w:sz w:val="24"/>
        </w:rPr>
        <w:t>The ionic conductivities of rubidium and sodium ions are 73.3 and 50.1 Ω</w:t>
      </w:r>
      <w:r>
        <w:rPr>
          <w:sz w:val="24"/>
          <w:vertAlign w:val="superscript"/>
        </w:rPr>
        <w:t>-1</w:t>
      </w:r>
      <w:r>
        <w:rPr>
          <w:sz w:val="24"/>
        </w:rPr>
        <w:t>cm</w:t>
      </w:r>
      <w:r>
        <w:rPr>
          <w:sz w:val="24"/>
          <w:vertAlign w:val="superscript"/>
        </w:rPr>
        <w:t>-1</w:t>
      </w:r>
      <w:r>
        <w:rPr>
          <w:sz w:val="24"/>
        </w:rPr>
        <w:t xml:space="preserve"> respectively. </w:t>
      </w:r>
    </w:p>
    <w:p w:rsidR="0012586C" w:rsidRDefault="00A52F65">
      <w:pPr>
        <w:spacing w:after="149" w:line="270" w:lineRule="auto"/>
        <w:ind w:left="730" w:hanging="10"/>
      </w:pPr>
      <w:r>
        <w:rPr>
          <w:sz w:val="24"/>
        </w:rPr>
        <w:t xml:space="preserve">Explain why the ionic conductivity of rubidium ion is higher than that of sodium ions (3marks) </w:t>
      </w:r>
    </w:p>
    <w:p w:rsidR="0012586C" w:rsidRDefault="00A52F65">
      <w:pPr>
        <w:pStyle w:val="Heading2"/>
        <w:ind w:left="-5" w:right="39"/>
      </w:pPr>
      <w:r>
        <w:t xml:space="preserve">Solution </w:t>
      </w:r>
    </w:p>
    <w:p w:rsidR="0012586C" w:rsidRDefault="00A52F65">
      <w:pPr>
        <w:numPr>
          <w:ilvl w:val="0"/>
          <w:numId w:val="38"/>
        </w:numPr>
        <w:spacing w:after="5" w:line="270" w:lineRule="auto"/>
        <w:ind w:hanging="360"/>
      </w:pPr>
      <w:r>
        <w:rPr>
          <w:sz w:val="24"/>
        </w:rPr>
        <w:t>(i) Electrolytic conductivity is the reciprocal of resistance of a solution between electrodes each 1cm</w:t>
      </w:r>
      <w:r>
        <w:rPr>
          <w:sz w:val="24"/>
          <w:vertAlign w:val="superscript"/>
        </w:rPr>
        <w:t>2</w:t>
      </w:r>
      <w:r>
        <w:rPr>
          <w:sz w:val="24"/>
        </w:rPr>
        <w:t xml:space="preserve"> in area and 1cm a part.  </w:t>
      </w:r>
    </w:p>
    <w:p w:rsidR="0012586C" w:rsidRDefault="00A52F65">
      <w:pPr>
        <w:spacing w:after="27" w:line="270" w:lineRule="auto"/>
        <w:ind w:left="730" w:hanging="10"/>
      </w:pPr>
      <w:r>
        <w:rPr>
          <w:sz w:val="24"/>
        </w:rPr>
        <w:t xml:space="preserve">(ii) Molar conductivity is a conductivity of solution that contains 1 mole of electrolyte. </w:t>
      </w:r>
    </w:p>
    <w:p w:rsidR="0012586C" w:rsidRDefault="00A52F65">
      <w:pPr>
        <w:numPr>
          <w:ilvl w:val="0"/>
          <w:numId w:val="38"/>
        </w:numPr>
        <w:spacing w:after="5" w:line="434" w:lineRule="auto"/>
        <w:ind w:hanging="360"/>
      </w:pPr>
      <w:r>
        <w:rPr>
          <w:sz w:val="24"/>
        </w:rPr>
        <w:t>Initially at A, conductivity is high due to presence of H</w:t>
      </w:r>
      <w:r>
        <w:rPr>
          <w:sz w:val="24"/>
          <w:vertAlign w:val="superscript"/>
        </w:rPr>
        <w:t>+</w:t>
      </w:r>
      <w:r>
        <w:rPr>
          <w:sz w:val="24"/>
        </w:rPr>
        <w:t xml:space="preserve"> from partial ionization of the acid CH</w:t>
      </w:r>
      <w:r>
        <w:rPr>
          <w:sz w:val="24"/>
          <w:vertAlign w:val="subscript"/>
        </w:rPr>
        <w:t>3</w:t>
      </w:r>
      <w:r>
        <w:rPr>
          <w:sz w:val="24"/>
        </w:rPr>
        <w:t xml:space="preserve">COOH </w:t>
      </w:r>
      <w:r>
        <w:rPr>
          <w:noProof/>
        </w:rPr>
        <w:drawing>
          <wp:inline distT="0" distB="0" distL="0" distR="0">
            <wp:extent cx="128016" cy="67056"/>
            <wp:effectExtent l="0" t="0" r="0" b="0"/>
            <wp:docPr id="89239" name="Picture 89239"/>
            <wp:cNvGraphicFramePr/>
            <a:graphic xmlns:a="http://schemas.openxmlformats.org/drawingml/2006/main">
              <a:graphicData uri="http://schemas.openxmlformats.org/drawingml/2006/picture">
                <pic:pic xmlns:pic="http://schemas.openxmlformats.org/drawingml/2006/picture">
                  <pic:nvPicPr>
                    <pic:cNvPr id="89239" name="Picture 89239"/>
                    <pic:cNvPicPr/>
                  </pic:nvPicPr>
                  <pic:blipFill>
                    <a:blip r:embed="rId30"/>
                    <a:stretch>
                      <a:fillRect/>
                    </a:stretch>
                  </pic:blipFill>
                  <pic:spPr>
                    <a:xfrm>
                      <a:off x="0" y="0"/>
                      <a:ext cx="128016" cy="67056"/>
                    </a:xfrm>
                    <a:prstGeom prst="rect">
                      <a:avLst/>
                    </a:prstGeom>
                  </pic:spPr>
                </pic:pic>
              </a:graphicData>
            </a:graphic>
          </wp:inline>
        </w:drawing>
      </w:r>
      <w:r>
        <w:rPr>
          <w:sz w:val="24"/>
        </w:rPr>
        <w:t xml:space="preserve"> CH</w:t>
      </w:r>
      <w:r>
        <w:rPr>
          <w:sz w:val="24"/>
          <w:vertAlign w:val="subscript"/>
        </w:rPr>
        <w:t>3</w:t>
      </w:r>
      <w:r>
        <w:rPr>
          <w:sz w:val="24"/>
        </w:rPr>
        <w:t>CO</w:t>
      </w:r>
      <w:r>
        <w:rPr>
          <w:sz w:val="24"/>
          <w:vertAlign w:val="superscript"/>
        </w:rPr>
        <w:t>-</w:t>
      </w:r>
      <w:r>
        <w:rPr>
          <w:sz w:val="24"/>
        </w:rPr>
        <w:t xml:space="preserve"> + H</w:t>
      </w:r>
      <w:r>
        <w:rPr>
          <w:sz w:val="24"/>
          <w:vertAlign w:val="superscript"/>
        </w:rPr>
        <w:t>+</w:t>
      </w:r>
      <w:r>
        <w:rPr>
          <w:sz w:val="24"/>
        </w:rPr>
        <w:t xml:space="preserve"> </w:t>
      </w:r>
    </w:p>
    <w:p w:rsidR="0012586C" w:rsidRDefault="00A52F65">
      <w:pPr>
        <w:spacing w:after="180" w:line="270" w:lineRule="auto"/>
        <w:ind w:left="730" w:hanging="10"/>
      </w:pPr>
      <w:r>
        <w:rPr>
          <w:sz w:val="24"/>
        </w:rPr>
        <w:t>Along AB conductivity decreases due to removal</w:t>
      </w:r>
      <w:r>
        <w:rPr>
          <w:sz w:val="24"/>
        </w:rPr>
        <w:t xml:space="preserve"> of H+. </w:t>
      </w:r>
    </w:p>
    <w:p w:rsidR="0012586C" w:rsidRDefault="00A52F65">
      <w:pPr>
        <w:spacing w:after="183" w:line="270" w:lineRule="auto"/>
        <w:ind w:left="730" w:hanging="10"/>
      </w:pPr>
      <w:r>
        <w:rPr>
          <w:sz w:val="24"/>
        </w:rPr>
        <w:t>H</w:t>
      </w:r>
      <w:r>
        <w:rPr>
          <w:sz w:val="24"/>
          <w:vertAlign w:val="superscript"/>
        </w:rPr>
        <w:t>+</w:t>
      </w:r>
      <w:r>
        <w:rPr>
          <w:sz w:val="24"/>
        </w:rPr>
        <w:t>(aq) + OH</w:t>
      </w:r>
      <w:r>
        <w:rPr>
          <w:sz w:val="24"/>
          <w:vertAlign w:val="superscript"/>
        </w:rPr>
        <w:t>-</w:t>
      </w:r>
      <w:r>
        <w:rPr>
          <w:sz w:val="24"/>
        </w:rPr>
        <w:t>(aq) → H</w:t>
      </w:r>
      <w:r>
        <w:rPr>
          <w:sz w:val="24"/>
          <w:vertAlign w:val="subscript"/>
        </w:rPr>
        <w:t>2</w:t>
      </w:r>
      <w:r>
        <w:rPr>
          <w:sz w:val="24"/>
        </w:rPr>
        <w:t xml:space="preserve">O (l) </w:t>
      </w:r>
    </w:p>
    <w:p w:rsidR="0012586C" w:rsidRDefault="00A52F65">
      <w:pPr>
        <w:spacing w:after="200" w:line="270" w:lineRule="auto"/>
        <w:ind w:left="730" w:hanging="10"/>
      </w:pPr>
      <w:r>
        <w:rPr>
          <w:sz w:val="24"/>
        </w:rPr>
        <w:t xml:space="preserve">Along BC conductivity increases due to addition of salt ion </w:t>
      </w:r>
    </w:p>
    <w:p w:rsidR="0012586C" w:rsidRDefault="00A52F65">
      <w:pPr>
        <w:spacing w:after="163" w:line="270" w:lineRule="auto"/>
        <w:ind w:left="730" w:hanging="10"/>
      </w:pPr>
      <w:r>
        <w:rPr>
          <w:sz w:val="24"/>
        </w:rPr>
        <w:t>CH</w:t>
      </w:r>
      <w:r>
        <w:rPr>
          <w:sz w:val="24"/>
          <w:vertAlign w:val="subscript"/>
        </w:rPr>
        <w:t>3</w:t>
      </w:r>
      <w:r>
        <w:rPr>
          <w:sz w:val="24"/>
        </w:rPr>
        <w:t>COOH (aq) + NH</w:t>
      </w:r>
      <w:r>
        <w:rPr>
          <w:sz w:val="24"/>
          <w:vertAlign w:val="subscript"/>
        </w:rPr>
        <w:t>4</w:t>
      </w:r>
      <w:r>
        <w:rPr>
          <w:sz w:val="24"/>
        </w:rPr>
        <w:t>OH (aq) → CH</w:t>
      </w:r>
      <w:r>
        <w:rPr>
          <w:sz w:val="24"/>
          <w:vertAlign w:val="subscript"/>
        </w:rPr>
        <w:t>3</w:t>
      </w:r>
      <w:r>
        <w:rPr>
          <w:sz w:val="24"/>
        </w:rPr>
        <w:t>COO</w:t>
      </w:r>
      <w:r>
        <w:rPr>
          <w:sz w:val="24"/>
          <w:vertAlign w:val="superscript"/>
        </w:rPr>
        <w:t>-</w:t>
      </w:r>
      <w:r>
        <w:rPr>
          <w:sz w:val="24"/>
        </w:rPr>
        <w:t>(aq) + NH</w:t>
      </w:r>
      <w:r>
        <w:rPr>
          <w:sz w:val="24"/>
          <w:vertAlign w:val="subscript"/>
        </w:rPr>
        <w:t>4</w:t>
      </w:r>
      <w:r>
        <w:rPr>
          <w:sz w:val="24"/>
          <w:vertAlign w:val="superscript"/>
        </w:rPr>
        <w:t>+</w:t>
      </w:r>
      <w:r>
        <w:rPr>
          <w:sz w:val="24"/>
        </w:rPr>
        <w:t>(aq) + H</w:t>
      </w:r>
      <w:r>
        <w:rPr>
          <w:sz w:val="24"/>
          <w:vertAlign w:val="subscript"/>
        </w:rPr>
        <w:t>2</w:t>
      </w:r>
      <w:r>
        <w:rPr>
          <w:sz w:val="24"/>
        </w:rPr>
        <w:t xml:space="preserve">O(l) </w:t>
      </w:r>
    </w:p>
    <w:p w:rsidR="0012586C" w:rsidRDefault="00A52F65">
      <w:pPr>
        <w:spacing w:after="202" w:line="270" w:lineRule="auto"/>
        <w:ind w:left="730" w:hanging="10"/>
      </w:pPr>
      <w:r>
        <w:rPr>
          <w:sz w:val="24"/>
        </w:rPr>
        <w:t xml:space="preserve">Along CD conductivity remains almost constant due to attainment of equilibrium. </w:t>
      </w:r>
    </w:p>
    <w:p w:rsidR="0012586C" w:rsidRDefault="00A52F65">
      <w:pPr>
        <w:numPr>
          <w:ilvl w:val="0"/>
          <w:numId w:val="38"/>
        </w:numPr>
        <w:spacing w:after="5" w:line="270" w:lineRule="auto"/>
        <w:ind w:hanging="360"/>
      </w:pPr>
      <w:r>
        <w:rPr>
          <w:sz w:val="24"/>
        </w:rPr>
        <w:lastRenderedPageBreak/>
        <w:t>Λ</w:t>
      </w:r>
      <w:r>
        <w:rPr>
          <w:sz w:val="24"/>
          <w:vertAlign w:val="subscript"/>
        </w:rPr>
        <w:t>0</w:t>
      </w:r>
      <w:r>
        <w:rPr>
          <w:sz w:val="24"/>
        </w:rPr>
        <w:t xml:space="preserve"> </w:t>
      </w:r>
      <w:r>
        <w:rPr>
          <w:color w:val="FF0000"/>
          <w:sz w:val="24"/>
        </w:rPr>
        <w:t>AgCl</w:t>
      </w:r>
      <w:r>
        <w:rPr>
          <w:sz w:val="24"/>
        </w:rPr>
        <w:t xml:space="preserve"> = Λ</w:t>
      </w:r>
      <w:r>
        <w:rPr>
          <w:sz w:val="24"/>
          <w:vertAlign w:val="subscript"/>
        </w:rPr>
        <w:t>0</w:t>
      </w:r>
      <w:r>
        <w:rPr>
          <w:sz w:val="24"/>
        </w:rPr>
        <w:t xml:space="preserve"> </w:t>
      </w:r>
      <w:r>
        <w:rPr>
          <w:color w:val="FF0000"/>
          <w:sz w:val="24"/>
        </w:rPr>
        <w:t>Ag</w:t>
      </w:r>
      <w:r>
        <w:rPr>
          <w:color w:val="0070C0"/>
          <w:sz w:val="24"/>
        </w:rPr>
        <w:t>NO</w:t>
      </w:r>
      <w:r>
        <w:rPr>
          <w:color w:val="0070C0"/>
          <w:sz w:val="24"/>
          <w:vertAlign w:val="subscript"/>
        </w:rPr>
        <w:t>3</w:t>
      </w:r>
      <w:r>
        <w:rPr>
          <w:sz w:val="24"/>
        </w:rPr>
        <w:t xml:space="preserve"> + Λ</w:t>
      </w:r>
      <w:r>
        <w:rPr>
          <w:sz w:val="24"/>
          <w:vertAlign w:val="subscript"/>
        </w:rPr>
        <w:t>0</w:t>
      </w:r>
      <w:r>
        <w:rPr>
          <w:sz w:val="24"/>
        </w:rPr>
        <w:t xml:space="preserve"> </w:t>
      </w:r>
      <w:r>
        <w:rPr>
          <w:color w:val="0070C0"/>
          <w:sz w:val="24"/>
        </w:rPr>
        <w:t>K</w:t>
      </w:r>
      <w:r>
        <w:rPr>
          <w:color w:val="FF0000"/>
          <w:sz w:val="24"/>
        </w:rPr>
        <w:t>Cl</w:t>
      </w:r>
      <w:r>
        <w:rPr>
          <w:sz w:val="24"/>
        </w:rPr>
        <w:t xml:space="preserve"> – Λ</w:t>
      </w:r>
      <w:r>
        <w:rPr>
          <w:sz w:val="24"/>
          <w:vertAlign w:val="subscript"/>
        </w:rPr>
        <w:t>0</w:t>
      </w:r>
      <w:r>
        <w:rPr>
          <w:sz w:val="24"/>
        </w:rPr>
        <w:t xml:space="preserve"> </w:t>
      </w:r>
      <w:r>
        <w:rPr>
          <w:color w:val="0070C0"/>
          <w:sz w:val="24"/>
        </w:rPr>
        <w:t>KNO</w:t>
      </w:r>
      <w:r>
        <w:rPr>
          <w:color w:val="0070C0"/>
          <w:sz w:val="24"/>
          <w:vertAlign w:val="subscript"/>
        </w:rPr>
        <w:t>3</w:t>
      </w:r>
      <w:r>
        <w:rPr>
          <w:sz w:val="24"/>
        </w:rPr>
        <w:t xml:space="preserve"> </w:t>
      </w:r>
    </w:p>
    <w:p w:rsidR="0012586C" w:rsidRDefault="00A52F65">
      <w:pPr>
        <w:spacing w:after="5" w:line="270" w:lineRule="auto"/>
        <w:ind w:left="730" w:hanging="10"/>
      </w:pPr>
      <w:r>
        <w:rPr>
          <w:sz w:val="24"/>
        </w:rPr>
        <w:t xml:space="preserve">              = 133.4 + 149.9 – 145  </w:t>
      </w:r>
    </w:p>
    <w:p w:rsidR="0012586C" w:rsidRDefault="00A52F65">
      <w:pPr>
        <w:spacing w:after="77" w:line="270" w:lineRule="auto"/>
        <w:ind w:left="730" w:hanging="10"/>
      </w:pPr>
      <w:r>
        <w:rPr>
          <w:sz w:val="24"/>
        </w:rPr>
        <w:t xml:space="preserve">             = 138.3 Ω</w:t>
      </w:r>
      <w:r>
        <w:rPr>
          <w:sz w:val="24"/>
          <w:vertAlign w:val="superscript"/>
        </w:rPr>
        <w:t>-1</w:t>
      </w:r>
      <w:r>
        <w:rPr>
          <w:sz w:val="24"/>
        </w:rPr>
        <w:t>cm</w:t>
      </w:r>
      <w:r>
        <w:rPr>
          <w:sz w:val="24"/>
          <w:vertAlign w:val="superscript"/>
        </w:rPr>
        <w:t>2</w:t>
      </w:r>
      <w:r>
        <w:rPr>
          <w:sz w:val="24"/>
        </w:rPr>
        <w:t>mol</w:t>
      </w:r>
      <w:r>
        <w:rPr>
          <w:sz w:val="24"/>
          <w:vertAlign w:val="superscript"/>
        </w:rPr>
        <w:t xml:space="preserve">-1 </w:t>
      </w:r>
    </w:p>
    <w:p w:rsidR="0012586C" w:rsidRDefault="00A52F65">
      <w:pPr>
        <w:spacing w:after="32" w:line="270" w:lineRule="auto"/>
        <w:ind w:left="730" w:hanging="10"/>
      </w:pPr>
      <w:r>
        <w:rPr>
          <w:sz w:val="24"/>
        </w:rPr>
        <w:t>KAgCl = 3.41 x 10</w:t>
      </w:r>
      <w:r>
        <w:rPr>
          <w:sz w:val="24"/>
          <w:vertAlign w:val="superscript"/>
        </w:rPr>
        <w:t>-6</w:t>
      </w:r>
      <w:r>
        <w:rPr>
          <w:sz w:val="24"/>
        </w:rPr>
        <w:t xml:space="preserve"> – 1.6 x 10</w:t>
      </w:r>
      <w:r>
        <w:rPr>
          <w:sz w:val="24"/>
          <w:vertAlign w:val="superscript"/>
        </w:rPr>
        <w:t>-6</w:t>
      </w:r>
      <w:r>
        <w:rPr>
          <w:sz w:val="24"/>
        </w:rPr>
        <w:t xml:space="preserve"> </w:t>
      </w:r>
    </w:p>
    <w:p w:rsidR="0012586C" w:rsidRDefault="00A52F65">
      <w:pPr>
        <w:spacing w:after="5" w:line="270" w:lineRule="auto"/>
        <w:ind w:left="730" w:hanging="10"/>
      </w:pPr>
      <w:r>
        <w:rPr>
          <w:sz w:val="24"/>
        </w:rPr>
        <w:t xml:space="preserve">               1.81 x 10</w:t>
      </w:r>
      <w:r>
        <w:rPr>
          <w:sz w:val="24"/>
          <w:vertAlign w:val="superscript"/>
        </w:rPr>
        <w:t>-6</w:t>
      </w:r>
      <w:r>
        <w:rPr>
          <w:sz w:val="24"/>
        </w:rPr>
        <w:t xml:space="preserve"> Ω</w:t>
      </w:r>
      <w:r>
        <w:rPr>
          <w:sz w:val="24"/>
          <w:vertAlign w:val="superscript"/>
        </w:rPr>
        <w:t>-1</w:t>
      </w:r>
      <w:r>
        <w:rPr>
          <w:sz w:val="24"/>
        </w:rPr>
        <w:t>cm</w:t>
      </w:r>
      <w:r>
        <w:rPr>
          <w:sz w:val="24"/>
          <w:vertAlign w:val="superscript"/>
        </w:rPr>
        <w:t>-1</w:t>
      </w:r>
      <w:r>
        <w:rPr>
          <w:sz w:val="24"/>
        </w:rPr>
        <w:t xml:space="preserve"> </w:t>
      </w:r>
    </w:p>
    <w:p w:rsidR="0012586C" w:rsidRDefault="00A52F65">
      <w:pPr>
        <w:pStyle w:val="Heading3"/>
        <w:spacing w:after="0"/>
        <w:ind w:left="715"/>
      </w:pPr>
      <w:r>
        <w:rPr>
          <w:b w:val="0"/>
          <w:sz w:val="24"/>
        </w:rPr>
        <w:t>Λ</w:t>
      </w:r>
      <w:r>
        <w:rPr>
          <w:b w:val="0"/>
          <w:sz w:val="24"/>
          <w:vertAlign w:val="subscript"/>
        </w:rPr>
        <w:t>0</w:t>
      </w:r>
      <w:r>
        <w:rPr>
          <w:b w:val="0"/>
          <w:sz w:val="24"/>
        </w:rPr>
        <w:t xml:space="preserve"> </w:t>
      </w:r>
      <w:r>
        <w:rPr>
          <w:b w:val="0"/>
          <w:color w:val="FF0000"/>
          <w:sz w:val="24"/>
        </w:rPr>
        <w:t xml:space="preserve">AgCl </w:t>
      </w:r>
      <w:r>
        <w:rPr>
          <w:noProof/>
        </w:rPr>
        <w:drawing>
          <wp:inline distT="0" distB="0" distL="0" distR="0">
            <wp:extent cx="192024" cy="240792"/>
            <wp:effectExtent l="0" t="0" r="0" b="0"/>
            <wp:docPr id="89240" name="Picture 89240"/>
            <wp:cNvGraphicFramePr/>
            <a:graphic xmlns:a="http://schemas.openxmlformats.org/drawingml/2006/main">
              <a:graphicData uri="http://schemas.openxmlformats.org/drawingml/2006/picture">
                <pic:pic xmlns:pic="http://schemas.openxmlformats.org/drawingml/2006/picture">
                  <pic:nvPicPr>
                    <pic:cNvPr id="89240" name="Picture 89240"/>
                    <pic:cNvPicPr/>
                  </pic:nvPicPr>
                  <pic:blipFill>
                    <a:blip r:embed="rId68"/>
                    <a:stretch>
                      <a:fillRect/>
                    </a:stretch>
                  </pic:blipFill>
                  <pic:spPr>
                    <a:xfrm>
                      <a:off x="0" y="0"/>
                      <a:ext cx="192024" cy="240792"/>
                    </a:xfrm>
                    <a:prstGeom prst="rect">
                      <a:avLst/>
                    </a:prstGeom>
                  </pic:spPr>
                </pic:pic>
              </a:graphicData>
            </a:graphic>
          </wp:inline>
        </w:drawing>
      </w:r>
      <w:r>
        <w:rPr>
          <w:b w:val="0"/>
          <w:sz w:val="24"/>
        </w:rPr>
        <w:t xml:space="preserve"> </w:t>
      </w:r>
    </w:p>
    <w:p w:rsidR="0012586C" w:rsidRDefault="00A52F65">
      <w:pPr>
        <w:spacing w:after="0"/>
        <w:ind w:left="720" w:right="8033"/>
      </w:pPr>
      <w:r>
        <w:rPr>
          <w:sz w:val="24"/>
        </w:rPr>
        <w:t xml:space="preserve"> </w:t>
      </w:r>
    </w:p>
    <w:p w:rsidR="0012586C" w:rsidRDefault="00A52F65">
      <w:pPr>
        <w:spacing w:after="5" w:line="270" w:lineRule="auto"/>
        <w:ind w:left="730" w:hanging="10"/>
      </w:pPr>
      <w:r>
        <w:rPr>
          <w:noProof/>
        </w:rPr>
        <w:drawing>
          <wp:anchor distT="0" distB="0" distL="114300" distR="114300" simplePos="0" relativeHeight="251665408" behindDoc="0" locked="0" layoutInCell="1" allowOverlap="0">
            <wp:simplePos x="0" y="0"/>
            <wp:positionH relativeFrom="column">
              <wp:posOffset>1097280</wp:posOffset>
            </wp:positionH>
            <wp:positionV relativeFrom="paragraph">
              <wp:posOffset>-29966</wp:posOffset>
            </wp:positionV>
            <wp:extent cx="45720" cy="57912"/>
            <wp:effectExtent l="0" t="0" r="0" b="0"/>
            <wp:wrapSquare wrapText="bothSides"/>
            <wp:docPr id="89241" name="Picture 89241"/>
            <wp:cNvGraphicFramePr/>
            <a:graphic xmlns:a="http://schemas.openxmlformats.org/drawingml/2006/main">
              <a:graphicData uri="http://schemas.openxmlformats.org/drawingml/2006/picture">
                <pic:pic xmlns:pic="http://schemas.openxmlformats.org/drawingml/2006/picture">
                  <pic:nvPicPr>
                    <pic:cNvPr id="89241" name="Picture 89241"/>
                    <pic:cNvPicPr/>
                  </pic:nvPicPr>
                  <pic:blipFill>
                    <a:blip r:embed="rId69"/>
                    <a:stretch>
                      <a:fillRect/>
                    </a:stretch>
                  </pic:blipFill>
                  <pic:spPr>
                    <a:xfrm>
                      <a:off x="0" y="0"/>
                      <a:ext cx="45720" cy="57912"/>
                    </a:xfrm>
                    <a:prstGeom prst="rect">
                      <a:avLst/>
                    </a:prstGeom>
                  </pic:spPr>
                </pic:pic>
              </a:graphicData>
            </a:graphic>
          </wp:anchor>
        </w:drawing>
      </w:r>
      <w:r>
        <w:rPr>
          <w:sz w:val="24"/>
        </w:rPr>
        <w:t xml:space="preserve">C = </w:t>
      </w:r>
      <w:r>
        <w:rPr>
          <w:noProof/>
        </w:rPr>
        <w:drawing>
          <wp:inline distT="0" distB="0" distL="0" distR="0">
            <wp:extent cx="3557016" cy="240792"/>
            <wp:effectExtent l="0" t="0" r="0" b="0"/>
            <wp:docPr id="89242" name="Picture 89242"/>
            <wp:cNvGraphicFramePr/>
            <a:graphic xmlns:a="http://schemas.openxmlformats.org/drawingml/2006/main">
              <a:graphicData uri="http://schemas.openxmlformats.org/drawingml/2006/picture">
                <pic:pic xmlns:pic="http://schemas.openxmlformats.org/drawingml/2006/picture">
                  <pic:nvPicPr>
                    <pic:cNvPr id="89242" name="Picture 89242"/>
                    <pic:cNvPicPr/>
                  </pic:nvPicPr>
                  <pic:blipFill>
                    <a:blip r:embed="rId70"/>
                    <a:stretch>
                      <a:fillRect/>
                    </a:stretch>
                  </pic:blipFill>
                  <pic:spPr>
                    <a:xfrm>
                      <a:off x="0" y="0"/>
                      <a:ext cx="3557016" cy="240792"/>
                    </a:xfrm>
                    <a:prstGeom prst="rect">
                      <a:avLst/>
                    </a:prstGeom>
                  </pic:spPr>
                </pic:pic>
              </a:graphicData>
            </a:graphic>
          </wp:inline>
        </w:drawing>
      </w:r>
      <w:r>
        <w:rPr>
          <w:sz w:val="24"/>
        </w:rPr>
        <w:t xml:space="preserve"> </w:t>
      </w:r>
    </w:p>
    <w:p w:rsidR="0012586C" w:rsidRDefault="00A52F65">
      <w:pPr>
        <w:spacing w:after="0"/>
        <w:ind w:left="720"/>
      </w:pPr>
      <w:r>
        <w:rPr>
          <w:sz w:val="24"/>
        </w:rPr>
        <w:t xml:space="preserve"> </w:t>
      </w:r>
    </w:p>
    <w:p w:rsidR="0012586C" w:rsidRDefault="00A52F65">
      <w:pPr>
        <w:spacing w:after="231" w:line="270" w:lineRule="auto"/>
        <w:ind w:left="730" w:hanging="10"/>
      </w:pPr>
      <w:r>
        <w:rPr>
          <w:sz w:val="24"/>
        </w:rPr>
        <w:t>Ksp = [Ag</w:t>
      </w:r>
      <w:r>
        <w:rPr>
          <w:sz w:val="24"/>
          <w:vertAlign w:val="superscript"/>
        </w:rPr>
        <w:t>+</w:t>
      </w:r>
      <w:r>
        <w:rPr>
          <w:sz w:val="24"/>
        </w:rPr>
        <w:t>][Cl</w:t>
      </w:r>
      <w:r>
        <w:rPr>
          <w:sz w:val="24"/>
          <w:vertAlign w:val="superscript"/>
        </w:rPr>
        <w:t>-</w:t>
      </w:r>
      <w:r>
        <w:rPr>
          <w:sz w:val="24"/>
        </w:rPr>
        <w:t>] = (1.3 x 10</w:t>
      </w:r>
      <w:r>
        <w:rPr>
          <w:sz w:val="24"/>
          <w:vertAlign w:val="superscript"/>
        </w:rPr>
        <w:t>-5</w:t>
      </w:r>
      <w:r>
        <w:rPr>
          <w:sz w:val="24"/>
        </w:rPr>
        <w:t>)</w:t>
      </w:r>
      <w:r>
        <w:rPr>
          <w:sz w:val="24"/>
          <w:vertAlign w:val="superscript"/>
        </w:rPr>
        <w:t>2</w:t>
      </w:r>
      <w:r>
        <w:rPr>
          <w:sz w:val="24"/>
        </w:rPr>
        <w:t xml:space="preserve"> = 1.7 x 10</w:t>
      </w:r>
      <w:r>
        <w:rPr>
          <w:sz w:val="24"/>
          <w:vertAlign w:val="superscript"/>
        </w:rPr>
        <w:t>-10</w:t>
      </w:r>
      <w:r>
        <w:rPr>
          <w:sz w:val="24"/>
        </w:rPr>
        <w:t>mol</w:t>
      </w:r>
      <w:r>
        <w:rPr>
          <w:sz w:val="24"/>
          <w:vertAlign w:val="superscript"/>
        </w:rPr>
        <w:t>2</w:t>
      </w:r>
      <w:r>
        <w:rPr>
          <w:sz w:val="24"/>
        </w:rPr>
        <w:t>dm</w:t>
      </w:r>
      <w:r>
        <w:rPr>
          <w:sz w:val="24"/>
          <w:vertAlign w:val="superscript"/>
        </w:rPr>
        <w:t>-6</w:t>
      </w:r>
      <w:r>
        <w:rPr>
          <w:sz w:val="24"/>
        </w:rPr>
        <w:t xml:space="preserve">. </w:t>
      </w:r>
    </w:p>
    <w:p w:rsidR="0012586C" w:rsidRDefault="00A52F65">
      <w:pPr>
        <w:pStyle w:val="Heading1"/>
        <w:ind w:left="-5" w:right="4145"/>
      </w:pPr>
      <w:r>
        <w:t xml:space="preserve">Trial 11 </w:t>
      </w:r>
    </w:p>
    <w:p w:rsidR="0012586C" w:rsidRDefault="00A52F65">
      <w:pPr>
        <w:numPr>
          <w:ilvl w:val="0"/>
          <w:numId w:val="39"/>
        </w:numPr>
        <w:spacing w:after="149" w:line="270" w:lineRule="auto"/>
        <w:ind w:hanging="360"/>
      </w:pPr>
      <w:r>
        <w:rPr>
          <w:sz w:val="24"/>
        </w:rPr>
        <w:t xml:space="preserve">(i) state Kohrlrausch’s law of ionic conductivity at infinite dilution (1mark) </w:t>
      </w:r>
    </w:p>
    <w:p w:rsidR="0012586C" w:rsidRDefault="00A52F65">
      <w:pPr>
        <w:spacing w:after="156" w:line="270" w:lineRule="auto"/>
        <w:ind w:left="719" w:hanging="10"/>
      </w:pPr>
      <w:r>
        <w:rPr>
          <w:sz w:val="24"/>
        </w:rPr>
        <w:t xml:space="preserve"> (ii) Calculate the molar conductivity of methanoic acid at infinite dilution </w:t>
      </w:r>
    </w:p>
    <w:p w:rsidR="0012586C" w:rsidRDefault="00A52F65">
      <w:pPr>
        <w:spacing w:after="138" w:line="270" w:lineRule="auto"/>
        <w:ind w:left="-5" w:hanging="10"/>
      </w:pPr>
      <w:r>
        <w:rPr>
          <w:sz w:val="24"/>
        </w:rPr>
        <w:t xml:space="preserve"> (λ</w:t>
      </w:r>
      <w:r>
        <w:rPr>
          <w:sz w:val="24"/>
          <w:vertAlign w:val="subscript"/>
        </w:rPr>
        <w:t>0</w:t>
      </w:r>
      <w:r>
        <w:rPr>
          <w:sz w:val="24"/>
        </w:rPr>
        <w:t>(HCOONa) = 9.5x 10</w:t>
      </w:r>
      <w:r>
        <w:rPr>
          <w:sz w:val="24"/>
          <w:vertAlign w:val="superscript"/>
        </w:rPr>
        <w:t>-2</w:t>
      </w:r>
      <w:r>
        <w:rPr>
          <w:sz w:val="24"/>
        </w:rPr>
        <w:t>Sm</w:t>
      </w:r>
      <w:r>
        <w:rPr>
          <w:sz w:val="24"/>
          <w:vertAlign w:val="superscript"/>
        </w:rPr>
        <w:t>2</w:t>
      </w:r>
      <w:r>
        <w:rPr>
          <w:sz w:val="24"/>
        </w:rPr>
        <w:t>mol</w:t>
      </w:r>
      <w:r>
        <w:rPr>
          <w:sz w:val="24"/>
          <w:vertAlign w:val="superscript"/>
        </w:rPr>
        <w:t>-1</w:t>
      </w:r>
      <w:r>
        <w:rPr>
          <w:sz w:val="24"/>
        </w:rPr>
        <w:t>, λ</w:t>
      </w:r>
      <w:r>
        <w:rPr>
          <w:sz w:val="24"/>
          <w:vertAlign w:val="subscript"/>
        </w:rPr>
        <w:t>0</w:t>
      </w:r>
      <w:r>
        <w:rPr>
          <w:sz w:val="24"/>
        </w:rPr>
        <w:t>(NaCl) = 1.26x 10</w:t>
      </w:r>
      <w:r>
        <w:rPr>
          <w:sz w:val="24"/>
          <w:vertAlign w:val="superscript"/>
        </w:rPr>
        <w:t>-1</w:t>
      </w:r>
      <w:r>
        <w:rPr>
          <w:sz w:val="24"/>
        </w:rPr>
        <w:t>Sm</w:t>
      </w:r>
      <w:r>
        <w:rPr>
          <w:sz w:val="24"/>
          <w:vertAlign w:val="superscript"/>
        </w:rPr>
        <w:t>2</w:t>
      </w:r>
      <w:r>
        <w:rPr>
          <w:sz w:val="24"/>
        </w:rPr>
        <w:t>mol</w:t>
      </w:r>
      <w:r>
        <w:rPr>
          <w:sz w:val="24"/>
          <w:vertAlign w:val="superscript"/>
        </w:rPr>
        <w:t>-1</w:t>
      </w:r>
      <w:r>
        <w:rPr>
          <w:sz w:val="24"/>
        </w:rPr>
        <w:t>, λ</w:t>
      </w:r>
      <w:r>
        <w:rPr>
          <w:sz w:val="24"/>
          <w:vertAlign w:val="subscript"/>
        </w:rPr>
        <w:t>0</w:t>
      </w:r>
      <w:r>
        <w:rPr>
          <w:sz w:val="24"/>
        </w:rPr>
        <w:t>(HCl) = 4.26x 10</w:t>
      </w:r>
      <w:r>
        <w:rPr>
          <w:sz w:val="24"/>
          <w:vertAlign w:val="superscript"/>
        </w:rPr>
        <w:t>-1</w:t>
      </w:r>
      <w:r>
        <w:rPr>
          <w:sz w:val="24"/>
        </w:rPr>
        <w:t>Sm</w:t>
      </w:r>
      <w:r>
        <w:rPr>
          <w:sz w:val="24"/>
          <w:vertAlign w:val="superscript"/>
        </w:rPr>
        <w:t>2</w:t>
      </w:r>
      <w:r>
        <w:rPr>
          <w:sz w:val="24"/>
        </w:rPr>
        <w:t>mol</w:t>
      </w:r>
      <w:r>
        <w:rPr>
          <w:sz w:val="24"/>
          <w:vertAlign w:val="superscript"/>
        </w:rPr>
        <w:t>-1</w:t>
      </w:r>
      <w:r>
        <w:rPr>
          <w:sz w:val="24"/>
        </w:rPr>
        <w:t xml:space="preserve">,) </w:t>
      </w:r>
      <w:r>
        <w:rPr>
          <w:sz w:val="24"/>
        </w:rPr>
        <w:t xml:space="preserve">(2marks) </w:t>
      </w:r>
    </w:p>
    <w:p w:rsidR="0012586C" w:rsidRDefault="00A52F65">
      <w:pPr>
        <w:numPr>
          <w:ilvl w:val="0"/>
          <w:numId w:val="39"/>
        </w:numPr>
        <w:spacing w:after="62" w:line="270" w:lineRule="auto"/>
        <w:ind w:hanging="360"/>
      </w:pPr>
      <w:r>
        <w:rPr>
          <w:sz w:val="24"/>
        </w:rPr>
        <w:t>Ionic conductivities of Ag</w:t>
      </w:r>
      <w:r>
        <w:rPr>
          <w:sz w:val="24"/>
          <w:vertAlign w:val="superscript"/>
        </w:rPr>
        <w:t>+</w:t>
      </w:r>
      <w:r>
        <w:rPr>
          <w:sz w:val="24"/>
        </w:rPr>
        <w:t xml:space="preserve"> and Cl</w:t>
      </w:r>
      <w:r>
        <w:rPr>
          <w:sz w:val="24"/>
          <w:vertAlign w:val="superscript"/>
        </w:rPr>
        <w:t>-</w:t>
      </w:r>
      <w:r>
        <w:rPr>
          <w:sz w:val="24"/>
        </w:rPr>
        <w:t xml:space="preserve"> ions at infinite dilution are 6.2 x 10</w:t>
      </w:r>
      <w:r>
        <w:rPr>
          <w:sz w:val="24"/>
          <w:vertAlign w:val="superscript"/>
        </w:rPr>
        <w:t>-2</w:t>
      </w:r>
      <w:r>
        <w:rPr>
          <w:sz w:val="24"/>
        </w:rPr>
        <w:t xml:space="preserve"> and 7.6 x 10</w:t>
      </w:r>
      <w:r>
        <w:rPr>
          <w:sz w:val="24"/>
          <w:vertAlign w:val="superscript"/>
        </w:rPr>
        <w:t>-2</w:t>
      </w:r>
      <w:r>
        <w:rPr>
          <w:sz w:val="24"/>
        </w:rPr>
        <w:t xml:space="preserve"> Sm</w:t>
      </w:r>
      <w:r>
        <w:rPr>
          <w:sz w:val="24"/>
          <w:vertAlign w:val="superscript"/>
        </w:rPr>
        <w:t>2</w:t>
      </w:r>
      <w:r>
        <w:rPr>
          <w:sz w:val="24"/>
        </w:rPr>
        <w:t>mol</w:t>
      </w:r>
      <w:r>
        <w:rPr>
          <w:sz w:val="24"/>
          <w:vertAlign w:val="superscript"/>
        </w:rPr>
        <w:t xml:space="preserve">-1 </w:t>
      </w:r>
      <w:r>
        <w:rPr>
          <w:sz w:val="24"/>
        </w:rPr>
        <w:t>respectively at 298K. The electrolytic conductivity of silver chloride at 298K is 1.22 x10</w:t>
      </w:r>
      <w:r>
        <w:rPr>
          <w:sz w:val="24"/>
          <w:vertAlign w:val="superscript"/>
        </w:rPr>
        <w:t>-4</w:t>
      </w:r>
      <w:r>
        <w:rPr>
          <w:sz w:val="24"/>
        </w:rPr>
        <w:t>Sm</w:t>
      </w:r>
      <w:r>
        <w:rPr>
          <w:sz w:val="24"/>
          <w:vertAlign w:val="superscript"/>
        </w:rPr>
        <w:t>-1</w:t>
      </w:r>
      <w:r>
        <w:rPr>
          <w:sz w:val="24"/>
        </w:rPr>
        <w:t>. Calculate the solubility, in moldm</w:t>
      </w:r>
      <w:r>
        <w:rPr>
          <w:sz w:val="24"/>
          <w:vertAlign w:val="superscript"/>
        </w:rPr>
        <w:t>-3</w:t>
      </w:r>
      <w:r>
        <w:rPr>
          <w:sz w:val="24"/>
        </w:rPr>
        <w:t>, of silver</w:t>
      </w:r>
      <w:r>
        <w:rPr>
          <w:sz w:val="24"/>
        </w:rPr>
        <w:t xml:space="preserve"> chloride at 298K. (5marks)  </w:t>
      </w:r>
    </w:p>
    <w:p w:rsidR="0012586C" w:rsidRDefault="00A52F65">
      <w:pPr>
        <w:numPr>
          <w:ilvl w:val="0"/>
          <w:numId w:val="39"/>
        </w:numPr>
        <w:spacing w:after="148" w:line="270" w:lineRule="auto"/>
        <w:ind w:hanging="360"/>
      </w:pPr>
      <w:r>
        <w:rPr>
          <w:sz w:val="24"/>
        </w:rPr>
        <w:t xml:space="preserve">Name one practical application of ionic conductivity apart from the determination of solubility of electrolytes. </w:t>
      </w:r>
    </w:p>
    <w:p w:rsidR="0012586C" w:rsidRDefault="00A52F65">
      <w:pPr>
        <w:pStyle w:val="Heading2"/>
        <w:ind w:left="-5" w:right="39"/>
      </w:pPr>
      <w:r>
        <w:t xml:space="preserve">Solution </w:t>
      </w:r>
    </w:p>
    <w:p w:rsidR="0012586C" w:rsidRDefault="00A52F65">
      <w:pPr>
        <w:numPr>
          <w:ilvl w:val="0"/>
          <w:numId w:val="40"/>
        </w:numPr>
        <w:spacing w:after="5" w:line="270" w:lineRule="auto"/>
        <w:ind w:hanging="360"/>
      </w:pPr>
      <w:r>
        <w:rPr>
          <w:sz w:val="24"/>
        </w:rPr>
        <w:t>(i) It state: “the molar conductivity of an electrolyte at infinite dilution is the sum of molar condu</w:t>
      </w:r>
      <w:r>
        <w:rPr>
          <w:sz w:val="24"/>
        </w:rPr>
        <w:t xml:space="preserve">ctivity of the constituent ions at infinite dilution. </w:t>
      </w:r>
    </w:p>
    <w:p w:rsidR="0012586C" w:rsidRDefault="00A52F65">
      <w:pPr>
        <w:spacing w:after="5" w:line="270" w:lineRule="auto"/>
        <w:ind w:left="730" w:hanging="10"/>
      </w:pPr>
      <w:r>
        <w:rPr>
          <w:sz w:val="24"/>
        </w:rPr>
        <w:t>(ii) Λ</w:t>
      </w:r>
      <w:r>
        <w:rPr>
          <w:sz w:val="24"/>
          <w:vertAlign w:val="subscript"/>
        </w:rPr>
        <w:t>0</w:t>
      </w:r>
      <w:r>
        <w:rPr>
          <w:sz w:val="24"/>
        </w:rPr>
        <w:t xml:space="preserve"> HCOOH  = Λ</w:t>
      </w:r>
      <w:r>
        <w:rPr>
          <w:sz w:val="24"/>
          <w:vertAlign w:val="subscript"/>
        </w:rPr>
        <w:t>0</w:t>
      </w:r>
      <w:r>
        <w:rPr>
          <w:sz w:val="24"/>
        </w:rPr>
        <w:t xml:space="preserve"> HCOONa + Λ</w:t>
      </w:r>
      <w:r>
        <w:rPr>
          <w:sz w:val="24"/>
          <w:vertAlign w:val="subscript"/>
        </w:rPr>
        <w:t>0</w:t>
      </w:r>
      <w:r>
        <w:rPr>
          <w:sz w:val="24"/>
        </w:rPr>
        <w:t xml:space="preserve"> HCl – Λ</w:t>
      </w:r>
      <w:r>
        <w:rPr>
          <w:sz w:val="24"/>
          <w:vertAlign w:val="subscript"/>
        </w:rPr>
        <w:t>0</w:t>
      </w:r>
      <w:r>
        <w:rPr>
          <w:sz w:val="24"/>
        </w:rPr>
        <w:t xml:space="preserve"> NaCl </w:t>
      </w:r>
    </w:p>
    <w:p w:rsidR="0012586C" w:rsidRDefault="00A52F65">
      <w:pPr>
        <w:spacing w:after="5" w:line="270" w:lineRule="auto"/>
        <w:ind w:left="730" w:hanging="10"/>
      </w:pPr>
      <w:r>
        <w:rPr>
          <w:sz w:val="24"/>
        </w:rPr>
        <w:t xml:space="preserve">                           = 0.095 + 0.426 – 0126 </w:t>
      </w:r>
    </w:p>
    <w:p w:rsidR="0012586C" w:rsidRDefault="00A52F65">
      <w:pPr>
        <w:tabs>
          <w:tab w:val="center" w:pos="720"/>
          <w:tab w:val="center" w:pos="1440"/>
          <w:tab w:val="center" w:pos="3131"/>
        </w:tabs>
        <w:spacing w:after="98" w:line="270" w:lineRule="auto"/>
      </w:pPr>
      <w:r>
        <w:tab/>
      </w:r>
      <w:r>
        <w:rPr>
          <w:sz w:val="24"/>
        </w:rPr>
        <w:t xml:space="preserve"> </w:t>
      </w:r>
      <w:r>
        <w:rPr>
          <w:sz w:val="24"/>
        </w:rPr>
        <w:tab/>
        <w:t xml:space="preserve"> </w:t>
      </w:r>
      <w:r>
        <w:rPr>
          <w:sz w:val="24"/>
        </w:rPr>
        <w:tab/>
        <w:t>= 0.395 Ω</w:t>
      </w:r>
      <w:r>
        <w:rPr>
          <w:sz w:val="24"/>
          <w:vertAlign w:val="superscript"/>
        </w:rPr>
        <w:t>-1</w:t>
      </w:r>
      <w:r>
        <w:rPr>
          <w:sz w:val="24"/>
        </w:rPr>
        <w:t>cm</w:t>
      </w:r>
      <w:r>
        <w:rPr>
          <w:sz w:val="24"/>
          <w:vertAlign w:val="superscript"/>
        </w:rPr>
        <w:t>2</w:t>
      </w:r>
      <w:r>
        <w:rPr>
          <w:sz w:val="24"/>
        </w:rPr>
        <w:t>mol</w:t>
      </w:r>
      <w:r>
        <w:rPr>
          <w:sz w:val="24"/>
          <w:vertAlign w:val="superscript"/>
        </w:rPr>
        <w:t>-1</w:t>
      </w:r>
      <w:r>
        <w:rPr>
          <w:sz w:val="24"/>
        </w:rPr>
        <w:t xml:space="preserve"> </w:t>
      </w:r>
    </w:p>
    <w:p w:rsidR="0012586C" w:rsidRDefault="00A52F65">
      <w:pPr>
        <w:numPr>
          <w:ilvl w:val="0"/>
          <w:numId w:val="40"/>
        </w:numPr>
        <w:spacing w:after="5" w:line="270" w:lineRule="auto"/>
        <w:ind w:hanging="360"/>
      </w:pPr>
      <w:r>
        <w:rPr>
          <w:sz w:val="24"/>
        </w:rPr>
        <w:t>Λ</w:t>
      </w:r>
      <w:r>
        <w:rPr>
          <w:sz w:val="24"/>
          <w:vertAlign w:val="subscript"/>
        </w:rPr>
        <w:t>0</w:t>
      </w:r>
      <w:r>
        <w:rPr>
          <w:sz w:val="24"/>
        </w:rPr>
        <w:t xml:space="preserve"> AgCl = λ</w:t>
      </w:r>
      <w:r>
        <w:rPr>
          <w:sz w:val="24"/>
          <w:vertAlign w:val="subscript"/>
        </w:rPr>
        <w:t>0</w:t>
      </w:r>
      <w:r>
        <w:rPr>
          <w:sz w:val="24"/>
        </w:rPr>
        <w:t xml:space="preserve"> Ag</w:t>
      </w:r>
      <w:r>
        <w:rPr>
          <w:sz w:val="24"/>
          <w:vertAlign w:val="superscript"/>
        </w:rPr>
        <w:t>+</w:t>
      </w:r>
      <w:r>
        <w:rPr>
          <w:sz w:val="24"/>
        </w:rPr>
        <w:t xml:space="preserve"> + λ</w:t>
      </w:r>
      <w:r>
        <w:rPr>
          <w:sz w:val="24"/>
          <w:vertAlign w:val="subscript"/>
        </w:rPr>
        <w:t>0</w:t>
      </w:r>
      <w:r>
        <w:rPr>
          <w:sz w:val="24"/>
        </w:rPr>
        <w:t xml:space="preserve"> Cl</w:t>
      </w:r>
      <w:r>
        <w:rPr>
          <w:sz w:val="24"/>
          <w:vertAlign w:val="superscript"/>
        </w:rPr>
        <w:t>-</w:t>
      </w:r>
      <w:r>
        <w:rPr>
          <w:sz w:val="24"/>
        </w:rPr>
        <w:t xml:space="preserve"> </w:t>
      </w:r>
    </w:p>
    <w:p w:rsidR="0012586C" w:rsidRDefault="00A52F65">
      <w:pPr>
        <w:spacing w:after="5" w:line="270" w:lineRule="auto"/>
        <w:ind w:left="730" w:hanging="10"/>
      </w:pPr>
      <w:r>
        <w:rPr>
          <w:sz w:val="24"/>
        </w:rPr>
        <w:t xml:space="preserve">               = 0.062 + 0.076 = 0.138 Ω</w:t>
      </w:r>
      <w:r>
        <w:rPr>
          <w:sz w:val="24"/>
          <w:vertAlign w:val="superscript"/>
        </w:rPr>
        <w:t>-1</w:t>
      </w:r>
      <w:r>
        <w:rPr>
          <w:sz w:val="24"/>
        </w:rPr>
        <w:t>cm</w:t>
      </w:r>
      <w:r>
        <w:rPr>
          <w:sz w:val="24"/>
          <w:vertAlign w:val="superscript"/>
        </w:rPr>
        <w:t>2</w:t>
      </w:r>
      <w:r>
        <w:rPr>
          <w:sz w:val="24"/>
        </w:rPr>
        <w:t>mol</w:t>
      </w:r>
      <w:r>
        <w:rPr>
          <w:sz w:val="24"/>
          <w:vertAlign w:val="superscript"/>
        </w:rPr>
        <w:t>-1</w:t>
      </w:r>
      <w:r>
        <w:rPr>
          <w:sz w:val="24"/>
          <w:vertAlign w:val="superscript"/>
        </w:rPr>
        <w:t xml:space="preserve"> </w:t>
      </w:r>
    </w:p>
    <w:p w:rsidR="0012586C" w:rsidRDefault="00A52F65">
      <w:pPr>
        <w:pStyle w:val="Heading3"/>
        <w:spacing w:after="0"/>
        <w:ind w:left="715"/>
      </w:pPr>
      <w:r>
        <w:rPr>
          <w:b w:val="0"/>
          <w:sz w:val="24"/>
        </w:rPr>
        <w:t>Λ</w:t>
      </w:r>
      <w:r>
        <w:rPr>
          <w:b w:val="0"/>
          <w:sz w:val="24"/>
          <w:vertAlign w:val="subscript"/>
        </w:rPr>
        <w:t>0</w:t>
      </w:r>
      <w:r>
        <w:rPr>
          <w:b w:val="0"/>
          <w:sz w:val="24"/>
        </w:rPr>
        <w:t xml:space="preserve"> </w:t>
      </w:r>
      <w:r>
        <w:rPr>
          <w:b w:val="0"/>
          <w:color w:val="FF0000"/>
          <w:sz w:val="24"/>
        </w:rPr>
        <w:t xml:space="preserve">AgCl </w:t>
      </w:r>
      <w:r>
        <w:rPr>
          <w:noProof/>
        </w:rPr>
        <w:drawing>
          <wp:inline distT="0" distB="0" distL="0" distR="0">
            <wp:extent cx="192024" cy="243840"/>
            <wp:effectExtent l="0" t="0" r="0" b="0"/>
            <wp:docPr id="89243" name="Picture 89243"/>
            <wp:cNvGraphicFramePr/>
            <a:graphic xmlns:a="http://schemas.openxmlformats.org/drawingml/2006/main">
              <a:graphicData uri="http://schemas.openxmlformats.org/drawingml/2006/picture">
                <pic:pic xmlns:pic="http://schemas.openxmlformats.org/drawingml/2006/picture">
                  <pic:nvPicPr>
                    <pic:cNvPr id="89243" name="Picture 89243"/>
                    <pic:cNvPicPr/>
                  </pic:nvPicPr>
                  <pic:blipFill>
                    <a:blip r:embed="rId71"/>
                    <a:stretch>
                      <a:fillRect/>
                    </a:stretch>
                  </pic:blipFill>
                  <pic:spPr>
                    <a:xfrm>
                      <a:off x="0" y="0"/>
                      <a:ext cx="192024" cy="243840"/>
                    </a:xfrm>
                    <a:prstGeom prst="rect">
                      <a:avLst/>
                    </a:prstGeom>
                  </pic:spPr>
                </pic:pic>
              </a:graphicData>
            </a:graphic>
          </wp:inline>
        </w:drawing>
      </w:r>
      <w:r>
        <w:rPr>
          <w:b w:val="0"/>
          <w:sz w:val="24"/>
        </w:rPr>
        <w:t xml:space="preserve"> </w:t>
      </w:r>
    </w:p>
    <w:p w:rsidR="0012586C" w:rsidRDefault="00A52F65">
      <w:pPr>
        <w:spacing w:after="0"/>
        <w:ind w:left="720" w:right="7913"/>
      </w:pPr>
      <w:r>
        <w:rPr>
          <w:sz w:val="24"/>
        </w:rPr>
        <w:t xml:space="preserve"> </w:t>
      </w:r>
    </w:p>
    <w:p w:rsidR="0012586C" w:rsidRDefault="00A52F65">
      <w:pPr>
        <w:spacing w:after="0"/>
        <w:ind w:left="1848"/>
      </w:pPr>
      <w:r>
        <w:rPr>
          <w:noProof/>
        </w:rPr>
        <w:drawing>
          <wp:inline distT="0" distB="0" distL="0" distR="0">
            <wp:extent cx="48768" cy="54864"/>
            <wp:effectExtent l="0" t="0" r="0" b="0"/>
            <wp:docPr id="89244" name="Picture 89244"/>
            <wp:cNvGraphicFramePr/>
            <a:graphic xmlns:a="http://schemas.openxmlformats.org/drawingml/2006/main">
              <a:graphicData uri="http://schemas.openxmlformats.org/drawingml/2006/picture">
                <pic:pic xmlns:pic="http://schemas.openxmlformats.org/drawingml/2006/picture">
                  <pic:nvPicPr>
                    <pic:cNvPr id="89244" name="Picture 89244"/>
                    <pic:cNvPicPr/>
                  </pic:nvPicPr>
                  <pic:blipFill>
                    <a:blip r:embed="rId72"/>
                    <a:stretch>
                      <a:fillRect/>
                    </a:stretch>
                  </pic:blipFill>
                  <pic:spPr>
                    <a:xfrm>
                      <a:off x="0" y="0"/>
                      <a:ext cx="48768" cy="54864"/>
                    </a:xfrm>
                    <a:prstGeom prst="rect">
                      <a:avLst/>
                    </a:prstGeom>
                  </pic:spPr>
                </pic:pic>
              </a:graphicData>
            </a:graphic>
          </wp:inline>
        </w:drawing>
      </w:r>
    </w:p>
    <w:p w:rsidR="0012586C" w:rsidRDefault="00A52F65">
      <w:pPr>
        <w:spacing w:after="5" w:line="270" w:lineRule="auto"/>
        <w:ind w:left="730" w:hanging="10"/>
      </w:pPr>
      <w:r>
        <w:rPr>
          <w:sz w:val="24"/>
        </w:rPr>
        <w:lastRenderedPageBreak/>
        <w:t xml:space="preserve">C = </w:t>
      </w:r>
      <w:r>
        <w:rPr>
          <w:noProof/>
        </w:rPr>
        <w:drawing>
          <wp:inline distT="0" distB="0" distL="0" distR="0">
            <wp:extent cx="3633216" cy="243840"/>
            <wp:effectExtent l="0" t="0" r="0" b="0"/>
            <wp:docPr id="89245" name="Picture 89245"/>
            <wp:cNvGraphicFramePr/>
            <a:graphic xmlns:a="http://schemas.openxmlformats.org/drawingml/2006/main">
              <a:graphicData uri="http://schemas.openxmlformats.org/drawingml/2006/picture">
                <pic:pic xmlns:pic="http://schemas.openxmlformats.org/drawingml/2006/picture">
                  <pic:nvPicPr>
                    <pic:cNvPr id="89245" name="Picture 89245"/>
                    <pic:cNvPicPr/>
                  </pic:nvPicPr>
                  <pic:blipFill>
                    <a:blip r:embed="rId73"/>
                    <a:stretch>
                      <a:fillRect/>
                    </a:stretch>
                  </pic:blipFill>
                  <pic:spPr>
                    <a:xfrm>
                      <a:off x="0" y="0"/>
                      <a:ext cx="3633216" cy="243840"/>
                    </a:xfrm>
                    <a:prstGeom prst="rect">
                      <a:avLst/>
                    </a:prstGeom>
                  </pic:spPr>
                </pic:pic>
              </a:graphicData>
            </a:graphic>
          </wp:inline>
        </w:drawing>
      </w:r>
      <w:r>
        <w:rPr>
          <w:sz w:val="24"/>
        </w:rPr>
        <w:t xml:space="preserve"> </w:t>
      </w:r>
    </w:p>
    <w:p w:rsidR="0012586C" w:rsidRDefault="00A52F65">
      <w:pPr>
        <w:spacing w:after="25" w:line="270" w:lineRule="auto"/>
        <w:ind w:left="370" w:hanging="10"/>
      </w:pPr>
      <w:r>
        <w:rPr>
          <w:sz w:val="24"/>
        </w:rPr>
        <w:t>(c)</w:t>
      </w:r>
      <w:r>
        <w:rPr>
          <w:rFonts w:ascii="Arial" w:eastAsia="Arial" w:hAnsi="Arial" w:cs="Arial"/>
          <w:sz w:val="24"/>
        </w:rPr>
        <w:t xml:space="preserve"> </w:t>
      </w:r>
      <w:r>
        <w:rPr>
          <w:sz w:val="24"/>
        </w:rPr>
        <w:t xml:space="preserve">– study complexes </w:t>
      </w:r>
    </w:p>
    <w:p w:rsidR="0012586C" w:rsidRDefault="00A52F65">
      <w:pPr>
        <w:spacing w:after="5" w:line="270" w:lineRule="auto"/>
        <w:ind w:left="719" w:hanging="10"/>
      </w:pPr>
      <w:r>
        <w:rPr>
          <w:sz w:val="24"/>
        </w:rPr>
        <w:t>-</w:t>
      </w:r>
      <w:r>
        <w:rPr>
          <w:rFonts w:ascii="Arial" w:eastAsia="Arial" w:hAnsi="Arial" w:cs="Arial"/>
          <w:sz w:val="24"/>
        </w:rPr>
        <w:t xml:space="preserve"> </w:t>
      </w:r>
      <w:r>
        <w:rPr>
          <w:sz w:val="24"/>
        </w:rPr>
        <w:t xml:space="preserve">Determine end point in titration </w:t>
      </w:r>
    </w:p>
    <w:p w:rsidR="0012586C" w:rsidRDefault="00A52F65">
      <w:pPr>
        <w:pStyle w:val="Heading1"/>
        <w:ind w:left="-5" w:right="4145"/>
      </w:pPr>
      <w:r>
        <w:t xml:space="preserve">Trial 12 </w:t>
      </w:r>
    </w:p>
    <w:p w:rsidR="0012586C" w:rsidRDefault="00A52F65">
      <w:pPr>
        <w:tabs>
          <w:tab w:val="center" w:pos="2386"/>
          <w:tab w:val="center" w:pos="5041"/>
          <w:tab w:val="center" w:pos="6191"/>
        </w:tabs>
        <w:spacing w:after="27" w:line="270" w:lineRule="auto"/>
      </w:pPr>
      <w:r>
        <w:tab/>
      </w:r>
      <w:r>
        <w:rPr>
          <w:sz w:val="24"/>
        </w:rPr>
        <w:t>(a)</w:t>
      </w:r>
      <w:r>
        <w:rPr>
          <w:rFonts w:ascii="Arial" w:eastAsia="Arial" w:hAnsi="Arial" w:cs="Arial"/>
          <w:sz w:val="24"/>
        </w:rPr>
        <w:t xml:space="preserve"> </w:t>
      </w:r>
      <w:r>
        <w:rPr>
          <w:sz w:val="24"/>
        </w:rPr>
        <w:t xml:space="preserve">(i) State Faraday’s laws of electrolysis. </w:t>
      </w:r>
      <w:r>
        <w:rPr>
          <w:sz w:val="24"/>
        </w:rPr>
        <w:tab/>
        <w:t xml:space="preserve"> </w:t>
      </w:r>
      <w:r>
        <w:rPr>
          <w:sz w:val="24"/>
        </w:rPr>
        <w:tab/>
        <w:t xml:space="preserve">(4marks) </w:t>
      </w:r>
    </w:p>
    <w:p w:rsidR="0012586C" w:rsidRDefault="00A52F65">
      <w:pPr>
        <w:spacing w:after="28" w:line="270" w:lineRule="auto"/>
        <w:ind w:left="1080" w:hanging="360"/>
      </w:pPr>
      <w:r>
        <w:rPr>
          <w:sz w:val="24"/>
        </w:rPr>
        <w:t>(ii)</w:t>
      </w:r>
      <w:r>
        <w:rPr>
          <w:rFonts w:ascii="Arial" w:eastAsia="Arial" w:hAnsi="Arial" w:cs="Arial"/>
          <w:sz w:val="24"/>
        </w:rPr>
        <w:t xml:space="preserve"> </w:t>
      </w:r>
      <w:r>
        <w:rPr>
          <w:sz w:val="24"/>
        </w:rPr>
        <w:t>A current of 2A was passed for 30 minutes through a cell containing dilute sulphuric acid and the hydrogen produced at the cathode collected, calculate the volume of hydrogen, in cm</w:t>
      </w:r>
      <w:r>
        <w:rPr>
          <w:sz w:val="24"/>
          <w:vertAlign w:val="superscript"/>
        </w:rPr>
        <w:t>3</w:t>
      </w:r>
      <w:r>
        <w:rPr>
          <w:sz w:val="24"/>
        </w:rPr>
        <w:t>, that was produced at 23</w:t>
      </w:r>
      <w:r>
        <w:rPr>
          <w:sz w:val="24"/>
          <w:vertAlign w:val="superscript"/>
        </w:rPr>
        <w:t>0</w:t>
      </w:r>
      <w:r>
        <w:rPr>
          <w:sz w:val="24"/>
        </w:rPr>
        <w:t xml:space="preserve">C and 100kPa. (6marks) </w:t>
      </w:r>
    </w:p>
    <w:p w:rsidR="0012586C" w:rsidRDefault="00A52F65">
      <w:pPr>
        <w:spacing w:after="31"/>
        <w:ind w:left="1080"/>
      </w:pPr>
      <w:r>
        <w:rPr>
          <w:sz w:val="24"/>
        </w:rPr>
        <w:t xml:space="preserve"> </w:t>
      </w:r>
    </w:p>
    <w:p w:rsidR="0012586C" w:rsidRDefault="00A52F65">
      <w:pPr>
        <w:spacing w:after="5" w:line="270" w:lineRule="auto"/>
        <w:ind w:left="370" w:hanging="10"/>
      </w:pPr>
      <w:r>
        <w:rPr>
          <w:sz w:val="24"/>
        </w:rPr>
        <w:t>(b)</w:t>
      </w:r>
      <w:r>
        <w:rPr>
          <w:rFonts w:ascii="Arial" w:eastAsia="Arial" w:hAnsi="Arial" w:cs="Arial"/>
          <w:sz w:val="24"/>
        </w:rPr>
        <w:t xml:space="preserve"> </w:t>
      </w:r>
      <w:r>
        <w:rPr>
          <w:sz w:val="24"/>
        </w:rPr>
        <w:t xml:space="preserve"> </w:t>
      </w:r>
    </w:p>
    <w:p w:rsidR="0012586C" w:rsidRDefault="00A52F65">
      <w:pPr>
        <w:spacing w:after="232"/>
      </w:pPr>
      <w:r>
        <w:rPr>
          <w:noProof/>
        </w:rPr>
        <mc:AlternateContent>
          <mc:Choice Requires="wpg">
            <w:drawing>
              <wp:inline distT="0" distB="0" distL="0" distR="0">
                <wp:extent cx="3428365" cy="2292384"/>
                <wp:effectExtent l="0" t="0" r="0" b="0"/>
                <wp:docPr id="78173" name="Group 78173"/>
                <wp:cNvGraphicFramePr/>
                <a:graphic xmlns:a="http://schemas.openxmlformats.org/drawingml/2006/main">
                  <a:graphicData uri="http://schemas.microsoft.com/office/word/2010/wordprocessingGroup">
                    <wpg:wgp>
                      <wpg:cNvGrpSpPr/>
                      <wpg:grpSpPr>
                        <a:xfrm>
                          <a:off x="0" y="0"/>
                          <a:ext cx="3428365" cy="2292384"/>
                          <a:chOff x="0" y="0"/>
                          <a:chExt cx="3428365" cy="2292384"/>
                        </a:xfrm>
                      </wpg:grpSpPr>
                      <wps:wsp>
                        <wps:cNvPr id="5593" name="Rectangle 5593"/>
                        <wps:cNvSpPr/>
                        <wps:spPr>
                          <a:xfrm>
                            <a:off x="0" y="20320"/>
                            <a:ext cx="45808" cy="206453"/>
                          </a:xfrm>
                          <a:prstGeom prst="rect">
                            <a:avLst/>
                          </a:prstGeom>
                          <a:ln>
                            <a:noFill/>
                          </a:ln>
                        </wps:spPr>
                        <wps:txbx>
                          <w:txbxContent>
                            <w:p w:rsidR="0012586C" w:rsidRDefault="00A52F65">
                              <w:r>
                                <w:rPr>
                                  <w:sz w:val="24"/>
                                </w:rPr>
                                <w:t xml:space="preserve"> </w:t>
                              </w:r>
                            </w:p>
                          </w:txbxContent>
                        </wps:txbx>
                        <wps:bodyPr horzOverflow="overflow" vert="horz" lIns="0" tIns="0" rIns="0" bIns="0" rtlCol="0">
                          <a:noAutofit/>
                        </wps:bodyPr>
                      </wps:wsp>
                      <wps:wsp>
                        <wps:cNvPr id="5594" name="Rectangle 5594"/>
                        <wps:cNvSpPr/>
                        <wps:spPr>
                          <a:xfrm>
                            <a:off x="0" y="322834"/>
                            <a:ext cx="45808" cy="206453"/>
                          </a:xfrm>
                          <a:prstGeom prst="rect">
                            <a:avLst/>
                          </a:prstGeom>
                          <a:ln>
                            <a:noFill/>
                          </a:ln>
                        </wps:spPr>
                        <wps:txbx>
                          <w:txbxContent>
                            <w:p w:rsidR="0012586C" w:rsidRDefault="00A52F65">
                              <w:r>
                                <w:rPr>
                                  <w:sz w:val="24"/>
                                </w:rPr>
                                <w:t xml:space="preserve"> </w:t>
                              </w:r>
                            </w:p>
                          </w:txbxContent>
                        </wps:txbx>
                        <wps:bodyPr horzOverflow="overflow" vert="horz" lIns="0" tIns="0" rIns="0" bIns="0" rtlCol="0">
                          <a:noAutofit/>
                        </wps:bodyPr>
                      </wps:wsp>
                      <wps:wsp>
                        <wps:cNvPr id="5595" name="Rectangle 5595"/>
                        <wps:cNvSpPr/>
                        <wps:spPr>
                          <a:xfrm>
                            <a:off x="0" y="625348"/>
                            <a:ext cx="45808" cy="206453"/>
                          </a:xfrm>
                          <a:prstGeom prst="rect">
                            <a:avLst/>
                          </a:prstGeom>
                          <a:ln>
                            <a:noFill/>
                          </a:ln>
                        </wps:spPr>
                        <wps:txbx>
                          <w:txbxContent>
                            <w:p w:rsidR="0012586C" w:rsidRDefault="00A52F65">
                              <w:r>
                                <w:rPr>
                                  <w:sz w:val="24"/>
                                </w:rPr>
                                <w:t xml:space="preserve"> </w:t>
                              </w:r>
                            </w:p>
                          </w:txbxContent>
                        </wps:txbx>
                        <wps:bodyPr horzOverflow="overflow" vert="horz" lIns="0" tIns="0" rIns="0" bIns="0" rtlCol="0">
                          <a:noAutofit/>
                        </wps:bodyPr>
                      </wps:wsp>
                      <wps:wsp>
                        <wps:cNvPr id="5596" name="Rectangle 5596"/>
                        <wps:cNvSpPr/>
                        <wps:spPr>
                          <a:xfrm>
                            <a:off x="0" y="927862"/>
                            <a:ext cx="45808" cy="206453"/>
                          </a:xfrm>
                          <a:prstGeom prst="rect">
                            <a:avLst/>
                          </a:prstGeom>
                          <a:ln>
                            <a:noFill/>
                          </a:ln>
                        </wps:spPr>
                        <wps:txbx>
                          <w:txbxContent>
                            <w:p w:rsidR="0012586C" w:rsidRDefault="00A52F65">
                              <w:r>
                                <w:rPr>
                                  <w:sz w:val="24"/>
                                </w:rPr>
                                <w:t xml:space="preserve"> </w:t>
                              </w:r>
                            </w:p>
                          </w:txbxContent>
                        </wps:txbx>
                        <wps:bodyPr horzOverflow="overflow" vert="horz" lIns="0" tIns="0" rIns="0" bIns="0" rtlCol="0">
                          <a:noAutofit/>
                        </wps:bodyPr>
                      </wps:wsp>
                      <wps:wsp>
                        <wps:cNvPr id="5597" name="Rectangle 5597"/>
                        <wps:cNvSpPr/>
                        <wps:spPr>
                          <a:xfrm>
                            <a:off x="228600" y="1230376"/>
                            <a:ext cx="45808" cy="206453"/>
                          </a:xfrm>
                          <a:prstGeom prst="rect">
                            <a:avLst/>
                          </a:prstGeom>
                          <a:ln>
                            <a:noFill/>
                          </a:ln>
                        </wps:spPr>
                        <wps:txbx>
                          <w:txbxContent>
                            <w:p w:rsidR="0012586C" w:rsidRDefault="00A52F65">
                              <w:r>
                                <w:rPr>
                                  <w:sz w:val="24"/>
                                </w:rPr>
                                <w:t xml:space="preserve"> </w:t>
                              </w:r>
                            </w:p>
                          </w:txbxContent>
                        </wps:txbx>
                        <wps:bodyPr horzOverflow="overflow" vert="horz" lIns="0" tIns="0" rIns="0" bIns="0" rtlCol="0">
                          <a:noAutofit/>
                        </wps:bodyPr>
                      </wps:wsp>
                      <wps:wsp>
                        <wps:cNvPr id="5598" name="Rectangle 5598"/>
                        <wps:cNvSpPr/>
                        <wps:spPr>
                          <a:xfrm>
                            <a:off x="228600" y="1532128"/>
                            <a:ext cx="45808" cy="206453"/>
                          </a:xfrm>
                          <a:prstGeom prst="rect">
                            <a:avLst/>
                          </a:prstGeom>
                          <a:ln>
                            <a:noFill/>
                          </a:ln>
                        </wps:spPr>
                        <wps:txbx>
                          <w:txbxContent>
                            <w:p w:rsidR="0012586C" w:rsidRDefault="00A52F65">
                              <w:r>
                                <w:rPr>
                                  <w:sz w:val="24"/>
                                </w:rPr>
                                <w:t xml:space="preserve"> </w:t>
                              </w:r>
                            </w:p>
                          </w:txbxContent>
                        </wps:txbx>
                        <wps:bodyPr horzOverflow="overflow" vert="horz" lIns="0" tIns="0" rIns="0" bIns="0" rtlCol="0">
                          <a:noAutofit/>
                        </wps:bodyPr>
                      </wps:wsp>
                      <wps:wsp>
                        <wps:cNvPr id="5599" name="Rectangle 5599"/>
                        <wps:cNvSpPr/>
                        <wps:spPr>
                          <a:xfrm>
                            <a:off x="228600" y="1834642"/>
                            <a:ext cx="45808" cy="206453"/>
                          </a:xfrm>
                          <a:prstGeom prst="rect">
                            <a:avLst/>
                          </a:prstGeom>
                          <a:ln>
                            <a:noFill/>
                          </a:ln>
                        </wps:spPr>
                        <wps:txbx>
                          <w:txbxContent>
                            <w:p w:rsidR="0012586C" w:rsidRDefault="00A52F65">
                              <w:r>
                                <w:rPr>
                                  <w:sz w:val="24"/>
                                </w:rPr>
                                <w:t xml:space="preserve"> </w:t>
                              </w:r>
                            </w:p>
                          </w:txbxContent>
                        </wps:txbx>
                        <wps:bodyPr horzOverflow="overflow" vert="horz" lIns="0" tIns="0" rIns="0" bIns="0" rtlCol="0">
                          <a:noAutofit/>
                        </wps:bodyPr>
                      </wps:wsp>
                      <wps:wsp>
                        <wps:cNvPr id="5600" name="Rectangle 5600"/>
                        <wps:cNvSpPr/>
                        <wps:spPr>
                          <a:xfrm>
                            <a:off x="228600" y="2137156"/>
                            <a:ext cx="45808" cy="206453"/>
                          </a:xfrm>
                          <a:prstGeom prst="rect">
                            <a:avLst/>
                          </a:prstGeom>
                          <a:ln>
                            <a:noFill/>
                          </a:ln>
                        </wps:spPr>
                        <wps:txbx>
                          <w:txbxContent>
                            <w:p w:rsidR="0012586C" w:rsidRDefault="00A52F65">
                              <w:r>
                                <w:rPr>
                                  <w:sz w:val="24"/>
                                </w:rPr>
                                <w:t xml:space="preserve"> </w:t>
                              </w:r>
                            </w:p>
                          </w:txbxContent>
                        </wps:txbx>
                        <wps:bodyPr horzOverflow="overflow" vert="horz" lIns="0" tIns="0" rIns="0" bIns="0" rtlCol="0">
                          <a:noAutofit/>
                        </wps:bodyPr>
                      </wps:wsp>
                      <wps:wsp>
                        <wps:cNvPr id="5636" name="Shape 5636"/>
                        <wps:cNvSpPr/>
                        <wps:spPr>
                          <a:xfrm>
                            <a:off x="1102741" y="0"/>
                            <a:ext cx="76200" cy="1943100"/>
                          </a:xfrm>
                          <a:custGeom>
                            <a:avLst/>
                            <a:gdLst/>
                            <a:ahLst/>
                            <a:cxnLst/>
                            <a:rect l="0" t="0" r="0" b="0"/>
                            <a:pathLst>
                              <a:path w="76200" h="1943100">
                                <a:moveTo>
                                  <a:pt x="38100" y="0"/>
                                </a:moveTo>
                                <a:lnTo>
                                  <a:pt x="76200" y="76200"/>
                                </a:lnTo>
                                <a:lnTo>
                                  <a:pt x="44450" y="76200"/>
                                </a:lnTo>
                                <a:lnTo>
                                  <a:pt x="44450" y="1943100"/>
                                </a:lnTo>
                                <a:lnTo>
                                  <a:pt x="31750" y="1943100"/>
                                </a:lnTo>
                                <a:lnTo>
                                  <a:pt x="31750" y="76200"/>
                                </a:lnTo>
                                <a:lnTo>
                                  <a:pt x="0" y="76200"/>
                                </a:lnTo>
                                <a:lnTo>
                                  <a:pt x="3810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37" name="Shape 5637"/>
                        <wps:cNvSpPr/>
                        <wps:spPr>
                          <a:xfrm>
                            <a:off x="1140841" y="1900428"/>
                            <a:ext cx="2287524" cy="76200"/>
                          </a:xfrm>
                          <a:custGeom>
                            <a:avLst/>
                            <a:gdLst/>
                            <a:ahLst/>
                            <a:cxnLst/>
                            <a:rect l="0" t="0" r="0" b="0"/>
                            <a:pathLst>
                              <a:path w="2287524" h="76200">
                                <a:moveTo>
                                  <a:pt x="2211324" y="0"/>
                                </a:moveTo>
                                <a:lnTo>
                                  <a:pt x="2287524" y="38100"/>
                                </a:lnTo>
                                <a:lnTo>
                                  <a:pt x="2211324" y="76200"/>
                                </a:lnTo>
                                <a:lnTo>
                                  <a:pt x="2211324" y="44450"/>
                                </a:lnTo>
                                <a:lnTo>
                                  <a:pt x="0" y="44450"/>
                                </a:lnTo>
                                <a:lnTo>
                                  <a:pt x="0" y="31750"/>
                                </a:lnTo>
                                <a:lnTo>
                                  <a:pt x="2211324" y="31750"/>
                                </a:lnTo>
                                <a:lnTo>
                                  <a:pt x="221132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38" name="Shape 5638"/>
                        <wps:cNvSpPr/>
                        <wps:spPr>
                          <a:xfrm>
                            <a:off x="1140841" y="453644"/>
                            <a:ext cx="1258951" cy="228600"/>
                          </a:xfrm>
                          <a:custGeom>
                            <a:avLst/>
                            <a:gdLst/>
                            <a:ahLst/>
                            <a:cxnLst/>
                            <a:rect l="0" t="0" r="0" b="0"/>
                            <a:pathLst>
                              <a:path w="1258951" h="228600">
                                <a:moveTo>
                                  <a:pt x="0" y="0"/>
                                </a:moveTo>
                                <a:lnTo>
                                  <a:pt x="1258951" y="22860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5639" name="Shape 5639"/>
                        <wps:cNvSpPr/>
                        <wps:spPr>
                          <a:xfrm>
                            <a:off x="2398903" y="453644"/>
                            <a:ext cx="686308" cy="228600"/>
                          </a:xfrm>
                          <a:custGeom>
                            <a:avLst/>
                            <a:gdLst/>
                            <a:ahLst/>
                            <a:cxnLst/>
                            <a:rect l="0" t="0" r="0" b="0"/>
                            <a:pathLst>
                              <a:path w="686308" h="228600">
                                <a:moveTo>
                                  <a:pt x="0" y="228600"/>
                                </a:moveTo>
                                <a:lnTo>
                                  <a:pt x="686308"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5640" name="Shape 5640"/>
                        <wps:cNvSpPr/>
                        <wps:spPr>
                          <a:xfrm>
                            <a:off x="1140841" y="1485011"/>
                            <a:ext cx="1373251" cy="114300"/>
                          </a:xfrm>
                          <a:custGeom>
                            <a:avLst/>
                            <a:gdLst/>
                            <a:ahLst/>
                            <a:cxnLst/>
                            <a:rect l="0" t="0" r="0" b="0"/>
                            <a:pathLst>
                              <a:path w="1373251" h="114300">
                                <a:moveTo>
                                  <a:pt x="0" y="114300"/>
                                </a:moveTo>
                                <a:lnTo>
                                  <a:pt x="1373251"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5641" name="Shape 5641"/>
                        <wps:cNvSpPr/>
                        <wps:spPr>
                          <a:xfrm>
                            <a:off x="2515870" y="1258316"/>
                            <a:ext cx="571119" cy="229489"/>
                          </a:xfrm>
                          <a:custGeom>
                            <a:avLst/>
                            <a:gdLst/>
                            <a:ahLst/>
                            <a:cxnLst/>
                            <a:rect l="0" t="0" r="0" b="0"/>
                            <a:pathLst>
                              <a:path w="571119" h="229489">
                                <a:moveTo>
                                  <a:pt x="0" y="229489"/>
                                </a:moveTo>
                                <a:lnTo>
                                  <a:pt x="571119" y="0"/>
                                </a:lnTo>
                              </a:path>
                            </a:pathLst>
                          </a:custGeom>
                          <a:ln w="9525"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5645" name="Picture 5645"/>
                          <pic:cNvPicPr/>
                        </pic:nvPicPr>
                        <pic:blipFill>
                          <a:blip r:embed="rId74"/>
                          <a:stretch>
                            <a:fillRect/>
                          </a:stretch>
                        </pic:blipFill>
                        <pic:spPr>
                          <a:xfrm>
                            <a:off x="954024" y="383540"/>
                            <a:ext cx="124968" cy="124968"/>
                          </a:xfrm>
                          <a:prstGeom prst="rect">
                            <a:avLst/>
                          </a:prstGeom>
                        </pic:spPr>
                      </pic:pic>
                      <wps:wsp>
                        <wps:cNvPr id="5646" name="Rectangle 5646"/>
                        <wps:cNvSpPr/>
                        <wps:spPr>
                          <a:xfrm>
                            <a:off x="954278" y="411798"/>
                            <a:ext cx="95885" cy="188904"/>
                          </a:xfrm>
                          <a:prstGeom prst="rect">
                            <a:avLst/>
                          </a:prstGeom>
                          <a:ln>
                            <a:noFill/>
                          </a:ln>
                        </wps:spPr>
                        <wps:txbx>
                          <w:txbxContent>
                            <w:p w:rsidR="0012586C" w:rsidRDefault="00A52F65">
                              <w:r>
                                <w:t>P</w:t>
                              </w:r>
                            </w:p>
                          </w:txbxContent>
                        </wps:txbx>
                        <wps:bodyPr horzOverflow="overflow" vert="horz" lIns="0" tIns="0" rIns="0" bIns="0" rtlCol="0">
                          <a:noAutofit/>
                        </wps:bodyPr>
                      </wps:wsp>
                      <wps:wsp>
                        <wps:cNvPr id="5647" name="Rectangle 5647"/>
                        <wps:cNvSpPr/>
                        <wps:spPr>
                          <a:xfrm>
                            <a:off x="1026668" y="411798"/>
                            <a:ext cx="41915" cy="188904"/>
                          </a:xfrm>
                          <a:prstGeom prst="rect">
                            <a:avLst/>
                          </a:prstGeom>
                          <a:ln>
                            <a:noFill/>
                          </a:ln>
                        </wps:spPr>
                        <wps:txbx>
                          <w:txbxContent>
                            <w:p w:rsidR="0012586C" w:rsidRDefault="00A52F65">
                              <w:r>
                                <w:t xml:space="preserve"> </w:t>
                              </w:r>
                            </w:p>
                          </w:txbxContent>
                        </wps:txbx>
                        <wps:bodyPr horzOverflow="overflow" vert="horz" lIns="0" tIns="0" rIns="0" bIns="0" rtlCol="0">
                          <a:noAutofit/>
                        </wps:bodyPr>
                      </wps:wsp>
                      <pic:pic xmlns:pic="http://schemas.openxmlformats.org/drawingml/2006/picture">
                        <pic:nvPicPr>
                          <pic:cNvPr id="5651" name="Picture 5651"/>
                          <pic:cNvPicPr/>
                        </pic:nvPicPr>
                        <pic:blipFill>
                          <a:blip r:embed="rId75"/>
                          <a:stretch>
                            <a:fillRect/>
                          </a:stretch>
                        </pic:blipFill>
                        <pic:spPr>
                          <a:xfrm>
                            <a:off x="2350770" y="690626"/>
                            <a:ext cx="124968" cy="162306"/>
                          </a:xfrm>
                          <a:prstGeom prst="rect">
                            <a:avLst/>
                          </a:prstGeom>
                        </pic:spPr>
                      </pic:pic>
                      <wps:wsp>
                        <wps:cNvPr id="5652" name="Rectangle 5652"/>
                        <wps:cNvSpPr/>
                        <wps:spPr>
                          <a:xfrm>
                            <a:off x="2351024" y="718883"/>
                            <a:ext cx="124817" cy="188905"/>
                          </a:xfrm>
                          <a:prstGeom prst="rect">
                            <a:avLst/>
                          </a:prstGeom>
                          <a:ln>
                            <a:noFill/>
                          </a:ln>
                        </wps:spPr>
                        <wps:txbx>
                          <w:txbxContent>
                            <w:p w:rsidR="0012586C" w:rsidRDefault="00A52F65">
                              <w:r>
                                <w:t>Q</w:t>
                              </w:r>
                            </w:p>
                          </w:txbxContent>
                        </wps:txbx>
                        <wps:bodyPr horzOverflow="overflow" vert="horz" lIns="0" tIns="0" rIns="0" bIns="0" rtlCol="0">
                          <a:noAutofit/>
                        </wps:bodyPr>
                      </wps:wsp>
                      <wps:wsp>
                        <wps:cNvPr id="5653" name="Rectangle 5653"/>
                        <wps:cNvSpPr/>
                        <wps:spPr>
                          <a:xfrm>
                            <a:off x="2444750" y="718883"/>
                            <a:ext cx="41915" cy="188905"/>
                          </a:xfrm>
                          <a:prstGeom prst="rect">
                            <a:avLst/>
                          </a:prstGeom>
                          <a:ln>
                            <a:noFill/>
                          </a:ln>
                        </wps:spPr>
                        <wps:txbx>
                          <w:txbxContent>
                            <w:p w:rsidR="0012586C" w:rsidRDefault="00A52F65">
                              <w:r>
                                <w:t xml:space="preserve"> </w:t>
                              </w:r>
                            </w:p>
                          </w:txbxContent>
                        </wps:txbx>
                        <wps:bodyPr horzOverflow="overflow" vert="horz" lIns="0" tIns="0" rIns="0" bIns="0" rtlCol="0">
                          <a:noAutofit/>
                        </wps:bodyPr>
                      </wps:wsp>
                      <pic:pic xmlns:pic="http://schemas.openxmlformats.org/drawingml/2006/picture">
                        <pic:nvPicPr>
                          <pic:cNvPr id="5657" name="Picture 5657"/>
                          <pic:cNvPicPr/>
                        </pic:nvPicPr>
                        <pic:blipFill>
                          <a:blip r:embed="rId75"/>
                          <a:stretch>
                            <a:fillRect/>
                          </a:stretch>
                        </pic:blipFill>
                        <pic:spPr>
                          <a:xfrm>
                            <a:off x="3140964" y="383540"/>
                            <a:ext cx="124968" cy="161544"/>
                          </a:xfrm>
                          <a:prstGeom prst="rect">
                            <a:avLst/>
                          </a:prstGeom>
                        </pic:spPr>
                      </pic:pic>
                      <wps:wsp>
                        <wps:cNvPr id="5658" name="Rectangle 5658"/>
                        <wps:cNvSpPr/>
                        <wps:spPr>
                          <a:xfrm>
                            <a:off x="3141472" y="411798"/>
                            <a:ext cx="100706" cy="188904"/>
                          </a:xfrm>
                          <a:prstGeom prst="rect">
                            <a:avLst/>
                          </a:prstGeom>
                          <a:ln>
                            <a:noFill/>
                          </a:ln>
                        </wps:spPr>
                        <wps:txbx>
                          <w:txbxContent>
                            <w:p w:rsidR="0012586C" w:rsidRDefault="00A52F65">
                              <w:r>
                                <w:t>R</w:t>
                              </w:r>
                            </w:p>
                          </w:txbxContent>
                        </wps:txbx>
                        <wps:bodyPr horzOverflow="overflow" vert="horz" lIns="0" tIns="0" rIns="0" bIns="0" rtlCol="0">
                          <a:noAutofit/>
                        </wps:bodyPr>
                      </wps:wsp>
                      <wps:wsp>
                        <wps:cNvPr id="5659" name="Rectangle 5659"/>
                        <wps:cNvSpPr/>
                        <wps:spPr>
                          <a:xfrm>
                            <a:off x="3217672" y="411798"/>
                            <a:ext cx="41915" cy="188904"/>
                          </a:xfrm>
                          <a:prstGeom prst="rect">
                            <a:avLst/>
                          </a:prstGeom>
                          <a:ln>
                            <a:noFill/>
                          </a:ln>
                        </wps:spPr>
                        <wps:txbx>
                          <w:txbxContent>
                            <w:p w:rsidR="0012586C" w:rsidRDefault="00A52F65">
                              <w:r>
                                <w:t xml:space="preserve"> </w:t>
                              </w:r>
                            </w:p>
                          </w:txbxContent>
                        </wps:txbx>
                        <wps:bodyPr horzOverflow="overflow" vert="horz" lIns="0" tIns="0" rIns="0" bIns="0" rtlCol="0">
                          <a:noAutofit/>
                        </wps:bodyPr>
                      </wps:wsp>
                      <wps:wsp>
                        <wps:cNvPr id="92386" name="Shape 92386"/>
                        <wps:cNvSpPr/>
                        <wps:spPr>
                          <a:xfrm>
                            <a:off x="1162812" y="1375309"/>
                            <a:ext cx="131661" cy="168249"/>
                          </a:xfrm>
                          <a:custGeom>
                            <a:avLst/>
                            <a:gdLst/>
                            <a:ahLst/>
                            <a:cxnLst/>
                            <a:rect l="0" t="0" r="0" b="0"/>
                            <a:pathLst>
                              <a:path w="131661" h="168249">
                                <a:moveTo>
                                  <a:pt x="0" y="0"/>
                                </a:moveTo>
                                <a:lnTo>
                                  <a:pt x="131661" y="0"/>
                                </a:lnTo>
                                <a:lnTo>
                                  <a:pt x="131661" y="168249"/>
                                </a:lnTo>
                                <a:lnTo>
                                  <a:pt x="0" y="168249"/>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5661" name="Shape 5661"/>
                        <wps:cNvSpPr/>
                        <wps:spPr>
                          <a:xfrm>
                            <a:off x="1162812" y="1375309"/>
                            <a:ext cx="131661" cy="168249"/>
                          </a:xfrm>
                          <a:custGeom>
                            <a:avLst/>
                            <a:gdLst/>
                            <a:ahLst/>
                            <a:cxnLst/>
                            <a:rect l="0" t="0" r="0" b="0"/>
                            <a:pathLst>
                              <a:path w="131661" h="168249">
                                <a:moveTo>
                                  <a:pt x="0" y="168249"/>
                                </a:moveTo>
                                <a:lnTo>
                                  <a:pt x="131661" y="168249"/>
                                </a:lnTo>
                                <a:lnTo>
                                  <a:pt x="131661" y="0"/>
                                </a:lnTo>
                                <a:lnTo>
                                  <a:pt x="0" y="0"/>
                                </a:lnTo>
                                <a:close/>
                              </a:path>
                            </a:pathLst>
                          </a:custGeom>
                          <a:ln w="6350" cap="flat">
                            <a:round/>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5663" name="Picture 5663"/>
                          <pic:cNvPicPr/>
                        </pic:nvPicPr>
                        <pic:blipFill>
                          <a:blip r:embed="rId75"/>
                          <a:stretch>
                            <a:fillRect/>
                          </a:stretch>
                        </pic:blipFill>
                        <pic:spPr>
                          <a:xfrm>
                            <a:off x="1165860" y="1378712"/>
                            <a:ext cx="124968" cy="161544"/>
                          </a:xfrm>
                          <a:prstGeom prst="rect">
                            <a:avLst/>
                          </a:prstGeom>
                        </pic:spPr>
                      </pic:pic>
                      <wps:wsp>
                        <wps:cNvPr id="5664" name="Rectangle 5664"/>
                        <wps:cNvSpPr/>
                        <wps:spPr>
                          <a:xfrm>
                            <a:off x="1166114" y="1406208"/>
                            <a:ext cx="96255" cy="188904"/>
                          </a:xfrm>
                          <a:prstGeom prst="rect">
                            <a:avLst/>
                          </a:prstGeom>
                          <a:ln>
                            <a:noFill/>
                          </a:ln>
                        </wps:spPr>
                        <wps:txbx>
                          <w:txbxContent>
                            <w:p w:rsidR="0012586C" w:rsidRDefault="00A52F65">
                              <w:r>
                                <w:t>X</w:t>
                              </w:r>
                            </w:p>
                          </w:txbxContent>
                        </wps:txbx>
                        <wps:bodyPr horzOverflow="overflow" vert="horz" lIns="0" tIns="0" rIns="0" bIns="0" rtlCol="0">
                          <a:noAutofit/>
                        </wps:bodyPr>
                      </wps:wsp>
                      <wps:wsp>
                        <wps:cNvPr id="5665" name="Rectangle 5665"/>
                        <wps:cNvSpPr/>
                        <wps:spPr>
                          <a:xfrm>
                            <a:off x="1238504" y="1406208"/>
                            <a:ext cx="41915" cy="188904"/>
                          </a:xfrm>
                          <a:prstGeom prst="rect">
                            <a:avLst/>
                          </a:prstGeom>
                          <a:ln>
                            <a:noFill/>
                          </a:ln>
                        </wps:spPr>
                        <wps:txbx>
                          <w:txbxContent>
                            <w:p w:rsidR="0012586C" w:rsidRDefault="00A52F65">
                              <w:r>
                                <w:t xml:space="preserve"> </w:t>
                              </w:r>
                            </w:p>
                          </w:txbxContent>
                        </wps:txbx>
                        <wps:bodyPr horzOverflow="overflow" vert="horz" lIns="0" tIns="0" rIns="0" bIns="0" rtlCol="0">
                          <a:noAutofit/>
                        </wps:bodyPr>
                      </wps:wsp>
                      <wps:wsp>
                        <wps:cNvPr id="92387" name="Shape 92387"/>
                        <wps:cNvSpPr/>
                        <wps:spPr>
                          <a:xfrm>
                            <a:off x="2479294" y="1543584"/>
                            <a:ext cx="131661" cy="168249"/>
                          </a:xfrm>
                          <a:custGeom>
                            <a:avLst/>
                            <a:gdLst/>
                            <a:ahLst/>
                            <a:cxnLst/>
                            <a:rect l="0" t="0" r="0" b="0"/>
                            <a:pathLst>
                              <a:path w="131661" h="168249">
                                <a:moveTo>
                                  <a:pt x="0" y="0"/>
                                </a:moveTo>
                                <a:lnTo>
                                  <a:pt x="131661" y="0"/>
                                </a:lnTo>
                                <a:lnTo>
                                  <a:pt x="131661" y="168249"/>
                                </a:lnTo>
                                <a:lnTo>
                                  <a:pt x="0" y="168249"/>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5667" name="Shape 5667"/>
                        <wps:cNvSpPr/>
                        <wps:spPr>
                          <a:xfrm>
                            <a:off x="2479294" y="1543584"/>
                            <a:ext cx="131661" cy="168249"/>
                          </a:xfrm>
                          <a:custGeom>
                            <a:avLst/>
                            <a:gdLst/>
                            <a:ahLst/>
                            <a:cxnLst/>
                            <a:rect l="0" t="0" r="0" b="0"/>
                            <a:pathLst>
                              <a:path w="131661" h="168249">
                                <a:moveTo>
                                  <a:pt x="0" y="168249"/>
                                </a:moveTo>
                                <a:lnTo>
                                  <a:pt x="131661" y="168249"/>
                                </a:lnTo>
                                <a:lnTo>
                                  <a:pt x="131661" y="0"/>
                                </a:lnTo>
                                <a:lnTo>
                                  <a:pt x="0" y="0"/>
                                </a:lnTo>
                                <a:close/>
                              </a:path>
                            </a:pathLst>
                          </a:custGeom>
                          <a:ln w="6350" cap="flat">
                            <a:round/>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5669" name="Picture 5669"/>
                          <pic:cNvPicPr/>
                        </pic:nvPicPr>
                        <pic:blipFill>
                          <a:blip r:embed="rId75"/>
                          <a:stretch>
                            <a:fillRect/>
                          </a:stretch>
                        </pic:blipFill>
                        <pic:spPr>
                          <a:xfrm>
                            <a:off x="2482596" y="1546352"/>
                            <a:ext cx="125730" cy="162306"/>
                          </a:xfrm>
                          <a:prstGeom prst="rect">
                            <a:avLst/>
                          </a:prstGeom>
                        </pic:spPr>
                      </pic:pic>
                      <wps:wsp>
                        <wps:cNvPr id="5670" name="Rectangle 5670"/>
                        <wps:cNvSpPr/>
                        <wps:spPr>
                          <a:xfrm>
                            <a:off x="2482850" y="1574610"/>
                            <a:ext cx="90321" cy="188904"/>
                          </a:xfrm>
                          <a:prstGeom prst="rect">
                            <a:avLst/>
                          </a:prstGeom>
                          <a:ln>
                            <a:noFill/>
                          </a:ln>
                        </wps:spPr>
                        <wps:txbx>
                          <w:txbxContent>
                            <w:p w:rsidR="0012586C" w:rsidRDefault="00A52F65">
                              <w:r>
                                <w:t>Y</w:t>
                              </w:r>
                            </w:p>
                          </w:txbxContent>
                        </wps:txbx>
                        <wps:bodyPr horzOverflow="overflow" vert="horz" lIns="0" tIns="0" rIns="0" bIns="0" rtlCol="0">
                          <a:noAutofit/>
                        </wps:bodyPr>
                      </wps:wsp>
                      <wps:wsp>
                        <wps:cNvPr id="5671" name="Rectangle 5671"/>
                        <wps:cNvSpPr/>
                        <wps:spPr>
                          <a:xfrm>
                            <a:off x="2550668" y="1574610"/>
                            <a:ext cx="41915" cy="188904"/>
                          </a:xfrm>
                          <a:prstGeom prst="rect">
                            <a:avLst/>
                          </a:prstGeom>
                          <a:ln>
                            <a:noFill/>
                          </a:ln>
                        </wps:spPr>
                        <wps:txbx>
                          <w:txbxContent>
                            <w:p w:rsidR="0012586C" w:rsidRDefault="00A52F65">
                              <w:r>
                                <w:t xml:space="preserve"> </w:t>
                              </w:r>
                            </w:p>
                          </w:txbxContent>
                        </wps:txbx>
                        <wps:bodyPr horzOverflow="overflow" vert="horz" lIns="0" tIns="0" rIns="0" bIns="0" rtlCol="0">
                          <a:noAutofit/>
                        </wps:bodyPr>
                      </wps:wsp>
                      <pic:pic xmlns:pic="http://schemas.openxmlformats.org/drawingml/2006/picture">
                        <pic:nvPicPr>
                          <pic:cNvPr id="5675" name="Picture 5675"/>
                          <pic:cNvPicPr/>
                        </pic:nvPicPr>
                        <pic:blipFill>
                          <a:blip r:embed="rId75"/>
                          <a:stretch>
                            <a:fillRect/>
                          </a:stretch>
                        </pic:blipFill>
                        <pic:spPr>
                          <a:xfrm>
                            <a:off x="3140964" y="1172972"/>
                            <a:ext cx="124968" cy="162306"/>
                          </a:xfrm>
                          <a:prstGeom prst="rect">
                            <a:avLst/>
                          </a:prstGeom>
                        </pic:spPr>
                      </pic:pic>
                      <wps:wsp>
                        <wps:cNvPr id="5676" name="Rectangle 5676"/>
                        <wps:cNvSpPr/>
                        <wps:spPr>
                          <a:xfrm>
                            <a:off x="3141472" y="1201230"/>
                            <a:ext cx="86797" cy="188904"/>
                          </a:xfrm>
                          <a:prstGeom prst="rect">
                            <a:avLst/>
                          </a:prstGeom>
                          <a:ln>
                            <a:noFill/>
                          </a:ln>
                        </wps:spPr>
                        <wps:txbx>
                          <w:txbxContent>
                            <w:p w:rsidR="0012586C" w:rsidRDefault="00A52F65">
                              <w:r>
                                <w:t>Z</w:t>
                              </w:r>
                            </w:p>
                          </w:txbxContent>
                        </wps:txbx>
                        <wps:bodyPr horzOverflow="overflow" vert="horz" lIns="0" tIns="0" rIns="0" bIns="0" rtlCol="0">
                          <a:noAutofit/>
                        </wps:bodyPr>
                      </wps:wsp>
                      <wps:wsp>
                        <wps:cNvPr id="5677" name="Rectangle 5677"/>
                        <wps:cNvSpPr/>
                        <wps:spPr>
                          <a:xfrm>
                            <a:off x="3207004" y="1201230"/>
                            <a:ext cx="41915" cy="188904"/>
                          </a:xfrm>
                          <a:prstGeom prst="rect">
                            <a:avLst/>
                          </a:prstGeom>
                          <a:ln>
                            <a:noFill/>
                          </a:ln>
                        </wps:spPr>
                        <wps:txbx>
                          <w:txbxContent>
                            <w:p w:rsidR="0012586C" w:rsidRDefault="00A52F65">
                              <w:r>
                                <w:t xml:space="preserve"> </w:t>
                              </w:r>
                            </w:p>
                          </w:txbxContent>
                        </wps:txbx>
                        <wps:bodyPr horzOverflow="overflow" vert="horz" lIns="0" tIns="0" rIns="0" bIns="0" rtlCol="0">
                          <a:noAutofit/>
                        </wps:bodyPr>
                      </wps:wsp>
                      <pic:pic xmlns:pic="http://schemas.openxmlformats.org/drawingml/2006/picture">
                        <pic:nvPicPr>
                          <pic:cNvPr id="5681" name="Picture 5681"/>
                          <pic:cNvPicPr/>
                        </pic:nvPicPr>
                        <pic:blipFill>
                          <a:blip r:embed="rId76"/>
                          <a:stretch>
                            <a:fillRect/>
                          </a:stretch>
                        </pic:blipFill>
                        <pic:spPr>
                          <a:xfrm>
                            <a:off x="1597914" y="2014982"/>
                            <a:ext cx="1785366" cy="176022"/>
                          </a:xfrm>
                          <a:prstGeom prst="rect">
                            <a:avLst/>
                          </a:prstGeom>
                        </pic:spPr>
                      </pic:pic>
                      <wps:wsp>
                        <wps:cNvPr id="5682" name="Rectangle 5682"/>
                        <wps:cNvSpPr/>
                        <wps:spPr>
                          <a:xfrm>
                            <a:off x="1598168" y="2043240"/>
                            <a:ext cx="2176225" cy="188904"/>
                          </a:xfrm>
                          <a:prstGeom prst="rect">
                            <a:avLst/>
                          </a:prstGeom>
                          <a:ln>
                            <a:noFill/>
                          </a:ln>
                        </wps:spPr>
                        <wps:txbx>
                          <w:txbxContent>
                            <w:p w:rsidR="0012586C" w:rsidRDefault="00A52F65">
                              <w:r>
                                <w:t>Volume of sodium hydroxide</w:t>
                              </w:r>
                            </w:p>
                          </w:txbxContent>
                        </wps:txbx>
                        <wps:bodyPr horzOverflow="overflow" vert="horz" lIns="0" tIns="0" rIns="0" bIns="0" rtlCol="0">
                          <a:noAutofit/>
                        </wps:bodyPr>
                      </wps:wsp>
                      <wps:wsp>
                        <wps:cNvPr id="5683" name="Rectangle 5683"/>
                        <wps:cNvSpPr/>
                        <wps:spPr>
                          <a:xfrm>
                            <a:off x="3235960" y="2043240"/>
                            <a:ext cx="41915" cy="188904"/>
                          </a:xfrm>
                          <a:prstGeom prst="rect">
                            <a:avLst/>
                          </a:prstGeom>
                          <a:ln>
                            <a:noFill/>
                          </a:ln>
                        </wps:spPr>
                        <wps:txbx>
                          <w:txbxContent>
                            <w:p w:rsidR="0012586C" w:rsidRDefault="00A52F65">
                              <w:r>
                                <w:t xml:space="preserve"> </w:t>
                              </w:r>
                            </w:p>
                          </w:txbxContent>
                        </wps:txbx>
                        <wps:bodyPr horzOverflow="overflow" vert="horz" lIns="0" tIns="0" rIns="0" bIns="0" rtlCol="0">
                          <a:noAutofit/>
                        </wps:bodyPr>
                      </wps:wsp>
                      <pic:pic xmlns:pic="http://schemas.openxmlformats.org/drawingml/2006/picture">
                        <pic:nvPicPr>
                          <pic:cNvPr id="5687" name="Picture 5687"/>
                          <pic:cNvPicPr/>
                        </pic:nvPicPr>
                        <pic:blipFill>
                          <a:blip r:embed="rId77"/>
                          <a:stretch>
                            <a:fillRect/>
                          </a:stretch>
                        </pic:blipFill>
                        <pic:spPr>
                          <a:xfrm rot="-5399999">
                            <a:off x="599440" y="1001776"/>
                            <a:ext cx="797814" cy="176022"/>
                          </a:xfrm>
                          <a:prstGeom prst="rect">
                            <a:avLst/>
                          </a:prstGeom>
                        </pic:spPr>
                      </pic:pic>
                      <wps:wsp>
                        <wps:cNvPr id="5688" name="Rectangle 5688"/>
                        <wps:cNvSpPr/>
                        <wps:spPr>
                          <a:xfrm rot="-5399999">
                            <a:off x="569948" y="932414"/>
                            <a:ext cx="924163" cy="188904"/>
                          </a:xfrm>
                          <a:prstGeom prst="rect">
                            <a:avLst/>
                          </a:prstGeom>
                          <a:ln>
                            <a:noFill/>
                          </a:ln>
                        </wps:spPr>
                        <wps:txbx>
                          <w:txbxContent>
                            <w:p w:rsidR="0012586C" w:rsidRDefault="00A52F65">
                              <w:r>
                                <w:t>conductivity</w:t>
                              </w:r>
                            </w:p>
                          </w:txbxContent>
                        </wps:txbx>
                        <wps:bodyPr horzOverflow="overflow" vert="horz" lIns="0" tIns="0" rIns="0" bIns="0" rtlCol="0">
                          <a:noAutofit/>
                        </wps:bodyPr>
                      </wps:wsp>
                      <wps:wsp>
                        <wps:cNvPr id="5689" name="Rectangle 5689"/>
                        <wps:cNvSpPr/>
                        <wps:spPr>
                          <a:xfrm rot="-5399999">
                            <a:off x="1011072" y="677832"/>
                            <a:ext cx="41915" cy="188904"/>
                          </a:xfrm>
                          <a:prstGeom prst="rect">
                            <a:avLst/>
                          </a:prstGeom>
                          <a:ln>
                            <a:noFill/>
                          </a:ln>
                        </wps:spPr>
                        <wps:txbx>
                          <w:txbxContent>
                            <w:p w:rsidR="0012586C" w:rsidRDefault="00A52F65">
                              <w:r>
                                <w:t xml:space="preserve"> </w:t>
                              </w:r>
                            </w:p>
                          </w:txbxContent>
                        </wps:txbx>
                        <wps:bodyPr horzOverflow="overflow" vert="horz" lIns="0" tIns="0" rIns="0" bIns="0" rtlCol="0">
                          <a:noAutofit/>
                        </wps:bodyPr>
                      </wps:wsp>
                    </wpg:wgp>
                  </a:graphicData>
                </a:graphic>
              </wp:inline>
            </w:drawing>
          </mc:Choice>
          <mc:Fallback>
            <w:pict>
              <v:group id="Group 78173" o:spid="_x0000_s1169" style="width:269.95pt;height:180.5pt;mso-position-horizontal-relative:char;mso-position-vertical-relative:line" coordsize="34283,2292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">
                <v:rect id="Rectangle 5593" o:spid="_x0000_s1170" style="position:absolute;top:203;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" filled="f" stroked="f">
                  <v:textbox inset="0,0,0,0">
                    <w:txbxContent>
                      <w:p w:rsidR="0012586C" w:rsidRDefault="00A52F65">
                        <w:r>
                          <w:rPr>
                            <w:sz w:val="24"/>
                          </w:rPr>
                          <w:t xml:space="preserve"> </w:t>
                        </w:r>
                      </w:p>
                    </w:txbxContent>
                  </v:textbox>
                </v:rect>
                <v:rect id="Rectangle 5594" o:spid="_x0000_s1171" style="position:absolute;top:3228;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" filled="f" stroked="f">
                  <v:textbox inset="0,0,0,0">
                    <w:txbxContent>
                      <w:p w:rsidR="0012586C" w:rsidRDefault="00A52F65">
                        <w:r>
                          <w:rPr>
                            <w:sz w:val="24"/>
                          </w:rPr>
                          <w:t xml:space="preserve"> </w:t>
                        </w:r>
                      </w:p>
                    </w:txbxContent>
                  </v:textbox>
                </v:rect>
                <v:rect id="Rectangle 5595" o:spid="_x0000_s1172" style="position:absolute;top:6253;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" filled="f" stroked="f">
                  <v:textbox inset="0,0,0,0">
                    <w:txbxContent>
                      <w:p w:rsidR="0012586C" w:rsidRDefault="00A52F65">
                        <w:r>
                          <w:rPr>
                            <w:sz w:val="24"/>
                          </w:rPr>
                          <w:t xml:space="preserve"> </w:t>
                        </w:r>
                      </w:p>
                    </w:txbxContent>
                  </v:textbox>
                </v:rect>
                <v:rect id="Rectangle 5596" o:spid="_x0000_s1173" style="position:absolute;top:9278;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" filled="f" stroked="f">
                  <v:textbox inset="0,0,0,0">
                    <w:txbxContent>
                      <w:p w:rsidR="0012586C" w:rsidRDefault="00A52F65">
                        <w:r>
                          <w:rPr>
                            <w:sz w:val="24"/>
                          </w:rPr>
                          <w:t xml:space="preserve"> </w:t>
                        </w:r>
                      </w:p>
                    </w:txbxContent>
                  </v:textbox>
                </v:rect>
                <v:rect id="Rectangle 5597" o:spid="_x0000_s1174" style="position:absolute;left:2286;top:12303;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" filled="f" stroked="f">
                  <v:textbox inset="0,0,0,0">
                    <w:txbxContent>
                      <w:p w:rsidR="0012586C" w:rsidRDefault="00A52F65">
                        <w:r>
                          <w:rPr>
                            <w:sz w:val="24"/>
                          </w:rPr>
                          <w:t xml:space="preserve"> </w:t>
                        </w:r>
                      </w:p>
                    </w:txbxContent>
                  </v:textbox>
                </v:rect>
                <v:rect id="Rectangle 5598" o:spid="_x0000_s1175" style="position:absolute;left:2286;top:15321;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" filled="f" stroked="f">
                  <v:textbox inset="0,0,0,0">
                    <w:txbxContent>
                      <w:p w:rsidR="0012586C" w:rsidRDefault="00A52F65">
                        <w:r>
                          <w:rPr>
                            <w:sz w:val="24"/>
                          </w:rPr>
                          <w:t xml:space="preserve"> </w:t>
                        </w:r>
                      </w:p>
                    </w:txbxContent>
                  </v:textbox>
                </v:rect>
                <v:rect id="Rectangle 5599" o:spid="_x0000_s1176" style="position:absolute;left:2286;top:18346;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" filled="f" stroked="f">
                  <v:textbox inset="0,0,0,0">
                    <w:txbxContent>
                      <w:p w:rsidR="0012586C" w:rsidRDefault="00A52F65">
                        <w:r>
                          <w:rPr>
                            <w:sz w:val="24"/>
                          </w:rPr>
                          <w:t xml:space="preserve"> </w:t>
                        </w:r>
                      </w:p>
                    </w:txbxContent>
                  </v:textbox>
                </v:rect>
                <v:rect id="Rectangle 5600" o:spid="_x0000_s1177" style="position:absolute;left:2286;top:21371;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" filled="f" stroked="f">
                  <v:textbox inset="0,0,0,0">
                    <w:txbxContent>
                      <w:p w:rsidR="0012586C" w:rsidRDefault="00A52F65">
                        <w:r>
                          <w:rPr>
                            <w:sz w:val="24"/>
                          </w:rPr>
                          <w:t xml:space="preserve"> </w:t>
                        </w:r>
                      </w:p>
                    </w:txbxContent>
                  </v:textbox>
                </v:rect>
                <v:shape id="Shape 5636" o:spid="_x0000_s1178" style="position:absolute;left:11027;width:762;height:19431;visibility:visible;mso-wrap-style:square;v-text-anchor:top" coordsize="76200,194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" path="m38100,l76200,76200r-31750,l44450,1943100r-12700,l31750,76200,,76200,38100,xe" fillcolor="black" stroked="f" strokeweight="0">
                  <v:stroke miterlimit="83231f" joinstyle="miter"/>
                  <v:path arrowok="t" textboxrect="0,0,76200,1943100"/>
                </v:shape>
                <v:shape id="Shape 5637" o:spid="_x0000_s1179" style="position:absolute;left:11408;top:19004;width:22875;height:762;visibility:visible;mso-wrap-style:square;v-text-anchor:top" coordsize="2287524,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" path="m2211324,r76200,38100l2211324,76200r,-31750l,44450,,31750r2211324,l2211324,xe" fillcolor="black" stroked="f" strokeweight="0">
                  <v:stroke miterlimit="83231f" joinstyle="miter"/>
                  <v:path arrowok="t" textboxrect="0,0,2287524,76200"/>
                </v:shape>
                <v:shape id="Shape 5638" o:spid="_x0000_s1180" style="position:absolute;left:11408;top:4536;width:12589;height:2286;visibility:visible;mso-wrap-style:square;v-text-anchor:top" coordsize="1258951,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" path="m,l1258951,228600e" filled="f">
                  <v:path arrowok="t" textboxrect="0,0,1258951,228600"/>
                </v:shape>
                <v:shape id="Shape 5639" o:spid="_x0000_s1181" style="position:absolute;left:23989;top:4536;width:6863;height:2286;visibility:visible;mso-wrap-style:square;v-text-anchor:top" coordsize="686308,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" path="m,228600l686308,e" filled="f">
                  <v:path arrowok="t" textboxrect="0,0,686308,228600"/>
                </v:shape>
                <v:shape id="Shape 5640" o:spid="_x0000_s1182" style="position:absolute;left:11408;top:14850;width:13732;height:1143;visibility:visible;mso-wrap-style:square;v-text-anchor:top" coordsize="1373251,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" path="m,114300l1373251,e" filled="f">
                  <v:path arrowok="t" textboxrect="0,0,1373251,114300"/>
                </v:shape>
                <v:shape id="Shape 5641" o:spid="_x0000_s1183" style="position:absolute;left:25158;top:12583;width:5711;height:2295;visibility:visible;mso-wrap-style:square;v-text-anchor:top" coordsize="571119,2294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" path="m,229489l571119,e" filled="f">
                  <v:path arrowok="t" textboxrect="0,0,571119,229489"/>
                </v:shape>
                <v:shape id="Picture 5645" o:spid="_x0000_s1184" type="#_x0000_t75" style="position:absolute;left:9540;top:3835;width:1249;height:12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">
                  <v:imagedata r:id="rId78" o:title=""/>
                </v:shape>
                <v:rect id="Rectangle 5646" o:spid="_x0000_s1185" style="position:absolute;left:9542;top:4117;width:959;height:18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" filled="f" stroked="f">
                  <v:textbox inset="0,0,0,0">
                    <w:txbxContent>
                      <w:p w:rsidR="0012586C" w:rsidRDefault="00A52F65">
                        <w:r>
                          <w:t>P</w:t>
                        </w:r>
                      </w:p>
                    </w:txbxContent>
                  </v:textbox>
                </v:rect>
                <v:rect id="Rectangle 5647" o:spid="_x0000_s1186" style="position:absolute;left:10266;top:4117;width:419;height:18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" filled="f" stroked="f">
                  <v:textbox inset="0,0,0,0">
                    <w:txbxContent>
                      <w:p w:rsidR="0012586C" w:rsidRDefault="00A52F65">
                        <w:r>
                          <w:t xml:space="preserve"> </w:t>
                        </w:r>
                      </w:p>
                    </w:txbxContent>
                  </v:textbox>
                </v:rect>
                <v:shape id="Picture 5651" o:spid="_x0000_s1187" type="#_x0000_t75" style="position:absolute;left:23507;top:6906;width:1250;height:16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">
                  <v:imagedata r:id="rId79" o:title=""/>
                </v:shape>
                <v:rect id="Rectangle 5652" o:spid="_x0000_s1188" style="position:absolute;left:23510;top:7188;width:1248;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" filled="f" stroked="f">
                  <v:textbox inset="0,0,0,0">
                    <w:txbxContent>
                      <w:p w:rsidR="0012586C" w:rsidRDefault="00A52F65">
                        <w:r>
                          <w:t>Q</w:t>
                        </w:r>
                      </w:p>
                    </w:txbxContent>
                  </v:textbox>
                </v:rect>
                <v:rect id="Rectangle 5653" o:spid="_x0000_s1189" style="position:absolute;left:24447;top:7188;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" filled="f" stroked="f">
                  <v:textbox inset="0,0,0,0">
                    <w:txbxContent>
                      <w:p w:rsidR="0012586C" w:rsidRDefault="00A52F65">
                        <w:r>
                          <w:t xml:space="preserve"> </w:t>
                        </w:r>
                      </w:p>
                    </w:txbxContent>
                  </v:textbox>
                </v:rect>
                <v:shape id="Picture 5657" o:spid="_x0000_s1190" type="#_x0000_t75" style="position:absolute;left:31409;top:3835;width:1250;height:16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">
                  <v:imagedata r:id="rId79" o:title=""/>
                </v:shape>
                <v:rect id="Rectangle 5658" o:spid="_x0000_s1191" style="position:absolute;left:31414;top:4117;width:1007;height:18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" filled="f" stroked="f">
                  <v:textbox inset="0,0,0,0">
                    <w:txbxContent>
                      <w:p w:rsidR="0012586C" w:rsidRDefault="00A52F65">
                        <w:r>
                          <w:t>R</w:t>
                        </w:r>
                      </w:p>
                    </w:txbxContent>
                  </v:textbox>
                </v:rect>
                <v:rect id="Rectangle 5659" o:spid="_x0000_s1192" style="position:absolute;left:32176;top:4117;width:419;height:18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" filled="f" stroked="f">
                  <v:textbox inset="0,0,0,0">
                    <w:txbxContent>
                      <w:p w:rsidR="0012586C" w:rsidRDefault="00A52F65">
                        <w:r>
                          <w:t xml:space="preserve"> </w:t>
                        </w:r>
                      </w:p>
                    </w:txbxContent>
                  </v:textbox>
                </v:rect>
                <v:shape id="Shape 92386" o:spid="_x0000_s1193" style="position:absolute;left:11628;top:13753;width:1316;height:1682;visibility:visible;mso-wrap-style:square;v-text-anchor:top" coordsize="131661,1682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" path="m,l131661,r,168249l,168249,,e" stroked="f" strokeweight="0">
                  <v:path arrowok="t" textboxrect="0,0,131661,168249"/>
                </v:shape>
                <v:shape id="Shape 5661" o:spid="_x0000_s1194" style="position:absolute;left:11628;top:13753;width:1316;height:1682;visibility:visible;mso-wrap-style:square;v-text-anchor:top" coordsize="131661,1682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" path="m,168249r131661,l131661,,,,,168249xe" filled="f" strokecolor="white" strokeweight=".5pt">
                  <v:path arrowok="t" textboxrect="0,0,131661,168249"/>
                </v:shape>
                <v:shape id="Picture 5663" o:spid="_x0000_s1195" type="#_x0000_t75" style="position:absolute;left:11658;top:13787;width:1250;height:16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">
                  <v:imagedata r:id="rId79" o:title=""/>
                </v:shape>
                <v:rect id="Rectangle 5664" o:spid="_x0000_s1196" style="position:absolute;left:11661;top:14062;width:962;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" filled="f" stroked="f">
                  <v:textbox inset="0,0,0,0">
                    <w:txbxContent>
                      <w:p w:rsidR="0012586C" w:rsidRDefault="00A52F65">
                        <w:r>
                          <w:t>X</w:t>
                        </w:r>
                      </w:p>
                    </w:txbxContent>
                  </v:textbox>
                </v:rect>
                <v:rect id="Rectangle 5665" o:spid="_x0000_s1197" style="position:absolute;left:12385;top:14062;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" filled="f" stroked="f">
                  <v:textbox inset="0,0,0,0">
                    <w:txbxContent>
                      <w:p w:rsidR="0012586C" w:rsidRDefault="00A52F65">
                        <w:r>
                          <w:t xml:space="preserve"> </w:t>
                        </w:r>
                      </w:p>
                    </w:txbxContent>
                  </v:textbox>
                </v:rect>
                <v:shape id="Shape 92387" o:spid="_x0000_s1198" style="position:absolute;left:24792;top:15435;width:1317;height:1683;visibility:visible;mso-wrap-style:square;v-text-anchor:top" coordsize="131661,1682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" path="m,l131661,r,168249l,168249,,e" stroked="f" strokeweight="0">
                  <v:path arrowok="t" textboxrect="0,0,131661,168249"/>
                </v:shape>
                <v:shape id="Shape 5667" o:spid="_x0000_s1199" style="position:absolute;left:24792;top:15435;width:1317;height:1683;visibility:visible;mso-wrap-style:square;v-text-anchor:top" coordsize="131661,1682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" path="m,168249r131661,l131661,,,,,168249xe" filled="f" strokecolor="white" strokeweight=".5pt">
                  <v:path arrowok="t" textboxrect="0,0,131661,168249"/>
                </v:shape>
                <v:shape id="Picture 5669" o:spid="_x0000_s1200" type="#_x0000_t75" style="position:absolute;left:24825;top:15463;width:1258;height:16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">
                  <v:imagedata r:id="rId79" o:title=""/>
                </v:shape>
                <v:rect id="Rectangle 5670" o:spid="_x0000_s1201" style="position:absolute;left:24828;top:15746;width:903;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" filled="f" stroked="f">
                  <v:textbox inset="0,0,0,0">
                    <w:txbxContent>
                      <w:p w:rsidR="0012586C" w:rsidRDefault="00A52F65">
                        <w:r>
                          <w:t>Y</w:t>
                        </w:r>
                      </w:p>
                    </w:txbxContent>
                  </v:textbox>
                </v:rect>
                <v:rect id="Rectangle 5671" o:spid="_x0000_s1202" style="position:absolute;left:25506;top:15746;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" filled="f" stroked="f">
                  <v:textbox inset="0,0,0,0">
                    <w:txbxContent>
                      <w:p w:rsidR="0012586C" w:rsidRDefault="00A52F65">
                        <w:r>
                          <w:t xml:space="preserve"> </w:t>
                        </w:r>
                      </w:p>
                    </w:txbxContent>
                  </v:textbox>
                </v:rect>
                <v:shape id="Picture 5675" o:spid="_x0000_s1203" type="#_x0000_t75" style="position:absolute;left:31409;top:11729;width:1250;height:16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">
                  <v:imagedata r:id="rId79" o:title=""/>
                </v:shape>
                <v:rect id="Rectangle 5676" o:spid="_x0000_s1204" style="position:absolute;left:31414;top:12012;width:868;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" filled="f" stroked="f">
                  <v:textbox inset="0,0,0,0">
                    <w:txbxContent>
                      <w:p w:rsidR="0012586C" w:rsidRDefault="00A52F65">
                        <w:r>
                          <w:t>Z</w:t>
                        </w:r>
                      </w:p>
                    </w:txbxContent>
                  </v:textbox>
                </v:rect>
                <v:rect id="Rectangle 5677" o:spid="_x0000_s1205" style="position:absolute;left:32070;top:12012;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" filled="f" stroked="f">
                  <v:textbox inset="0,0,0,0">
                    <w:txbxContent>
                      <w:p w:rsidR="0012586C" w:rsidRDefault="00A52F65">
                        <w:r>
                          <w:t xml:space="preserve"> </w:t>
                        </w:r>
                      </w:p>
                    </w:txbxContent>
                  </v:textbox>
                </v:rect>
                <v:shape id="Picture 5681" o:spid="_x0000_s1206" type="#_x0000_t75" style="position:absolute;left:15979;top:20149;width:17853;height:17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">
                  <v:imagedata r:id="rId80" o:title=""/>
                </v:shape>
                <v:rect id="Rectangle 5682" o:spid="_x0000_s1207" style="position:absolute;left:15981;top:20432;width:21762;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" filled="f" stroked="f">
                  <v:textbox inset="0,0,0,0">
                    <w:txbxContent>
                      <w:p w:rsidR="0012586C" w:rsidRDefault="00A52F65">
                        <w:r>
                          <w:t>Volume of sodium hydroxide</w:t>
                        </w:r>
                      </w:p>
                    </w:txbxContent>
                  </v:textbox>
                </v:rect>
                <v:rect id="Rectangle 5683" o:spid="_x0000_s1208" style="position:absolute;left:32359;top:20432;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" filled="f" stroked="f">
                  <v:textbox inset="0,0,0,0">
                    <w:txbxContent>
                      <w:p w:rsidR="0012586C" w:rsidRDefault="00A52F65">
                        <w:r>
                          <w:t xml:space="preserve"> </w:t>
                        </w:r>
                      </w:p>
                    </w:txbxContent>
                  </v:textbox>
                </v:rect>
                <v:shape id="Picture 5687" o:spid="_x0000_s1209" type="#_x0000_t75" style="position:absolute;left:5994;top:10017;width:7978;height:1760;rotation:-5898239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">
                  <v:imagedata r:id="rId81" o:title=""/>
                </v:shape>
                <v:rect id="Rectangle 5688" o:spid="_x0000_s1210" style="position:absolute;left:5699;top:9323;width:9242;height:1889;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" filled="f" stroked="f">
                  <v:textbox inset="0,0,0,0">
                    <w:txbxContent>
                      <w:p w:rsidR="0012586C" w:rsidRDefault="00A52F65">
                        <w:r>
                          <w:t>conductivity</w:t>
                        </w:r>
                      </w:p>
                    </w:txbxContent>
                  </v:textbox>
                </v:rect>
                <v:rect id="Rectangle 5689" o:spid="_x0000_s1211" style="position:absolute;left:10110;top:6778;width:419;height:1889;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" filled="f" stroked="f">
                  <v:textbox inset="0,0,0,0">
                    <w:txbxContent>
                      <w:p w:rsidR="0012586C" w:rsidRDefault="00A52F65">
                        <w:r>
                          <w:t xml:space="preserve"> </w:t>
                        </w:r>
                      </w:p>
                    </w:txbxContent>
                  </v:textbox>
                </v:rect>
                <w10:anchorlock/>
              </v:group>
            </w:pict>
          </mc:Fallback>
        </mc:AlternateContent>
      </w:r>
    </w:p>
    <w:p w:rsidR="0012586C" w:rsidRDefault="00A52F65">
      <w:pPr>
        <w:ind w:left="360"/>
      </w:pPr>
      <w:r>
        <w:rPr>
          <w:sz w:val="24"/>
        </w:rPr>
        <w:t xml:space="preserve"> </w:t>
      </w:r>
    </w:p>
    <w:p w:rsidR="0012586C" w:rsidRDefault="00A52F65">
      <w:pPr>
        <w:spacing w:after="148" w:line="270" w:lineRule="auto"/>
        <w:ind w:left="370" w:hanging="10"/>
      </w:pPr>
      <w:r>
        <w:rPr>
          <w:sz w:val="24"/>
        </w:rPr>
        <w:t xml:space="preserve">Graphs PQR and XYZ show variation of conductivities of solutions formed when equal volumes of 0.1M hydrochloric acid and 0.1M ethanoic acid respectively were titrated with 1M sodium hydroxide. Account for the difference in the shapes of the graphs. </w:t>
      </w:r>
    </w:p>
    <w:p w:rsidR="0012586C" w:rsidRDefault="00A52F65">
      <w:pPr>
        <w:pStyle w:val="Heading2"/>
        <w:spacing w:after="287"/>
        <w:ind w:left="-5" w:right="39"/>
      </w:pPr>
      <w:r>
        <w:t>Soluti</w:t>
      </w:r>
      <w:r>
        <w:t xml:space="preserve">on </w:t>
      </w:r>
    </w:p>
    <w:p w:rsidR="0012586C" w:rsidRDefault="00A52F65">
      <w:pPr>
        <w:spacing w:after="5" w:line="270" w:lineRule="auto"/>
        <w:ind w:left="720" w:hanging="360"/>
      </w:pPr>
      <w:r>
        <w:rPr>
          <w:sz w:val="24"/>
        </w:rPr>
        <w:t>(a)</w:t>
      </w:r>
      <w:r>
        <w:rPr>
          <w:rFonts w:ascii="Arial" w:eastAsia="Arial" w:hAnsi="Arial" w:cs="Arial"/>
          <w:sz w:val="24"/>
        </w:rPr>
        <w:t xml:space="preserve"> </w:t>
      </w:r>
      <w:r>
        <w:rPr>
          <w:sz w:val="24"/>
        </w:rPr>
        <w:t xml:space="preserve">(i) the mass of a substance liberated at an electrode is proportional to the quantity of electricity used. </w:t>
      </w:r>
    </w:p>
    <w:p w:rsidR="0012586C" w:rsidRDefault="00A52F65">
      <w:pPr>
        <w:spacing w:after="0"/>
        <w:ind w:left="720"/>
      </w:pPr>
      <w:r>
        <w:rPr>
          <w:sz w:val="24"/>
        </w:rPr>
        <w:t xml:space="preserve"> </w:t>
      </w:r>
    </w:p>
    <w:p w:rsidR="0012586C" w:rsidRDefault="00A52F65">
      <w:pPr>
        <w:spacing w:after="5" w:line="270" w:lineRule="auto"/>
        <w:ind w:left="730" w:hanging="10"/>
      </w:pPr>
      <w:r>
        <w:rPr>
          <w:sz w:val="24"/>
        </w:rPr>
        <w:t xml:space="preserve">the number of moles of electricity liberated by 1 mole of electricity is inversely proportional to the charge on its ions </w:t>
      </w:r>
    </w:p>
    <w:p w:rsidR="0012586C" w:rsidRDefault="00A52F65">
      <w:pPr>
        <w:spacing w:after="37"/>
        <w:ind w:left="720"/>
      </w:pPr>
      <w:r>
        <w:rPr>
          <w:sz w:val="24"/>
        </w:rPr>
        <w:t xml:space="preserve"> </w:t>
      </w:r>
    </w:p>
    <w:p w:rsidR="0012586C" w:rsidRDefault="00A52F65">
      <w:pPr>
        <w:spacing w:after="32" w:line="270" w:lineRule="auto"/>
        <w:ind w:left="719" w:hanging="10"/>
      </w:pPr>
      <w:r>
        <w:rPr>
          <w:sz w:val="24"/>
        </w:rPr>
        <w:lastRenderedPageBreak/>
        <w:t>(ii)</w:t>
      </w:r>
      <w:r>
        <w:rPr>
          <w:rFonts w:ascii="Arial" w:eastAsia="Arial" w:hAnsi="Arial" w:cs="Arial"/>
          <w:sz w:val="24"/>
        </w:rPr>
        <w:t xml:space="preserve"> </w:t>
      </w:r>
      <w:r>
        <w:rPr>
          <w:sz w:val="24"/>
        </w:rPr>
        <w:t>Q = it =</w:t>
      </w:r>
      <w:r>
        <w:rPr>
          <w:sz w:val="24"/>
        </w:rPr>
        <w:t xml:space="preserve"> 2 x 30 x 60 = 3600C </w:t>
      </w:r>
    </w:p>
    <w:p w:rsidR="0012586C" w:rsidRDefault="00A52F65">
      <w:pPr>
        <w:spacing w:after="5" w:line="270" w:lineRule="auto"/>
        <w:ind w:left="1090" w:hanging="10"/>
      </w:pPr>
      <w:r>
        <w:rPr>
          <w:sz w:val="24"/>
        </w:rPr>
        <w:t>2H</w:t>
      </w:r>
      <w:r>
        <w:rPr>
          <w:sz w:val="24"/>
          <w:vertAlign w:val="superscript"/>
        </w:rPr>
        <w:t>+</w:t>
      </w:r>
      <w:r>
        <w:rPr>
          <w:sz w:val="24"/>
        </w:rPr>
        <w:t>(aq) + 2e → H</w:t>
      </w:r>
      <w:r>
        <w:rPr>
          <w:sz w:val="24"/>
          <w:vertAlign w:val="subscript"/>
        </w:rPr>
        <w:t>2</w:t>
      </w:r>
      <w:r>
        <w:rPr>
          <w:sz w:val="24"/>
        </w:rPr>
        <w:t xml:space="preserve">(g) </w:t>
      </w:r>
    </w:p>
    <w:p w:rsidR="0012586C" w:rsidRDefault="00A52F65">
      <w:pPr>
        <w:spacing w:after="5" w:line="270" w:lineRule="auto"/>
        <w:ind w:left="1090" w:hanging="10"/>
      </w:pPr>
      <w:r>
        <w:rPr>
          <w:sz w:val="24"/>
        </w:rPr>
        <w:t xml:space="preserve">Volume of hydrogen liberated at stp. </w:t>
      </w:r>
    </w:p>
    <w:p w:rsidR="0012586C" w:rsidRDefault="00A52F65">
      <w:pPr>
        <w:spacing w:after="5" w:line="270" w:lineRule="auto"/>
        <w:ind w:left="1090" w:hanging="10"/>
      </w:pPr>
      <w:r>
        <w:rPr>
          <w:sz w:val="24"/>
        </w:rPr>
        <w:t>96500 x 2 liberates 22400cm</w:t>
      </w:r>
      <w:r>
        <w:rPr>
          <w:sz w:val="24"/>
          <w:vertAlign w:val="superscript"/>
        </w:rPr>
        <w:t>3</w:t>
      </w:r>
      <w:r>
        <w:rPr>
          <w:sz w:val="24"/>
        </w:rPr>
        <w:t xml:space="preserve"> of hydrogen </w:t>
      </w:r>
    </w:p>
    <w:p w:rsidR="0012586C" w:rsidRDefault="00A52F65">
      <w:pPr>
        <w:tabs>
          <w:tab w:val="center" w:pos="2375"/>
          <w:tab w:val="center" w:pos="4097"/>
        </w:tabs>
        <w:spacing w:after="5" w:line="270" w:lineRule="auto"/>
      </w:pPr>
      <w:r>
        <w:tab/>
      </w:r>
      <w:r>
        <w:rPr>
          <w:sz w:val="24"/>
        </w:rPr>
        <w:t xml:space="preserve">3600 liberate </w:t>
      </w:r>
      <w:r>
        <w:rPr>
          <w:noProof/>
        </w:rPr>
        <w:drawing>
          <wp:inline distT="0" distB="0" distL="0" distR="0">
            <wp:extent cx="682752" cy="240792"/>
            <wp:effectExtent l="0" t="0" r="0" b="0"/>
            <wp:docPr id="89246" name="Picture 89246"/>
            <wp:cNvGraphicFramePr/>
            <a:graphic xmlns:a="http://schemas.openxmlformats.org/drawingml/2006/main">
              <a:graphicData uri="http://schemas.openxmlformats.org/drawingml/2006/picture">
                <pic:pic xmlns:pic="http://schemas.openxmlformats.org/drawingml/2006/picture">
                  <pic:nvPicPr>
                    <pic:cNvPr id="89246" name="Picture 89246"/>
                    <pic:cNvPicPr/>
                  </pic:nvPicPr>
                  <pic:blipFill>
                    <a:blip r:embed="rId82"/>
                    <a:stretch>
                      <a:fillRect/>
                    </a:stretch>
                  </pic:blipFill>
                  <pic:spPr>
                    <a:xfrm>
                      <a:off x="0" y="0"/>
                      <a:ext cx="682752" cy="240792"/>
                    </a:xfrm>
                    <a:prstGeom prst="rect">
                      <a:avLst/>
                    </a:prstGeom>
                  </pic:spPr>
                </pic:pic>
              </a:graphicData>
            </a:graphic>
          </wp:inline>
        </w:drawing>
      </w:r>
      <w:r>
        <w:rPr>
          <w:sz w:val="24"/>
        </w:rPr>
        <w:tab/>
        <w:t>= 417.8cm</w:t>
      </w:r>
      <w:r>
        <w:rPr>
          <w:sz w:val="24"/>
          <w:vertAlign w:val="superscript"/>
        </w:rPr>
        <w:t>3</w:t>
      </w:r>
      <w:r>
        <w:rPr>
          <w:sz w:val="24"/>
        </w:rPr>
        <w:t xml:space="preserve"> </w:t>
      </w:r>
    </w:p>
    <w:p w:rsidR="0012586C" w:rsidRDefault="00A52F65">
      <w:pPr>
        <w:spacing w:after="23"/>
        <w:ind w:left="1080"/>
      </w:pPr>
      <w:r>
        <w:rPr>
          <w:sz w:val="24"/>
        </w:rPr>
        <w:t xml:space="preserve"> </w:t>
      </w:r>
    </w:p>
    <w:p w:rsidR="0012586C" w:rsidRDefault="00A52F65">
      <w:pPr>
        <w:spacing w:after="5" w:line="270" w:lineRule="auto"/>
        <w:ind w:left="1090" w:hanging="10"/>
      </w:pPr>
      <w:r>
        <w:rPr>
          <w:sz w:val="24"/>
        </w:rPr>
        <w:t>Volume of hydrogen at 23</w:t>
      </w:r>
      <w:r>
        <w:rPr>
          <w:sz w:val="24"/>
          <w:vertAlign w:val="superscript"/>
        </w:rPr>
        <w:t>0</w:t>
      </w:r>
      <w:r>
        <w:rPr>
          <w:sz w:val="24"/>
        </w:rPr>
        <w:t xml:space="preserve">C and 100KPa </w:t>
      </w:r>
    </w:p>
    <w:p w:rsidR="0012586C" w:rsidRDefault="00A52F65">
      <w:pPr>
        <w:spacing w:after="5" w:line="270" w:lineRule="auto"/>
        <w:ind w:left="1090" w:hanging="10"/>
      </w:pPr>
      <w:r>
        <w:rPr>
          <w:sz w:val="24"/>
        </w:rPr>
        <w:t xml:space="preserve">From </w:t>
      </w:r>
      <w:r>
        <w:rPr>
          <w:noProof/>
        </w:rPr>
        <w:drawing>
          <wp:inline distT="0" distB="0" distL="0" distR="0">
            <wp:extent cx="929640" cy="240792"/>
            <wp:effectExtent l="0" t="0" r="0" b="0"/>
            <wp:docPr id="89247" name="Picture 89247"/>
            <wp:cNvGraphicFramePr/>
            <a:graphic xmlns:a="http://schemas.openxmlformats.org/drawingml/2006/main">
              <a:graphicData uri="http://schemas.openxmlformats.org/drawingml/2006/picture">
                <pic:pic xmlns:pic="http://schemas.openxmlformats.org/drawingml/2006/picture">
                  <pic:nvPicPr>
                    <pic:cNvPr id="89247" name="Picture 89247"/>
                    <pic:cNvPicPr/>
                  </pic:nvPicPr>
                  <pic:blipFill>
                    <a:blip r:embed="rId83"/>
                    <a:stretch>
                      <a:fillRect/>
                    </a:stretch>
                  </pic:blipFill>
                  <pic:spPr>
                    <a:xfrm>
                      <a:off x="0" y="0"/>
                      <a:ext cx="929640" cy="240792"/>
                    </a:xfrm>
                    <a:prstGeom prst="rect">
                      <a:avLst/>
                    </a:prstGeom>
                  </pic:spPr>
                </pic:pic>
              </a:graphicData>
            </a:graphic>
          </wp:inline>
        </w:drawing>
      </w:r>
      <w:r>
        <w:rPr>
          <w:sz w:val="24"/>
        </w:rPr>
        <w:t xml:space="preserve"> </w:t>
      </w:r>
    </w:p>
    <w:p w:rsidR="0012586C" w:rsidRDefault="00A52F65">
      <w:pPr>
        <w:spacing w:after="5" w:line="270" w:lineRule="auto"/>
        <w:ind w:left="1090" w:hanging="10"/>
      </w:pPr>
      <w:r>
        <w:rPr>
          <w:sz w:val="24"/>
        </w:rPr>
        <w:t xml:space="preserve">Then, </w:t>
      </w:r>
      <w:r>
        <w:rPr>
          <w:noProof/>
        </w:rPr>
        <w:drawing>
          <wp:inline distT="0" distB="0" distL="0" distR="0">
            <wp:extent cx="1487424" cy="243840"/>
            <wp:effectExtent l="0" t="0" r="0" b="0"/>
            <wp:docPr id="89248" name="Picture 89248"/>
            <wp:cNvGraphicFramePr/>
            <a:graphic xmlns:a="http://schemas.openxmlformats.org/drawingml/2006/main">
              <a:graphicData uri="http://schemas.openxmlformats.org/drawingml/2006/picture">
                <pic:pic xmlns:pic="http://schemas.openxmlformats.org/drawingml/2006/picture">
                  <pic:nvPicPr>
                    <pic:cNvPr id="89248" name="Picture 89248"/>
                    <pic:cNvPicPr/>
                  </pic:nvPicPr>
                  <pic:blipFill>
                    <a:blip r:embed="rId84"/>
                    <a:stretch>
                      <a:fillRect/>
                    </a:stretch>
                  </pic:blipFill>
                  <pic:spPr>
                    <a:xfrm>
                      <a:off x="0" y="0"/>
                      <a:ext cx="1487424" cy="243840"/>
                    </a:xfrm>
                    <a:prstGeom prst="rect">
                      <a:avLst/>
                    </a:prstGeom>
                  </pic:spPr>
                </pic:pic>
              </a:graphicData>
            </a:graphic>
          </wp:inline>
        </w:drawing>
      </w:r>
      <w:r>
        <w:rPr>
          <w:sz w:val="24"/>
        </w:rPr>
        <w:t xml:space="preserve">  </w:t>
      </w:r>
    </w:p>
    <w:p w:rsidR="0012586C" w:rsidRDefault="00A52F65">
      <w:pPr>
        <w:spacing w:after="5" w:line="324" w:lineRule="auto"/>
        <w:ind w:left="360" w:right="7015" w:firstLine="1080"/>
      </w:pPr>
      <w:r>
        <w:rPr>
          <w:sz w:val="24"/>
        </w:rPr>
        <w:t xml:space="preserve"> V = 459cm</w:t>
      </w:r>
      <w:r>
        <w:rPr>
          <w:sz w:val="24"/>
          <w:vertAlign w:val="superscript"/>
        </w:rPr>
        <w:t xml:space="preserve">3 </w:t>
      </w:r>
      <w:r>
        <w:rPr>
          <w:sz w:val="24"/>
        </w:rPr>
        <w:t>(b)</w:t>
      </w:r>
      <w:r>
        <w:rPr>
          <w:rFonts w:ascii="Arial" w:eastAsia="Arial" w:hAnsi="Arial" w:cs="Arial"/>
          <w:sz w:val="24"/>
        </w:rPr>
        <w:t xml:space="preserve"> </w:t>
      </w:r>
      <w:r>
        <w:rPr>
          <w:sz w:val="24"/>
        </w:rPr>
        <w:t xml:space="preserve">Graph PQR </w:t>
      </w:r>
    </w:p>
    <w:p w:rsidR="0012586C" w:rsidRDefault="00A52F65">
      <w:pPr>
        <w:numPr>
          <w:ilvl w:val="1"/>
          <w:numId w:val="41"/>
        </w:numPr>
        <w:spacing w:after="5" w:line="270" w:lineRule="auto"/>
        <w:ind w:hanging="360"/>
      </w:pPr>
      <w:r>
        <w:rPr>
          <w:sz w:val="24"/>
        </w:rPr>
        <w:t xml:space="preserve">At P the conductivity is high due to presence of hydrogen ions from ionization of HCl. </w:t>
      </w:r>
    </w:p>
    <w:p w:rsidR="0012586C" w:rsidRDefault="00A52F65">
      <w:pPr>
        <w:numPr>
          <w:ilvl w:val="1"/>
          <w:numId w:val="41"/>
        </w:numPr>
        <w:spacing w:after="40" w:line="270" w:lineRule="auto"/>
        <w:ind w:hanging="360"/>
      </w:pPr>
      <w:r>
        <w:rPr>
          <w:sz w:val="24"/>
        </w:rPr>
        <w:t>Along PQ conductivity decrease due to removal of hydrogen ions by OH</w:t>
      </w:r>
      <w:r>
        <w:rPr>
          <w:sz w:val="24"/>
          <w:vertAlign w:val="superscript"/>
        </w:rPr>
        <w:t>-</w:t>
      </w:r>
      <w:r>
        <w:rPr>
          <w:sz w:val="24"/>
        </w:rPr>
        <w:t xml:space="preserve"> ions. </w:t>
      </w:r>
    </w:p>
    <w:p w:rsidR="0012586C" w:rsidRDefault="00A52F65">
      <w:pPr>
        <w:numPr>
          <w:ilvl w:val="1"/>
          <w:numId w:val="41"/>
        </w:numPr>
        <w:spacing w:after="243" w:line="270" w:lineRule="auto"/>
        <w:ind w:hanging="360"/>
      </w:pPr>
      <w:r>
        <w:rPr>
          <w:sz w:val="24"/>
        </w:rPr>
        <w:t>After the end point at Q, conductivity increase due to excess OH</w:t>
      </w:r>
      <w:r>
        <w:rPr>
          <w:sz w:val="24"/>
          <w:vertAlign w:val="superscript"/>
        </w:rPr>
        <w:t>-</w:t>
      </w:r>
      <w:r>
        <w:rPr>
          <w:sz w:val="24"/>
        </w:rPr>
        <w:t xml:space="preserve"> ions. </w:t>
      </w:r>
    </w:p>
    <w:p w:rsidR="0012586C" w:rsidRDefault="00A52F65">
      <w:pPr>
        <w:spacing w:after="266" w:line="270" w:lineRule="auto"/>
        <w:ind w:left="730" w:hanging="10"/>
      </w:pPr>
      <w:r>
        <w:rPr>
          <w:sz w:val="24"/>
        </w:rPr>
        <w:t xml:space="preserve">Graph XYZ </w:t>
      </w:r>
    </w:p>
    <w:p w:rsidR="0012586C" w:rsidRDefault="00A52F65">
      <w:pPr>
        <w:numPr>
          <w:ilvl w:val="1"/>
          <w:numId w:val="41"/>
        </w:numPr>
        <w:spacing w:after="26" w:line="270" w:lineRule="auto"/>
        <w:ind w:hanging="360"/>
      </w:pPr>
      <w:r>
        <w:rPr>
          <w:sz w:val="24"/>
        </w:rPr>
        <w:t>At  X c</w:t>
      </w:r>
      <w:r>
        <w:rPr>
          <w:sz w:val="24"/>
        </w:rPr>
        <w:t xml:space="preserve">onductivity is low due to presence of few hydrogen ions from partial ionization of ethanoic acid. </w:t>
      </w:r>
    </w:p>
    <w:p w:rsidR="0012586C" w:rsidRDefault="00A52F65">
      <w:pPr>
        <w:numPr>
          <w:ilvl w:val="1"/>
          <w:numId w:val="41"/>
        </w:numPr>
        <w:spacing w:after="25" w:line="270" w:lineRule="auto"/>
        <w:ind w:hanging="360"/>
      </w:pPr>
      <w:r>
        <w:rPr>
          <w:sz w:val="24"/>
        </w:rPr>
        <w:t xml:space="preserve">Along XY  conductivity increases due to addition of salt ions and further ionization of the acid on dilution </w:t>
      </w:r>
    </w:p>
    <w:p w:rsidR="0012586C" w:rsidRDefault="00A52F65">
      <w:pPr>
        <w:numPr>
          <w:ilvl w:val="1"/>
          <w:numId w:val="41"/>
        </w:numPr>
        <w:spacing w:after="149" w:line="270" w:lineRule="auto"/>
        <w:ind w:hanging="360"/>
      </w:pPr>
      <w:r>
        <w:rPr>
          <w:sz w:val="24"/>
        </w:rPr>
        <w:t xml:space="preserve">After the end point at Y conductivity increases due to excess hydroxyl ions from sodium hydroxide </w:t>
      </w:r>
    </w:p>
    <w:p w:rsidR="0012586C" w:rsidRDefault="00A52F65">
      <w:pPr>
        <w:spacing w:after="180"/>
        <w:ind w:left="360"/>
      </w:pPr>
      <w:r>
        <w:rPr>
          <w:sz w:val="24"/>
        </w:rPr>
        <w:t xml:space="preserve"> </w:t>
      </w:r>
    </w:p>
    <w:p w:rsidR="0012586C" w:rsidRDefault="00A52F65">
      <w:pPr>
        <w:pStyle w:val="Heading1"/>
        <w:ind w:left="-5" w:right="4145"/>
      </w:pPr>
      <w:r>
        <w:t xml:space="preserve">Trial 13 </w:t>
      </w:r>
    </w:p>
    <w:p w:rsidR="0012586C" w:rsidRDefault="00A52F65">
      <w:pPr>
        <w:spacing w:after="5" w:line="270" w:lineRule="auto"/>
        <w:ind w:left="370" w:hanging="10"/>
      </w:pPr>
      <w:r>
        <w:rPr>
          <w:sz w:val="24"/>
        </w:rPr>
        <w:t>The ionic radii and molar ionic conductivities at infinite dilution at 18</w:t>
      </w:r>
      <w:r>
        <w:rPr>
          <w:sz w:val="24"/>
          <w:vertAlign w:val="superscript"/>
        </w:rPr>
        <w:t>0</w:t>
      </w:r>
      <w:r>
        <w:rPr>
          <w:sz w:val="24"/>
        </w:rPr>
        <w:t xml:space="preserve">C of lithium and cesium ions are given in the table below </w:t>
      </w:r>
    </w:p>
    <w:tbl>
      <w:tblPr>
        <w:tblStyle w:val="TableGrid"/>
        <w:tblW w:w="7376" w:type="dxa"/>
        <w:tblInd w:w="252" w:type="dxa"/>
        <w:tblCellMar>
          <w:top w:w="40" w:type="dxa"/>
          <w:left w:w="108" w:type="dxa"/>
          <w:bottom w:w="0" w:type="dxa"/>
          <w:right w:w="115" w:type="dxa"/>
        </w:tblCellMar>
        <w:tblLook w:val="04A0" w:firstRow="1" w:lastRow="0" w:firstColumn="1" w:lastColumn="0" w:noHBand="0" w:noVBand="1"/>
      </w:tblPr>
      <w:tblGrid>
        <w:gridCol w:w="4136"/>
        <w:gridCol w:w="1350"/>
        <w:gridCol w:w="1890"/>
      </w:tblGrid>
      <w:tr w:rsidR="0012586C">
        <w:trPr>
          <w:trHeight w:val="486"/>
        </w:trPr>
        <w:tc>
          <w:tcPr>
            <w:tcW w:w="4136" w:type="dxa"/>
            <w:tcBorders>
              <w:top w:val="nil"/>
              <w:left w:val="single" w:sz="4" w:space="0" w:color="000000"/>
              <w:bottom w:val="single" w:sz="4" w:space="0" w:color="000000"/>
              <w:right w:val="single" w:sz="4" w:space="0" w:color="000000"/>
            </w:tcBorders>
          </w:tcPr>
          <w:p w:rsidR="0012586C" w:rsidRDefault="00A52F65">
            <w:pPr>
              <w:spacing w:after="0"/>
            </w:pPr>
            <w:r>
              <w:rPr>
                <w:sz w:val="24"/>
              </w:rPr>
              <w:t xml:space="preserve"> </w:t>
            </w:r>
          </w:p>
        </w:tc>
        <w:tc>
          <w:tcPr>
            <w:tcW w:w="1350" w:type="dxa"/>
            <w:tcBorders>
              <w:top w:val="single" w:sz="4" w:space="0" w:color="000000"/>
              <w:left w:val="single" w:sz="4" w:space="0" w:color="000000"/>
              <w:bottom w:val="single" w:sz="4" w:space="0" w:color="000000"/>
              <w:right w:val="single" w:sz="4" w:space="0" w:color="000000"/>
            </w:tcBorders>
          </w:tcPr>
          <w:p w:rsidR="0012586C" w:rsidRDefault="00A52F65">
            <w:pPr>
              <w:spacing w:after="0"/>
              <w:ind w:left="6"/>
              <w:jc w:val="center"/>
            </w:pPr>
            <w:r>
              <w:rPr>
                <w:sz w:val="24"/>
              </w:rPr>
              <w:t>Li</w:t>
            </w:r>
            <w:r>
              <w:rPr>
                <w:sz w:val="24"/>
                <w:vertAlign w:val="superscript"/>
              </w:rPr>
              <w:t>+</w:t>
            </w:r>
            <w:r>
              <w:rPr>
                <w:sz w:val="24"/>
              </w:rPr>
              <w:t xml:space="preserve"> </w:t>
            </w:r>
          </w:p>
        </w:tc>
        <w:tc>
          <w:tcPr>
            <w:tcW w:w="1890" w:type="dxa"/>
            <w:tcBorders>
              <w:top w:val="single" w:sz="4" w:space="0" w:color="000000"/>
              <w:left w:val="single" w:sz="4" w:space="0" w:color="000000"/>
              <w:bottom w:val="single" w:sz="4" w:space="0" w:color="000000"/>
              <w:right w:val="single" w:sz="4" w:space="0" w:color="000000"/>
            </w:tcBorders>
          </w:tcPr>
          <w:p w:rsidR="0012586C" w:rsidRDefault="00A52F65">
            <w:pPr>
              <w:spacing w:after="0"/>
              <w:ind w:left="7"/>
              <w:jc w:val="center"/>
            </w:pPr>
            <w:r>
              <w:rPr>
                <w:sz w:val="24"/>
              </w:rPr>
              <w:t>Cs</w:t>
            </w:r>
            <w:r>
              <w:rPr>
                <w:sz w:val="24"/>
                <w:vertAlign w:val="superscript"/>
              </w:rPr>
              <w:t>+</w:t>
            </w:r>
            <w:r>
              <w:rPr>
                <w:sz w:val="24"/>
              </w:rPr>
              <w:t xml:space="preserve"> </w:t>
            </w:r>
          </w:p>
        </w:tc>
      </w:tr>
      <w:tr w:rsidR="0012586C">
        <w:trPr>
          <w:trHeight w:val="487"/>
        </w:trPr>
        <w:tc>
          <w:tcPr>
            <w:tcW w:w="4136" w:type="dxa"/>
            <w:tcBorders>
              <w:top w:val="single" w:sz="4" w:space="0" w:color="000000"/>
              <w:left w:val="single" w:sz="4" w:space="0" w:color="000000"/>
              <w:bottom w:val="single" w:sz="4" w:space="0" w:color="000000"/>
              <w:right w:val="single" w:sz="4" w:space="0" w:color="000000"/>
            </w:tcBorders>
          </w:tcPr>
          <w:p w:rsidR="0012586C" w:rsidRDefault="00A52F65">
            <w:pPr>
              <w:spacing w:after="0"/>
            </w:pPr>
            <w:r>
              <w:rPr>
                <w:sz w:val="24"/>
              </w:rPr>
              <w:t xml:space="preserve">Ionic radius (nm) </w:t>
            </w:r>
          </w:p>
        </w:tc>
        <w:tc>
          <w:tcPr>
            <w:tcW w:w="1350" w:type="dxa"/>
            <w:tcBorders>
              <w:top w:val="single" w:sz="4" w:space="0" w:color="000000"/>
              <w:left w:val="single" w:sz="4" w:space="0" w:color="000000"/>
              <w:bottom w:val="single" w:sz="4" w:space="0" w:color="000000"/>
              <w:right w:val="single" w:sz="4" w:space="0" w:color="000000"/>
            </w:tcBorders>
          </w:tcPr>
          <w:p w:rsidR="0012586C" w:rsidRDefault="00A52F65">
            <w:pPr>
              <w:spacing w:after="0"/>
              <w:ind w:left="5"/>
              <w:jc w:val="center"/>
            </w:pPr>
            <w:r>
              <w:rPr>
                <w:sz w:val="24"/>
              </w:rPr>
              <w:t xml:space="preserve">0.06 </w:t>
            </w:r>
          </w:p>
        </w:tc>
        <w:tc>
          <w:tcPr>
            <w:tcW w:w="1890" w:type="dxa"/>
            <w:tcBorders>
              <w:top w:val="single" w:sz="4" w:space="0" w:color="000000"/>
              <w:left w:val="single" w:sz="4" w:space="0" w:color="000000"/>
              <w:bottom w:val="single" w:sz="4" w:space="0" w:color="000000"/>
              <w:right w:val="single" w:sz="4" w:space="0" w:color="000000"/>
            </w:tcBorders>
          </w:tcPr>
          <w:p w:rsidR="0012586C" w:rsidRDefault="00A52F65">
            <w:pPr>
              <w:spacing w:after="0"/>
              <w:ind w:left="6"/>
              <w:jc w:val="center"/>
            </w:pPr>
            <w:r>
              <w:rPr>
                <w:sz w:val="24"/>
              </w:rPr>
              <w:t xml:space="preserve">0.17 </w:t>
            </w:r>
          </w:p>
        </w:tc>
      </w:tr>
      <w:tr w:rsidR="0012586C">
        <w:trPr>
          <w:trHeight w:val="486"/>
        </w:trPr>
        <w:tc>
          <w:tcPr>
            <w:tcW w:w="4136" w:type="dxa"/>
            <w:tcBorders>
              <w:top w:val="single" w:sz="4" w:space="0" w:color="000000"/>
              <w:left w:val="single" w:sz="4" w:space="0" w:color="000000"/>
              <w:bottom w:val="single" w:sz="4" w:space="0" w:color="000000"/>
              <w:right w:val="single" w:sz="4" w:space="0" w:color="000000"/>
            </w:tcBorders>
          </w:tcPr>
          <w:p w:rsidR="0012586C" w:rsidRDefault="00A52F65">
            <w:pPr>
              <w:spacing w:after="0"/>
            </w:pPr>
            <w:r>
              <w:rPr>
                <w:sz w:val="24"/>
              </w:rPr>
              <w:t>Molar ionic conductivity (Ω</w:t>
            </w:r>
            <w:r>
              <w:rPr>
                <w:sz w:val="24"/>
                <w:vertAlign w:val="superscript"/>
              </w:rPr>
              <w:t>-1</w:t>
            </w:r>
            <w:r>
              <w:rPr>
                <w:sz w:val="24"/>
              </w:rPr>
              <w:t>cm</w:t>
            </w:r>
            <w:r>
              <w:rPr>
                <w:sz w:val="24"/>
                <w:vertAlign w:val="superscript"/>
              </w:rPr>
              <w:t>2</w:t>
            </w:r>
            <w:r>
              <w:rPr>
                <w:sz w:val="24"/>
              </w:rPr>
              <w:t>mol</w:t>
            </w:r>
            <w:r>
              <w:rPr>
                <w:sz w:val="24"/>
                <w:vertAlign w:val="superscript"/>
              </w:rPr>
              <w:t>-1</w:t>
            </w:r>
            <w:r>
              <w:rPr>
                <w:sz w:val="24"/>
              </w:rPr>
              <w:t xml:space="preserve">) </w:t>
            </w:r>
          </w:p>
        </w:tc>
        <w:tc>
          <w:tcPr>
            <w:tcW w:w="1350" w:type="dxa"/>
            <w:tcBorders>
              <w:top w:val="single" w:sz="4" w:space="0" w:color="000000"/>
              <w:left w:val="single" w:sz="4" w:space="0" w:color="000000"/>
              <w:bottom w:val="single" w:sz="4" w:space="0" w:color="000000"/>
              <w:right w:val="single" w:sz="4" w:space="0" w:color="000000"/>
            </w:tcBorders>
          </w:tcPr>
          <w:p w:rsidR="0012586C" w:rsidRDefault="00A52F65">
            <w:pPr>
              <w:spacing w:after="0"/>
              <w:ind w:left="5"/>
              <w:jc w:val="center"/>
            </w:pPr>
            <w:r>
              <w:rPr>
                <w:sz w:val="24"/>
              </w:rPr>
              <w:t xml:space="preserve">33.5 </w:t>
            </w:r>
          </w:p>
        </w:tc>
        <w:tc>
          <w:tcPr>
            <w:tcW w:w="1890" w:type="dxa"/>
            <w:tcBorders>
              <w:top w:val="single" w:sz="4" w:space="0" w:color="000000"/>
              <w:left w:val="single" w:sz="4" w:space="0" w:color="000000"/>
              <w:bottom w:val="single" w:sz="4" w:space="0" w:color="000000"/>
              <w:right w:val="single" w:sz="4" w:space="0" w:color="000000"/>
            </w:tcBorders>
          </w:tcPr>
          <w:p w:rsidR="0012586C" w:rsidRDefault="00A52F65">
            <w:pPr>
              <w:spacing w:after="0"/>
              <w:ind w:left="6"/>
              <w:jc w:val="center"/>
            </w:pPr>
            <w:r>
              <w:rPr>
                <w:sz w:val="24"/>
              </w:rPr>
              <w:t xml:space="preserve">68.0 </w:t>
            </w:r>
          </w:p>
        </w:tc>
      </w:tr>
    </w:tbl>
    <w:p w:rsidR="0012586C" w:rsidRDefault="00A52F65">
      <w:pPr>
        <w:spacing w:after="149" w:line="270" w:lineRule="auto"/>
        <w:ind w:left="370" w:hanging="10"/>
      </w:pPr>
      <w:r>
        <w:rPr>
          <w:sz w:val="24"/>
        </w:rPr>
        <w:t xml:space="preserve">Explain why the molar conductivity of lithium ions is lower than that cesium ions. </w:t>
      </w:r>
    </w:p>
    <w:p w:rsidR="0012586C" w:rsidRDefault="00A52F65">
      <w:pPr>
        <w:pStyle w:val="Heading2"/>
        <w:spacing w:after="285"/>
        <w:ind w:left="-5" w:right="39"/>
      </w:pPr>
      <w:r>
        <w:lastRenderedPageBreak/>
        <w:t xml:space="preserve">Solution </w:t>
      </w:r>
    </w:p>
    <w:p w:rsidR="0012586C" w:rsidRDefault="00A52F65">
      <w:pPr>
        <w:numPr>
          <w:ilvl w:val="0"/>
          <w:numId w:val="42"/>
        </w:numPr>
        <w:spacing w:after="27" w:line="270" w:lineRule="auto"/>
        <w:ind w:hanging="360"/>
      </w:pPr>
      <w:r>
        <w:rPr>
          <w:sz w:val="24"/>
        </w:rPr>
        <w:t xml:space="preserve">Lithium ions have a large charge density.  </w:t>
      </w:r>
    </w:p>
    <w:p w:rsidR="0012586C" w:rsidRDefault="00A52F65">
      <w:pPr>
        <w:numPr>
          <w:ilvl w:val="0"/>
          <w:numId w:val="42"/>
        </w:numPr>
        <w:spacing w:after="25" w:line="270" w:lineRule="auto"/>
        <w:ind w:hanging="360"/>
      </w:pPr>
      <w:r>
        <w:rPr>
          <w:sz w:val="24"/>
        </w:rPr>
        <w:t xml:space="preserve">In aqueous solution they attract a big cloud of water molecules around themselves.  </w:t>
      </w:r>
    </w:p>
    <w:p w:rsidR="0012586C" w:rsidRDefault="00A52F65">
      <w:pPr>
        <w:numPr>
          <w:ilvl w:val="0"/>
          <w:numId w:val="42"/>
        </w:numPr>
        <w:spacing w:after="26" w:line="270" w:lineRule="auto"/>
        <w:ind w:hanging="360"/>
      </w:pPr>
      <w:r>
        <w:rPr>
          <w:sz w:val="24"/>
        </w:rPr>
        <w:t xml:space="preserve">This makes their effective size bigger than that of cesium. </w:t>
      </w:r>
    </w:p>
    <w:p w:rsidR="0012586C" w:rsidRDefault="00A52F65">
      <w:pPr>
        <w:numPr>
          <w:ilvl w:val="0"/>
          <w:numId w:val="42"/>
        </w:numPr>
        <w:spacing w:after="5" w:line="270" w:lineRule="auto"/>
        <w:ind w:hanging="360"/>
      </w:pPr>
      <w:r>
        <w:rPr>
          <w:sz w:val="24"/>
        </w:rPr>
        <w:t xml:space="preserve">The big size of lithium ions the drag force that reduces its conductivity. </w:t>
      </w:r>
    </w:p>
    <w:p w:rsidR="0012586C" w:rsidRDefault="00A52F65">
      <w:pPr>
        <w:pStyle w:val="Heading1"/>
        <w:ind w:left="-5" w:right="4145"/>
      </w:pPr>
      <w:r>
        <w:t xml:space="preserve">Trial 14 </w:t>
      </w:r>
    </w:p>
    <w:p w:rsidR="0012586C" w:rsidRDefault="00A52F65">
      <w:pPr>
        <w:spacing w:after="149" w:line="270" w:lineRule="auto"/>
        <w:ind w:left="370" w:hanging="10"/>
      </w:pPr>
      <w:r>
        <w:rPr>
          <w:sz w:val="24"/>
        </w:rPr>
        <w:t xml:space="preserve">During the electrolysis </w:t>
      </w:r>
      <w:r>
        <w:rPr>
          <w:sz w:val="24"/>
        </w:rPr>
        <w:t xml:space="preserve">of dilute sulphuric acid using platinum electrodes, a current of 2A was passed for6.7minutes at room temperature. </w:t>
      </w:r>
    </w:p>
    <w:p w:rsidR="0012586C" w:rsidRDefault="00A52F65">
      <w:pPr>
        <w:spacing w:after="183" w:line="270" w:lineRule="auto"/>
        <w:ind w:left="370" w:hanging="10"/>
      </w:pPr>
      <w:r>
        <w:rPr>
          <w:sz w:val="24"/>
        </w:rPr>
        <w:t xml:space="preserve">Calculate the volume of the gas evolved at </w:t>
      </w:r>
    </w:p>
    <w:p w:rsidR="0012586C" w:rsidRDefault="00A52F65">
      <w:pPr>
        <w:numPr>
          <w:ilvl w:val="0"/>
          <w:numId w:val="43"/>
        </w:numPr>
        <w:spacing w:after="26" w:line="270" w:lineRule="auto"/>
        <w:ind w:hanging="720"/>
      </w:pPr>
      <w:r>
        <w:rPr>
          <w:sz w:val="24"/>
        </w:rPr>
        <w:t xml:space="preserve">The anode </w:t>
      </w:r>
    </w:p>
    <w:p w:rsidR="0012586C" w:rsidRDefault="00A52F65">
      <w:pPr>
        <w:numPr>
          <w:ilvl w:val="0"/>
          <w:numId w:val="43"/>
        </w:numPr>
        <w:spacing w:after="149" w:line="270" w:lineRule="auto"/>
        <w:ind w:hanging="720"/>
      </w:pPr>
      <w:r>
        <w:rPr>
          <w:sz w:val="24"/>
        </w:rPr>
        <w:t xml:space="preserve">The cathode </w:t>
      </w:r>
      <w:r>
        <w:rPr>
          <w:sz w:val="24"/>
        </w:rPr>
        <w:tab/>
        <w:t xml:space="preserve"> </w:t>
      </w:r>
      <w:r>
        <w:rPr>
          <w:sz w:val="24"/>
        </w:rPr>
        <w:tab/>
        <w:t xml:space="preserve"> </w:t>
      </w:r>
      <w:r>
        <w:rPr>
          <w:sz w:val="24"/>
        </w:rPr>
        <w:tab/>
        <w:t xml:space="preserve">(6marks) </w:t>
      </w:r>
    </w:p>
    <w:p w:rsidR="0012586C" w:rsidRDefault="00A52F65">
      <w:pPr>
        <w:spacing w:after="184" w:line="270" w:lineRule="auto"/>
        <w:ind w:left="370" w:hanging="10"/>
      </w:pPr>
      <w:r>
        <w:rPr>
          <w:sz w:val="24"/>
        </w:rPr>
        <w:t xml:space="preserve">[1Faraday = 96500C, 1 mole of a gas occupies 24dm3 at room </w:t>
      </w:r>
      <w:r>
        <w:rPr>
          <w:sz w:val="24"/>
        </w:rPr>
        <w:t xml:space="preserve">conditions) </w:t>
      </w:r>
    </w:p>
    <w:p w:rsidR="0012586C" w:rsidRDefault="00A52F65">
      <w:pPr>
        <w:numPr>
          <w:ilvl w:val="0"/>
          <w:numId w:val="43"/>
        </w:numPr>
        <w:spacing w:after="25" w:line="270" w:lineRule="auto"/>
        <w:ind w:hanging="720"/>
      </w:pPr>
      <w:r>
        <w:rPr>
          <w:sz w:val="24"/>
        </w:rPr>
        <w:t xml:space="preserve">Name one application of  </w:t>
      </w:r>
    </w:p>
    <w:p w:rsidR="0012586C" w:rsidRDefault="00A52F65">
      <w:pPr>
        <w:numPr>
          <w:ilvl w:val="1"/>
          <w:numId w:val="43"/>
        </w:numPr>
        <w:spacing w:after="25" w:line="270" w:lineRule="auto"/>
        <w:ind w:hanging="360"/>
      </w:pPr>
      <w:r>
        <w:rPr>
          <w:sz w:val="24"/>
        </w:rPr>
        <w:t xml:space="preserve">Electrolysis </w:t>
      </w:r>
    </w:p>
    <w:p w:rsidR="0012586C" w:rsidRDefault="00A52F65">
      <w:pPr>
        <w:numPr>
          <w:ilvl w:val="1"/>
          <w:numId w:val="43"/>
        </w:numPr>
        <w:spacing w:after="149" w:line="270" w:lineRule="auto"/>
        <w:ind w:hanging="360"/>
      </w:pPr>
      <w:r>
        <w:rPr>
          <w:sz w:val="24"/>
        </w:rPr>
        <w:t xml:space="preserve">Standard electrode potential. </w:t>
      </w:r>
    </w:p>
    <w:p w:rsidR="0012586C" w:rsidRDefault="00A52F65">
      <w:pPr>
        <w:pStyle w:val="Heading2"/>
        <w:spacing w:after="10"/>
        <w:ind w:left="-5" w:right="39"/>
      </w:pPr>
      <w:r>
        <w:t xml:space="preserve">Solution </w:t>
      </w:r>
    </w:p>
    <w:p w:rsidR="0012586C" w:rsidRDefault="00A52F65">
      <w:pPr>
        <w:spacing w:after="239"/>
      </w:pPr>
      <w:r>
        <w:rPr>
          <w:sz w:val="24"/>
        </w:rPr>
        <w:t xml:space="preserve"> </w:t>
      </w:r>
    </w:p>
    <w:p w:rsidR="0012586C" w:rsidRDefault="00A52F65">
      <w:pPr>
        <w:spacing w:after="266" w:line="270" w:lineRule="auto"/>
        <w:ind w:left="-5" w:hanging="10"/>
      </w:pPr>
      <w:r>
        <w:rPr>
          <w:sz w:val="24"/>
        </w:rPr>
        <w:t xml:space="preserve">Q = it = 2 x 6.7 x 60 = 804C </w:t>
      </w:r>
    </w:p>
    <w:p w:rsidR="0012586C" w:rsidRDefault="00A52F65">
      <w:pPr>
        <w:tabs>
          <w:tab w:val="center" w:pos="460"/>
          <w:tab w:val="center" w:pos="2658"/>
        </w:tabs>
        <w:spacing w:after="39" w:line="270" w:lineRule="auto"/>
      </w:pPr>
      <w:r>
        <w:tab/>
      </w:r>
      <w:r>
        <w:rPr>
          <w:sz w:val="24"/>
        </w:rPr>
        <w:t>(i)</w:t>
      </w:r>
      <w:r>
        <w:rPr>
          <w:rFonts w:ascii="Arial" w:eastAsia="Arial" w:hAnsi="Arial" w:cs="Arial"/>
          <w:sz w:val="24"/>
        </w:rPr>
        <w:t xml:space="preserve"> </w:t>
      </w:r>
      <w:r>
        <w:rPr>
          <w:rFonts w:ascii="Arial" w:eastAsia="Arial" w:hAnsi="Arial" w:cs="Arial"/>
          <w:sz w:val="24"/>
        </w:rPr>
        <w:tab/>
      </w:r>
      <w:r>
        <w:rPr>
          <w:sz w:val="24"/>
        </w:rPr>
        <w:t xml:space="preserve">At the anode oxygen is liberated </w:t>
      </w:r>
    </w:p>
    <w:p w:rsidR="0012586C" w:rsidRDefault="00A52F65">
      <w:pPr>
        <w:spacing w:after="5" w:line="270" w:lineRule="auto"/>
        <w:ind w:left="1090" w:hanging="10"/>
      </w:pPr>
      <w:r>
        <w:rPr>
          <w:sz w:val="24"/>
        </w:rPr>
        <w:t>4OH</w:t>
      </w:r>
      <w:r>
        <w:rPr>
          <w:sz w:val="24"/>
          <w:vertAlign w:val="superscript"/>
        </w:rPr>
        <w:t>-</w:t>
      </w:r>
      <w:r>
        <w:rPr>
          <w:sz w:val="24"/>
        </w:rPr>
        <w:t xml:space="preserve">(aq) + 4e </w:t>
      </w:r>
      <w:r>
        <w:rPr>
          <w:noProof/>
        </w:rPr>
        <w:drawing>
          <wp:inline distT="0" distB="0" distL="0" distR="0">
            <wp:extent cx="115824" cy="64008"/>
            <wp:effectExtent l="0" t="0" r="0" b="0"/>
            <wp:docPr id="89249" name="Picture 89249"/>
            <wp:cNvGraphicFramePr/>
            <a:graphic xmlns:a="http://schemas.openxmlformats.org/drawingml/2006/main">
              <a:graphicData uri="http://schemas.openxmlformats.org/drawingml/2006/picture">
                <pic:pic xmlns:pic="http://schemas.openxmlformats.org/drawingml/2006/picture">
                  <pic:nvPicPr>
                    <pic:cNvPr id="89249" name="Picture 89249"/>
                    <pic:cNvPicPr/>
                  </pic:nvPicPr>
                  <pic:blipFill>
                    <a:blip r:embed="rId85"/>
                    <a:stretch>
                      <a:fillRect/>
                    </a:stretch>
                  </pic:blipFill>
                  <pic:spPr>
                    <a:xfrm>
                      <a:off x="0" y="0"/>
                      <a:ext cx="115824" cy="64008"/>
                    </a:xfrm>
                    <a:prstGeom prst="rect">
                      <a:avLst/>
                    </a:prstGeom>
                  </pic:spPr>
                </pic:pic>
              </a:graphicData>
            </a:graphic>
          </wp:inline>
        </w:drawing>
      </w:r>
      <w:r>
        <w:rPr>
          <w:sz w:val="24"/>
        </w:rPr>
        <w:t xml:space="preserve"> 2H</w:t>
      </w:r>
      <w:r>
        <w:rPr>
          <w:sz w:val="24"/>
          <w:vertAlign w:val="subscript"/>
        </w:rPr>
        <w:t>2</w:t>
      </w:r>
      <w:r>
        <w:rPr>
          <w:sz w:val="24"/>
        </w:rPr>
        <w:t>O(l) + O</w:t>
      </w:r>
      <w:r>
        <w:rPr>
          <w:sz w:val="24"/>
          <w:vertAlign w:val="subscript"/>
        </w:rPr>
        <w:t>2</w:t>
      </w:r>
      <w:r>
        <w:rPr>
          <w:sz w:val="24"/>
        </w:rPr>
        <w:t xml:space="preserve">(gas) </w:t>
      </w:r>
    </w:p>
    <w:p w:rsidR="0012586C" w:rsidRDefault="00A52F65">
      <w:pPr>
        <w:spacing w:after="47" w:line="270" w:lineRule="auto"/>
        <w:ind w:left="1090" w:hanging="10"/>
      </w:pPr>
      <w:r>
        <w:rPr>
          <w:sz w:val="24"/>
        </w:rPr>
        <w:t>(4 x 96500)C liberate 24000cm</w:t>
      </w:r>
      <w:r>
        <w:rPr>
          <w:sz w:val="24"/>
          <w:vertAlign w:val="superscript"/>
        </w:rPr>
        <w:t>3</w:t>
      </w:r>
      <w:r>
        <w:rPr>
          <w:sz w:val="24"/>
        </w:rPr>
        <w:t xml:space="preserve"> </w:t>
      </w:r>
    </w:p>
    <w:p w:rsidR="0012586C" w:rsidRDefault="00A52F65">
      <w:pPr>
        <w:spacing w:after="5" w:line="270" w:lineRule="auto"/>
        <w:ind w:left="1058" w:hanging="10"/>
      </w:pPr>
      <w:r>
        <w:rPr>
          <w:noProof/>
        </w:rPr>
        <w:drawing>
          <wp:inline distT="0" distB="0" distL="0" distR="0">
            <wp:extent cx="70104" cy="70104"/>
            <wp:effectExtent l="0" t="0" r="0" b="0"/>
            <wp:docPr id="89250" name="Picture 89250"/>
            <wp:cNvGraphicFramePr/>
            <a:graphic xmlns:a="http://schemas.openxmlformats.org/drawingml/2006/main">
              <a:graphicData uri="http://schemas.openxmlformats.org/drawingml/2006/picture">
                <pic:pic xmlns:pic="http://schemas.openxmlformats.org/drawingml/2006/picture">
                  <pic:nvPicPr>
                    <pic:cNvPr id="89250" name="Picture 89250"/>
                    <pic:cNvPicPr/>
                  </pic:nvPicPr>
                  <pic:blipFill>
                    <a:blip r:embed="rId18"/>
                    <a:stretch>
                      <a:fillRect/>
                    </a:stretch>
                  </pic:blipFill>
                  <pic:spPr>
                    <a:xfrm>
                      <a:off x="0" y="0"/>
                      <a:ext cx="70104" cy="70104"/>
                    </a:xfrm>
                    <a:prstGeom prst="rect">
                      <a:avLst/>
                    </a:prstGeom>
                  </pic:spPr>
                </pic:pic>
              </a:graphicData>
            </a:graphic>
          </wp:inline>
        </w:drawing>
      </w:r>
      <w:r>
        <w:rPr>
          <w:sz w:val="24"/>
        </w:rPr>
        <w:t xml:space="preserve"> 804 C liberate 50cm</w:t>
      </w:r>
      <w:r>
        <w:rPr>
          <w:sz w:val="24"/>
          <w:vertAlign w:val="superscript"/>
        </w:rPr>
        <w:t>3</w:t>
      </w:r>
      <w:r>
        <w:rPr>
          <w:sz w:val="24"/>
        </w:rPr>
        <w:t xml:space="preserve"> </w:t>
      </w:r>
    </w:p>
    <w:p w:rsidR="0012586C" w:rsidRDefault="00A52F65">
      <w:pPr>
        <w:spacing w:after="34" w:line="270" w:lineRule="auto"/>
        <w:ind w:left="418" w:hanging="10"/>
      </w:pPr>
      <w:r>
        <w:rPr>
          <w:noProof/>
        </w:rPr>
        <w:drawing>
          <wp:inline distT="0" distB="0" distL="0" distR="0">
            <wp:extent cx="204216" cy="143256"/>
            <wp:effectExtent l="0" t="0" r="0" b="0"/>
            <wp:docPr id="89251" name="Picture 89251"/>
            <wp:cNvGraphicFramePr/>
            <a:graphic xmlns:a="http://schemas.openxmlformats.org/drawingml/2006/main">
              <a:graphicData uri="http://schemas.openxmlformats.org/drawingml/2006/picture">
                <pic:pic xmlns:pic="http://schemas.openxmlformats.org/drawingml/2006/picture">
                  <pic:nvPicPr>
                    <pic:cNvPr id="89251" name="Picture 89251"/>
                    <pic:cNvPicPr/>
                  </pic:nvPicPr>
                  <pic:blipFill>
                    <a:blip r:embed="rId86"/>
                    <a:stretch>
                      <a:fillRect/>
                    </a:stretch>
                  </pic:blipFill>
                  <pic:spPr>
                    <a:xfrm>
                      <a:off x="0" y="0"/>
                      <a:ext cx="204216" cy="143256"/>
                    </a:xfrm>
                    <a:prstGeom prst="rect">
                      <a:avLst/>
                    </a:prstGeom>
                  </pic:spPr>
                </pic:pic>
              </a:graphicData>
            </a:graphic>
          </wp:inline>
        </w:drawing>
      </w:r>
      <w:r>
        <w:rPr>
          <w:sz w:val="24"/>
        </w:rPr>
        <w:t xml:space="preserve">     At cathode hydrogen is liberated. </w:t>
      </w:r>
    </w:p>
    <w:p w:rsidR="0012586C" w:rsidRDefault="00A52F65">
      <w:pPr>
        <w:spacing w:after="28" w:line="270" w:lineRule="auto"/>
        <w:ind w:left="436" w:hanging="10"/>
      </w:pPr>
      <w:r>
        <w:rPr>
          <w:sz w:val="24"/>
        </w:rPr>
        <w:t xml:space="preserve">            2H</w:t>
      </w:r>
      <w:r>
        <w:rPr>
          <w:sz w:val="24"/>
          <w:vertAlign w:val="superscript"/>
        </w:rPr>
        <w:t>+</w:t>
      </w:r>
      <w:r>
        <w:rPr>
          <w:sz w:val="24"/>
        </w:rPr>
        <w:t>(aq) + 2e → H</w:t>
      </w:r>
      <w:r>
        <w:rPr>
          <w:sz w:val="24"/>
          <w:vertAlign w:val="subscript"/>
        </w:rPr>
        <w:t>2</w:t>
      </w:r>
      <w:r>
        <w:rPr>
          <w:sz w:val="24"/>
        </w:rPr>
        <w:t xml:space="preserve"> (g) </w:t>
      </w:r>
    </w:p>
    <w:p w:rsidR="0012586C" w:rsidRDefault="00A52F65">
      <w:pPr>
        <w:spacing w:after="47" w:line="270" w:lineRule="auto"/>
        <w:ind w:left="1090" w:hanging="10"/>
      </w:pPr>
      <w:r>
        <w:rPr>
          <w:sz w:val="24"/>
        </w:rPr>
        <w:t>(2 x 96500)C liberate 24000cm</w:t>
      </w:r>
      <w:r>
        <w:rPr>
          <w:sz w:val="24"/>
          <w:vertAlign w:val="superscript"/>
        </w:rPr>
        <w:t>3</w:t>
      </w:r>
      <w:r>
        <w:rPr>
          <w:sz w:val="24"/>
        </w:rPr>
        <w:t xml:space="preserve"> </w:t>
      </w:r>
    </w:p>
    <w:p w:rsidR="0012586C" w:rsidRDefault="00A52F65">
      <w:pPr>
        <w:spacing w:after="5" w:line="270" w:lineRule="auto"/>
        <w:ind w:left="1058" w:hanging="10"/>
      </w:pPr>
      <w:r>
        <w:rPr>
          <w:noProof/>
        </w:rPr>
        <w:drawing>
          <wp:inline distT="0" distB="0" distL="0" distR="0">
            <wp:extent cx="70104" cy="70104"/>
            <wp:effectExtent l="0" t="0" r="0" b="0"/>
            <wp:docPr id="89252" name="Picture 89252"/>
            <wp:cNvGraphicFramePr/>
            <a:graphic xmlns:a="http://schemas.openxmlformats.org/drawingml/2006/main">
              <a:graphicData uri="http://schemas.openxmlformats.org/drawingml/2006/picture">
                <pic:pic xmlns:pic="http://schemas.openxmlformats.org/drawingml/2006/picture">
                  <pic:nvPicPr>
                    <pic:cNvPr id="89252" name="Picture 89252"/>
                    <pic:cNvPicPr/>
                  </pic:nvPicPr>
                  <pic:blipFill>
                    <a:blip r:embed="rId18"/>
                    <a:stretch>
                      <a:fillRect/>
                    </a:stretch>
                  </pic:blipFill>
                  <pic:spPr>
                    <a:xfrm>
                      <a:off x="0" y="0"/>
                      <a:ext cx="70104" cy="70104"/>
                    </a:xfrm>
                    <a:prstGeom prst="rect">
                      <a:avLst/>
                    </a:prstGeom>
                  </pic:spPr>
                </pic:pic>
              </a:graphicData>
            </a:graphic>
          </wp:inline>
        </w:drawing>
      </w:r>
      <w:r>
        <w:rPr>
          <w:sz w:val="24"/>
        </w:rPr>
        <w:t xml:space="preserve"> 804 C liberate 10cm</w:t>
      </w:r>
      <w:r>
        <w:rPr>
          <w:sz w:val="24"/>
          <w:vertAlign w:val="superscript"/>
        </w:rPr>
        <w:t>3</w:t>
      </w:r>
      <w:r>
        <w:rPr>
          <w:sz w:val="24"/>
        </w:rPr>
        <w:t xml:space="preserve"> </w:t>
      </w:r>
    </w:p>
    <w:p w:rsidR="0012586C" w:rsidRDefault="00A52F65">
      <w:pPr>
        <w:spacing w:after="0"/>
        <w:ind w:left="426"/>
      </w:pPr>
      <w:r>
        <w:rPr>
          <w:sz w:val="24"/>
        </w:rPr>
        <w:t xml:space="preserve"> </w:t>
      </w:r>
    </w:p>
    <w:p w:rsidR="0012586C" w:rsidRDefault="0012586C">
      <w:pPr>
        <w:sectPr w:rsidR="0012586C" w:rsidSect="00E03E88">
          <w:headerReference w:type="even" r:id="rId87"/>
          <w:headerReference w:type="default" r:id="rId88"/>
          <w:footerReference w:type="even" r:id="rId89"/>
          <w:footerReference w:type="default" r:id="rId90"/>
          <w:headerReference w:type="first" r:id="rId91"/>
          <w:footerReference w:type="first" r:id="rId92"/>
          <w:pgSz w:w="12240" w:h="15840"/>
          <w:pgMar w:top="1960" w:right="1167" w:bottom="2144" w:left="1152" w:header="720" w:footer="864" w:gutter="0"/>
          <w:pgBorders w:offsetFrom="page">
            <w:top w:val="thinThickThinSmallGap" w:sz="24" w:space="24" w:color="auto"/>
            <w:left w:val="thinThickThinSmallGap" w:sz="24" w:space="24" w:color="auto"/>
            <w:bottom w:val="thinThickThinSmallGap" w:sz="24" w:space="24" w:color="auto"/>
            <w:right w:val="thinThickThinSmallGap" w:sz="24" w:space="24" w:color="auto"/>
          </w:pgBorders>
          <w:cols w:space="720"/>
        </w:sectPr>
      </w:pPr>
    </w:p>
    <w:p w:rsidR="0012586C" w:rsidRDefault="00A52F65">
      <w:pPr>
        <w:pStyle w:val="Heading1"/>
        <w:ind w:left="-5" w:right="4145"/>
      </w:pPr>
      <w:r>
        <w:lastRenderedPageBreak/>
        <w:t xml:space="preserve">Electrochemical cells </w:t>
      </w:r>
    </w:p>
    <w:p w:rsidR="0012586C" w:rsidRDefault="00A52F65">
      <w:pPr>
        <w:spacing w:after="178" w:line="270" w:lineRule="auto"/>
        <w:ind w:left="-5" w:right="446" w:hanging="10"/>
      </w:pPr>
      <w:r>
        <w:t>When a strip of metal is placed in a solution of its ions, the metal atoms tend to ionize; cations dissolve in solutions while electrons remain on t</w:t>
      </w:r>
      <w:r>
        <w:t xml:space="preserve">he metal surface. For instance, a divalent metal, M, ionizes as follows </w:t>
      </w:r>
    </w:p>
    <w:p w:rsidR="0012586C" w:rsidRDefault="00A52F65">
      <w:pPr>
        <w:spacing w:after="124" w:line="270" w:lineRule="auto"/>
        <w:ind w:left="-5" w:right="443" w:hanging="10"/>
        <w:jc w:val="both"/>
      </w:pPr>
      <w:r>
        <w:t>M(s)      ↔     M</w:t>
      </w:r>
      <w:r>
        <w:rPr>
          <w:vertAlign w:val="superscript"/>
        </w:rPr>
        <w:t>2+</w:t>
      </w:r>
      <w:r>
        <w:t xml:space="preserve"> (aq) + 2e        </w:t>
      </w:r>
    </w:p>
    <w:p w:rsidR="0012586C" w:rsidRDefault="00A52F65">
      <w:pPr>
        <w:spacing w:after="102"/>
      </w:pPr>
      <w:r>
        <w:rPr>
          <w:noProof/>
        </w:rPr>
        <w:drawing>
          <wp:inline distT="0" distB="0" distL="0" distR="0">
            <wp:extent cx="2559050" cy="1091565"/>
            <wp:effectExtent l="0" t="0" r="0" b="0"/>
            <wp:docPr id="6200" name="Picture 6200"/>
            <wp:cNvGraphicFramePr/>
            <a:graphic xmlns:a="http://schemas.openxmlformats.org/drawingml/2006/main">
              <a:graphicData uri="http://schemas.openxmlformats.org/drawingml/2006/picture">
                <pic:pic xmlns:pic="http://schemas.openxmlformats.org/drawingml/2006/picture">
                  <pic:nvPicPr>
                    <pic:cNvPr id="6200" name="Picture 6200"/>
                    <pic:cNvPicPr/>
                  </pic:nvPicPr>
                  <pic:blipFill>
                    <a:blip r:embed="rId93"/>
                    <a:stretch>
                      <a:fillRect/>
                    </a:stretch>
                  </pic:blipFill>
                  <pic:spPr>
                    <a:xfrm>
                      <a:off x="0" y="0"/>
                      <a:ext cx="2559050" cy="1091565"/>
                    </a:xfrm>
                    <a:prstGeom prst="rect">
                      <a:avLst/>
                    </a:prstGeom>
                  </pic:spPr>
                </pic:pic>
              </a:graphicData>
            </a:graphic>
          </wp:inline>
        </w:drawing>
      </w:r>
      <w:r>
        <w:t xml:space="preserve"> </w:t>
      </w:r>
    </w:p>
    <w:p w:rsidR="0012586C" w:rsidRDefault="00A52F65">
      <w:pPr>
        <w:spacing w:after="151" w:line="270" w:lineRule="auto"/>
        <w:ind w:left="-5" w:right="443" w:hanging="10"/>
        <w:jc w:val="both"/>
      </w:pPr>
      <w:r>
        <w:t xml:space="preserve">The attraction of the metal rod (containing negative charge) and the solution (containing positive charges) causes a potential difference called </w:t>
      </w:r>
      <w:r>
        <w:rPr>
          <w:b/>
        </w:rPr>
        <w:t>electrode potential.</w:t>
      </w:r>
      <w:r>
        <w:t xml:space="preserve">  </w:t>
      </w:r>
    </w:p>
    <w:p w:rsidR="0012586C" w:rsidRDefault="00A52F65">
      <w:pPr>
        <w:spacing w:after="175" w:line="270" w:lineRule="auto"/>
        <w:ind w:left="-5" w:right="443" w:hanging="10"/>
        <w:jc w:val="both"/>
      </w:pPr>
      <w:r>
        <w:t>The metal dipped into it’s a solution containing metal ions is called electrode half-cel</w:t>
      </w:r>
      <w:r>
        <w:t>l represented symbolically as M</w:t>
      </w:r>
      <w:r>
        <w:rPr>
          <w:vertAlign w:val="superscript"/>
        </w:rPr>
        <w:t>n+</w:t>
      </w:r>
      <w:r>
        <w:t xml:space="preserve">/M. </w:t>
      </w:r>
    </w:p>
    <w:p w:rsidR="0012586C" w:rsidRDefault="00A52F65">
      <w:pPr>
        <w:pStyle w:val="Heading2"/>
        <w:spacing w:after="160" w:line="259" w:lineRule="auto"/>
        <w:ind w:left="-5"/>
      </w:pPr>
      <w:r>
        <w:rPr>
          <w:color w:val="000000"/>
          <w:sz w:val="22"/>
        </w:rPr>
        <w:t xml:space="preserve">Definition  </w:t>
      </w:r>
    </w:p>
    <w:p w:rsidR="0012586C" w:rsidRDefault="00A52F65">
      <w:pPr>
        <w:spacing w:after="151" w:line="270" w:lineRule="auto"/>
        <w:ind w:left="-5" w:right="443" w:hanging="10"/>
        <w:jc w:val="both"/>
      </w:pPr>
      <w:r>
        <w:rPr>
          <w:i/>
          <w:color w:val="FF0000"/>
        </w:rPr>
        <w:t>Electrode potential</w:t>
      </w:r>
      <w:r>
        <w:rPr>
          <w:color w:val="FF0000"/>
        </w:rPr>
        <w:t xml:space="preserve"> </w:t>
      </w:r>
      <w:r>
        <w:t xml:space="preserve">is a potential difference that is set up between a metal and its solution containing metal ions. </w:t>
      </w:r>
    </w:p>
    <w:p w:rsidR="0012586C" w:rsidRDefault="00A52F65">
      <w:pPr>
        <w:pStyle w:val="Heading2"/>
        <w:spacing w:after="193" w:line="260" w:lineRule="auto"/>
        <w:ind w:left="-5"/>
      </w:pPr>
      <w:r>
        <w:rPr>
          <w:color w:val="0070C0"/>
          <w:sz w:val="22"/>
        </w:rPr>
        <w:t xml:space="preserve">Factors affecting the magnitude of the potential difference </w:t>
      </w:r>
    </w:p>
    <w:p w:rsidR="0012586C" w:rsidRDefault="00A52F65">
      <w:pPr>
        <w:numPr>
          <w:ilvl w:val="0"/>
          <w:numId w:val="44"/>
        </w:numPr>
        <w:spacing w:after="41" w:line="270" w:lineRule="auto"/>
        <w:ind w:right="443" w:hanging="450"/>
        <w:jc w:val="both"/>
      </w:pPr>
      <w:r>
        <w:rPr>
          <w:b/>
        </w:rPr>
        <w:t>Concentration of metal ions already in solution</w:t>
      </w:r>
      <w:r>
        <w:t xml:space="preserve">. Since the ionization equation </w:t>
      </w:r>
      <w:r>
        <w:rPr>
          <w:b/>
          <w:color w:val="00B050"/>
        </w:rPr>
        <w:t>(1)</w:t>
      </w:r>
      <w:r>
        <w:t xml:space="preserve"> is a reversible reaction, the higher the concentration of metal ions in solution, the further to the left will be the state of equilibrium and hence the smaller the electrod</w:t>
      </w:r>
      <w:r>
        <w:t xml:space="preserve">e potential. </w:t>
      </w:r>
    </w:p>
    <w:p w:rsidR="0012586C" w:rsidRDefault="00A52F65">
      <w:pPr>
        <w:numPr>
          <w:ilvl w:val="0"/>
          <w:numId w:val="44"/>
        </w:numPr>
        <w:spacing w:after="40" w:line="270" w:lineRule="auto"/>
        <w:ind w:right="443" w:hanging="450"/>
        <w:jc w:val="both"/>
      </w:pPr>
      <w:r>
        <w:rPr>
          <w:b/>
        </w:rPr>
        <w:t>Temperature.</w:t>
      </w:r>
      <w:r>
        <w:t xml:space="preserve"> Increasing temperature increases the ionization of metal atoms and thus increases the electrode potential. </w:t>
      </w:r>
    </w:p>
    <w:p w:rsidR="0012586C" w:rsidRDefault="00A52F65">
      <w:pPr>
        <w:numPr>
          <w:ilvl w:val="0"/>
          <w:numId w:val="44"/>
        </w:numPr>
        <w:spacing w:after="39" w:line="270" w:lineRule="auto"/>
        <w:ind w:right="443" w:hanging="450"/>
        <w:jc w:val="both"/>
      </w:pPr>
      <w:r>
        <w:rPr>
          <w:b/>
        </w:rPr>
        <w:t>Pressure: applicable to gas systems</w:t>
      </w:r>
      <w:r>
        <w:t>, the higher the pressure the higher the electrode potential because increased pressur</w:t>
      </w:r>
      <w:r>
        <w:t>e increases the gas concentration at gas –liquid junction.</w:t>
      </w:r>
      <w:r>
        <w:rPr>
          <w:color w:val="FF0000"/>
        </w:rPr>
        <w:t xml:space="preserve"> </w:t>
      </w:r>
    </w:p>
    <w:p w:rsidR="0012586C" w:rsidRDefault="00A52F65">
      <w:pPr>
        <w:numPr>
          <w:ilvl w:val="0"/>
          <w:numId w:val="44"/>
        </w:numPr>
        <w:spacing w:after="19"/>
        <w:ind w:right="443" w:hanging="450"/>
        <w:jc w:val="both"/>
      </w:pPr>
      <w:r>
        <w:rPr>
          <w:b/>
        </w:rPr>
        <w:t xml:space="preserve">Position of metal in electrochemical series. </w:t>
      </w:r>
    </w:p>
    <w:p w:rsidR="0012586C" w:rsidRDefault="00A52F65">
      <w:pPr>
        <w:spacing w:after="13" w:line="270" w:lineRule="auto"/>
        <w:ind w:left="460" w:right="446" w:hanging="10"/>
      </w:pPr>
      <w:r>
        <w:t xml:space="preserve">Metals above hydrogen in electrochemical series, have ionization reactions that lie more to the right than left, thus, the metal tends to be negatively charged with respect to their solutions. Thus have negative electrode potentials.  </w:t>
      </w:r>
    </w:p>
    <w:p w:rsidR="0012586C" w:rsidRDefault="00A52F65">
      <w:pPr>
        <w:spacing w:after="0"/>
        <w:ind w:left="450"/>
      </w:pPr>
      <w:r>
        <w:t xml:space="preserve"> </w:t>
      </w:r>
    </w:p>
    <w:p w:rsidR="0012586C" w:rsidRDefault="00A52F65">
      <w:pPr>
        <w:spacing w:after="5" w:line="270" w:lineRule="auto"/>
        <w:ind w:left="460" w:right="443" w:hanging="10"/>
        <w:jc w:val="both"/>
      </w:pPr>
      <w:r>
        <w:t>Metals below hydro</w:t>
      </w:r>
      <w:r>
        <w:t xml:space="preserve">gen in electrochemical series, their ionization reaction lie more to the left and their electrode potentials are positive.  </w:t>
      </w:r>
    </w:p>
    <w:p w:rsidR="0012586C" w:rsidRDefault="00A52F65">
      <w:pPr>
        <w:spacing w:after="1"/>
        <w:ind w:left="450"/>
      </w:pPr>
      <w:r>
        <w:t xml:space="preserve"> </w:t>
      </w:r>
    </w:p>
    <w:p w:rsidR="0012586C" w:rsidRDefault="00A52F65">
      <w:pPr>
        <w:pStyle w:val="Heading2"/>
        <w:spacing w:after="0" w:line="260" w:lineRule="auto"/>
        <w:ind w:left="100"/>
      </w:pPr>
      <w:r>
        <w:rPr>
          <w:color w:val="0070C0"/>
          <w:sz w:val="22"/>
        </w:rPr>
        <w:t xml:space="preserve">Standard electrode potential (SEP) </w:t>
      </w:r>
    </w:p>
    <w:p w:rsidR="0012586C" w:rsidRDefault="00A52F65">
      <w:pPr>
        <w:spacing w:after="5" w:line="270" w:lineRule="auto"/>
        <w:ind w:left="100" w:right="443" w:hanging="10"/>
        <w:jc w:val="both"/>
      </w:pPr>
      <w:r>
        <w:t xml:space="preserve">This is the electrode potential of a metal dipped in a solution containing one mole of metal </w:t>
      </w:r>
      <w:r>
        <w:t>ions in a dm</w:t>
      </w:r>
      <w:r>
        <w:rPr>
          <w:vertAlign w:val="superscript"/>
        </w:rPr>
        <w:t>3</w:t>
      </w:r>
      <w:r>
        <w:t>/litre of solution at 298K and 1 atmosphere. It is denoted by E</w:t>
      </w:r>
      <w:r>
        <w:rPr>
          <w:vertAlign w:val="superscript"/>
        </w:rPr>
        <w:t>0</w:t>
      </w:r>
      <w:r>
        <w:t xml:space="preserve">. </w:t>
      </w:r>
    </w:p>
    <w:p w:rsidR="0012586C" w:rsidRDefault="00A52F65">
      <w:pPr>
        <w:spacing w:after="1"/>
        <w:ind w:left="450"/>
      </w:pPr>
      <w:r>
        <w:t xml:space="preserve"> </w:t>
      </w:r>
    </w:p>
    <w:p w:rsidR="0012586C" w:rsidRDefault="00A52F65">
      <w:pPr>
        <w:spacing w:after="0"/>
      </w:pPr>
      <w:r>
        <w:rPr>
          <w:b/>
          <w:color w:val="0070C0"/>
        </w:rPr>
        <w:t xml:space="preserve"> </w:t>
      </w:r>
    </w:p>
    <w:p w:rsidR="0012586C" w:rsidRDefault="00A52F65">
      <w:pPr>
        <w:pStyle w:val="Heading2"/>
        <w:spacing w:after="0" w:line="260" w:lineRule="auto"/>
        <w:ind w:left="-5"/>
      </w:pPr>
      <w:r>
        <w:rPr>
          <w:color w:val="0070C0"/>
          <w:sz w:val="22"/>
        </w:rPr>
        <w:lastRenderedPageBreak/>
        <w:t xml:space="preserve">Factors affecting standard electrode potential </w:t>
      </w:r>
    </w:p>
    <w:p w:rsidR="0012586C" w:rsidRDefault="00A52F65">
      <w:pPr>
        <w:spacing w:after="5" w:line="270" w:lineRule="auto"/>
        <w:ind w:left="-5" w:right="443" w:hanging="10"/>
        <w:jc w:val="both"/>
      </w:pPr>
      <w:r>
        <w:t>Electrode potential involves formation of hydrated ions. It is a sum of atomization energy (which is endothermic) + ionizati</w:t>
      </w:r>
      <w:r>
        <w:t xml:space="preserve">on energy (which is endothermic) + ionic hydration energy (which is exothermic). </w:t>
      </w:r>
    </w:p>
    <w:p w:rsidR="0012586C" w:rsidRDefault="00A52F65">
      <w:pPr>
        <w:spacing w:after="0"/>
      </w:pPr>
      <w:r>
        <w:t xml:space="preserve"> </w:t>
      </w:r>
    </w:p>
    <w:p w:rsidR="0012586C" w:rsidRDefault="00A52F65">
      <w:pPr>
        <w:spacing w:after="5" w:line="270" w:lineRule="auto"/>
        <w:ind w:left="-5" w:right="443" w:hanging="10"/>
        <w:jc w:val="both"/>
      </w:pPr>
      <w:r>
        <w:t xml:space="preserve">When atomization and/or ionization energy is high, the standard electrode potential becomes more positive.  </w:t>
      </w:r>
    </w:p>
    <w:p w:rsidR="0012586C" w:rsidRDefault="00A52F65">
      <w:pPr>
        <w:spacing w:after="1"/>
      </w:pPr>
      <w:r>
        <w:t xml:space="preserve"> </w:t>
      </w:r>
    </w:p>
    <w:p w:rsidR="0012586C" w:rsidRDefault="00A52F65">
      <w:pPr>
        <w:spacing w:after="151" w:line="270" w:lineRule="auto"/>
        <w:ind w:left="-5" w:right="443" w:hanging="10"/>
        <w:jc w:val="both"/>
      </w:pPr>
      <w:r>
        <w:t xml:space="preserve">On the other hand, when the hydration energy is higher than the sum of ionization and atomization energy, standard electrode potential is negative.   </w:t>
      </w:r>
    </w:p>
    <w:p w:rsidR="0012586C" w:rsidRDefault="00A52F65">
      <w:pPr>
        <w:pStyle w:val="Heading3"/>
        <w:ind w:left="-5"/>
      </w:pPr>
      <w:r>
        <w:t xml:space="preserve">Short-hand Notation for an electrode half cell </w:t>
      </w:r>
    </w:p>
    <w:p w:rsidR="0012586C" w:rsidRDefault="00A52F65">
      <w:pPr>
        <w:spacing w:after="176" w:line="270" w:lineRule="auto"/>
        <w:ind w:left="-5" w:right="443" w:hanging="10"/>
        <w:jc w:val="both"/>
      </w:pPr>
      <w:r>
        <w:t>A metal rod dipped in a solution of metal ions constitute</w:t>
      </w:r>
      <w:r>
        <w:t xml:space="preserve">s a half cell. The accepted short form of writing an electrode is to write is to write </w:t>
      </w:r>
      <w:r>
        <w:rPr>
          <w:color w:val="FF0000"/>
        </w:rPr>
        <w:t xml:space="preserve">‘oxidized form/reduced form’ </w:t>
      </w:r>
      <w:r>
        <w:t xml:space="preserve">of metal. For example, the zinc half-cell is written as </w:t>
      </w:r>
      <w:r>
        <w:rPr>
          <w:color w:val="FF0000"/>
        </w:rPr>
        <w:t>Zn</w:t>
      </w:r>
      <w:r>
        <w:rPr>
          <w:color w:val="FF0000"/>
          <w:vertAlign w:val="superscript"/>
        </w:rPr>
        <w:t>2+</w:t>
      </w:r>
      <w:r>
        <w:rPr>
          <w:color w:val="FF0000"/>
        </w:rPr>
        <w:t xml:space="preserve">/Zn </w:t>
      </w:r>
      <w:r>
        <w:t xml:space="preserve">and copper electrode as </w:t>
      </w:r>
      <w:r>
        <w:rPr>
          <w:color w:val="FF0000"/>
        </w:rPr>
        <w:t>Cu</w:t>
      </w:r>
      <w:r>
        <w:rPr>
          <w:color w:val="FF0000"/>
          <w:vertAlign w:val="superscript"/>
        </w:rPr>
        <w:t>2+</w:t>
      </w:r>
      <w:r>
        <w:rPr>
          <w:color w:val="FF0000"/>
        </w:rPr>
        <w:t>/Cu</w:t>
      </w:r>
      <w:r>
        <w:t xml:space="preserve">. </w:t>
      </w:r>
    </w:p>
    <w:p w:rsidR="0012586C" w:rsidRDefault="00A52F65">
      <w:pPr>
        <w:pStyle w:val="Heading3"/>
        <w:ind w:left="-5"/>
      </w:pPr>
      <w:r>
        <w:t xml:space="preserve">Standard Hydrogen electrode (fig. 4.2) </w:t>
      </w:r>
    </w:p>
    <w:p w:rsidR="0012586C" w:rsidRDefault="00A52F65">
      <w:pPr>
        <w:spacing w:after="120" w:line="270" w:lineRule="auto"/>
        <w:ind w:left="-5" w:right="443" w:hanging="10"/>
        <w:jc w:val="both"/>
      </w:pPr>
      <w:r>
        <w:t>It consists of hydrogen gas at 298K and pressure of 1 atmospheres bubbling over a strip of platinized foil (i.e. platinum coated) in a solution which is 1M with respect to H</w:t>
      </w:r>
      <w:r>
        <w:rPr>
          <w:vertAlign w:val="superscript"/>
        </w:rPr>
        <w:t>+</w:t>
      </w:r>
      <w:r>
        <w:t xml:space="preserve"> ions </w:t>
      </w:r>
    </w:p>
    <w:p w:rsidR="0012586C" w:rsidRDefault="00A52F65">
      <w:pPr>
        <w:spacing w:after="100"/>
      </w:pPr>
      <w:r>
        <w:rPr>
          <w:noProof/>
        </w:rPr>
        <w:drawing>
          <wp:inline distT="0" distB="0" distL="0" distR="0">
            <wp:extent cx="2114804" cy="1901190"/>
            <wp:effectExtent l="0" t="0" r="0" b="0"/>
            <wp:docPr id="6305" name="Picture 6305"/>
            <wp:cNvGraphicFramePr/>
            <a:graphic xmlns:a="http://schemas.openxmlformats.org/drawingml/2006/main">
              <a:graphicData uri="http://schemas.openxmlformats.org/drawingml/2006/picture">
                <pic:pic xmlns:pic="http://schemas.openxmlformats.org/drawingml/2006/picture">
                  <pic:nvPicPr>
                    <pic:cNvPr id="6305" name="Picture 6305"/>
                    <pic:cNvPicPr/>
                  </pic:nvPicPr>
                  <pic:blipFill>
                    <a:blip r:embed="rId94"/>
                    <a:stretch>
                      <a:fillRect/>
                    </a:stretch>
                  </pic:blipFill>
                  <pic:spPr>
                    <a:xfrm>
                      <a:off x="0" y="0"/>
                      <a:ext cx="2114804" cy="1901190"/>
                    </a:xfrm>
                    <a:prstGeom prst="rect">
                      <a:avLst/>
                    </a:prstGeom>
                  </pic:spPr>
                </pic:pic>
              </a:graphicData>
            </a:graphic>
          </wp:inline>
        </w:drawing>
      </w:r>
      <w:r>
        <w:t xml:space="preserve"> </w:t>
      </w:r>
    </w:p>
    <w:p w:rsidR="0012586C" w:rsidRDefault="00A52F65">
      <w:pPr>
        <w:spacing w:after="180" w:line="270" w:lineRule="auto"/>
        <w:ind w:left="-5" w:right="443" w:hanging="10"/>
        <w:jc w:val="both"/>
      </w:pPr>
      <w:r>
        <w:t xml:space="preserve">The short hand notation for a hydrogen electrode is  </w:t>
      </w:r>
    </w:p>
    <w:p w:rsidR="0012586C" w:rsidRDefault="00A52F65">
      <w:pPr>
        <w:spacing w:after="179" w:line="270" w:lineRule="auto"/>
        <w:ind w:left="-5" w:right="443" w:hanging="10"/>
        <w:jc w:val="both"/>
      </w:pPr>
      <w:r>
        <w:t>H</w:t>
      </w:r>
      <w:r>
        <w:rPr>
          <w:vertAlign w:val="superscript"/>
        </w:rPr>
        <w:t>+</w:t>
      </w:r>
      <w:r>
        <w:t>, M/ ½ H</w:t>
      </w:r>
      <w:r>
        <w:rPr>
          <w:vertAlign w:val="subscript"/>
        </w:rPr>
        <w:t>2</w:t>
      </w:r>
      <w:r>
        <w:t>, 1 atm</w:t>
      </w:r>
      <w:r>
        <w:t>. Or H</w:t>
      </w:r>
      <w:r>
        <w:rPr>
          <w:vertAlign w:val="superscript"/>
        </w:rPr>
        <w:t>+</w:t>
      </w:r>
      <w:r>
        <w:t>/ ½ H</w:t>
      </w:r>
      <w:r>
        <w:rPr>
          <w:vertAlign w:val="subscript"/>
        </w:rPr>
        <w:t>2</w:t>
      </w:r>
      <w:r>
        <w:t xml:space="preserve">. </w:t>
      </w:r>
    </w:p>
    <w:p w:rsidR="0012586C" w:rsidRDefault="00A52F65">
      <w:pPr>
        <w:spacing w:after="158" w:line="270" w:lineRule="auto"/>
        <w:ind w:left="-5" w:right="443" w:hanging="10"/>
        <w:jc w:val="both"/>
      </w:pPr>
      <w:r>
        <w:t xml:space="preserve">And electrode reaction is </w:t>
      </w:r>
    </w:p>
    <w:p w:rsidR="0012586C" w:rsidRDefault="00A52F65">
      <w:pPr>
        <w:spacing w:after="157" w:line="270" w:lineRule="auto"/>
        <w:ind w:left="-5" w:right="443" w:hanging="10"/>
        <w:jc w:val="both"/>
      </w:pPr>
      <w:r>
        <w:t xml:space="preserve">H+(aq) + e </w:t>
      </w:r>
      <w:r>
        <w:rPr>
          <w:rFonts w:ascii="Times New Roman" w:eastAsia="Times New Roman" w:hAnsi="Times New Roman" w:cs="Times New Roman"/>
        </w:rPr>
        <w:t>→</w:t>
      </w:r>
      <w:r>
        <w:t xml:space="preserve"> ½ H</w:t>
      </w:r>
      <w:r>
        <w:rPr>
          <w:vertAlign w:val="subscript"/>
        </w:rPr>
        <w:t>2</w:t>
      </w:r>
      <w:r>
        <w:t xml:space="preserve">(g) </w:t>
      </w:r>
    </w:p>
    <w:p w:rsidR="0012586C" w:rsidRDefault="00A52F65">
      <w:pPr>
        <w:spacing w:after="151" w:line="270" w:lineRule="auto"/>
        <w:ind w:left="-5" w:right="443" w:hanging="10"/>
        <w:jc w:val="both"/>
      </w:pPr>
      <w:r>
        <w:t xml:space="preserve">A potential develops on the surface of the platinum; by convention, it is assigned an arbitrary value of </w:t>
      </w:r>
      <w:r>
        <w:rPr>
          <w:color w:val="FF0000"/>
        </w:rPr>
        <w:t>zero volts.</w:t>
      </w:r>
      <w:r>
        <w:t xml:space="preserve"> </w:t>
      </w:r>
    </w:p>
    <w:p w:rsidR="0012586C" w:rsidRDefault="00A52F65">
      <w:pPr>
        <w:spacing w:after="151" w:line="270" w:lineRule="auto"/>
        <w:ind w:left="-5" w:right="443" w:hanging="10"/>
        <w:jc w:val="both"/>
      </w:pPr>
      <w:r>
        <w:t xml:space="preserve">Hydrogen electrode is use as a reference electrode and the electrode potential of all other electrodes are measured relative to this. </w:t>
      </w:r>
    </w:p>
    <w:p w:rsidR="0012586C" w:rsidRDefault="00A52F65">
      <w:pPr>
        <w:pStyle w:val="Heading3"/>
        <w:ind w:left="-5"/>
      </w:pPr>
      <w:r>
        <w:t xml:space="preserve">Measurement of electrode potential of metal (fig. 3) </w:t>
      </w:r>
    </w:p>
    <w:p w:rsidR="0012586C" w:rsidRDefault="00A52F65">
      <w:pPr>
        <w:spacing w:after="5" w:line="270" w:lineRule="auto"/>
        <w:ind w:left="-5" w:right="443" w:hanging="10"/>
        <w:jc w:val="both"/>
      </w:pPr>
      <w:r>
        <w:t>A standard metal electrode is combined with a standard hydrogen ele</w:t>
      </w:r>
      <w:r>
        <w:t xml:space="preserve">ctrode as shown in Fig.4.3 below </w:t>
      </w:r>
    </w:p>
    <w:p w:rsidR="0012586C" w:rsidRDefault="00A52F65">
      <w:pPr>
        <w:spacing w:after="100"/>
        <w:ind w:right="2439"/>
        <w:jc w:val="center"/>
      </w:pPr>
      <w:r>
        <w:rPr>
          <w:noProof/>
        </w:rPr>
        <w:lastRenderedPageBreak/>
        <w:drawing>
          <wp:inline distT="0" distB="0" distL="0" distR="0">
            <wp:extent cx="4639945" cy="2872740"/>
            <wp:effectExtent l="0" t="0" r="0" b="0"/>
            <wp:docPr id="6421" name="Picture 6421"/>
            <wp:cNvGraphicFramePr/>
            <a:graphic xmlns:a="http://schemas.openxmlformats.org/drawingml/2006/main">
              <a:graphicData uri="http://schemas.openxmlformats.org/drawingml/2006/picture">
                <pic:pic xmlns:pic="http://schemas.openxmlformats.org/drawingml/2006/picture">
                  <pic:nvPicPr>
                    <pic:cNvPr id="6421" name="Picture 6421"/>
                    <pic:cNvPicPr/>
                  </pic:nvPicPr>
                  <pic:blipFill>
                    <a:blip r:embed="rId95"/>
                    <a:stretch>
                      <a:fillRect/>
                    </a:stretch>
                  </pic:blipFill>
                  <pic:spPr>
                    <a:xfrm>
                      <a:off x="0" y="0"/>
                      <a:ext cx="4639945" cy="2872740"/>
                    </a:xfrm>
                    <a:prstGeom prst="rect">
                      <a:avLst/>
                    </a:prstGeom>
                  </pic:spPr>
                </pic:pic>
              </a:graphicData>
            </a:graphic>
          </wp:inline>
        </w:drawing>
      </w:r>
      <w:r>
        <w:t xml:space="preserve"> </w:t>
      </w:r>
    </w:p>
    <w:p w:rsidR="0012586C" w:rsidRDefault="00A52F65">
      <w:pPr>
        <w:spacing w:after="150" w:line="270" w:lineRule="auto"/>
        <w:ind w:left="-5" w:right="443" w:hanging="10"/>
        <w:jc w:val="both"/>
      </w:pPr>
      <w:r>
        <w:t xml:space="preserve">The two compartments in the figure are connected by a </w:t>
      </w:r>
      <w:r>
        <w:rPr>
          <w:b/>
        </w:rPr>
        <w:t>salt bridge</w:t>
      </w:r>
      <w:r>
        <w:t>. This contains an electrolyte such as potassium chloride, which conducts electricity but does not allow mixing of two solutions in half cells. The measur</w:t>
      </w:r>
      <w:r>
        <w:t xml:space="preserve">ement on the high resistance voltmeter is the standard electrode of the metal since that of hydrogen half-cell is zero. </w:t>
      </w:r>
    </w:p>
    <w:p w:rsidR="0012586C" w:rsidRDefault="00A52F65">
      <w:pPr>
        <w:spacing w:after="151" w:line="270" w:lineRule="auto"/>
        <w:ind w:left="-5" w:right="443" w:hanging="10"/>
        <w:jc w:val="both"/>
      </w:pPr>
      <w:r>
        <w:t xml:space="preserve">Definition </w:t>
      </w:r>
    </w:p>
    <w:p w:rsidR="0012586C" w:rsidRDefault="00A52F65">
      <w:pPr>
        <w:spacing w:after="151" w:line="270" w:lineRule="auto"/>
        <w:ind w:left="-5" w:right="443" w:hanging="10"/>
        <w:jc w:val="both"/>
      </w:pPr>
      <w:r>
        <w:rPr>
          <w:i/>
          <w:color w:val="FF0000"/>
        </w:rPr>
        <w:t>Standard electrode potential</w:t>
      </w:r>
      <w:r>
        <w:rPr>
          <w:color w:val="FF0000"/>
        </w:rPr>
        <w:t xml:space="preserve"> </w:t>
      </w:r>
      <w:r>
        <w:t>is the electrode potential value of an electrode measure with respect to a standard hydrogen electrode of 0 volts. When an electrode is immersed or dipped into a solution of 1M concentration of its ions at a standard temperature of 298K and pressure of1atm</w:t>
      </w:r>
      <w:r>
        <w:t xml:space="preserve">ospheres. </w:t>
      </w:r>
    </w:p>
    <w:p w:rsidR="0012586C" w:rsidRDefault="00A52F65">
      <w:pPr>
        <w:spacing w:after="176" w:line="270" w:lineRule="auto"/>
        <w:ind w:left="-5" w:right="443" w:hanging="10"/>
        <w:jc w:val="both"/>
      </w:pPr>
      <w:r>
        <w:t xml:space="preserve">Some electrode and their standard electrode potentials are given below: </w:t>
      </w:r>
    </w:p>
    <w:p w:rsidR="0012586C" w:rsidRDefault="00A52F65">
      <w:pPr>
        <w:tabs>
          <w:tab w:val="center" w:pos="2680"/>
        </w:tabs>
        <w:spacing w:after="188" w:line="270" w:lineRule="auto"/>
        <w:ind w:left="-15"/>
      </w:pPr>
      <w:r>
        <w:t xml:space="preserve">Electrode </w:t>
      </w:r>
      <w:r>
        <w:tab/>
        <w:t>Electrode reaction   E</w:t>
      </w:r>
      <w:r>
        <w:rPr>
          <w:vertAlign w:val="superscript"/>
        </w:rPr>
        <w:t>0</w:t>
      </w:r>
      <w:r>
        <w:t xml:space="preserve">/volts </w:t>
      </w:r>
    </w:p>
    <w:p w:rsidR="0012586C" w:rsidRDefault="00A52F65">
      <w:pPr>
        <w:spacing w:after="194" w:line="270" w:lineRule="auto"/>
        <w:ind w:left="-5" w:right="443" w:hanging="10"/>
        <w:jc w:val="both"/>
      </w:pPr>
      <w:r>
        <w:t>Zn</w:t>
      </w:r>
      <w:r>
        <w:rPr>
          <w:vertAlign w:val="superscript"/>
        </w:rPr>
        <w:t>2+</w:t>
      </w:r>
      <w:r>
        <w:t>/Zn               Zn</w:t>
      </w:r>
      <w:r>
        <w:rPr>
          <w:vertAlign w:val="superscript"/>
        </w:rPr>
        <w:t>2+</w:t>
      </w:r>
      <w:r>
        <w:t>(aq) + 2e</w:t>
      </w:r>
      <w:r>
        <w:rPr>
          <w:noProof/>
        </w:rPr>
        <w:drawing>
          <wp:inline distT="0" distB="0" distL="0" distR="0">
            <wp:extent cx="109728" cy="60960"/>
            <wp:effectExtent l="0" t="0" r="0" b="0"/>
            <wp:docPr id="89253" name="Picture 89253"/>
            <wp:cNvGraphicFramePr/>
            <a:graphic xmlns:a="http://schemas.openxmlformats.org/drawingml/2006/main">
              <a:graphicData uri="http://schemas.openxmlformats.org/drawingml/2006/picture">
                <pic:pic xmlns:pic="http://schemas.openxmlformats.org/drawingml/2006/picture">
                  <pic:nvPicPr>
                    <pic:cNvPr id="89253" name="Picture 89253"/>
                    <pic:cNvPicPr/>
                  </pic:nvPicPr>
                  <pic:blipFill>
                    <a:blip r:embed="rId96"/>
                    <a:stretch>
                      <a:fillRect/>
                    </a:stretch>
                  </pic:blipFill>
                  <pic:spPr>
                    <a:xfrm>
                      <a:off x="0" y="0"/>
                      <a:ext cx="109728" cy="60960"/>
                    </a:xfrm>
                    <a:prstGeom prst="rect">
                      <a:avLst/>
                    </a:prstGeom>
                  </pic:spPr>
                </pic:pic>
              </a:graphicData>
            </a:graphic>
          </wp:inline>
        </w:drawing>
      </w:r>
      <w:r>
        <w:t xml:space="preserve">Zn(s)          -0.76 </w:t>
      </w:r>
    </w:p>
    <w:p w:rsidR="0012586C" w:rsidRDefault="00A52F65">
      <w:pPr>
        <w:spacing w:after="201" w:line="270" w:lineRule="auto"/>
        <w:ind w:left="-5" w:right="443" w:hanging="10"/>
        <w:jc w:val="both"/>
      </w:pPr>
      <w:r>
        <w:t>Cu</w:t>
      </w:r>
      <w:r>
        <w:rPr>
          <w:vertAlign w:val="superscript"/>
        </w:rPr>
        <w:t>2+</w:t>
      </w:r>
      <w:r>
        <w:t>/Cu             Cu</w:t>
      </w:r>
      <w:r>
        <w:rPr>
          <w:vertAlign w:val="superscript"/>
        </w:rPr>
        <w:t>2+</w:t>
      </w:r>
      <w:r>
        <w:t>(aq) + 2e</w:t>
      </w:r>
      <w:r>
        <w:rPr>
          <w:noProof/>
        </w:rPr>
        <w:drawing>
          <wp:inline distT="0" distB="0" distL="0" distR="0">
            <wp:extent cx="106680" cy="60960"/>
            <wp:effectExtent l="0" t="0" r="0" b="0"/>
            <wp:docPr id="89254" name="Picture 89254"/>
            <wp:cNvGraphicFramePr/>
            <a:graphic xmlns:a="http://schemas.openxmlformats.org/drawingml/2006/main">
              <a:graphicData uri="http://schemas.openxmlformats.org/drawingml/2006/picture">
                <pic:pic xmlns:pic="http://schemas.openxmlformats.org/drawingml/2006/picture">
                  <pic:nvPicPr>
                    <pic:cNvPr id="89254" name="Picture 89254"/>
                    <pic:cNvPicPr/>
                  </pic:nvPicPr>
                  <pic:blipFill>
                    <a:blip r:embed="rId97"/>
                    <a:stretch>
                      <a:fillRect/>
                    </a:stretch>
                  </pic:blipFill>
                  <pic:spPr>
                    <a:xfrm>
                      <a:off x="0" y="0"/>
                      <a:ext cx="106680" cy="60960"/>
                    </a:xfrm>
                    <a:prstGeom prst="rect">
                      <a:avLst/>
                    </a:prstGeom>
                  </pic:spPr>
                </pic:pic>
              </a:graphicData>
            </a:graphic>
          </wp:inline>
        </w:drawing>
      </w:r>
      <w:r>
        <w:t xml:space="preserve">Cu(s)          +0.34 </w:t>
      </w:r>
    </w:p>
    <w:p w:rsidR="0012586C" w:rsidRDefault="00A52F65">
      <w:pPr>
        <w:tabs>
          <w:tab w:val="center" w:pos="2792"/>
        </w:tabs>
        <w:spacing w:after="195" w:line="270" w:lineRule="auto"/>
        <w:ind w:left="-15"/>
      </w:pPr>
      <w:r>
        <w:t>Fe</w:t>
      </w:r>
      <w:r>
        <w:rPr>
          <w:vertAlign w:val="superscript"/>
        </w:rPr>
        <w:t>2+</w:t>
      </w:r>
      <w:r>
        <w:t xml:space="preserve">/Fe         </w:t>
      </w:r>
      <w:r>
        <w:t xml:space="preserve"> </w:t>
      </w:r>
      <w:r>
        <w:tab/>
        <w:t>Fe</w:t>
      </w:r>
      <w:r>
        <w:rPr>
          <w:vertAlign w:val="superscript"/>
        </w:rPr>
        <w:t>2+</w:t>
      </w:r>
      <w:r>
        <w:t>(aq) + 2e</w:t>
      </w:r>
      <w:r>
        <w:rPr>
          <w:noProof/>
        </w:rPr>
        <w:drawing>
          <wp:inline distT="0" distB="0" distL="0" distR="0">
            <wp:extent cx="106680" cy="64008"/>
            <wp:effectExtent l="0" t="0" r="0" b="0"/>
            <wp:docPr id="89255" name="Picture 89255"/>
            <wp:cNvGraphicFramePr/>
            <a:graphic xmlns:a="http://schemas.openxmlformats.org/drawingml/2006/main">
              <a:graphicData uri="http://schemas.openxmlformats.org/drawingml/2006/picture">
                <pic:pic xmlns:pic="http://schemas.openxmlformats.org/drawingml/2006/picture">
                  <pic:nvPicPr>
                    <pic:cNvPr id="89255" name="Picture 89255"/>
                    <pic:cNvPicPr/>
                  </pic:nvPicPr>
                  <pic:blipFill>
                    <a:blip r:embed="rId98"/>
                    <a:stretch>
                      <a:fillRect/>
                    </a:stretch>
                  </pic:blipFill>
                  <pic:spPr>
                    <a:xfrm>
                      <a:off x="0" y="0"/>
                      <a:ext cx="106680" cy="64008"/>
                    </a:xfrm>
                    <a:prstGeom prst="rect">
                      <a:avLst/>
                    </a:prstGeom>
                  </pic:spPr>
                </pic:pic>
              </a:graphicData>
            </a:graphic>
          </wp:inline>
        </w:drawing>
      </w:r>
      <w:r>
        <w:t xml:space="preserve">Fe(s)          -0.44 </w:t>
      </w:r>
    </w:p>
    <w:p w:rsidR="0012586C" w:rsidRDefault="00A52F65">
      <w:pPr>
        <w:tabs>
          <w:tab w:val="center" w:pos="2817"/>
        </w:tabs>
        <w:spacing w:after="174" w:line="270" w:lineRule="auto"/>
        <w:ind w:left="-15"/>
      </w:pPr>
      <w:r>
        <w:t>Ag</w:t>
      </w:r>
      <w:r>
        <w:rPr>
          <w:vertAlign w:val="superscript"/>
        </w:rPr>
        <w:t>+</w:t>
      </w:r>
      <w:r>
        <w:t xml:space="preserve">/Ag           </w:t>
      </w:r>
      <w:r>
        <w:tab/>
        <w:t>Ag</w:t>
      </w:r>
      <w:r>
        <w:rPr>
          <w:vertAlign w:val="superscript"/>
        </w:rPr>
        <w:t>+</w:t>
      </w:r>
      <w:r>
        <w:t>(aq) + e</w:t>
      </w:r>
      <w:r>
        <w:rPr>
          <w:noProof/>
        </w:rPr>
        <w:drawing>
          <wp:inline distT="0" distB="0" distL="0" distR="0">
            <wp:extent cx="109728" cy="64008"/>
            <wp:effectExtent l="0" t="0" r="0" b="0"/>
            <wp:docPr id="89256" name="Picture 89256"/>
            <wp:cNvGraphicFramePr/>
            <a:graphic xmlns:a="http://schemas.openxmlformats.org/drawingml/2006/main">
              <a:graphicData uri="http://schemas.openxmlformats.org/drawingml/2006/picture">
                <pic:pic xmlns:pic="http://schemas.openxmlformats.org/drawingml/2006/picture">
                  <pic:nvPicPr>
                    <pic:cNvPr id="89256" name="Picture 89256"/>
                    <pic:cNvPicPr/>
                  </pic:nvPicPr>
                  <pic:blipFill>
                    <a:blip r:embed="rId99"/>
                    <a:stretch>
                      <a:fillRect/>
                    </a:stretch>
                  </pic:blipFill>
                  <pic:spPr>
                    <a:xfrm>
                      <a:off x="0" y="0"/>
                      <a:ext cx="109728" cy="64008"/>
                    </a:xfrm>
                    <a:prstGeom prst="rect">
                      <a:avLst/>
                    </a:prstGeom>
                  </pic:spPr>
                </pic:pic>
              </a:graphicData>
            </a:graphic>
          </wp:inline>
        </w:drawing>
      </w:r>
      <w:r>
        <w:t xml:space="preserve">Ag(s)             +0.80 </w:t>
      </w:r>
    </w:p>
    <w:p w:rsidR="0012586C" w:rsidRDefault="00A52F65">
      <w:r>
        <w:rPr>
          <w:b/>
          <w:color w:val="FF0000"/>
        </w:rPr>
        <w:t xml:space="preserve"> </w:t>
      </w:r>
    </w:p>
    <w:p w:rsidR="0012586C" w:rsidRDefault="00A52F65">
      <w:pPr>
        <w:spacing w:after="164"/>
        <w:ind w:left="-5" w:hanging="10"/>
      </w:pPr>
      <w:r>
        <w:rPr>
          <w:b/>
          <w:color w:val="FF0000"/>
        </w:rPr>
        <w:t xml:space="preserve">Galvanic or Voltaic cells or electrochemical cells </w:t>
      </w:r>
    </w:p>
    <w:p w:rsidR="0012586C" w:rsidRDefault="00A52F65">
      <w:pPr>
        <w:spacing w:after="151" w:line="270" w:lineRule="auto"/>
        <w:ind w:left="-5" w:right="443" w:hanging="10"/>
        <w:jc w:val="both"/>
      </w:pPr>
      <w:r>
        <w:t xml:space="preserve">This is a type of cell in which a chemical reaction results in production of an electric current. </w:t>
      </w:r>
    </w:p>
    <w:p w:rsidR="0012586C" w:rsidRDefault="00A52F65">
      <w:pPr>
        <w:spacing w:after="151" w:line="270" w:lineRule="auto"/>
        <w:ind w:left="-5" w:right="443" w:hanging="10"/>
        <w:jc w:val="both"/>
      </w:pPr>
      <w:r>
        <w:t>By combini</w:t>
      </w:r>
      <w:r>
        <w:t xml:space="preserve">ng two suitable electrodes (half cells) a cell of a particular emf may be obtained. One electrode acts as electron supplier and the other as electron acceptor. </w:t>
      </w:r>
    </w:p>
    <w:p w:rsidR="0012586C" w:rsidRDefault="00A52F65">
      <w:pPr>
        <w:spacing w:after="5" w:line="270" w:lineRule="auto"/>
        <w:ind w:left="-5" w:right="443" w:hanging="10"/>
        <w:jc w:val="both"/>
      </w:pPr>
      <w:r>
        <w:t xml:space="preserve">The Daniel cell (fig. 4.4) </w:t>
      </w:r>
    </w:p>
    <w:p w:rsidR="0012586C" w:rsidRDefault="00A52F65">
      <w:pPr>
        <w:spacing w:after="107" w:line="270" w:lineRule="auto"/>
        <w:ind w:left="-5" w:right="443" w:hanging="10"/>
        <w:jc w:val="both"/>
      </w:pPr>
      <w:r>
        <w:lastRenderedPageBreak/>
        <w:t xml:space="preserve">It consists of the zinc electrode dipped into 1M zinc sulphate solution and copper electrode dipped into 1M copper sulphate solution, the two solution separated by a porous partition. The cell develops an electromotive force (emf) of 1.10V. </w:t>
      </w:r>
    </w:p>
    <w:p w:rsidR="0012586C" w:rsidRDefault="00A52F65">
      <w:pPr>
        <w:spacing w:after="100"/>
        <w:ind w:right="5547"/>
        <w:jc w:val="center"/>
      </w:pPr>
      <w:r>
        <w:rPr>
          <w:noProof/>
        </w:rPr>
        <w:drawing>
          <wp:inline distT="0" distB="0" distL="0" distR="0">
            <wp:extent cx="2675255" cy="2040255"/>
            <wp:effectExtent l="0" t="0" r="0" b="0"/>
            <wp:docPr id="6544" name="Picture 6544"/>
            <wp:cNvGraphicFramePr/>
            <a:graphic xmlns:a="http://schemas.openxmlformats.org/drawingml/2006/main">
              <a:graphicData uri="http://schemas.openxmlformats.org/drawingml/2006/picture">
                <pic:pic xmlns:pic="http://schemas.openxmlformats.org/drawingml/2006/picture">
                  <pic:nvPicPr>
                    <pic:cNvPr id="6544" name="Picture 6544"/>
                    <pic:cNvPicPr/>
                  </pic:nvPicPr>
                  <pic:blipFill>
                    <a:blip r:embed="rId100"/>
                    <a:stretch>
                      <a:fillRect/>
                    </a:stretch>
                  </pic:blipFill>
                  <pic:spPr>
                    <a:xfrm>
                      <a:off x="0" y="0"/>
                      <a:ext cx="2675255" cy="2040255"/>
                    </a:xfrm>
                    <a:prstGeom prst="rect">
                      <a:avLst/>
                    </a:prstGeom>
                  </pic:spPr>
                </pic:pic>
              </a:graphicData>
            </a:graphic>
          </wp:inline>
        </w:drawing>
      </w:r>
      <w:r>
        <w:t xml:space="preserve"> </w:t>
      </w:r>
    </w:p>
    <w:p w:rsidR="0012586C" w:rsidRDefault="00A52F65">
      <w:pPr>
        <w:pStyle w:val="Heading3"/>
        <w:ind w:left="-5"/>
      </w:pPr>
      <w:r>
        <w:t>Half call r</w:t>
      </w:r>
      <w:r>
        <w:t xml:space="preserve">eaction </w:t>
      </w:r>
    </w:p>
    <w:p w:rsidR="0012586C" w:rsidRDefault="00A52F65">
      <w:pPr>
        <w:spacing w:after="151" w:line="270" w:lineRule="auto"/>
        <w:ind w:left="-5" w:right="443" w:hanging="10"/>
        <w:jc w:val="both"/>
      </w:pPr>
      <w:r>
        <w:t>At zinc electrode (</w:t>
      </w:r>
      <w:r>
        <w:rPr>
          <w:color w:val="FF0000"/>
        </w:rPr>
        <w:t>anode</w:t>
      </w:r>
      <w:r>
        <w:t xml:space="preserve">) </w:t>
      </w:r>
    </w:p>
    <w:p w:rsidR="0012586C" w:rsidRDefault="00A52F65">
      <w:pPr>
        <w:spacing w:after="182" w:line="270" w:lineRule="auto"/>
        <w:ind w:left="-5" w:right="443" w:hanging="10"/>
        <w:jc w:val="both"/>
      </w:pPr>
      <w:r>
        <w:t xml:space="preserve">Oxidation occurs and the electrode dissolves. </w:t>
      </w:r>
    </w:p>
    <w:p w:rsidR="0012586C" w:rsidRDefault="00A52F65">
      <w:pPr>
        <w:spacing w:after="169" w:line="270" w:lineRule="auto"/>
        <w:ind w:left="-5" w:right="443" w:hanging="10"/>
        <w:jc w:val="both"/>
      </w:pPr>
      <w:r>
        <w:t xml:space="preserve">Zn(s) – 2e </w:t>
      </w:r>
      <w:r>
        <w:rPr>
          <w:rFonts w:ascii="Times New Roman" w:eastAsia="Times New Roman" w:hAnsi="Times New Roman" w:cs="Times New Roman"/>
        </w:rPr>
        <w:t>→</w:t>
      </w:r>
      <w:r>
        <w:t xml:space="preserve"> Zn</w:t>
      </w:r>
      <w:r>
        <w:rPr>
          <w:vertAlign w:val="superscript"/>
        </w:rPr>
        <w:t>2+</w:t>
      </w:r>
      <w:r>
        <w:t xml:space="preserve">(aq) </w:t>
      </w:r>
    </w:p>
    <w:p w:rsidR="0012586C" w:rsidRDefault="00A52F65">
      <w:pPr>
        <w:spacing w:after="151" w:line="270" w:lineRule="auto"/>
        <w:ind w:left="-5" w:right="443" w:hanging="10"/>
        <w:jc w:val="both"/>
      </w:pPr>
      <w:r>
        <w:t xml:space="preserve">At the copper electrode </w:t>
      </w:r>
    </w:p>
    <w:p w:rsidR="0012586C" w:rsidRDefault="00A52F65">
      <w:pPr>
        <w:spacing w:after="176" w:line="270" w:lineRule="auto"/>
        <w:ind w:left="-5" w:right="443" w:hanging="10"/>
        <w:jc w:val="both"/>
      </w:pPr>
      <w:r>
        <w:t>Reduction occurs (</w:t>
      </w:r>
      <w:r>
        <w:rPr>
          <w:color w:val="FF0000"/>
        </w:rPr>
        <w:t>cathode</w:t>
      </w:r>
      <w:r>
        <w:t xml:space="preserve">) </w:t>
      </w:r>
    </w:p>
    <w:p w:rsidR="0012586C" w:rsidRDefault="00A52F65">
      <w:pPr>
        <w:spacing w:after="173" w:line="270" w:lineRule="auto"/>
        <w:ind w:left="-5" w:right="443" w:hanging="10"/>
        <w:jc w:val="both"/>
      </w:pPr>
      <w:r>
        <w:t>Cu</w:t>
      </w:r>
      <w:r>
        <w:rPr>
          <w:vertAlign w:val="superscript"/>
        </w:rPr>
        <w:t>2+</w:t>
      </w:r>
      <w:r>
        <w:t xml:space="preserve">(aq) + 2e </w:t>
      </w:r>
      <w:r>
        <w:rPr>
          <w:rFonts w:ascii="Times New Roman" w:eastAsia="Times New Roman" w:hAnsi="Times New Roman" w:cs="Times New Roman"/>
        </w:rPr>
        <w:t>→</w:t>
      </w:r>
      <w:r>
        <w:t xml:space="preserve"> Cu(s) </w:t>
      </w:r>
    </w:p>
    <w:p w:rsidR="0012586C" w:rsidRDefault="00A52F65">
      <w:pPr>
        <w:spacing w:after="174" w:line="270" w:lineRule="auto"/>
        <w:ind w:left="-5" w:right="443" w:hanging="10"/>
        <w:jc w:val="both"/>
      </w:pPr>
      <w:r>
        <w:t xml:space="preserve">Overall equation </w:t>
      </w:r>
    </w:p>
    <w:p w:rsidR="0012586C" w:rsidRDefault="00A52F65">
      <w:pPr>
        <w:spacing w:after="177" w:line="270" w:lineRule="auto"/>
        <w:ind w:left="-5" w:right="443" w:hanging="10"/>
        <w:jc w:val="both"/>
      </w:pPr>
      <w:r>
        <w:t>Zn(s) + Cu</w:t>
      </w:r>
      <w:r>
        <w:rPr>
          <w:vertAlign w:val="superscript"/>
        </w:rPr>
        <w:t>2+</w:t>
      </w:r>
      <w:r>
        <w:t xml:space="preserve"> (aq) </w:t>
      </w:r>
      <w:r>
        <w:rPr>
          <w:rFonts w:ascii="Times New Roman" w:eastAsia="Times New Roman" w:hAnsi="Times New Roman" w:cs="Times New Roman"/>
        </w:rPr>
        <w:t>→</w:t>
      </w:r>
      <w:r>
        <w:t xml:space="preserve"> Zn</w:t>
      </w:r>
      <w:r>
        <w:rPr>
          <w:vertAlign w:val="superscript"/>
        </w:rPr>
        <w:t>2+</w:t>
      </w:r>
      <w:r>
        <w:t xml:space="preserve"> (aq) + Cu(s) </w:t>
      </w:r>
    </w:p>
    <w:p w:rsidR="0012586C" w:rsidRDefault="00A52F65">
      <w:pPr>
        <w:pStyle w:val="Heading3"/>
        <w:ind w:left="-5"/>
      </w:pPr>
      <w:r>
        <w:t xml:space="preserve">Cell notation </w:t>
      </w:r>
    </w:p>
    <w:p w:rsidR="0012586C" w:rsidRDefault="00A52F65">
      <w:pPr>
        <w:spacing w:after="159" w:line="270" w:lineRule="auto"/>
        <w:ind w:left="-5" w:right="443" w:hanging="10"/>
        <w:jc w:val="both"/>
      </w:pPr>
      <w:r>
        <w:t xml:space="preserve">The cell in fig. 4 can be represented as </w:t>
      </w:r>
    </w:p>
    <w:p w:rsidR="0012586C" w:rsidRDefault="00A52F65">
      <w:pPr>
        <w:spacing w:after="155" w:line="270" w:lineRule="auto"/>
        <w:ind w:left="-5" w:right="443" w:hanging="10"/>
        <w:jc w:val="both"/>
      </w:pPr>
      <w:r>
        <w:t>Zn(s)/ZnSO</w:t>
      </w:r>
      <w:r>
        <w:rPr>
          <w:vertAlign w:val="subscript"/>
        </w:rPr>
        <w:t>4</w:t>
      </w:r>
      <w:r>
        <w:t xml:space="preserve"> (aq)</w:t>
      </w:r>
      <w:r>
        <w:rPr>
          <w:color w:val="FF0000"/>
        </w:rPr>
        <w:t>//</w:t>
      </w:r>
      <w:r>
        <w:t>CuSO</w:t>
      </w:r>
      <w:r>
        <w:rPr>
          <w:vertAlign w:val="subscript"/>
        </w:rPr>
        <w:t>4</w:t>
      </w:r>
      <w:r>
        <w:t xml:space="preserve"> (aq)/Cu(s) </w:t>
      </w:r>
    </w:p>
    <w:p w:rsidR="0012586C" w:rsidRDefault="00A52F65">
      <w:pPr>
        <w:spacing w:after="173" w:line="270" w:lineRule="auto"/>
        <w:ind w:left="-5" w:right="443" w:hanging="10"/>
        <w:jc w:val="both"/>
      </w:pPr>
      <w:r>
        <w:t xml:space="preserve">Or simply </w:t>
      </w:r>
    </w:p>
    <w:p w:rsidR="0012586C" w:rsidRDefault="00A52F65">
      <w:pPr>
        <w:spacing w:after="176" w:line="270" w:lineRule="auto"/>
        <w:ind w:left="-5" w:right="443" w:hanging="10"/>
        <w:jc w:val="both"/>
      </w:pPr>
      <w:r>
        <w:t>Zn(s)</w:t>
      </w:r>
      <w:r>
        <w:rPr>
          <w:color w:val="00B0F0"/>
        </w:rPr>
        <w:t>/</w:t>
      </w:r>
      <w:r>
        <w:t>Zn</w:t>
      </w:r>
      <w:r>
        <w:rPr>
          <w:vertAlign w:val="superscript"/>
        </w:rPr>
        <w:t>2+</w:t>
      </w:r>
      <w:r>
        <w:t xml:space="preserve"> (aq)//Cu</w:t>
      </w:r>
      <w:r>
        <w:rPr>
          <w:vertAlign w:val="superscript"/>
        </w:rPr>
        <w:t>2+</w:t>
      </w:r>
      <w:r>
        <w:t xml:space="preserve"> (aq)</w:t>
      </w:r>
      <w:r>
        <w:rPr>
          <w:color w:val="00B0F0"/>
        </w:rPr>
        <w:t>/</w:t>
      </w:r>
      <w:r>
        <w:t xml:space="preserve">Cu(s) </w:t>
      </w:r>
    </w:p>
    <w:p w:rsidR="0012586C" w:rsidRDefault="00A52F65">
      <w:pPr>
        <w:spacing w:after="151" w:line="270" w:lineRule="auto"/>
        <w:ind w:left="-5" w:right="443" w:hanging="10"/>
        <w:jc w:val="both"/>
      </w:pPr>
      <w:r>
        <w:t>The single vertical line (</w:t>
      </w:r>
      <w:r>
        <w:rPr>
          <w:color w:val="00B0F0"/>
        </w:rPr>
        <w:t>/</w:t>
      </w:r>
      <w:r>
        <w:t>) indicates a phase boundary and double vertical lines (</w:t>
      </w:r>
      <w:r>
        <w:rPr>
          <w:color w:val="FF0000"/>
        </w:rPr>
        <w:t>//</w:t>
      </w:r>
      <w:r>
        <w:t>) indicate a porous partition between the soluti</w:t>
      </w:r>
      <w:r>
        <w:t xml:space="preserve">ons. </w:t>
      </w:r>
    </w:p>
    <w:p w:rsidR="0012586C" w:rsidRDefault="00A52F65">
      <w:pPr>
        <w:pStyle w:val="Heading3"/>
        <w:ind w:left="-5"/>
      </w:pPr>
      <w:r>
        <w:t xml:space="preserve">Emf of a cell </w:t>
      </w:r>
    </w:p>
    <w:p w:rsidR="0012586C" w:rsidRDefault="00A52F65">
      <w:pPr>
        <w:spacing w:after="182" w:line="270" w:lineRule="auto"/>
        <w:ind w:left="-5" w:right="443" w:hanging="10"/>
        <w:jc w:val="both"/>
      </w:pPr>
      <w:r>
        <w:t xml:space="preserve">The emf of the above cell is given by </w:t>
      </w:r>
    </w:p>
    <w:p w:rsidR="0012586C" w:rsidRDefault="00A52F65">
      <w:pPr>
        <w:spacing w:after="5" w:line="270" w:lineRule="auto"/>
        <w:ind w:left="-5" w:right="443" w:hanging="10"/>
        <w:jc w:val="both"/>
      </w:pPr>
      <w:r>
        <w:t>E = E</w:t>
      </w:r>
      <w:r>
        <w:rPr>
          <w:vertAlign w:val="subscript"/>
        </w:rPr>
        <w:t>Cu</w:t>
      </w:r>
      <w:r>
        <w:t xml:space="preserve"> – E</w:t>
      </w:r>
      <w:r>
        <w:rPr>
          <w:vertAlign w:val="subscript"/>
        </w:rPr>
        <w:t>zn</w:t>
      </w:r>
      <w:r>
        <w:t xml:space="preserve"> </w:t>
      </w:r>
    </w:p>
    <w:p w:rsidR="0012586C" w:rsidRDefault="00A52F65">
      <w:pPr>
        <w:pStyle w:val="Heading3"/>
        <w:spacing w:after="194"/>
        <w:ind w:left="-5"/>
      </w:pPr>
      <w:r>
        <w:lastRenderedPageBreak/>
        <w:t xml:space="preserve">Rules regarding electrode potentials </w:t>
      </w:r>
    </w:p>
    <w:p w:rsidR="0012586C" w:rsidRDefault="00A52F65">
      <w:pPr>
        <w:numPr>
          <w:ilvl w:val="0"/>
          <w:numId w:val="45"/>
        </w:numPr>
        <w:spacing w:after="34" w:line="270" w:lineRule="auto"/>
        <w:ind w:right="444" w:hanging="450"/>
      </w:pPr>
      <w:r>
        <w:t xml:space="preserve">If the direction of an electrode reaction is reversed, the sign of its electrode potential must also be reversed. </w:t>
      </w:r>
    </w:p>
    <w:p w:rsidR="0012586C" w:rsidRDefault="00A52F65">
      <w:pPr>
        <w:tabs>
          <w:tab w:val="center" w:pos="1375"/>
          <w:tab w:val="center" w:pos="3364"/>
        </w:tabs>
        <w:spacing w:after="44" w:line="270" w:lineRule="auto"/>
      </w:pPr>
      <w:r>
        <w:tab/>
      </w:r>
      <w:r>
        <w:t>Zn</w:t>
      </w:r>
      <w:r>
        <w:rPr>
          <w:vertAlign w:val="superscript"/>
        </w:rPr>
        <w:t>2+</w:t>
      </w:r>
      <w:r>
        <w:t xml:space="preserve">(aq) + 2e </w:t>
      </w:r>
      <w:r>
        <w:rPr>
          <w:rFonts w:ascii="Times New Roman" w:eastAsia="Times New Roman" w:hAnsi="Times New Roman" w:cs="Times New Roman"/>
        </w:rPr>
        <w:t>→</w:t>
      </w:r>
      <w:r>
        <w:t xml:space="preserve">Zn(s) </w:t>
      </w:r>
      <w:r>
        <w:tab/>
        <w:t>E</w:t>
      </w:r>
      <w:r>
        <w:rPr>
          <w:vertAlign w:val="superscript"/>
        </w:rPr>
        <w:t>0</w:t>
      </w:r>
      <w:r>
        <w:t xml:space="preserve"> = -0.76V </w:t>
      </w:r>
    </w:p>
    <w:p w:rsidR="0012586C" w:rsidRDefault="00A52F65">
      <w:pPr>
        <w:tabs>
          <w:tab w:val="center" w:pos="1450"/>
          <w:tab w:val="center" w:pos="3406"/>
        </w:tabs>
        <w:spacing w:after="5" w:line="270" w:lineRule="auto"/>
      </w:pPr>
      <w:r>
        <w:tab/>
      </w:r>
      <w:r>
        <w:t xml:space="preserve">Zn(s)  </w:t>
      </w:r>
      <w:r>
        <w:rPr>
          <w:rFonts w:ascii="Times New Roman" w:eastAsia="Times New Roman" w:hAnsi="Times New Roman" w:cs="Times New Roman"/>
        </w:rPr>
        <w:t>→</w:t>
      </w:r>
      <w:r>
        <w:t xml:space="preserve"> Zn</w:t>
      </w:r>
      <w:r>
        <w:rPr>
          <w:vertAlign w:val="superscript"/>
        </w:rPr>
        <w:t>2+</w:t>
      </w:r>
      <w:r>
        <w:t xml:space="preserve"> (aq) + 2e   </w:t>
      </w:r>
      <w:r>
        <w:tab/>
        <w:t xml:space="preserve">E0 = +0.76V </w:t>
      </w:r>
    </w:p>
    <w:p w:rsidR="0012586C" w:rsidRDefault="00A52F65">
      <w:pPr>
        <w:spacing w:after="33"/>
        <w:ind w:left="450"/>
      </w:pPr>
      <w:r>
        <w:t xml:space="preserve"> </w:t>
      </w:r>
    </w:p>
    <w:p w:rsidR="0012586C" w:rsidRDefault="00A52F65">
      <w:pPr>
        <w:numPr>
          <w:ilvl w:val="0"/>
          <w:numId w:val="45"/>
        </w:numPr>
        <w:spacing w:after="35" w:line="270" w:lineRule="auto"/>
        <w:ind w:right="444" w:hanging="450"/>
      </w:pPr>
      <w:r>
        <w:t xml:space="preserve">If an electrode reaction equation is multiplied by a positive factor. The electrode potential must </w:t>
      </w:r>
      <w:r>
        <w:rPr>
          <w:b/>
        </w:rPr>
        <w:t>not</w:t>
      </w:r>
      <w:r>
        <w:t xml:space="preserve"> be multiplied by that factor. It remains unchanged. Zn</w:t>
      </w:r>
      <w:r>
        <w:rPr>
          <w:vertAlign w:val="superscript"/>
        </w:rPr>
        <w:t>2+</w:t>
      </w:r>
      <w:r>
        <w:t xml:space="preserve">(aq) + 2e </w:t>
      </w:r>
      <w:r>
        <w:rPr>
          <w:rFonts w:ascii="Times New Roman" w:eastAsia="Times New Roman" w:hAnsi="Times New Roman" w:cs="Times New Roman"/>
        </w:rPr>
        <w:t>→</w:t>
      </w:r>
      <w:r>
        <w:t xml:space="preserve">Zn(s) </w:t>
      </w:r>
      <w:r>
        <w:tab/>
        <w:t>E</w:t>
      </w:r>
      <w:r>
        <w:rPr>
          <w:vertAlign w:val="superscript"/>
        </w:rPr>
        <w:t>0</w:t>
      </w:r>
      <w:r>
        <w:t xml:space="preserve"> = -0.76V </w:t>
      </w:r>
    </w:p>
    <w:p w:rsidR="0012586C" w:rsidRDefault="00A52F65">
      <w:pPr>
        <w:tabs>
          <w:tab w:val="center" w:pos="1487"/>
          <w:tab w:val="center" w:pos="3364"/>
        </w:tabs>
        <w:spacing w:after="5" w:line="270" w:lineRule="auto"/>
      </w:pPr>
      <w:r>
        <w:tab/>
      </w:r>
      <w:r>
        <w:t>2Zn</w:t>
      </w:r>
      <w:r>
        <w:rPr>
          <w:vertAlign w:val="superscript"/>
        </w:rPr>
        <w:t>2+</w:t>
      </w:r>
      <w:r>
        <w:t>(aq) +</w:t>
      </w:r>
      <w:r>
        <w:t xml:space="preserve"> 4e </w:t>
      </w:r>
      <w:r>
        <w:rPr>
          <w:rFonts w:ascii="Times New Roman" w:eastAsia="Times New Roman" w:hAnsi="Times New Roman" w:cs="Times New Roman"/>
        </w:rPr>
        <w:t>→</w:t>
      </w:r>
      <w:r>
        <w:t xml:space="preserve">2Zn(s) </w:t>
      </w:r>
      <w:r>
        <w:tab/>
        <w:t>E</w:t>
      </w:r>
      <w:r>
        <w:rPr>
          <w:vertAlign w:val="superscript"/>
        </w:rPr>
        <w:t>0</w:t>
      </w:r>
      <w:r>
        <w:t xml:space="preserve"> = -0.76V  </w:t>
      </w:r>
    </w:p>
    <w:p w:rsidR="0012586C" w:rsidRDefault="00A52F65">
      <w:pPr>
        <w:spacing w:after="151" w:line="270" w:lineRule="auto"/>
        <w:ind w:left="730" w:right="443" w:hanging="10"/>
        <w:jc w:val="both"/>
      </w:pPr>
      <w:r>
        <w:t xml:space="preserve">                                             </w:t>
      </w:r>
      <w:r>
        <w:rPr>
          <w:b/>
        </w:rPr>
        <w:t>Not</w:t>
      </w:r>
      <w:r>
        <w:t xml:space="preserve"> 1.52V </w:t>
      </w:r>
    </w:p>
    <w:p w:rsidR="0012586C" w:rsidRDefault="00A52F65">
      <w:pPr>
        <w:spacing w:after="204" w:line="270" w:lineRule="auto"/>
        <w:ind w:left="-5" w:right="443" w:hanging="10"/>
        <w:jc w:val="both"/>
      </w:pPr>
      <w:r>
        <w:t xml:space="preserve">Generally the emf of a cell is defined as follow </w:t>
      </w:r>
    </w:p>
    <w:p w:rsidR="0012586C" w:rsidRDefault="00A52F65">
      <w:pPr>
        <w:spacing w:after="199"/>
        <w:ind w:left="-5" w:hanging="10"/>
      </w:pPr>
      <w:r>
        <w:t>E</w:t>
      </w:r>
      <w:r>
        <w:rPr>
          <w:sz w:val="14"/>
        </w:rPr>
        <w:t>0 cell</w:t>
      </w:r>
      <w:r>
        <w:t xml:space="preserve">  = E</w:t>
      </w:r>
      <w:r>
        <w:rPr>
          <w:sz w:val="14"/>
        </w:rPr>
        <w:t>0R.H.E</w:t>
      </w:r>
      <w:r>
        <w:t xml:space="preserve"> – E</w:t>
      </w:r>
      <w:r>
        <w:rPr>
          <w:sz w:val="14"/>
        </w:rPr>
        <w:t>0L.H.E</w:t>
      </w:r>
      <w:r>
        <w:t xml:space="preserve"> </w:t>
      </w:r>
    </w:p>
    <w:p w:rsidR="0012586C" w:rsidRDefault="00A52F65">
      <w:pPr>
        <w:spacing w:after="151" w:line="270" w:lineRule="auto"/>
        <w:ind w:left="-5" w:right="443" w:hanging="10"/>
        <w:jc w:val="both"/>
      </w:pPr>
      <w:r>
        <w:t xml:space="preserve">NB. For a positive cell emf, R.H.E is for the half cell with most positive electrode potential. </w:t>
      </w:r>
    </w:p>
    <w:p w:rsidR="0012586C" w:rsidRDefault="00A52F65">
      <w:r>
        <w:rPr>
          <w:b/>
          <w:color w:val="7030A0"/>
        </w:rPr>
        <w:t xml:space="preserve"> </w:t>
      </w:r>
    </w:p>
    <w:p w:rsidR="0012586C" w:rsidRDefault="00A52F65">
      <w:pPr>
        <w:spacing w:after="153"/>
        <w:ind w:left="-5" w:hanging="10"/>
      </w:pPr>
      <w:r>
        <w:rPr>
          <w:b/>
          <w:color w:val="7030A0"/>
        </w:rPr>
        <w:t xml:space="preserve">Example 4 </w:t>
      </w:r>
    </w:p>
    <w:p w:rsidR="0012586C" w:rsidRDefault="00A52F65">
      <w:pPr>
        <w:spacing w:after="164" w:line="267" w:lineRule="auto"/>
        <w:ind w:left="-5" w:right="130" w:hanging="10"/>
      </w:pPr>
      <w:r>
        <w:rPr>
          <w:sz w:val="20"/>
        </w:rPr>
        <w:t>Calculate the standard emf of Zn/Zn</w:t>
      </w:r>
      <w:r>
        <w:rPr>
          <w:sz w:val="20"/>
          <w:vertAlign w:val="superscript"/>
        </w:rPr>
        <w:t>2+</w:t>
      </w:r>
      <w:r>
        <w:rPr>
          <w:sz w:val="20"/>
        </w:rPr>
        <w:t>//Cu</w:t>
      </w:r>
      <w:r>
        <w:rPr>
          <w:sz w:val="20"/>
          <w:vertAlign w:val="superscript"/>
        </w:rPr>
        <w:t>2+</w:t>
      </w:r>
      <w:r>
        <w:rPr>
          <w:sz w:val="20"/>
        </w:rPr>
        <w:t xml:space="preserve">/Cu from the data given below. Write down the half cell reactions and cell reaction. </w:t>
      </w:r>
    </w:p>
    <w:p w:rsidR="0012586C" w:rsidRDefault="00A52F65">
      <w:pPr>
        <w:tabs>
          <w:tab w:val="center" w:pos="1440"/>
          <w:tab w:val="center" w:pos="2338"/>
        </w:tabs>
        <w:spacing w:after="195" w:line="267" w:lineRule="auto"/>
        <w:ind w:left="-15"/>
      </w:pPr>
      <w:r>
        <w:rPr>
          <w:sz w:val="20"/>
        </w:rPr>
        <w:t xml:space="preserve">Electrode  </w:t>
      </w:r>
      <w:r>
        <w:rPr>
          <w:sz w:val="20"/>
        </w:rPr>
        <w:tab/>
        <w:t xml:space="preserve"> </w:t>
      </w:r>
      <w:r>
        <w:rPr>
          <w:sz w:val="20"/>
        </w:rPr>
        <w:tab/>
        <w:t>E</w:t>
      </w:r>
      <w:r>
        <w:rPr>
          <w:sz w:val="20"/>
          <w:vertAlign w:val="superscript"/>
        </w:rPr>
        <w:t>0</w:t>
      </w:r>
      <w:r>
        <w:rPr>
          <w:sz w:val="20"/>
        </w:rPr>
        <w:t xml:space="preserve">/V </w:t>
      </w:r>
    </w:p>
    <w:p w:rsidR="0012586C" w:rsidRDefault="00A52F65">
      <w:pPr>
        <w:spacing w:after="0" w:line="454" w:lineRule="auto"/>
        <w:ind w:left="-5" w:right="6510" w:hanging="10"/>
      </w:pPr>
      <w:r>
        <w:rPr>
          <w:sz w:val="20"/>
        </w:rPr>
        <w:t>Zn</w:t>
      </w:r>
      <w:r>
        <w:rPr>
          <w:sz w:val="20"/>
          <w:vertAlign w:val="superscript"/>
        </w:rPr>
        <w:t>2+</w:t>
      </w:r>
      <w:r>
        <w:rPr>
          <w:sz w:val="20"/>
        </w:rPr>
        <w:t>/Zn</w:t>
      </w:r>
      <w:r>
        <w:t xml:space="preserve">   -0.76 </w:t>
      </w:r>
      <w:r>
        <w:rPr>
          <w:sz w:val="20"/>
        </w:rPr>
        <w:t>Cu</w:t>
      </w:r>
      <w:r>
        <w:rPr>
          <w:sz w:val="20"/>
          <w:vertAlign w:val="superscript"/>
        </w:rPr>
        <w:t>2+</w:t>
      </w:r>
      <w:r>
        <w:rPr>
          <w:sz w:val="20"/>
        </w:rPr>
        <w:t xml:space="preserve">/Cu   +0.34 </w:t>
      </w:r>
    </w:p>
    <w:p w:rsidR="0012586C" w:rsidRDefault="00A52F65">
      <w:pPr>
        <w:spacing w:after="191" w:line="270" w:lineRule="auto"/>
        <w:ind w:left="-5" w:right="443" w:hanging="10"/>
        <w:jc w:val="both"/>
      </w:pPr>
      <w:r>
        <w:t xml:space="preserve">Answer </w:t>
      </w:r>
    </w:p>
    <w:p w:rsidR="0012586C" w:rsidRDefault="00A52F65">
      <w:pPr>
        <w:tabs>
          <w:tab w:val="center" w:pos="1377"/>
        </w:tabs>
        <w:spacing w:after="184"/>
        <w:ind w:left="-15"/>
      </w:pPr>
      <w:r>
        <w:t>E</w:t>
      </w:r>
      <w:r>
        <w:rPr>
          <w:sz w:val="14"/>
        </w:rPr>
        <w:t>0cell</w:t>
      </w:r>
      <w:r>
        <w:t xml:space="preserve">  </w:t>
      </w:r>
      <w:r>
        <w:tab/>
        <w:t>= E</w:t>
      </w:r>
      <w:r>
        <w:rPr>
          <w:sz w:val="14"/>
        </w:rPr>
        <w:t>0R.H.E</w:t>
      </w:r>
      <w:r>
        <w:t xml:space="preserve"> – E</w:t>
      </w:r>
      <w:r>
        <w:rPr>
          <w:sz w:val="14"/>
        </w:rPr>
        <w:t>0L.H.E</w:t>
      </w:r>
      <w:r>
        <w:t xml:space="preserve"> </w:t>
      </w:r>
    </w:p>
    <w:p w:rsidR="0012586C" w:rsidRDefault="00A52F65">
      <w:pPr>
        <w:tabs>
          <w:tab w:val="center" w:pos="1395"/>
        </w:tabs>
        <w:spacing w:after="129" w:line="270" w:lineRule="auto"/>
        <w:ind w:left="-15"/>
      </w:pPr>
      <w:r>
        <w:t xml:space="preserve"> </w:t>
      </w:r>
      <w:r>
        <w:tab/>
        <w:t xml:space="preserve">=  0.34 –(-0.76)  </w:t>
      </w:r>
    </w:p>
    <w:p w:rsidR="0012586C" w:rsidRDefault="00A52F65">
      <w:pPr>
        <w:spacing w:after="129" w:line="270" w:lineRule="auto"/>
        <w:ind w:left="-5" w:right="443" w:hanging="10"/>
        <w:jc w:val="both"/>
      </w:pPr>
      <w:r>
        <w:t xml:space="preserve">             =    +1.10V </w:t>
      </w:r>
    </w:p>
    <w:p w:rsidR="0012586C" w:rsidRDefault="00A52F65">
      <w:pPr>
        <w:spacing w:after="131" w:line="270" w:lineRule="auto"/>
        <w:ind w:left="-5" w:right="443" w:hanging="10"/>
        <w:jc w:val="both"/>
      </w:pPr>
      <w:r>
        <w:t xml:space="preserve">Electrode reactions </w:t>
      </w:r>
    </w:p>
    <w:p w:rsidR="0012586C" w:rsidRDefault="00A52F65">
      <w:pPr>
        <w:spacing w:after="156" w:line="270" w:lineRule="auto"/>
        <w:ind w:left="-5" w:right="443" w:hanging="10"/>
        <w:jc w:val="both"/>
      </w:pPr>
      <w:r>
        <w:t>At R.H.E (</w:t>
      </w:r>
      <w:r>
        <w:rPr>
          <w:color w:val="FF0000"/>
        </w:rPr>
        <w:t>cathode</w:t>
      </w:r>
      <w:r>
        <w:t xml:space="preserve">) </w:t>
      </w:r>
    </w:p>
    <w:p w:rsidR="0012586C" w:rsidRDefault="00A52F65">
      <w:pPr>
        <w:spacing w:after="152" w:line="270" w:lineRule="auto"/>
        <w:ind w:left="-5" w:right="443" w:hanging="10"/>
        <w:jc w:val="both"/>
      </w:pPr>
      <w:r>
        <w:t>Cu</w:t>
      </w:r>
      <w:r>
        <w:rPr>
          <w:vertAlign w:val="superscript"/>
        </w:rPr>
        <w:t>2+</w:t>
      </w:r>
      <w:r>
        <w:t xml:space="preserve"> (aq) + 2e</w:t>
      </w:r>
      <w:r>
        <w:rPr>
          <w:rFonts w:ascii="Times New Roman" w:eastAsia="Times New Roman" w:hAnsi="Times New Roman" w:cs="Times New Roman"/>
        </w:rPr>
        <w:t xml:space="preserve">→ </w:t>
      </w:r>
      <w:r>
        <w:t xml:space="preserve">Cu(s) </w:t>
      </w:r>
    </w:p>
    <w:p w:rsidR="0012586C" w:rsidRDefault="00A52F65">
      <w:pPr>
        <w:spacing w:after="158" w:line="270" w:lineRule="auto"/>
        <w:ind w:left="-5" w:right="443" w:hanging="10"/>
        <w:jc w:val="both"/>
      </w:pPr>
      <w:r>
        <w:t>L.H.E (</w:t>
      </w:r>
      <w:r>
        <w:rPr>
          <w:color w:val="FF0000"/>
        </w:rPr>
        <w:t>anode</w:t>
      </w:r>
      <w:r>
        <w:t xml:space="preserve">) </w:t>
      </w:r>
    </w:p>
    <w:p w:rsidR="0012586C" w:rsidRDefault="00A52F65">
      <w:pPr>
        <w:spacing w:after="152" w:line="270" w:lineRule="auto"/>
        <w:ind w:left="-5" w:right="443" w:hanging="10"/>
        <w:jc w:val="both"/>
      </w:pPr>
      <w:r>
        <w:t xml:space="preserve">Zn(s) – 2e </w:t>
      </w:r>
      <w:r>
        <w:rPr>
          <w:rFonts w:ascii="Times New Roman" w:eastAsia="Times New Roman" w:hAnsi="Times New Roman" w:cs="Times New Roman"/>
        </w:rPr>
        <w:t>→</w:t>
      </w:r>
      <w:r>
        <w:t xml:space="preserve"> Zn</w:t>
      </w:r>
      <w:r>
        <w:rPr>
          <w:vertAlign w:val="superscript"/>
        </w:rPr>
        <w:t>2+</w:t>
      </w:r>
      <w:r>
        <w:t xml:space="preserve"> </w:t>
      </w:r>
    </w:p>
    <w:p w:rsidR="0012586C" w:rsidRDefault="00A52F65">
      <w:r>
        <w:rPr>
          <w:color w:val="0070C0"/>
        </w:rPr>
        <w:t xml:space="preserve">Cell reaction </w:t>
      </w:r>
    </w:p>
    <w:p w:rsidR="0012586C" w:rsidRDefault="00A52F65">
      <w:pPr>
        <w:spacing w:after="157" w:line="270" w:lineRule="auto"/>
        <w:ind w:left="-5" w:right="443" w:hanging="10"/>
        <w:jc w:val="both"/>
      </w:pPr>
      <w:r>
        <w:t>Zn(s) + Cu</w:t>
      </w:r>
      <w:r>
        <w:rPr>
          <w:vertAlign w:val="superscript"/>
        </w:rPr>
        <w:t>2+</w:t>
      </w:r>
      <w:r>
        <w:t xml:space="preserve">(aq)  </w:t>
      </w:r>
      <w:r>
        <w:rPr>
          <w:rFonts w:ascii="Times New Roman" w:eastAsia="Times New Roman" w:hAnsi="Times New Roman" w:cs="Times New Roman"/>
        </w:rPr>
        <w:t>→</w:t>
      </w:r>
      <w:r>
        <w:t xml:space="preserve"> </w:t>
      </w:r>
      <w:r>
        <w:t>Zn</w:t>
      </w:r>
      <w:r>
        <w:rPr>
          <w:vertAlign w:val="superscript"/>
        </w:rPr>
        <w:t>2+</w:t>
      </w:r>
      <w:r>
        <w:t xml:space="preserve">(aq) + Cu(s) </w:t>
      </w:r>
    </w:p>
    <w:p w:rsidR="0012586C" w:rsidRDefault="00A52F65">
      <w:pPr>
        <w:spacing w:after="0"/>
      </w:pPr>
      <w:r>
        <w:rPr>
          <w:b/>
          <w:color w:val="FF0000"/>
        </w:rPr>
        <w:t xml:space="preserve"> </w:t>
      </w:r>
    </w:p>
    <w:p w:rsidR="0012586C" w:rsidRDefault="00A52F65">
      <w:pPr>
        <w:spacing w:after="164"/>
        <w:ind w:left="-5" w:hanging="10"/>
      </w:pPr>
      <w:r>
        <w:rPr>
          <w:b/>
          <w:color w:val="FF0000"/>
        </w:rPr>
        <w:t xml:space="preserve">Implication of the emf of a cell </w:t>
      </w:r>
    </w:p>
    <w:p w:rsidR="0012586C" w:rsidRDefault="00A52F65">
      <w:pPr>
        <w:spacing w:after="5" w:line="270" w:lineRule="auto"/>
        <w:ind w:left="-5" w:right="443" w:hanging="10"/>
        <w:jc w:val="both"/>
      </w:pPr>
      <w:r>
        <w:lastRenderedPageBreak/>
        <w:t>For electrode; since, standard electrode potentials are reduction potentials, a negative value for E</w:t>
      </w:r>
      <w:r>
        <w:rPr>
          <w:vertAlign w:val="superscript"/>
        </w:rPr>
        <w:t>0</w:t>
      </w:r>
      <w:r>
        <w:t xml:space="preserve"> implies that the reduction reaction is non-spontaneous </w:t>
      </w:r>
      <w:r>
        <w:t xml:space="preserve">while a positive value implies that the reduction reaction is spontaneous. </w:t>
      </w:r>
    </w:p>
    <w:p w:rsidR="0012586C" w:rsidRDefault="00A52F65">
      <w:pPr>
        <w:spacing w:after="36"/>
        <w:ind w:left="360"/>
      </w:pPr>
      <w:r>
        <w:t xml:space="preserve"> </w:t>
      </w:r>
    </w:p>
    <w:p w:rsidR="0012586C" w:rsidRDefault="00A52F65">
      <w:pPr>
        <w:spacing w:after="5" w:line="270" w:lineRule="auto"/>
        <w:ind w:left="-5" w:right="443" w:hanging="10"/>
        <w:jc w:val="both"/>
      </w:pPr>
      <w:r>
        <w:t>For a cell a negative value of E</w:t>
      </w:r>
      <w:r>
        <w:rPr>
          <w:vertAlign w:val="superscript"/>
        </w:rPr>
        <w:t>0</w:t>
      </w:r>
      <w:r>
        <w:rPr>
          <w:vertAlign w:val="subscript"/>
        </w:rPr>
        <w:t>Cell</w:t>
      </w:r>
      <w:r>
        <w:t xml:space="preserve"> indicates that the cell reaction as written is non-spontaneous and instead is spontaneous in the reverse direction. </w:t>
      </w:r>
    </w:p>
    <w:p w:rsidR="0012586C" w:rsidRDefault="00A52F65">
      <w:pPr>
        <w:spacing w:after="0"/>
        <w:ind w:left="360"/>
      </w:pPr>
      <w:r>
        <w:t xml:space="preserve"> </w:t>
      </w:r>
    </w:p>
    <w:p w:rsidR="0012586C" w:rsidRDefault="00A52F65">
      <w:pPr>
        <w:spacing w:after="5" w:line="270" w:lineRule="auto"/>
        <w:ind w:left="-5" w:right="443" w:hanging="10"/>
        <w:jc w:val="both"/>
      </w:pPr>
      <w:r>
        <w:t xml:space="preserve">Therefore, the value </w:t>
      </w:r>
      <w:r>
        <w:t>of standard electrode potential may be used to predict the direction of spontaneous chemical reaction. Then when writing down or constructing a cell given two electrodes together with their standard electrode potentials, the electrode with the less negativ</w:t>
      </w:r>
      <w:r>
        <w:t>e E</w:t>
      </w:r>
      <w:r>
        <w:rPr>
          <w:vertAlign w:val="superscript"/>
        </w:rPr>
        <w:t>0</w:t>
      </w:r>
      <w:r>
        <w:t xml:space="preserve"> (if both are negative or electrode with more positive value if both are positive) must be the right hand electrode of the cell and the other the left hand electrode. </w:t>
      </w:r>
    </w:p>
    <w:p w:rsidR="0012586C" w:rsidRDefault="00A52F65">
      <w:pPr>
        <w:spacing w:after="1"/>
        <w:ind w:left="360"/>
      </w:pPr>
      <w:r>
        <w:t xml:space="preserve"> </w:t>
      </w:r>
    </w:p>
    <w:p w:rsidR="0012586C" w:rsidRDefault="00A52F65">
      <w:pPr>
        <w:spacing w:after="19"/>
        <w:ind w:left="-5" w:hanging="10"/>
      </w:pPr>
      <w:r>
        <w:rPr>
          <w:b/>
          <w:color w:val="7030A0"/>
        </w:rPr>
        <w:t xml:space="preserve">Example 5 </w:t>
      </w:r>
    </w:p>
    <w:p w:rsidR="0012586C" w:rsidRDefault="00A52F65">
      <w:pPr>
        <w:numPr>
          <w:ilvl w:val="0"/>
          <w:numId w:val="46"/>
        </w:numPr>
        <w:spacing w:after="39" w:line="270" w:lineRule="auto"/>
        <w:ind w:right="443" w:hanging="450"/>
        <w:jc w:val="both"/>
      </w:pPr>
      <w:r>
        <w:t>Construct a cell using Li</w:t>
      </w:r>
      <w:r>
        <w:rPr>
          <w:vertAlign w:val="superscript"/>
        </w:rPr>
        <w:t>+</w:t>
      </w:r>
      <w:r>
        <w:t>/Li and Mg</w:t>
      </w:r>
      <w:r>
        <w:rPr>
          <w:vertAlign w:val="superscript"/>
        </w:rPr>
        <w:t>2+</w:t>
      </w:r>
      <w:r>
        <w:t>/Mg electrodes, given that E</w:t>
      </w:r>
      <w:r>
        <w:rPr>
          <w:vertAlign w:val="superscript"/>
        </w:rPr>
        <w:t>0</w:t>
      </w:r>
      <w:r>
        <w:rPr>
          <w:sz w:val="18"/>
        </w:rPr>
        <w:t>Li</w:t>
      </w:r>
      <w:r>
        <w:rPr>
          <w:sz w:val="18"/>
          <w:vertAlign w:val="superscript"/>
        </w:rPr>
        <w:t>+</w:t>
      </w:r>
      <w:r>
        <w:rPr>
          <w:sz w:val="18"/>
        </w:rPr>
        <w:t>/</w:t>
      </w:r>
      <w:r>
        <w:rPr>
          <w:sz w:val="18"/>
        </w:rPr>
        <w:t xml:space="preserve">Li </w:t>
      </w:r>
      <w:r>
        <w:t>= -3.04V and E</w:t>
      </w:r>
      <w:r>
        <w:rPr>
          <w:vertAlign w:val="superscript"/>
        </w:rPr>
        <w:t>0</w:t>
      </w:r>
      <w:r>
        <w:rPr>
          <w:sz w:val="18"/>
        </w:rPr>
        <w:t>Mg</w:t>
      </w:r>
      <w:r>
        <w:rPr>
          <w:sz w:val="18"/>
          <w:vertAlign w:val="superscript"/>
        </w:rPr>
        <w:t>2+</w:t>
      </w:r>
      <w:r>
        <w:rPr>
          <w:sz w:val="18"/>
        </w:rPr>
        <w:t xml:space="preserve">/Mg </w:t>
      </w:r>
      <w:r>
        <w:t>= -</w:t>
      </w:r>
    </w:p>
    <w:p w:rsidR="0012586C" w:rsidRDefault="00A52F65">
      <w:pPr>
        <w:spacing w:after="36" w:line="270" w:lineRule="auto"/>
        <w:ind w:left="550" w:right="443" w:hanging="10"/>
        <w:jc w:val="both"/>
      </w:pPr>
      <w:r>
        <w:t xml:space="preserve">2.37V. </w:t>
      </w:r>
    </w:p>
    <w:p w:rsidR="0012586C" w:rsidRDefault="00A52F65">
      <w:pPr>
        <w:numPr>
          <w:ilvl w:val="0"/>
          <w:numId w:val="46"/>
        </w:numPr>
        <w:spacing w:after="59" w:line="270" w:lineRule="auto"/>
        <w:ind w:right="443" w:hanging="450"/>
        <w:jc w:val="both"/>
      </w:pPr>
      <w:r>
        <w:t>Calculate the E</w:t>
      </w:r>
      <w:r>
        <w:rPr>
          <w:vertAlign w:val="superscript"/>
        </w:rPr>
        <w:t>0</w:t>
      </w:r>
      <w:r>
        <w:t xml:space="preserve">cell. </w:t>
      </w:r>
    </w:p>
    <w:p w:rsidR="0012586C" w:rsidRDefault="00A52F65">
      <w:pPr>
        <w:numPr>
          <w:ilvl w:val="0"/>
          <w:numId w:val="46"/>
        </w:numPr>
        <w:spacing w:after="5" w:line="270" w:lineRule="auto"/>
        <w:ind w:right="443" w:hanging="450"/>
        <w:jc w:val="both"/>
      </w:pPr>
      <w:r>
        <w:t xml:space="preserve">Give the cell reaction </w:t>
      </w:r>
    </w:p>
    <w:p w:rsidR="0012586C" w:rsidRDefault="00A52F65">
      <w:pPr>
        <w:spacing w:after="1"/>
        <w:ind w:left="360"/>
      </w:pPr>
      <w:r>
        <w:t xml:space="preserve"> </w:t>
      </w:r>
    </w:p>
    <w:p w:rsidR="0012586C" w:rsidRDefault="00A52F65">
      <w:pPr>
        <w:pStyle w:val="Heading3"/>
        <w:spacing w:after="19"/>
        <w:ind w:left="-5"/>
      </w:pPr>
      <w:r>
        <w:t xml:space="preserve">Solution </w:t>
      </w:r>
    </w:p>
    <w:p w:rsidR="0012586C" w:rsidRDefault="00A52F65">
      <w:pPr>
        <w:numPr>
          <w:ilvl w:val="0"/>
          <w:numId w:val="47"/>
        </w:numPr>
        <w:spacing w:after="96" w:line="270" w:lineRule="auto"/>
        <w:ind w:right="443" w:hanging="360"/>
        <w:jc w:val="both"/>
      </w:pPr>
      <w:r>
        <w:t>Li(s)/Li</w:t>
      </w:r>
      <w:r>
        <w:rPr>
          <w:vertAlign w:val="superscript"/>
        </w:rPr>
        <w:t>+</w:t>
      </w:r>
      <w:r>
        <w:t>//Mg</w:t>
      </w:r>
      <w:r>
        <w:rPr>
          <w:vertAlign w:val="superscript"/>
        </w:rPr>
        <w:t>2+</w:t>
      </w:r>
      <w:r>
        <w:t xml:space="preserve">(aq)/Mg(s) </w:t>
      </w:r>
    </w:p>
    <w:p w:rsidR="0012586C" w:rsidRDefault="00A52F65">
      <w:pPr>
        <w:numPr>
          <w:ilvl w:val="0"/>
          <w:numId w:val="47"/>
        </w:numPr>
        <w:spacing w:after="21"/>
        <w:ind w:right="443" w:hanging="360"/>
        <w:jc w:val="both"/>
      </w:pPr>
      <w:r>
        <w:t>E</w:t>
      </w:r>
      <w:r>
        <w:rPr>
          <w:sz w:val="14"/>
        </w:rPr>
        <w:t>0cell</w:t>
      </w:r>
      <w:r>
        <w:t xml:space="preserve">  </w:t>
      </w:r>
      <w:r>
        <w:tab/>
        <w:t xml:space="preserve">= </w:t>
      </w:r>
      <w:r>
        <w:tab/>
        <w:t>E</w:t>
      </w:r>
      <w:r>
        <w:rPr>
          <w:sz w:val="14"/>
        </w:rPr>
        <w:t>0R.H.E</w:t>
      </w:r>
      <w:r>
        <w:t xml:space="preserve"> – E</w:t>
      </w:r>
      <w:r>
        <w:rPr>
          <w:sz w:val="14"/>
        </w:rPr>
        <w:t>0L.H.E</w:t>
      </w:r>
      <w:r>
        <w:t xml:space="preserve"> </w:t>
      </w:r>
    </w:p>
    <w:p w:rsidR="0012586C" w:rsidRDefault="00A52F65">
      <w:pPr>
        <w:tabs>
          <w:tab w:val="center" w:pos="1495"/>
          <w:tab w:val="center" w:pos="2789"/>
        </w:tabs>
        <w:spacing w:after="5" w:line="270" w:lineRule="auto"/>
      </w:pPr>
      <w:r>
        <w:tab/>
      </w:r>
      <w:r>
        <w:t xml:space="preserve">= </w:t>
      </w:r>
      <w:r>
        <w:tab/>
        <w:t xml:space="preserve">-2.37 – (-3.04) </w:t>
      </w:r>
    </w:p>
    <w:p w:rsidR="0012586C" w:rsidRDefault="00A52F65">
      <w:pPr>
        <w:tabs>
          <w:tab w:val="center" w:pos="1495"/>
          <w:tab w:val="center" w:pos="2472"/>
        </w:tabs>
        <w:spacing w:after="5" w:line="270" w:lineRule="auto"/>
      </w:pPr>
      <w:r>
        <w:tab/>
      </w:r>
      <w:r>
        <w:t xml:space="preserve">= </w:t>
      </w:r>
      <w:r>
        <w:tab/>
        <w:t xml:space="preserve">+0.67V </w:t>
      </w:r>
    </w:p>
    <w:p w:rsidR="0012586C" w:rsidRDefault="00A52F65">
      <w:pPr>
        <w:spacing w:after="12"/>
        <w:ind w:left="1440"/>
      </w:pPr>
      <w:r>
        <w:t xml:space="preserve"> </w:t>
      </w:r>
    </w:p>
    <w:p w:rsidR="0012586C" w:rsidRDefault="00A52F65">
      <w:pPr>
        <w:numPr>
          <w:ilvl w:val="0"/>
          <w:numId w:val="47"/>
        </w:numPr>
        <w:spacing w:after="35" w:line="270" w:lineRule="auto"/>
        <w:ind w:right="443" w:hanging="360"/>
        <w:jc w:val="both"/>
      </w:pPr>
      <w:r>
        <w:t xml:space="preserve">Cell reaction </w:t>
      </w:r>
    </w:p>
    <w:p w:rsidR="0012586C" w:rsidRDefault="00A52F65">
      <w:pPr>
        <w:spacing w:after="192" w:line="270" w:lineRule="auto"/>
        <w:ind w:left="730" w:right="443" w:hanging="10"/>
        <w:jc w:val="both"/>
      </w:pPr>
      <w:r>
        <w:t>2Li(aq) + Mg</w:t>
      </w:r>
      <w:r>
        <w:rPr>
          <w:vertAlign w:val="superscript"/>
        </w:rPr>
        <w:t>2+</w:t>
      </w:r>
      <w:r>
        <w:t xml:space="preserve">(aq) </w:t>
      </w:r>
      <w:r>
        <w:rPr>
          <w:rFonts w:ascii="Times New Roman" w:eastAsia="Times New Roman" w:hAnsi="Times New Roman" w:cs="Times New Roman"/>
        </w:rPr>
        <w:t>→</w:t>
      </w:r>
      <w:r>
        <w:t xml:space="preserve"> Li</w:t>
      </w:r>
      <w:r>
        <w:rPr>
          <w:vertAlign w:val="superscript"/>
        </w:rPr>
        <w:t>+</w:t>
      </w:r>
      <w:r>
        <w:t xml:space="preserve">(aq) + Mg(s) </w:t>
      </w:r>
    </w:p>
    <w:p w:rsidR="0012586C" w:rsidRDefault="00A52F65">
      <w:pPr>
        <w:spacing w:after="0"/>
      </w:pPr>
      <w:r>
        <w:rPr>
          <w:b/>
          <w:color w:val="FF0000"/>
          <w:sz w:val="24"/>
        </w:rPr>
        <w:t xml:space="preserve"> </w:t>
      </w:r>
    </w:p>
    <w:p w:rsidR="0012586C" w:rsidRDefault="00A52F65">
      <w:pPr>
        <w:pStyle w:val="Heading2"/>
        <w:spacing w:after="10"/>
        <w:ind w:left="-5" w:right="39"/>
      </w:pPr>
      <w:r>
        <w:t xml:space="preserve">Standard electrode potential and standard free energy change </w:t>
      </w:r>
    </w:p>
    <w:p w:rsidR="0012586C" w:rsidRDefault="00A52F65">
      <w:pPr>
        <w:spacing w:after="5" w:line="270" w:lineRule="auto"/>
        <w:ind w:left="-5" w:right="621" w:hanging="10"/>
        <w:jc w:val="both"/>
      </w:pPr>
      <w:r>
        <w:t xml:space="preserve">There is a relationship between electrochemistry and thermochemistry. In the electrode reaction   Mn+ (aq) + ne ↔ M(s) </w:t>
      </w:r>
    </w:p>
    <w:p w:rsidR="0012586C" w:rsidRDefault="00A52F65">
      <w:pPr>
        <w:spacing w:after="13" w:line="270" w:lineRule="auto"/>
        <w:ind w:left="-5" w:right="839" w:hanging="10"/>
      </w:pPr>
      <w:r>
        <w:t>If the standard free energy change, ∆G</w:t>
      </w:r>
      <w:r>
        <w:rPr>
          <w:vertAlign w:val="superscript"/>
        </w:rPr>
        <w:t>0</w:t>
      </w:r>
      <w:r>
        <w:t xml:space="preserve"> then the value of the standard ele</w:t>
      </w:r>
      <w:r>
        <w:t>ctrode potential, E</w:t>
      </w:r>
      <w:r>
        <w:rPr>
          <w:vertAlign w:val="superscript"/>
        </w:rPr>
        <w:t>o</w:t>
      </w:r>
      <w:r>
        <w:t>, at the same temperature is given by  ∆G</w:t>
      </w:r>
      <w:r>
        <w:rPr>
          <w:vertAlign w:val="superscript"/>
        </w:rPr>
        <w:t>0</w:t>
      </w:r>
      <w:r>
        <w:t xml:space="preserve"> = -nFE</w:t>
      </w:r>
      <w:r>
        <w:rPr>
          <w:vertAlign w:val="superscript"/>
        </w:rPr>
        <w:t>0</w:t>
      </w:r>
      <w:r>
        <w:t xml:space="preserve"> </w:t>
      </w:r>
    </w:p>
    <w:p w:rsidR="0012586C" w:rsidRDefault="00A52F65">
      <w:pPr>
        <w:spacing w:after="5" w:line="270" w:lineRule="auto"/>
        <w:ind w:left="-5" w:right="443" w:hanging="10"/>
        <w:jc w:val="both"/>
      </w:pPr>
      <w:r>
        <w:t xml:space="preserve">Where n is the number of electrons transferred in the electrode reaction and F is the Faraday constant. </w:t>
      </w:r>
    </w:p>
    <w:p w:rsidR="0012586C" w:rsidRDefault="00A52F65">
      <w:pPr>
        <w:spacing w:after="24"/>
      </w:pPr>
      <w:r>
        <w:t xml:space="preserve"> </w:t>
      </w:r>
    </w:p>
    <w:p w:rsidR="0012586C" w:rsidRDefault="00A52F65">
      <w:pPr>
        <w:spacing w:after="29" w:line="270" w:lineRule="auto"/>
        <w:ind w:left="-5" w:right="443" w:hanging="10"/>
        <w:jc w:val="both"/>
      </w:pPr>
      <w:r>
        <w:t>For example, E</w:t>
      </w:r>
      <w:r>
        <w:rPr>
          <w:vertAlign w:val="superscript"/>
        </w:rPr>
        <w:t>0</w:t>
      </w:r>
      <w:r>
        <w:t xml:space="preserve"> = +0.34V at 298K for the reaction </w:t>
      </w:r>
    </w:p>
    <w:p w:rsidR="0012586C" w:rsidRDefault="00A52F65">
      <w:pPr>
        <w:spacing w:after="36" w:line="270" w:lineRule="auto"/>
        <w:ind w:left="-5" w:right="443" w:hanging="10"/>
        <w:jc w:val="both"/>
      </w:pPr>
      <w:r>
        <w:t>Cu</w:t>
      </w:r>
      <w:r>
        <w:rPr>
          <w:vertAlign w:val="superscript"/>
        </w:rPr>
        <w:t>2+</w:t>
      </w:r>
      <w:r>
        <w:t xml:space="preserve">(aq) + 2e → Cu(s) </w:t>
      </w:r>
    </w:p>
    <w:p w:rsidR="0012586C" w:rsidRDefault="00A52F65">
      <w:pPr>
        <w:spacing w:after="25" w:line="270" w:lineRule="auto"/>
        <w:ind w:left="-5" w:right="6969" w:hanging="10"/>
        <w:jc w:val="both"/>
      </w:pPr>
      <w:r>
        <w:t>The</w:t>
      </w:r>
      <w:r>
        <w:t xml:space="preserve"> value of ∆G</w:t>
      </w:r>
      <w:r>
        <w:rPr>
          <w:vertAlign w:val="superscript"/>
        </w:rPr>
        <w:t>0</w:t>
      </w:r>
      <w:r>
        <w:t xml:space="preserve"> is given by ∆G</w:t>
      </w:r>
      <w:r>
        <w:rPr>
          <w:vertAlign w:val="subscript"/>
        </w:rPr>
        <w:t>0</w:t>
      </w:r>
      <w:r>
        <w:t xml:space="preserve">  </w:t>
      </w:r>
      <w:r>
        <w:tab/>
        <w:t xml:space="preserve">= -2 x 96500 x (-0.34) </w:t>
      </w:r>
    </w:p>
    <w:p w:rsidR="0012586C" w:rsidRDefault="00A52F65">
      <w:pPr>
        <w:tabs>
          <w:tab w:val="center" w:pos="1336"/>
        </w:tabs>
        <w:spacing w:after="26" w:line="270" w:lineRule="auto"/>
        <w:ind w:left="-15"/>
      </w:pPr>
      <w:r>
        <w:t xml:space="preserve"> </w:t>
      </w:r>
      <w:r>
        <w:tab/>
        <w:t>= 65.6kJmol</w:t>
      </w:r>
      <w:r>
        <w:rPr>
          <w:vertAlign w:val="superscript"/>
        </w:rPr>
        <w:t>-1</w:t>
      </w:r>
      <w:r>
        <w:t xml:space="preserve">. </w:t>
      </w:r>
    </w:p>
    <w:p w:rsidR="0012586C" w:rsidRDefault="00A52F65">
      <w:pPr>
        <w:spacing w:after="0"/>
      </w:pPr>
      <w:r>
        <w:rPr>
          <w:b/>
        </w:rPr>
        <w:t xml:space="preserve"> </w:t>
      </w:r>
    </w:p>
    <w:p w:rsidR="0012586C" w:rsidRDefault="00A52F65">
      <w:pPr>
        <w:spacing w:after="1"/>
        <w:ind w:left="-5" w:hanging="10"/>
      </w:pPr>
      <w:r>
        <w:rPr>
          <w:b/>
          <w:color w:val="FF0000"/>
        </w:rPr>
        <w:lastRenderedPageBreak/>
        <w:t xml:space="preserve">Liquid junction potential </w:t>
      </w:r>
    </w:p>
    <w:p w:rsidR="0012586C" w:rsidRDefault="00A52F65">
      <w:pPr>
        <w:spacing w:after="5" w:line="270" w:lineRule="auto"/>
        <w:ind w:left="-5" w:right="443" w:hanging="10"/>
        <w:jc w:val="both"/>
      </w:pPr>
      <w:r>
        <w:t xml:space="preserve">Is a potential difference set up across a phase boundary between two solutions in a cell. It tends to oppose the cell potential i.e. it reduces it and hence the observed cell emf is less than the actual emf of the cell </w:t>
      </w:r>
    </w:p>
    <w:p w:rsidR="0012586C" w:rsidRDefault="00A52F65">
      <w:pPr>
        <w:spacing w:after="147"/>
      </w:pPr>
      <w:r>
        <w:t xml:space="preserve"> </w:t>
      </w:r>
    </w:p>
    <w:p w:rsidR="0012586C" w:rsidRDefault="00A52F65">
      <w:pPr>
        <w:spacing w:after="5" w:line="270" w:lineRule="auto"/>
        <w:ind w:left="-5" w:right="443" w:hanging="10"/>
        <w:jc w:val="both"/>
      </w:pPr>
      <w:r>
        <w:rPr>
          <w:sz w:val="34"/>
          <w:vertAlign w:val="superscript"/>
        </w:rPr>
        <w:t xml:space="preserve">  </w:t>
      </w:r>
      <w:r>
        <w:t>E</w:t>
      </w:r>
      <w:r>
        <w:rPr>
          <w:vertAlign w:val="superscript"/>
        </w:rPr>
        <w:t>0</w:t>
      </w:r>
      <w:r>
        <w:t>cell          = E</w:t>
      </w:r>
      <w:r>
        <w:rPr>
          <w:vertAlign w:val="superscript"/>
        </w:rPr>
        <w:t>0</w:t>
      </w:r>
      <w:r>
        <w:t xml:space="preserve"> cell   – E</w:t>
      </w:r>
      <w:r>
        <w:rPr>
          <w:vertAlign w:val="superscript"/>
        </w:rPr>
        <w:t>0</w:t>
      </w:r>
      <w:r>
        <w:t xml:space="preserve">j </w:t>
      </w:r>
    </w:p>
    <w:p w:rsidR="0012586C" w:rsidRDefault="00A52F65">
      <w:pPr>
        <w:spacing w:after="5" w:line="270" w:lineRule="auto"/>
        <w:ind w:left="-5" w:right="443" w:hanging="10"/>
        <w:jc w:val="both"/>
      </w:pPr>
      <w:r>
        <w:rPr>
          <w:noProof/>
        </w:rPr>
        <w:drawing>
          <wp:anchor distT="0" distB="0" distL="114300" distR="114300" simplePos="0" relativeHeight="251666432" behindDoc="1" locked="0" layoutInCell="1" allowOverlap="0">
            <wp:simplePos x="0" y="0"/>
            <wp:positionH relativeFrom="column">
              <wp:posOffset>15240</wp:posOffset>
            </wp:positionH>
            <wp:positionV relativeFrom="paragraph">
              <wp:posOffset>-211928</wp:posOffset>
            </wp:positionV>
            <wp:extent cx="2893314" cy="576072"/>
            <wp:effectExtent l="0" t="0" r="0" b="0"/>
            <wp:wrapNone/>
            <wp:docPr id="7230" name="Picture 7230"/>
            <wp:cNvGraphicFramePr/>
            <a:graphic xmlns:a="http://schemas.openxmlformats.org/drawingml/2006/main">
              <a:graphicData uri="http://schemas.openxmlformats.org/drawingml/2006/picture">
                <pic:pic xmlns:pic="http://schemas.openxmlformats.org/drawingml/2006/picture">
                  <pic:nvPicPr>
                    <pic:cNvPr id="7230" name="Picture 7230"/>
                    <pic:cNvPicPr/>
                  </pic:nvPicPr>
                  <pic:blipFill>
                    <a:blip r:embed="rId101"/>
                    <a:stretch>
                      <a:fillRect/>
                    </a:stretch>
                  </pic:blipFill>
                  <pic:spPr>
                    <a:xfrm>
                      <a:off x="0" y="0"/>
                      <a:ext cx="2893314" cy="576072"/>
                    </a:xfrm>
                    <a:prstGeom prst="rect">
                      <a:avLst/>
                    </a:prstGeom>
                  </pic:spPr>
                </pic:pic>
              </a:graphicData>
            </a:graphic>
          </wp:anchor>
        </w:drawing>
      </w:r>
      <w:r>
        <w:rPr>
          <w:sz w:val="34"/>
          <w:vertAlign w:val="superscript"/>
        </w:rPr>
        <w:t xml:space="preserve"> </w:t>
      </w:r>
      <w:r>
        <w:t xml:space="preserve">Observed       actual      the liquid junction    </w:t>
      </w:r>
    </w:p>
    <w:p w:rsidR="0012586C" w:rsidRDefault="00A52F65">
      <w:pPr>
        <w:spacing w:after="49" w:line="216" w:lineRule="auto"/>
        <w:ind w:left="-5" w:right="6692" w:hanging="10"/>
        <w:jc w:val="both"/>
      </w:pPr>
      <w:r>
        <w:rPr>
          <w:sz w:val="34"/>
          <w:vertAlign w:val="superscript"/>
        </w:rPr>
        <w:t xml:space="preserve"> </w:t>
      </w:r>
      <w:r>
        <w:t xml:space="preserve">                                          potential  </w:t>
      </w:r>
    </w:p>
    <w:p w:rsidR="0012586C" w:rsidRDefault="00A52F65">
      <w:pPr>
        <w:pStyle w:val="Heading3"/>
        <w:spacing w:after="0"/>
        <w:ind w:left="-5"/>
      </w:pPr>
      <w:r>
        <w:t xml:space="preserve">Causes of liquid junction potential </w:t>
      </w:r>
    </w:p>
    <w:p w:rsidR="0012586C" w:rsidRDefault="00A52F65">
      <w:pPr>
        <w:spacing w:after="26" w:line="270" w:lineRule="auto"/>
        <w:ind w:left="-5" w:right="443" w:hanging="10"/>
        <w:jc w:val="both"/>
      </w:pPr>
      <w:r>
        <w:t xml:space="preserve">It is caused by the differential diffusion of charges across the porous partition between the two solutions </w:t>
      </w:r>
      <w:r>
        <w:t>of the cell. For example, in the Daniel cell, the Zn</w:t>
      </w:r>
      <w:r>
        <w:rPr>
          <w:vertAlign w:val="superscript"/>
        </w:rPr>
        <w:t>2+</w:t>
      </w:r>
      <w:r>
        <w:t xml:space="preserve"> ions diffuse into the CuSO</w:t>
      </w:r>
      <w:r>
        <w:rPr>
          <w:vertAlign w:val="subscript"/>
        </w:rPr>
        <w:t>4</w:t>
      </w:r>
      <w:r>
        <w:t xml:space="preserve"> solution and Cu</w:t>
      </w:r>
      <w:r>
        <w:rPr>
          <w:vertAlign w:val="superscript"/>
        </w:rPr>
        <w:t>2+</w:t>
      </w:r>
      <w:r>
        <w:t xml:space="preserve"> diffuse into the ZnSO</w:t>
      </w:r>
      <w:r>
        <w:rPr>
          <w:vertAlign w:val="subscript"/>
        </w:rPr>
        <w:t xml:space="preserve">4 </w:t>
      </w:r>
      <w:r>
        <w:t xml:space="preserve">solution. </w:t>
      </w:r>
    </w:p>
    <w:p w:rsidR="0012586C" w:rsidRDefault="00A52F65">
      <w:pPr>
        <w:spacing w:after="0"/>
      </w:pPr>
      <w:r>
        <w:t xml:space="preserve"> </w:t>
      </w:r>
    </w:p>
    <w:p w:rsidR="0012586C" w:rsidRDefault="00A52F65">
      <w:pPr>
        <w:spacing w:after="0"/>
      </w:pPr>
      <w:r>
        <w:rPr>
          <w:noProof/>
        </w:rPr>
        <w:drawing>
          <wp:inline distT="0" distB="0" distL="0" distR="0">
            <wp:extent cx="2538730" cy="1692275"/>
            <wp:effectExtent l="0" t="0" r="0" b="0"/>
            <wp:docPr id="7226" name="Picture 7226"/>
            <wp:cNvGraphicFramePr/>
            <a:graphic xmlns:a="http://schemas.openxmlformats.org/drawingml/2006/main">
              <a:graphicData uri="http://schemas.openxmlformats.org/drawingml/2006/picture">
                <pic:pic xmlns:pic="http://schemas.openxmlformats.org/drawingml/2006/picture">
                  <pic:nvPicPr>
                    <pic:cNvPr id="7226" name="Picture 7226"/>
                    <pic:cNvPicPr/>
                  </pic:nvPicPr>
                  <pic:blipFill>
                    <a:blip r:embed="rId102"/>
                    <a:stretch>
                      <a:fillRect/>
                    </a:stretch>
                  </pic:blipFill>
                  <pic:spPr>
                    <a:xfrm>
                      <a:off x="0" y="0"/>
                      <a:ext cx="2538730" cy="1692275"/>
                    </a:xfrm>
                    <a:prstGeom prst="rect">
                      <a:avLst/>
                    </a:prstGeom>
                  </pic:spPr>
                </pic:pic>
              </a:graphicData>
            </a:graphic>
          </wp:inline>
        </w:drawing>
      </w:r>
      <w:r>
        <w:t xml:space="preserve"> </w:t>
      </w:r>
    </w:p>
    <w:p w:rsidR="0012586C" w:rsidRDefault="00A52F65">
      <w:pPr>
        <w:spacing w:after="0"/>
      </w:pPr>
      <w:r>
        <w:t xml:space="preserve"> </w:t>
      </w:r>
    </w:p>
    <w:p w:rsidR="0012586C" w:rsidRDefault="00A52F65">
      <w:pPr>
        <w:spacing w:after="5" w:line="270" w:lineRule="auto"/>
        <w:ind w:left="-5" w:right="443" w:hanging="10"/>
        <w:jc w:val="both"/>
      </w:pPr>
      <w:r>
        <w:t>The speed of migration of Zn</w:t>
      </w:r>
      <w:r>
        <w:rPr>
          <w:vertAlign w:val="superscript"/>
        </w:rPr>
        <w:t>2+</w:t>
      </w:r>
      <w:r>
        <w:t xml:space="preserve"> and Cu</w:t>
      </w:r>
      <w:r>
        <w:rPr>
          <w:vertAlign w:val="superscript"/>
        </w:rPr>
        <w:t xml:space="preserve">2+ </w:t>
      </w:r>
      <w:r>
        <w:t>cations across the phase boundary is different due to a number of factors.</w:t>
      </w:r>
      <w:r>
        <w:t xml:space="preserve"> Some of which are either the ionic size and/or the extent to which they are hydrated. Due to this, a p.d. is set up across the boundary called Liquid Junction Potential. </w:t>
      </w:r>
    </w:p>
    <w:p w:rsidR="0012586C" w:rsidRDefault="00A52F65">
      <w:pPr>
        <w:spacing w:after="0"/>
      </w:pPr>
      <w:r>
        <w:t xml:space="preserve"> </w:t>
      </w:r>
    </w:p>
    <w:p w:rsidR="0012586C" w:rsidRDefault="00A52F65">
      <w:pPr>
        <w:spacing w:after="5" w:line="270" w:lineRule="auto"/>
        <w:ind w:left="-5" w:right="443" w:hanging="10"/>
        <w:jc w:val="both"/>
      </w:pPr>
      <w:r>
        <w:t>This liquid junction potential may be eliminated by connecting the solutions in th</w:t>
      </w:r>
      <w:r>
        <w:t>e two half cells by means of a salt bridge which is a glass tube containing a saturated solution of either KCl or NH</w:t>
      </w:r>
      <w:r>
        <w:rPr>
          <w:vertAlign w:val="subscript"/>
        </w:rPr>
        <w:t>4</w:t>
      </w:r>
      <w:r>
        <w:t>NO</w:t>
      </w:r>
      <w:r>
        <w:rPr>
          <w:vertAlign w:val="subscript"/>
        </w:rPr>
        <w:t>3</w:t>
      </w:r>
      <w:r>
        <w:t xml:space="preserve">. </w:t>
      </w:r>
    </w:p>
    <w:p w:rsidR="0012586C" w:rsidRDefault="00A52F65">
      <w:pPr>
        <w:spacing w:after="1"/>
      </w:pPr>
      <w:r>
        <w:t xml:space="preserve"> </w:t>
      </w:r>
    </w:p>
    <w:p w:rsidR="0012586C" w:rsidRDefault="00A52F65">
      <w:pPr>
        <w:spacing w:after="5" w:line="270" w:lineRule="auto"/>
        <w:ind w:left="-5" w:right="443" w:hanging="10"/>
        <w:jc w:val="both"/>
      </w:pPr>
      <w:r>
        <w:t xml:space="preserve">NB. In the cell diagram/notation, the double lines either represent a porous partition or a salt bridge. </w:t>
      </w:r>
    </w:p>
    <w:p w:rsidR="0012586C" w:rsidRDefault="00A52F65">
      <w:pPr>
        <w:spacing w:after="1"/>
      </w:pPr>
      <w:r>
        <w:rPr>
          <w:b/>
          <w:color w:val="FF0000"/>
        </w:rPr>
        <w:t xml:space="preserve"> </w:t>
      </w:r>
    </w:p>
    <w:p w:rsidR="0012586C" w:rsidRDefault="00A52F65">
      <w:pPr>
        <w:spacing w:after="24"/>
        <w:ind w:left="-5" w:hanging="10"/>
      </w:pPr>
      <w:r>
        <w:rPr>
          <w:b/>
          <w:color w:val="FF0000"/>
        </w:rPr>
        <w:t xml:space="preserve">Types of electrodes </w:t>
      </w:r>
    </w:p>
    <w:p w:rsidR="0012586C" w:rsidRDefault="00A52F65">
      <w:pPr>
        <w:numPr>
          <w:ilvl w:val="0"/>
          <w:numId w:val="48"/>
        </w:numPr>
        <w:spacing w:after="69" w:line="270" w:lineRule="auto"/>
        <w:ind w:right="443" w:hanging="360"/>
        <w:jc w:val="both"/>
      </w:pPr>
      <w:r>
        <w:t>The metal/metalloid e.g. Zn</w:t>
      </w:r>
      <w:r>
        <w:rPr>
          <w:vertAlign w:val="superscript"/>
        </w:rPr>
        <w:t>2+</w:t>
      </w:r>
      <w:r>
        <w:t xml:space="preserve">/Zn </w:t>
      </w:r>
    </w:p>
    <w:p w:rsidR="0012586C" w:rsidRDefault="00A52F65">
      <w:pPr>
        <w:numPr>
          <w:ilvl w:val="0"/>
          <w:numId w:val="48"/>
        </w:numPr>
        <w:spacing w:after="47" w:line="270" w:lineRule="auto"/>
        <w:ind w:right="443" w:hanging="360"/>
        <w:jc w:val="both"/>
      </w:pPr>
      <w:r>
        <w:t>The gas electrode e.g. Pt, H+/ ½ H</w:t>
      </w:r>
      <w:r>
        <w:rPr>
          <w:vertAlign w:val="subscript"/>
        </w:rPr>
        <w:t>2</w:t>
      </w:r>
      <w:r>
        <w:t xml:space="preserve"> </w:t>
      </w:r>
    </w:p>
    <w:p w:rsidR="0012586C" w:rsidRDefault="00A52F65">
      <w:pPr>
        <w:numPr>
          <w:ilvl w:val="0"/>
          <w:numId w:val="48"/>
        </w:numPr>
        <w:spacing w:after="31" w:line="270" w:lineRule="auto"/>
        <w:ind w:right="443" w:hanging="360"/>
        <w:jc w:val="both"/>
      </w:pPr>
      <w:r>
        <w:t xml:space="preserve">The metal/insoluble electrode: this type of a metal coated with one of its insoluble salt surrounded by a solution containing the anion of the salt e.g. </w:t>
      </w:r>
    </w:p>
    <w:p w:rsidR="0012586C" w:rsidRDefault="00A52F65">
      <w:pPr>
        <w:numPr>
          <w:ilvl w:val="1"/>
          <w:numId w:val="48"/>
        </w:numPr>
        <w:spacing w:after="26" w:line="270" w:lineRule="auto"/>
        <w:ind w:right="443" w:hanging="720"/>
        <w:jc w:val="both"/>
      </w:pPr>
      <w:r>
        <w:t>Ag/AgCl(s), Cl</w:t>
      </w:r>
      <w:r>
        <w:rPr>
          <w:vertAlign w:val="superscript"/>
        </w:rPr>
        <w:t>-</w:t>
      </w:r>
      <w:r>
        <w:t xml:space="preserve"> </w:t>
      </w:r>
    </w:p>
    <w:p w:rsidR="0012586C" w:rsidRDefault="00A52F65">
      <w:pPr>
        <w:spacing w:after="5" w:line="270" w:lineRule="auto"/>
        <w:ind w:left="1090" w:right="443" w:hanging="10"/>
        <w:jc w:val="both"/>
      </w:pPr>
      <w:r>
        <w:t xml:space="preserve">Possible electrode reactions </w:t>
      </w:r>
    </w:p>
    <w:p w:rsidR="0012586C" w:rsidRDefault="00A52F65">
      <w:pPr>
        <w:spacing w:after="5" w:line="270" w:lineRule="auto"/>
        <w:ind w:left="1090" w:right="443" w:hanging="10"/>
        <w:jc w:val="both"/>
      </w:pPr>
      <w:r>
        <w:t xml:space="preserve">As R.H.E (reduction) </w:t>
      </w:r>
    </w:p>
    <w:p w:rsidR="0012586C" w:rsidRDefault="00A52F65">
      <w:pPr>
        <w:spacing w:after="5" w:line="270" w:lineRule="auto"/>
        <w:ind w:left="1090" w:right="443" w:hanging="10"/>
        <w:jc w:val="both"/>
      </w:pPr>
      <w:r>
        <w:t xml:space="preserve">AgCl (s) + e </w:t>
      </w:r>
      <w:r>
        <w:rPr>
          <w:rFonts w:ascii="Times New Roman" w:eastAsia="Times New Roman" w:hAnsi="Times New Roman" w:cs="Times New Roman"/>
        </w:rPr>
        <w:t>→</w:t>
      </w:r>
      <w:r>
        <w:t xml:space="preserve"> Ag(s) + Cl</w:t>
      </w:r>
      <w:r>
        <w:rPr>
          <w:vertAlign w:val="superscript"/>
        </w:rPr>
        <w:t>-</w:t>
      </w:r>
      <w:r>
        <w:t xml:space="preserve">(aq) </w:t>
      </w:r>
    </w:p>
    <w:p w:rsidR="0012586C" w:rsidRDefault="00A52F65">
      <w:pPr>
        <w:spacing w:after="5" w:line="270" w:lineRule="auto"/>
        <w:ind w:left="1090" w:right="443" w:hanging="10"/>
        <w:jc w:val="both"/>
      </w:pPr>
      <w:r>
        <w:lastRenderedPageBreak/>
        <w:t xml:space="preserve">As L.H.E (oxidation) </w:t>
      </w:r>
    </w:p>
    <w:p w:rsidR="0012586C" w:rsidRDefault="00A52F65">
      <w:pPr>
        <w:spacing w:after="5" w:line="270" w:lineRule="auto"/>
        <w:ind w:left="1090" w:right="443" w:hanging="10"/>
        <w:jc w:val="both"/>
      </w:pPr>
      <w:r>
        <w:t>Ag(s) + Cl</w:t>
      </w:r>
      <w:r>
        <w:rPr>
          <w:vertAlign w:val="superscript"/>
        </w:rPr>
        <w:t>-</w:t>
      </w:r>
      <w:r>
        <w:t xml:space="preserve">(aq) </w:t>
      </w:r>
      <w:r>
        <w:rPr>
          <w:rFonts w:ascii="Times New Roman" w:eastAsia="Times New Roman" w:hAnsi="Times New Roman" w:cs="Times New Roman"/>
        </w:rPr>
        <w:t>→</w:t>
      </w:r>
      <w:r>
        <w:t xml:space="preserve"> AgCl(s) + e </w:t>
      </w:r>
    </w:p>
    <w:p w:rsidR="0012586C" w:rsidRDefault="00A52F65">
      <w:pPr>
        <w:numPr>
          <w:ilvl w:val="1"/>
          <w:numId w:val="48"/>
        </w:numPr>
        <w:spacing w:after="5" w:line="270" w:lineRule="auto"/>
        <w:ind w:right="443" w:hanging="720"/>
        <w:jc w:val="both"/>
      </w:pPr>
      <w:r>
        <w:t>Hg/Hg</w:t>
      </w:r>
      <w:r>
        <w:rPr>
          <w:vertAlign w:val="subscript"/>
        </w:rPr>
        <w:t>2</w:t>
      </w:r>
      <w:r>
        <w:t>Cl</w:t>
      </w:r>
      <w:r>
        <w:rPr>
          <w:vertAlign w:val="subscript"/>
        </w:rPr>
        <w:t>2</w:t>
      </w:r>
      <w:r>
        <w:t>, KCl(aq) or Hg/Hg</w:t>
      </w:r>
      <w:r>
        <w:rPr>
          <w:vertAlign w:val="subscript"/>
        </w:rPr>
        <w:t>2</w:t>
      </w:r>
      <w:r>
        <w:t>Cl</w:t>
      </w:r>
      <w:r>
        <w:rPr>
          <w:vertAlign w:val="subscript"/>
        </w:rPr>
        <w:t>2</w:t>
      </w:r>
      <w:r>
        <w:t>, Cl</w:t>
      </w:r>
      <w:r>
        <w:rPr>
          <w:vertAlign w:val="superscript"/>
        </w:rPr>
        <w:t>-</w:t>
      </w:r>
      <w:r>
        <w:t xml:space="preserve"> This electrode is commonly known as a calomel electrode. </w:t>
      </w:r>
    </w:p>
    <w:p w:rsidR="0012586C" w:rsidRDefault="00A52F65">
      <w:pPr>
        <w:spacing w:after="5" w:line="270" w:lineRule="auto"/>
        <w:ind w:left="1090" w:right="443" w:hanging="10"/>
        <w:jc w:val="both"/>
      </w:pPr>
      <w:r>
        <w:t>Possible electrode react</w:t>
      </w:r>
      <w:r>
        <w:t xml:space="preserve">ions </w:t>
      </w:r>
    </w:p>
    <w:p w:rsidR="0012586C" w:rsidRDefault="00A52F65">
      <w:pPr>
        <w:spacing w:after="34" w:line="270" w:lineRule="auto"/>
        <w:ind w:left="1090" w:right="443" w:hanging="10"/>
        <w:jc w:val="both"/>
      </w:pPr>
      <w:r>
        <w:t xml:space="preserve">As R.H.E (reduction) </w:t>
      </w:r>
    </w:p>
    <w:p w:rsidR="0012586C" w:rsidRDefault="00A52F65">
      <w:pPr>
        <w:spacing w:after="5" w:line="270" w:lineRule="auto"/>
        <w:ind w:left="1090" w:right="443" w:hanging="10"/>
        <w:jc w:val="both"/>
      </w:pPr>
      <w:r>
        <w:t>Hg</w:t>
      </w:r>
      <w:r>
        <w:rPr>
          <w:vertAlign w:val="subscript"/>
        </w:rPr>
        <w:t>2</w:t>
      </w:r>
      <w:r>
        <w:t>Cl</w:t>
      </w:r>
      <w:r>
        <w:rPr>
          <w:vertAlign w:val="subscript"/>
        </w:rPr>
        <w:t>2</w:t>
      </w:r>
      <w:r>
        <w:t xml:space="preserve">(s) + 2e </w:t>
      </w:r>
      <w:r>
        <w:rPr>
          <w:rFonts w:ascii="Times New Roman" w:eastAsia="Times New Roman" w:hAnsi="Times New Roman" w:cs="Times New Roman"/>
        </w:rPr>
        <w:t>→</w:t>
      </w:r>
      <w:r>
        <w:t xml:space="preserve"> 2Hg(l) + 2Cl</w:t>
      </w:r>
      <w:r>
        <w:rPr>
          <w:vertAlign w:val="superscript"/>
        </w:rPr>
        <w:t>-</w:t>
      </w:r>
      <w:r>
        <w:t xml:space="preserve">(aq) </w:t>
      </w:r>
    </w:p>
    <w:p w:rsidR="0012586C" w:rsidRDefault="00A52F65">
      <w:pPr>
        <w:spacing w:after="28" w:line="270" w:lineRule="auto"/>
        <w:ind w:left="1090" w:right="443" w:hanging="10"/>
        <w:jc w:val="both"/>
      </w:pPr>
      <w:r>
        <w:t xml:space="preserve">As L.H.E (oxidation) </w:t>
      </w:r>
    </w:p>
    <w:p w:rsidR="0012586C" w:rsidRDefault="00A52F65">
      <w:pPr>
        <w:spacing w:after="5" w:line="270" w:lineRule="auto"/>
        <w:ind w:left="1090" w:right="443" w:hanging="10"/>
        <w:jc w:val="both"/>
      </w:pPr>
      <w:r>
        <w:t>Hg (s) + 2Cl</w:t>
      </w:r>
      <w:r>
        <w:rPr>
          <w:vertAlign w:val="superscript"/>
        </w:rPr>
        <w:t xml:space="preserve">- </w:t>
      </w:r>
      <w:r>
        <w:t xml:space="preserve">(aq) - 2e </w:t>
      </w:r>
      <w:r>
        <w:rPr>
          <w:rFonts w:ascii="Times New Roman" w:eastAsia="Times New Roman" w:hAnsi="Times New Roman" w:cs="Times New Roman"/>
        </w:rPr>
        <w:t>→</w:t>
      </w:r>
      <w:r>
        <w:t xml:space="preserve"> Hg</w:t>
      </w:r>
      <w:r>
        <w:rPr>
          <w:vertAlign w:val="subscript"/>
        </w:rPr>
        <w:t>2</w:t>
      </w:r>
      <w:r>
        <w:t>Cl</w:t>
      </w:r>
      <w:r>
        <w:rPr>
          <w:vertAlign w:val="subscript"/>
        </w:rPr>
        <w:t>2</w:t>
      </w:r>
      <w:r>
        <w:t xml:space="preserve">(s) </w:t>
      </w:r>
    </w:p>
    <w:p w:rsidR="0012586C" w:rsidRDefault="00A52F65">
      <w:pPr>
        <w:spacing w:after="37"/>
      </w:pPr>
      <w:r>
        <w:t xml:space="preserve"> </w:t>
      </w:r>
    </w:p>
    <w:p w:rsidR="0012586C" w:rsidRDefault="00A52F65">
      <w:pPr>
        <w:spacing w:after="5" w:line="270" w:lineRule="auto"/>
        <w:ind w:left="-5" w:right="443" w:hanging="10"/>
        <w:jc w:val="both"/>
      </w:pPr>
      <w:r>
        <w:t>The two electrodes Ag/AgCl(s), Cl</w:t>
      </w:r>
      <w:r>
        <w:rPr>
          <w:vertAlign w:val="superscript"/>
        </w:rPr>
        <w:t>-</w:t>
      </w:r>
      <w:r>
        <w:t xml:space="preserve"> and Hg/Hg</w:t>
      </w:r>
      <w:r>
        <w:rPr>
          <w:vertAlign w:val="subscript"/>
        </w:rPr>
        <w:t>2</w:t>
      </w:r>
      <w:r>
        <w:t>Cl</w:t>
      </w:r>
      <w:r>
        <w:rPr>
          <w:vertAlign w:val="subscript"/>
        </w:rPr>
        <w:t>2</w:t>
      </w:r>
      <w:r>
        <w:t>, KCl(aq) have stable potential and are not easily affected by oxidants or reducing agents, and because of their high stability, they are sometimes used as reference electrodes since hydrogen electrode in practice is easily poisoned  by oxidants and reduci</w:t>
      </w:r>
      <w:r>
        <w:t xml:space="preserve">ng agents. </w:t>
      </w:r>
    </w:p>
    <w:p w:rsidR="0012586C" w:rsidRDefault="00A52F65">
      <w:pPr>
        <w:spacing w:after="33"/>
      </w:pPr>
      <w:r>
        <w:t xml:space="preserve"> </w:t>
      </w:r>
    </w:p>
    <w:p w:rsidR="0012586C" w:rsidRDefault="00A52F65">
      <w:pPr>
        <w:numPr>
          <w:ilvl w:val="0"/>
          <w:numId w:val="48"/>
        </w:numPr>
        <w:spacing w:after="5" w:line="270" w:lineRule="auto"/>
        <w:ind w:right="443" w:hanging="360"/>
        <w:jc w:val="both"/>
      </w:pPr>
      <w:r>
        <w:t xml:space="preserve">Oxidation—reducing (redox) electrodes </w:t>
      </w:r>
    </w:p>
    <w:p w:rsidR="0012586C" w:rsidRDefault="00A52F65">
      <w:pPr>
        <w:spacing w:after="53" w:line="270" w:lineRule="auto"/>
        <w:ind w:left="370" w:right="443" w:hanging="10"/>
        <w:jc w:val="both"/>
      </w:pPr>
      <w:r>
        <w:t>This type comprises of a reduced species and oxidized species in the same solution, e.g. Pt/Fe</w:t>
      </w:r>
      <w:r>
        <w:rPr>
          <w:vertAlign w:val="superscript"/>
        </w:rPr>
        <w:t>3+</w:t>
      </w:r>
      <w:r>
        <w:t>, Fe</w:t>
      </w:r>
      <w:r>
        <w:rPr>
          <w:vertAlign w:val="superscript"/>
        </w:rPr>
        <w:t>2+</w:t>
      </w:r>
      <w:r>
        <w:t xml:space="preserve"> or Pt/Cr</w:t>
      </w:r>
      <w:r>
        <w:rPr>
          <w:vertAlign w:val="superscript"/>
        </w:rPr>
        <w:t>3+</w:t>
      </w:r>
      <w:r>
        <w:t>,Cr</w:t>
      </w:r>
      <w:r>
        <w:rPr>
          <w:vertAlign w:val="superscript"/>
        </w:rPr>
        <w:t>2+</w:t>
      </w:r>
      <w:r>
        <w:t xml:space="preserve">. </w:t>
      </w:r>
    </w:p>
    <w:p w:rsidR="0012586C" w:rsidRDefault="00A52F65">
      <w:pPr>
        <w:spacing w:after="0"/>
      </w:pPr>
      <w:r>
        <w:rPr>
          <w:b/>
        </w:rPr>
        <w:t xml:space="preserve"> </w:t>
      </w:r>
    </w:p>
    <w:p w:rsidR="0012586C" w:rsidRDefault="00A52F65">
      <w:pPr>
        <w:pStyle w:val="Heading3"/>
        <w:spacing w:after="0" w:line="260" w:lineRule="auto"/>
        <w:ind w:left="-5"/>
      </w:pPr>
      <w:r>
        <w:rPr>
          <w:color w:val="0070C0"/>
        </w:rPr>
        <w:t xml:space="preserve">Differences between electrolytic and e.m.f cells </w:t>
      </w:r>
    </w:p>
    <w:tbl>
      <w:tblPr>
        <w:tblStyle w:val="TableGrid"/>
        <w:tblW w:w="9217" w:type="dxa"/>
        <w:tblInd w:w="252" w:type="dxa"/>
        <w:tblCellMar>
          <w:top w:w="49" w:type="dxa"/>
          <w:left w:w="108" w:type="dxa"/>
          <w:bottom w:w="0" w:type="dxa"/>
          <w:right w:w="115" w:type="dxa"/>
        </w:tblCellMar>
        <w:tblLook w:val="04A0" w:firstRow="1" w:lastRow="0" w:firstColumn="1" w:lastColumn="0" w:noHBand="0" w:noVBand="1"/>
      </w:tblPr>
      <w:tblGrid>
        <w:gridCol w:w="4607"/>
        <w:gridCol w:w="4610"/>
      </w:tblGrid>
      <w:tr w:rsidR="0012586C">
        <w:trPr>
          <w:trHeight w:val="300"/>
        </w:trPr>
        <w:tc>
          <w:tcPr>
            <w:tcW w:w="4607" w:type="dxa"/>
            <w:tcBorders>
              <w:top w:val="single" w:sz="4" w:space="0" w:color="000000"/>
              <w:left w:val="single" w:sz="4" w:space="0" w:color="000000"/>
              <w:bottom w:val="single" w:sz="4" w:space="0" w:color="000000"/>
              <w:right w:val="single" w:sz="4" w:space="0" w:color="000000"/>
            </w:tcBorders>
          </w:tcPr>
          <w:p w:rsidR="0012586C" w:rsidRDefault="00A52F65">
            <w:pPr>
              <w:spacing w:after="0"/>
            </w:pPr>
            <w:r>
              <w:t xml:space="preserve">Electrolytic cell  </w:t>
            </w:r>
          </w:p>
        </w:tc>
        <w:tc>
          <w:tcPr>
            <w:tcW w:w="4610" w:type="dxa"/>
            <w:tcBorders>
              <w:top w:val="single" w:sz="4" w:space="0" w:color="000000"/>
              <w:left w:val="single" w:sz="4" w:space="0" w:color="000000"/>
              <w:bottom w:val="single" w:sz="4" w:space="0" w:color="000000"/>
              <w:right w:val="single" w:sz="4" w:space="0" w:color="000000"/>
            </w:tcBorders>
          </w:tcPr>
          <w:p w:rsidR="0012586C" w:rsidRDefault="00A52F65">
            <w:pPr>
              <w:spacing w:after="0"/>
            </w:pPr>
            <w:r>
              <w:t xml:space="preserve">E.m.f. cells </w:t>
            </w:r>
          </w:p>
        </w:tc>
      </w:tr>
      <w:tr w:rsidR="0012586C">
        <w:trPr>
          <w:trHeight w:val="299"/>
        </w:trPr>
        <w:tc>
          <w:tcPr>
            <w:tcW w:w="4607" w:type="dxa"/>
            <w:tcBorders>
              <w:top w:val="single" w:sz="4" w:space="0" w:color="000000"/>
              <w:left w:val="single" w:sz="4" w:space="0" w:color="000000"/>
              <w:bottom w:val="single" w:sz="4" w:space="0" w:color="000000"/>
              <w:right w:val="single" w:sz="4" w:space="0" w:color="000000"/>
            </w:tcBorders>
          </w:tcPr>
          <w:p w:rsidR="0012586C" w:rsidRDefault="00A52F65">
            <w:pPr>
              <w:spacing w:after="0"/>
            </w:pPr>
            <w:r>
              <w:t xml:space="preserve">Uses single electrolyte </w:t>
            </w:r>
          </w:p>
        </w:tc>
        <w:tc>
          <w:tcPr>
            <w:tcW w:w="4610" w:type="dxa"/>
            <w:tcBorders>
              <w:top w:val="single" w:sz="4" w:space="0" w:color="000000"/>
              <w:left w:val="single" w:sz="4" w:space="0" w:color="000000"/>
              <w:bottom w:val="single" w:sz="4" w:space="0" w:color="000000"/>
              <w:right w:val="single" w:sz="4" w:space="0" w:color="000000"/>
            </w:tcBorders>
          </w:tcPr>
          <w:p w:rsidR="0012586C" w:rsidRDefault="00A52F65">
            <w:pPr>
              <w:spacing w:after="0"/>
            </w:pPr>
            <w:r>
              <w:t xml:space="preserve">Uses two electrolytes </w:t>
            </w:r>
          </w:p>
        </w:tc>
      </w:tr>
      <w:tr w:rsidR="0012586C">
        <w:trPr>
          <w:trHeight w:val="300"/>
        </w:trPr>
        <w:tc>
          <w:tcPr>
            <w:tcW w:w="4607" w:type="dxa"/>
            <w:tcBorders>
              <w:top w:val="single" w:sz="4" w:space="0" w:color="000000"/>
              <w:left w:val="single" w:sz="4" w:space="0" w:color="000000"/>
              <w:bottom w:val="single" w:sz="4" w:space="0" w:color="000000"/>
              <w:right w:val="single" w:sz="4" w:space="0" w:color="000000"/>
            </w:tcBorders>
          </w:tcPr>
          <w:p w:rsidR="0012586C" w:rsidRDefault="00A52F65">
            <w:pPr>
              <w:spacing w:after="0"/>
            </w:pPr>
            <w:r>
              <w:t xml:space="preserve">Changes electrical energy into chemical energy </w:t>
            </w:r>
          </w:p>
        </w:tc>
        <w:tc>
          <w:tcPr>
            <w:tcW w:w="4610" w:type="dxa"/>
            <w:tcBorders>
              <w:top w:val="single" w:sz="4" w:space="0" w:color="000000"/>
              <w:left w:val="single" w:sz="4" w:space="0" w:color="000000"/>
              <w:bottom w:val="single" w:sz="4" w:space="0" w:color="000000"/>
              <w:right w:val="single" w:sz="4" w:space="0" w:color="000000"/>
            </w:tcBorders>
          </w:tcPr>
          <w:p w:rsidR="0012586C" w:rsidRDefault="00A52F65">
            <w:pPr>
              <w:spacing w:after="0"/>
            </w:pPr>
            <w:r>
              <w:t xml:space="preserve">Changes chemical energy into electrical energy </w:t>
            </w:r>
          </w:p>
        </w:tc>
      </w:tr>
      <w:tr w:rsidR="0012586C">
        <w:trPr>
          <w:trHeight w:val="300"/>
        </w:trPr>
        <w:tc>
          <w:tcPr>
            <w:tcW w:w="4607" w:type="dxa"/>
            <w:tcBorders>
              <w:top w:val="single" w:sz="4" w:space="0" w:color="000000"/>
              <w:left w:val="single" w:sz="4" w:space="0" w:color="000000"/>
              <w:bottom w:val="single" w:sz="4" w:space="0" w:color="000000"/>
              <w:right w:val="single" w:sz="4" w:space="0" w:color="000000"/>
            </w:tcBorders>
          </w:tcPr>
          <w:p w:rsidR="0012586C" w:rsidRDefault="00A52F65">
            <w:pPr>
              <w:spacing w:after="0"/>
            </w:pPr>
            <w:r>
              <w:t xml:space="preserve">Cathode is negative electrode </w:t>
            </w:r>
          </w:p>
        </w:tc>
        <w:tc>
          <w:tcPr>
            <w:tcW w:w="4610" w:type="dxa"/>
            <w:tcBorders>
              <w:top w:val="single" w:sz="4" w:space="0" w:color="000000"/>
              <w:left w:val="single" w:sz="4" w:space="0" w:color="000000"/>
              <w:bottom w:val="single" w:sz="4" w:space="0" w:color="000000"/>
              <w:right w:val="single" w:sz="4" w:space="0" w:color="000000"/>
            </w:tcBorders>
          </w:tcPr>
          <w:p w:rsidR="0012586C" w:rsidRDefault="00A52F65">
            <w:pPr>
              <w:spacing w:after="0"/>
            </w:pPr>
            <w:r>
              <w:t xml:space="preserve">Cathode is positive electrode </w:t>
            </w:r>
          </w:p>
        </w:tc>
      </w:tr>
      <w:tr w:rsidR="0012586C">
        <w:trPr>
          <w:trHeight w:val="300"/>
        </w:trPr>
        <w:tc>
          <w:tcPr>
            <w:tcW w:w="4607" w:type="dxa"/>
            <w:tcBorders>
              <w:top w:val="single" w:sz="4" w:space="0" w:color="000000"/>
              <w:left w:val="single" w:sz="4" w:space="0" w:color="000000"/>
              <w:bottom w:val="single" w:sz="4" w:space="0" w:color="000000"/>
              <w:right w:val="single" w:sz="4" w:space="0" w:color="000000"/>
            </w:tcBorders>
          </w:tcPr>
          <w:p w:rsidR="0012586C" w:rsidRDefault="00A52F65">
            <w:pPr>
              <w:spacing w:after="0"/>
            </w:pPr>
            <w:r>
              <w:t xml:space="preserve">Anode is positive electrode </w:t>
            </w:r>
          </w:p>
        </w:tc>
        <w:tc>
          <w:tcPr>
            <w:tcW w:w="4610" w:type="dxa"/>
            <w:tcBorders>
              <w:top w:val="single" w:sz="4" w:space="0" w:color="000000"/>
              <w:left w:val="single" w:sz="4" w:space="0" w:color="000000"/>
              <w:bottom w:val="single" w:sz="4" w:space="0" w:color="000000"/>
              <w:right w:val="single" w:sz="4" w:space="0" w:color="000000"/>
            </w:tcBorders>
          </w:tcPr>
          <w:p w:rsidR="0012586C" w:rsidRDefault="00A52F65">
            <w:pPr>
              <w:spacing w:after="0"/>
            </w:pPr>
            <w:r>
              <w:t xml:space="preserve">Anode is negative electrode </w:t>
            </w:r>
          </w:p>
        </w:tc>
      </w:tr>
    </w:tbl>
    <w:p w:rsidR="0012586C" w:rsidRDefault="00A52F65">
      <w:pPr>
        <w:spacing w:after="1"/>
      </w:pPr>
      <w:r>
        <w:t xml:space="preserve"> </w:t>
      </w:r>
    </w:p>
    <w:p w:rsidR="0012586C" w:rsidRDefault="00A52F65">
      <w:pPr>
        <w:pStyle w:val="Heading4"/>
        <w:spacing w:after="0" w:line="259" w:lineRule="auto"/>
        <w:ind w:left="-5"/>
      </w:pPr>
      <w:r>
        <w:rPr>
          <w:color w:val="000000"/>
          <w:sz w:val="22"/>
        </w:rPr>
        <w:t xml:space="preserve">Dry cells </w:t>
      </w:r>
    </w:p>
    <w:p w:rsidR="0012586C" w:rsidRDefault="00A52F65">
      <w:pPr>
        <w:spacing w:after="5" w:line="270" w:lineRule="auto"/>
        <w:ind w:left="-5" w:right="443" w:hanging="10"/>
        <w:jc w:val="both"/>
      </w:pPr>
      <w:r>
        <w:t xml:space="preserve">These were invented to overcome the difficulty of electrolytic solution leaking out of cell such as Daniel cell. In dry cell, the electrolyte is made into a paste. An example is shown below  </w:t>
      </w:r>
    </w:p>
    <w:p w:rsidR="0012586C" w:rsidRDefault="00A52F65">
      <w:pPr>
        <w:spacing w:after="0"/>
      </w:pPr>
      <w:r>
        <w:rPr>
          <w:noProof/>
        </w:rPr>
        <mc:AlternateContent>
          <mc:Choice Requires="wpg">
            <w:drawing>
              <wp:inline distT="0" distB="0" distL="0" distR="0">
                <wp:extent cx="2675382" cy="1448419"/>
                <wp:effectExtent l="0" t="0" r="0" b="0"/>
                <wp:docPr id="81490" name="Group 81490"/>
                <wp:cNvGraphicFramePr/>
                <a:graphic xmlns:a="http://schemas.openxmlformats.org/drawingml/2006/main">
                  <a:graphicData uri="http://schemas.microsoft.com/office/word/2010/wordprocessingGroup">
                    <wpg:wgp>
                      <wpg:cNvGrpSpPr/>
                      <wpg:grpSpPr>
                        <a:xfrm>
                          <a:off x="0" y="0"/>
                          <a:ext cx="2675382" cy="1448419"/>
                          <a:chOff x="0" y="0"/>
                          <a:chExt cx="2675382" cy="1448419"/>
                        </a:xfrm>
                      </wpg:grpSpPr>
                      <wps:wsp>
                        <wps:cNvPr id="7443" name="Rectangle 7443"/>
                        <wps:cNvSpPr/>
                        <wps:spPr>
                          <a:xfrm>
                            <a:off x="0" y="17843"/>
                            <a:ext cx="41915" cy="188904"/>
                          </a:xfrm>
                          <a:prstGeom prst="rect">
                            <a:avLst/>
                          </a:prstGeom>
                          <a:ln>
                            <a:noFill/>
                          </a:ln>
                        </wps:spPr>
                        <wps:txbx>
                          <w:txbxContent>
                            <w:p w:rsidR="0012586C" w:rsidRDefault="00A52F65">
                              <w:r>
                                <w:t xml:space="preserve"> </w:t>
                              </w:r>
                            </w:p>
                          </w:txbxContent>
                        </wps:txbx>
                        <wps:bodyPr horzOverflow="overflow" vert="horz" lIns="0" tIns="0" rIns="0" bIns="0" rtlCol="0">
                          <a:noAutofit/>
                        </wps:bodyPr>
                      </wps:wsp>
                      <wps:wsp>
                        <wps:cNvPr id="7444" name="Rectangle 7444"/>
                        <wps:cNvSpPr/>
                        <wps:spPr>
                          <a:xfrm>
                            <a:off x="0" y="202247"/>
                            <a:ext cx="41915" cy="188904"/>
                          </a:xfrm>
                          <a:prstGeom prst="rect">
                            <a:avLst/>
                          </a:prstGeom>
                          <a:ln>
                            <a:noFill/>
                          </a:ln>
                        </wps:spPr>
                        <wps:txbx>
                          <w:txbxContent>
                            <w:p w:rsidR="0012586C" w:rsidRDefault="00A52F65">
                              <w:r>
                                <w:t xml:space="preserve"> </w:t>
                              </w:r>
                            </w:p>
                          </w:txbxContent>
                        </wps:txbx>
                        <wps:bodyPr horzOverflow="overflow" vert="horz" lIns="0" tIns="0" rIns="0" bIns="0" rtlCol="0">
                          <a:noAutofit/>
                        </wps:bodyPr>
                      </wps:wsp>
                      <wps:wsp>
                        <wps:cNvPr id="7445" name="Rectangle 7445"/>
                        <wps:cNvSpPr/>
                        <wps:spPr>
                          <a:xfrm>
                            <a:off x="0" y="385890"/>
                            <a:ext cx="41915" cy="188904"/>
                          </a:xfrm>
                          <a:prstGeom prst="rect">
                            <a:avLst/>
                          </a:prstGeom>
                          <a:ln>
                            <a:noFill/>
                          </a:ln>
                        </wps:spPr>
                        <wps:txbx>
                          <w:txbxContent>
                            <w:p w:rsidR="0012586C" w:rsidRDefault="00A52F65">
                              <w:r>
                                <w:t xml:space="preserve"> </w:t>
                              </w:r>
                            </w:p>
                          </w:txbxContent>
                        </wps:txbx>
                        <wps:bodyPr horzOverflow="overflow" vert="horz" lIns="0" tIns="0" rIns="0" bIns="0" rtlCol="0">
                          <a:noAutofit/>
                        </wps:bodyPr>
                      </wps:wsp>
                      <wps:wsp>
                        <wps:cNvPr id="7446" name="Rectangle 7446"/>
                        <wps:cNvSpPr/>
                        <wps:spPr>
                          <a:xfrm>
                            <a:off x="0" y="570294"/>
                            <a:ext cx="41915" cy="188904"/>
                          </a:xfrm>
                          <a:prstGeom prst="rect">
                            <a:avLst/>
                          </a:prstGeom>
                          <a:ln>
                            <a:noFill/>
                          </a:ln>
                        </wps:spPr>
                        <wps:txbx>
                          <w:txbxContent>
                            <w:p w:rsidR="0012586C" w:rsidRDefault="00A52F65">
                              <w:r>
                                <w:t xml:space="preserve"> </w:t>
                              </w:r>
                            </w:p>
                          </w:txbxContent>
                        </wps:txbx>
                        <wps:bodyPr horzOverflow="overflow" vert="horz" lIns="0" tIns="0" rIns="0" bIns="0" rtlCol="0">
                          <a:noAutofit/>
                        </wps:bodyPr>
                      </wps:wsp>
                      <wps:wsp>
                        <wps:cNvPr id="7447" name="Rectangle 7447"/>
                        <wps:cNvSpPr/>
                        <wps:spPr>
                          <a:xfrm>
                            <a:off x="0" y="753936"/>
                            <a:ext cx="41915" cy="188904"/>
                          </a:xfrm>
                          <a:prstGeom prst="rect">
                            <a:avLst/>
                          </a:prstGeom>
                          <a:ln>
                            <a:noFill/>
                          </a:ln>
                        </wps:spPr>
                        <wps:txbx>
                          <w:txbxContent>
                            <w:p w:rsidR="0012586C" w:rsidRDefault="00A52F65">
                              <w:r>
                                <w:t xml:space="preserve"> </w:t>
                              </w:r>
                            </w:p>
                          </w:txbxContent>
                        </wps:txbx>
                        <wps:bodyPr horzOverflow="overflow" vert="horz" lIns="0" tIns="0" rIns="0" bIns="0" rtlCol="0">
                          <a:noAutofit/>
                        </wps:bodyPr>
                      </wps:wsp>
                      <wps:wsp>
                        <wps:cNvPr id="7448" name="Rectangle 7448"/>
                        <wps:cNvSpPr/>
                        <wps:spPr>
                          <a:xfrm>
                            <a:off x="0" y="938339"/>
                            <a:ext cx="41915" cy="188904"/>
                          </a:xfrm>
                          <a:prstGeom prst="rect">
                            <a:avLst/>
                          </a:prstGeom>
                          <a:ln>
                            <a:noFill/>
                          </a:ln>
                        </wps:spPr>
                        <wps:txbx>
                          <w:txbxContent>
                            <w:p w:rsidR="0012586C" w:rsidRDefault="00A52F65">
                              <w:r>
                                <w:t xml:space="preserve"> </w:t>
                              </w:r>
                            </w:p>
                          </w:txbxContent>
                        </wps:txbx>
                        <wps:bodyPr horzOverflow="overflow" vert="horz" lIns="0" tIns="0" rIns="0" bIns="0" rtlCol="0">
                          <a:noAutofit/>
                        </wps:bodyPr>
                      </wps:wsp>
                      <wps:wsp>
                        <wps:cNvPr id="7449" name="Rectangle 7449"/>
                        <wps:cNvSpPr/>
                        <wps:spPr>
                          <a:xfrm>
                            <a:off x="0" y="1121982"/>
                            <a:ext cx="41915" cy="188904"/>
                          </a:xfrm>
                          <a:prstGeom prst="rect">
                            <a:avLst/>
                          </a:prstGeom>
                          <a:ln>
                            <a:noFill/>
                          </a:ln>
                        </wps:spPr>
                        <wps:txbx>
                          <w:txbxContent>
                            <w:p w:rsidR="0012586C" w:rsidRDefault="00A52F65">
                              <w:r>
                                <w:t xml:space="preserve"> </w:t>
                              </w:r>
                            </w:p>
                          </w:txbxContent>
                        </wps:txbx>
                        <wps:bodyPr horzOverflow="overflow" vert="horz" lIns="0" tIns="0" rIns="0" bIns="0" rtlCol="0">
                          <a:noAutofit/>
                        </wps:bodyPr>
                      </wps:wsp>
                      <wps:wsp>
                        <wps:cNvPr id="7450" name="Rectangle 7450"/>
                        <wps:cNvSpPr/>
                        <wps:spPr>
                          <a:xfrm>
                            <a:off x="0" y="1306386"/>
                            <a:ext cx="41915" cy="188904"/>
                          </a:xfrm>
                          <a:prstGeom prst="rect">
                            <a:avLst/>
                          </a:prstGeom>
                          <a:ln>
                            <a:noFill/>
                          </a:ln>
                        </wps:spPr>
                        <wps:txbx>
                          <w:txbxContent>
                            <w:p w:rsidR="0012586C" w:rsidRDefault="00A52F65">
                              <w:r>
                                <w:t xml:space="preserve"> </w:t>
                              </w:r>
                            </w:p>
                          </w:txbxContent>
                        </wps:txbx>
                        <wps:bodyPr horzOverflow="overflow" vert="horz" lIns="0" tIns="0" rIns="0" bIns="0" rtlCol="0">
                          <a:noAutofit/>
                        </wps:bodyPr>
                      </wps:wsp>
                      <wps:wsp>
                        <wps:cNvPr id="92390" name="Shape 92390"/>
                        <wps:cNvSpPr/>
                        <wps:spPr>
                          <a:xfrm>
                            <a:off x="488315" y="192786"/>
                            <a:ext cx="90805" cy="908050"/>
                          </a:xfrm>
                          <a:custGeom>
                            <a:avLst/>
                            <a:gdLst/>
                            <a:ahLst/>
                            <a:cxnLst/>
                            <a:rect l="0" t="0" r="0" b="0"/>
                            <a:pathLst>
                              <a:path w="90805" h="908050">
                                <a:moveTo>
                                  <a:pt x="0" y="0"/>
                                </a:moveTo>
                                <a:lnTo>
                                  <a:pt x="90805" y="0"/>
                                </a:lnTo>
                                <a:lnTo>
                                  <a:pt x="90805" y="908050"/>
                                </a:lnTo>
                                <a:lnTo>
                                  <a:pt x="0" y="9080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80" name="Shape 7480"/>
                        <wps:cNvSpPr/>
                        <wps:spPr>
                          <a:xfrm>
                            <a:off x="488315" y="192786"/>
                            <a:ext cx="90805" cy="908050"/>
                          </a:xfrm>
                          <a:custGeom>
                            <a:avLst/>
                            <a:gdLst/>
                            <a:ahLst/>
                            <a:cxnLst/>
                            <a:rect l="0" t="0" r="0" b="0"/>
                            <a:pathLst>
                              <a:path w="90805" h="908050">
                                <a:moveTo>
                                  <a:pt x="0" y="908050"/>
                                </a:moveTo>
                                <a:lnTo>
                                  <a:pt x="90805" y="908050"/>
                                </a:lnTo>
                                <a:lnTo>
                                  <a:pt x="90805" y="0"/>
                                </a:lnTo>
                                <a:lnTo>
                                  <a:pt x="0" y="0"/>
                                </a:lnTo>
                                <a:close/>
                              </a:path>
                            </a:pathLst>
                          </a:custGeom>
                          <a:ln w="9525" cap="flat">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89257" name="Picture 89257"/>
                          <pic:cNvPicPr/>
                        </pic:nvPicPr>
                        <pic:blipFill>
                          <a:blip r:embed="rId103"/>
                          <a:stretch>
                            <a:fillRect/>
                          </a:stretch>
                        </pic:blipFill>
                        <pic:spPr>
                          <a:xfrm>
                            <a:off x="202184" y="285496"/>
                            <a:ext cx="164592" cy="816864"/>
                          </a:xfrm>
                          <a:prstGeom prst="rect">
                            <a:avLst/>
                          </a:prstGeom>
                        </pic:spPr>
                      </pic:pic>
                      <wps:wsp>
                        <wps:cNvPr id="7482" name="Shape 7482"/>
                        <wps:cNvSpPr/>
                        <wps:spPr>
                          <a:xfrm>
                            <a:off x="207645" y="292481"/>
                            <a:ext cx="156845" cy="808355"/>
                          </a:xfrm>
                          <a:custGeom>
                            <a:avLst/>
                            <a:gdLst/>
                            <a:ahLst/>
                            <a:cxnLst/>
                            <a:rect l="0" t="0" r="0" b="0"/>
                            <a:pathLst>
                              <a:path w="156845" h="808355">
                                <a:moveTo>
                                  <a:pt x="0" y="808355"/>
                                </a:moveTo>
                                <a:lnTo>
                                  <a:pt x="156845" y="808355"/>
                                </a:lnTo>
                                <a:lnTo>
                                  <a:pt x="156845" y="0"/>
                                </a:lnTo>
                                <a:lnTo>
                                  <a:pt x="0" y="0"/>
                                </a:lnTo>
                                <a:close/>
                              </a:path>
                            </a:pathLst>
                          </a:custGeom>
                          <a:ln w="9525" cap="flat">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89258" name="Picture 89258"/>
                          <pic:cNvPicPr/>
                        </pic:nvPicPr>
                        <pic:blipFill>
                          <a:blip r:embed="rId104"/>
                          <a:stretch>
                            <a:fillRect/>
                          </a:stretch>
                        </pic:blipFill>
                        <pic:spPr>
                          <a:xfrm>
                            <a:off x="703072" y="294640"/>
                            <a:ext cx="164592" cy="810768"/>
                          </a:xfrm>
                          <a:prstGeom prst="rect">
                            <a:avLst/>
                          </a:prstGeom>
                        </pic:spPr>
                      </pic:pic>
                      <wps:wsp>
                        <wps:cNvPr id="7484" name="Shape 7484"/>
                        <wps:cNvSpPr/>
                        <wps:spPr>
                          <a:xfrm>
                            <a:off x="709295" y="298831"/>
                            <a:ext cx="156845" cy="802005"/>
                          </a:xfrm>
                          <a:custGeom>
                            <a:avLst/>
                            <a:gdLst/>
                            <a:ahLst/>
                            <a:cxnLst/>
                            <a:rect l="0" t="0" r="0" b="0"/>
                            <a:pathLst>
                              <a:path w="156845" h="802005">
                                <a:moveTo>
                                  <a:pt x="0" y="802005"/>
                                </a:moveTo>
                                <a:lnTo>
                                  <a:pt x="156845" y="802005"/>
                                </a:lnTo>
                                <a:lnTo>
                                  <a:pt x="156845" y="0"/>
                                </a:lnTo>
                                <a:lnTo>
                                  <a:pt x="0" y="0"/>
                                </a:lnTo>
                                <a:close/>
                              </a:path>
                            </a:pathLst>
                          </a:custGeom>
                          <a:ln w="9525" cap="flat">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89259" name="Picture 89259"/>
                          <pic:cNvPicPr/>
                        </pic:nvPicPr>
                        <pic:blipFill>
                          <a:blip r:embed="rId105"/>
                          <a:stretch>
                            <a:fillRect/>
                          </a:stretch>
                        </pic:blipFill>
                        <pic:spPr>
                          <a:xfrm>
                            <a:off x="871728" y="221488"/>
                            <a:ext cx="64008" cy="947928"/>
                          </a:xfrm>
                          <a:prstGeom prst="rect">
                            <a:avLst/>
                          </a:prstGeom>
                        </pic:spPr>
                      </pic:pic>
                      <wps:wsp>
                        <wps:cNvPr id="7486" name="Shape 7486"/>
                        <wps:cNvSpPr/>
                        <wps:spPr>
                          <a:xfrm>
                            <a:off x="875665" y="227076"/>
                            <a:ext cx="59055" cy="941705"/>
                          </a:xfrm>
                          <a:custGeom>
                            <a:avLst/>
                            <a:gdLst/>
                            <a:ahLst/>
                            <a:cxnLst/>
                            <a:rect l="0" t="0" r="0" b="0"/>
                            <a:pathLst>
                              <a:path w="59055" h="941705">
                                <a:moveTo>
                                  <a:pt x="0" y="941705"/>
                                </a:moveTo>
                                <a:lnTo>
                                  <a:pt x="59055" y="941705"/>
                                </a:lnTo>
                                <a:lnTo>
                                  <a:pt x="59055" y="0"/>
                                </a:lnTo>
                                <a:lnTo>
                                  <a:pt x="0" y="0"/>
                                </a:lnTo>
                                <a:close/>
                              </a:path>
                            </a:pathLst>
                          </a:custGeom>
                          <a:ln w="9525" cap="flat">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89260" name="Picture 89260"/>
                          <pic:cNvPicPr/>
                        </pic:nvPicPr>
                        <pic:blipFill>
                          <a:blip r:embed="rId106"/>
                          <a:stretch>
                            <a:fillRect/>
                          </a:stretch>
                        </pic:blipFill>
                        <pic:spPr>
                          <a:xfrm>
                            <a:off x="129032" y="221488"/>
                            <a:ext cx="73152" cy="947928"/>
                          </a:xfrm>
                          <a:prstGeom prst="rect">
                            <a:avLst/>
                          </a:prstGeom>
                        </pic:spPr>
                      </pic:pic>
                      <wps:wsp>
                        <wps:cNvPr id="7488" name="Shape 7488"/>
                        <wps:cNvSpPr/>
                        <wps:spPr>
                          <a:xfrm>
                            <a:off x="134620" y="227076"/>
                            <a:ext cx="66675" cy="941705"/>
                          </a:xfrm>
                          <a:custGeom>
                            <a:avLst/>
                            <a:gdLst/>
                            <a:ahLst/>
                            <a:cxnLst/>
                            <a:rect l="0" t="0" r="0" b="0"/>
                            <a:pathLst>
                              <a:path w="66675" h="941705">
                                <a:moveTo>
                                  <a:pt x="0" y="941705"/>
                                </a:moveTo>
                                <a:lnTo>
                                  <a:pt x="66675" y="941705"/>
                                </a:lnTo>
                                <a:lnTo>
                                  <a:pt x="66675" y="0"/>
                                </a:lnTo>
                                <a:lnTo>
                                  <a:pt x="0" y="0"/>
                                </a:lnTo>
                                <a:close/>
                              </a:path>
                            </a:pathLst>
                          </a:custGeom>
                          <a:ln w="9525" cap="flat">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89261" name="Picture 89261"/>
                          <pic:cNvPicPr/>
                        </pic:nvPicPr>
                        <pic:blipFill>
                          <a:blip r:embed="rId107"/>
                          <a:stretch>
                            <a:fillRect/>
                          </a:stretch>
                        </pic:blipFill>
                        <pic:spPr>
                          <a:xfrm>
                            <a:off x="198120" y="234696"/>
                            <a:ext cx="286512" cy="51816"/>
                          </a:xfrm>
                          <a:prstGeom prst="rect">
                            <a:avLst/>
                          </a:prstGeom>
                        </pic:spPr>
                      </pic:pic>
                      <wps:wsp>
                        <wps:cNvPr id="7490" name="Shape 7490"/>
                        <wps:cNvSpPr/>
                        <wps:spPr>
                          <a:xfrm>
                            <a:off x="201295" y="239776"/>
                            <a:ext cx="280670" cy="46355"/>
                          </a:xfrm>
                          <a:custGeom>
                            <a:avLst/>
                            <a:gdLst/>
                            <a:ahLst/>
                            <a:cxnLst/>
                            <a:rect l="0" t="0" r="0" b="0"/>
                            <a:pathLst>
                              <a:path w="280670" h="46355">
                                <a:moveTo>
                                  <a:pt x="0" y="46355"/>
                                </a:moveTo>
                                <a:lnTo>
                                  <a:pt x="280670" y="46355"/>
                                </a:lnTo>
                                <a:lnTo>
                                  <a:pt x="280670" y="0"/>
                                </a:lnTo>
                                <a:lnTo>
                                  <a:pt x="0" y="0"/>
                                </a:lnTo>
                                <a:close/>
                              </a:path>
                            </a:pathLst>
                          </a:custGeom>
                          <a:ln w="9525" cap="flat">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89262" name="Picture 89262"/>
                          <pic:cNvPicPr/>
                        </pic:nvPicPr>
                        <pic:blipFill>
                          <a:blip r:embed="rId108"/>
                          <a:stretch>
                            <a:fillRect/>
                          </a:stretch>
                        </pic:blipFill>
                        <pic:spPr>
                          <a:xfrm>
                            <a:off x="583184" y="234696"/>
                            <a:ext cx="289560" cy="51816"/>
                          </a:xfrm>
                          <a:prstGeom prst="rect">
                            <a:avLst/>
                          </a:prstGeom>
                        </pic:spPr>
                      </pic:pic>
                      <wps:wsp>
                        <wps:cNvPr id="7492" name="Shape 7492"/>
                        <wps:cNvSpPr/>
                        <wps:spPr>
                          <a:xfrm>
                            <a:off x="588645" y="239776"/>
                            <a:ext cx="280670" cy="46355"/>
                          </a:xfrm>
                          <a:custGeom>
                            <a:avLst/>
                            <a:gdLst/>
                            <a:ahLst/>
                            <a:cxnLst/>
                            <a:rect l="0" t="0" r="0" b="0"/>
                            <a:pathLst>
                              <a:path w="280670" h="46355">
                                <a:moveTo>
                                  <a:pt x="0" y="46355"/>
                                </a:moveTo>
                                <a:lnTo>
                                  <a:pt x="280670" y="46355"/>
                                </a:lnTo>
                                <a:lnTo>
                                  <a:pt x="280670" y="0"/>
                                </a:lnTo>
                                <a:lnTo>
                                  <a:pt x="0" y="0"/>
                                </a:lnTo>
                                <a:close/>
                              </a:path>
                            </a:pathLst>
                          </a:custGeom>
                          <a:ln w="9525" cap="flat">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89263" name="Picture 89263"/>
                          <pic:cNvPicPr/>
                        </pic:nvPicPr>
                        <pic:blipFill>
                          <a:blip r:embed="rId109"/>
                          <a:stretch>
                            <a:fillRect/>
                          </a:stretch>
                        </pic:blipFill>
                        <pic:spPr>
                          <a:xfrm>
                            <a:off x="214376" y="1095248"/>
                            <a:ext cx="655320" cy="73152"/>
                          </a:xfrm>
                          <a:prstGeom prst="rect">
                            <a:avLst/>
                          </a:prstGeom>
                        </pic:spPr>
                      </pic:pic>
                      <wps:wsp>
                        <wps:cNvPr id="7494" name="Shape 7494"/>
                        <wps:cNvSpPr/>
                        <wps:spPr>
                          <a:xfrm>
                            <a:off x="220345" y="1103376"/>
                            <a:ext cx="648970" cy="65405"/>
                          </a:xfrm>
                          <a:custGeom>
                            <a:avLst/>
                            <a:gdLst/>
                            <a:ahLst/>
                            <a:cxnLst/>
                            <a:rect l="0" t="0" r="0" b="0"/>
                            <a:pathLst>
                              <a:path w="648970" h="65405">
                                <a:moveTo>
                                  <a:pt x="0" y="65405"/>
                                </a:moveTo>
                                <a:lnTo>
                                  <a:pt x="648970" y="65405"/>
                                </a:lnTo>
                                <a:lnTo>
                                  <a:pt x="648970" y="0"/>
                                </a:lnTo>
                                <a:lnTo>
                                  <a:pt x="0" y="0"/>
                                </a:lnTo>
                                <a:close/>
                              </a:path>
                            </a:pathLst>
                          </a:custGeom>
                          <a:ln w="9525" cap="flat">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89264" name="Picture 89264"/>
                          <pic:cNvPicPr/>
                        </pic:nvPicPr>
                        <pic:blipFill>
                          <a:blip r:embed="rId110"/>
                          <a:stretch>
                            <a:fillRect/>
                          </a:stretch>
                        </pic:blipFill>
                        <pic:spPr>
                          <a:xfrm>
                            <a:off x="922528" y="177800"/>
                            <a:ext cx="51816" cy="1042416"/>
                          </a:xfrm>
                          <a:prstGeom prst="rect">
                            <a:avLst/>
                          </a:prstGeom>
                        </pic:spPr>
                      </pic:pic>
                      <wps:wsp>
                        <wps:cNvPr id="7496" name="Shape 7496"/>
                        <wps:cNvSpPr/>
                        <wps:spPr>
                          <a:xfrm>
                            <a:off x="927735" y="183261"/>
                            <a:ext cx="45085" cy="1035050"/>
                          </a:xfrm>
                          <a:custGeom>
                            <a:avLst/>
                            <a:gdLst/>
                            <a:ahLst/>
                            <a:cxnLst/>
                            <a:rect l="0" t="0" r="0" b="0"/>
                            <a:pathLst>
                              <a:path w="45085" h="1035050">
                                <a:moveTo>
                                  <a:pt x="0" y="1035050"/>
                                </a:moveTo>
                                <a:lnTo>
                                  <a:pt x="45085" y="1035050"/>
                                </a:lnTo>
                                <a:lnTo>
                                  <a:pt x="45085" y="0"/>
                                </a:lnTo>
                                <a:lnTo>
                                  <a:pt x="0" y="0"/>
                                </a:lnTo>
                                <a:close/>
                              </a:path>
                            </a:pathLst>
                          </a:custGeom>
                          <a:ln w="9525" cap="flat">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89265" name="Picture 89265"/>
                          <pic:cNvPicPr/>
                        </pic:nvPicPr>
                        <pic:blipFill>
                          <a:blip r:embed="rId111"/>
                          <a:stretch>
                            <a:fillRect/>
                          </a:stretch>
                        </pic:blipFill>
                        <pic:spPr>
                          <a:xfrm>
                            <a:off x="129032" y="1164336"/>
                            <a:ext cx="801624" cy="42673"/>
                          </a:xfrm>
                          <a:prstGeom prst="rect">
                            <a:avLst/>
                          </a:prstGeom>
                        </pic:spPr>
                      </pic:pic>
                      <wps:wsp>
                        <wps:cNvPr id="7498" name="Shape 7498"/>
                        <wps:cNvSpPr/>
                        <wps:spPr>
                          <a:xfrm>
                            <a:off x="134620" y="1168781"/>
                            <a:ext cx="793115" cy="36830"/>
                          </a:xfrm>
                          <a:custGeom>
                            <a:avLst/>
                            <a:gdLst/>
                            <a:ahLst/>
                            <a:cxnLst/>
                            <a:rect l="0" t="0" r="0" b="0"/>
                            <a:pathLst>
                              <a:path w="793115" h="36830">
                                <a:moveTo>
                                  <a:pt x="0" y="36830"/>
                                </a:moveTo>
                                <a:lnTo>
                                  <a:pt x="793115" y="36830"/>
                                </a:lnTo>
                                <a:lnTo>
                                  <a:pt x="793115" y="0"/>
                                </a:lnTo>
                                <a:lnTo>
                                  <a:pt x="0" y="0"/>
                                </a:lnTo>
                                <a:close/>
                              </a:path>
                            </a:pathLst>
                          </a:custGeom>
                          <a:ln w="9525" cap="flat">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89266" name="Picture 89266"/>
                          <pic:cNvPicPr/>
                        </pic:nvPicPr>
                        <pic:blipFill>
                          <a:blip r:embed="rId112"/>
                          <a:stretch>
                            <a:fillRect/>
                          </a:stretch>
                        </pic:blipFill>
                        <pic:spPr>
                          <a:xfrm>
                            <a:off x="97536" y="186944"/>
                            <a:ext cx="48768" cy="1042415"/>
                          </a:xfrm>
                          <a:prstGeom prst="rect">
                            <a:avLst/>
                          </a:prstGeom>
                        </pic:spPr>
                      </pic:pic>
                      <wps:wsp>
                        <wps:cNvPr id="7500" name="Shape 7500"/>
                        <wps:cNvSpPr/>
                        <wps:spPr>
                          <a:xfrm>
                            <a:off x="102235" y="192786"/>
                            <a:ext cx="45085" cy="1035050"/>
                          </a:xfrm>
                          <a:custGeom>
                            <a:avLst/>
                            <a:gdLst/>
                            <a:ahLst/>
                            <a:cxnLst/>
                            <a:rect l="0" t="0" r="0" b="0"/>
                            <a:pathLst>
                              <a:path w="45085" h="1035050">
                                <a:moveTo>
                                  <a:pt x="0" y="1035050"/>
                                </a:moveTo>
                                <a:lnTo>
                                  <a:pt x="45085" y="1035050"/>
                                </a:lnTo>
                                <a:lnTo>
                                  <a:pt x="45085" y="0"/>
                                </a:lnTo>
                                <a:lnTo>
                                  <a:pt x="0" y="0"/>
                                </a:lnTo>
                                <a:close/>
                              </a:path>
                            </a:pathLst>
                          </a:custGeom>
                          <a:ln w="9525" cap="flat">
                            <a:miter lim="127000"/>
                          </a:ln>
                        </wps:spPr>
                        <wps:style>
                          <a:lnRef idx="1">
                            <a:srgbClr val="000000"/>
                          </a:lnRef>
                          <a:fillRef idx="0">
                            <a:srgbClr val="000000">
                              <a:alpha val="0"/>
                            </a:srgbClr>
                          </a:fillRef>
                          <a:effectRef idx="0">
                            <a:scrgbClr r="0" g="0" b="0"/>
                          </a:effectRef>
                          <a:fontRef idx="none"/>
                        </wps:style>
                        <wps:bodyPr/>
                      </wps:wsp>
                      <wps:wsp>
                        <wps:cNvPr id="7501" name="Shape 7501"/>
                        <wps:cNvSpPr/>
                        <wps:spPr>
                          <a:xfrm>
                            <a:off x="207645" y="227076"/>
                            <a:ext cx="224790" cy="0"/>
                          </a:xfrm>
                          <a:custGeom>
                            <a:avLst/>
                            <a:gdLst/>
                            <a:ahLst/>
                            <a:cxnLst/>
                            <a:rect l="0" t="0" r="0" b="0"/>
                            <a:pathLst>
                              <a:path w="224790">
                                <a:moveTo>
                                  <a:pt x="224790" y="0"/>
                                </a:moveTo>
                                <a:lnTo>
                                  <a:pt x="0"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7502" name="Shape 7502"/>
                        <wps:cNvSpPr/>
                        <wps:spPr>
                          <a:xfrm>
                            <a:off x="641985" y="227076"/>
                            <a:ext cx="224155" cy="0"/>
                          </a:xfrm>
                          <a:custGeom>
                            <a:avLst/>
                            <a:gdLst/>
                            <a:ahLst/>
                            <a:cxnLst/>
                            <a:rect l="0" t="0" r="0" b="0"/>
                            <a:pathLst>
                              <a:path w="224155">
                                <a:moveTo>
                                  <a:pt x="0" y="0"/>
                                </a:moveTo>
                                <a:lnTo>
                                  <a:pt x="224155"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7503" name="Shape 7503"/>
                        <wps:cNvSpPr/>
                        <wps:spPr>
                          <a:xfrm>
                            <a:off x="432435" y="145161"/>
                            <a:ext cx="0" cy="81915"/>
                          </a:xfrm>
                          <a:custGeom>
                            <a:avLst/>
                            <a:gdLst/>
                            <a:ahLst/>
                            <a:cxnLst/>
                            <a:rect l="0" t="0" r="0" b="0"/>
                            <a:pathLst>
                              <a:path h="81915">
                                <a:moveTo>
                                  <a:pt x="0" y="81915"/>
                                </a:moveTo>
                                <a:lnTo>
                                  <a:pt x="0"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7504" name="Shape 7504"/>
                        <wps:cNvSpPr/>
                        <wps:spPr>
                          <a:xfrm>
                            <a:off x="641985" y="145161"/>
                            <a:ext cx="0" cy="94615"/>
                          </a:xfrm>
                          <a:custGeom>
                            <a:avLst/>
                            <a:gdLst/>
                            <a:ahLst/>
                            <a:cxnLst/>
                            <a:rect l="0" t="0" r="0" b="0"/>
                            <a:pathLst>
                              <a:path h="94615">
                                <a:moveTo>
                                  <a:pt x="0" y="94615"/>
                                </a:moveTo>
                                <a:lnTo>
                                  <a:pt x="0"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7505" name="Shape 7505"/>
                        <wps:cNvSpPr/>
                        <wps:spPr>
                          <a:xfrm>
                            <a:off x="432435" y="145161"/>
                            <a:ext cx="209550" cy="0"/>
                          </a:xfrm>
                          <a:custGeom>
                            <a:avLst/>
                            <a:gdLst/>
                            <a:ahLst/>
                            <a:cxnLst/>
                            <a:rect l="0" t="0" r="0" b="0"/>
                            <a:pathLst>
                              <a:path w="209550">
                                <a:moveTo>
                                  <a:pt x="0" y="0"/>
                                </a:moveTo>
                                <a:lnTo>
                                  <a:pt x="209550"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7506" name="Shape 7506"/>
                        <wps:cNvSpPr/>
                        <wps:spPr>
                          <a:xfrm>
                            <a:off x="525145" y="54356"/>
                            <a:ext cx="0" cy="90805"/>
                          </a:xfrm>
                          <a:custGeom>
                            <a:avLst/>
                            <a:gdLst/>
                            <a:ahLst/>
                            <a:cxnLst/>
                            <a:rect l="0" t="0" r="0" b="0"/>
                            <a:pathLst>
                              <a:path h="90805">
                                <a:moveTo>
                                  <a:pt x="0" y="90805"/>
                                </a:moveTo>
                                <a:lnTo>
                                  <a:pt x="0"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7507" name="Shape 7507"/>
                        <wps:cNvSpPr/>
                        <wps:spPr>
                          <a:xfrm>
                            <a:off x="525145" y="54356"/>
                            <a:ext cx="828675" cy="0"/>
                          </a:xfrm>
                          <a:custGeom>
                            <a:avLst/>
                            <a:gdLst/>
                            <a:ahLst/>
                            <a:cxnLst/>
                            <a:rect l="0" t="0" r="0" b="0"/>
                            <a:pathLst>
                              <a:path w="828675">
                                <a:moveTo>
                                  <a:pt x="0" y="0"/>
                                </a:moveTo>
                                <a:lnTo>
                                  <a:pt x="828675"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7508" name="Shape 7508"/>
                        <wps:cNvSpPr/>
                        <wps:spPr>
                          <a:xfrm>
                            <a:off x="829945" y="267081"/>
                            <a:ext cx="523875" cy="0"/>
                          </a:xfrm>
                          <a:custGeom>
                            <a:avLst/>
                            <a:gdLst/>
                            <a:ahLst/>
                            <a:cxnLst/>
                            <a:rect l="0" t="0" r="0" b="0"/>
                            <a:pathLst>
                              <a:path w="523875">
                                <a:moveTo>
                                  <a:pt x="0" y="0"/>
                                </a:moveTo>
                                <a:lnTo>
                                  <a:pt x="523875"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7509" name="Shape 7509"/>
                        <wps:cNvSpPr/>
                        <wps:spPr>
                          <a:xfrm>
                            <a:off x="579120" y="467741"/>
                            <a:ext cx="774700" cy="0"/>
                          </a:xfrm>
                          <a:custGeom>
                            <a:avLst/>
                            <a:gdLst/>
                            <a:ahLst/>
                            <a:cxnLst/>
                            <a:rect l="0" t="0" r="0" b="0"/>
                            <a:pathLst>
                              <a:path w="774700">
                                <a:moveTo>
                                  <a:pt x="0" y="0"/>
                                </a:moveTo>
                                <a:lnTo>
                                  <a:pt x="774700"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7510" name="Shape 7510"/>
                        <wps:cNvSpPr/>
                        <wps:spPr>
                          <a:xfrm>
                            <a:off x="641985" y="635381"/>
                            <a:ext cx="711835" cy="0"/>
                          </a:xfrm>
                          <a:custGeom>
                            <a:avLst/>
                            <a:gdLst/>
                            <a:ahLst/>
                            <a:cxnLst/>
                            <a:rect l="0" t="0" r="0" b="0"/>
                            <a:pathLst>
                              <a:path w="711835">
                                <a:moveTo>
                                  <a:pt x="0" y="0"/>
                                </a:moveTo>
                                <a:lnTo>
                                  <a:pt x="711835"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7511" name="Shape 7511"/>
                        <wps:cNvSpPr/>
                        <wps:spPr>
                          <a:xfrm>
                            <a:off x="790575" y="922401"/>
                            <a:ext cx="563245" cy="0"/>
                          </a:xfrm>
                          <a:custGeom>
                            <a:avLst/>
                            <a:gdLst/>
                            <a:ahLst/>
                            <a:cxnLst/>
                            <a:rect l="0" t="0" r="0" b="0"/>
                            <a:pathLst>
                              <a:path w="563245">
                                <a:moveTo>
                                  <a:pt x="0" y="0"/>
                                </a:moveTo>
                                <a:lnTo>
                                  <a:pt x="563245"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7512" name="Shape 7512"/>
                        <wps:cNvSpPr/>
                        <wps:spPr>
                          <a:xfrm>
                            <a:off x="972820" y="1103376"/>
                            <a:ext cx="381000" cy="0"/>
                          </a:xfrm>
                          <a:custGeom>
                            <a:avLst/>
                            <a:gdLst/>
                            <a:ahLst/>
                            <a:cxnLst/>
                            <a:rect l="0" t="0" r="0" b="0"/>
                            <a:pathLst>
                              <a:path w="381000">
                                <a:moveTo>
                                  <a:pt x="0" y="0"/>
                                </a:moveTo>
                                <a:lnTo>
                                  <a:pt x="381000"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7513" name="Shape 7513"/>
                        <wps:cNvSpPr/>
                        <wps:spPr>
                          <a:xfrm>
                            <a:off x="579120" y="1218311"/>
                            <a:ext cx="0" cy="88265"/>
                          </a:xfrm>
                          <a:custGeom>
                            <a:avLst/>
                            <a:gdLst/>
                            <a:ahLst/>
                            <a:cxnLst/>
                            <a:rect l="0" t="0" r="0" b="0"/>
                            <a:pathLst>
                              <a:path h="88265">
                                <a:moveTo>
                                  <a:pt x="0" y="0"/>
                                </a:moveTo>
                                <a:lnTo>
                                  <a:pt x="0" y="88265"/>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7514" name="Shape 7514"/>
                        <wps:cNvSpPr/>
                        <wps:spPr>
                          <a:xfrm>
                            <a:off x="579120" y="1306576"/>
                            <a:ext cx="774700" cy="0"/>
                          </a:xfrm>
                          <a:custGeom>
                            <a:avLst/>
                            <a:gdLst/>
                            <a:ahLst/>
                            <a:cxnLst/>
                            <a:rect l="0" t="0" r="0" b="0"/>
                            <a:pathLst>
                              <a:path w="774700">
                                <a:moveTo>
                                  <a:pt x="0" y="0"/>
                                </a:moveTo>
                                <a:lnTo>
                                  <a:pt x="774700" y="0"/>
                                </a:lnTo>
                              </a:path>
                            </a:pathLst>
                          </a:custGeom>
                          <a:ln w="9525"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7518" name="Picture 7518"/>
                          <pic:cNvPicPr/>
                        </pic:nvPicPr>
                        <pic:blipFill>
                          <a:blip r:embed="rId113"/>
                          <a:stretch>
                            <a:fillRect/>
                          </a:stretch>
                        </pic:blipFill>
                        <pic:spPr>
                          <a:xfrm>
                            <a:off x="1399032" y="0"/>
                            <a:ext cx="1276350" cy="1415796"/>
                          </a:xfrm>
                          <a:prstGeom prst="rect">
                            <a:avLst/>
                          </a:prstGeom>
                        </pic:spPr>
                      </pic:pic>
                      <wps:wsp>
                        <wps:cNvPr id="7519" name="Rectangle 7519"/>
                        <wps:cNvSpPr/>
                        <wps:spPr>
                          <a:xfrm>
                            <a:off x="1399286" y="21272"/>
                            <a:ext cx="1498328" cy="137291"/>
                          </a:xfrm>
                          <a:prstGeom prst="rect">
                            <a:avLst/>
                          </a:prstGeom>
                          <a:ln>
                            <a:noFill/>
                          </a:ln>
                        </wps:spPr>
                        <wps:txbx>
                          <w:txbxContent>
                            <w:p w:rsidR="0012586C" w:rsidRDefault="00A52F65">
                              <w:r>
                                <w:rPr>
                                  <w:sz w:val="16"/>
                                </w:rPr>
                                <w:t>Brass cap (positive contact)</w:t>
                              </w:r>
                            </w:p>
                          </w:txbxContent>
                        </wps:txbx>
                        <wps:bodyPr horzOverflow="overflow" vert="horz" lIns="0" tIns="0" rIns="0" bIns="0" rtlCol="0">
                          <a:noAutofit/>
                        </wps:bodyPr>
                      </wps:wsp>
                      <wps:wsp>
                        <wps:cNvPr id="7520" name="Rectangle 7520"/>
                        <wps:cNvSpPr/>
                        <wps:spPr>
                          <a:xfrm>
                            <a:off x="2527046" y="21272"/>
                            <a:ext cx="30462" cy="137291"/>
                          </a:xfrm>
                          <a:prstGeom prst="rect">
                            <a:avLst/>
                          </a:prstGeom>
                          <a:ln>
                            <a:noFill/>
                          </a:ln>
                        </wps:spPr>
                        <wps:txbx>
                          <w:txbxContent>
                            <w:p w:rsidR="0012586C" w:rsidRDefault="00A52F65">
                              <w:r>
                                <w:rPr>
                                  <w:sz w:val="16"/>
                                </w:rPr>
                                <w:t xml:space="preserve"> </w:t>
                              </w:r>
                            </w:p>
                          </w:txbxContent>
                        </wps:txbx>
                        <wps:bodyPr horzOverflow="overflow" vert="horz" lIns="0" tIns="0" rIns="0" bIns="0" rtlCol="0">
                          <a:noAutofit/>
                        </wps:bodyPr>
                      </wps:wsp>
                      <wps:wsp>
                        <wps:cNvPr id="7521" name="Rectangle 7521"/>
                        <wps:cNvSpPr/>
                        <wps:spPr>
                          <a:xfrm>
                            <a:off x="1399286" y="207201"/>
                            <a:ext cx="224560" cy="137291"/>
                          </a:xfrm>
                          <a:prstGeom prst="rect">
                            <a:avLst/>
                          </a:prstGeom>
                          <a:ln>
                            <a:noFill/>
                          </a:ln>
                        </wps:spPr>
                        <wps:txbx>
                          <w:txbxContent>
                            <w:p w:rsidR="0012586C" w:rsidRDefault="00A52F65">
                              <w:r>
                                <w:rPr>
                                  <w:sz w:val="16"/>
                                </w:rPr>
                                <w:t>Seal</w:t>
                              </w:r>
                            </w:p>
                          </w:txbxContent>
                        </wps:txbx>
                        <wps:bodyPr horzOverflow="overflow" vert="horz" lIns="0" tIns="0" rIns="0" bIns="0" rtlCol="0">
                          <a:noAutofit/>
                        </wps:bodyPr>
                      </wps:wsp>
                      <wps:wsp>
                        <wps:cNvPr id="7522" name="Rectangle 7522"/>
                        <wps:cNvSpPr/>
                        <wps:spPr>
                          <a:xfrm>
                            <a:off x="1568450" y="207201"/>
                            <a:ext cx="30463" cy="137291"/>
                          </a:xfrm>
                          <a:prstGeom prst="rect">
                            <a:avLst/>
                          </a:prstGeom>
                          <a:ln>
                            <a:noFill/>
                          </a:ln>
                        </wps:spPr>
                        <wps:txbx>
                          <w:txbxContent>
                            <w:p w:rsidR="0012586C" w:rsidRDefault="00A52F65">
                              <w:r>
                                <w:rPr>
                                  <w:sz w:val="16"/>
                                </w:rPr>
                                <w:t xml:space="preserve"> </w:t>
                              </w:r>
                            </w:p>
                          </w:txbxContent>
                        </wps:txbx>
                        <wps:bodyPr horzOverflow="overflow" vert="horz" lIns="0" tIns="0" rIns="0" bIns="0" rtlCol="0">
                          <a:noAutofit/>
                        </wps:bodyPr>
                      </wps:wsp>
                      <wps:wsp>
                        <wps:cNvPr id="7523" name="Rectangle 7523"/>
                        <wps:cNvSpPr/>
                        <wps:spPr>
                          <a:xfrm>
                            <a:off x="1399286" y="393128"/>
                            <a:ext cx="848909" cy="137291"/>
                          </a:xfrm>
                          <a:prstGeom prst="rect">
                            <a:avLst/>
                          </a:prstGeom>
                          <a:ln>
                            <a:noFill/>
                          </a:ln>
                        </wps:spPr>
                        <wps:txbx>
                          <w:txbxContent>
                            <w:p w:rsidR="0012586C" w:rsidRDefault="00A52F65">
                              <w:r>
                                <w:rPr>
                                  <w:sz w:val="16"/>
                                </w:rPr>
                                <w:t>Rod of graphite</w:t>
                              </w:r>
                            </w:p>
                          </w:txbxContent>
                        </wps:txbx>
                        <wps:bodyPr horzOverflow="overflow" vert="horz" lIns="0" tIns="0" rIns="0" bIns="0" rtlCol="0">
                          <a:noAutofit/>
                        </wps:bodyPr>
                      </wps:wsp>
                      <wps:wsp>
                        <wps:cNvPr id="7524" name="Rectangle 7524"/>
                        <wps:cNvSpPr/>
                        <wps:spPr>
                          <a:xfrm>
                            <a:off x="2038604" y="393128"/>
                            <a:ext cx="30463" cy="137291"/>
                          </a:xfrm>
                          <a:prstGeom prst="rect">
                            <a:avLst/>
                          </a:prstGeom>
                          <a:ln>
                            <a:noFill/>
                          </a:ln>
                        </wps:spPr>
                        <wps:txbx>
                          <w:txbxContent>
                            <w:p w:rsidR="0012586C" w:rsidRDefault="00A52F65">
                              <w:r>
                                <w:rPr>
                                  <w:sz w:val="16"/>
                                </w:rPr>
                                <w:t xml:space="preserve"> </w:t>
                              </w:r>
                            </w:p>
                          </w:txbxContent>
                        </wps:txbx>
                        <wps:bodyPr horzOverflow="overflow" vert="horz" lIns="0" tIns="0" rIns="0" bIns="0" rtlCol="0">
                          <a:noAutofit/>
                        </wps:bodyPr>
                      </wps:wsp>
                      <wps:wsp>
                        <wps:cNvPr id="7525" name="Rectangle 7525"/>
                        <wps:cNvSpPr/>
                        <wps:spPr>
                          <a:xfrm>
                            <a:off x="1399286" y="578295"/>
                            <a:ext cx="883954" cy="137291"/>
                          </a:xfrm>
                          <a:prstGeom prst="rect">
                            <a:avLst/>
                          </a:prstGeom>
                          <a:ln>
                            <a:noFill/>
                          </a:ln>
                        </wps:spPr>
                        <wps:txbx>
                          <w:txbxContent>
                            <w:p w:rsidR="0012586C" w:rsidRDefault="00A52F65">
                              <w:r>
                                <w:rPr>
                                  <w:sz w:val="16"/>
                                </w:rPr>
                                <w:t>Mixture of MnO</w:t>
                              </w:r>
                            </w:p>
                          </w:txbxContent>
                        </wps:txbx>
                        <wps:bodyPr horzOverflow="overflow" vert="horz" lIns="0" tIns="0" rIns="0" bIns="0" rtlCol="0">
                          <a:noAutofit/>
                        </wps:bodyPr>
                      </wps:wsp>
                      <wps:wsp>
                        <wps:cNvPr id="7526" name="Rectangle 7526"/>
                        <wps:cNvSpPr/>
                        <wps:spPr>
                          <a:xfrm>
                            <a:off x="2064512" y="619823"/>
                            <a:ext cx="42647" cy="85678"/>
                          </a:xfrm>
                          <a:prstGeom prst="rect">
                            <a:avLst/>
                          </a:prstGeom>
                          <a:ln>
                            <a:noFill/>
                          </a:ln>
                        </wps:spPr>
                        <wps:txbx>
                          <w:txbxContent>
                            <w:p w:rsidR="0012586C" w:rsidRDefault="00A52F65">
                              <w:r>
                                <w:rPr>
                                  <w:sz w:val="10"/>
                                </w:rPr>
                                <w:t>2</w:t>
                              </w:r>
                            </w:p>
                          </w:txbxContent>
                        </wps:txbx>
                        <wps:bodyPr horzOverflow="overflow" vert="horz" lIns="0" tIns="0" rIns="0" bIns="0" rtlCol="0">
                          <a:noAutofit/>
                        </wps:bodyPr>
                      </wps:wsp>
                      <wps:wsp>
                        <wps:cNvPr id="7527" name="Rectangle 7527"/>
                        <wps:cNvSpPr/>
                        <wps:spPr>
                          <a:xfrm>
                            <a:off x="2096516" y="578295"/>
                            <a:ext cx="30463" cy="137291"/>
                          </a:xfrm>
                          <a:prstGeom prst="rect">
                            <a:avLst/>
                          </a:prstGeom>
                          <a:ln>
                            <a:noFill/>
                          </a:ln>
                        </wps:spPr>
                        <wps:txbx>
                          <w:txbxContent>
                            <w:p w:rsidR="0012586C" w:rsidRDefault="00A52F65">
                              <w:r>
                                <w:rPr>
                                  <w:sz w:val="16"/>
                                </w:rPr>
                                <w:t xml:space="preserve"> </w:t>
                              </w:r>
                            </w:p>
                          </w:txbxContent>
                        </wps:txbx>
                        <wps:bodyPr horzOverflow="overflow" vert="horz" lIns="0" tIns="0" rIns="0" bIns="0" rtlCol="0">
                          <a:noAutofit/>
                        </wps:bodyPr>
                      </wps:wsp>
                      <wps:wsp>
                        <wps:cNvPr id="7528" name="Rectangle 7528"/>
                        <wps:cNvSpPr/>
                        <wps:spPr>
                          <a:xfrm>
                            <a:off x="2119376" y="578295"/>
                            <a:ext cx="268233" cy="137291"/>
                          </a:xfrm>
                          <a:prstGeom prst="rect">
                            <a:avLst/>
                          </a:prstGeom>
                          <a:ln>
                            <a:noFill/>
                          </a:ln>
                        </wps:spPr>
                        <wps:txbx>
                          <w:txbxContent>
                            <w:p w:rsidR="0012586C" w:rsidRDefault="00A52F65">
                              <w:r>
                                <w:rPr>
                                  <w:sz w:val="16"/>
                                </w:rPr>
                                <w:t xml:space="preserve">and  </w:t>
                              </w:r>
                            </w:p>
                          </w:txbxContent>
                        </wps:txbx>
                        <wps:bodyPr horzOverflow="overflow" vert="horz" lIns="0" tIns="0" rIns="0" bIns="0" rtlCol="0">
                          <a:noAutofit/>
                        </wps:bodyPr>
                      </wps:wsp>
                      <wps:wsp>
                        <wps:cNvPr id="7529" name="Rectangle 7529"/>
                        <wps:cNvSpPr/>
                        <wps:spPr>
                          <a:xfrm>
                            <a:off x="1399286" y="712407"/>
                            <a:ext cx="1004187" cy="137291"/>
                          </a:xfrm>
                          <a:prstGeom prst="rect">
                            <a:avLst/>
                          </a:prstGeom>
                          <a:ln>
                            <a:noFill/>
                          </a:ln>
                        </wps:spPr>
                        <wps:txbx>
                          <w:txbxContent>
                            <w:p w:rsidR="0012586C" w:rsidRDefault="00A52F65">
                              <w:r>
                                <w:rPr>
                                  <w:sz w:val="16"/>
                                </w:rPr>
                                <w:t>powdered  carbon</w:t>
                              </w:r>
                            </w:p>
                          </w:txbxContent>
                        </wps:txbx>
                        <wps:bodyPr horzOverflow="overflow" vert="horz" lIns="0" tIns="0" rIns="0" bIns="0" rtlCol="0">
                          <a:noAutofit/>
                        </wps:bodyPr>
                      </wps:wsp>
                      <wps:wsp>
                        <wps:cNvPr id="7530" name="Rectangle 7530"/>
                        <wps:cNvSpPr/>
                        <wps:spPr>
                          <a:xfrm>
                            <a:off x="2155190" y="712407"/>
                            <a:ext cx="30463" cy="137291"/>
                          </a:xfrm>
                          <a:prstGeom prst="rect">
                            <a:avLst/>
                          </a:prstGeom>
                          <a:ln>
                            <a:noFill/>
                          </a:ln>
                        </wps:spPr>
                        <wps:txbx>
                          <w:txbxContent>
                            <w:p w:rsidR="0012586C" w:rsidRDefault="00A52F65">
                              <w:r>
                                <w:rPr>
                                  <w:sz w:val="16"/>
                                </w:rPr>
                                <w:t xml:space="preserve"> </w:t>
                              </w:r>
                            </w:p>
                          </w:txbxContent>
                        </wps:txbx>
                        <wps:bodyPr horzOverflow="overflow" vert="horz" lIns="0" tIns="0" rIns="0" bIns="0" rtlCol="0">
                          <a:noAutofit/>
                        </wps:bodyPr>
                      </wps:wsp>
                      <wps:wsp>
                        <wps:cNvPr id="7531" name="Rectangle 7531"/>
                        <wps:cNvSpPr/>
                        <wps:spPr>
                          <a:xfrm>
                            <a:off x="1399286" y="846519"/>
                            <a:ext cx="1416240" cy="137291"/>
                          </a:xfrm>
                          <a:prstGeom prst="rect">
                            <a:avLst/>
                          </a:prstGeom>
                          <a:ln>
                            <a:noFill/>
                          </a:ln>
                        </wps:spPr>
                        <wps:txbx>
                          <w:txbxContent>
                            <w:p w:rsidR="0012586C" w:rsidRDefault="00A52F65">
                              <w:r>
                                <w:rPr>
                                  <w:sz w:val="16"/>
                                </w:rPr>
                                <w:t>Paste of NH4Cl(s) + starch</w:t>
                              </w:r>
                            </w:p>
                          </w:txbxContent>
                        </wps:txbx>
                        <wps:bodyPr horzOverflow="overflow" vert="horz" lIns="0" tIns="0" rIns="0" bIns="0" rtlCol="0">
                          <a:noAutofit/>
                        </wps:bodyPr>
                      </wps:wsp>
                      <wps:wsp>
                        <wps:cNvPr id="7532" name="Rectangle 7532"/>
                        <wps:cNvSpPr/>
                        <wps:spPr>
                          <a:xfrm>
                            <a:off x="2465324" y="846519"/>
                            <a:ext cx="30462" cy="137291"/>
                          </a:xfrm>
                          <a:prstGeom prst="rect">
                            <a:avLst/>
                          </a:prstGeom>
                          <a:ln>
                            <a:noFill/>
                          </a:ln>
                        </wps:spPr>
                        <wps:txbx>
                          <w:txbxContent>
                            <w:p w:rsidR="0012586C" w:rsidRDefault="00A52F65">
                              <w:r>
                                <w:rPr>
                                  <w:sz w:val="16"/>
                                </w:rPr>
                                <w:t xml:space="preserve"> </w:t>
                              </w:r>
                            </w:p>
                          </w:txbxContent>
                        </wps:txbx>
                        <wps:bodyPr horzOverflow="overflow" vert="horz" lIns="0" tIns="0" rIns="0" bIns="0" rtlCol="0">
                          <a:noAutofit/>
                        </wps:bodyPr>
                      </wps:wsp>
                      <wps:wsp>
                        <wps:cNvPr id="7533" name="Rectangle 7533"/>
                        <wps:cNvSpPr/>
                        <wps:spPr>
                          <a:xfrm>
                            <a:off x="1399286" y="1033209"/>
                            <a:ext cx="753073" cy="137291"/>
                          </a:xfrm>
                          <a:prstGeom prst="rect">
                            <a:avLst/>
                          </a:prstGeom>
                          <a:ln>
                            <a:noFill/>
                          </a:ln>
                        </wps:spPr>
                        <wps:txbx>
                          <w:txbxContent>
                            <w:p w:rsidR="0012586C" w:rsidRDefault="00A52F65">
                              <w:r>
                                <w:rPr>
                                  <w:sz w:val="16"/>
                                </w:rPr>
                                <w:t>Card covering</w:t>
                              </w:r>
                            </w:p>
                          </w:txbxContent>
                        </wps:txbx>
                        <wps:bodyPr horzOverflow="overflow" vert="horz" lIns="0" tIns="0" rIns="0" bIns="0" rtlCol="0">
                          <a:noAutofit/>
                        </wps:bodyPr>
                      </wps:wsp>
                      <wps:wsp>
                        <wps:cNvPr id="7534" name="Rectangle 7534"/>
                        <wps:cNvSpPr/>
                        <wps:spPr>
                          <a:xfrm>
                            <a:off x="1966976" y="1033209"/>
                            <a:ext cx="30463" cy="137291"/>
                          </a:xfrm>
                          <a:prstGeom prst="rect">
                            <a:avLst/>
                          </a:prstGeom>
                          <a:ln>
                            <a:noFill/>
                          </a:ln>
                        </wps:spPr>
                        <wps:txbx>
                          <w:txbxContent>
                            <w:p w:rsidR="0012586C" w:rsidRDefault="00A52F65">
                              <w:r>
                                <w:rPr>
                                  <w:sz w:val="16"/>
                                </w:rPr>
                                <w:t xml:space="preserve"> </w:t>
                              </w:r>
                            </w:p>
                          </w:txbxContent>
                        </wps:txbx>
                        <wps:bodyPr horzOverflow="overflow" vert="horz" lIns="0" tIns="0" rIns="0" bIns="0" rtlCol="0">
                          <a:noAutofit/>
                        </wps:bodyPr>
                      </wps:wsp>
                      <wps:wsp>
                        <wps:cNvPr id="7535" name="Rectangle 7535"/>
                        <wps:cNvSpPr/>
                        <wps:spPr>
                          <a:xfrm>
                            <a:off x="1399286" y="1219136"/>
                            <a:ext cx="164848" cy="137292"/>
                          </a:xfrm>
                          <a:prstGeom prst="rect">
                            <a:avLst/>
                          </a:prstGeom>
                          <a:ln>
                            <a:noFill/>
                          </a:ln>
                        </wps:spPr>
                        <wps:txbx>
                          <w:txbxContent>
                            <w:p w:rsidR="0012586C" w:rsidRDefault="00A52F65">
                              <w:r>
                                <w:rPr>
                                  <w:sz w:val="16"/>
                                </w:rPr>
                                <w:t>Zin</w:t>
                              </w:r>
                            </w:p>
                          </w:txbxContent>
                        </wps:txbx>
                        <wps:bodyPr horzOverflow="overflow" vert="horz" lIns="0" tIns="0" rIns="0" bIns="0" rtlCol="0">
                          <a:noAutofit/>
                        </wps:bodyPr>
                      </wps:wsp>
                      <wps:wsp>
                        <wps:cNvPr id="7536" name="Rectangle 7536"/>
                        <wps:cNvSpPr/>
                        <wps:spPr>
                          <a:xfrm>
                            <a:off x="1523492" y="1219136"/>
                            <a:ext cx="1263793" cy="137292"/>
                          </a:xfrm>
                          <a:prstGeom prst="rect">
                            <a:avLst/>
                          </a:prstGeom>
                          <a:ln>
                            <a:noFill/>
                          </a:ln>
                        </wps:spPr>
                        <wps:txbx>
                          <w:txbxContent>
                            <w:p w:rsidR="0012586C" w:rsidRDefault="00A52F65">
                              <w:r>
                                <w:rPr>
                                  <w:sz w:val="16"/>
                                </w:rPr>
                                <w:t>c cap (negative contact</w:t>
                              </w:r>
                            </w:p>
                          </w:txbxContent>
                        </wps:txbx>
                        <wps:bodyPr horzOverflow="overflow" vert="horz" lIns="0" tIns="0" rIns="0" bIns="0" rtlCol="0">
                          <a:noAutofit/>
                        </wps:bodyPr>
                      </wps:wsp>
                      <wps:wsp>
                        <wps:cNvPr id="7537" name="Rectangle 7537"/>
                        <wps:cNvSpPr/>
                        <wps:spPr>
                          <a:xfrm>
                            <a:off x="2474468" y="1219136"/>
                            <a:ext cx="30462" cy="137292"/>
                          </a:xfrm>
                          <a:prstGeom prst="rect">
                            <a:avLst/>
                          </a:prstGeom>
                          <a:ln>
                            <a:noFill/>
                          </a:ln>
                        </wps:spPr>
                        <wps:txbx>
                          <w:txbxContent>
                            <w:p w:rsidR="0012586C" w:rsidRDefault="00A52F65">
                              <w:r>
                                <w:rPr>
                                  <w:sz w:val="16"/>
                                </w:rPr>
                                <w:t xml:space="preserve"> </w:t>
                              </w:r>
                            </w:p>
                          </w:txbxContent>
                        </wps:txbx>
                        <wps:bodyPr horzOverflow="overflow" vert="horz" lIns="0" tIns="0" rIns="0" bIns="0" rtlCol="0">
                          <a:noAutofit/>
                        </wps:bodyPr>
                      </wps:wsp>
                    </wpg:wgp>
                  </a:graphicData>
                </a:graphic>
              </wp:inline>
            </w:drawing>
          </mc:Choice>
          <mc:Fallback>
            <w:pict>
              <v:group id="Group 81490" o:spid="_x0000_s1212" style="width:210.65pt;height:114.05pt;mso-position-horizontal-relative:char;mso-position-vertical-relative:line" coordsize="26753,144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">
                <v:rect id="Rectangle 7443" o:spid="_x0000_s1213" style="position:absolute;top:178;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" filled="f" stroked="f">
                  <v:textbox inset="0,0,0,0">
                    <w:txbxContent>
                      <w:p w:rsidR="0012586C" w:rsidRDefault="00A52F65">
                        <w:r>
                          <w:t xml:space="preserve"> </w:t>
                        </w:r>
                      </w:p>
                    </w:txbxContent>
                  </v:textbox>
                </v:rect>
                <v:rect id="Rectangle 7444" o:spid="_x0000_s1214" style="position:absolute;top:2022;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" filled="f" stroked="f">
                  <v:textbox inset="0,0,0,0">
                    <w:txbxContent>
                      <w:p w:rsidR="0012586C" w:rsidRDefault="00A52F65">
                        <w:r>
                          <w:t xml:space="preserve"> </w:t>
                        </w:r>
                      </w:p>
                    </w:txbxContent>
                  </v:textbox>
                </v:rect>
                <v:rect id="Rectangle 7445" o:spid="_x0000_s1215" style="position:absolute;top:3858;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" filled="f" stroked="f">
                  <v:textbox inset="0,0,0,0">
                    <w:txbxContent>
                      <w:p w:rsidR="0012586C" w:rsidRDefault="00A52F65">
                        <w:r>
                          <w:t xml:space="preserve"> </w:t>
                        </w:r>
                      </w:p>
                    </w:txbxContent>
                  </v:textbox>
                </v:rect>
                <v:rect id="Rectangle 7446" o:spid="_x0000_s1216" style="position:absolute;top:5702;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" filled="f" stroked="f">
                  <v:textbox inset="0,0,0,0">
                    <w:txbxContent>
                      <w:p w:rsidR="0012586C" w:rsidRDefault="00A52F65">
                        <w:r>
                          <w:t xml:space="preserve"> </w:t>
                        </w:r>
                      </w:p>
                    </w:txbxContent>
                  </v:textbox>
                </v:rect>
                <v:rect id="Rectangle 7447" o:spid="_x0000_s1217" style="position:absolute;top:7539;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" filled="f" stroked="f">
                  <v:textbox inset="0,0,0,0">
                    <w:txbxContent>
                      <w:p w:rsidR="0012586C" w:rsidRDefault="00A52F65">
                        <w:r>
                          <w:t xml:space="preserve"> </w:t>
                        </w:r>
                      </w:p>
                    </w:txbxContent>
                  </v:textbox>
                </v:rect>
                <v:rect id="Rectangle 7448" o:spid="_x0000_s1218" style="position:absolute;top:9383;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" filled="f" stroked="f">
                  <v:textbox inset="0,0,0,0">
                    <w:txbxContent>
                      <w:p w:rsidR="0012586C" w:rsidRDefault="00A52F65">
                        <w:r>
                          <w:t xml:space="preserve"> </w:t>
                        </w:r>
                      </w:p>
                    </w:txbxContent>
                  </v:textbox>
                </v:rect>
                <v:rect id="Rectangle 7449" o:spid="_x0000_s1219" style="position:absolute;top:11219;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" filled="f" stroked="f">
                  <v:textbox inset="0,0,0,0">
                    <w:txbxContent>
                      <w:p w:rsidR="0012586C" w:rsidRDefault="00A52F65">
                        <w:r>
                          <w:t xml:space="preserve"> </w:t>
                        </w:r>
                      </w:p>
                    </w:txbxContent>
                  </v:textbox>
                </v:rect>
                <v:rect id="Rectangle 7450" o:spid="_x0000_s1220" style="position:absolute;top:13063;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" filled="f" stroked="f">
                  <v:textbox inset="0,0,0,0">
                    <w:txbxContent>
                      <w:p w:rsidR="0012586C" w:rsidRDefault="00A52F65">
                        <w:r>
                          <w:t xml:space="preserve"> </w:t>
                        </w:r>
                      </w:p>
                    </w:txbxContent>
                  </v:textbox>
                </v:rect>
                <v:shape id="Shape 92390" o:spid="_x0000_s1221" style="position:absolute;left:4883;top:1927;width:908;height:9081;visibility:visible;mso-wrap-style:square;v-text-anchor:top" coordsize="90805,908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" path="m,l90805,r,908050l,908050,,e" fillcolor="black" stroked="f" strokeweight="0">
                  <v:stroke miterlimit="83231f" joinstyle="miter"/>
                  <v:path arrowok="t" textboxrect="0,0,90805,908050"/>
                </v:shape>
                <v:shape id="Shape 7480" o:spid="_x0000_s1222" style="position:absolute;left:4883;top:1927;width:908;height:9081;visibility:visible;mso-wrap-style:square;v-text-anchor:top" coordsize="90805,908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" path="m,908050r90805,l90805,,,,,908050xe" filled="f">
                  <v:stroke miterlimit="83231f" joinstyle="miter"/>
                  <v:path arrowok="t" textboxrect="0,0,90805,908050"/>
                </v:shape>
                <v:shape id="Picture 89257" o:spid="_x0000_s1223" type="#_x0000_t75" style="position:absolute;left:2021;top:2854;width:1646;height:81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">
                  <v:imagedata r:id="rId114" o:title=""/>
                </v:shape>
                <v:shape id="Shape 7482" o:spid="_x0000_s1224" style="position:absolute;left:2076;top:2924;width:1568;height:8084;visibility:visible;mso-wrap-style:square;v-text-anchor:top" coordsize="156845,808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" path="m,808355r156845,l156845,,,,,808355xe" filled="f">
                  <v:stroke miterlimit="83231f" joinstyle="miter"/>
                  <v:path arrowok="t" textboxrect="0,0,156845,808355"/>
                </v:shape>
                <v:shape id="Picture 89258" o:spid="_x0000_s1225" type="#_x0000_t75" style="position:absolute;left:7030;top:2946;width:1646;height:81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">
                  <v:imagedata r:id="rId115" o:title=""/>
                </v:shape>
                <v:shape id="Shape 7484" o:spid="_x0000_s1226" style="position:absolute;left:7092;top:2988;width:1569;height:8020;visibility:visible;mso-wrap-style:square;v-text-anchor:top" coordsize="156845,802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" path="m,802005r156845,l156845,,,,,802005xe" filled="f">
                  <v:stroke miterlimit="83231f" joinstyle="miter"/>
                  <v:path arrowok="t" textboxrect="0,0,156845,802005"/>
                </v:shape>
                <v:shape id="Picture 89259" o:spid="_x0000_s1227" type="#_x0000_t75" style="position:absolute;left:8717;top:2214;width:640;height:94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">
                  <v:imagedata r:id="rId116" o:title=""/>
                </v:shape>
                <v:shape id="Shape 7486" o:spid="_x0000_s1228" style="position:absolute;left:8756;top:2270;width:591;height:9417;visibility:visible;mso-wrap-style:square;v-text-anchor:top" coordsize="59055,941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" path="m,941705r59055,l59055,,,,,941705xe" filled="f">
                  <v:stroke miterlimit="83231f" joinstyle="miter"/>
                  <v:path arrowok="t" textboxrect="0,0,59055,941705"/>
                </v:shape>
                <v:shape id="Picture 89260" o:spid="_x0000_s1229" type="#_x0000_t75" style="position:absolute;left:1290;top:2214;width:731;height:94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">
                  <v:imagedata r:id="rId117" o:title=""/>
                </v:shape>
                <v:shape id="Shape 7488" o:spid="_x0000_s1230" style="position:absolute;left:1346;top:2270;width:666;height:9417;visibility:visible;mso-wrap-style:square;v-text-anchor:top" coordsize="66675,941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" path="m,941705r66675,l66675,,,,,941705xe" filled="f">
                  <v:stroke miterlimit="83231f" joinstyle="miter"/>
                  <v:path arrowok="t" textboxrect="0,0,66675,941705"/>
                </v:shape>
                <v:shape id="Picture 89261" o:spid="_x0000_s1231" type="#_x0000_t75" style="position:absolute;left:1981;top:2346;width:2865;height:5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">
                  <v:imagedata r:id="rId118" o:title=""/>
                </v:shape>
                <v:shape id="Shape 7490" o:spid="_x0000_s1232" style="position:absolute;left:2012;top:2397;width:2807;height:464;visibility:visible;mso-wrap-style:square;v-text-anchor:top" coordsize="280670,4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" path="m,46355r280670,l280670,,,,,46355xe" filled="f">
                  <v:stroke miterlimit="83231f" joinstyle="miter"/>
                  <v:path arrowok="t" textboxrect="0,0,280670,46355"/>
                </v:shape>
                <v:shape id="Picture 89262" o:spid="_x0000_s1233" type="#_x0000_t75" style="position:absolute;left:5831;top:2346;width:2896;height:5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">
                  <v:imagedata r:id="rId119" o:title=""/>
                </v:shape>
                <v:shape id="Shape 7492" o:spid="_x0000_s1234" style="position:absolute;left:5886;top:2397;width:2807;height:464;visibility:visible;mso-wrap-style:square;v-text-anchor:top" coordsize="280670,4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" path="m,46355r280670,l280670,,,,,46355xe" filled="f">
                  <v:stroke miterlimit="83231f" joinstyle="miter"/>
                  <v:path arrowok="t" textboxrect="0,0,280670,46355"/>
                </v:shape>
                <v:shape id="Picture 89263" o:spid="_x0000_s1235" type="#_x0000_t75" style="position:absolute;left:2143;top:10952;width:6553;height:7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">
                  <v:imagedata r:id="rId120" o:title=""/>
                </v:shape>
                <v:shape id="Shape 7494" o:spid="_x0000_s1236" style="position:absolute;left:2203;top:11033;width:6490;height:654;visibility:visible;mso-wrap-style:square;v-text-anchor:top" coordsize="648970,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" path="m,65405r648970,l648970,,,,,65405xe" filled="f">
                  <v:stroke miterlimit="83231f" joinstyle="miter"/>
                  <v:path arrowok="t" textboxrect="0,0,648970,65405"/>
                </v:shape>
                <v:shape id="Picture 89264" o:spid="_x0000_s1237" type="#_x0000_t75" style="position:absolute;left:9225;top:1778;width:518;height:104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">
                  <v:imagedata r:id="rId121" o:title=""/>
                </v:shape>
                <v:shape id="Shape 7496" o:spid="_x0000_s1238" style="position:absolute;left:9277;top:1832;width:451;height:10351;visibility:visible;mso-wrap-style:square;v-text-anchor:top" coordsize="45085,1035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" path="m,1035050r45085,l45085,,,,,1035050xe" filled="f">
                  <v:stroke miterlimit="83231f" joinstyle="miter"/>
                  <v:path arrowok="t" textboxrect="0,0,45085,1035050"/>
                </v:shape>
                <v:shape id="Picture 89265" o:spid="_x0000_s1239" type="#_x0000_t75" style="position:absolute;left:1290;top:11643;width:8016;height:4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">
                  <v:imagedata r:id="rId122" o:title=""/>
                </v:shape>
                <v:shape id="Shape 7498" o:spid="_x0000_s1240" style="position:absolute;left:1346;top:11687;width:7931;height:369;visibility:visible;mso-wrap-style:square;v-text-anchor:top" coordsize="793115,36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" path="m,36830r793115,l793115,,,,,36830xe" filled="f">
                  <v:stroke miterlimit="83231f" joinstyle="miter"/>
                  <v:path arrowok="t" textboxrect="0,0,793115,36830"/>
                </v:shape>
                <v:shape id="Picture 89266" o:spid="_x0000_s1241" type="#_x0000_t75" style="position:absolute;left:975;top:1869;width:488;height:104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">
                  <v:imagedata r:id="rId123" o:title=""/>
                </v:shape>
                <v:shape id="Shape 7500" o:spid="_x0000_s1242" style="position:absolute;left:1022;top:1927;width:451;height:10351;visibility:visible;mso-wrap-style:square;v-text-anchor:top" coordsize="45085,1035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" path="m,1035050r45085,l45085,,,,,1035050xe" filled="f">
                  <v:stroke miterlimit="83231f" joinstyle="miter"/>
                  <v:path arrowok="t" textboxrect="0,0,45085,1035050"/>
                </v:shape>
                <v:shape id="Shape 7501" o:spid="_x0000_s1243" style="position:absolute;left:2076;top:2270;width:2248;height:0;visibility:visible;mso-wrap-style:square;v-text-anchor:top" coordsize="2247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" path="m224790,l,e" filled="f">
                  <v:path arrowok="t" textboxrect="0,0,224790,0"/>
                </v:shape>
                <v:shape id="Shape 7502" o:spid="_x0000_s1244" style="position:absolute;left:6419;top:2270;width:2242;height:0;visibility:visible;mso-wrap-style:square;v-text-anchor:top" coordsize="224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" path="m,l224155,e" filled="f">
                  <v:path arrowok="t" textboxrect="0,0,224155,0"/>
                </v:shape>
                <v:shape id="Shape 7503" o:spid="_x0000_s1245" style="position:absolute;left:4324;top:1451;width:0;height:819;visibility:visible;mso-wrap-style:square;v-text-anchor:top" coordsize="0,81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" path="m,81915l,e" filled="f">
                  <v:path arrowok="t" textboxrect="0,0,0,81915"/>
                </v:shape>
                <v:shape id="Shape 7504" o:spid="_x0000_s1246" style="position:absolute;left:6419;top:1451;width:0;height:946;visibility:visible;mso-wrap-style:square;v-text-anchor:top" coordsize="0,94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" path="m,94615l,e" filled="f">
                  <v:path arrowok="t" textboxrect="0,0,0,94615"/>
                </v:shape>
                <v:shape id="Shape 7505" o:spid="_x0000_s1247" style="position:absolute;left:4324;top:1451;width:2095;height:0;visibility:visible;mso-wrap-style:square;v-text-anchor:top" coordsize="2095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" path="m,l209550,e" filled="f">
                  <v:path arrowok="t" textboxrect="0,0,209550,0"/>
                </v:shape>
                <v:shape id="Shape 7506" o:spid="_x0000_s1248" style="position:absolute;left:5251;top:543;width:0;height:908;visibility:visible;mso-wrap-style:square;v-text-anchor:top" coordsize="0,908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" path="m,90805l,e" filled="f">
                  <v:path arrowok="t" textboxrect="0,0,0,90805"/>
                </v:shape>
                <v:shape id="Shape 7507" o:spid="_x0000_s1249" style="position:absolute;left:5251;top:543;width:8287;height:0;visibility:visible;mso-wrap-style:square;v-text-anchor:top" coordsize="8286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" path="m,l828675,e" filled="f">
                  <v:path arrowok="t" textboxrect="0,0,828675,0"/>
                </v:shape>
                <v:shape id="Shape 7508" o:spid="_x0000_s1250" style="position:absolute;left:8299;top:2670;width:5239;height:0;visibility:visible;mso-wrap-style:square;v-text-anchor:top" coordsize="5238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" path="m,l523875,e" filled="f">
                  <v:path arrowok="t" textboxrect="0,0,523875,0"/>
                </v:shape>
                <v:shape id="Shape 7509" o:spid="_x0000_s1251" style="position:absolute;left:5791;top:4677;width:7747;height:0;visibility:visible;mso-wrap-style:square;v-text-anchor:top" coordsize="774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" path="m,l774700,e" filled="f">
                  <v:path arrowok="t" textboxrect="0,0,774700,0"/>
                </v:shape>
                <v:shape id="Shape 7510" o:spid="_x0000_s1252" style="position:absolute;left:6419;top:6353;width:7119;height:0;visibility:visible;mso-wrap-style:square;v-text-anchor:top" coordsize="7118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" path="m,l711835,e" filled="f">
                  <v:path arrowok="t" textboxrect="0,0,711835,0"/>
                </v:shape>
                <v:shape id="Shape 7511" o:spid="_x0000_s1253" style="position:absolute;left:7905;top:9224;width:5633;height:0;visibility:visible;mso-wrap-style:square;v-text-anchor:top" coordsize="5632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" path="m,l563245,e" filled="f">
                  <v:path arrowok="t" textboxrect="0,0,563245,0"/>
                </v:shape>
                <v:shape id="Shape 7512" o:spid="_x0000_s1254" style="position:absolute;left:9728;top:11033;width:3810;height:0;visibility:visible;mso-wrap-style:square;v-text-anchor:top" coordsize="381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" path="m,l381000,e" filled="f">
                  <v:path arrowok="t" textboxrect="0,0,381000,0"/>
                </v:shape>
                <v:shape id="Shape 7513" o:spid="_x0000_s1255" style="position:absolute;left:5791;top:12183;width:0;height:882;visibility:visible;mso-wrap-style:square;v-text-anchor:top" coordsize="0,8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" path="m,l,88265e" filled="f">
                  <v:path arrowok="t" textboxrect="0,0,0,88265"/>
                </v:shape>
                <v:shape id="Shape 7514" o:spid="_x0000_s1256" style="position:absolute;left:5791;top:13065;width:7747;height:0;visibility:visible;mso-wrap-style:square;v-text-anchor:top" coordsize="774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" path="m,l774700,e" filled="f">
                  <v:path arrowok="t" textboxrect="0,0,774700,0"/>
                </v:shape>
                <v:shape id="Picture 7518" o:spid="_x0000_s1257" type="#_x0000_t75" style="position:absolute;left:13990;width:12763;height:141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">
                  <v:imagedata r:id="rId124" o:title=""/>
                </v:shape>
                <v:rect id="Rectangle 7519" o:spid="_x0000_s1258" style="position:absolute;left:13992;top:212;width:14984;height:13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" filled="f" stroked="f">
                  <v:textbox inset="0,0,0,0">
                    <w:txbxContent>
                      <w:p w:rsidR="0012586C" w:rsidRDefault="00A52F65">
                        <w:r>
                          <w:rPr>
                            <w:sz w:val="16"/>
                          </w:rPr>
                          <w:t>Brass cap (positive contact)</w:t>
                        </w:r>
                      </w:p>
                    </w:txbxContent>
                  </v:textbox>
                </v:rect>
                <v:rect id="Rectangle 7520" o:spid="_x0000_s1259" style="position:absolute;left:25270;top:212;width:305;height:13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" filled="f" stroked="f">
                  <v:textbox inset="0,0,0,0">
                    <w:txbxContent>
                      <w:p w:rsidR="0012586C" w:rsidRDefault="00A52F65">
                        <w:r>
                          <w:rPr>
                            <w:sz w:val="16"/>
                          </w:rPr>
                          <w:t xml:space="preserve"> </w:t>
                        </w:r>
                      </w:p>
                    </w:txbxContent>
                  </v:textbox>
                </v:rect>
                <v:rect id="Rectangle 7521" o:spid="_x0000_s1260" style="position:absolute;left:13992;top:2072;width:2246;height:13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" filled="f" stroked="f">
                  <v:textbox inset="0,0,0,0">
                    <w:txbxContent>
                      <w:p w:rsidR="0012586C" w:rsidRDefault="00A52F65">
                        <w:r>
                          <w:rPr>
                            <w:sz w:val="16"/>
                          </w:rPr>
                          <w:t>Seal</w:t>
                        </w:r>
                      </w:p>
                    </w:txbxContent>
                  </v:textbox>
                </v:rect>
                <v:rect id="Rectangle 7522" o:spid="_x0000_s1261" style="position:absolute;left:15684;top:2072;width:305;height:13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" filled="f" stroked="f">
                  <v:textbox inset="0,0,0,0">
                    <w:txbxContent>
                      <w:p w:rsidR="0012586C" w:rsidRDefault="00A52F65">
                        <w:r>
                          <w:rPr>
                            <w:sz w:val="16"/>
                          </w:rPr>
                          <w:t xml:space="preserve"> </w:t>
                        </w:r>
                      </w:p>
                    </w:txbxContent>
                  </v:textbox>
                </v:rect>
                <v:rect id="Rectangle 7523" o:spid="_x0000_s1262" style="position:absolute;left:13992;top:3931;width:8489;height:13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" filled="f" stroked="f">
                  <v:textbox inset="0,0,0,0">
                    <w:txbxContent>
                      <w:p w:rsidR="0012586C" w:rsidRDefault="00A52F65">
                        <w:r>
                          <w:rPr>
                            <w:sz w:val="16"/>
                          </w:rPr>
                          <w:t>Rod of graphite</w:t>
                        </w:r>
                      </w:p>
                    </w:txbxContent>
                  </v:textbox>
                </v:rect>
                <v:rect id="Rectangle 7524" o:spid="_x0000_s1263" style="position:absolute;left:20386;top:3931;width:304;height:13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" filled="f" stroked="f">
                  <v:textbox inset="0,0,0,0">
                    <w:txbxContent>
                      <w:p w:rsidR="0012586C" w:rsidRDefault="00A52F65">
                        <w:r>
                          <w:rPr>
                            <w:sz w:val="16"/>
                          </w:rPr>
                          <w:t xml:space="preserve"> </w:t>
                        </w:r>
                      </w:p>
                    </w:txbxContent>
                  </v:textbox>
                </v:rect>
                <v:rect id="Rectangle 7525" o:spid="_x0000_s1264" style="position:absolute;left:13992;top:5782;width:8840;height:13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" filled="f" stroked="f">
                  <v:textbox inset="0,0,0,0">
                    <w:txbxContent>
                      <w:p w:rsidR="0012586C" w:rsidRDefault="00A52F65">
                        <w:r>
                          <w:rPr>
                            <w:sz w:val="16"/>
                          </w:rPr>
                          <w:t>Mixture of MnO</w:t>
                        </w:r>
                      </w:p>
                    </w:txbxContent>
                  </v:textbox>
                </v:rect>
                <v:rect id="Rectangle 7526" o:spid="_x0000_s1265" style="position:absolute;left:20645;top:6198;width:426;height: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" filled="f" stroked="f">
                  <v:textbox inset="0,0,0,0">
                    <w:txbxContent>
                      <w:p w:rsidR="0012586C" w:rsidRDefault="00A52F65">
                        <w:r>
                          <w:rPr>
                            <w:sz w:val="10"/>
                          </w:rPr>
                          <w:t>2</w:t>
                        </w:r>
                      </w:p>
                    </w:txbxContent>
                  </v:textbox>
                </v:rect>
                <v:rect id="Rectangle 7527" o:spid="_x0000_s1266" style="position:absolute;left:20965;top:5782;width:304;height:13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" filled="f" stroked="f">
                  <v:textbox inset="0,0,0,0">
                    <w:txbxContent>
                      <w:p w:rsidR="0012586C" w:rsidRDefault="00A52F65">
                        <w:r>
                          <w:rPr>
                            <w:sz w:val="16"/>
                          </w:rPr>
                          <w:t xml:space="preserve"> </w:t>
                        </w:r>
                      </w:p>
                    </w:txbxContent>
                  </v:textbox>
                </v:rect>
                <v:rect id="Rectangle 7528" o:spid="_x0000_s1267" style="position:absolute;left:21193;top:5782;width:2683;height:13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" filled="f" stroked="f">
                  <v:textbox inset="0,0,0,0">
                    <w:txbxContent>
                      <w:p w:rsidR="0012586C" w:rsidRDefault="00A52F65">
                        <w:r>
                          <w:rPr>
                            <w:sz w:val="16"/>
                          </w:rPr>
                          <w:t xml:space="preserve">and  </w:t>
                        </w:r>
                      </w:p>
                    </w:txbxContent>
                  </v:textbox>
                </v:rect>
                <v:rect id="Rectangle 7529" o:spid="_x0000_s1268" style="position:absolute;left:13992;top:7124;width:10042;height:13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" filled="f" stroked="f">
                  <v:textbox inset="0,0,0,0">
                    <w:txbxContent>
                      <w:p w:rsidR="0012586C" w:rsidRDefault="00A52F65">
                        <w:r>
                          <w:rPr>
                            <w:sz w:val="16"/>
                          </w:rPr>
                          <w:t>powdered  carbon</w:t>
                        </w:r>
                      </w:p>
                    </w:txbxContent>
                  </v:textbox>
                </v:rect>
                <v:rect id="Rectangle 7530" o:spid="_x0000_s1269" style="position:absolute;left:21551;top:7124;width:305;height:13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" filled="f" stroked="f">
                  <v:textbox inset="0,0,0,0">
                    <w:txbxContent>
                      <w:p w:rsidR="0012586C" w:rsidRDefault="00A52F65">
                        <w:r>
                          <w:rPr>
                            <w:sz w:val="16"/>
                          </w:rPr>
                          <w:t xml:space="preserve"> </w:t>
                        </w:r>
                      </w:p>
                    </w:txbxContent>
                  </v:textbox>
                </v:rect>
                <v:rect id="Rectangle 7531" o:spid="_x0000_s1270" style="position:absolute;left:13992;top:8465;width:14163;height:13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" filled="f" stroked="f">
                  <v:textbox inset="0,0,0,0">
                    <w:txbxContent>
                      <w:p w:rsidR="0012586C" w:rsidRDefault="00A52F65">
                        <w:r>
                          <w:rPr>
                            <w:sz w:val="16"/>
                          </w:rPr>
                          <w:t>Paste of NH4Cl(s) + starch</w:t>
                        </w:r>
                      </w:p>
                    </w:txbxContent>
                  </v:textbox>
                </v:rect>
                <v:rect id="Rectangle 7532" o:spid="_x0000_s1271" style="position:absolute;left:24653;top:8465;width:304;height:13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" filled="f" stroked="f">
                  <v:textbox inset="0,0,0,0">
                    <w:txbxContent>
                      <w:p w:rsidR="0012586C" w:rsidRDefault="00A52F65">
                        <w:r>
                          <w:rPr>
                            <w:sz w:val="16"/>
                          </w:rPr>
                          <w:t xml:space="preserve"> </w:t>
                        </w:r>
                      </w:p>
                    </w:txbxContent>
                  </v:textbox>
                </v:rect>
                <v:rect id="Rectangle 7533" o:spid="_x0000_s1272" style="position:absolute;left:13992;top:10332;width:7531;height:13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" filled="f" stroked="f">
                  <v:textbox inset="0,0,0,0">
                    <w:txbxContent>
                      <w:p w:rsidR="0012586C" w:rsidRDefault="00A52F65">
                        <w:r>
                          <w:rPr>
                            <w:sz w:val="16"/>
                          </w:rPr>
                          <w:t>Card covering</w:t>
                        </w:r>
                      </w:p>
                    </w:txbxContent>
                  </v:textbox>
                </v:rect>
                <v:rect id="Rectangle 7534" o:spid="_x0000_s1273" style="position:absolute;left:19669;top:10332;width:305;height:13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" filled="f" stroked="f">
                  <v:textbox inset="0,0,0,0">
                    <w:txbxContent>
                      <w:p w:rsidR="0012586C" w:rsidRDefault="00A52F65">
                        <w:r>
                          <w:rPr>
                            <w:sz w:val="16"/>
                          </w:rPr>
                          <w:t xml:space="preserve"> </w:t>
                        </w:r>
                      </w:p>
                    </w:txbxContent>
                  </v:textbox>
                </v:rect>
                <v:rect id="Rectangle 7535" o:spid="_x0000_s1274" style="position:absolute;left:13992;top:12191;width:1649;height:13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" filled="f" stroked="f">
                  <v:textbox inset="0,0,0,0">
                    <w:txbxContent>
                      <w:p w:rsidR="0012586C" w:rsidRDefault="00A52F65">
                        <w:r>
                          <w:rPr>
                            <w:sz w:val="16"/>
                          </w:rPr>
                          <w:t>Zin</w:t>
                        </w:r>
                      </w:p>
                    </w:txbxContent>
                  </v:textbox>
                </v:rect>
                <v:rect id="Rectangle 7536" o:spid="_x0000_s1275" style="position:absolute;left:15234;top:12191;width:12638;height:13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" filled="f" stroked="f">
                  <v:textbox inset="0,0,0,0">
                    <w:txbxContent>
                      <w:p w:rsidR="0012586C" w:rsidRDefault="00A52F65">
                        <w:r>
                          <w:rPr>
                            <w:sz w:val="16"/>
                          </w:rPr>
                          <w:t>c cap (negative contact</w:t>
                        </w:r>
                      </w:p>
                    </w:txbxContent>
                  </v:textbox>
                </v:rect>
                <v:rect id="Rectangle 7537" o:spid="_x0000_s1276" style="position:absolute;left:24744;top:12191;width:305;height:13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" filled="f" stroked="f">
                  <v:textbox inset="0,0,0,0">
                    <w:txbxContent>
                      <w:p w:rsidR="0012586C" w:rsidRDefault="00A52F65">
                        <w:r>
                          <w:rPr>
                            <w:sz w:val="16"/>
                          </w:rPr>
                          <w:t xml:space="preserve"> </w:t>
                        </w:r>
                      </w:p>
                    </w:txbxContent>
                  </v:textbox>
                </v:rect>
                <w10:anchorlock/>
              </v:group>
            </w:pict>
          </mc:Fallback>
        </mc:AlternateContent>
      </w:r>
    </w:p>
    <w:p w:rsidR="0012586C" w:rsidRDefault="00A52F65">
      <w:pPr>
        <w:spacing w:after="0"/>
        <w:ind w:left="2204"/>
      </w:pPr>
      <w:r>
        <w:rPr>
          <w:sz w:val="16"/>
        </w:rPr>
        <w:t xml:space="preserve"> </w:t>
      </w:r>
    </w:p>
    <w:p w:rsidR="0012586C" w:rsidRDefault="00A52F65">
      <w:pPr>
        <w:spacing w:after="13" w:line="270" w:lineRule="auto"/>
        <w:ind w:left="-5" w:right="3562" w:hanging="10"/>
      </w:pPr>
      <w:r>
        <w:t xml:space="preserve">This type of cell is used  in radio, flash light and clocks as it is portable. The initial electrode processes are Anode:  </w:t>
      </w:r>
    </w:p>
    <w:p w:rsidR="0012586C" w:rsidRDefault="00A52F65">
      <w:pPr>
        <w:spacing w:after="32" w:line="270" w:lineRule="auto"/>
        <w:ind w:left="-5" w:right="7047" w:hanging="10"/>
        <w:jc w:val="both"/>
      </w:pPr>
      <w:r>
        <w:t xml:space="preserve">Zn(s) </w:t>
      </w:r>
      <w:r>
        <w:rPr>
          <w:rFonts w:ascii="Times New Roman" w:eastAsia="Times New Roman" w:hAnsi="Times New Roman" w:cs="Times New Roman"/>
        </w:rPr>
        <w:t>→</w:t>
      </w:r>
      <w:r>
        <w:t xml:space="preserve"> Zn</w:t>
      </w:r>
      <w:r>
        <w:rPr>
          <w:vertAlign w:val="superscript"/>
        </w:rPr>
        <w:t>2+</w:t>
      </w:r>
      <w:r>
        <w:t xml:space="preserve">(aq) + 2e Cathode: </w:t>
      </w:r>
    </w:p>
    <w:p w:rsidR="0012586C" w:rsidRDefault="00A52F65">
      <w:pPr>
        <w:spacing w:after="5" w:line="270" w:lineRule="auto"/>
        <w:ind w:left="-5" w:right="443" w:hanging="10"/>
        <w:jc w:val="both"/>
      </w:pPr>
      <w:r>
        <w:lastRenderedPageBreak/>
        <w:t>2NH</w:t>
      </w:r>
      <w:r>
        <w:rPr>
          <w:vertAlign w:val="subscript"/>
        </w:rPr>
        <w:t>4</w:t>
      </w:r>
      <w:r>
        <w:rPr>
          <w:vertAlign w:val="superscript"/>
        </w:rPr>
        <w:t>+</w:t>
      </w:r>
      <w:r>
        <w:t xml:space="preserve">(aq) + 2e </w:t>
      </w:r>
      <w:r>
        <w:rPr>
          <w:rFonts w:ascii="Times New Roman" w:eastAsia="Times New Roman" w:hAnsi="Times New Roman" w:cs="Times New Roman"/>
        </w:rPr>
        <w:t>→</w:t>
      </w:r>
      <w:r>
        <w:t xml:space="preserve"> 2NH</w:t>
      </w:r>
      <w:r>
        <w:rPr>
          <w:vertAlign w:val="subscript"/>
        </w:rPr>
        <w:t>3</w:t>
      </w:r>
      <w:r>
        <w:t>(g) +2H</w:t>
      </w:r>
      <w:r>
        <w:rPr>
          <w:vertAlign w:val="subscript"/>
        </w:rPr>
        <w:t>2</w:t>
      </w:r>
      <w:r>
        <w:t xml:space="preserve">(g) </w:t>
      </w:r>
    </w:p>
    <w:p w:rsidR="0012586C" w:rsidRDefault="00A52F65">
      <w:pPr>
        <w:spacing w:after="0"/>
      </w:pPr>
      <w:r>
        <w:t xml:space="preserve"> </w:t>
      </w:r>
    </w:p>
    <w:p w:rsidR="0012586C" w:rsidRDefault="00A52F65">
      <w:pPr>
        <w:pStyle w:val="Heading2"/>
        <w:spacing w:after="10"/>
        <w:ind w:left="-5" w:right="39"/>
      </w:pPr>
      <w:r>
        <w:t xml:space="preserve">The lead-acid accumulator </w:t>
      </w:r>
    </w:p>
    <w:p w:rsidR="0012586C" w:rsidRDefault="00A52F65">
      <w:pPr>
        <w:spacing w:after="5" w:line="270" w:lineRule="auto"/>
        <w:ind w:left="-5" w:right="443" w:hanging="10"/>
        <w:jc w:val="both"/>
      </w:pPr>
      <w:r>
        <w:t xml:space="preserve">The cell stores or accumulates electric charge. It consists of two lead plates dipping into a 30% solution of sulphuric acid. Both plate become covered with insoluble film of lead II sulphate </w:t>
      </w:r>
    </w:p>
    <w:p w:rsidR="0012586C" w:rsidRDefault="00A52F65">
      <w:pPr>
        <w:spacing w:after="5" w:line="270" w:lineRule="auto"/>
        <w:ind w:left="-5" w:right="443" w:hanging="10"/>
        <w:jc w:val="both"/>
      </w:pPr>
      <w:r>
        <w:t xml:space="preserve">First the cell must be charged. A direct current is passed through the cell. The processes which take place are: Charge </w:t>
      </w:r>
    </w:p>
    <w:p w:rsidR="0012586C" w:rsidRDefault="00A52F65">
      <w:pPr>
        <w:spacing w:after="25" w:line="270" w:lineRule="auto"/>
        <w:ind w:left="-5" w:right="443" w:hanging="10"/>
        <w:jc w:val="both"/>
      </w:pPr>
      <w:r>
        <w:t xml:space="preserve">Positive plate </w:t>
      </w:r>
    </w:p>
    <w:p w:rsidR="0012586C" w:rsidRDefault="00A52F65">
      <w:pPr>
        <w:spacing w:after="5" w:line="270" w:lineRule="auto"/>
        <w:ind w:left="-5" w:right="443" w:hanging="10"/>
        <w:jc w:val="both"/>
      </w:pPr>
      <w:r>
        <w:t>PbSO</w:t>
      </w:r>
      <w:r>
        <w:rPr>
          <w:vertAlign w:val="subscript"/>
        </w:rPr>
        <w:t>4</w:t>
      </w:r>
      <w:r>
        <w:t xml:space="preserve">(s) + 2e </w:t>
      </w:r>
      <w:r>
        <w:rPr>
          <w:rFonts w:ascii="Times New Roman" w:eastAsia="Times New Roman" w:hAnsi="Times New Roman" w:cs="Times New Roman"/>
        </w:rPr>
        <w:t>→</w:t>
      </w:r>
      <w:r>
        <w:t xml:space="preserve"> Pb(s) + SO</w:t>
      </w:r>
      <w:r>
        <w:rPr>
          <w:vertAlign w:val="subscript"/>
        </w:rPr>
        <w:t>4</w:t>
      </w:r>
      <w:r>
        <w:rPr>
          <w:vertAlign w:val="superscript"/>
        </w:rPr>
        <w:t>2-</w:t>
      </w:r>
      <w:r>
        <w:t xml:space="preserve">(aq) </w:t>
      </w:r>
    </w:p>
    <w:p w:rsidR="0012586C" w:rsidRDefault="00A52F65">
      <w:pPr>
        <w:spacing w:after="5" w:line="270" w:lineRule="auto"/>
        <w:ind w:left="-5" w:right="443" w:hanging="10"/>
        <w:jc w:val="both"/>
      </w:pPr>
      <w:r>
        <w:t xml:space="preserve">Negative plate </w:t>
      </w:r>
    </w:p>
    <w:p w:rsidR="0012586C" w:rsidRDefault="00A52F65">
      <w:pPr>
        <w:spacing w:after="0"/>
      </w:pPr>
      <w:r>
        <w:t xml:space="preserve"> </w:t>
      </w:r>
    </w:p>
    <w:p w:rsidR="0012586C" w:rsidRDefault="00A52F65">
      <w:pPr>
        <w:spacing w:after="5" w:line="270" w:lineRule="auto"/>
        <w:ind w:left="-5" w:right="443" w:hanging="10"/>
        <w:jc w:val="both"/>
      </w:pPr>
      <w:r>
        <w:t>The plates are now different and therefore have different potentia</w:t>
      </w:r>
      <w:r>
        <w:t xml:space="preserve">ls, so that, when they are connected, an electric current will flow between them. When the cell supplies an electric current, i.e. discharge the process which take place are: </w:t>
      </w:r>
    </w:p>
    <w:p w:rsidR="0012586C" w:rsidRDefault="00A52F65">
      <w:pPr>
        <w:spacing w:after="0"/>
      </w:pPr>
      <w:r>
        <w:t xml:space="preserve"> </w:t>
      </w:r>
    </w:p>
    <w:p w:rsidR="0012586C" w:rsidRDefault="00A52F65">
      <w:pPr>
        <w:spacing w:after="25" w:line="270" w:lineRule="auto"/>
        <w:ind w:left="-5" w:right="443" w:hanging="10"/>
        <w:jc w:val="both"/>
      </w:pPr>
      <w:r>
        <w:t xml:space="preserve">Negative plate </w:t>
      </w:r>
    </w:p>
    <w:p w:rsidR="0012586C" w:rsidRDefault="00A52F65">
      <w:pPr>
        <w:spacing w:after="5" w:line="270" w:lineRule="auto"/>
        <w:ind w:left="-5" w:right="443" w:hanging="10"/>
        <w:jc w:val="both"/>
      </w:pPr>
      <w:r>
        <w:t>Pb(s) + SO</w:t>
      </w:r>
      <w:r>
        <w:rPr>
          <w:vertAlign w:val="subscript"/>
        </w:rPr>
        <w:t>4</w:t>
      </w:r>
      <w:r>
        <w:rPr>
          <w:vertAlign w:val="superscript"/>
        </w:rPr>
        <w:t>2-</w:t>
      </w:r>
      <w:r>
        <w:t>(aq)</w:t>
      </w:r>
      <w:r>
        <w:rPr>
          <w:rFonts w:ascii="Times New Roman" w:eastAsia="Times New Roman" w:hAnsi="Times New Roman" w:cs="Times New Roman"/>
        </w:rPr>
        <w:t xml:space="preserve"> →</w:t>
      </w:r>
      <w:r>
        <w:t xml:space="preserve"> PbSO</w:t>
      </w:r>
      <w:r>
        <w:rPr>
          <w:vertAlign w:val="subscript"/>
        </w:rPr>
        <w:t>4</w:t>
      </w:r>
      <w:r>
        <w:t xml:space="preserve">(s) + 2e </w:t>
      </w:r>
    </w:p>
    <w:p w:rsidR="0012586C" w:rsidRDefault="00A52F65">
      <w:pPr>
        <w:spacing w:after="1"/>
      </w:pPr>
      <w:r>
        <w:t xml:space="preserve"> </w:t>
      </w:r>
    </w:p>
    <w:p w:rsidR="0012586C" w:rsidRDefault="00A52F65">
      <w:pPr>
        <w:spacing w:after="5" w:line="270" w:lineRule="auto"/>
        <w:ind w:left="-5" w:right="443" w:hanging="10"/>
        <w:jc w:val="both"/>
      </w:pPr>
      <w:r>
        <w:t xml:space="preserve">Positive plates </w:t>
      </w:r>
    </w:p>
    <w:p w:rsidR="0012586C" w:rsidRDefault="00A52F65">
      <w:pPr>
        <w:spacing w:after="42" w:line="270" w:lineRule="auto"/>
        <w:ind w:left="-5" w:right="443" w:hanging="10"/>
        <w:jc w:val="both"/>
      </w:pPr>
      <w:r>
        <w:t>PbO</w:t>
      </w:r>
      <w:r>
        <w:rPr>
          <w:vertAlign w:val="subscript"/>
        </w:rPr>
        <w:t>2</w:t>
      </w:r>
      <w:r>
        <w:t xml:space="preserve">(s) </w:t>
      </w:r>
      <w:r>
        <w:t>+ 4H</w:t>
      </w:r>
      <w:r>
        <w:rPr>
          <w:vertAlign w:val="superscript"/>
        </w:rPr>
        <w:t>+</w:t>
      </w:r>
      <w:r>
        <w:t>(aq) + SO</w:t>
      </w:r>
      <w:r>
        <w:rPr>
          <w:vertAlign w:val="subscript"/>
        </w:rPr>
        <w:t>4</w:t>
      </w:r>
      <w:r>
        <w:rPr>
          <w:vertAlign w:val="superscript"/>
        </w:rPr>
        <w:t>2-(</w:t>
      </w:r>
      <w:r>
        <w:t xml:space="preserve">aq) + 2e                   </w:t>
      </w:r>
    </w:p>
    <w:p w:rsidR="0012586C" w:rsidRDefault="00A52F65">
      <w:pPr>
        <w:spacing w:after="5" w:line="270" w:lineRule="auto"/>
        <w:ind w:left="-5" w:right="443" w:hanging="10"/>
        <w:jc w:val="both"/>
      </w:pPr>
      <w:r>
        <w:t xml:space="preserve">                                                  </w:t>
      </w:r>
      <w:r>
        <w:rPr>
          <w:rFonts w:ascii="Times New Roman" w:eastAsia="Times New Roman" w:hAnsi="Times New Roman" w:cs="Times New Roman"/>
        </w:rPr>
        <w:t>→</w:t>
      </w:r>
      <w:r>
        <w:t xml:space="preserve"> PbSO</w:t>
      </w:r>
      <w:r>
        <w:rPr>
          <w:vertAlign w:val="subscript"/>
        </w:rPr>
        <w:t>4</w:t>
      </w:r>
      <w:r>
        <w:t>(s) + 2H</w:t>
      </w:r>
      <w:r>
        <w:rPr>
          <w:vertAlign w:val="subscript"/>
        </w:rPr>
        <w:t>2</w:t>
      </w:r>
      <w:r>
        <w:t xml:space="preserve">O(l)  </w:t>
      </w:r>
    </w:p>
    <w:p w:rsidR="0012586C" w:rsidRDefault="00A52F65">
      <w:pPr>
        <w:spacing w:after="5" w:line="270" w:lineRule="auto"/>
        <w:ind w:left="-5" w:right="443" w:hanging="10"/>
        <w:jc w:val="both"/>
      </w:pPr>
      <w:r>
        <w:t xml:space="preserve">NB: the plate which is positive during the charge becomes negative during the discharge. </w:t>
      </w:r>
    </w:p>
    <w:p w:rsidR="0012586C" w:rsidRDefault="00A52F65">
      <w:pPr>
        <w:spacing w:after="19"/>
      </w:pPr>
      <w:r>
        <w:t xml:space="preserve"> </w:t>
      </w:r>
    </w:p>
    <w:p w:rsidR="0012586C" w:rsidRDefault="00A52F65">
      <w:pPr>
        <w:pStyle w:val="Heading2"/>
        <w:spacing w:after="1" w:line="259" w:lineRule="auto"/>
        <w:ind w:left="-5"/>
      </w:pPr>
      <w:r>
        <w:rPr>
          <w:color w:val="7030A0"/>
        </w:rPr>
        <w:t xml:space="preserve">Example 6 </w:t>
      </w:r>
    </w:p>
    <w:p w:rsidR="0012586C" w:rsidRDefault="00A52F65">
      <w:pPr>
        <w:spacing w:after="5" w:line="270" w:lineRule="auto"/>
        <w:ind w:left="-5" w:hanging="10"/>
      </w:pPr>
      <w:r>
        <w:rPr>
          <w:sz w:val="24"/>
        </w:rPr>
        <w:t xml:space="preserve">Explain why distilled water is preferred to dilute sulphuric acid when changing an accumulator cell. </w:t>
      </w:r>
    </w:p>
    <w:p w:rsidR="0012586C" w:rsidRDefault="00A52F65">
      <w:pPr>
        <w:spacing w:after="0"/>
      </w:pPr>
      <w:r>
        <w:rPr>
          <w:rFonts w:ascii="Segoe UI" w:eastAsia="Segoe UI" w:hAnsi="Segoe UI" w:cs="Segoe UI"/>
          <w:color w:val="282829"/>
          <w:sz w:val="23"/>
        </w:rPr>
        <w:t xml:space="preserve"> </w:t>
      </w:r>
    </w:p>
    <w:p w:rsidR="0012586C" w:rsidRDefault="00A52F65">
      <w:pPr>
        <w:spacing w:after="3" w:line="257" w:lineRule="auto"/>
        <w:ind w:right="447"/>
        <w:jc w:val="both"/>
      </w:pPr>
      <w:r>
        <w:rPr>
          <w:color w:val="282829"/>
          <w:sz w:val="23"/>
        </w:rPr>
        <w:t>During recharging, there can be some production of hydrogen and oxygen caused by splitting of the water part of the acid. This needs to be replaced with</w:t>
      </w:r>
      <w:r>
        <w:rPr>
          <w:color w:val="282829"/>
          <w:sz w:val="23"/>
        </w:rPr>
        <w:t xml:space="preserve"> distilled water. The sulphuric acid level remains the same, but since water is being lost, the concentration goes up, so adding water restores it to how it was when the battery was new.</w:t>
      </w:r>
      <w:r>
        <w:rPr>
          <w:sz w:val="24"/>
        </w:rPr>
        <w:t xml:space="preserve"> </w:t>
      </w:r>
    </w:p>
    <w:p w:rsidR="0012586C" w:rsidRDefault="00A52F65">
      <w:pPr>
        <w:spacing w:after="0"/>
      </w:pPr>
      <w:r>
        <w:rPr>
          <w:sz w:val="24"/>
        </w:rPr>
        <w:t xml:space="preserve"> </w:t>
      </w:r>
    </w:p>
    <w:p w:rsidR="0012586C" w:rsidRDefault="00A52F65">
      <w:pPr>
        <w:spacing w:after="192"/>
      </w:pPr>
      <w:r>
        <w:rPr>
          <w:sz w:val="4"/>
        </w:rPr>
        <w:t xml:space="preserve"> </w:t>
      </w:r>
    </w:p>
    <w:p w:rsidR="0012586C" w:rsidRDefault="00A52F65">
      <w:pPr>
        <w:pStyle w:val="Heading2"/>
        <w:spacing w:after="224" w:line="259" w:lineRule="auto"/>
        <w:ind w:left="-5"/>
      </w:pPr>
      <w:r>
        <w:rPr>
          <w:color w:val="7030A0"/>
        </w:rPr>
        <w:t>Example 7</w:t>
      </w:r>
      <w:r>
        <w:rPr>
          <w:color w:val="7030A0"/>
          <w:sz w:val="22"/>
        </w:rPr>
        <w:t xml:space="preserve"> </w:t>
      </w:r>
    </w:p>
    <w:p w:rsidR="0012586C" w:rsidRDefault="00A52F65">
      <w:pPr>
        <w:tabs>
          <w:tab w:val="center" w:pos="6685"/>
        </w:tabs>
        <w:spacing w:after="5" w:line="270" w:lineRule="auto"/>
        <w:ind w:left="-15"/>
      </w:pPr>
      <w:r>
        <w:t xml:space="preserve">1(a.) What is meant by the term voltaic cell? </w:t>
      </w:r>
      <w:r>
        <w:tab/>
      </w:r>
      <w:r>
        <w:t xml:space="preserve">2 marks </w:t>
      </w:r>
    </w:p>
    <w:p w:rsidR="0012586C" w:rsidRDefault="00A52F65">
      <w:pPr>
        <w:spacing w:after="0"/>
      </w:pPr>
      <w:r>
        <w:t xml:space="preserve"> </w:t>
      </w:r>
    </w:p>
    <w:p w:rsidR="0012586C" w:rsidRDefault="00A52F65">
      <w:pPr>
        <w:spacing w:after="5" w:line="270" w:lineRule="auto"/>
        <w:ind w:left="550" w:right="443" w:hanging="10"/>
        <w:jc w:val="both"/>
      </w:pPr>
      <w:r>
        <w:t xml:space="preserve">A voltaic cell is an electrochemical cell that uses a chemical reaction to produce electrical energy. </w:t>
      </w:r>
    </w:p>
    <w:p w:rsidR="0012586C" w:rsidRDefault="00A52F65">
      <w:pPr>
        <w:spacing w:after="8"/>
        <w:ind w:left="180"/>
      </w:pPr>
      <w:r>
        <w:t xml:space="preserve"> </w:t>
      </w:r>
    </w:p>
    <w:p w:rsidR="0012586C" w:rsidRDefault="00A52F65">
      <w:pPr>
        <w:spacing w:after="5" w:line="270" w:lineRule="auto"/>
        <w:ind w:left="720" w:right="919" w:hanging="540"/>
        <w:jc w:val="both"/>
      </w:pPr>
      <w:r>
        <w:t>b.(i) With aid of labeled diagram describe briefly how the standard electrode potential of a Voltaic cell made up of silver electrode and al</w:t>
      </w:r>
      <w:r>
        <w:t xml:space="preserve">uminium electrode can </w:t>
      </w:r>
    </w:p>
    <w:p w:rsidR="0012586C" w:rsidRDefault="00A52F65">
      <w:pPr>
        <w:tabs>
          <w:tab w:val="center" w:pos="1475"/>
          <w:tab w:val="center" w:pos="5588"/>
          <w:tab w:val="center" w:pos="6862"/>
        </w:tabs>
        <w:spacing w:after="5" w:line="270" w:lineRule="auto"/>
      </w:pPr>
      <w:r>
        <w:tab/>
      </w:r>
      <w:r>
        <w:t xml:space="preserve">be determined. </w:t>
      </w:r>
      <w:r>
        <w:tab/>
        <w:t xml:space="preserve">  </w:t>
      </w:r>
      <w:r>
        <w:tab/>
        <w:t xml:space="preserve">8 marks </w:t>
      </w:r>
    </w:p>
    <w:p w:rsidR="0012586C" w:rsidRDefault="00A52F65">
      <w:pPr>
        <w:spacing w:after="0"/>
        <w:ind w:left="180" w:right="53"/>
      </w:pPr>
      <w:r>
        <w:lastRenderedPageBreak/>
        <w:t xml:space="preserve">      </w:t>
      </w:r>
    </w:p>
    <w:p w:rsidR="0012586C" w:rsidRDefault="00A52F65">
      <w:pPr>
        <w:spacing w:after="222"/>
        <w:jc w:val="right"/>
      </w:pPr>
      <w:r>
        <w:rPr>
          <w:noProof/>
        </w:rPr>
        <w:drawing>
          <wp:inline distT="0" distB="0" distL="0" distR="0">
            <wp:extent cx="5738114" cy="1292225"/>
            <wp:effectExtent l="0" t="0" r="0" b="0"/>
            <wp:docPr id="7915" name="Picture 7915"/>
            <wp:cNvGraphicFramePr/>
            <a:graphic xmlns:a="http://schemas.openxmlformats.org/drawingml/2006/main">
              <a:graphicData uri="http://schemas.openxmlformats.org/drawingml/2006/picture">
                <pic:pic xmlns:pic="http://schemas.openxmlformats.org/drawingml/2006/picture">
                  <pic:nvPicPr>
                    <pic:cNvPr id="7915" name="Picture 7915"/>
                    <pic:cNvPicPr/>
                  </pic:nvPicPr>
                  <pic:blipFill>
                    <a:blip r:embed="rId125"/>
                    <a:stretch>
                      <a:fillRect/>
                    </a:stretch>
                  </pic:blipFill>
                  <pic:spPr>
                    <a:xfrm>
                      <a:off x="0" y="0"/>
                      <a:ext cx="5738114" cy="1292225"/>
                    </a:xfrm>
                    <a:prstGeom prst="rect">
                      <a:avLst/>
                    </a:prstGeom>
                  </pic:spPr>
                </pic:pic>
              </a:graphicData>
            </a:graphic>
          </wp:inline>
        </w:drawing>
      </w:r>
      <w:r>
        <w:t xml:space="preserve"> </w:t>
      </w:r>
    </w:p>
    <w:p w:rsidR="0012586C" w:rsidRDefault="00A52F65">
      <w:pPr>
        <w:numPr>
          <w:ilvl w:val="0"/>
          <w:numId w:val="49"/>
        </w:numPr>
        <w:spacing w:after="273" w:line="270" w:lineRule="auto"/>
        <w:ind w:right="443" w:hanging="413"/>
        <w:jc w:val="both"/>
      </w:pPr>
      <w:r>
        <w:t xml:space="preserve">Write the overall equation for the cell reaction. </w:t>
      </w:r>
      <w:r>
        <w:tab/>
        <w:t xml:space="preserve"> </w:t>
      </w:r>
      <w:r>
        <w:tab/>
        <w:t xml:space="preserve">1 </w:t>
      </w:r>
      <w:r>
        <w:rPr>
          <w:b/>
          <w:i/>
        </w:rPr>
        <w:t xml:space="preserve">½ </w:t>
      </w:r>
      <w:r>
        <w:t xml:space="preserve">marks </w:t>
      </w:r>
    </w:p>
    <w:p w:rsidR="0012586C" w:rsidRDefault="00A52F65">
      <w:pPr>
        <w:spacing w:after="270" w:line="270" w:lineRule="auto"/>
        <w:ind w:left="820" w:right="443" w:hanging="10"/>
        <w:jc w:val="both"/>
      </w:pPr>
      <w:r>
        <w:t>Al(s) + 3Ag</w:t>
      </w:r>
      <w:r>
        <w:rPr>
          <w:vertAlign w:val="superscript"/>
        </w:rPr>
        <w:t>+</w:t>
      </w:r>
      <w:r>
        <w:t xml:space="preserve">(aq) </w:t>
      </w:r>
      <w:r>
        <w:rPr>
          <w:rFonts w:ascii="Segoe UI Symbol" w:eastAsia="Segoe UI Symbol" w:hAnsi="Segoe UI Symbol" w:cs="Segoe UI Symbol"/>
        </w:rPr>
        <w:t></w:t>
      </w:r>
      <w:r>
        <w:t xml:space="preserve"> Al</w:t>
      </w:r>
      <w:r>
        <w:rPr>
          <w:vertAlign w:val="superscript"/>
        </w:rPr>
        <w:t>3+</w:t>
      </w:r>
      <w:r>
        <w:t xml:space="preserve">(aq) + 3Ag (s) </w:t>
      </w:r>
    </w:p>
    <w:p w:rsidR="0012586C" w:rsidRDefault="00A52F65">
      <w:pPr>
        <w:numPr>
          <w:ilvl w:val="0"/>
          <w:numId w:val="49"/>
        </w:numPr>
        <w:spacing w:after="5" w:line="270" w:lineRule="auto"/>
        <w:ind w:right="443" w:hanging="413"/>
        <w:jc w:val="both"/>
      </w:pPr>
      <w:r>
        <w:t xml:space="preserve">If the cell liberated 708.9 kJ of heat, determine the e.m.f of the cell.       3 ½ marks </w:t>
      </w:r>
    </w:p>
    <w:p w:rsidR="0012586C" w:rsidRDefault="00A52F65">
      <w:pPr>
        <w:spacing w:after="5" w:line="270" w:lineRule="auto"/>
        <w:ind w:left="820" w:right="443" w:hanging="10"/>
        <w:jc w:val="both"/>
      </w:pPr>
      <w:r>
        <w:t>ΔG = -nFE</w:t>
      </w:r>
      <w:r>
        <w:rPr>
          <w:vertAlign w:val="superscript"/>
        </w:rPr>
        <w:t>0</w:t>
      </w:r>
      <w:r>
        <w:t xml:space="preserve"> </w:t>
      </w:r>
    </w:p>
    <w:p w:rsidR="0012586C" w:rsidRDefault="00A52F65">
      <w:pPr>
        <w:spacing w:after="5" w:line="270" w:lineRule="auto"/>
        <w:ind w:left="820" w:right="443" w:hanging="10"/>
        <w:jc w:val="both"/>
      </w:pPr>
      <w:r>
        <w:t>708.9 x 1000 = 3 x 96500 x E</w:t>
      </w:r>
      <w:r>
        <w:rPr>
          <w:vertAlign w:val="superscript"/>
        </w:rPr>
        <w:t>0</w:t>
      </w:r>
      <w:r>
        <w:t xml:space="preserve"> </w:t>
      </w:r>
    </w:p>
    <w:p w:rsidR="0012586C" w:rsidRDefault="00A52F65">
      <w:pPr>
        <w:spacing w:after="5" w:line="270" w:lineRule="auto"/>
        <w:ind w:left="820" w:right="443" w:hanging="10"/>
        <w:jc w:val="both"/>
      </w:pPr>
      <w:r>
        <w:t>E</w:t>
      </w:r>
      <w:r>
        <w:rPr>
          <w:vertAlign w:val="superscript"/>
        </w:rPr>
        <w:t>0</w:t>
      </w:r>
      <w:r>
        <w:t xml:space="preserve"> =2.45V </w:t>
      </w:r>
    </w:p>
    <w:p w:rsidR="0012586C" w:rsidRDefault="00A52F65">
      <w:pPr>
        <w:spacing w:after="15"/>
      </w:pPr>
      <w:r>
        <w:t xml:space="preserve"> </w:t>
      </w:r>
    </w:p>
    <w:p w:rsidR="0012586C" w:rsidRDefault="00A52F65">
      <w:pPr>
        <w:spacing w:after="81" w:line="270" w:lineRule="auto"/>
        <w:ind w:left="435" w:right="443" w:hanging="450"/>
        <w:jc w:val="both"/>
      </w:pPr>
      <w:r>
        <w:t xml:space="preserve">(c)  Some electrode potentials of the electrode reactions of an accumulator cell are shown below; </w:t>
      </w:r>
    </w:p>
    <w:p w:rsidR="0012586C" w:rsidRDefault="00A52F65">
      <w:pPr>
        <w:tabs>
          <w:tab w:val="center" w:pos="2291"/>
          <w:tab w:val="center" w:pos="4320"/>
          <w:tab w:val="center" w:pos="5041"/>
          <w:tab w:val="center" w:pos="5761"/>
          <w:tab w:val="center" w:pos="7036"/>
        </w:tabs>
        <w:spacing w:after="78" w:line="270" w:lineRule="auto"/>
      </w:pPr>
      <w:r>
        <w:tab/>
      </w:r>
      <w:r>
        <w:t>Pb</w:t>
      </w:r>
      <w:r>
        <w:rPr>
          <w:vertAlign w:val="subscript"/>
        </w:rPr>
        <w:t>(s)</w:t>
      </w:r>
      <w:r>
        <w:t xml:space="preserve"> + SO</w:t>
      </w:r>
      <w:r>
        <w:rPr>
          <w:vertAlign w:val="subscript"/>
        </w:rPr>
        <w:t>4</w:t>
      </w:r>
      <w:r>
        <w:rPr>
          <w:vertAlign w:val="superscript"/>
        </w:rPr>
        <w:t>-2</w:t>
      </w:r>
      <w:r>
        <w:rPr>
          <w:vertAlign w:val="subscript"/>
        </w:rPr>
        <w:t>(aq)</w:t>
      </w:r>
      <w:r>
        <w:t xml:space="preserve"> </w:t>
      </w:r>
      <w:r>
        <w:rPr>
          <w:rFonts w:ascii="Segoe UI Symbol" w:eastAsia="Segoe UI Symbol" w:hAnsi="Segoe UI Symbol" w:cs="Segoe UI Symbol"/>
        </w:rPr>
        <w:t></w:t>
      </w:r>
      <w:r>
        <w:t xml:space="preserve"> PbS0</w:t>
      </w:r>
      <w:r>
        <w:rPr>
          <w:vertAlign w:val="subscript"/>
        </w:rPr>
        <w:t>4</w:t>
      </w:r>
      <w:r>
        <w:rPr>
          <w:vertAlign w:val="superscript"/>
        </w:rPr>
        <w:t>-2</w:t>
      </w:r>
      <w:r>
        <w:t xml:space="preserve">(s) + 2e  </w:t>
      </w:r>
      <w:r>
        <w:tab/>
        <w:t xml:space="preserve"> </w:t>
      </w:r>
      <w:r>
        <w:tab/>
        <w:t xml:space="preserve"> </w:t>
      </w:r>
      <w:r>
        <w:tab/>
        <w:t xml:space="preserve"> </w:t>
      </w:r>
      <w:r>
        <w:tab/>
      </w:r>
      <w:r>
        <w:rPr>
          <w:b/>
          <w:i/>
        </w:rPr>
        <w:t xml:space="preserve">E </w:t>
      </w:r>
      <w:r>
        <w:rPr>
          <w:b/>
          <w:i/>
          <w:vertAlign w:val="superscript"/>
        </w:rPr>
        <w:t xml:space="preserve">0 </w:t>
      </w:r>
      <w:r>
        <w:rPr>
          <w:b/>
          <w:i/>
        </w:rPr>
        <w:t xml:space="preserve">= </w:t>
      </w:r>
      <w:r>
        <w:t xml:space="preserve">+0.13V </w:t>
      </w:r>
    </w:p>
    <w:p w:rsidR="0012586C" w:rsidRDefault="00A52F65">
      <w:pPr>
        <w:tabs>
          <w:tab w:val="center" w:pos="3236"/>
          <w:tab w:val="center" w:pos="6942"/>
        </w:tabs>
        <w:spacing w:after="306" w:line="270" w:lineRule="auto"/>
      </w:pPr>
      <w:r>
        <w:tab/>
      </w:r>
      <w:r>
        <w:t>PbS0</w:t>
      </w:r>
      <w:r>
        <w:rPr>
          <w:vertAlign w:val="subscript"/>
        </w:rPr>
        <w:t>4</w:t>
      </w:r>
      <w:r>
        <w:t>(s) + 2H</w:t>
      </w:r>
      <w:r>
        <w:rPr>
          <w:vertAlign w:val="subscript"/>
        </w:rPr>
        <w:t>2</w:t>
      </w:r>
      <w:r>
        <w:t xml:space="preserve">0(l) </w:t>
      </w:r>
      <w:r>
        <w:rPr>
          <w:rFonts w:ascii="Segoe UI Symbol" w:eastAsia="Segoe UI Symbol" w:hAnsi="Segoe UI Symbol" w:cs="Segoe UI Symbol"/>
        </w:rPr>
        <w:t></w:t>
      </w:r>
      <w:r>
        <w:t xml:space="preserve"> Pb0</w:t>
      </w:r>
      <w:r>
        <w:rPr>
          <w:vertAlign w:val="subscript"/>
        </w:rPr>
        <w:t>2</w:t>
      </w:r>
      <w:r>
        <w:t>(s) + 4H</w:t>
      </w:r>
      <w:r>
        <w:rPr>
          <w:vertAlign w:val="superscript"/>
        </w:rPr>
        <w:t>+</w:t>
      </w:r>
      <w:r>
        <w:rPr>
          <w:vertAlign w:val="subscript"/>
        </w:rPr>
        <w:t>(aq)</w:t>
      </w:r>
      <w:r>
        <w:t xml:space="preserve"> </w:t>
      </w:r>
      <w:r>
        <w:t>+ SO</w:t>
      </w:r>
      <w:r>
        <w:rPr>
          <w:vertAlign w:val="subscript"/>
        </w:rPr>
        <w:t>4</w:t>
      </w:r>
      <w:r>
        <w:rPr>
          <w:vertAlign w:val="superscript"/>
        </w:rPr>
        <w:t>2-</w:t>
      </w:r>
      <w:r>
        <w:rPr>
          <w:vertAlign w:val="subscript"/>
        </w:rPr>
        <w:t>(aq)</w:t>
      </w:r>
      <w:r>
        <w:t xml:space="preserve">+ 2e  </w:t>
      </w:r>
      <w:r>
        <w:tab/>
        <w:t>E</w:t>
      </w:r>
      <w:r>
        <w:rPr>
          <w:vertAlign w:val="superscript"/>
        </w:rPr>
        <w:t>0</w:t>
      </w:r>
      <w:r>
        <w:t xml:space="preserve">=-1.47v </w:t>
      </w:r>
    </w:p>
    <w:p w:rsidR="0012586C" w:rsidRDefault="00A52F65">
      <w:pPr>
        <w:numPr>
          <w:ilvl w:val="0"/>
          <w:numId w:val="50"/>
        </w:numPr>
        <w:spacing w:after="309" w:line="270" w:lineRule="auto"/>
        <w:ind w:right="443" w:hanging="360"/>
        <w:jc w:val="both"/>
      </w:pPr>
      <w:r>
        <w:t xml:space="preserve">Write the overall cell reaction and hence determine the e.m.f of the cell.2 ½ marks </w:t>
      </w:r>
    </w:p>
    <w:p w:rsidR="0012586C" w:rsidRDefault="00A52F65">
      <w:pPr>
        <w:tabs>
          <w:tab w:val="center" w:pos="2724"/>
        </w:tabs>
        <w:spacing w:after="311"/>
      </w:pPr>
      <w:r>
        <w:rPr>
          <w:b/>
          <w:color w:val="202124"/>
        </w:rPr>
        <w:t xml:space="preserve"> </w:t>
      </w:r>
      <w:r>
        <w:rPr>
          <w:b/>
          <w:color w:val="202124"/>
        </w:rPr>
        <w:tab/>
        <w:t>PbO</w:t>
      </w:r>
      <w:r>
        <w:rPr>
          <w:b/>
          <w:color w:val="202124"/>
          <w:vertAlign w:val="subscript"/>
        </w:rPr>
        <w:t>2</w:t>
      </w:r>
      <w:r>
        <w:rPr>
          <w:b/>
          <w:color w:val="202124"/>
        </w:rPr>
        <w:t xml:space="preserve"> (s)</w:t>
      </w:r>
      <w:r>
        <w:rPr>
          <w:b/>
          <w:color w:val="202124"/>
          <w:vertAlign w:val="subscript"/>
        </w:rPr>
        <w:t xml:space="preserve"> </w:t>
      </w:r>
      <w:r>
        <w:rPr>
          <w:b/>
          <w:color w:val="202124"/>
        </w:rPr>
        <w:t>+ 2H</w:t>
      </w:r>
      <w:r>
        <w:rPr>
          <w:b/>
          <w:color w:val="202124"/>
          <w:vertAlign w:val="subscript"/>
        </w:rPr>
        <w:t>2</w:t>
      </w:r>
      <w:r>
        <w:rPr>
          <w:b/>
          <w:color w:val="202124"/>
        </w:rPr>
        <w:t>SO</w:t>
      </w:r>
      <w:r>
        <w:rPr>
          <w:b/>
          <w:color w:val="202124"/>
          <w:vertAlign w:val="subscript"/>
        </w:rPr>
        <w:t>4</w:t>
      </w:r>
      <w:r>
        <w:rPr>
          <w:b/>
          <w:color w:val="202124"/>
        </w:rPr>
        <w:t xml:space="preserve"> (aq)</w:t>
      </w:r>
      <w:r>
        <w:rPr>
          <w:b/>
          <w:color w:val="202124"/>
          <w:vertAlign w:val="subscript"/>
        </w:rPr>
        <w:t xml:space="preserve"> </w:t>
      </w:r>
      <w:r>
        <w:rPr>
          <w:b/>
          <w:color w:val="202124"/>
        </w:rPr>
        <w:t>+ Pb(s) → 2PbSO</w:t>
      </w:r>
      <w:r>
        <w:rPr>
          <w:b/>
          <w:color w:val="202124"/>
          <w:vertAlign w:val="subscript"/>
        </w:rPr>
        <w:t>4</w:t>
      </w:r>
      <w:r>
        <w:rPr>
          <w:b/>
          <w:color w:val="202124"/>
        </w:rPr>
        <w:t xml:space="preserve"> (s) +2H</w:t>
      </w:r>
      <w:r>
        <w:rPr>
          <w:b/>
          <w:color w:val="202124"/>
          <w:vertAlign w:val="subscript"/>
        </w:rPr>
        <w:t>2</w:t>
      </w:r>
      <w:r>
        <w:rPr>
          <w:b/>
          <w:color w:val="202124"/>
        </w:rPr>
        <w:t>O</w:t>
      </w:r>
      <w:r>
        <w:rPr>
          <w:color w:val="202124"/>
        </w:rPr>
        <w:t xml:space="preserve"> (l)</w:t>
      </w:r>
      <w:r>
        <w:rPr>
          <w:sz w:val="20"/>
        </w:rPr>
        <w:t xml:space="preserve"> </w:t>
      </w:r>
    </w:p>
    <w:p w:rsidR="0012586C" w:rsidRDefault="00A52F65">
      <w:pPr>
        <w:numPr>
          <w:ilvl w:val="0"/>
          <w:numId w:val="50"/>
        </w:numPr>
        <w:spacing w:after="260" w:line="270" w:lineRule="auto"/>
        <w:ind w:right="443" w:hanging="360"/>
        <w:jc w:val="both"/>
      </w:pPr>
      <w:r>
        <w:t xml:space="preserve">Explain why distilled water is preferred to dilute sulphuric acid when changing an </w:t>
      </w:r>
      <w:r>
        <w:t xml:space="preserve">accumulator cell. </w:t>
      </w:r>
      <w:r>
        <w:tab/>
        <w:t xml:space="preserve">2½ marks </w:t>
      </w:r>
    </w:p>
    <w:p w:rsidR="0012586C" w:rsidRDefault="00A52F65">
      <w:pPr>
        <w:spacing w:after="5" w:line="270" w:lineRule="auto"/>
        <w:ind w:left="-5" w:right="443" w:hanging="10"/>
        <w:jc w:val="both"/>
      </w:pPr>
      <w:r>
        <w:t>During recharging, there can be some production of hydrogen and oxygen caused by splitting of the water part of the acid. This needs to be replaced with distilled water. The sulphuric acid level remains the same, but since wate</w:t>
      </w:r>
      <w:r>
        <w:t>r is being lost, the concentration goes up, so adding water restores it to how it was when the battery was new.</w:t>
      </w:r>
      <w:r>
        <w:rPr>
          <w:b/>
        </w:rPr>
        <w:t xml:space="preserve"> </w:t>
      </w:r>
    </w:p>
    <w:p w:rsidR="0012586C" w:rsidRDefault="00A52F65">
      <w:pPr>
        <w:spacing w:after="79"/>
      </w:pPr>
      <w:r>
        <w:t xml:space="preserve"> </w:t>
      </w:r>
    </w:p>
    <w:p w:rsidR="0012586C" w:rsidRDefault="00A52F65">
      <w:pPr>
        <w:pStyle w:val="Heading1"/>
        <w:ind w:left="-5" w:right="4145"/>
      </w:pPr>
      <w:r>
        <w:t xml:space="preserve">Trial 15 </w:t>
      </w:r>
    </w:p>
    <w:p w:rsidR="0012586C" w:rsidRDefault="00A52F65">
      <w:pPr>
        <w:spacing w:after="83" w:line="270" w:lineRule="auto"/>
        <w:ind w:left="-5" w:right="443" w:hanging="10"/>
        <w:jc w:val="both"/>
      </w:pPr>
      <w:r>
        <w:t xml:space="preserve">The diagram below shows an electrochemical cell </w:t>
      </w:r>
    </w:p>
    <w:p w:rsidR="0012586C" w:rsidRDefault="00A52F65">
      <w:pPr>
        <w:spacing w:after="0"/>
      </w:pPr>
      <w:r>
        <w:rPr>
          <w:noProof/>
        </w:rPr>
        <w:drawing>
          <wp:inline distT="0" distB="0" distL="0" distR="0">
            <wp:extent cx="2207133" cy="1276985"/>
            <wp:effectExtent l="0" t="0" r="0" b="0"/>
            <wp:docPr id="7917" name="Picture 7917"/>
            <wp:cNvGraphicFramePr/>
            <a:graphic xmlns:a="http://schemas.openxmlformats.org/drawingml/2006/main">
              <a:graphicData uri="http://schemas.openxmlformats.org/drawingml/2006/picture">
                <pic:pic xmlns:pic="http://schemas.openxmlformats.org/drawingml/2006/picture">
                  <pic:nvPicPr>
                    <pic:cNvPr id="7917" name="Picture 7917"/>
                    <pic:cNvPicPr/>
                  </pic:nvPicPr>
                  <pic:blipFill>
                    <a:blip r:embed="rId126"/>
                    <a:stretch>
                      <a:fillRect/>
                    </a:stretch>
                  </pic:blipFill>
                  <pic:spPr>
                    <a:xfrm>
                      <a:off x="0" y="0"/>
                      <a:ext cx="2207133" cy="1276985"/>
                    </a:xfrm>
                    <a:prstGeom prst="rect">
                      <a:avLst/>
                    </a:prstGeom>
                  </pic:spPr>
                </pic:pic>
              </a:graphicData>
            </a:graphic>
          </wp:inline>
        </w:drawing>
      </w:r>
      <w:r>
        <w:t xml:space="preserve"> </w:t>
      </w:r>
    </w:p>
    <w:p w:rsidR="0012586C" w:rsidRDefault="00A52F65">
      <w:pPr>
        <w:numPr>
          <w:ilvl w:val="0"/>
          <w:numId w:val="51"/>
        </w:numPr>
        <w:spacing w:after="128" w:line="270" w:lineRule="auto"/>
        <w:ind w:left="457" w:right="443" w:hanging="284"/>
        <w:jc w:val="both"/>
      </w:pPr>
      <w:r>
        <w:lastRenderedPageBreak/>
        <w:t xml:space="preserve">State the purpose of porous partition (1mark) </w:t>
      </w:r>
    </w:p>
    <w:p w:rsidR="0012586C" w:rsidRDefault="00A52F65">
      <w:pPr>
        <w:numPr>
          <w:ilvl w:val="0"/>
          <w:numId w:val="51"/>
        </w:numPr>
        <w:spacing w:after="5" w:line="270" w:lineRule="auto"/>
        <w:ind w:left="457" w:right="443" w:hanging="284"/>
        <w:jc w:val="both"/>
      </w:pPr>
      <w:r>
        <w:t xml:space="preserve">Give the ionic equation for the reaction taking place at each electrode (2marks) </w:t>
      </w:r>
    </w:p>
    <w:p w:rsidR="0012586C" w:rsidRDefault="00A52F65">
      <w:pPr>
        <w:spacing w:after="5" w:line="270" w:lineRule="auto"/>
        <w:ind w:left="360" w:right="443" w:hanging="270"/>
        <w:jc w:val="both"/>
      </w:pPr>
      <w:r>
        <w:t>(a)</w:t>
      </w:r>
      <w:r>
        <w:rPr>
          <w:rFonts w:ascii="Arial" w:eastAsia="Arial" w:hAnsi="Arial" w:cs="Arial"/>
        </w:rPr>
        <w:t xml:space="preserve"> </w:t>
      </w:r>
      <w:r>
        <w:t>(i) the standard electrode potentials (E</w:t>
      </w:r>
      <w:r>
        <w:rPr>
          <w:vertAlign w:val="superscript"/>
        </w:rPr>
        <w:t>0</w:t>
      </w:r>
      <w:r>
        <w:t>) at 25</w:t>
      </w:r>
      <w:r>
        <w:rPr>
          <w:vertAlign w:val="superscript"/>
        </w:rPr>
        <w:t>0</w:t>
      </w:r>
      <w:r>
        <w:t xml:space="preserve">C are +0.34Volts for copper electrode and -1.66V for aluminium electrode. Calculate the e.m.f of the cell. </w:t>
      </w:r>
    </w:p>
    <w:p w:rsidR="0012586C" w:rsidRDefault="00A52F65">
      <w:pPr>
        <w:spacing w:after="170" w:line="270" w:lineRule="auto"/>
        <w:ind w:left="370" w:right="443" w:hanging="10"/>
        <w:jc w:val="both"/>
      </w:pPr>
      <w:r>
        <w:t>(ii) What doe</w:t>
      </w:r>
      <w:r>
        <w:t xml:space="preserve">s the value of the e.m.f calculated in (b)(i) signify? </w:t>
      </w:r>
    </w:p>
    <w:p w:rsidR="0012586C" w:rsidRDefault="00A52F65">
      <w:pPr>
        <w:pStyle w:val="Heading2"/>
        <w:spacing w:after="10"/>
        <w:ind w:left="-5" w:right="39"/>
      </w:pPr>
      <w:r>
        <w:t xml:space="preserve">Solution </w:t>
      </w:r>
    </w:p>
    <w:p w:rsidR="0012586C" w:rsidRDefault="00A52F65">
      <w:pPr>
        <w:spacing w:after="5" w:line="270" w:lineRule="auto"/>
        <w:ind w:left="280" w:hanging="10"/>
      </w:pPr>
      <w:r>
        <w:rPr>
          <w:sz w:val="24"/>
        </w:rPr>
        <w:t xml:space="preserve">(a)(i) the porous partition prevents mixing of solution while allowing exchange of charges. </w:t>
      </w:r>
    </w:p>
    <w:p w:rsidR="0012586C" w:rsidRDefault="00A52F65">
      <w:pPr>
        <w:spacing w:after="28" w:line="270" w:lineRule="auto"/>
        <w:ind w:left="280" w:hanging="10"/>
      </w:pPr>
      <w:r>
        <w:rPr>
          <w:sz w:val="24"/>
        </w:rPr>
        <w:t xml:space="preserve">(a)(ii) At copper electrode </w:t>
      </w:r>
    </w:p>
    <w:p w:rsidR="0012586C" w:rsidRDefault="00A52F65">
      <w:pPr>
        <w:tabs>
          <w:tab w:val="center" w:pos="270"/>
          <w:tab w:val="center" w:pos="1742"/>
        </w:tabs>
        <w:spacing w:after="5" w:line="270" w:lineRule="auto"/>
      </w:pPr>
      <w:r>
        <w:tab/>
      </w:r>
      <w:r>
        <w:rPr>
          <w:sz w:val="24"/>
        </w:rPr>
        <w:t xml:space="preserve"> </w:t>
      </w:r>
      <w:r>
        <w:rPr>
          <w:sz w:val="24"/>
        </w:rPr>
        <w:tab/>
        <w:t>Cu(s) - 2e → Cu</w:t>
      </w:r>
      <w:r>
        <w:rPr>
          <w:sz w:val="24"/>
          <w:vertAlign w:val="superscript"/>
        </w:rPr>
        <w:t>2+</w:t>
      </w:r>
      <w:r>
        <w:rPr>
          <w:sz w:val="24"/>
        </w:rPr>
        <w:t xml:space="preserve">(aq)  </w:t>
      </w:r>
    </w:p>
    <w:p w:rsidR="0012586C" w:rsidRDefault="00A52F65">
      <w:pPr>
        <w:tabs>
          <w:tab w:val="center" w:pos="270"/>
          <w:tab w:val="center" w:pos="1871"/>
        </w:tabs>
        <w:spacing w:after="5" w:line="270" w:lineRule="auto"/>
      </w:pPr>
      <w:r>
        <w:tab/>
      </w:r>
      <w:r>
        <w:rPr>
          <w:sz w:val="24"/>
        </w:rPr>
        <w:t xml:space="preserve">  </w:t>
      </w:r>
      <w:r>
        <w:rPr>
          <w:sz w:val="24"/>
        </w:rPr>
        <w:tab/>
        <w:t xml:space="preserve">At aluminium electrode </w:t>
      </w:r>
    </w:p>
    <w:p w:rsidR="0012586C" w:rsidRDefault="00A52F65">
      <w:pPr>
        <w:tabs>
          <w:tab w:val="center" w:pos="270"/>
          <w:tab w:val="center" w:pos="1632"/>
        </w:tabs>
        <w:spacing w:after="76" w:line="270" w:lineRule="auto"/>
      </w:pPr>
      <w:r>
        <w:tab/>
      </w:r>
      <w:r>
        <w:rPr>
          <w:sz w:val="24"/>
        </w:rPr>
        <w:t xml:space="preserve"> </w:t>
      </w:r>
      <w:r>
        <w:rPr>
          <w:sz w:val="24"/>
        </w:rPr>
        <w:tab/>
        <w:t>Al</w:t>
      </w:r>
      <w:r>
        <w:rPr>
          <w:sz w:val="24"/>
          <w:vertAlign w:val="superscript"/>
        </w:rPr>
        <w:t>3+</w:t>
      </w:r>
      <w:r>
        <w:rPr>
          <w:sz w:val="24"/>
        </w:rPr>
        <w:t xml:space="preserve">(s) + </w:t>
      </w:r>
      <w:r>
        <w:rPr>
          <w:sz w:val="24"/>
        </w:rPr>
        <w:t xml:space="preserve">3e → Al(s) </w:t>
      </w:r>
    </w:p>
    <w:p w:rsidR="0012586C" w:rsidRDefault="00A52F65">
      <w:pPr>
        <w:tabs>
          <w:tab w:val="center" w:pos="675"/>
          <w:tab w:val="center" w:pos="1500"/>
          <w:tab w:val="center" w:pos="2808"/>
        </w:tabs>
        <w:spacing w:after="67"/>
      </w:pPr>
      <w:r>
        <w:tab/>
      </w:r>
      <w:r>
        <w:rPr>
          <w:sz w:val="24"/>
        </w:rPr>
        <w:t>(b)</w:t>
      </w:r>
      <w:r>
        <w:rPr>
          <w:rFonts w:ascii="Arial" w:eastAsia="Arial" w:hAnsi="Arial" w:cs="Arial"/>
          <w:sz w:val="24"/>
        </w:rPr>
        <w:t xml:space="preserve"> </w:t>
      </w:r>
      <w:r>
        <w:rPr>
          <w:sz w:val="24"/>
        </w:rPr>
        <w:t>E</w:t>
      </w:r>
      <w:r>
        <w:rPr>
          <w:sz w:val="16"/>
        </w:rPr>
        <w:t>0cell</w:t>
      </w:r>
      <w:r>
        <w:rPr>
          <w:sz w:val="24"/>
        </w:rPr>
        <w:t xml:space="preserve">  </w:t>
      </w:r>
      <w:r>
        <w:rPr>
          <w:sz w:val="24"/>
        </w:rPr>
        <w:tab/>
        <w:t xml:space="preserve">= </w:t>
      </w:r>
      <w:r>
        <w:rPr>
          <w:sz w:val="24"/>
        </w:rPr>
        <w:tab/>
        <w:t>E</w:t>
      </w:r>
      <w:r>
        <w:rPr>
          <w:sz w:val="16"/>
        </w:rPr>
        <w:t>0R.H.E</w:t>
      </w:r>
      <w:r>
        <w:rPr>
          <w:sz w:val="24"/>
        </w:rPr>
        <w:t xml:space="preserve"> – E</w:t>
      </w:r>
      <w:r>
        <w:rPr>
          <w:sz w:val="16"/>
        </w:rPr>
        <w:t>0L.H.E</w:t>
      </w:r>
      <w:r>
        <w:rPr>
          <w:sz w:val="24"/>
        </w:rPr>
        <w:t xml:space="preserve"> </w:t>
      </w:r>
    </w:p>
    <w:p w:rsidR="0012586C" w:rsidRDefault="00A52F65">
      <w:pPr>
        <w:tabs>
          <w:tab w:val="center" w:pos="1500"/>
          <w:tab w:val="center" w:pos="2659"/>
        </w:tabs>
        <w:spacing w:after="5" w:line="270" w:lineRule="auto"/>
      </w:pPr>
      <w:r>
        <w:tab/>
      </w:r>
      <w:r>
        <w:rPr>
          <w:sz w:val="24"/>
        </w:rPr>
        <w:t xml:space="preserve">=  </w:t>
      </w:r>
      <w:r>
        <w:rPr>
          <w:sz w:val="24"/>
        </w:rPr>
        <w:tab/>
        <w:t xml:space="preserve">-1.66-0.34 </w:t>
      </w:r>
    </w:p>
    <w:p w:rsidR="0012586C" w:rsidRDefault="00A52F65">
      <w:pPr>
        <w:tabs>
          <w:tab w:val="center" w:pos="1500"/>
          <w:tab w:val="center" w:pos="2477"/>
        </w:tabs>
        <w:spacing w:after="25" w:line="270" w:lineRule="auto"/>
      </w:pPr>
      <w:r>
        <w:tab/>
      </w:r>
      <w:r>
        <w:rPr>
          <w:sz w:val="24"/>
        </w:rPr>
        <w:t xml:space="preserve">= </w:t>
      </w:r>
      <w:r>
        <w:rPr>
          <w:sz w:val="24"/>
        </w:rPr>
        <w:tab/>
        <w:t xml:space="preserve">-2.00V </w:t>
      </w:r>
    </w:p>
    <w:p w:rsidR="0012586C" w:rsidRDefault="00A52F65">
      <w:pPr>
        <w:spacing w:after="230" w:line="270" w:lineRule="auto"/>
        <w:ind w:left="640" w:hanging="10"/>
      </w:pPr>
      <w:r>
        <w:rPr>
          <w:sz w:val="24"/>
        </w:rPr>
        <w:t>(i)</w:t>
      </w:r>
      <w:r>
        <w:rPr>
          <w:rFonts w:ascii="Arial" w:eastAsia="Arial" w:hAnsi="Arial" w:cs="Arial"/>
          <w:sz w:val="24"/>
        </w:rPr>
        <w:t xml:space="preserve"> </w:t>
      </w:r>
      <w:r>
        <w:rPr>
          <w:sz w:val="24"/>
        </w:rPr>
        <w:t xml:space="preserve">A negative e.m.f indicates that the cell as set up is non-spontaneous. </w:t>
      </w:r>
    </w:p>
    <w:p w:rsidR="0012586C" w:rsidRDefault="00A52F65">
      <w:pPr>
        <w:pStyle w:val="Heading1"/>
        <w:ind w:left="-5" w:right="4145"/>
      </w:pPr>
      <w:r>
        <w:t xml:space="preserve">Trial 16 </w:t>
      </w:r>
    </w:p>
    <w:p w:rsidR="0012586C" w:rsidRDefault="00A52F65">
      <w:pPr>
        <w:numPr>
          <w:ilvl w:val="0"/>
          <w:numId w:val="52"/>
        </w:numPr>
        <w:spacing w:after="43" w:line="270" w:lineRule="auto"/>
        <w:ind w:right="443" w:hanging="450"/>
        <w:jc w:val="both"/>
      </w:pPr>
      <w:r>
        <w:t xml:space="preserve">Explain what is meant by the terms </w:t>
      </w:r>
    </w:p>
    <w:p w:rsidR="0012586C" w:rsidRDefault="00A52F65">
      <w:pPr>
        <w:numPr>
          <w:ilvl w:val="1"/>
          <w:numId w:val="52"/>
        </w:numPr>
        <w:spacing w:after="43" w:line="270" w:lineRule="auto"/>
        <w:ind w:right="443" w:hanging="360"/>
        <w:jc w:val="both"/>
      </w:pPr>
      <w:r>
        <w:t xml:space="preserve">Standard electrode potential </w:t>
      </w:r>
      <w:r>
        <w:tab/>
        <w:t xml:space="preserve">(2mks) </w:t>
      </w:r>
    </w:p>
    <w:p w:rsidR="0012586C" w:rsidRDefault="00A52F65">
      <w:pPr>
        <w:numPr>
          <w:ilvl w:val="1"/>
          <w:numId w:val="52"/>
        </w:numPr>
        <w:spacing w:after="38" w:line="270" w:lineRule="auto"/>
        <w:ind w:right="443" w:hanging="360"/>
        <w:jc w:val="both"/>
      </w:pPr>
      <w:r>
        <w:t xml:space="preserve">First ionization energy  </w:t>
      </w:r>
      <w:r>
        <w:tab/>
        <w:t xml:space="preserve">(2marks) </w:t>
      </w:r>
    </w:p>
    <w:p w:rsidR="0012586C" w:rsidRDefault="00A52F65">
      <w:pPr>
        <w:numPr>
          <w:ilvl w:val="0"/>
          <w:numId w:val="52"/>
        </w:numPr>
        <w:spacing w:after="5" w:line="270" w:lineRule="auto"/>
        <w:ind w:right="443" w:hanging="450"/>
        <w:jc w:val="both"/>
      </w:pPr>
      <w:r>
        <w:t>The first ionization energies (I.E/kJ) and standard electrode potentials (E</w:t>
      </w:r>
      <w:r>
        <w:rPr>
          <w:vertAlign w:val="superscript"/>
        </w:rPr>
        <w:t>0</w:t>
      </w:r>
      <w:r>
        <w:t xml:space="preserve">/V) of group I elements of the Periodic Table are given in the table below </w:t>
      </w:r>
    </w:p>
    <w:tbl>
      <w:tblPr>
        <w:tblStyle w:val="TableGrid"/>
        <w:tblW w:w="4909" w:type="dxa"/>
        <w:tblInd w:w="448" w:type="dxa"/>
        <w:tblCellMar>
          <w:top w:w="42" w:type="dxa"/>
          <w:left w:w="108" w:type="dxa"/>
          <w:bottom w:w="0" w:type="dxa"/>
          <w:right w:w="63" w:type="dxa"/>
        </w:tblCellMar>
        <w:tblLook w:val="04A0" w:firstRow="1" w:lastRow="0" w:firstColumn="1" w:lastColumn="0" w:noHBand="0" w:noVBand="1"/>
      </w:tblPr>
      <w:tblGrid>
        <w:gridCol w:w="1549"/>
        <w:gridCol w:w="672"/>
        <w:gridCol w:w="672"/>
        <w:gridCol w:w="672"/>
        <w:gridCol w:w="672"/>
        <w:gridCol w:w="672"/>
      </w:tblGrid>
      <w:tr w:rsidR="0012586C">
        <w:trPr>
          <w:trHeight w:val="278"/>
        </w:trPr>
        <w:tc>
          <w:tcPr>
            <w:tcW w:w="1548" w:type="dxa"/>
            <w:tcBorders>
              <w:top w:val="single" w:sz="4" w:space="0" w:color="000000"/>
              <w:left w:val="single" w:sz="4" w:space="0" w:color="000000"/>
              <w:bottom w:val="single" w:sz="4" w:space="0" w:color="000000"/>
              <w:right w:val="single" w:sz="4" w:space="0" w:color="000000"/>
            </w:tcBorders>
          </w:tcPr>
          <w:p w:rsidR="0012586C" w:rsidRDefault="00A52F65">
            <w:pPr>
              <w:spacing w:after="0"/>
            </w:pPr>
            <w:r>
              <w:t xml:space="preserve"> </w:t>
            </w:r>
          </w:p>
        </w:tc>
        <w:tc>
          <w:tcPr>
            <w:tcW w:w="672" w:type="dxa"/>
            <w:tcBorders>
              <w:top w:val="single" w:sz="4" w:space="0" w:color="000000"/>
              <w:left w:val="single" w:sz="4" w:space="0" w:color="000000"/>
              <w:bottom w:val="single" w:sz="4" w:space="0" w:color="000000"/>
              <w:right w:val="single" w:sz="4" w:space="0" w:color="000000"/>
            </w:tcBorders>
          </w:tcPr>
          <w:p w:rsidR="0012586C" w:rsidRDefault="00A52F65">
            <w:pPr>
              <w:spacing w:after="0"/>
            </w:pPr>
            <w:r>
              <w:t xml:space="preserve">Li </w:t>
            </w:r>
          </w:p>
        </w:tc>
        <w:tc>
          <w:tcPr>
            <w:tcW w:w="672" w:type="dxa"/>
            <w:tcBorders>
              <w:top w:val="single" w:sz="4" w:space="0" w:color="000000"/>
              <w:left w:val="single" w:sz="4" w:space="0" w:color="000000"/>
              <w:bottom w:val="single" w:sz="4" w:space="0" w:color="000000"/>
              <w:right w:val="single" w:sz="4" w:space="0" w:color="000000"/>
            </w:tcBorders>
          </w:tcPr>
          <w:p w:rsidR="0012586C" w:rsidRDefault="00A52F65">
            <w:pPr>
              <w:spacing w:after="0"/>
            </w:pPr>
            <w:r>
              <w:t xml:space="preserve">Na </w:t>
            </w:r>
          </w:p>
        </w:tc>
        <w:tc>
          <w:tcPr>
            <w:tcW w:w="672" w:type="dxa"/>
            <w:tcBorders>
              <w:top w:val="single" w:sz="4" w:space="0" w:color="000000"/>
              <w:left w:val="single" w:sz="4" w:space="0" w:color="000000"/>
              <w:bottom w:val="single" w:sz="4" w:space="0" w:color="000000"/>
              <w:right w:val="single" w:sz="4" w:space="0" w:color="000000"/>
            </w:tcBorders>
          </w:tcPr>
          <w:p w:rsidR="0012586C" w:rsidRDefault="00A52F65">
            <w:pPr>
              <w:spacing w:after="0"/>
            </w:pPr>
            <w:r>
              <w:t xml:space="preserve">K </w:t>
            </w:r>
          </w:p>
        </w:tc>
        <w:tc>
          <w:tcPr>
            <w:tcW w:w="672" w:type="dxa"/>
            <w:tcBorders>
              <w:top w:val="single" w:sz="4" w:space="0" w:color="000000"/>
              <w:left w:val="single" w:sz="4" w:space="0" w:color="000000"/>
              <w:bottom w:val="single" w:sz="4" w:space="0" w:color="000000"/>
              <w:right w:val="single" w:sz="4" w:space="0" w:color="000000"/>
            </w:tcBorders>
          </w:tcPr>
          <w:p w:rsidR="0012586C" w:rsidRDefault="00A52F65">
            <w:pPr>
              <w:spacing w:after="0"/>
            </w:pPr>
            <w:r>
              <w:t xml:space="preserve">Rb </w:t>
            </w:r>
          </w:p>
        </w:tc>
        <w:tc>
          <w:tcPr>
            <w:tcW w:w="672" w:type="dxa"/>
            <w:tcBorders>
              <w:top w:val="single" w:sz="4" w:space="0" w:color="000000"/>
              <w:left w:val="single" w:sz="4" w:space="0" w:color="000000"/>
              <w:bottom w:val="single" w:sz="4" w:space="0" w:color="000000"/>
              <w:right w:val="single" w:sz="4" w:space="0" w:color="000000"/>
            </w:tcBorders>
          </w:tcPr>
          <w:p w:rsidR="0012586C" w:rsidRDefault="00A52F65">
            <w:pPr>
              <w:spacing w:after="0"/>
            </w:pPr>
            <w:r>
              <w:t xml:space="preserve">Cs </w:t>
            </w:r>
          </w:p>
        </w:tc>
      </w:tr>
      <w:tr w:rsidR="0012586C">
        <w:trPr>
          <w:trHeight w:val="547"/>
        </w:trPr>
        <w:tc>
          <w:tcPr>
            <w:tcW w:w="1548" w:type="dxa"/>
            <w:tcBorders>
              <w:top w:val="single" w:sz="4" w:space="0" w:color="000000"/>
              <w:left w:val="single" w:sz="4" w:space="0" w:color="000000"/>
              <w:bottom w:val="single" w:sz="4" w:space="0" w:color="000000"/>
              <w:right w:val="single" w:sz="4" w:space="0" w:color="000000"/>
            </w:tcBorders>
          </w:tcPr>
          <w:p w:rsidR="0012586C" w:rsidRDefault="00A52F65">
            <w:pPr>
              <w:spacing w:after="0"/>
              <w:ind w:right="135"/>
            </w:pPr>
            <w:r>
              <w:t>1</w:t>
            </w:r>
            <w:r>
              <w:rPr>
                <w:vertAlign w:val="superscript"/>
              </w:rPr>
              <w:t>st</w:t>
            </w:r>
            <w:r>
              <w:t xml:space="preserve"> I.E/ kJmol</w:t>
            </w:r>
            <w:r>
              <w:rPr>
                <w:vertAlign w:val="superscript"/>
              </w:rPr>
              <w:t>-1</w:t>
            </w:r>
            <w:r>
              <w:t xml:space="preserve"> </w:t>
            </w:r>
          </w:p>
        </w:tc>
        <w:tc>
          <w:tcPr>
            <w:tcW w:w="672" w:type="dxa"/>
            <w:tcBorders>
              <w:top w:val="single" w:sz="4" w:space="0" w:color="000000"/>
              <w:left w:val="single" w:sz="4" w:space="0" w:color="000000"/>
              <w:bottom w:val="single" w:sz="4" w:space="0" w:color="000000"/>
              <w:right w:val="single" w:sz="4" w:space="0" w:color="000000"/>
            </w:tcBorders>
          </w:tcPr>
          <w:p w:rsidR="0012586C" w:rsidRDefault="00A52F65">
            <w:pPr>
              <w:spacing w:after="0"/>
            </w:pPr>
            <w:r>
              <w:rPr>
                <w:sz w:val="20"/>
              </w:rPr>
              <w:t xml:space="preserve">518.8 </w:t>
            </w:r>
          </w:p>
        </w:tc>
        <w:tc>
          <w:tcPr>
            <w:tcW w:w="672" w:type="dxa"/>
            <w:tcBorders>
              <w:top w:val="single" w:sz="4" w:space="0" w:color="000000"/>
              <w:left w:val="single" w:sz="4" w:space="0" w:color="000000"/>
              <w:bottom w:val="single" w:sz="4" w:space="0" w:color="000000"/>
              <w:right w:val="single" w:sz="4" w:space="0" w:color="000000"/>
            </w:tcBorders>
          </w:tcPr>
          <w:p w:rsidR="0012586C" w:rsidRDefault="00A52F65">
            <w:pPr>
              <w:spacing w:after="0"/>
            </w:pPr>
            <w:r>
              <w:rPr>
                <w:sz w:val="20"/>
              </w:rPr>
              <w:t xml:space="preserve">497.9 </w:t>
            </w:r>
          </w:p>
        </w:tc>
        <w:tc>
          <w:tcPr>
            <w:tcW w:w="672" w:type="dxa"/>
            <w:tcBorders>
              <w:top w:val="single" w:sz="4" w:space="0" w:color="000000"/>
              <w:left w:val="single" w:sz="4" w:space="0" w:color="000000"/>
              <w:bottom w:val="single" w:sz="4" w:space="0" w:color="000000"/>
              <w:right w:val="single" w:sz="4" w:space="0" w:color="000000"/>
            </w:tcBorders>
          </w:tcPr>
          <w:p w:rsidR="0012586C" w:rsidRDefault="00A52F65">
            <w:pPr>
              <w:spacing w:after="0"/>
            </w:pPr>
            <w:r>
              <w:rPr>
                <w:sz w:val="20"/>
              </w:rPr>
              <w:t xml:space="preserve">422.6 </w:t>
            </w:r>
          </w:p>
        </w:tc>
        <w:tc>
          <w:tcPr>
            <w:tcW w:w="672" w:type="dxa"/>
            <w:tcBorders>
              <w:top w:val="single" w:sz="4" w:space="0" w:color="000000"/>
              <w:left w:val="single" w:sz="4" w:space="0" w:color="000000"/>
              <w:bottom w:val="single" w:sz="4" w:space="0" w:color="000000"/>
              <w:right w:val="single" w:sz="4" w:space="0" w:color="000000"/>
            </w:tcBorders>
          </w:tcPr>
          <w:p w:rsidR="0012586C" w:rsidRDefault="00A52F65">
            <w:pPr>
              <w:spacing w:after="0"/>
            </w:pPr>
            <w:r>
              <w:rPr>
                <w:sz w:val="20"/>
              </w:rPr>
              <w:t xml:space="preserve">401.7 </w:t>
            </w:r>
          </w:p>
        </w:tc>
        <w:tc>
          <w:tcPr>
            <w:tcW w:w="672" w:type="dxa"/>
            <w:tcBorders>
              <w:top w:val="single" w:sz="4" w:space="0" w:color="000000"/>
              <w:left w:val="single" w:sz="4" w:space="0" w:color="000000"/>
              <w:bottom w:val="single" w:sz="4" w:space="0" w:color="000000"/>
              <w:right w:val="single" w:sz="4" w:space="0" w:color="000000"/>
            </w:tcBorders>
          </w:tcPr>
          <w:p w:rsidR="0012586C" w:rsidRDefault="00A52F65">
            <w:pPr>
              <w:spacing w:after="0"/>
            </w:pPr>
            <w:r>
              <w:rPr>
                <w:sz w:val="20"/>
              </w:rPr>
              <w:t xml:space="preserve">380.7 </w:t>
            </w:r>
          </w:p>
        </w:tc>
      </w:tr>
      <w:tr w:rsidR="0012586C">
        <w:trPr>
          <w:trHeight w:val="280"/>
        </w:trPr>
        <w:tc>
          <w:tcPr>
            <w:tcW w:w="1548" w:type="dxa"/>
            <w:tcBorders>
              <w:top w:val="single" w:sz="4" w:space="0" w:color="000000"/>
              <w:left w:val="single" w:sz="4" w:space="0" w:color="000000"/>
              <w:bottom w:val="single" w:sz="4" w:space="0" w:color="000000"/>
              <w:right w:val="single" w:sz="4" w:space="0" w:color="000000"/>
            </w:tcBorders>
          </w:tcPr>
          <w:p w:rsidR="0012586C" w:rsidRDefault="00A52F65">
            <w:pPr>
              <w:spacing w:after="0"/>
            </w:pPr>
            <w:r>
              <w:t>E</w:t>
            </w:r>
            <w:r>
              <w:rPr>
                <w:vertAlign w:val="superscript"/>
              </w:rPr>
              <w:t>0</w:t>
            </w:r>
            <w:r>
              <w:t xml:space="preserve">/V </w:t>
            </w:r>
          </w:p>
        </w:tc>
        <w:tc>
          <w:tcPr>
            <w:tcW w:w="672" w:type="dxa"/>
            <w:tcBorders>
              <w:top w:val="single" w:sz="4" w:space="0" w:color="000000"/>
              <w:left w:val="single" w:sz="4" w:space="0" w:color="000000"/>
              <w:bottom w:val="single" w:sz="4" w:space="0" w:color="000000"/>
              <w:right w:val="single" w:sz="4" w:space="0" w:color="000000"/>
            </w:tcBorders>
          </w:tcPr>
          <w:p w:rsidR="0012586C" w:rsidRDefault="00A52F65">
            <w:pPr>
              <w:spacing w:after="0"/>
            </w:pPr>
            <w:r>
              <w:rPr>
                <w:sz w:val="20"/>
              </w:rPr>
              <w:t xml:space="preserve">-3.03 </w:t>
            </w:r>
          </w:p>
        </w:tc>
        <w:tc>
          <w:tcPr>
            <w:tcW w:w="672" w:type="dxa"/>
            <w:tcBorders>
              <w:top w:val="single" w:sz="4" w:space="0" w:color="000000"/>
              <w:left w:val="single" w:sz="4" w:space="0" w:color="000000"/>
              <w:bottom w:val="single" w:sz="4" w:space="0" w:color="000000"/>
              <w:right w:val="single" w:sz="4" w:space="0" w:color="000000"/>
            </w:tcBorders>
          </w:tcPr>
          <w:p w:rsidR="0012586C" w:rsidRDefault="00A52F65">
            <w:pPr>
              <w:spacing w:after="0"/>
            </w:pPr>
            <w:r>
              <w:rPr>
                <w:sz w:val="20"/>
              </w:rPr>
              <w:t xml:space="preserve">-2.71 </w:t>
            </w:r>
          </w:p>
        </w:tc>
        <w:tc>
          <w:tcPr>
            <w:tcW w:w="672" w:type="dxa"/>
            <w:tcBorders>
              <w:top w:val="single" w:sz="4" w:space="0" w:color="000000"/>
              <w:left w:val="single" w:sz="4" w:space="0" w:color="000000"/>
              <w:bottom w:val="single" w:sz="4" w:space="0" w:color="000000"/>
              <w:right w:val="single" w:sz="4" w:space="0" w:color="000000"/>
            </w:tcBorders>
          </w:tcPr>
          <w:p w:rsidR="0012586C" w:rsidRDefault="00A52F65">
            <w:pPr>
              <w:spacing w:after="0"/>
            </w:pPr>
            <w:r>
              <w:rPr>
                <w:sz w:val="20"/>
              </w:rPr>
              <w:t xml:space="preserve">-2.93 </w:t>
            </w:r>
          </w:p>
        </w:tc>
        <w:tc>
          <w:tcPr>
            <w:tcW w:w="672" w:type="dxa"/>
            <w:tcBorders>
              <w:top w:val="single" w:sz="4" w:space="0" w:color="000000"/>
              <w:left w:val="single" w:sz="4" w:space="0" w:color="000000"/>
              <w:bottom w:val="single" w:sz="4" w:space="0" w:color="000000"/>
              <w:right w:val="single" w:sz="4" w:space="0" w:color="000000"/>
            </w:tcBorders>
          </w:tcPr>
          <w:p w:rsidR="0012586C" w:rsidRDefault="00A52F65">
            <w:pPr>
              <w:spacing w:after="0"/>
            </w:pPr>
            <w:r>
              <w:rPr>
                <w:sz w:val="20"/>
              </w:rPr>
              <w:t xml:space="preserve">-2.99 </w:t>
            </w:r>
          </w:p>
        </w:tc>
        <w:tc>
          <w:tcPr>
            <w:tcW w:w="672" w:type="dxa"/>
            <w:tcBorders>
              <w:top w:val="single" w:sz="4" w:space="0" w:color="000000"/>
              <w:left w:val="single" w:sz="4" w:space="0" w:color="000000"/>
              <w:bottom w:val="single" w:sz="4" w:space="0" w:color="000000"/>
              <w:right w:val="single" w:sz="4" w:space="0" w:color="000000"/>
            </w:tcBorders>
          </w:tcPr>
          <w:p w:rsidR="0012586C" w:rsidRDefault="00A52F65">
            <w:pPr>
              <w:spacing w:after="0"/>
            </w:pPr>
            <w:r>
              <w:rPr>
                <w:sz w:val="20"/>
              </w:rPr>
              <w:t xml:space="preserve">-3.02 </w:t>
            </w:r>
          </w:p>
        </w:tc>
      </w:tr>
    </w:tbl>
    <w:p w:rsidR="0012586C" w:rsidRDefault="00A52F65">
      <w:pPr>
        <w:numPr>
          <w:ilvl w:val="1"/>
          <w:numId w:val="52"/>
        </w:numPr>
        <w:spacing w:after="43" w:line="270" w:lineRule="auto"/>
        <w:ind w:right="443" w:hanging="360"/>
        <w:jc w:val="both"/>
      </w:pPr>
      <w:r>
        <w:t xml:space="preserve">Why is the standard electrode potential of lithium is anomalously high? (3mks) </w:t>
      </w:r>
    </w:p>
    <w:p w:rsidR="0012586C" w:rsidRDefault="00A52F65">
      <w:pPr>
        <w:numPr>
          <w:ilvl w:val="1"/>
          <w:numId w:val="52"/>
        </w:numPr>
        <w:spacing w:after="82" w:line="270" w:lineRule="auto"/>
        <w:ind w:right="443" w:hanging="360"/>
        <w:jc w:val="both"/>
      </w:pPr>
      <w:r>
        <w:t xml:space="preserve">What would you expect to be the trend in ionic radii of univalent cations formed by group I elements? Explain your answer. </w:t>
      </w:r>
      <w:r>
        <w:t xml:space="preserve"> </w:t>
      </w:r>
      <w:r>
        <w:tab/>
        <w:t xml:space="preserve"> </w:t>
      </w:r>
      <w:r>
        <w:tab/>
        <w:t xml:space="preserve"> </w:t>
      </w:r>
      <w:r>
        <w:tab/>
        <w:t xml:space="preserve"> </w:t>
      </w:r>
      <w:r>
        <w:tab/>
        <w:t xml:space="preserve">(3mks) </w:t>
      </w:r>
    </w:p>
    <w:p w:rsidR="0012586C" w:rsidRDefault="00A52F65">
      <w:pPr>
        <w:pStyle w:val="Heading1"/>
        <w:ind w:left="640" w:right="4145"/>
      </w:pPr>
      <w:r>
        <w:t xml:space="preserve">Solution </w:t>
      </w:r>
    </w:p>
    <w:p w:rsidR="0012586C" w:rsidRDefault="00A52F65">
      <w:pPr>
        <w:spacing w:after="5" w:line="270" w:lineRule="auto"/>
        <w:ind w:left="1080" w:right="443" w:hanging="450"/>
        <w:jc w:val="both"/>
      </w:pPr>
      <w:r>
        <w:t xml:space="preserve">(a)(i) Standard electrode potential is a reduction potential between a metal and a solution containing 1mole of metal ions, at 298K and 1 atmosphere. </w:t>
      </w:r>
    </w:p>
    <w:p w:rsidR="0012586C" w:rsidRDefault="00A52F65">
      <w:pPr>
        <w:spacing w:after="1"/>
        <w:ind w:left="630"/>
      </w:pPr>
      <w:r>
        <w:t xml:space="preserve"> </w:t>
      </w:r>
    </w:p>
    <w:p w:rsidR="0012586C" w:rsidRDefault="00A52F65">
      <w:pPr>
        <w:spacing w:after="5" w:line="270" w:lineRule="auto"/>
        <w:ind w:left="1080" w:right="443" w:hanging="450"/>
        <w:jc w:val="both"/>
      </w:pPr>
      <w:r>
        <w:t xml:space="preserve">(a)(ii) First ionization energy is the minimum energy required to remove an electron in its ground state completely from a gaseous atom </w:t>
      </w:r>
    </w:p>
    <w:p w:rsidR="0012586C" w:rsidRDefault="00A52F65">
      <w:pPr>
        <w:spacing w:after="21"/>
        <w:ind w:left="630"/>
      </w:pPr>
      <w:r>
        <w:t xml:space="preserve"> </w:t>
      </w:r>
    </w:p>
    <w:p w:rsidR="0012586C" w:rsidRDefault="00A52F65">
      <w:pPr>
        <w:spacing w:after="13" w:line="270" w:lineRule="auto"/>
        <w:ind w:left="1080" w:right="446" w:hanging="450"/>
      </w:pPr>
      <w:r>
        <w:t>(b)(i) The small Li</w:t>
      </w:r>
      <w:r>
        <w:rPr>
          <w:vertAlign w:val="superscript"/>
        </w:rPr>
        <w:t>+</w:t>
      </w:r>
      <w:r>
        <w:t xml:space="preserve"> ion has a high charge density leading to high negative hydration energy that offsets its high po</w:t>
      </w:r>
      <w:r>
        <w:t xml:space="preserve">sitive ionization and its high atomization energies. Other elements in the group have ionization, atomization energies and hydration energies. </w:t>
      </w:r>
    </w:p>
    <w:p w:rsidR="0012586C" w:rsidRDefault="00A52F65">
      <w:pPr>
        <w:spacing w:after="5" w:line="270" w:lineRule="auto"/>
        <w:ind w:left="640" w:right="443" w:hanging="10"/>
        <w:jc w:val="both"/>
      </w:pPr>
      <w:r>
        <w:lastRenderedPageBreak/>
        <w:t xml:space="preserve">(ii) ionic radii increase from Li to Cs because </w:t>
      </w:r>
    </w:p>
    <w:p w:rsidR="0012586C" w:rsidRDefault="00A52F65">
      <w:pPr>
        <w:numPr>
          <w:ilvl w:val="0"/>
          <w:numId w:val="53"/>
        </w:numPr>
        <w:spacing w:after="41" w:line="270" w:lineRule="auto"/>
        <w:ind w:right="443" w:hanging="270"/>
        <w:jc w:val="both"/>
      </w:pPr>
      <w:r>
        <w:t xml:space="preserve">There an additional filled electron shells from one element to </w:t>
      </w:r>
      <w:r>
        <w:t xml:space="preserve">another one element to the next. </w:t>
      </w:r>
    </w:p>
    <w:p w:rsidR="0012586C" w:rsidRDefault="00A52F65">
      <w:pPr>
        <w:numPr>
          <w:ilvl w:val="0"/>
          <w:numId w:val="53"/>
        </w:numPr>
        <w:spacing w:after="226" w:line="270" w:lineRule="auto"/>
        <w:ind w:right="443" w:hanging="270"/>
        <w:jc w:val="both"/>
      </w:pPr>
      <w:r>
        <w:t xml:space="preserve">The a reduction in the nuclear charge and an increase in the screening effect down  the group </w:t>
      </w:r>
    </w:p>
    <w:p w:rsidR="0012586C" w:rsidRDefault="00A52F65">
      <w:pPr>
        <w:pStyle w:val="Heading2"/>
        <w:ind w:left="-5" w:right="39"/>
      </w:pPr>
      <w:r>
        <w:t xml:space="preserve">Trail 17 </w:t>
      </w:r>
    </w:p>
    <w:p w:rsidR="0012586C" w:rsidRDefault="00A52F65">
      <w:pPr>
        <w:numPr>
          <w:ilvl w:val="0"/>
          <w:numId w:val="54"/>
        </w:numPr>
        <w:spacing w:after="38" w:line="270" w:lineRule="auto"/>
        <w:ind w:right="443" w:hanging="450"/>
        <w:jc w:val="both"/>
      </w:pPr>
      <w:r>
        <w:t>Draw a fully labeled diagram to show the arrangement of apparatus you would use to measure the emf of a cell consisti</w:t>
      </w:r>
      <w:r>
        <w:t xml:space="preserve">ng of copper and silver electrode. Indicate the direction of electron flow(5mks) </w:t>
      </w:r>
    </w:p>
    <w:p w:rsidR="0012586C" w:rsidRDefault="00A52F65">
      <w:pPr>
        <w:numPr>
          <w:ilvl w:val="0"/>
          <w:numId w:val="54"/>
        </w:numPr>
        <w:spacing w:after="45" w:line="270" w:lineRule="auto"/>
        <w:ind w:right="443" w:hanging="450"/>
        <w:jc w:val="both"/>
      </w:pPr>
      <w:r>
        <w:t xml:space="preserve">Write </w:t>
      </w:r>
    </w:p>
    <w:p w:rsidR="0012586C" w:rsidRDefault="00A52F65">
      <w:pPr>
        <w:numPr>
          <w:ilvl w:val="0"/>
          <w:numId w:val="55"/>
        </w:numPr>
        <w:spacing w:after="43" w:line="270" w:lineRule="auto"/>
        <w:ind w:right="443" w:hanging="360"/>
        <w:jc w:val="both"/>
      </w:pPr>
      <w:r>
        <w:t xml:space="preserve">The notation for the cell you have drawn in (a) and state the convention used </w:t>
      </w:r>
      <w:r>
        <w:tab/>
        <w:t xml:space="preserve">(3mks) </w:t>
      </w:r>
    </w:p>
    <w:p w:rsidR="0012586C" w:rsidRDefault="00A52F65">
      <w:pPr>
        <w:numPr>
          <w:ilvl w:val="0"/>
          <w:numId w:val="55"/>
        </w:numPr>
        <w:spacing w:after="43" w:line="270" w:lineRule="auto"/>
        <w:ind w:right="443" w:hanging="360"/>
        <w:jc w:val="both"/>
      </w:pPr>
      <w:r>
        <w:t xml:space="preserve">The equation taking place at each electrode </w:t>
      </w:r>
      <w:r>
        <w:tab/>
        <w:t xml:space="preserve"> </w:t>
      </w:r>
      <w:r>
        <w:tab/>
        <w:t xml:space="preserve"> </w:t>
      </w:r>
      <w:r>
        <w:tab/>
        <w:t xml:space="preserve"> </w:t>
      </w:r>
      <w:r>
        <w:tab/>
        <w:t xml:space="preserve">(2mks) </w:t>
      </w:r>
    </w:p>
    <w:p w:rsidR="0012586C" w:rsidRDefault="00A52F65">
      <w:pPr>
        <w:numPr>
          <w:ilvl w:val="0"/>
          <w:numId w:val="55"/>
        </w:numPr>
        <w:spacing w:after="45" w:line="270" w:lineRule="auto"/>
        <w:ind w:right="443" w:hanging="360"/>
        <w:jc w:val="both"/>
      </w:pPr>
      <w:r>
        <w:t xml:space="preserve">The overall cell reaction </w:t>
      </w:r>
      <w:r>
        <w:tab/>
        <w:t xml:space="preserve"> </w:t>
      </w:r>
      <w:r>
        <w:tab/>
        <w:t xml:space="preserve">(1mk) </w:t>
      </w:r>
    </w:p>
    <w:p w:rsidR="0012586C" w:rsidRDefault="00A52F65">
      <w:pPr>
        <w:numPr>
          <w:ilvl w:val="0"/>
          <w:numId w:val="56"/>
        </w:numPr>
        <w:spacing w:after="5" w:line="270" w:lineRule="auto"/>
        <w:ind w:right="443" w:hanging="450"/>
        <w:jc w:val="both"/>
      </w:pPr>
      <w:r>
        <w:t xml:space="preserve">If the standard electrode potential for copper ions/copper and silver ions/silver are +0.34V and </w:t>
      </w:r>
    </w:p>
    <w:p w:rsidR="0012586C" w:rsidRDefault="00A52F65">
      <w:pPr>
        <w:spacing w:after="44" w:line="270" w:lineRule="auto"/>
        <w:ind w:left="460" w:right="443" w:hanging="10"/>
        <w:jc w:val="both"/>
      </w:pPr>
      <w:r>
        <w:t xml:space="preserve">0.81V respectively, calculate the e.m.f of the cell consisting of copper and silver electrodes. </w:t>
      </w:r>
    </w:p>
    <w:p w:rsidR="0012586C" w:rsidRDefault="00A52F65">
      <w:pPr>
        <w:numPr>
          <w:ilvl w:val="0"/>
          <w:numId w:val="56"/>
        </w:numPr>
        <w:spacing w:after="245" w:line="270" w:lineRule="auto"/>
        <w:ind w:right="443" w:hanging="450"/>
        <w:jc w:val="both"/>
      </w:pPr>
      <w:r>
        <w:t xml:space="preserve">Describe briefly how the </w:t>
      </w:r>
      <w:r>
        <w:t xml:space="preserve">standard electrode potential of copper can be determined and write the cell notation  (7mks) </w:t>
      </w:r>
    </w:p>
    <w:p w:rsidR="0012586C" w:rsidRDefault="00A52F65">
      <w:pPr>
        <w:pStyle w:val="Heading1"/>
        <w:ind w:left="-5" w:right="4145"/>
      </w:pPr>
      <w:r>
        <w:t xml:space="preserve">Solution </w:t>
      </w:r>
    </w:p>
    <w:p w:rsidR="0012586C" w:rsidRDefault="00A52F65">
      <w:pPr>
        <w:spacing w:after="0"/>
      </w:pPr>
      <w:r>
        <w:rPr>
          <w:noProof/>
        </w:rPr>
        <mc:AlternateContent>
          <mc:Choice Requires="wpg">
            <w:drawing>
              <wp:inline distT="0" distB="0" distL="0" distR="0">
                <wp:extent cx="2737866" cy="1379855"/>
                <wp:effectExtent l="0" t="0" r="0" b="0"/>
                <wp:docPr id="83328" name="Group 83328"/>
                <wp:cNvGraphicFramePr/>
                <a:graphic xmlns:a="http://schemas.openxmlformats.org/drawingml/2006/main">
                  <a:graphicData uri="http://schemas.microsoft.com/office/word/2010/wordprocessingGroup">
                    <wpg:wgp>
                      <wpg:cNvGrpSpPr/>
                      <wpg:grpSpPr>
                        <a:xfrm>
                          <a:off x="0" y="0"/>
                          <a:ext cx="2737866" cy="1379855"/>
                          <a:chOff x="0" y="0"/>
                          <a:chExt cx="2737866" cy="1379855"/>
                        </a:xfrm>
                      </wpg:grpSpPr>
                      <wps:wsp>
                        <wps:cNvPr id="83164" name="Rectangle 83164"/>
                        <wps:cNvSpPr/>
                        <wps:spPr>
                          <a:xfrm>
                            <a:off x="109047" y="31305"/>
                            <a:ext cx="56195" cy="188904"/>
                          </a:xfrm>
                          <a:prstGeom prst="rect">
                            <a:avLst/>
                          </a:prstGeom>
                          <a:ln>
                            <a:noFill/>
                          </a:ln>
                        </wps:spPr>
                        <wps:txbx>
                          <w:txbxContent>
                            <w:p w:rsidR="0012586C" w:rsidRDefault="00A52F65">
                              <w:r>
                                <w:t>)</w:t>
                              </w:r>
                            </w:p>
                          </w:txbxContent>
                        </wps:txbx>
                        <wps:bodyPr horzOverflow="overflow" vert="horz" lIns="0" tIns="0" rIns="0" bIns="0" rtlCol="0">
                          <a:noAutofit/>
                        </wps:bodyPr>
                      </wps:wsp>
                      <wps:wsp>
                        <wps:cNvPr id="83165" name="Rectangle 83165"/>
                        <wps:cNvSpPr/>
                        <wps:spPr>
                          <a:xfrm>
                            <a:off x="42252" y="31305"/>
                            <a:ext cx="88837" cy="188904"/>
                          </a:xfrm>
                          <a:prstGeom prst="rect">
                            <a:avLst/>
                          </a:prstGeom>
                          <a:ln>
                            <a:noFill/>
                          </a:ln>
                        </wps:spPr>
                        <wps:txbx>
                          <w:txbxContent>
                            <w:p w:rsidR="0012586C" w:rsidRDefault="00A52F65">
                              <w:r>
                                <w:t>a</w:t>
                              </w:r>
                            </w:p>
                          </w:txbxContent>
                        </wps:txbx>
                        <wps:bodyPr horzOverflow="overflow" vert="horz" lIns="0" tIns="0" rIns="0" bIns="0" rtlCol="0">
                          <a:noAutofit/>
                        </wps:bodyPr>
                      </wps:wsp>
                      <wps:wsp>
                        <wps:cNvPr id="83163" name="Rectangle 83163"/>
                        <wps:cNvSpPr/>
                        <wps:spPr>
                          <a:xfrm>
                            <a:off x="0" y="31305"/>
                            <a:ext cx="56195" cy="188904"/>
                          </a:xfrm>
                          <a:prstGeom prst="rect">
                            <a:avLst/>
                          </a:prstGeom>
                          <a:ln>
                            <a:noFill/>
                          </a:ln>
                        </wps:spPr>
                        <wps:txbx>
                          <w:txbxContent>
                            <w:p w:rsidR="0012586C" w:rsidRDefault="00A52F65">
                              <w:r>
                                <w:t>(</w:t>
                              </w:r>
                            </w:p>
                          </w:txbxContent>
                        </wps:txbx>
                        <wps:bodyPr horzOverflow="overflow" vert="horz" lIns="0" tIns="0" rIns="0" bIns="0" rtlCol="0">
                          <a:noAutofit/>
                        </wps:bodyPr>
                      </wps:wsp>
                      <wps:wsp>
                        <wps:cNvPr id="8457" name="Rectangle 8457"/>
                        <wps:cNvSpPr/>
                        <wps:spPr>
                          <a:xfrm>
                            <a:off x="151638" y="31305"/>
                            <a:ext cx="41915" cy="188904"/>
                          </a:xfrm>
                          <a:prstGeom prst="rect">
                            <a:avLst/>
                          </a:prstGeom>
                          <a:ln>
                            <a:noFill/>
                          </a:ln>
                        </wps:spPr>
                        <wps:txbx>
                          <w:txbxContent>
                            <w:p w:rsidR="0012586C" w:rsidRDefault="00A52F65">
                              <w:r>
                                <w:t xml:space="preserve"> </w:t>
                              </w:r>
                            </w:p>
                          </w:txbxContent>
                        </wps:txbx>
                        <wps:bodyPr horzOverflow="overflow" vert="horz" lIns="0" tIns="0" rIns="0" bIns="0" rtlCol="0">
                          <a:noAutofit/>
                        </wps:bodyPr>
                      </wps:wsp>
                      <wps:wsp>
                        <wps:cNvPr id="8523" name="Shape 8523"/>
                        <wps:cNvSpPr/>
                        <wps:spPr>
                          <a:xfrm>
                            <a:off x="328295" y="621919"/>
                            <a:ext cx="638810" cy="220218"/>
                          </a:xfrm>
                          <a:custGeom>
                            <a:avLst/>
                            <a:gdLst/>
                            <a:ahLst/>
                            <a:cxnLst/>
                            <a:rect l="0" t="0" r="0" b="0"/>
                            <a:pathLst>
                              <a:path w="638810" h="220218">
                                <a:moveTo>
                                  <a:pt x="3810" y="0"/>
                                </a:moveTo>
                                <a:lnTo>
                                  <a:pt x="568081" y="177812"/>
                                </a:lnTo>
                                <a:lnTo>
                                  <a:pt x="577596" y="147574"/>
                                </a:lnTo>
                                <a:lnTo>
                                  <a:pt x="638810" y="206756"/>
                                </a:lnTo>
                                <a:lnTo>
                                  <a:pt x="554736" y="220218"/>
                                </a:lnTo>
                                <a:lnTo>
                                  <a:pt x="564247" y="189996"/>
                                </a:lnTo>
                                <a:lnTo>
                                  <a:pt x="0" y="12192"/>
                                </a:lnTo>
                                <a:lnTo>
                                  <a:pt x="381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24" name="Shape 8524"/>
                        <wps:cNvSpPr/>
                        <wps:spPr>
                          <a:xfrm>
                            <a:off x="875284" y="272161"/>
                            <a:ext cx="157226" cy="217424"/>
                          </a:xfrm>
                          <a:custGeom>
                            <a:avLst/>
                            <a:gdLst/>
                            <a:ahLst/>
                            <a:cxnLst/>
                            <a:rect l="0" t="0" r="0" b="0"/>
                            <a:pathLst>
                              <a:path w="157226" h="217424">
                                <a:moveTo>
                                  <a:pt x="58166" y="127"/>
                                </a:moveTo>
                                <a:lnTo>
                                  <a:pt x="157226" y="2794"/>
                                </a:lnTo>
                                <a:lnTo>
                                  <a:pt x="106172" y="87757"/>
                                </a:lnTo>
                                <a:cubicBezTo>
                                  <a:pt x="104394" y="90678"/>
                                  <a:pt x="100457" y="91694"/>
                                  <a:pt x="97409" y="89916"/>
                                </a:cubicBezTo>
                                <a:cubicBezTo>
                                  <a:pt x="94361" y="88138"/>
                                  <a:pt x="93472" y="84201"/>
                                  <a:pt x="95250" y="81153"/>
                                </a:cubicBezTo>
                                <a:lnTo>
                                  <a:pt x="128467" y="25945"/>
                                </a:lnTo>
                                <a:lnTo>
                                  <a:pt x="116078" y="33401"/>
                                </a:lnTo>
                                <a:lnTo>
                                  <a:pt x="102362" y="42418"/>
                                </a:lnTo>
                                <a:lnTo>
                                  <a:pt x="89408" y="52070"/>
                                </a:lnTo>
                                <a:lnTo>
                                  <a:pt x="77343" y="62357"/>
                                </a:lnTo>
                                <a:lnTo>
                                  <a:pt x="66421" y="73406"/>
                                </a:lnTo>
                                <a:lnTo>
                                  <a:pt x="56515" y="85725"/>
                                </a:lnTo>
                                <a:lnTo>
                                  <a:pt x="48006" y="99060"/>
                                </a:lnTo>
                                <a:lnTo>
                                  <a:pt x="40640" y="113665"/>
                                </a:lnTo>
                                <a:lnTo>
                                  <a:pt x="34290" y="129159"/>
                                </a:lnTo>
                                <a:lnTo>
                                  <a:pt x="28829" y="145669"/>
                                </a:lnTo>
                                <a:lnTo>
                                  <a:pt x="24003" y="162814"/>
                                </a:lnTo>
                                <a:lnTo>
                                  <a:pt x="19939" y="180594"/>
                                </a:lnTo>
                                <a:lnTo>
                                  <a:pt x="12319" y="217424"/>
                                </a:lnTo>
                                <a:lnTo>
                                  <a:pt x="0" y="214884"/>
                                </a:lnTo>
                                <a:lnTo>
                                  <a:pt x="7493" y="178054"/>
                                </a:lnTo>
                                <a:lnTo>
                                  <a:pt x="11684" y="160020"/>
                                </a:lnTo>
                                <a:lnTo>
                                  <a:pt x="16637" y="142240"/>
                                </a:lnTo>
                                <a:lnTo>
                                  <a:pt x="22225" y="125222"/>
                                </a:lnTo>
                                <a:lnTo>
                                  <a:pt x="28956" y="108839"/>
                                </a:lnTo>
                                <a:lnTo>
                                  <a:pt x="36703" y="93345"/>
                                </a:lnTo>
                                <a:lnTo>
                                  <a:pt x="45847" y="78867"/>
                                </a:lnTo>
                                <a:lnTo>
                                  <a:pt x="56388" y="65532"/>
                                </a:lnTo>
                                <a:lnTo>
                                  <a:pt x="68326" y="53467"/>
                                </a:lnTo>
                                <a:lnTo>
                                  <a:pt x="81026" y="42418"/>
                                </a:lnTo>
                                <a:lnTo>
                                  <a:pt x="94742" y="32258"/>
                                </a:lnTo>
                                <a:lnTo>
                                  <a:pt x="109093" y="22733"/>
                                </a:lnTo>
                                <a:lnTo>
                                  <a:pt x="122574" y="14598"/>
                                </a:lnTo>
                                <a:lnTo>
                                  <a:pt x="57785" y="12827"/>
                                </a:lnTo>
                                <a:cubicBezTo>
                                  <a:pt x="54356" y="12700"/>
                                  <a:pt x="51562" y="9779"/>
                                  <a:pt x="51689" y="6350"/>
                                </a:cubicBezTo>
                                <a:cubicBezTo>
                                  <a:pt x="51816" y="2794"/>
                                  <a:pt x="54737" y="0"/>
                                  <a:pt x="58166" y="127"/>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25" name="Shape 8525"/>
                        <wps:cNvSpPr/>
                        <wps:spPr>
                          <a:xfrm>
                            <a:off x="401447" y="1142238"/>
                            <a:ext cx="412623" cy="140843"/>
                          </a:xfrm>
                          <a:custGeom>
                            <a:avLst/>
                            <a:gdLst/>
                            <a:ahLst/>
                            <a:cxnLst/>
                            <a:rect l="0" t="0" r="0" b="0"/>
                            <a:pathLst>
                              <a:path w="412623" h="140843">
                                <a:moveTo>
                                  <a:pt x="328803" y="0"/>
                                </a:moveTo>
                                <a:lnTo>
                                  <a:pt x="412623" y="15367"/>
                                </a:lnTo>
                                <a:lnTo>
                                  <a:pt x="350139" y="73279"/>
                                </a:lnTo>
                                <a:lnTo>
                                  <a:pt x="341259" y="42781"/>
                                </a:lnTo>
                                <a:lnTo>
                                  <a:pt x="3556" y="140843"/>
                                </a:lnTo>
                                <a:lnTo>
                                  <a:pt x="0" y="128651"/>
                                </a:lnTo>
                                <a:lnTo>
                                  <a:pt x="337709" y="30587"/>
                                </a:lnTo>
                                <a:lnTo>
                                  <a:pt x="32880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26" name="Shape 8526"/>
                        <wps:cNvSpPr/>
                        <wps:spPr>
                          <a:xfrm>
                            <a:off x="1468755" y="659765"/>
                            <a:ext cx="107950" cy="0"/>
                          </a:xfrm>
                          <a:custGeom>
                            <a:avLst/>
                            <a:gdLst/>
                            <a:ahLst/>
                            <a:cxnLst/>
                            <a:rect l="0" t="0" r="0" b="0"/>
                            <a:pathLst>
                              <a:path w="107950">
                                <a:moveTo>
                                  <a:pt x="0" y="0"/>
                                </a:moveTo>
                                <a:lnTo>
                                  <a:pt x="107950"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8527" name="Shape 8527"/>
                        <wps:cNvSpPr/>
                        <wps:spPr>
                          <a:xfrm>
                            <a:off x="702310" y="488315"/>
                            <a:ext cx="0" cy="795020"/>
                          </a:xfrm>
                          <a:custGeom>
                            <a:avLst/>
                            <a:gdLst/>
                            <a:ahLst/>
                            <a:cxnLst/>
                            <a:rect l="0" t="0" r="0" b="0"/>
                            <a:pathLst>
                              <a:path h="795020">
                                <a:moveTo>
                                  <a:pt x="0" y="0"/>
                                </a:moveTo>
                                <a:lnTo>
                                  <a:pt x="0" y="79502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8528" name="Shape 8528"/>
                        <wps:cNvSpPr/>
                        <wps:spPr>
                          <a:xfrm>
                            <a:off x="967105" y="640715"/>
                            <a:ext cx="0" cy="514985"/>
                          </a:xfrm>
                          <a:custGeom>
                            <a:avLst/>
                            <a:gdLst/>
                            <a:ahLst/>
                            <a:cxnLst/>
                            <a:rect l="0" t="0" r="0" b="0"/>
                            <a:pathLst>
                              <a:path h="514985">
                                <a:moveTo>
                                  <a:pt x="0" y="0"/>
                                </a:moveTo>
                                <a:lnTo>
                                  <a:pt x="0" y="514985"/>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8529" name="Shape 8529"/>
                        <wps:cNvSpPr/>
                        <wps:spPr>
                          <a:xfrm>
                            <a:off x="1075055" y="647065"/>
                            <a:ext cx="0" cy="514985"/>
                          </a:xfrm>
                          <a:custGeom>
                            <a:avLst/>
                            <a:gdLst/>
                            <a:ahLst/>
                            <a:cxnLst/>
                            <a:rect l="0" t="0" r="0" b="0"/>
                            <a:pathLst>
                              <a:path h="514985">
                                <a:moveTo>
                                  <a:pt x="0" y="0"/>
                                </a:moveTo>
                                <a:lnTo>
                                  <a:pt x="0" y="514985"/>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8530" name="Shape 8530"/>
                        <wps:cNvSpPr/>
                        <wps:spPr>
                          <a:xfrm>
                            <a:off x="1475105" y="666115"/>
                            <a:ext cx="0" cy="514985"/>
                          </a:xfrm>
                          <a:custGeom>
                            <a:avLst/>
                            <a:gdLst/>
                            <a:ahLst/>
                            <a:cxnLst/>
                            <a:rect l="0" t="0" r="0" b="0"/>
                            <a:pathLst>
                              <a:path h="514985">
                                <a:moveTo>
                                  <a:pt x="0" y="0"/>
                                </a:moveTo>
                                <a:lnTo>
                                  <a:pt x="0" y="514985"/>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8531" name="Shape 8531"/>
                        <wps:cNvSpPr/>
                        <wps:spPr>
                          <a:xfrm>
                            <a:off x="1583055" y="666115"/>
                            <a:ext cx="0" cy="514985"/>
                          </a:xfrm>
                          <a:custGeom>
                            <a:avLst/>
                            <a:gdLst/>
                            <a:ahLst/>
                            <a:cxnLst/>
                            <a:rect l="0" t="0" r="0" b="0"/>
                            <a:pathLst>
                              <a:path h="514985">
                                <a:moveTo>
                                  <a:pt x="0" y="0"/>
                                </a:moveTo>
                                <a:lnTo>
                                  <a:pt x="0" y="514985"/>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8532" name="Shape 8532"/>
                        <wps:cNvSpPr/>
                        <wps:spPr>
                          <a:xfrm>
                            <a:off x="1775460" y="494665"/>
                            <a:ext cx="0" cy="795020"/>
                          </a:xfrm>
                          <a:custGeom>
                            <a:avLst/>
                            <a:gdLst/>
                            <a:ahLst/>
                            <a:cxnLst/>
                            <a:rect l="0" t="0" r="0" b="0"/>
                            <a:pathLst>
                              <a:path h="795020">
                                <a:moveTo>
                                  <a:pt x="0" y="0"/>
                                </a:moveTo>
                                <a:lnTo>
                                  <a:pt x="0" y="79502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8533" name="Shape 8533"/>
                        <wps:cNvSpPr/>
                        <wps:spPr>
                          <a:xfrm>
                            <a:off x="1356360" y="488315"/>
                            <a:ext cx="0" cy="795020"/>
                          </a:xfrm>
                          <a:custGeom>
                            <a:avLst/>
                            <a:gdLst/>
                            <a:ahLst/>
                            <a:cxnLst/>
                            <a:rect l="0" t="0" r="0" b="0"/>
                            <a:pathLst>
                              <a:path h="795020">
                                <a:moveTo>
                                  <a:pt x="0" y="0"/>
                                </a:moveTo>
                                <a:lnTo>
                                  <a:pt x="0" y="79502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8534" name="Shape 8534"/>
                        <wps:cNvSpPr/>
                        <wps:spPr>
                          <a:xfrm>
                            <a:off x="1254760" y="488315"/>
                            <a:ext cx="0" cy="795020"/>
                          </a:xfrm>
                          <a:custGeom>
                            <a:avLst/>
                            <a:gdLst/>
                            <a:ahLst/>
                            <a:cxnLst/>
                            <a:rect l="0" t="0" r="0" b="0"/>
                            <a:pathLst>
                              <a:path h="795020">
                                <a:moveTo>
                                  <a:pt x="0" y="0"/>
                                </a:moveTo>
                                <a:lnTo>
                                  <a:pt x="0" y="79502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8535" name="Shape 8535"/>
                        <wps:cNvSpPr/>
                        <wps:spPr>
                          <a:xfrm>
                            <a:off x="967105" y="640715"/>
                            <a:ext cx="107950" cy="0"/>
                          </a:xfrm>
                          <a:custGeom>
                            <a:avLst/>
                            <a:gdLst/>
                            <a:ahLst/>
                            <a:cxnLst/>
                            <a:rect l="0" t="0" r="0" b="0"/>
                            <a:pathLst>
                              <a:path w="107950">
                                <a:moveTo>
                                  <a:pt x="0" y="0"/>
                                </a:moveTo>
                                <a:lnTo>
                                  <a:pt x="107950"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8536" name="Shape 8536"/>
                        <wps:cNvSpPr/>
                        <wps:spPr>
                          <a:xfrm>
                            <a:off x="1246505" y="488315"/>
                            <a:ext cx="107950" cy="0"/>
                          </a:xfrm>
                          <a:custGeom>
                            <a:avLst/>
                            <a:gdLst/>
                            <a:ahLst/>
                            <a:cxnLst/>
                            <a:rect l="0" t="0" r="0" b="0"/>
                            <a:pathLst>
                              <a:path w="107950">
                                <a:moveTo>
                                  <a:pt x="0" y="0"/>
                                </a:moveTo>
                                <a:lnTo>
                                  <a:pt x="107950"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8537" name="Shape 8537"/>
                        <wps:cNvSpPr/>
                        <wps:spPr>
                          <a:xfrm>
                            <a:off x="1475105" y="1180465"/>
                            <a:ext cx="107950" cy="0"/>
                          </a:xfrm>
                          <a:custGeom>
                            <a:avLst/>
                            <a:gdLst/>
                            <a:ahLst/>
                            <a:cxnLst/>
                            <a:rect l="0" t="0" r="0" b="0"/>
                            <a:pathLst>
                              <a:path w="107950">
                                <a:moveTo>
                                  <a:pt x="0" y="0"/>
                                </a:moveTo>
                                <a:lnTo>
                                  <a:pt x="107950"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8538" name="Shape 8538"/>
                        <wps:cNvSpPr/>
                        <wps:spPr>
                          <a:xfrm>
                            <a:off x="973455" y="1161415"/>
                            <a:ext cx="107950" cy="0"/>
                          </a:xfrm>
                          <a:custGeom>
                            <a:avLst/>
                            <a:gdLst/>
                            <a:ahLst/>
                            <a:cxnLst/>
                            <a:rect l="0" t="0" r="0" b="0"/>
                            <a:pathLst>
                              <a:path w="107950">
                                <a:moveTo>
                                  <a:pt x="0" y="0"/>
                                </a:moveTo>
                                <a:lnTo>
                                  <a:pt x="107950"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8539" name="Shape 8539"/>
                        <wps:cNvSpPr/>
                        <wps:spPr>
                          <a:xfrm>
                            <a:off x="702310" y="1283335"/>
                            <a:ext cx="1073150" cy="0"/>
                          </a:xfrm>
                          <a:custGeom>
                            <a:avLst/>
                            <a:gdLst/>
                            <a:ahLst/>
                            <a:cxnLst/>
                            <a:rect l="0" t="0" r="0" b="0"/>
                            <a:pathLst>
                              <a:path w="1073150">
                                <a:moveTo>
                                  <a:pt x="0" y="0"/>
                                </a:moveTo>
                                <a:lnTo>
                                  <a:pt x="1073150"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8541" name="Shape 8541"/>
                        <wps:cNvSpPr/>
                        <wps:spPr>
                          <a:xfrm>
                            <a:off x="1119505" y="154940"/>
                            <a:ext cx="325120" cy="212090"/>
                          </a:xfrm>
                          <a:custGeom>
                            <a:avLst/>
                            <a:gdLst/>
                            <a:ahLst/>
                            <a:cxnLst/>
                            <a:rect l="0" t="0" r="0" b="0"/>
                            <a:pathLst>
                              <a:path w="325120" h="212090">
                                <a:moveTo>
                                  <a:pt x="0" y="106045"/>
                                </a:moveTo>
                                <a:cubicBezTo>
                                  <a:pt x="0" y="47498"/>
                                  <a:pt x="72771" y="0"/>
                                  <a:pt x="162560" y="0"/>
                                </a:cubicBezTo>
                                <a:cubicBezTo>
                                  <a:pt x="252349" y="0"/>
                                  <a:pt x="325120" y="47498"/>
                                  <a:pt x="325120" y="106045"/>
                                </a:cubicBezTo>
                                <a:cubicBezTo>
                                  <a:pt x="325120" y="164592"/>
                                  <a:pt x="252349" y="212090"/>
                                  <a:pt x="162560" y="212090"/>
                                </a:cubicBezTo>
                                <a:cubicBezTo>
                                  <a:pt x="72771" y="212090"/>
                                  <a:pt x="0" y="164592"/>
                                  <a:pt x="0" y="106045"/>
                                </a:cubicBezTo>
                                <a:close/>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92396" name="Shape 92396"/>
                        <wps:cNvSpPr/>
                        <wps:spPr>
                          <a:xfrm>
                            <a:off x="1231265" y="177165"/>
                            <a:ext cx="154940" cy="149860"/>
                          </a:xfrm>
                          <a:custGeom>
                            <a:avLst/>
                            <a:gdLst/>
                            <a:ahLst/>
                            <a:cxnLst/>
                            <a:rect l="0" t="0" r="0" b="0"/>
                            <a:pathLst>
                              <a:path w="154940" h="149860">
                                <a:moveTo>
                                  <a:pt x="0" y="0"/>
                                </a:moveTo>
                                <a:lnTo>
                                  <a:pt x="154940" y="0"/>
                                </a:lnTo>
                                <a:lnTo>
                                  <a:pt x="154940" y="149860"/>
                                </a:lnTo>
                                <a:lnTo>
                                  <a:pt x="0" y="149860"/>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8543" name="Shape 8543"/>
                        <wps:cNvSpPr/>
                        <wps:spPr>
                          <a:xfrm>
                            <a:off x="1231265" y="177165"/>
                            <a:ext cx="154940" cy="149860"/>
                          </a:xfrm>
                          <a:custGeom>
                            <a:avLst/>
                            <a:gdLst/>
                            <a:ahLst/>
                            <a:cxnLst/>
                            <a:rect l="0" t="0" r="0" b="0"/>
                            <a:pathLst>
                              <a:path w="154940" h="149860">
                                <a:moveTo>
                                  <a:pt x="0" y="149860"/>
                                </a:moveTo>
                                <a:lnTo>
                                  <a:pt x="154940" y="149860"/>
                                </a:lnTo>
                                <a:lnTo>
                                  <a:pt x="154940" y="0"/>
                                </a:lnTo>
                                <a:lnTo>
                                  <a:pt x="0" y="0"/>
                                </a:lnTo>
                                <a:close/>
                              </a:path>
                            </a:pathLst>
                          </a:custGeom>
                          <a:ln w="9525" cap="flat">
                            <a:miter lim="101600"/>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8545" name="Picture 8545"/>
                          <pic:cNvPicPr/>
                        </pic:nvPicPr>
                        <pic:blipFill>
                          <a:blip r:embed="rId127"/>
                          <a:stretch>
                            <a:fillRect/>
                          </a:stretch>
                        </pic:blipFill>
                        <pic:spPr>
                          <a:xfrm>
                            <a:off x="1235964" y="181356"/>
                            <a:ext cx="145542" cy="140970"/>
                          </a:xfrm>
                          <a:prstGeom prst="rect">
                            <a:avLst/>
                          </a:prstGeom>
                        </pic:spPr>
                      </pic:pic>
                      <wps:wsp>
                        <wps:cNvPr id="8546" name="Rectangle 8546"/>
                        <wps:cNvSpPr/>
                        <wps:spPr>
                          <a:xfrm>
                            <a:off x="1236218" y="209614"/>
                            <a:ext cx="105158" cy="188904"/>
                          </a:xfrm>
                          <a:prstGeom prst="rect">
                            <a:avLst/>
                          </a:prstGeom>
                          <a:ln>
                            <a:noFill/>
                          </a:ln>
                        </wps:spPr>
                        <wps:txbx>
                          <w:txbxContent>
                            <w:p w:rsidR="0012586C" w:rsidRDefault="00A52F65">
                              <w:r>
                                <w:t>V</w:t>
                              </w:r>
                            </w:p>
                          </w:txbxContent>
                        </wps:txbx>
                        <wps:bodyPr horzOverflow="overflow" vert="horz" lIns="0" tIns="0" rIns="0" bIns="0" rtlCol="0">
                          <a:noAutofit/>
                        </wps:bodyPr>
                      </wps:wsp>
                      <wps:wsp>
                        <wps:cNvPr id="8547" name="Rectangle 8547"/>
                        <wps:cNvSpPr/>
                        <wps:spPr>
                          <a:xfrm>
                            <a:off x="1315466" y="209614"/>
                            <a:ext cx="41915" cy="188904"/>
                          </a:xfrm>
                          <a:prstGeom prst="rect">
                            <a:avLst/>
                          </a:prstGeom>
                          <a:ln>
                            <a:noFill/>
                          </a:ln>
                        </wps:spPr>
                        <wps:txbx>
                          <w:txbxContent>
                            <w:p w:rsidR="0012586C" w:rsidRDefault="00A52F65">
                              <w:r>
                                <w:t xml:space="preserve"> </w:t>
                              </w:r>
                            </w:p>
                          </w:txbxContent>
                        </wps:txbx>
                        <wps:bodyPr horzOverflow="overflow" vert="horz" lIns="0" tIns="0" rIns="0" bIns="0" rtlCol="0">
                          <a:noAutofit/>
                        </wps:bodyPr>
                      </wps:wsp>
                      <wps:wsp>
                        <wps:cNvPr id="8548" name="Shape 8548"/>
                        <wps:cNvSpPr/>
                        <wps:spPr>
                          <a:xfrm>
                            <a:off x="990600" y="287655"/>
                            <a:ext cx="128905" cy="353060"/>
                          </a:xfrm>
                          <a:custGeom>
                            <a:avLst/>
                            <a:gdLst/>
                            <a:ahLst/>
                            <a:cxnLst/>
                            <a:rect l="0" t="0" r="0" b="0"/>
                            <a:pathLst>
                              <a:path w="128905" h="353060">
                                <a:moveTo>
                                  <a:pt x="29845" y="353060"/>
                                </a:moveTo>
                                <a:cubicBezTo>
                                  <a:pt x="14605" y="265430"/>
                                  <a:pt x="0" y="178435"/>
                                  <a:pt x="16510" y="119380"/>
                                </a:cubicBezTo>
                                <a:cubicBezTo>
                                  <a:pt x="33020" y="60325"/>
                                  <a:pt x="80645" y="29845"/>
                                  <a:pt x="128905" y="0"/>
                                </a:cubicBez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8549" name="Shape 8549"/>
                        <wps:cNvSpPr/>
                        <wps:spPr>
                          <a:xfrm>
                            <a:off x="1444625" y="287655"/>
                            <a:ext cx="106680" cy="378460"/>
                          </a:xfrm>
                          <a:custGeom>
                            <a:avLst/>
                            <a:gdLst/>
                            <a:ahLst/>
                            <a:cxnLst/>
                            <a:rect l="0" t="0" r="0" b="0"/>
                            <a:pathLst>
                              <a:path w="106680" h="378460">
                                <a:moveTo>
                                  <a:pt x="85725" y="378460"/>
                                </a:moveTo>
                                <a:cubicBezTo>
                                  <a:pt x="95885" y="260350"/>
                                  <a:pt x="106680" y="142240"/>
                                  <a:pt x="92710" y="79375"/>
                                </a:cubicBezTo>
                                <a:cubicBezTo>
                                  <a:pt x="78740" y="16510"/>
                                  <a:pt x="39370" y="8255"/>
                                  <a:pt x="0" y="0"/>
                                </a:cubicBez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8550" name="Shape 8550"/>
                        <wps:cNvSpPr/>
                        <wps:spPr>
                          <a:xfrm>
                            <a:off x="702310" y="724535"/>
                            <a:ext cx="264795" cy="48260"/>
                          </a:xfrm>
                          <a:custGeom>
                            <a:avLst/>
                            <a:gdLst/>
                            <a:ahLst/>
                            <a:cxnLst/>
                            <a:rect l="0" t="0" r="0" b="0"/>
                            <a:pathLst>
                              <a:path w="264795" h="48260">
                                <a:moveTo>
                                  <a:pt x="0" y="0"/>
                                </a:moveTo>
                                <a:cubicBezTo>
                                  <a:pt x="20955" y="15875"/>
                                  <a:pt x="41910" y="32385"/>
                                  <a:pt x="79375" y="40005"/>
                                </a:cubicBezTo>
                                <a:cubicBezTo>
                                  <a:pt x="116840" y="47625"/>
                                  <a:pt x="194310" y="48260"/>
                                  <a:pt x="225425" y="46990"/>
                                </a:cubicBezTo>
                                <a:cubicBezTo>
                                  <a:pt x="256540" y="45720"/>
                                  <a:pt x="260350" y="39370"/>
                                  <a:pt x="264795" y="33655"/>
                                </a:cubicBez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8551" name="Shape 8551"/>
                        <wps:cNvSpPr/>
                        <wps:spPr>
                          <a:xfrm>
                            <a:off x="1081405" y="724535"/>
                            <a:ext cx="173355" cy="56515"/>
                          </a:xfrm>
                          <a:custGeom>
                            <a:avLst/>
                            <a:gdLst/>
                            <a:ahLst/>
                            <a:cxnLst/>
                            <a:rect l="0" t="0" r="0" b="0"/>
                            <a:pathLst>
                              <a:path w="173355" h="56515">
                                <a:moveTo>
                                  <a:pt x="0" y="48260"/>
                                </a:moveTo>
                                <a:cubicBezTo>
                                  <a:pt x="34290" y="52070"/>
                                  <a:pt x="69215" y="56515"/>
                                  <a:pt x="97790" y="48260"/>
                                </a:cubicBezTo>
                                <a:cubicBezTo>
                                  <a:pt x="126365" y="40005"/>
                                  <a:pt x="149860" y="19685"/>
                                  <a:pt x="173355" y="0"/>
                                </a:cubicBez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8552" name="Shape 8552"/>
                        <wps:cNvSpPr/>
                        <wps:spPr>
                          <a:xfrm>
                            <a:off x="1356360" y="724535"/>
                            <a:ext cx="118745" cy="56515"/>
                          </a:xfrm>
                          <a:custGeom>
                            <a:avLst/>
                            <a:gdLst/>
                            <a:ahLst/>
                            <a:cxnLst/>
                            <a:rect l="0" t="0" r="0" b="0"/>
                            <a:pathLst>
                              <a:path w="118745" h="56515">
                                <a:moveTo>
                                  <a:pt x="0" y="0"/>
                                </a:moveTo>
                                <a:cubicBezTo>
                                  <a:pt x="5080" y="19685"/>
                                  <a:pt x="10160" y="40005"/>
                                  <a:pt x="29845" y="48260"/>
                                </a:cubicBezTo>
                                <a:cubicBezTo>
                                  <a:pt x="49530" y="56515"/>
                                  <a:pt x="104140" y="48260"/>
                                  <a:pt x="118745" y="48260"/>
                                </a:cubicBez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8553" name="Shape 8553"/>
                        <wps:cNvSpPr/>
                        <wps:spPr>
                          <a:xfrm>
                            <a:off x="1583055" y="724535"/>
                            <a:ext cx="192405" cy="66040"/>
                          </a:xfrm>
                          <a:custGeom>
                            <a:avLst/>
                            <a:gdLst/>
                            <a:ahLst/>
                            <a:cxnLst/>
                            <a:rect l="0" t="0" r="0" b="0"/>
                            <a:pathLst>
                              <a:path w="192405" h="66040">
                                <a:moveTo>
                                  <a:pt x="0" y="48260"/>
                                </a:moveTo>
                                <a:cubicBezTo>
                                  <a:pt x="10160" y="51435"/>
                                  <a:pt x="20320" y="55245"/>
                                  <a:pt x="46990" y="56515"/>
                                </a:cubicBezTo>
                                <a:cubicBezTo>
                                  <a:pt x="73660" y="57785"/>
                                  <a:pt x="135255" y="66040"/>
                                  <a:pt x="159385" y="56515"/>
                                </a:cubicBezTo>
                                <a:cubicBezTo>
                                  <a:pt x="183515" y="46990"/>
                                  <a:pt x="187960" y="23495"/>
                                  <a:pt x="192405" y="0"/>
                                </a:cubicBez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8554" name="Shape 8554"/>
                        <wps:cNvSpPr/>
                        <wps:spPr>
                          <a:xfrm>
                            <a:off x="1252855" y="501015"/>
                            <a:ext cx="107950" cy="60960"/>
                          </a:xfrm>
                          <a:custGeom>
                            <a:avLst/>
                            <a:gdLst/>
                            <a:ahLst/>
                            <a:cxnLst/>
                            <a:rect l="0" t="0" r="0" b="0"/>
                            <a:pathLst>
                              <a:path w="107950" h="60960">
                                <a:moveTo>
                                  <a:pt x="107950" y="0"/>
                                </a:moveTo>
                                <a:lnTo>
                                  <a:pt x="0" y="6096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8555" name="Shape 8555"/>
                        <wps:cNvSpPr/>
                        <wps:spPr>
                          <a:xfrm>
                            <a:off x="1246505" y="640715"/>
                            <a:ext cx="107950" cy="60960"/>
                          </a:xfrm>
                          <a:custGeom>
                            <a:avLst/>
                            <a:gdLst/>
                            <a:ahLst/>
                            <a:cxnLst/>
                            <a:rect l="0" t="0" r="0" b="0"/>
                            <a:pathLst>
                              <a:path w="107950" h="60960">
                                <a:moveTo>
                                  <a:pt x="107950" y="0"/>
                                </a:moveTo>
                                <a:lnTo>
                                  <a:pt x="0" y="6096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8556" name="Shape 8556"/>
                        <wps:cNvSpPr/>
                        <wps:spPr>
                          <a:xfrm>
                            <a:off x="1259205" y="780415"/>
                            <a:ext cx="107950" cy="60960"/>
                          </a:xfrm>
                          <a:custGeom>
                            <a:avLst/>
                            <a:gdLst/>
                            <a:ahLst/>
                            <a:cxnLst/>
                            <a:rect l="0" t="0" r="0" b="0"/>
                            <a:pathLst>
                              <a:path w="107950" h="60960">
                                <a:moveTo>
                                  <a:pt x="107950" y="0"/>
                                </a:moveTo>
                                <a:lnTo>
                                  <a:pt x="0" y="6096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8557" name="Shape 8557"/>
                        <wps:cNvSpPr/>
                        <wps:spPr>
                          <a:xfrm>
                            <a:off x="1259205" y="913765"/>
                            <a:ext cx="107950" cy="60960"/>
                          </a:xfrm>
                          <a:custGeom>
                            <a:avLst/>
                            <a:gdLst/>
                            <a:ahLst/>
                            <a:cxnLst/>
                            <a:rect l="0" t="0" r="0" b="0"/>
                            <a:pathLst>
                              <a:path w="107950" h="60960">
                                <a:moveTo>
                                  <a:pt x="107950" y="0"/>
                                </a:moveTo>
                                <a:lnTo>
                                  <a:pt x="0" y="6096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8558" name="Shape 8558"/>
                        <wps:cNvSpPr/>
                        <wps:spPr>
                          <a:xfrm>
                            <a:off x="1252855" y="1066165"/>
                            <a:ext cx="107950" cy="60960"/>
                          </a:xfrm>
                          <a:custGeom>
                            <a:avLst/>
                            <a:gdLst/>
                            <a:ahLst/>
                            <a:cxnLst/>
                            <a:rect l="0" t="0" r="0" b="0"/>
                            <a:pathLst>
                              <a:path w="107950" h="60960">
                                <a:moveTo>
                                  <a:pt x="107950" y="0"/>
                                </a:moveTo>
                                <a:lnTo>
                                  <a:pt x="0" y="6096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8559" name="Shape 8559"/>
                        <wps:cNvSpPr/>
                        <wps:spPr>
                          <a:xfrm>
                            <a:off x="1259205" y="1186815"/>
                            <a:ext cx="107950" cy="60960"/>
                          </a:xfrm>
                          <a:custGeom>
                            <a:avLst/>
                            <a:gdLst/>
                            <a:ahLst/>
                            <a:cxnLst/>
                            <a:rect l="0" t="0" r="0" b="0"/>
                            <a:pathLst>
                              <a:path w="107950" h="60960">
                                <a:moveTo>
                                  <a:pt x="107950" y="0"/>
                                </a:moveTo>
                                <a:lnTo>
                                  <a:pt x="0" y="6096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92397" name="Shape 92397"/>
                        <wps:cNvSpPr/>
                        <wps:spPr>
                          <a:xfrm>
                            <a:off x="368300" y="139065"/>
                            <a:ext cx="513080" cy="323850"/>
                          </a:xfrm>
                          <a:custGeom>
                            <a:avLst/>
                            <a:gdLst/>
                            <a:ahLst/>
                            <a:cxnLst/>
                            <a:rect l="0" t="0" r="0" b="0"/>
                            <a:pathLst>
                              <a:path w="513080" h="323850">
                                <a:moveTo>
                                  <a:pt x="0" y="0"/>
                                </a:moveTo>
                                <a:lnTo>
                                  <a:pt x="513080" y="0"/>
                                </a:lnTo>
                                <a:lnTo>
                                  <a:pt x="513080" y="323850"/>
                                </a:lnTo>
                                <a:lnTo>
                                  <a:pt x="0" y="323850"/>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8561" name="Shape 8561"/>
                        <wps:cNvSpPr/>
                        <wps:spPr>
                          <a:xfrm>
                            <a:off x="368300" y="139065"/>
                            <a:ext cx="513080" cy="323850"/>
                          </a:xfrm>
                          <a:custGeom>
                            <a:avLst/>
                            <a:gdLst/>
                            <a:ahLst/>
                            <a:cxnLst/>
                            <a:rect l="0" t="0" r="0" b="0"/>
                            <a:pathLst>
                              <a:path w="513080" h="323850">
                                <a:moveTo>
                                  <a:pt x="0" y="323850"/>
                                </a:moveTo>
                                <a:lnTo>
                                  <a:pt x="513080" y="323850"/>
                                </a:lnTo>
                                <a:lnTo>
                                  <a:pt x="513080" y="0"/>
                                </a:lnTo>
                                <a:lnTo>
                                  <a:pt x="0" y="0"/>
                                </a:lnTo>
                                <a:close/>
                              </a:path>
                            </a:pathLst>
                          </a:custGeom>
                          <a:ln w="9525" cap="flat">
                            <a:miter lim="101600"/>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8563" name="Picture 8563"/>
                          <pic:cNvPicPr/>
                        </pic:nvPicPr>
                        <pic:blipFill>
                          <a:blip r:embed="rId128"/>
                          <a:stretch>
                            <a:fillRect/>
                          </a:stretch>
                        </pic:blipFill>
                        <pic:spPr>
                          <a:xfrm>
                            <a:off x="372618" y="143256"/>
                            <a:ext cx="504444" cy="315468"/>
                          </a:xfrm>
                          <a:prstGeom prst="rect">
                            <a:avLst/>
                          </a:prstGeom>
                        </pic:spPr>
                      </pic:pic>
                      <wps:wsp>
                        <wps:cNvPr id="8564" name="Rectangle 8564"/>
                        <wps:cNvSpPr/>
                        <wps:spPr>
                          <a:xfrm>
                            <a:off x="372872" y="168465"/>
                            <a:ext cx="544132" cy="172388"/>
                          </a:xfrm>
                          <a:prstGeom prst="rect">
                            <a:avLst/>
                          </a:prstGeom>
                          <a:ln>
                            <a:noFill/>
                          </a:ln>
                        </wps:spPr>
                        <wps:txbx>
                          <w:txbxContent>
                            <w:p w:rsidR="0012586C" w:rsidRDefault="00A52F65">
                              <w:r>
                                <w:rPr>
                                  <w:sz w:val="20"/>
                                </w:rPr>
                                <w:t xml:space="preserve">Flow of </w:t>
                              </w:r>
                            </w:p>
                          </w:txbxContent>
                        </wps:txbx>
                        <wps:bodyPr horzOverflow="overflow" vert="horz" lIns="0" tIns="0" rIns="0" bIns="0" rtlCol="0">
                          <a:noAutofit/>
                        </wps:bodyPr>
                      </wps:wsp>
                      <wps:wsp>
                        <wps:cNvPr id="8565" name="Rectangle 8565"/>
                        <wps:cNvSpPr/>
                        <wps:spPr>
                          <a:xfrm>
                            <a:off x="372872" y="323913"/>
                            <a:ext cx="638572" cy="172388"/>
                          </a:xfrm>
                          <a:prstGeom prst="rect">
                            <a:avLst/>
                          </a:prstGeom>
                          <a:ln>
                            <a:noFill/>
                          </a:ln>
                        </wps:spPr>
                        <wps:txbx>
                          <w:txbxContent>
                            <w:p w:rsidR="0012586C" w:rsidRDefault="00A52F65">
                              <w:r>
                                <w:rPr>
                                  <w:sz w:val="20"/>
                                </w:rPr>
                                <w:t>electrons</w:t>
                              </w:r>
                            </w:p>
                          </w:txbxContent>
                        </wps:txbx>
                        <wps:bodyPr horzOverflow="overflow" vert="horz" lIns="0" tIns="0" rIns="0" bIns="0" rtlCol="0">
                          <a:noAutofit/>
                        </wps:bodyPr>
                      </wps:wsp>
                      <wps:wsp>
                        <wps:cNvPr id="8566" name="Rectangle 8566"/>
                        <wps:cNvSpPr/>
                        <wps:spPr>
                          <a:xfrm>
                            <a:off x="852170" y="323913"/>
                            <a:ext cx="38250" cy="172388"/>
                          </a:xfrm>
                          <a:prstGeom prst="rect">
                            <a:avLst/>
                          </a:prstGeom>
                          <a:ln>
                            <a:noFill/>
                          </a:ln>
                        </wps:spPr>
                        <wps:txbx>
                          <w:txbxContent>
                            <w:p w:rsidR="0012586C" w:rsidRDefault="00A52F65">
                              <w:r>
                                <w:rPr>
                                  <w:sz w:val="20"/>
                                </w:rPr>
                                <w:t xml:space="preserve"> </w:t>
                              </w:r>
                            </w:p>
                          </w:txbxContent>
                        </wps:txbx>
                        <wps:bodyPr horzOverflow="overflow" vert="horz" lIns="0" tIns="0" rIns="0" bIns="0" rtlCol="0">
                          <a:noAutofit/>
                        </wps:bodyPr>
                      </wps:wsp>
                      <pic:pic xmlns:pic="http://schemas.openxmlformats.org/drawingml/2006/picture">
                        <pic:nvPicPr>
                          <pic:cNvPr id="8570" name="Picture 8570"/>
                          <pic:cNvPicPr/>
                        </pic:nvPicPr>
                        <pic:blipFill>
                          <a:blip r:embed="rId129"/>
                          <a:stretch>
                            <a:fillRect/>
                          </a:stretch>
                        </pic:blipFill>
                        <pic:spPr>
                          <a:xfrm>
                            <a:off x="120396" y="539496"/>
                            <a:ext cx="168402" cy="151638"/>
                          </a:xfrm>
                          <a:prstGeom prst="rect">
                            <a:avLst/>
                          </a:prstGeom>
                        </pic:spPr>
                      </pic:pic>
                      <wps:wsp>
                        <wps:cNvPr id="8571" name="Rectangle 8571"/>
                        <wps:cNvSpPr/>
                        <wps:spPr>
                          <a:xfrm>
                            <a:off x="120396" y="564705"/>
                            <a:ext cx="179053" cy="172388"/>
                          </a:xfrm>
                          <a:prstGeom prst="rect">
                            <a:avLst/>
                          </a:prstGeom>
                          <a:ln>
                            <a:noFill/>
                          </a:ln>
                        </wps:spPr>
                        <wps:txbx>
                          <w:txbxContent>
                            <w:p w:rsidR="0012586C" w:rsidRDefault="00A52F65">
                              <w:r>
                                <w:rPr>
                                  <w:sz w:val="20"/>
                                </w:rPr>
                                <w:t>Cu</w:t>
                              </w:r>
                            </w:p>
                          </w:txbxContent>
                        </wps:txbx>
                        <wps:bodyPr horzOverflow="overflow" vert="horz" lIns="0" tIns="0" rIns="0" bIns="0" rtlCol="0">
                          <a:noAutofit/>
                        </wps:bodyPr>
                      </wps:wsp>
                      <wps:wsp>
                        <wps:cNvPr id="8572" name="Rectangle 8572"/>
                        <wps:cNvSpPr/>
                        <wps:spPr>
                          <a:xfrm>
                            <a:off x="254508" y="564705"/>
                            <a:ext cx="38250" cy="172388"/>
                          </a:xfrm>
                          <a:prstGeom prst="rect">
                            <a:avLst/>
                          </a:prstGeom>
                          <a:ln>
                            <a:noFill/>
                          </a:ln>
                        </wps:spPr>
                        <wps:txbx>
                          <w:txbxContent>
                            <w:p w:rsidR="0012586C" w:rsidRDefault="00A52F65">
                              <w:r>
                                <w:rPr>
                                  <w:sz w:val="20"/>
                                </w:rPr>
                                <w:t xml:space="preserve"> </w:t>
                              </w:r>
                            </w:p>
                          </w:txbxContent>
                        </wps:txbx>
                        <wps:bodyPr horzOverflow="overflow" vert="horz" lIns="0" tIns="0" rIns="0" bIns="0" rtlCol="0">
                          <a:noAutofit/>
                        </wps:bodyPr>
                      </wps:wsp>
                      <pic:pic xmlns:pic="http://schemas.openxmlformats.org/drawingml/2006/picture">
                        <pic:nvPicPr>
                          <pic:cNvPr id="8576" name="Picture 8576"/>
                          <pic:cNvPicPr/>
                        </pic:nvPicPr>
                        <pic:blipFill>
                          <a:blip r:embed="rId130"/>
                          <a:stretch>
                            <a:fillRect/>
                          </a:stretch>
                        </pic:blipFill>
                        <pic:spPr>
                          <a:xfrm>
                            <a:off x="1981200" y="355854"/>
                            <a:ext cx="210312" cy="201930"/>
                          </a:xfrm>
                          <a:prstGeom prst="rect">
                            <a:avLst/>
                          </a:prstGeom>
                        </pic:spPr>
                      </pic:pic>
                      <wps:wsp>
                        <wps:cNvPr id="8577" name="Rectangle 8577"/>
                        <wps:cNvSpPr/>
                        <wps:spPr>
                          <a:xfrm>
                            <a:off x="1981454" y="381063"/>
                            <a:ext cx="178021" cy="172388"/>
                          </a:xfrm>
                          <a:prstGeom prst="rect">
                            <a:avLst/>
                          </a:prstGeom>
                          <a:ln>
                            <a:noFill/>
                          </a:ln>
                        </wps:spPr>
                        <wps:txbx>
                          <w:txbxContent>
                            <w:p w:rsidR="0012586C" w:rsidRDefault="00A52F65">
                              <w:r>
                                <w:rPr>
                                  <w:sz w:val="20"/>
                                </w:rPr>
                                <w:t>Ag</w:t>
                              </w:r>
                            </w:p>
                          </w:txbxContent>
                        </wps:txbx>
                        <wps:bodyPr horzOverflow="overflow" vert="horz" lIns="0" tIns="0" rIns="0" bIns="0" rtlCol="0">
                          <a:noAutofit/>
                        </wps:bodyPr>
                      </wps:wsp>
                      <wps:wsp>
                        <wps:cNvPr id="8578" name="Rectangle 8578"/>
                        <wps:cNvSpPr/>
                        <wps:spPr>
                          <a:xfrm>
                            <a:off x="2114804" y="381063"/>
                            <a:ext cx="38250" cy="172388"/>
                          </a:xfrm>
                          <a:prstGeom prst="rect">
                            <a:avLst/>
                          </a:prstGeom>
                          <a:ln>
                            <a:noFill/>
                          </a:ln>
                        </wps:spPr>
                        <wps:txbx>
                          <w:txbxContent>
                            <w:p w:rsidR="0012586C" w:rsidRDefault="00A52F65">
                              <w:r>
                                <w:rPr>
                                  <w:sz w:val="20"/>
                                </w:rPr>
                                <w:t xml:space="preserve"> </w:t>
                              </w:r>
                            </w:p>
                          </w:txbxContent>
                        </wps:txbx>
                        <wps:bodyPr horzOverflow="overflow" vert="horz" lIns="0" tIns="0" rIns="0" bIns="0" rtlCol="0">
                          <a:noAutofit/>
                        </wps:bodyPr>
                      </wps:wsp>
                      <wps:wsp>
                        <wps:cNvPr id="8579" name="Rectangle 8579"/>
                        <wps:cNvSpPr/>
                        <wps:spPr>
                          <a:xfrm>
                            <a:off x="1981454" y="536511"/>
                            <a:ext cx="38250" cy="172388"/>
                          </a:xfrm>
                          <a:prstGeom prst="rect">
                            <a:avLst/>
                          </a:prstGeom>
                          <a:ln>
                            <a:noFill/>
                          </a:ln>
                        </wps:spPr>
                        <wps:txbx>
                          <w:txbxContent>
                            <w:p w:rsidR="0012586C" w:rsidRDefault="00A52F65">
                              <w:r>
                                <w:rPr>
                                  <w:sz w:val="20"/>
                                </w:rPr>
                                <w:t xml:space="preserve"> </w:t>
                              </w:r>
                            </w:p>
                          </w:txbxContent>
                        </wps:txbx>
                        <wps:bodyPr horzOverflow="overflow" vert="horz" lIns="0" tIns="0" rIns="0" bIns="0" rtlCol="0">
                          <a:noAutofit/>
                        </wps:bodyPr>
                      </wps:wsp>
                      <wps:wsp>
                        <wps:cNvPr id="8580" name="Shape 8580"/>
                        <wps:cNvSpPr/>
                        <wps:spPr>
                          <a:xfrm>
                            <a:off x="1576705" y="482727"/>
                            <a:ext cx="403098" cy="218948"/>
                          </a:xfrm>
                          <a:custGeom>
                            <a:avLst/>
                            <a:gdLst/>
                            <a:ahLst/>
                            <a:cxnLst/>
                            <a:rect l="0" t="0" r="0" b="0"/>
                            <a:pathLst>
                              <a:path w="403098" h="218948">
                                <a:moveTo>
                                  <a:pt x="397002" y="0"/>
                                </a:moveTo>
                                <a:lnTo>
                                  <a:pt x="403098" y="11176"/>
                                </a:lnTo>
                                <a:lnTo>
                                  <a:pt x="70265" y="188712"/>
                                </a:lnTo>
                                <a:lnTo>
                                  <a:pt x="85217" y="216662"/>
                                </a:lnTo>
                                <a:lnTo>
                                  <a:pt x="0" y="218948"/>
                                </a:lnTo>
                                <a:lnTo>
                                  <a:pt x="49276" y="149479"/>
                                </a:lnTo>
                                <a:lnTo>
                                  <a:pt x="64287" y="177538"/>
                                </a:lnTo>
                                <a:lnTo>
                                  <a:pt x="397002" y="0"/>
                                </a:lnTo>
                                <a:close/>
                              </a:path>
                            </a:pathLst>
                          </a:custGeom>
                          <a:ln w="0" cap="flat">
                            <a:miter lim="1016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8584" name="Picture 8584"/>
                          <pic:cNvPicPr/>
                        </pic:nvPicPr>
                        <pic:blipFill>
                          <a:blip r:embed="rId131"/>
                          <a:stretch>
                            <a:fillRect/>
                          </a:stretch>
                        </pic:blipFill>
                        <pic:spPr>
                          <a:xfrm>
                            <a:off x="1968246" y="1104900"/>
                            <a:ext cx="541020" cy="251460"/>
                          </a:xfrm>
                          <a:prstGeom prst="rect">
                            <a:avLst/>
                          </a:prstGeom>
                        </pic:spPr>
                      </pic:pic>
                      <wps:wsp>
                        <wps:cNvPr id="83168" name="Rectangle 83168"/>
                        <wps:cNvSpPr/>
                        <wps:spPr>
                          <a:xfrm>
                            <a:off x="1968500" y="1133412"/>
                            <a:ext cx="94030" cy="188904"/>
                          </a:xfrm>
                          <a:prstGeom prst="rect">
                            <a:avLst/>
                          </a:prstGeom>
                          <a:ln>
                            <a:noFill/>
                          </a:ln>
                        </wps:spPr>
                        <wps:txbx>
                          <w:txbxContent>
                            <w:p w:rsidR="0012586C" w:rsidRDefault="00A52F65">
                              <w:r>
                                <w:t>1</w:t>
                              </w:r>
                            </w:p>
                          </w:txbxContent>
                        </wps:txbx>
                        <wps:bodyPr horzOverflow="overflow" vert="horz" lIns="0" tIns="0" rIns="0" bIns="0" rtlCol="0">
                          <a:noAutofit/>
                        </wps:bodyPr>
                      </wps:wsp>
                      <wps:wsp>
                        <wps:cNvPr id="83169" name="Rectangle 83169"/>
                        <wps:cNvSpPr/>
                        <wps:spPr>
                          <a:xfrm>
                            <a:off x="2039199" y="1133412"/>
                            <a:ext cx="394666" cy="188904"/>
                          </a:xfrm>
                          <a:prstGeom prst="rect">
                            <a:avLst/>
                          </a:prstGeom>
                          <a:ln>
                            <a:noFill/>
                          </a:ln>
                        </wps:spPr>
                        <wps:txbx>
                          <w:txbxContent>
                            <w:p w:rsidR="0012586C" w:rsidRDefault="00A52F65">
                              <w:r>
                                <w:t>M Ag</w:t>
                              </w:r>
                            </w:p>
                          </w:txbxContent>
                        </wps:txbx>
                        <wps:bodyPr horzOverflow="overflow" vert="horz" lIns="0" tIns="0" rIns="0" bIns="0" rtlCol="0">
                          <a:noAutofit/>
                        </wps:bodyPr>
                      </wps:wsp>
                      <wps:wsp>
                        <wps:cNvPr id="8586" name="Rectangle 8586"/>
                        <wps:cNvSpPr/>
                        <wps:spPr>
                          <a:xfrm>
                            <a:off x="2336546" y="1107884"/>
                            <a:ext cx="59050" cy="120775"/>
                          </a:xfrm>
                          <a:prstGeom prst="rect">
                            <a:avLst/>
                          </a:prstGeom>
                          <a:ln>
                            <a:noFill/>
                          </a:ln>
                        </wps:spPr>
                        <wps:txbx>
                          <w:txbxContent>
                            <w:p w:rsidR="0012586C" w:rsidRDefault="00A52F65">
                              <w:r>
                                <w:rPr>
                                  <w:sz w:val="14"/>
                                </w:rPr>
                                <w:t>+</w:t>
                              </w:r>
                            </w:p>
                          </w:txbxContent>
                        </wps:txbx>
                        <wps:bodyPr horzOverflow="overflow" vert="horz" lIns="0" tIns="0" rIns="0" bIns="0" rtlCol="0">
                          <a:noAutofit/>
                        </wps:bodyPr>
                      </wps:wsp>
                      <wps:wsp>
                        <wps:cNvPr id="8587" name="Rectangle 8587"/>
                        <wps:cNvSpPr/>
                        <wps:spPr>
                          <a:xfrm>
                            <a:off x="2381504" y="1133412"/>
                            <a:ext cx="41915" cy="188904"/>
                          </a:xfrm>
                          <a:prstGeom prst="rect">
                            <a:avLst/>
                          </a:prstGeom>
                          <a:ln>
                            <a:noFill/>
                          </a:ln>
                        </wps:spPr>
                        <wps:txbx>
                          <w:txbxContent>
                            <w:p w:rsidR="0012586C" w:rsidRDefault="00A52F65">
                              <w:r>
                                <w:t xml:space="preserve"> </w:t>
                              </w:r>
                            </w:p>
                          </w:txbxContent>
                        </wps:txbx>
                        <wps:bodyPr horzOverflow="overflow" vert="horz" lIns="0" tIns="0" rIns="0" bIns="0" rtlCol="0">
                          <a:noAutofit/>
                        </wps:bodyPr>
                      </wps:wsp>
                      <wps:wsp>
                        <wps:cNvPr id="8588" name="Shape 8588"/>
                        <wps:cNvSpPr/>
                        <wps:spPr>
                          <a:xfrm>
                            <a:off x="1635760" y="1105154"/>
                            <a:ext cx="291465" cy="87884"/>
                          </a:xfrm>
                          <a:custGeom>
                            <a:avLst/>
                            <a:gdLst/>
                            <a:ahLst/>
                            <a:cxnLst/>
                            <a:rect l="0" t="0" r="0" b="0"/>
                            <a:pathLst>
                              <a:path w="291465" h="87884">
                                <a:moveTo>
                                  <a:pt x="82296" y="0"/>
                                </a:moveTo>
                                <a:lnTo>
                                  <a:pt x="75891" y="31123"/>
                                </a:lnTo>
                                <a:lnTo>
                                  <a:pt x="291465" y="75438"/>
                                </a:lnTo>
                                <a:lnTo>
                                  <a:pt x="288925" y="87884"/>
                                </a:lnTo>
                                <a:lnTo>
                                  <a:pt x="73331" y="43564"/>
                                </a:lnTo>
                                <a:lnTo>
                                  <a:pt x="66929" y="74676"/>
                                </a:lnTo>
                                <a:lnTo>
                                  <a:pt x="0" y="21971"/>
                                </a:lnTo>
                                <a:lnTo>
                                  <a:pt x="82296" y="0"/>
                                </a:lnTo>
                                <a:close/>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92398" name="Shape 92398"/>
                        <wps:cNvSpPr/>
                        <wps:spPr>
                          <a:xfrm>
                            <a:off x="14605" y="1176655"/>
                            <a:ext cx="466725" cy="203200"/>
                          </a:xfrm>
                          <a:custGeom>
                            <a:avLst/>
                            <a:gdLst/>
                            <a:ahLst/>
                            <a:cxnLst/>
                            <a:rect l="0" t="0" r="0" b="0"/>
                            <a:pathLst>
                              <a:path w="466725" h="203200">
                                <a:moveTo>
                                  <a:pt x="0" y="0"/>
                                </a:moveTo>
                                <a:lnTo>
                                  <a:pt x="466725" y="0"/>
                                </a:lnTo>
                                <a:lnTo>
                                  <a:pt x="466725" y="203200"/>
                                </a:lnTo>
                                <a:lnTo>
                                  <a:pt x="0" y="203200"/>
                                </a:lnTo>
                                <a:lnTo>
                                  <a:pt x="0" y="0"/>
                                </a:lnTo>
                              </a:path>
                            </a:pathLst>
                          </a:custGeom>
                          <a:ln w="0" cap="flat">
                            <a:miter lim="101600"/>
                          </a:ln>
                        </wps:spPr>
                        <wps:style>
                          <a:lnRef idx="0">
                            <a:srgbClr val="000000">
                              <a:alpha val="0"/>
                            </a:srgbClr>
                          </a:lnRef>
                          <a:fillRef idx="1">
                            <a:srgbClr val="FFFFFF"/>
                          </a:fillRef>
                          <a:effectRef idx="0">
                            <a:scrgbClr r="0" g="0" b="0"/>
                          </a:effectRef>
                          <a:fontRef idx="none"/>
                        </wps:style>
                        <wps:bodyPr/>
                      </wps:wsp>
                      <wps:wsp>
                        <wps:cNvPr id="8590" name="Shape 8590"/>
                        <wps:cNvSpPr/>
                        <wps:spPr>
                          <a:xfrm>
                            <a:off x="14605" y="1176655"/>
                            <a:ext cx="466725" cy="203200"/>
                          </a:xfrm>
                          <a:custGeom>
                            <a:avLst/>
                            <a:gdLst/>
                            <a:ahLst/>
                            <a:cxnLst/>
                            <a:rect l="0" t="0" r="0" b="0"/>
                            <a:pathLst>
                              <a:path w="466725" h="203200">
                                <a:moveTo>
                                  <a:pt x="0" y="203200"/>
                                </a:moveTo>
                                <a:lnTo>
                                  <a:pt x="466725" y="203200"/>
                                </a:lnTo>
                                <a:lnTo>
                                  <a:pt x="466725" y="0"/>
                                </a:lnTo>
                                <a:lnTo>
                                  <a:pt x="0" y="0"/>
                                </a:lnTo>
                                <a:close/>
                              </a:path>
                            </a:pathLst>
                          </a:custGeom>
                          <a:ln w="9525" cap="flat">
                            <a:miter lim="101600"/>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8592" name="Picture 8592"/>
                          <pic:cNvPicPr/>
                        </pic:nvPicPr>
                        <pic:blipFill>
                          <a:blip r:embed="rId132"/>
                          <a:stretch>
                            <a:fillRect/>
                          </a:stretch>
                        </pic:blipFill>
                        <pic:spPr>
                          <a:xfrm>
                            <a:off x="19050" y="1181100"/>
                            <a:ext cx="457962" cy="194310"/>
                          </a:xfrm>
                          <a:prstGeom prst="rect">
                            <a:avLst/>
                          </a:prstGeom>
                        </pic:spPr>
                      </pic:pic>
                      <wps:wsp>
                        <wps:cNvPr id="83166" name="Rectangle 83166"/>
                        <wps:cNvSpPr/>
                        <wps:spPr>
                          <a:xfrm>
                            <a:off x="19050" y="1206563"/>
                            <a:ext cx="85809" cy="172388"/>
                          </a:xfrm>
                          <a:prstGeom prst="rect">
                            <a:avLst/>
                          </a:prstGeom>
                          <a:ln>
                            <a:noFill/>
                          </a:ln>
                        </wps:spPr>
                        <wps:txbx>
                          <w:txbxContent>
                            <w:p w:rsidR="0012586C" w:rsidRDefault="00A52F65">
                              <w:r>
                                <w:rPr>
                                  <w:sz w:val="20"/>
                                </w:rPr>
                                <w:t>1</w:t>
                              </w:r>
                            </w:p>
                          </w:txbxContent>
                        </wps:txbx>
                        <wps:bodyPr horzOverflow="overflow" vert="horz" lIns="0" tIns="0" rIns="0" bIns="0" rtlCol="0">
                          <a:noAutofit/>
                        </wps:bodyPr>
                      </wps:wsp>
                      <wps:wsp>
                        <wps:cNvPr id="83167" name="Rectangle 83167"/>
                        <wps:cNvSpPr/>
                        <wps:spPr>
                          <a:xfrm>
                            <a:off x="83568" y="1206563"/>
                            <a:ext cx="361513" cy="172388"/>
                          </a:xfrm>
                          <a:prstGeom prst="rect">
                            <a:avLst/>
                          </a:prstGeom>
                          <a:ln>
                            <a:noFill/>
                          </a:ln>
                        </wps:spPr>
                        <wps:txbx>
                          <w:txbxContent>
                            <w:p w:rsidR="0012586C" w:rsidRDefault="00A52F65">
                              <w:r>
                                <w:rPr>
                                  <w:sz w:val="20"/>
                                </w:rPr>
                                <w:t>M Cu</w:t>
                              </w:r>
                            </w:p>
                          </w:txbxContent>
                        </wps:txbx>
                        <wps:bodyPr horzOverflow="overflow" vert="horz" lIns="0" tIns="0" rIns="0" bIns="0" rtlCol="0">
                          <a:noAutofit/>
                        </wps:bodyPr>
                      </wps:wsp>
                      <wps:wsp>
                        <wps:cNvPr id="8594" name="Rectangle 8594"/>
                        <wps:cNvSpPr/>
                        <wps:spPr>
                          <a:xfrm>
                            <a:off x="355854" y="1177036"/>
                            <a:ext cx="110248" cy="111484"/>
                          </a:xfrm>
                          <a:prstGeom prst="rect">
                            <a:avLst/>
                          </a:prstGeom>
                          <a:ln>
                            <a:noFill/>
                          </a:ln>
                        </wps:spPr>
                        <wps:txbx>
                          <w:txbxContent>
                            <w:p w:rsidR="0012586C" w:rsidRDefault="00A52F65">
                              <w:r>
                                <w:rPr>
                                  <w:sz w:val="13"/>
                                </w:rPr>
                                <w:t>2+</w:t>
                              </w:r>
                            </w:p>
                          </w:txbxContent>
                        </wps:txbx>
                        <wps:bodyPr horzOverflow="overflow" vert="horz" lIns="0" tIns="0" rIns="0" bIns="0" rtlCol="0">
                          <a:noAutofit/>
                        </wps:bodyPr>
                      </wps:wsp>
                      <wps:wsp>
                        <wps:cNvPr id="8595" name="Rectangle 8595"/>
                        <wps:cNvSpPr/>
                        <wps:spPr>
                          <a:xfrm>
                            <a:off x="438404" y="1206563"/>
                            <a:ext cx="38250" cy="172388"/>
                          </a:xfrm>
                          <a:prstGeom prst="rect">
                            <a:avLst/>
                          </a:prstGeom>
                          <a:ln>
                            <a:noFill/>
                          </a:ln>
                        </wps:spPr>
                        <wps:txbx>
                          <w:txbxContent>
                            <w:p w:rsidR="0012586C" w:rsidRDefault="00A52F65">
                              <w:r>
                                <w:rPr>
                                  <w:sz w:val="20"/>
                                </w:rPr>
                                <w:t xml:space="preserve"> </w:t>
                              </w:r>
                            </w:p>
                          </w:txbxContent>
                        </wps:txbx>
                        <wps:bodyPr horzOverflow="overflow" vert="horz" lIns="0" tIns="0" rIns="0" bIns="0" rtlCol="0">
                          <a:noAutofit/>
                        </wps:bodyPr>
                      </wps:wsp>
                      <pic:pic xmlns:pic="http://schemas.openxmlformats.org/drawingml/2006/picture">
                        <pic:nvPicPr>
                          <pic:cNvPr id="8599" name="Picture 8599"/>
                          <pic:cNvPicPr/>
                        </pic:nvPicPr>
                        <pic:blipFill>
                          <a:blip r:embed="rId133"/>
                          <a:stretch>
                            <a:fillRect/>
                          </a:stretch>
                        </pic:blipFill>
                        <pic:spPr>
                          <a:xfrm>
                            <a:off x="1733550" y="0"/>
                            <a:ext cx="1004316" cy="222504"/>
                          </a:xfrm>
                          <a:prstGeom prst="rect">
                            <a:avLst/>
                          </a:prstGeom>
                        </pic:spPr>
                      </pic:pic>
                      <wps:wsp>
                        <wps:cNvPr id="8600" name="Rectangle 8600"/>
                        <wps:cNvSpPr/>
                        <wps:spPr>
                          <a:xfrm>
                            <a:off x="1733804" y="25209"/>
                            <a:ext cx="1114328" cy="172388"/>
                          </a:xfrm>
                          <a:prstGeom prst="rect">
                            <a:avLst/>
                          </a:prstGeom>
                          <a:ln>
                            <a:noFill/>
                          </a:ln>
                        </wps:spPr>
                        <wps:txbx>
                          <w:txbxContent>
                            <w:p w:rsidR="0012586C" w:rsidRDefault="00A52F65">
                              <w:r>
                                <w:rPr>
                                  <w:sz w:val="20"/>
                                </w:rPr>
                                <w:t>Porous partition</w:t>
                              </w:r>
                            </w:p>
                          </w:txbxContent>
                        </wps:txbx>
                        <wps:bodyPr horzOverflow="overflow" vert="horz" lIns="0" tIns="0" rIns="0" bIns="0" rtlCol="0">
                          <a:noAutofit/>
                        </wps:bodyPr>
                      </wps:wsp>
                      <wps:wsp>
                        <wps:cNvPr id="8601" name="Rectangle 8601"/>
                        <wps:cNvSpPr/>
                        <wps:spPr>
                          <a:xfrm>
                            <a:off x="2572004" y="25209"/>
                            <a:ext cx="38250" cy="172388"/>
                          </a:xfrm>
                          <a:prstGeom prst="rect">
                            <a:avLst/>
                          </a:prstGeom>
                          <a:ln>
                            <a:noFill/>
                          </a:ln>
                        </wps:spPr>
                        <wps:txbx>
                          <w:txbxContent>
                            <w:p w:rsidR="0012586C" w:rsidRDefault="00A52F65">
                              <w:r>
                                <w:rPr>
                                  <w:sz w:val="20"/>
                                </w:rPr>
                                <w:t xml:space="preserve"> </w:t>
                              </w:r>
                            </w:p>
                          </w:txbxContent>
                        </wps:txbx>
                        <wps:bodyPr horzOverflow="overflow" vert="horz" lIns="0" tIns="0" rIns="0" bIns="0" rtlCol="0">
                          <a:noAutofit/>
                        </wps:bodyPr>
                      </wps:wsp>
                      <wps:wsp>
                        <wps:cNvPr id="8602" name="Shape 8602"/>
                        <wps:cNvSpPr/>
                        <wps:spPr>
                          <a:xfrm>
                            <a:off x="1354455" y="134112"/>
                            <a:ext cx="470662" cy="366903"/>
                          </a:xfrm>
                          <a:custGeom>
                            <a:avLst/>
                            <a:gdLst/>
                            <a:ahLst/>
                            <a:cxnLst/>
                            <a:rect l="0" t="0" r="0" b="0"/>
                            <a:pathLst>
                              <a:path w="470662" h="366903">
                                <a:moveTo>
                                  <a:pt x="462788" y="0"/>
                                </a:moveTo>
                                <a:lnTo>
                                  <a:pt x="470662" y="10033"/>
                                </a:lnTo>
                                <a:lnTo>
                                  <a:pt x="64124" y="325224"/>
                                </a:lnTo>
                                <a:lnTo>
                                  <a:pt x="83566" y="350266"/>
                                </a:lnTo>
                                <a:lnTo>
                                  <a:pt x="0" y="366903"/>
                                </a:lnTo>
                                <a:lnTo>
                                  <a:pt x="36830" y="290068"/>
                                </a:lnTo>
                                <a:lnTo>
                                  <a:pt x="56303" y="315150"/>
                                </a:lnTo>
                                <a:lnTo>
                                  <a:pt x="462788" y="0"/>
                                </a:lnTo>
                                <a:close/>
                              </a:path>
                            </a:pathLst>
                          </a:custGeom>
                          <a:ln w="0" cap="flat">
                            <a:miter lim="1016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id="Group 83328" o:spid="_x0000_s1277" style="width:215.6pt;height:108.65pt;mso-position-horizontal-relative:char;mso-position-vertical-relative:line" coordsize="27378,1379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">
                <v:rect id="Rectangle 83164" o:spid="_x0000_s1278" style="position:absolute;left:1090;top:313;width:562;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" filled="f" stroked="f">
                  <v:textbox inset="0,0,0,0">
                    <w:txbxContent>
                      <w:p w:rsidR="0012586C" w:rsidRDefault="00A52F65">
                        <w:r>
                          <w:t>)</w:t>
                        </w:r>
                      </w:p>
                    </w:txbxContent>
                  </v:textbox>
                </v:rect>
                <v:rect id="Rectangle 83165" o:spid="_x0000_s1279" style="position:absolute;left:422;top:313;width:888;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" filled="f" stroked="f">
                  <v:textbox inset="0,0,0,0">
                    <w:txbxContent>
                      <w:p w:rsidR="0012586C" w:rsidRDefault="00A52F65">
                        <w:r>
                          <w:t>a</w:t>
                        </w:r>
                      </w:p>
                    </w:txbxContent>
                  </v:textbox>
                </v:rect>
                <v:rect id="Rectangle 83163" o:spid="_x0000_s1280" style="position:absolute;top:313;width:561;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" filled="f" stroked="f">
                  <v:textbox inset="0,0,0,0">
                    <w:txbxContent>
                      <w:p w:rsidR="0012586C" w:rsidRDefault="00A52F65">
                        <w:r>
                          <w:t>(</w:t>
                        </w:r>
                      </w:p>
                    </w:txbxContent>
                  </v:textbox>
                </v:rect>
                <v:rect id="Rectangle 8457" o:spid="_x0000_s1281" style="position:absolute;left:1516;top:313;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" filled="f" stroked="f">
                  <v:textbox inset="0,0,0,0">
                    <w:txbxContent>
                      <w:p w:rsidR="0012586C" w:rsidRDefault="00A52F65">
                        <w:r>
                          <w:t xml:space="preserve"> </w:t>
                        </w:r>
                      </w:p>
                    </w:txbxContent>
                  </v:textbox>
                </v:rect>
                <v:shape id="Shape 8523" o:spid="_x0000_s1282" style="position:absolute;left:3282;top:6219;width:6389;height:2202;visibility:visible;mso-wrap-style:square;v-text-anchor:top" coordsize="638810,2202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" path="m3810,l568081,177812r9515,-30238l638810,206756r-84074,13462l564247,189996,,12192,3810,xe" fillcolor="black" stroked="f" strokeweight="0">
                  <v:stroke miterlimit="83231f" joinstyle="miter"/>
                  <v:path arrowok="t" textboxrect="0,0,638810,220218"/>
                </v:shape>
                <v:shape id="Shape 8524" o:spid="_x0000_s1283" style="position:absolute;left:8752;top:2721;width:1573;height:2174;visibility:visible;mso-wrap-style:square;v-text-anchor:top" coordsize="157226,2174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" path="m58166,127r99060,2667l106172,87757v-1778,2921,-5715,3937,-8763,2159c94361,88138,93472,84201,95250,81153l128467,25945r-12389,7456l102362,42418,89408,52070,77343,62357,66421,73406,56515,85725,48006,99060r-7366,14605l34290,129159r-5461,16510l24003,162814r-4064,17780l12319,217424,,214884,7493,178054r4191,-18034l16637,142240r5588,-17018l28956,108839,36703,93345,45847,78867,56388,65532,68326,53467,81026,42418,94742,32258r14351,-9525l122574,14598,57785,12827c54356,12700,51562,9779,51689,6350,51816,2794,54737,,58166,127xe" fillcolor="black" stroked="f" strokeweight="0">
                  <v:stroke miterlimit="83231f" joinstyle="miter"/>
                  <v:path arrowok="t" textboxrect="0,0,157226,217424"/>
                </v:shape>
                <v:shape id="Shape 8525" o:spid="_x0000_s1284" style="position:absolute;left:4014;top:11422;width:4126;height:1408;visibility:visible;mso-wrap-style:square;v-text-anchor:top" coordsize="412623,140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" path="m328803,r83820,15367l350139,73279,341259,42781,3556,140843,,128651,337709,30587,328803,xe" fillcolor="black" stroked="f" strokeweight="0">
                  <v:stroke miterlimit="83231f" joinstyle="miter"/>
                  <v:path arrowok="t" textboxrect="0,0,412623,140843"/>
                </v:shape>
                <v:shape id="Shape 8526" o:spid="_x0000_s1285" style="position:absolute;left:14687;top:6597;width:1080;height:0;visibility:visible;mso-wrap-style:square;v-text-anchor:top" coordsize="1079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" path="m,l107950,e" filled="f">
                  <v:path arrowok="t" textboxrect="0,0,107950,0"/>
                </v:shape>
                <v:shape id="Shape 8527" o:spid="_x0000_s1286" style="position:absolute;left:7023;top:4883;width:0;height:7950;visibility:visible;mso-wrap-style:square;v-text-anchor:top" coordsize="0,795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" path="m,l,795020e" filled="f">
                  <v:path arrowok="t" textboxrect="0,0,0,795020"/>
                </v:shape>
                <v:shape id="Shape 8528" o:spid="_x0000_s1287" style="position:absolute;left:9671;top:6407;width:0;height:5150;visibility:visible;mso-wrap-style:square;v-text-anchor:top" coordsize="0,514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" path="m,l,514985e" filled="f">
                  <v:path arrowok="t" textboxrect="0,0,0,514985"/>
                </v:shape>
                <v:shape id="Shape 8529" o:spid="_x0000_s1288" style="position:absolute;left:10750;top:6470;width:0;height:5150;visibility:visible;mso-wrap-style:square;v-text-anchor:top" coordsize="0,514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" path="m,l,514985e" filled="f">
                  <v:path arrowok="t" textboxrect="0,0,0,514985"/>
                </v:shape>
                <v:shape id="Shape 8530" o:spid="_x0000_s1289" style="position:absolute;left:14751;top:6661;width:0;height:5150;visibility:visible;mso-wrap-style:square;v-text-anchor:top" coordsize="0,514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" path="m,l,514985e" filled="f">
                  <v:path arrowok="t" textboxrect="0,0,0,514985"/>
                </v:shape>
                <v:shape id="Shape 8531" o:spid="_x0000_s1290" style="position:absolute;left:15830;top:6661;width:0;height:5150;visibility:visible;mso-wrap-style:square;v-text-anchor:top" coordsize="0,514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" path="m,l,514985e" filled="f">
                  <v:path arrowok="t" textboxrect="0,0,0,514985"/>
                </v:shape>
                <v:shape id="Shape 8532" o:spid="_x0000_s1291" style="position:absolute;left:17754;top:4946;width:0;height:7950;visibility:visible;mso-wrap-style:square;v-text-anchor:top" coordsize="0,795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" path="m,l,795020e" filled="f">
                  <v:path arrowok="t" textboxrect="0,0,0,795020"/>
                </v:shape>
                <v:shape id="Shape 8533" o:spid="_x0000_s1292" style="position:absolute;left:13563;top:4883;width:0;height:7950;visibility:visible;mso-wrap-style:square;v-text-anchor:top" coordsize="0,795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" path="m,l,795020e" filled="f">
                  <v:path arrowok="t" textboxrect="0,0,0,795020"/>
                </v:shape>
                <v:shape id="Shape 8534" o:spid="_x0000_s1293" style="position:absolute;left:12547;top:4883;width:0;height:7950;visibility:visible;mso-wrap-style:square;v-text-anchor:top" coordsize="0,795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" path="m,l,795020e" filled="f">
                  <v:path arrowok="t" textboxrect="0,0,0,795020"/>
                </v:shape>
                <v:shape id="Shape 8535" o:spid="_x0000_s1294" style="position:absolute;left:9671;top:6407;width:1079;height:0;visibility:visible;mso-wrap-style:square;v-text-anchor:top" coordsize="1079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" path="m,l107950,e" filled="f">
                  <v:path arrowok="t" textboxrect="0,0,107950,0"/>
                </v:shape>
                <v:shape id="Shape 8536" o:spid="_x0000_s1295" style="position:absolute;left:12465;top:4883;width:1079;height:0;visibility:visible;mso-wrap-style:square;v-text-anchor:top" coordsize="1079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" path="m,l107950,e" filled="f">
                  <v:path arrowok="t" textboxrect="0,0,107950,0"/>
                </v:shape>
                <v:shape id="Shape 8537" o:spid="_x0000_s1296" style="position:absolute;left:14751;top:11804;width:1079;height:0;visibility:visible;mso-wrap-style:square;v-text-anchor:top" coordsize="1079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" path="m,l107950,e" filled="f">
                  <v:path arrowok="t" textboxrect="0,0,107950,0"/>
                </v:shape>
                <v:shape id="Shape 8538" o:spid="_x0000_s1297" style="position:absolute;left:9734;top:11614;width:1080;height:0;visibility:visible;mso-wrap-style:square;v-text-anchor:top" coordsize="1079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" path="m,l107950,e" filled="f">
                  <v:path arrowok="t" textboxrect="0,0,107950,0"/>
                </v:shape>
                <v:shape id="Shape 8539" o:spid="_x0000_s1298" style="position:absolute;left:7023;top:12833;width:10731;height:0;visibility:visible;mso-wrap-style:square;v-text-anchor:top" coordsize="1073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" path="m,l1073150,e" filled="f">
                  <v:path arrowok="t" textboxrect="0,0,1073150,0"/>
                </v:shape>
                <v:shape id="Shape 8541" o:spid="_x0000_s1299" style="position:absolute;left:11195;top:1549;width:3251;height:2121;visibility:visible;mso-wrap-style:square;v-text-anchor:top" coordsize="325120,212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" path="m,106045c,47498,72771,,162560,v89789,,162560,47498,162560,106045c325120,164592,252349,212090,162560,212090,72771,212090,,164592,,106045xe" filled="f">
                  <v:path arrowok="t" textboxrect="0,0,325120,212090"/>
                </v:shape>
                <v:shape id="Shape 92396" o:spid="_x0000_s1300" style="position:absolute;left:12312;top:1771;width:1550;height:1499;visibility:visible;mso-wrap-style:square;v-text-anchor:top" coordsize="154940,149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" path="m,l154940,r,149860l,149860,,e" stroked="f" strokeweight="0">
                  <v:path arrowok="t" textboxrect="0,0,154940,149860"/>
                </v:shape>
                <v:shape id="Shape 8543" o:spid="_x0000_s1301" style="position:absolute;left:12312;top:1771;width:1550;height:1499;visibility:visible;mso-wrap-style:square;v-text-anchor:top" coordsize="154940,149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" path="m,149860r154940,l154940,,,,,149860xe" filled="f" strokecolor="white">
                  <v:stroke miterlimit="66585f" joinstyle="miter"/>
                  <v:path arrowok="t" textboxrect="0,0,154940,149860"/>
                </v:shape>
                <v:shape id="Picture 8545" o:spid="_x0000_s1302" type="#_x0000_t75" style="position:absolute;left:12359;top:1813;width:1456;height:14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">
                  <v:imagedata r:id="rId134" o:title=""/>
                </v:shape>
                <v:rect id="Rectangle 8546" o:spid="_x0000_s1303" style="position:absolute;left:12362;top:2096;width:1051;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" filled="f" stroked="f">
                  <v:textbox inset="0,0,0,0">
                    <w:txbxContent>
                      <w:p w:rsidR="0012586C" w:rsidRDefault="00A52F65">
                        <w:r>
                          <w:t>V</w:t>
                        </w:r>
                      </w:p>
                    </w:txbxContent>
                  </v:textbox>
                </v:rect>
                <v:rect id="Rectangle 8547" o:spid="_x0000_s1304" style="position:absolute;left:13154;top:2096;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" filled="f" stroked="f">
                  <v:textbox inset="0,0,0,0">
                    <w:txbxContent>
                      <w:p w:rsidR="0012586C" w:rsidRDefault="00A52F65">
                        <w:r>
                          <w:t xml:space="preserve"> </w:t>
                        </w:r>
                      </w:p>
                    </w:txbxContent>
                  </v:textbox>
                </v:rect>
                <v:shape id="Shape 8548" o:spid="_x0000_s1305" style="position:absolute;left:9906;top:2876;width:1289;height:3531;visibility:visible;mso-wrap-style:square;v-text-anchor:top" coordsize="128905,353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" path="m29845,353060c14605,265430,,178435,16510,119380,33020,60325,80645,29845,128905,e" filled="f">
                  <v:path arrowok="t" textboxrect="0,0,128905,353060"/>
                </v:shape>
                <v:shape id="Shape 8549" o:spid="_x0000_s1306" style="position:absolute;left:14446;top:2876;width:1067;height:3785;visibility:visible;mso-wrap-style:square;v-text-anchor:top" coordsize="106680,378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" path="m85725,378460c95885,260350,106680,142240,92710,79375,78740,16510,39370,8255,,e" filled="f">
                  <v:path arrowok="t" textboxrect="0,0,106680,378460"/>
                </v:shape>
                <v:shape id="Shape 8550" o:spid="_x0000_s1307" style="position:absolute;left:7023;top:7245;width:2648;height:482;visibility:visible;mso-wrap-style:square;v-text-anchor:top" coordsize="264795,48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" path="m,c20955,15875,41910,32385,79375,40005v37465,7620,114935,8255,146050,6985c256540,45720,260350,39370,264795,33655e" filled="f">
                  <v:path arrowok="t" textboxrect="0,0,264795,48260"/>
                </v:shape>
                <v:shape id="Shape 8551" o:spid="_x0000_s1308" style="position:absolute;left:10814;top:7245;width:1733;height:565;visibility:visible;mso-wrap-style:square;v-text-anchor:top" coordsize="17335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" path="m,48260v34290,3810,69215,8255,97790,c126365,40005,149860,19685,173355,e" filled="f">
                  <v:path arrowok="t" textboxrect="0,0,173355,56515"/>
                </v:shape>
                <v:shape id="Shape 8552" o:spid="_x0000_s1309" style="position:absolute;left:13563;top:7245;width:1188;height:565;visibility:visible;mso-wrap-style:square;v-text-anchor:top" coordsize="11874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" path="m,c5080,19685,10160,40005,29845,48260v19685,8255,74295,,88900,e" filled="f">
                  <v:path arrowok="t" textboxrect="0,0,118745,56515"/>
                </v:shape>
                <v:shape id="Shape 8553" o:spid="_x0000_s1310" style="position:absolute;left:15830;top:7245;width:1924;height:660;visibility:visible;mso-wrap-style:square;v-text-anchor:top" coordsize="192405,66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" path="m,48260v10160,3175,20320,6985,46990,8255c73660,57785,135255,66040,159385,56515,183515,46990,187960,23495,192405,e" filled="f">
                  <v:path arrowok="t" textboxrect="0,0,192405,66040"/>
                </v:shape>
                <v:shape id="Shape 8554" o:spid="_x0000_s1311" style="position:absolute;left:12528;top:5010;width:1080;height:609;visibility:visible;mso-wrap-style:square;v-text-anchor:top" coordsize="107950,60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" path="m107950,l,60960e" filled="f">
                  <v:path arrowok="t" textboxrect="0,0,107950,60960"/>
                </v:shape>
                <v:shape id="Shape 8555" o:spid="_x0000_s1312" style="position:absolute;left:12465;top:6407;width:1079;height:609;visibility:visible;mso-wrap-style:square;v-text-anchor:top" coordsize="107950,60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" path="m107950,l,60960e" filled="f">
                  <v:path arrowok="t" textboxrect="0,0,107950,60960"/>
                </v:shape>
                <v:shape id="Shape 8556" o:spid="_x0000_s1313" style="position:absolute;left:12592;top:7804;width:1079;height:609;visibility:visible;mso-wrap-style:square;v-text-anchor:top" coordsize="107950,60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" path="m107950,l,60960e" filled="f">
                  <v:path arrowok="t" textboxrect="0,0,107950,60960"/>
                </v:shape>
                <v:shape id="Shape 8557" o:spid="_x0000_s1314" style="position:absolute;left:12592;top:9137;width:1079;height:610;visibility:visible;mso-wrap-style:square;v-text-anchor:top" coordsize="107950,60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" path="m107950,l,60960e" filled="f">
                  <v:path arrowok="t" textboxrect="0,0,107950,60960"/>
                </v:shape>
                <v:shape id="Shape 8558" o:spid="_x0000_s1315" style="position:absolute;left:12528;top:10661;width:1080;height:610;visibility:visible;mso-wrap-style:square;v-text-anchor:top" coordsize="107950,60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" path="m107950,l,60960e" filled="f">
                  <v:path arrowok="t" textboxrect="0,0,107950,60960"/>
                </v:shape>
                <v:shape id="Shape 8559" o:spid="_x0000_s1316" style="position:absolute;left:12592;top:11868;width:1079;height:609;visibility:visible;mso-wrap-style:square;v-text-anchor:top" coordsize="107950,60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" path="m107950,l,60960e" filled="f">
                  <v:path arrowok="t" textboxrect="0,0,107950,60960"/>
                </v:shape>
                <v:shape id="Shape 92397" o:spid="_x0000_s1317" style="position:absolute;left:3683;top:1390;width:5130;height:3239;visibility:visible;mso-wrap-style:square;v-text-anchor:top" coordsize="513080,323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" path="m,l513080,r,323850l,323850,,e" stroked="f" strokeweight="0">
                  <v:path arrowok="t" textboxrect="0,0,513080,323850"/>
                </v:shape>
                <v:shape id="Shape 8561" o:spid="_x0000_s1318" style="position:absolute;left:3683;top:1390;width:5130;height:3239;visibility:visible;mso-wrap-style:square;v-text-anchor:top" coordsize="513080,323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" path="m,323850r513080,l513080,,,,,323850xe" filled="f" strokecolor="white">
                  <v:stroke miterlimit="66585f" joinstyle="miter"/>
                  <v:path arrowok="t" textboxrect="0,0,513080,323850"/>
                </v:shape>
                <v:shape id="Picture 8563" o:spid="_x0000_s1319" type="#_x0000_t75" style="position:absolute;left:3726;top:1432;width:5044;height:31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">
                  <v:imagedata r:id="rId135" o:title=""/>
                </v:shape>
                <v:rect id="Rectangle 8564" o:spid="_x0000_s1320" style="position:absolute;left:3728;top:1684;width:5442;height:17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" filled="f" stroked="f">
                  <v:textbox inset="0,0,0,0">
                    <w:txbxContent>
                      <w:p w:rsidR="0012586C" w:rsidRDefault="00A52F65">
                        <w:r>
                          <w:rPr>
                            <w:sz w:val="20"/>
                          </w:rPr>
                          <w:t xml:space="preserve">Flow of </w:t>
                        </w:r>
                      </w:p>
                    </w:txbxContent>
                  </v:textbox>
                </v:rect>
                <v:rect id="Rectangle 8565" o:spid="_x0000_s1321" style="position:absolute;left:3728;top:3239;width:6386;height:17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" filled="f" stroked="f">
                  <v:textbox inset="0,0,0,0">
                    <w:txbxContent>
                      <w:p w:rsidR="0012586C" w:rsidRDefault="00A52F65">
                        <w:r>
                          <w:rPr>
                            <w:sz w:val="20"/>
                          </w:rPr>
                          <w:t>electrons</w:t>
                        </w:r>
                      </w:p>
                    </w:txbxContent>
                  </v:textbox>
                </v:rect>
                <v:rect id="Rectangle 8566" o:spid="_x0000_s1322" style="position:absolute;left:8521;top:3239;width:383;height:17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" filled="f" stroked="f">
                  <v:textbox inset="0,0,0,0">
                    <w:txbxContent>
                      <w:p w:rsidR="0012586C" w:rsidRDefault="00A52F65">
                        <w:r>
                          <w:rPr>
                            <w:sz w:val="20"/>
                          </w:rPr>
                          <w:t xml:space="preserve"> </w:t>
                        </w:r>
                      </w:p>
                    </w:txbxContent>
                  </v:textbox>
                </v:rect>
                <v:shape id="Picture 8570" o:spid="_x0000_s1323" type="#_x0000_t75" style="position:absolute;left:1203;top:5394;width:1684;height:15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">
                  <v:imagedata r:id="rId136" o:title=""/>
                </v:shape>
                <v:rect id="Rectangle 8571" o:spid="_x0000_s1324" style="position:absolute;left:1203;top:5647;width:1791;height:17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" filled="f" stroked="f">
                  <v:textbox inset="0,0,0,0">
                    <w:txbxContent>
                      <w:p w:rsidR="0012586C" w:rsidRDefault="00A52F65">
                        <w:r>
                          <w:rPr>
                            <w:sz w:val="20"/>
                          </w:rPr>
                          <w:t>Cu</w:t>
                        </w:r>
                      </w:p>
                    </w:txbxContent>
                  </v:textbox>
                </v:rect>
                <v:rect id="Rectangle 8572" o:spid="_x0000_s1325" style="position:absolute;left:2545;top:5647;width:382;height:17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" filled="f" stroked="f">
                  <v:textbox inset="0,0,0,0">
                    <w:txbxContent>
                      <w:p w:rsidR="0012586C" w:rsidRDefault="00A52F65">
                        <w:r>
                          <w:rPr>
                            <w:sz w:val="20"/>
                          </w:rPr>
                          <w:t xml:space="preserve"> </w:t>
                        </w:r>
                      </w:p>
                    </w:txbxContent>
                  </v:textbox>
                </v:rect>
                <v:shape id="Picture 8576" o:spid="_x0000_s1326" type="#_x0000_t75" style="position:absolute;left:19812;top:3558;width:2103;height:20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">
                  <v:imagedata r:id="rId137" o:title=""/>
                </v:shape>
                <v:rect id="Rectangle 8577" o:spid="_x0000_s1327" style="position:absolute;left:19814;top:3810;width:1780;height:17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" filled="f" stroked="f">
                  <v:textbox inset="0,0,0,0">
                    <w:txbxContent>
                      <w:p w:rsidR="0012586C" w:rsidRDefault="00A52F65">
                        <w:r>
                          <w:rPr>
                            <w:sz w:val="20"/>
                          </w:rPr>
                          <w:t>Ag</w:t>
                        </w:r>
                      </w:p>
                    </w:txbxContent>
                  </v:textbox>
                </v:rect>
                <v:rect id="Rectangle 8578" o:spid="_x0000_s1328" style="position:absolute;left:21148;top:3810;width:382;height:17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" filled="f" stroked="f">
                  <v:textbox inset="0,0,0,0">
                    <w:txbxContent>
                      <w:p w:rsidR="0012586C" w:rsidRDefault="00A52F65">
                        <w:r>
                          <w:rPr>
                            <w:sz w:val="20"/>
                          </w:rPr>
                          <w:t xml:space="preserve"> </w:t>
                        </w:r>
                      </w:p>
                    </w:txbxContent>
                  </v:textbox>
                </v:rect>
                <v:rect id="Rectangle 8579" o:spid="_x0000_s1329" style="position:absolute;left:19814;top:5365;width:383;height:17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" filled="f" stroked="f">
                  <v:textbox inset="0,0,0,0">
                    <w:txbxContent>
                      <w:p w:rsidR="0012586C" w:rsidRDefault="00A52F65">
                        <w:r>
                          <w:rPr>
                            <w:sz w:val="20"/>
                          </w:rPr>
                          <w:t xml:space="preserve"> </w:t>
                        </w:r>
                      </w:p>
                    </w:txbxContent>
                  </v:textbox>
                </v:rect>
                <v:shape id="Shape 8580" o:spid="_x0000_s1330" style="position:absolute;left:15767;top:4827;width:4031;height:2189;visibility:visible;mso-wrap-style:square;v-text-anchor:top" coordsize="403098,2189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" path="m397002,r6096,11176l70265,188712r14952,27950l,218948,49276,149479r15011,28059l397002,xe" fillcolor="black" stroked="f" strokeweight="0">
                  <v:stroke miterlimit="66585f" joinstyle="miter"/>
                  <v:path arrowok="t" textboxrect="0,0,403098,218948"/>
                </v:shape>
                <v:shape id="Picture 8584" o:spid="_x0000_s1331" type="#_x0000_t75" style="position:absolute;left:19682;top:11049;width:5410;height:25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">
                  <v:imagedata r:id="rId138" o:title=""/>
                </v:shape>
                <v:rect id="Rectangle 83168" o:spid="_x0000_s1332" style="position:absolute;left:19685;top:11334;width:94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" filled="f" stroked="f">
                  <v:textbox inset="0,0,0,0">
                    <w:txbxContent>
                      <w:p w:rsidR="0012586C" w:rsidRDefault="00A52F65">
                        <w:r>
                          <w:t>1</w:t>
                        </w:r>
                      </w:p>
                    </w:txbxContent>
                  </v:textbox>
                </v:rect>
                <v:rect id="Rectangle 83169" o:spid="_x0000_s1333" style="position:absolute;left:20391;top:11334;width:3947;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" filled="f" stroked="f">
                  <v:textbox inset="0,0,0,0">
                    <w:txbxContent>
                      <w:p w:rsidR="0012586C" w:rsidRDefault="00A52F65">
                        <w:r>
                          <w:t>M Ag</w:t>
                        </w:r>
                      </w:p>
                    </w:txbxContent>
                  </v:textbox>
                </v:rect>
                <v:rect id="Rectangle 8586" o:spid="_x0000_s1334" style="position:absolute;left:23365;top:11078;width:590;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" filled="f" stroked="f">
                  <v:textbox inset="0,0,0,0">
                    <w:txbxContent>
                      <w:p w:rsidR="0012586C" w:rsidRDefault="00A52F65">
                        <w:r>
                          <w:rPr>
                            <w:sz w:val="14"/>
                          </w:rPr>
                          <w:t>+</w:t>
                        </w:r>
                      </w:p>
                    </w:txbxContent>
                  </v:textbox>
                </v:rect>
                <v:rect id="Rectangle 8587" o:spid="_x0000_s1335" style="position:absolute;left:23815;top:11334;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" filled="f" stroked="f">
                  <v:textbox inset="0,0,0,0">
                    <w:txbxContent>
                      <w:p w:rsidR="0012586C" w:rsidRDefault="00A52F65">
                        <w:r>
                          <w:t xml:space="preserve"> </w:t>
                        </w:r>
                      </w:p>
                    </w:txbxContent>
                  </v:textbox>
                </v:rect>
                <v:shape id="Shape 8588" o:spid="_x0000_s1336" style="position:absolute;left:16357;top:11051;width:2915;height:879;visibility:visible;mso-wrap-style:square;v-text-anchor:top" coordsize="291465,878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" path="m82296,l75891,31123,291465,75438r-2540,12446l73331,43564,66929,74676,,21971,82296,xe" fillcolor="black" stroked="f" strokeweight="0">
                  <v:stroke miterlimit="66585f" joinstyle="miter"/>
                  <v:path arrowok="t" textboxrect="0,0,291465,87884"/>
                </v:shape>
                <v:shape id="Shape 92398" o:spid="_x0000_s1337" style="position:absolute;left:146;top:11766;width:4667;height:2032;visibility:visible;mso-wrap-style:square;v-text-anchor:top" coordsize="466725,20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" path="m,l466725,r,203200l,203200,,e" stroked="f" strokeweight="0">
                  <v:stroke miterlimit="66585f" joinstyle="miter"/>
                  <v:path arrowok="t" textboxrect="0,0,466725,203200"/>
                </v:shape>
                <v:shape id="Shape 8590" o:spid="_x0000_s1338" style="position:absolute;left:146;top:11766;width:4667;height:2032;visibility:visible;mso-wrap-style:square;v-text-anchor:top" coordsize="466725,20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" path="m,203200r466725,l466725,,,,,203200xe" filled="f" strokecolor="white">
                  <v:stroke miterlimit="66585f" joinstyle="miter"/>
                  <v:path arrowok="t" textboxrect="0,0,466725,203200"/>
                </v:shape>
                <v:shape id="Picture 8592" o:spid="_x0000_s1339" type="#_x0000_t75" style="position:absolute;left:190;top:11811;width:4580;height:19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">
                  <v:imagedata r:id="rId139" o:title=""/>
                </v:shape>
                <v:rect id="Rectangle 83166" o:spid="_x0000_s1340" style="position:absolute;left:190;top:12065;width:858;height:17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" filled="f" stroked="f">
                  <v:textbox inset="0,0,0,0">
                    <w:txbxContent>
                      <w:p w:rsidR="0012586C" w:rsidRDefault="00A52F65">
                        <w:r>
                          <w:rPr>
                            <w:sz w:val="20"/>
                          </w:rPr>
                          <w:t>1</w:t>
                        </w:r>
                      </w:p>
                    </w:txbxContent>
                  </v:textbox>
                </v:rect>
                <v:rect id="Rectangle 83167" o:spid="_x0000_s1341" style="position:absolute;left:835;top:12065;width:3615;height:17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" filled="f" stroked="f">
                  <v:textbox inset="0,0,0,0">
                    <w:txbxContent>
                      <w:p w:rsidR="0012586C" w:rsidRDefault="00A52F65">
                        <w:r>
                          <w:rPr>
                            <w:sz w:val="20"/>
                          </w:rPr>
                          <w:t>M Cu</w:t>
                        </w:r>
                      </w:p>
                    </w:txbxContent>
                  </v:textbox>
                </v:rect>
                <v:rect id="Rectangle 8594" o:spid="_x0000_s1342" style="position:absolute;left:3558;top:11770;width:1103;height:11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" filled="f" stroked="f">
                  <v:textbox inset="0,0,0,0">
                    <w:txbxContent>
                      <w:p w:rsidR="0012586C" w:rsidRDefault="00A52F65">
                        <w:r>
                          <w:rPr>
                            <w:sz w:val="13"/>
                          </w:rPr>
                          <w:t>2+</w:t>
                        </w:r>
                      </w:p>
                    </w:txbxContent>
                  </v:textbox>
                </v:rect>
                <v:rect id="Rectangle 8595" o:spid="_x0000_s1343" style="position:absolute;left:4384;top:12065;width:382;height:17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" filled="f" stroked="f">
                  <v:textbox inset="0,0,0,0">
                    <w:txbxContent>
                      <w:p w:rsidR="0012586C" w:rsidRDefault="00A52F65">
                        <w:r>
                          <w:rPr>
                            <w:sz w:val="20"/>
                          </w:rPr>
                          <w:t xml:space="preserve"> </w:t>
                        </w:r>
                      </w:p>
                    </w:txbxContent>
                  </v:textbox>
                </v:rect>
                <v:shape id="Picture 8599" o:spid="_x0000_s1344" type="#_x0000_t75" style="position:absolute;left:17335;width:10043;height:22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">
                  <v:imagedata r:id="rId140" o:title=""/>
                </v:shape>
                <v:rect id="Rectangle 8600" o:spid="_x0000_s1345" style="position:absolute;left:17338;top:252;width:11143;height:17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" filled="f" stroked="f">
                  <v:textbox inset="0,0,0,0">
                    <w:txbxContent>
                      <w:p w:rsidR="0012586C" w:rsidRDefault="00A52F65">
                        <w:r>
                          <w:rPr>
                            <w:sz w:val="20"/>
                          </w:rPr>
                          <w:t>Porous partition</w:t>
                        </w:r>
                      </w:p>
                    </w:txbxContent>
                  </v:textbox>
                </v:rect>
                <v:rect id="Rectangle 8601" o:spid="_x0000_s1346" style="position:absolute;left:25720;top:252;width:382;height:17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" filled="f" stroked="f">
                  <v:textbox inset="0,0,0,0">
                    <w:txbxContent>
                      <w:p w:rsidR="0012586C" w:rsidRDefault="00A52F65">
                        <w:r>
                          <w:rPr>
                            <w:sz w:val="20"/>
                          </w:rPr>
                          <w:t xml:space="preserve"> </w:t>
                        </w:r>
                      </w:p>
                    </w:txbxContent>
                  </v:textbox>
                </v:rect>
                <v:shape id="Shape 8602" o:spid="_x0000_s1347" style="position:absolute;left:13544;top:1341;width:4707;height:3669;visibility:visible;mso-wrap-style:square;v-text-anchor:top" coordsize="470662,3669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" path="m462788,r7874,10033l64124,325224r19442,25042l,366903,36830,290068r19473,25082l462788,xe" fillcolor="black" stroked="f" strokeweight="0">
                  <v:stroke miterlimit="66585f" joinstyle="miter"/>
                  <v:path arrowok="t" textboxrect="0,0,470662,366903"/>
                </v:shape>
                <w10:anchorlock/>
              </v:group>
            </w:pict>
          </mc:Fallback>
        </mc:AlternateContent>
      </w:r>
    </w:p>
    <w:p w:rsidR="0012586C" w:rsidRDefault="00A52F65">
      <w:pPr>
        <w:spacing w:after="17"/>
        <w:ind w:left="360"/>
      </w:pPr>
      <w:r>
        <w:t xml:space="preserve"> </w:t>
      </w:r>
    </w:p>
    <w:p w:rsidR="0012586C" w:rsidRDefault="00A52F65">
      <w:pPr>
        <w:spacing w:after="5" w:line="270" w:lineRule="auto"/>
        <w:ind w:left="100" w:right="443" w:hanging="10"/>
        <w:jc w:val="both"/>
      </w:pPr>
      <w:r>
        <w:t>(b) (i)Cu(s)/Cu</w:t>
      </w:r>
      <w:r>
        <w:rPr>
          <w:vertAlign w:val="superscript"/>
        </w:rPr>
        <w:t>2+</w:t>
      </w:r>
      <w:r>
        <w:t>(aq)//Ag</w:t>
      </w:r>
      <w:r>
        <w:rPr>
          <w:vertAlign w:val="superscript"/>
        </w:rPr>
        <w:t>+</w:t>
      </w:r>
      <w:r>
        <w:t xml:space="preserve">(aq)/Ag(s) </w:t>
      </w:r>
    </w:p>
    <w:p w:rsidR="0012586C" w:rsidRDefault="00A52F65">
      <w:pPr>
        <w:spacing w:after="0"/>
        <w:ind w:left="100" w:hanging="10"/>
      </w:pPr>
      <w:r>
        <w:t>(</w:t>
      </w:r>
      <w:r>
        <w:rPr>
          <w:color w:val="FF0000"/>
        </w:rPr>
        <w:t>Convention used?</w:t>
      </w:r>
      <w:r>
        <w:t xml:space="preserve">) </w:t>
      </w:r>
    </w:p>
    <w:p w:rsidR="0012586C" w:rsidRDefault="00A52F65">
      <w:pPr>
        <w:spacing w:after="1"/>
        <w:ind w:left="90"/>
      </w:pPr>
      <w:r>
        <w:t xml:space="preserve"> </w:t>
      </w:r>
    </w:p>
    <w:p w:rsidR="0012586C" w:rsidRDefault="00A52F65">
      <w:pPr>
        <w:numPr>
          <w:ilvl w:val="0"/>
          <w:numId w:val="57"/>
        </w:numPr>
        <w:spacing w:after="5" w:line="270" w:lineRule="auto"/>
        <w:ind w:right="443" w:hanging="334"/>
        <w:jc w:val="both"/>
      </w:pPr>
      <w:r>
        <w:t xml:space="preserve">At copper electrode (anode) </w:t>
      </w:r>
    </w:p>
    <w:p w:rsidR="0012586C" w:rsidRDefault="00A52F65">
      <w:pPr>
        <w:spacing w:after="5" w:line="270" w:lineRule="auto"/>
        <w:ind w:left="100" w:right="443" w:hanging="10"/>
        <w:jc w:val="both"/>
      </w:pPr>
      <w:r>
        <w:t>Cu(s) – 2e</w:t>
      </w:r>
      <w:r>
        <w:rPr>
          <w:rFonts w:ascii="Times New Roman" w:eastAsia="Times New Roman" w:hAnsi="Times New Roman" w:cs="Times New Roman"/>
        </w:rPr>
        <w:t>→</w:t>
      </w:r>
      <w:r>
        <w:t xml:space="preserve"> Cu</w:t>
      </w:r>
      <w:r>
        <w:rPr>
          <w:vertAlign w:val="superscript"/>
        </w:rPr>
        <w:t>2+</w:t>
      </w:r>
      <w:r>
        <w:t xml:space="preserve">(aq) </w:t>
      </w:r>
    </w:p>
    <w:p w:rsidR="0012586C" w:rsidRDefault="00A52F65">
      <w:pPr>
        <w:spacing w:after="5" w:line="270" w:lineRule="auto"/>
        <w:ind w:left="100" w:right="443" w:hanging="10"/>
        <w:jc w:val="both"/>
      </w:pPr>
      <w:r>
        <w:t xml:space="preserve">At silver electrode (cathode) </w:t>
      </w:r>
    </w:p>
    <w:p w:rsidR="0012586C" w:rsidRDefault="00A52F65">
      <w:pPr>
        <w:spacing w:after="5" w:line="270" w:lineRule="auto"/>
        <w:ind w:left="100" w:right="443" w:hanging="10"/>
        <w:jc w:val="both"/>
      </w:pPr>
      <w:r>
        <w:t>2Ag</w:t>
      </w:r>
      <w:r>
        <w:rPr>
          <w:vertAlign w:val="superscript"/>
        </w:rPr>
        <w:t>+</w:t>
      </w:r>
      <w:r>
        <w:t xml:space="preserve">(aq) + 2e </w:t>
      </w:r>
      <w:r>
        <w:rPr>
          <w:rFonts w:ascii="Times New Roman" w:eastAsia="Times New Roman" w:hAnsi="Times New Roman" w:cs="Times New Roman"/>
        </w:rPr>
        <w:t>→</w:t>
      </w:r>
      <w:r>
        <w:t xml:space="preserve"> 2Ag(s)  </w:t>
      </w:r>
    </w:p>
    <w:p w:rsidR="0012586C" w:rsidRDefault="00A52F65">
      <w:pPr>
        <w:spacing w:after="5" w:line="270" w:lineRule="auto"/>
        <w:ind w:left="100" w:right="443" w:hanging="10"/>
        <w:jc w:val="both"/>
      </w:pPr>
      <w:r>
        <w:t xml:space="preserve">Overall cell reaction </w:t>
      </w:r>
    </w:p>
    <w:p w:rsidR="0012586C" w:rsidRDefault="00A52F65">
      <w:pPr>
        <w:numPr>
          <w:ilvl w:val="0"/>
          <w:numId w:val="57"/>
        </w:numPr>
        <w:spacing w:after="5" w:line="270" w:lineRule="auto"/>
        <w:ind w:right="443" w:hanging="334"/>
        <w:jc w:val="both"/>
      </w:pPr>
      <w:r>
        <w:t>Cu(s) + 2Ag</w:t>
      </w:r>
      <w:r>
        <w:rPr>
          <w:vertAlign w:val="superscript"/>
        </w:rPr>
        <w:t>+</w:t>
      </w:r>
      <w:r>
        <w:t>(</w:t>
      </w:r>
      <w:r>
        <w:rPr>
          <w:rFonts w:ascii="Times New Roman" w:eastAsia="Times New Roman" w:hAnsi="Times New Roman" w:cs="Times New Roman"/>
        </w:rPr>
        <w:t>aq</w:t>
      </w:r>
      <w:r>
        <w:t xml:space="preserve">) </w:t>
      </w:r>
      <w:r>
        <w:rPr>
          <w:rFonts w:ascii="Times New Roman" w:eastAsia="Times New Roman" w:hAnsi="Times New Roman" w:cs="Times New Roman"/>
        </w:rPr>
        <w:t>→</w:t>
      </w:r>
      <w:r>
        <w:t xml:space="preserve"> Cu</w:t>
      </w:r>
      <w:r>
        <w:rPr>
          <w:vertAlign w:val="superscript"/>
        </w:rPr>
        <w:t>2+</w:t>
      </w:r>
      <w:r>
        <w:t xml:space="preserve">(aq) + 2Ag(s) </w:t>
      </w:r>
    </w:p>
    <w:p w:rsidR="0012586C" w:rsidRDefault="00A52F65">
      <w:pPr>
        <w:spacing w:after="32"/>
        <w:ind w:left="90"/>
      </w:pPr>
      <w:r>
        <w:t xml:space="preserve"> </w:t>
      </w:r>
    </w:p>
    <w:p w:rsidR="0012586C" w:rsidRDefault="00A52F65">
      <w:pPr>
        <w:numPr>
          <w:ilvl w:val="0"/>
          <w:numId w:val="58"/>
        </w:numPr>
        <w:spacing w:after="44" w:line="270" w:lineRule="auto"/>
        <w:ind w:right="443" w:hanging="360"/>
        <w:jc w:val="both"/>
      </w:pPr>
      <w:r>
        <w:t xml:space="preserve">0.47V </w:t>
      </w:r>
    </w:p>
    <w:p w:rsidR="0012586C" w:rsidRDefault="00A52F65">
      <w:pPr>
        <w:numPr>
          <w:ilvl w:val="0"/>
          <w:numId w:val="58"/>
        </w:numPr>
        <w:spacing w:after="5" w:line="270" w:lineRule="auto"/>
        <w:ind w:right="443" w:hanging="360"/>
        <w:jc w:val="both"/>
      </w:pPr>
      <w:r>
        <w:t xml:space="preserve">Arrange the apparatus as in fig.5 below; since the standard electrode potential of hydrogen gas is zero, the reading on the voltmeter is the standard electrode potential of copper electrode. </w:t>
      </w:r>
    </w:p>
    <w:p w:rsidR="0012586C" w:rsidRDefault="00A52F65">
      <w:pPr>
        <w:spacing w:after="100"/>
        <w:ind w:right="4289"/>
        <w:jc w:val="center"/>
      </w:pPr>
      <w:r>
        <w:rPr>
          <w:noProof/>
        </w:rPr>
        <w:lastRenderedPageBreak/>
        <w:drawing>
          <wp:inline distT="0" distB="0" distL="0" distR="0">
            <wp:extent cx="3473450" cy="2681605"/>
            <wp:effectExtent l="0" t="0" r="0" b="0"/>
            <wp:docPr id="8888" name="Picture 8888"/>
            <wp:cNvGraphicFramePr/>
            <a:graphic xmlns:a="http://schemas.openxmlformats.org/drawingml/2006/main">
              <a:graphicData uri="http://schemas.openxmlformats.org/drawingml/2006/picture">
                <pic:pic xmlns:pic="http://schemas.openxmlformats.org/drawingml/2006/picture">
                  <pic:nvPicPr>
                    <pic:cNvPr id="8888" name="Picture 8888"/>
                    <pic:cNvPicPr/>
                  </pic:nvPicPr>
                  <pic:blipFill>
                    <a:blip r:embed="rId141"/>
                    <a:stretch>
                      <a:fillRect/>
                    </a:stretch>
                  </pic:blipFill>
                  <pic:spPr>
                    <a:xfrm>
                      <a:off x="0" y="0"/>
                      <a:ext cx="3473450" cy="2681605"/>
                    </a:xfrm>
                    <a:prstGeom prst="rect">
                      <a:avLst/>
                    </a:prstGeom>
                  </pic:spPr>
                </pic:pic>
              </a:graphicData>
            </a:graphic>
          </wp:inline>
        </w:drawing>
      </w:r>
      <w:r>
        <w:t xml:space="preserve"> </w:t>
      </w:r>
    </w:p>
    <w:p w:rsidR="0012586C" w:rsidRDefault="00A52F65">
      <w:pPr>
        <w:spacing w:after="177" w:line="270" w:lineRule="auto"/>
        <w:ind w:left="-5" w:right="443" w:hanging="10"/>
        <w:jc w:val="both"/>
      </w:pPr>
      <w:r>
        <w:t xml:space="preserve">Cell notation </w:t>
      </w:r>
    </w:p>
    <w:p w:rsidR="0012586C" w:rsidRDefault="00A52F65">
      <w:pPr>
        <w:spacing w:after="220" w:line="270" w:lineRule="auto"/>
        <w:ind w:left="-5" w:right="443" w:hanging="10"/>
        <w:jc w:val="both"/>
      </w:pPr>
      <w:r>
        <w:t>1H</w:t>
      </w:r>
      <w:r>
        <w:rPr>
          <w:vertAlign w:val="subscript"/>
        </w:rPr>
        <w:t>2</w:t>
      </w:r>
      <w:r>
        <w:t>(g)/H</w:t>
      </w:r>
      <w:r>
        <w:rPr>
          <w:vertAlign w:val="superscript"/>
        </w:rPr>
        <w:t>+</w:t>
      </w:r>
      <w:r>
        <w:t>(aq),Pt//Cu</w:t>
      </w:r>
      <w:r>
        <w:rPr>
          <w:vertAlign w:val="superscript"/>
        </w:rPr>
        <w:t>2+</w:t>
      </w:r>
      <w:r>
        <w:t xml:space="preserve">(aq)/Cu(s) </w:t>
      </w:r>
    </w:p>
    <w:p w:rsidR="0012586C" w:rsidRDefault="00A52F65">
      <w:pPr>
        <w:pStyle w:val="Heading1"/>
        <w:ind w:left="-5" w:right="4145"/>
      </w:pPr>
      <w:r>
        <w:t xml:space="preserve">Trial 18 </w:t>
      </w:r>
    </w:p>
    <w:p w:rsidR="0012586C" w:rsidRDefault="00A52F65">
      <w:pPr>
        <w:spacing w:after="5" w:line="270" w:lineRule="auto"/>
        <w:ind w:left="-5" w:right="443" w:hanging="10"/>
        <w:jc w:val="both"/>
      </w:pPr>
      <w:r>
        <w:t>Th</w:t>
      </w:r>
      <w:r>
        <w:t>e standard electrode potentials E</w:t>
      </w:r>
      <w:r>
        <w:rPr>
          <w:vertAlign w:val="superscript"/>
        </w:rPr>
        <w:t>0</w:t>
      </w:r>
      <w:r>
        <w:t xml:space="preserve"> for four half-cell reactions are given below </w:t>
      </w:r>
    </w:p>
    <w:tbl>
      <w:tblPr>
        <w:tblStyle w:val="TableGrid"/>
        <w:tblW w:w="5640" w:type="dxa"/>
        <w:tblInd w:w="0" w:type="dxa"/>
        <w:tblCellMar>
          <w:top w:w="34" w:type="dxa"/>
          <w:left w:w="0" w:type="dxa"/>
          <w:bottom w:w="0" w:type="dxa"/>
          <w:right w:w="0" w:type="dxa"/>
        </w:tblCellMar>
        <w:tblLook w:val="04A0" w:firstRow="1" w:lastRow="0" w:firstColumn="1" w:lastColumn="0" w:noHBand="0" w:noVBand="1"/>
      </w:tblPr>
      <w:tblGrid>
        <w:gridCol w:w="5041"/>
        <w:gridCol w:w="599"/>
      </w:tblGrid>
      <w:tr w:rsidR="0012586C">
        <w:trPr>
          <w:trHeight w:val="277"/>
        </w:trPr>
        <w:tc>
          <w:tcPr>
            <w:tcW w:w="5041" w:type="dxa"/>
            <w:tcBorders>
              <w:top w:val="nil"/>
              <w:left w:val="nil"/>
              <w:bottom w:val="nil"/>
              <w:right w:val="nil"/>
            </w:tcBorders>
          </w:tcPr>
          <w:p w:rsidR="0012586C" w:rsidRDefault="00A52F65">
            <w:pPr>
              <w:spacing w:after="0"/>
            </w:pPr>
            <w:r>
              <w:t xml:space="preserve"> </w:t>
            </w:r>
            <w:r>
              <w:tab/>
              <w:t xml:space="preserve"> </w:t>
            </w:r>
            <w:r>
              <w:tab/>
              <w:t xml:space="preserve"> </w:t>
            </w:r>
            <w:r>
              <w:tab/>
              <w:t xml:space="preserve"> </w:t>
            </w:r>
            <w:r>
              <w:tab/>
              <w:t xml:space="preserve"> </w:t>
            </w:r>
            <w:r>
              <w:tab/>
              <w:t xml:space="preserve"> </w:t>
            </w:r>
            <w:r>
              <w:tab/>
              <w:t xml:space="preserve"> </w:t>
            </w:r>
          </w:p>
        </w:tc>
        <w:tc>
          <w:tcPr>
            <w:tcW w:w="599" w:type="dxa"/>
            <w:tcBorders>
              <w:top w:val="nil"/>
              <w:left w:val="nil"/>
              <w:bottom w:val="nil"/>
              <w:right w:val="nil"/>
            </w:tcBorders>
          </w:tcPr>
          <w:p w:rsidR="0012586C" w:rsidRDefault="00A52F65">
            <w:pPr>
              <w:spacing w:after="0"/>
            </w:pPr>
            <w:r>
              <w:t>E</w:t>
            </w:r>
            <w:r>
              <w:rPr>
                <w:vertAlign w:val="superscript"/>
              </w:rPr>
              <w:t>0</w:t>
            </w:r>
            <w:r>
              <w:t xml:space="preserve">/V </w:t>
            </w:r>
          </w:p>
        </w:tc>
      </w:tr>
      <w:tr w:rsidR="0012586C">
        <w:trPr>
          <w:trHeight w:val="294"/>
        </w:trPr>
        <w:tc>
          <w:tcPr>
            <w:tcW w:w="5041" w:type="dxa"/>
            <w:tcBorders>
              <w:top w:val="nil"/>
              <w:left w:val="nil"/>
              <w:bottom w:val="nil"/>
              <w:right w:val="nil"/>
            </w:tcBorders>
          </w:tcPr>
          <w:p w:rsidR="0012586C" w:rsidRDefault="00A52F65">
            <w:pPr>
              <w:spacing w:after="0"/>
            </w:pPr>
            <w:r>
              <w:t>MnO</w:t>
            </w:r>
            <w:r>
              <w:rPr>
                <w:vertAlign w:val="subscript"/>
              </w:rPr>
              <w:t>4</w:t>
            </w:r>
            <w:r>
              <w:rPr>
                <w:vertAlign w:val="superscript"/>
              </w:rPr>
              <w:t>-</w:t>
            </w:r>
            <w:r>
              <w:t>(aq) + 8H</w:t>
            </w:r>
            <w:r>
              <w:rPr>
                <w:vertAlign w:val="superscript"/>
              </w:rPr>
              <w:t>+</w:t>
            </w:r>
            <w:r>
              <w:t xml:space="preserve">(aq) + 5e   </w:t>
            </w:r>
            <w:r>
              <w:rPr>
                <w:rFonts w:ascii="Times New Roman" w:eastAsia="Times New Roman" w:hAnsi="Times New Roman" w:cs="Times New Roman"/>
              </w:rPr>
              <w:t>→</w:t>
            </w:r>
            <w:r>
              <w:t xml:space="preserve"> Mn</w:t>
            </w:r>
            <w:r>
              <w:rPr>
                <w:vertAlign w:val="superscript"/>
              </w:rPr>
              <w:t>2+</w:t>
            </w:r>
            <w:r>
              <w:t>(aq) +4H</w:t>
            </w:r>
            <w:r>
              <w:rPr>
                <w:vertAlign w:val="subscript"/>
              </w:rPr>
              <w:t>2</w:t>
            </w:r>
            <w:r>
              <w:t xml:space="preserve">O(l)  </w:t>
            </w:r>
          </w:p>
        </w:tc>
        <w:tc>
          <w:tcPr>
            <w:tcW w:w="599" w:type="dxa"/>
            <w:tcBorders>
              <w:top w:val="nil"/>
              <w:left w:val="nil"/>
              <w:bottom w:val="nil"/>
              <w:right w:val="nil"/>
            </w:tcBorders>
          </w:tcPr>
          <w:p w:rsidR="0012586C" w:rsidRDefault="00A52F65">
            <w:pPr>
              <w:spacing w:after="0"/>
              <w:jc w:val="both"/>
            </w:pPr>
            <w:r>
              <w:t xml:space="preserve">+1.52 </w:t>
            </w:r>
          </w:p>
        </w:tc>
      </w:tr>
      <w:tr w:rsidR="0012586C">
        <w:trPr>
          <w:trHeight w:val="290"/>
        </w:trPr>
        <w:tc>
          <w:tcPr>
            <w:tcW w:w="5041" w:type="dxa"/>
            <w:tcBorders>
              <w:top w:val="nil"/>
              <w:left w:val="nil"/>
              <w:bottom w:val="nil"/>
              <w:right w:val="nil"/>
            </w:tcBorders>
          </w:tcPr>
          <w:p w:rsidR="0012586C" w:rsidRDefault="00A52F65">
            <w:pPr>
              <w:spacing w:after="0"/>
            </w:pPr>
            <w:r>
              <w:t>SO</w:t>
            </w:r>
            <w:r>
              <w:rPr>
                <w:vertAlign w:val="subscript"/>
              </w:rPr>
              <w:t>4</w:t>
            </w:r>
            <w:r>
              <w:rPr>
                <w:vertAlign w:val="superscript"/>
              </w:rPr>
              <w:t>2-</w:t>
            </w:r>
            <w:r>
              <w:t>(aq) + 2H</w:t>
            </w:r>
            <w:r>
              <w:rPr>
                <w:vertAlign w:val="superscript"/>
              </w:rPr>
              <w:t>+</w:t>
            </w:r>
            <w:r>
              <w:t xml:space="preserve">(aq) + 2e     </w:t>
            </w:r>
            <w:r>
              <w:rPr>
                <w:rFonts w:ascii="Times New Roman" w:eastAsia="Times New Roman" w:hAnsi="Times New Roman" w:cs="Times New Roman"/>
              </w:rPr>
              <w:t>→</w:t>
            </w:r>
            <w:r>
              <w:t xml:space="preserve"> SO</w:t>
            </w:r>
            <w:r>
              <w:rPr>
                <w:vertAlign w:val="subscript"/>
              </w:rPr>
              <w:t>3</w:t>
            </w:r>
            <w:r>
              <w:rPr>
                <w:vertAlign w:val="superscript"/>
              </w:rPr>
              <w:t>2-</w:t>
            </w:r>
            <w:r>
              <w:t>(aq) + H</w:t>
            </w:r>
            <w:r>
              <w:rPr>
                <w:vertAlign w:val="subscript"/>
              </w:rPr>
              <w:t>2</w:t>
            </w:r>
            <w:r>
              <w:t xml:space="preserve">O(l)  </w:t>
            </w:r>
          </w:p>
        </w:tc>
        <w:tc>
          <w:tcPr>
            <w:tcW w:w="599" w:type="dxa"/>
            <w:tcBorders>
              <w:top w:val="nil"/>
              <w:left w:val="nil"/>
              <w:bottom w:val="nil"/>
              <w:right w:val="nil"/>
            </w:tcBorders>
          </w:tcPr>
          <w:p w:rsidR="0012586C" w:rsidRDefault="00A52F65">
            <w:pPr>
              <w:spacing w:after="0"/>
              <w:jc w:val="both"/>
            </w:pPr>
            <w:r>
              <w:t xml:space="preserve">+ 0.20 </w:t>
            </w:r>
          </w:p>
        </w:tc>
      </w:tr>
      <w:tr w:rsidR="0012586C">
        <w:trPr>
          <w:trHeight w:val="290"/>
        </w:trPr>
        <w:tc>
          <w:tcPr>
            <w:tcW w:w="5041" w:type="dxa"/>
            <w:tcBorders>
              <w:top w:val="nil"/>
              <w:left w:val="nil"/>
              <w:bottom w:val="nil"/>
              <w:right w:val="nil"/>
            </w:tcBorders>
          </w:tcPr>
          <w:p w:rsidR="0012586C" w:rsidRDefault="00A52F65">
            <w:pPr>
              <w:tabs>
                <w:tab w:val="center" w:pos="2880"/>
                <w:tab w:val="center" w:pos="3600"/>
                <w:tab w:val="center" w:pos="4320"/>
              </w:tabs>
              <w:spacing w:after="0"/>
            </w:pPr>
            <w:r>
              <w:t>Br</w:t>
            </w:r>
            <w:r>
              <w:rPr>
                <w:vertAlign w:val="subscript"/>
              </w:rPr>
              <w:t>2</w:t>
            </w:r>
            <w:r>
              <w:t xml:space="preserve">(aq) + 2e </w:t>
            </w:r>
            <w:r>
              <w:rPr>
                <w:rFonts w:ascii="Times New Roman" w:eastAsia="Times New Roman" w:hAnsi="Times New Roman" w:cs="Times New Roman"/>
              </w:rPr>
              <w:t>→</w:t>
            </w:r>
            <w:r>
              <w:t>2Br</w:t>
            </w:r>
            <w:r>
              <w:rPr>
                <w:vertAlign w:val="superscript"/>
              </w:rPr>
              <w:t>-</w:t>
            </w:r>
            <w:r>
              <w:t xml:space="preserve">(aq)  </w:t>
            </w:r>
            <w:r>
              <w:tab/>
              <w:t xml:space="preserve"> </w:t>
            </w:r>
            <w:r>
              <w:tab/>
              <w:t xml:space="preserve"> </w:t>
            </w:r>
            <w:r>
              <w:tab/>
              <w:t xml:space="preserve"> </w:t>
            </w:r>
          </w:p>
        </w:tc>
        <w:tc>
          <w:tcPr>
            <w:tcW w:w="599" w:type="dxa"/>
            <w:tcBorders>
              <w:top w:val="nil"/>
              <w:left w:val="nil"/>
              <w:bottom w:val="nil"/>
              <w:right w:val="nil"/>
            </w:tcBorders>
          </w:tcPr>
          <w:p w:rsidR="0012586C" w:rsidRDefault="00A52F65">
            <w:pPr>
              <w:spacing w:after="0"/>
              <w:jc w:val="both"/>
            </w:pPr>
            <w:r>
              <w:t xml:space="preserve">+1.06 </w:t>
            </w:r>
          </w:p>
        </w:tc>
      </w:tr>
      <w:tr w:rsidR="0012586C">
        <w:trPr>
          <w:trHeight w:val="282"/>
        </w:trPr>
        <w:tc>
          <w:tcPr>
            <w:tcW w:w="5041" w:type="dxa"/>
            <w:tcBorders>
              <w:top w:val="nil"/>
              <w:left w:val="nil"/>
              <w:bottom w:val="nil"/>
              <w:right w:val="nil"/>
            </w:tcBorders>
          </w:tcPr>
          <w:p w:rsidR="0012586C" w:rsidRDefault="00A52F65">
            <w:pPr>
              <w:tabs>
                <w:tab w:val="center" w:pos="2880"/>
                <w:tab w:val="center" w:pos="3600"/>
                <w:tab w:val="center" w:pos="4320"/>
              </w:tabs>
              <w:spacing w:after="0"/>
            </w:pPr>
            <w:r>
              <w:t>Cl</w:t>
            </w:r>
            <w:r>
              <w:rPr>
                <w:vertAlign w:val="subscript"/>
              </w:rPr>
              <w:t>2</w:t>
            </w:r>
            <w:r>
              <w:t xml:space="preserve">(aq)+ 2e </w:t>
            </w:r>
            <w:r>
              <w:rPr>
                <w:rFonts w:ascii="Times New Roman" w:eastAsia="Times New Roman" w:hAnsi="Times New Roman" w:cs="Times New Roman"/>
              </w:rPr>
              <w:t>→</w:t>
            </w:r>
            <w:r>
              <w:t xml:space="preserve"> 2Cl</w:t>
            </w:r>
            <w:r>
              <w:rPr>
                <w:vertAlign w:val="superscript"/>
              </w:rPr>
              <w:t>-</w:t>
            </w:r>
            <w:r>
              <w:t xml:space="preserve">(aq)  </w:t>
            </w:r>
            <w:r>
              <w:tab/>
              <w:t xml:space="preserve"> </w:t>
            </w:r>
            <w:r>
              <w:tab/>
              <w:t xml:space="preserve"> </w:t>
            </w:r>
            <w:r>
              <w:tab/>
              <w:t xml:space="preserve"> </w:t>
            </w:r>
          </w:p>
        </w:tc>
        <w:tc>
          <w:tcPr>
            <w:tcW w:w="599" w:type="dxa"/>
            <w:tcBorders>
              <w:top w:val="nil"/>
              <w:left w:val="nil"/>
              <w:bottom w:val="nil"/>
              <w:right w:val="nil"/>
            </w:tcBorders>
          </w:tcPr>
          <w:p w:rsidR="0012586C" w:rsidRDefault="00A52F65">
            <w:pPr>
              <w:spacing w:after="0"/>
              <w:jc w:val="both"/>
            </w:pPr>
            <w:r>
              <w:t xml:space="preserve">+1.36 </w:t>
            </w:r>
          </w:p>
        </w:tc>
      </w:tr>
    </w:tbl>
    <w:p w:rsidR="0012586C" w:rsidRDefault="00A52F65">
      <w:pPr>
        <w:numPr>
          <w:ilvl w:val="0"/>
          <w:numId w:val="59"/>
        </w:numPr>
        <w:spacing w:after="239" w:line="270" w:lineRule="auto"/>
        <w:ind w:right="443" w:hanging="270"/>
        <w:jc w:val="both"/>
      </w:pPr>
      <w:r>
        <w:t xml:space="preserve">(i) write an equation between sulphate ions and acidified solution of potassium manganate (VII) </w:t>
      </w:r>
    </w:p>
    <w:p w:rsidR="0012586C" w:rsidRDefault="00A52F65">
      <w:pPr>
        <w:spacing w:after="197" w:line="270" w:lineRule="auto"/>
        <w:ind w:left="370" w:right="443" w:hanging="10"/>
        <w:jc w:val="both"/>
      </w:pPr>
      <w:r>
        <w:t>(ii) Calculate the E</w:t>
      </w:r>
      <w:r>
        <w:rPr>
          <w:vertAlign w:val="superscript"/>
        </w:rPr>
        <w:t>0</w:t>
      </w:r>
      <w:r>
        <w:t xml:space="preserve"> for the reaction in (I) </w:t>
      </w:r>
    </w:p>
    <w:p w:rsidR="0012586C" w:rsidRDefault="00A52F65">
      <w:pPr>
        <w:numPr>
          <w:ilvl w:val="0"/>
          <w:numId w:val="59"/>
        </w:numPr>
        <w:spacing w:after="41" w:line="270" w:lineRule="auto"/>
        <w:ind w:right="443" w:hanging="270"/>
        <w:jc w:val="both"/>
      </w:pPr>
      <w:r>
        <w:t xml:space="preserve">Explain why hydrochloric acid is not used to acidify titrants in volumetric analysis involving manganate (VII) </w:t>
      </w:r>
    </w:p>
    <w:p w:rsidR="0012586C" w:rsidRDefault="00A52F65">
      <w:pPr>
        <w:numPr>
          <w:ilvl w:val="0"/>
          <w:numId w:val="59"/>
        </w:numPr>
        <w:spacing w:after="245" w:line="270" w:lineRule="auto"/>
        <w:ind w:right="443" w:hanging="270"/>
        <w:jc w:val="both"/>
      </w:pPr>
      <w:r>
        <w:t xml:space="preserve">Write the cell convention for the reaction between bromine water and acidified potassium manganate(VII) </w:t>
      </w:r>
    </w:p>
    <w:p w:rsidR="0012586C" w:rsidRDefault="00A52F65">
      <w:pPr>
        <w:pStyle w:val="Heading1"/>
        <w:ind w:left="-5" w:right="4145"/>
      </w:pPr>
      <w:r>
        <w:t xml:space="preserve">Solution </w:t>
      </w:r>
    </w:p>
    <w:p w:rsidR="0012586C" w:rsidRDefault="00A52F65">
      <w:pPr>
        <w:spacing w:after="5" w:line="270" w:lineRule="auto"/>
        <w:ind w:left="-5" w:right="443" w:hanging="10"/>
        <w:jc w:val="both"/>
      </w:pPr>
      <w:r>
        <w:t>(a)(i) 5SO</w:t>
      </w:r>
      <w:r>
        <w:rPr>
          <w:vertAlign w:val="subscript"/>
        </w:rPr>
        <w:t>3</w:t>
      </w:r>
      <w:r>
        <w:rPr>
          <w:vertAlign w:val="superscript"/>
        </w:rPr>
        <w:t>2-</w:t>
      </w:r>
      <w:r>
        <w:t>(aq) + 2MnO</w:t>
      </w:r>
      <w:r>
        <w:rPr>
          <w:vertAlign w:val="subscript"/>
        </w:rPr>
        <w:t>4</w:t>
      </w:r>
      <w:r>
        <w:rPr>
          <w:vertAlign w:val="superscript"/>
        </w:rPr>
        <w:t>-</w:t>
      </w:r>
      <w:r>
        <w:t>(aq</w:t>
      </w:r>
      <w:r>
        <w:t>) + 6H</w:t>
      </w:r>
      <w:r>
        <w:rPr>
          <w:vertAlign w:val="superscript"/>
        </w:rPr>
        <w:t>+</w:t>
      </w:r>
      <w:r>
        <w:t xml:space="preserve">(aq) </w:t>
      </w:r>
      <w:r>
        <w:rPr>
          <w:rFonts w:ascii="Times New Roman" w:eastAsia="Times New Roman" w:hAnsi="Times New Roman" w:cs="Times New Roman"/>
        </w:rPr>
        <w:t>→</w:t>
      </w:r>
      <w:r>
        <w:t xml:space="preserve"> 2Mn</w:t>
      </w:r>
      <w:r>
        <w:rPr>
          <w:vertAlign w:val="superscript"/>
        </w:rPr>
        <w:t>2+</w:t>
      </w:r>
      <w:r>
        <w:t>(aq) + 5SO</w:t>
      </w:r>
      <w:r>
        <w:rPr>
          <w:vertAlign w:val="subscript"/>
        </w:rPr>
        <w:t>4</w:t>
      </w:r>
      <w:r>
        <w:rPr>
          <w:vertAlign w:val="superscript"/>
        </w:rPr>
        <w:t>2-</w:t>
      </w:r>
      <w:r>
        <w:t>(aq) + 2H</w:t>
      </w:r>
      <w:r>
        <w:rPr>
          <w:vertAlign w:val="subscript"/>
        </w:rPr>
        <w:t>2</w:t>
      </w:r>
      <w:r>
        <w:t xml:space="preserve">O(l) </w:t>
      </w:r>
    </w:p>
    <w:tbl>
      <w:tblPr>
        <w:tblStyle w:val="TableGrid"/>
        <w:tblW w:w="3888" w:type="dxa"/>
        <w:tblInd w:w="0" w:type="dxa"/>
        <w:tblCellMar>
          <w:top w:w="33" w:type="dxa"/>
          <w:left w:w="0" w:type="dxa"/>
          <w:bottom w:w="0" w:type="dxa"/>
          <w:right w:w="0" w:type="dxa"/>
        </w:tblCellMar>
        <w:tblLook w:val="04A0" w:firstRow="1" w:lastRow="0" w:firstColumn="1" w:lastColumn="0" w:noHBand="0" w:noVBand="1"/>
      </w:tblPr>
      <w:tblGrid>
        <w:gridCol w:w="1440"/>
        <w:gridCol w:w="700"/>
        <w:gridCol w:w="1748"/>
      </w:tblGrid>
      <w:tr w:rsidR="0012586C">
        <w:trPr>
          <w:trHeight w:val="381"/>
        </w:trPr>
        <w:tc>
          <w:tcPr>
            <w:tcW w:w="1440" w:type="dxa"/>
            <w:tcBorders>
              <w:top w:val="nil"/>
              <w:left w:val="nil"/>
              <w:bottom w:val="nil"/>
              <w:right w:val="nil"/>
            </w:tcBorders>
          </w:tcPr>
          <w:p w:rsidR="0012586C" w:rsidRDefault="00A52F65">
            <w:pPr>
              <w:spacing w:after="0"/>
            </w:pPr>
            <w:r>
              <w:t>(a)(ii) E</w:t>
            </w:r>
            <w:r>
              <w:rPr>
                <w:vertAlign w:val="superscript"/>
              </w:rPr>
              <w:t>0</w:t>
            </w:r>
            <w:r>
              <w:rPr>
                <w:vertAlign w:val="subscript"/>
              </w:rPr>
              <w:t>cell</w:t>
            </w:r>
            <w:r>
              <w:t xml:space="preserve">  </w:t>
            </w:r>
          </w:p>
        </w:tc>
        <w:tc>
          <w:tcPr>
            <w:tcW w:w="700" w:type="dxa"/>
            <w:tcBorders>
              <w:top w:val="nil"/>
              <w:left w:val="nil"/>
              <w:bottom w:val="nil"/>
              <w:right w:val="nil"/>
            </w:tcBorders>
          </w:tcPr>
          <w:p w:rsidR="0012586C" w:rsidRDefault="00A52F65">
            <w:pPr>
              <w:spacing w:after="0"/>
            </w:pPr>
            <w:r>
              <w:t xml:space="preserve">= </w:t>
            </w:r>
          </w:p>
        </w:tc>
        <w:tc>
          <w:tcPr>
            <w:tcW w:w="1748" w:type="dxa"/>
            <w:tcBorders>
              <w:top w:val="nil"/>
              <w:left w:val="nil"/>
              <w:bottom w:val="nil"/>
              <w:right w:val="nil"/>
            </w:tcBorders>
          </w:tcPr>
          <w:p w:rsidR="0012586C" w:rsidRDefault="00A52F65">
            <w:pPr>
              <w:spacing w:after="0"/>
              <w:ind w:left="20"/>
              <w:jc w:val="both"/>
            </w:pPr>
            <w:r>
              <w:t>E</w:t>
            </w:r>
            <w:r>
              <w:rPr>
                <w:vertAlign w:val="superscript"/>
              </w:rPr>
              <w:t>0</w:t>
            </w:r>
            <w:r>
              <w:rPr>
                <w:sz w:val="14"/>
              </w:rPr>
              <w:t>Reduction</w:t>
            </w:r>
            <w:r>
              <w:t xml:space="preserve"> – E</w:t>
            </w:r>
            <w:r>
              <w:rPr>
                <w:vertAlign w:val="superscript"/>
              </w:rPr>
              <w:t>0</w:t>
            </w:r>
            <w:r>
              <w:rPr>
                <w:sz w:val="14"/>
              </w:rPr>
              <w:t>oxidation</w:t>
            </w:r>
            <w:r>
              <w:t xml:space="preserve"> </w:t>
            </w:r>
          </w:p>
        </w:tc>
      </w:tr>
      <w:tr w:rsidR="0012586C">
        <w:trPr>
          <w:trHeight w:val="366"/>
        </w:trPr>
        <w:tc>
          <w:tcPr>
            <w:tcW w:w="1440" w:type="dxa"/>
            <w:tcBorders>
              <w:top w:val="nil"/>
              <w:left w:val="nil"/>
              <w:bottom w:val="nil"/>
              <w:right w:val="nil"/>
            </w:tcBorders>
          </w:tcPr>
          <w:p w:rsidR="0012586C" w:rsidRDefault="0012586C"/>
        </w:tc>
        <w:tc>
          <w:tcPr>
            <w:tcW w:w="700" w:type="dxa"/>
            <w:tcBorders>
              <w:top w:val="nil"/>
              <w:left w:val="nil"/>
              <w:bottom w:val="nil"/>
              <w:right w:val="nil"/>
            </w:tcBorders>
          </w:tcPr>
          <w:p w:rsidR="0012586C" w:rsidRDefault="00A52F65">
            <w:pPr>
              <w:spacing w:after="0"/>
            </w:pPr>
            <w:r>
              <w:t xml:space="preserve">=  </w:t>
            </w:r>
          </w:p>
        </w:tc>
        <w:tc>
          <w:tcPr>
            <w:tcW w:w="1748" w:type="dxa"/>
            <w:tcBorders>
              <w:top w:val="nil"/>
              <w:left w:val="nil"/>
              <w:bottom w:val="nil"/>
              <w:right w:val="nil"/>
            </w:tcBorders>
          </w:tcPr>
          <w:p w:rsidR="0012586C" w:rsidRDefault="00A52F65">
            <w:pPr>
              <w:spacing w:after="0"/>
              <w:ind w:left="20"/>
            </w:pPr>
            <w:r>
              <w:t xml:space="preserve">1.52-0.20 </w:t>
            </w:r>
          </w:p>
        </w:tc>
      </w:tr>
      <w:tr w:rsidR="0012586C">
        <w:trPr>
          <w:trHeight w:val="257"/>
        </w:trPr>
        <w:tc>
          <w:tcPr>
            <w:tcW w:w="1440" w:type="dxa"/>
            <w:tcBorders>
              <w:top w:val="nil"/>
              <w:left w:val="nil"/>
              <w:bottom w:val="nil"/>
              <w:right w:val="nil"/>
            </w:tcBorders>
          </w:tcPr>
          <w:p w:rsidR="0012586C" w:rsidRDefault="0012586C"/>
        </w:tc>
        <w:tc>
          <w:tcPr>
            <w:tcW w:w="700" w:type="dxa"/>
            <w:tcBorders>
              <w:top w:val="nil"/>
              <w:left w:val="nil"/>
              <w:bottom w:val="nil"/>
              <w:right w:val="nil"/>
            </w:tcBorders>
          </w:tcPr>
          <w:p w:rsidR="0012586C" w:rsidRDefault="00A52F65">
            <w:pPr>
              <w:spacing w:after="0"/>
            </w:pPr>
            <w:r>
              <w:t xml:space="preserve">= </w:t>
            </w:r>
          </w:p>
        </w:tc>
        <w:tc>
          <w:tcPr>
            <w:tcW w:w="1748" w:type="dxa"/>
            <w:tcBorders>
              <w:top w:val="nil"/>
              <w:left w:val="nil"/>
              <w:bottom w:val="nil"/>
              <w:right w:val="nil"/>
            </w:tcBorders>
          </w:tcPr>
          <w:p w:rsidR="0012586C" w:rsidRDefault="00A52F65">
            <w:pPr>
              <w:spacing w:after="0"/>
              <w:ind w:left="20"/>
            </w:pPr>
            <w:r>
              <w:t xml:space="preserve">1.32V </w:t>
            </w:r>
          </w:p>
        </w:tc>
      </w:tr>
    </w:tbl>
    <w:p w:rsidR="0012586C" w:rsidRDefault="00A52F65">
      <w:pPr>
        <w:numPr>
          <w:ilvl w:val="0"/>
          <w:numId w:val="60"/>
        </w:numPr>
        <w:spacing w:after="180" w:line="270" w:lineRule="auto"/>
        <w:ind w:right="443" w:hanging="275"/>
        <w:jc w:val="both"/>
      </w:pPr>
      <w:r>
        <w:t xml:space="preserve">Because chloride ions are strong oxidizing agents and will be oxidized by manganate (VII) in the reaction. </w:t>
      </w:r>
    </w:p>
    <w:p w:rsidR="0012586C" w:rsidRDefault="00A52F65">
      <w:pPr>
        <w:numPr>
          <w:ilvl w:val="0"/>
          <w:numId w:val="60"/>
        </w:numPr>
        <w:spacing w:after="5" w:line="270" w:lineRule="auto"/>
        <w:ind w:right="443" w:hanging="275"/>
        <w:jc w:val="both"/>
      </w:pPr>
      <w:r>
        <w:lastRenderedPageBreak/>
        <w:t>Br-(aq)/½ Br</w:t>
      </w:r>
      <w:r>
        <w:rPr>
          <w:vertAlign w:val="subscript"/>
        </w:rPr>
        <w:t>2</w:t>
      </w:r>
      <w:r>
        <w:t>(aq)//MnO</w:t>
      </w:r>
      <w:r>
        <w:rPr>
          <w:vertAlign w:val="subscript"/>
        </w:rPr>
        <w:t>4</w:t>
      </w:r>
      <w:r>
        <w:rPr>
          <w:vertAlign w:val="superscript"/>
        </w:rPr>
        <w:t>-</w:t>
      </w:r>
      <w:r>
        <w:t>, H</w:t>
      </w:r>
      <w:r>
        <w:rPr>
          <w:vertAlign w:val="superscript"/>
        </w:rPr>
        <w:t>+</w:t>
      </w:r>
      <w:r>
        <w:t>(aq)/Mn</w:t>
      </w:r>
      <w:r>
        <w:rPr>
          <w:vertAlign w:val="superscript"/>
        </w:rPr>
        <w:t>2+</w:t>
      </w:r>
      <w:r>
        <w:t xml:space="preserve">(aq) </w:t>
      </w:r>
    </w:p>
    <w:p w:rsidR="0012586C" w:rsidRDefault="00A52F65">
      <w:pPr>
        <w:spacing w:after="38"/>
      </w:pPr>
      <w:r>
        <w:rPr>
          <w:b/>
          <w:color w:val="FF0000"/>
          <w:sz w:val="26"/>
        </w:rPr>
        <w:t xml:space="preserve"> </w:t>
      </w:r>
    </w:p>
    <w:p w:rsidR="0012586C" w:rsidRDefault="00A52F65">
      <w:pPr>
        <w:pStyle w:val="Heading1"/>
        <w:ind w:left="-5" w:right="4145"/>
      </w:pPr>
      <w:r>
        <w:t xml:space="preserve">Trial 19  </w:t>
      </w:r>
    </w:p>
    <w:p w:rsidR="0012586C" w:rsidRDefault="00A52F65">
      <w:pPr>
        <w:spacing w:after="5" w:line="270" w:lineRule="auto"/>
        <w:ind w:left="-5" w:right="443" w:hanging="10"/>
        <w:jc w:val="both"/>
      </w:pPr>
      <w:r>
        <w:t xml:space="preserve">A cell consisting of copper and silver electrode is shown in the diagram below </w:t>
      </w:r>
    </w:p>
    <w:p w:rsidR="0012586C" w:rsidRDefault="00A52F65">
      <w:pPr>
        <w:spacing w:after="0"/>
        <w:ind w:left="360"/>
      </w:pPr>
      <w:r>
        <w:t xml:space="preserve"> </w:t>
      </w:r>
    </w:p>
    <w:p w:rsidR="0012586C" w:rsidRDefault="00A52F65">
      <w:pPr>
        <w:spacing w:after="0"/>
        <w:ind w:right="4257"/>
        <w:jc w:val="center"/>
      </w:pPr>
      <w:r>
        <w:rPr>
          <w:noProof/>
        </w:rPr>
        <w:drawing>
          <wp:inline distT="0" distB="0" distL="0" distR="0">
            <wp:extent cx="3036570" cy="1828800"/>
            <wp:effectExtent l="0" t="0" r="0" b="0"/>
            <wp:docPr id="9177" name="Picture 9177"/>
            <wp:cNvGraphicFramePr/>
            <a:graphic xmlns:a="http://schemas.openxmlformats.org/drawingml/2006/main">
              <a:graphicData uri="http://schemas.openxmlformats.org/drawingml/2006/picture">
                <pic:pic xmlns:pic="http://schemas.openxmlformats.org/drawingml/2006/picture">
                  <pic:nvPicPr>
                    <pic:cNvPr id="9177" name="Picture 9177"/>
                    <pic:cNvPicPr/>
                  </pic:nvPicPr>
                  <pic:blipFill>
                    <a:blip r:embed="rId142"/>
                    <a:stretch>
                      <a:fillRect/>
                    </a:stretch>
                  </pic:blipFill>
                  <pic:spPr>
                    <a:xfrm>
                      <a:off x="0" y="0"/>
                      <a:ext cx="3036570" cy="1828800"/>
                    </a:xfrm>
                    <a:prstGeom prst="rect">
                      <a:avLst/>
                    </a:prstGeom>
                  </pic:spPr>
                </pic:pic>
              </a:graphicData>
            </a:graphic>
          </wp:inline>
        </w:drawing>
      </w:r>
      <w:r>
        <w:t xml:space="preserve"> </w:t>
      </w:r>
    </w:p>
    <w:p w:rsidR="0012586C" w:rsidRDefault="00A52F65">
      <w:pPr>
        <w:numPr>
          <w:ilvl w:val="0"/>
          <w:numId w:val="61"/>
        </w:numPr>
        <w:spacing w:after="41" w:line="270" w:lineRule="auto"/>
        <w:ind w:right="443" w:hanging="360"/>
        <w:jc w:val="both"/>
      </w:pPr>
      <w:r>
        <w:t xml:space="preserve">What is solution, N? </w:t>
      </w:r>
      <w:r>
        <w:tab/>
        <w:t xml:space="preserve"> </w:t>
      </w:r>
      <w:r>
        <w:tab/>
        <w:t xml:space="preserve">(1mark) </w:t>
      </w:r>
    </w:p>
    <w:p w:rsidR="0012586C" w:rsidRDefault="00A52F65">
      <w:pPr>
        <w:numPr>
          <w:ilvl w:val="0"/>
          <w:numId w:val="61"/>
        </w:numPr>
        <w:spacing w:after="45" w:line="270" w:lineRule="auto"/>
        <w:ind w:right="443" w:hanging="360"/>
        <w:jc w:val="both"/>
      </w:pPr>
      <w:r>
        <w:t xml:space="preserve">Write </w:t>
      </w:r>
    </w:p>
    <w:p w:rsidR="0012586C" w:rsidRDefault="00A52F65">
      <w:pPr>
        <w:numPr>
          <w:ilvl w:val="1"/>
          <w:numId w:val="61"/>
        </w:numPr>
        <w:spacing w:after="43" w:line="270" w:lineRule="auto"/>
        <w:ind w:right="443" w:hanging="360"/>
        <w:jc w:val="both"/>
      </w:pPr>
      <w:r>
        <w:t xml:space="preserve">The notation for the cell </w:t>
      </w:r>
      <w:r>
        <w:tab/>
        <w:t xml:space="preserve">(2mks) </w:t>
      </w:r>
    </w:p>
    <w:p w:rsidR="0012586C" w:rsidRDefault="00A52F65">
      <w:pPr>
        <w:numPr>
          <w:ilvl w:val="1"/>
          <w:numId w:val="61"/>
        </w:numPr>
        <w:spacing w:after="43" w:line="270" w:lineRule="auto"/>
        <w:ind w:right="443" w:hanging="360"/>
        <w:jc w:val="both"/>
      </w:pPr>
      <w:r>
        <w:t xml:space="preserve">Overall equation for the cell </w:t>
      </w:r>
      <w:r>
        <w:tab/>
        <w:t xml:space="preserve">(2mks) </w:t>
      </w:r>
    </w:p>
    <w:p w:rsidR="0012586C" w:rsidRDefault="00A52F65">
      <w:pPr>
        <w:numPr>
          <w:ilvl w:val="0"/>
          <w:numId w:val="61"/>
        </w:numPr>
        <w:spacing w:after="5" w:line="270" w:lineRule="auto"/>
        <w:ind w:right="443" w:hanging="360"/>
        <w:jc w:val="both"/>
      </w:pPr>
      <w:r>
        <w:t xml:space="preserve">(i) Write a substance that can be used in the salt bridge    (1mk) (ii) State the purpose of the salt bridge      (1mk) </w:t>
      </w:r>
    </w:p>
    <w:p w:rsidR="0012586C" w:rsidRDefault="00A52F65">
      <w:pPr>
        <w:numPr>
          <w:ilvl w:val="0"/>
          <w:numId w:val="61"/>
        </w:numPr>
        <w:spacing w:after="248" w:line="270" w:lineRule="auto"/>
        <w:ind w:right="443" w:hanging="360"/>
        <w:jc w:val="both"/>
      </w:pPr>
      <w:r>
        <w:t xml:space="preserve">Calculate the overall electrode potential, E, of the cell </w:t>
      </w:r>
      <w:r>
        <w:tab/>
        <w:t xml:space="preserve"> </w:t>
      </w:r>
      <w:r>
        <w:tab/>
        <w:t xml:space="preserve"> </w:t>
      </w:r>
      <w:r>
        <w:tab/>
        <w:t xml:space="preserve"> </w:t>
      </w:r>
      <w:r>
        <w:tab/>
        <w:t xml:space="preserve">(2mk) </w:t>
      </w:r>
    </w:p>
    <w:p w:rsidR="0012586C" w:rsidRDefault="00A52F65">
      <w:pPr>
        <w:pStyle w:val="Heading1"/>
        <w:ind w:left="-5" w:right="4145"/>
      </w:pPr>
      <w:r>
        <w:t xml:space="preserve">Solution </w:t>
      </w:r>
    </w:p>
    <w:p w:rsidR="0012586C" w:rsidRDefault="00A52F65">
      <w:pPr>
        <w:numPr>
          <w:ilvl w:val="0"/>
          <w:numId w:val="62"/>
        </w:numPr>
        <w:spacing w:after="32" w:line="270" w:lineRule="auto"/>
        <w:ind w:right="443" w:hanging="409"/>
        <w:jc w:val="both"/>
      </w:pPr>
      <w:r>
        <w:t>1M Silver nitrate solution (or any  soluble silver sa</w:t>
      </w:r>
      <w:r>
        <w:t xml:space="preserve">lt) </w:t>
      </w:r>
    </w:p>
    <w:p w:rsidR="0012586C" w:rsidRDefault="00A52F65">
      <w:pPr>
        <w:numPr>
          <w:ilvl w:val="0"/>
          <w:numId w:val="62"/>
        </w:numPr>
        <w:spacing w:after="55" w:line="270" w:lineRule="auto"/>
        <w:ind w:right="443" w:hanging="409"/>
        <w:jc w:val="both"/>
      </w:pPr>
      <w:r>
        <w:t>(i) Cu(s)/Cu</w:t>
      </w:r>
      <w:r>
        <w:rPr>
          <w:vertAlign w:val="superscript"/>
        </w:rPr>
        <w:t>2+</w:t>
      </w:r>
      <w:r>
        <w:t>(aq)//Ag</w:t>
      </w:r>
      <w:r>
        <w:rPr>
          <w:vertAlign w:val="superscript"/>
        </w:rPr>
        <w:t>+</w:t>
      </w:r>
      <w:r>
        <w:t xml:space="preserve">(aq)/Ag(s) </w:t>
      </w:r>
    </w:p>
    <w:p w:rsidR="0012586C" w:rsidRDefault="00A52F65">
      <w:pPr>
        <w:spacing w:after="60" w:line="270" w:lineRule="auto"/>
        <w:ind w:left="370" w:right="443" w:hanging="10"/>
        <w:jc w:val="both"/>
      </w:pPr>
      <w:r>
        <w:t>(ii)  Cu(s) + 2Ag</w:t>
      </w:r>
      <w:r>
        <w:rPr>
          <w:vertAlign w:val="superscript"/>
        </w:rPr>
        <w:t>+</w:t>
      </w:r>
      <w:r>
        <w:t xml:space="preserve">(aq) </w:t>
      </w:r>
      <w:r>
        <w:rPr>
          <w:rFonts w:ascii="Times New Roman" w:eastAsia="Times New Roman" w:hAnsi="Times New Roman" w:cs="Times New Roman"/>
        </w:rPr>
        <w:t>→</w:t>
      </w:r>
      <w:r>
        <w:t xml:space="preserve"> Cu</w:t>
      </w:r>
      <w:r>
        <w:rPr>
          <w:vertAlign w:val="superscript"/>
        </w:rPr>
        <w:t>2+</w:t>
      </w:r>
      <w:r>
        <w:t xml:space="preserve">(aq) + 2Ag(s) </w:t>
      </w:r>
    </w:p>
    <w:p w:rsidR="0012586C" w:rsidRDefault="00A52F65">
      <w:pPr>
        <w:numPr>
          <w:ilvl w:val="0"/>
          <w:numId w:val="62"/>
        </w:numPr>
        <w:spacing w:after="44" w:line="270" w:lineRule="auto"/>
        <w:ind w:right="443" w:hanging="409"/>
        <w:jc w:val="both"/>
      </w:pPr>
      <w:r>
        <w:t>(i) KCl or NH</w:t>
      </w:r>
      <w:r>
        <w:rPr>
          <w:vertAlign w:val="subscript"/>
        </w:rPr>
        <w:t>4</w:t>
      </w:r>
      <w:r>
        <w:t>NO</w:t>
      </w:r>
      <w:r>
        <w:rPr>
          <w:vertAlign w:val="subscript"/>
        </w:rPr>
        <w:t>3</w:t>
      </w:r>
      <w:r>
        <w:t xml:space="preserve"> </w:t>
      </w:r>
    </w:p>
    <w:p w:rsidR="0012586C" w:rsidRDefault="00A52F65">
      <w:pPr>
        <w:numPr>
          <w:ilvl w:val="0"/>
          <w:numId w:val="62"/>
        </w:numPr>
        <w:spacing w:after="5" w:line="270" w:lineRule="auto"/>
        <w:ind w:right="443" w:hanging="409"/>
        <w:jc w:val="both"/>
      </w:pPr>
      <w:r>
        <w:t xml:space="preserve">0.46V </w:t>
      </w:r>
    </w:p>
    <w:p w:rsidR="0012586C" w:rsidRDefault="00A52F65">
      <w:pPr>
        <w:spacing w:after="258"/>
      </w:pPr>
      <w:r>
        <w:t xml:space="preserve"> </w:t>
      </w:r>
    </w:p>
    <w:p w:rsidR="0012586C" w:rsidRDefault="00A52F65">
      <w:pPr>
        <w:pStyle w:val="Heading1"/>
        <w:ind w:left="-5" w:right="4145"/>
      </w:pPr>
      <w:r>
        <w:t xml:space="preserve">Trial 20  </w:t>
      </w:r>
    </w:p>
    <w:p w:rsidR="0012586C" w:rsidRDefault="00A52F65">
      <w:pPr>
        <w:spacing w:after="5" w:line="270" w:lineRule="auto"/>
        <w:ind w:left="100" w:right="443" w:hanging="10"/>
        <w:jc w:val="both"/>
      </w:pPr>
      <w:r>
        <w:t xml:space="preserve">A cell was constructed as shown below </w:t>
      </w:r>
    </w:p>
    <w:p w:rsidR="0012586C" w:rsidRDefault="00A52F65">
      <w:pPr>
        <w:spacing w:after="96" w:line="267" w:lineRule="auto"/>
        <w:ind w:left="100" w:right="130" w:hanging="10"/>
      </w:pPr>
      <w:r>
        <w:rPr>
          <w:sz w:val="20"/>
        </w:rPr>
        <w:t>Pt/Cr</w:t>
      </w:r>
      <w:r>
        <w:rPr>
          <w:sz w:val="20"/>
          <w:vertAlign w:val="superscript"/>
        </w:rPr>
        <w:t>2+</w:t>
      </w:r>
      <w:r>
        <w:rPr>
          <w:sz w:val="20"/>
        </w:rPr>
        <w:t>(aq), Cr</w:t>
      </w:r>
      <w:r>
        <w:rPr>
          <w:sz w:val="20"/>
          <w:vertAlign w:val="superscript"/>
        </w:rPr>
        <w:t>3+</w:t>
      </w:r>
      <w:r>
        <w:rPr>
          <w:sz w:val="20"/>
        </w:rPr>
        <w:t>(aq)//MnO</w:t>
      </w:r>
      <w:r>
        <w:rPr>
          <w:sz w:val="20"/>
          <w:vertAlign w:val="subscript"/>
        </w:rPr>
        <w:t>4</w:t>
      </w:r>
      <w:r>
        <w:rPr>
          <w:sz w:val="20"/>
          <w:vertAlign w:val="superscript"/>
        </w:rPr>
        <w:t>-</w:t>
      </w:r>
      <w:r>
        <w:rPr>
          <w:sz w:val="20"/>
        </w:rPr>
        <w:t>(aq),Mn</w:t>
      </w:r>
      <w:r>
        <w:rPr>
          <w:sz w:val="20"/>
          <w:vertAlign w:val="superscript"/>
        </w:rPr>
        <w:t>2+</w:t>
      </w:r>
      <w:r>
        <w:rPr>
          <w:sz w:val="20"/>
        </w:rPr>
        <w:t>(aq), H</w:t>
      </w:r>
      <w:r>
        <w:rPr>
          <w:sz w:val="20"/>
          <w:vertAlign w:val="superscript"/>
        </w:rPr>
        <w:t>+</w:t>
      </w:r>
      <w:r>
        <w:rPr>
          <w:sz w:val="20"/>
        </w:rPr>
        <w:t xml:space="preserve">(aq)/Pt </w:t>
      </w:r>
    </w:p>
    <w:p w:rsidR="0012586C" w:rsidRDefault="00A52F65">
      <w:pPr>
        <w:numPr>
          <w:ilvl w:val="0"/>
          <w:numId w:val="63"/>
        </w:numPr>
        <w:spacing w:after="44" w:line="270" w:lineRule="auto"/>
        <w:ind w:right="443" w:hanging="450"/>
        <w:jc w:val="both"/>
      </w:pPr>
      <w:r>
        <w:t xml:space="preserve">Write equation for the reaction that occur at each electrode </w:t>
      </w:r>
      <w:r>
        <w:tab/>
        <w:t xml:space="preserve"> </w:t>
      </w:r>
      <w:r>
        <w:tab/>
        <w:t xml:space="preserve"> </w:t>
      </w:r>
      <w:r>
        <w:tab/>
        <w:t xml:space="preserve">(2½mks) </w:t>
      </w:r>
    </w:p>
    <w:p w:rsidR="0012586C" w:rsidRDefault="00A52F65">
      <w:pPr>
        <w:numPr>
          <w:ilvl w:val="0"/>
          <w:numId w:val="63"/>
        </w:numPr>
        <w:spacing w:after="29" w:line="270" w:lineRule="auto"/>
        <w:ind w:right="443" w:hanging="450"/>
        <w:jc w:val="both"/>
      </w:pPr>
      <w:r>
        <w:t xml:space="preserve">Write the equation for overall reaction </w:t>
      </w:r>
    </w:p>
    <w:p w:rsidR="0012586C" w:rsidRDefault="00A52F65">
      <w:pPr>
        <w:numPr>
          <w:ilvl w:val="0"/>
          <w:numId w:val="63"/>
        </w:numPr>
        <w:spacing w:after="170" w:line="321" w:lineRule="auto"/>
        <w:ind w:right="443" w:hanging="450"/>
        <w:jc w:val="both"/>
      </w:pPr>
      <w:r>
        <w:t>The electrode potential for system Cr</w:t>
      </w:r>
      <w:r>
        <w:rPr>
          <w:vertAlign w:val="superscript"/>
        </w:rPr>
        <w:t>3+</w:t>
      </w:r>
      <w:r>
        <w:t>/Cr</w:t>
      </w:r>
      <w:r>
        <w:rPr>
          <w:vertAlign w:val="superscript"/>
        </w:rPr>
        <w:t>2+</w:t>
      </w:r>
      <w:r>
        <w:t xml:space="preserve"> and MnO</w:t>
      </w:r>
      <w:r>
        <w:rPr>
          <w:vertAlign w:val="subscript"/>
        </w:rPr>
        <w:t>4</w:t>
      </w:r>
      <w:r>
        <w:rPr>
          <w:vertAlign w:val="superscript"/>
        </w:rPr>
        <w:t>-</w:t>
      </w:r>
      <w:r>
        <w:t>/Mn</w:t>
      </w:r>
      <w:r>
        <w:rPr>
          <w:vertAlign w:val="superscript"/>
        </w:rPr>
        <w:t>2+</w:t>
      </w:r>
      <w:r>
        <w:t xml:space="preserve"> are -0.402 and +1.52volts respectively. Calculate the cell voltage </w:t>
      </w:r>
      <w:r>
        <w:tab/>
        <w:t xml:space="preserve"> </w:t>
      </w:r>
      <w:r>
        <w:tab/>
        <w:t xml:space="preserve"> </w:t>
      </w:r>
      <w:r>
        <w:tab/>
        <w:t xml:space="preserve"> </w:t>
      </w:r>
      <w:r>
        <w:tab/>
        <w:t xml:space="preserve">(1mk) </w:t>
      </w:r>
    </w:p>
    <w:p w:rsidR="0012586C" w:rsidRDefault="00A52F65">
      <w:pPr>
        <w:pStyle w:val="Heading2"/>
        <w:spacing w:after="22"/>
        <w:ind w:left="-5" w:right="39"/>
      </w:pPr>
      <w:r>
        <w:t xml:space="preserve">Solution </w:t>
      </w:r>
    </w:p>
    <w:p w:rsidR="0012586C" w:rsidRDefault="00A52F65">
      <w:pPr>
        <w:numPr>
          <w:ilvl w:val="0"/>
          <w:numId w:val="64"/>
        </w:numPr>
        <w:spacing w:after="26" w:line="270" w:lineRule="auto"/>
        <w:ind w:right="1888" w:hanging="360"/>
        <w:jc w:val="both"/>
      </w:pPr>
      <w:r>
        <w:t xml:space="preserve">L.H.E </w:t>
      </w:r>
    </w:p>
    <w:p w:rsidR="0012586C" w:rsidRDefault="00A52F65">
      <w:pPr>
        <w:spacing w:after="28" w:line="270" w:lineRule="auto"/>
        <w:ind w:left="-5" w:right="443" w:hanging="10"/>
        <w:jc w:val="both"/>
      </w:pPr>
      <w:r>
        <w:t>Cr</w:t>
      </w:r>
      <w:r>
        <w:rPr>
          <w:vertAlign w:val="superscript"/>
        </w:rPr>
        <w:t>2+</w:t>
      </w:r>
      <w:r>
        <w:t>(aq) – e Cr</w:t>
      </w:r>
      <w:r>
        <w:rPr>
          <w:vertAlign w:val="superscript"/>
        </w:rPr>
        <w:t>3+</w:t>
      </w:r>
      <w:r>
        <w:t xml:space="preserve">(aq)  </w:t>
      </w:r>
    </w:p>
    <w:p w:rsidR="0012586C" w:rsidRDefault="00A52F65">
      <w:pPr>
        <w:spacing w:after="5" w:line="270" w:lineRule="auto"/>
        <w:ind w:left="-5" w:right="443" w:hanging="10"/>
        <w:jc w:val="both"/>
      </w:pPr>
      <w:r>
        <w:lastRenderedPageBreak/>
        <w:t xml:space="preserve">R.H.E </w:t>
      </w:r>
    </w:p>
    <w:p w:rsidR="0012586C" w:rsidRDefault="00A52F65">
      <w:pPr>
        <w:spacing w:after="5" w:line="270" w:lineRule="auto"/>
        <w:ind w:left="-5" w:right="443" w:hanging="10"/>
        <w:jc w:val="both"/>
      </w:pPr>
      <w:r>
        <w:t>MnO</w:t>
      </w:r>
      <w:r>
        <w:rPr>
          <w:vertAlign w:val="subscript"/>
        </w:rPr>
        <w:t>4</w:t>
      </w:r>
      <w:r>
        <w:rPr>
          <w:vertAlign w:val="superscript"/>
        </w:rPr>
        <w:t>-</w:t>
      </w:r>
      <w:r>
        <w:t>(aq) + 8H</w:t>
      </w:r>
      <w:r>
        <w:rPr>
          <w:vertAlign w:val="superscript"/>
        </w:rPr>
        <w:t>+</w:t>
      </w:r>
      <w:r>
        <w:t xml:space="preserve">(aq) + 5e </w:t>
      </w:r>
      <w:r>
        <w:rPr>
          <w:rFonts w:ascii="Times New Roman" w:eastAsia="Times New Roman" w:hAnsi="Times New Roman" w:cs="Times New Roman"/>
        </w:rPr>
        <w:t>→</w:t>
      </w:r>
      <w:r>
        <w:t xml:space="preserve"> Mn</w:t>
      </w:r>
      <w:r>
        <w:rPr>
          <w:vertAlign w:val="superscript"/>
        </w:rPr>
        <w:t>2+</w:t>
      </w:r>
      <w:r>
        <w:t>(aq) +4H</w:t>
      </w:r>
      <w:r>
        <w:rPr>
          <w:vertAlign w:val="subscript"/>
        </w:rPr>
        <w:t>2</w:t>
      </w:r>
      <w:r>
        <w:t xml:space="preserve">O(l) </w:t>
      </w:r>
    </w:p>
    <w:p w:rsidR="0012586C" w:rsidRDefault="00A52F65">
      <w:pPr>
        <w:spacing w:after="25"/>
      </w:pPr>
      <w:r>
        <w:t xml:space="preserve"> </w:t>
      </w:r>
    </w:p>
    <w:p w:rsidR="0012586C" w:rsidRDefault="00A52F65">
      <w:pPr>
        <w:numPr>
          <w:ilvl w:val="0"/>
          <w:numId w:val="64"/>
        </w:numPr>
        <w:spacing w:after="174" w:line="335" w:lineRule="auto"/>
        <w:ind w:right="1888" w:hanging="360"/>
        <w:jc w:val="both"/>
      </w:pPr>
      <w:r>
        <w:t>5Cr</w:t>
      </w:r>
      <w:r>
        <w:rPr>
          <w:vertAlign w:val="superscript"/>
        </w:rPr>
        <w:t>2+</w:t>
      </w:r>
      <w:r>
        <w:t>(aq) + MnO</w:t>
      </w:r>
      <w:r>
        <w:rPr>
          <w:vertAlign w:val="subscript"/>
        </w:rPr>
        <w:t>4</w:t>
      </w:r>
      <w:r>
        <w:rPr>
          <w:vertAlign w:val="superscript"/>
        </w:rPr>
        <w:t>-</w:t>
      </w:r>
      <w:r>
        <w:t>(aq) + 8H</w:t>
      </w:r>
      <w:r>
        <w:rPr>
          <w:vertAlign w:val="superscript"/>
        </w:rPr>
        <w:t>+</w:t>
      </w:r>
      <w:r>
        <w:t xml:space="preserve">(aq) </w:t>
      </w:r>
      <w:r>
        <w:rPr>
          <w:rFonts w:ascii="Times New Roman" w:eastAsia="Times New Roman" w:hAnsi="Times New Roman" w:cs="Times New Roman"/>
        </w:rPr>
        <w:t>→</w:t>
      </w:r>
      <w:r>
        <w:t xml:space="preserve"> 2Mn</w:t>
      </w:r>
      <w:r>
        <w:rPr>
          <w:vertAlign w:val="superscript"/>
        </w:rPr>
        <w:t>2+</w:t>
      </w:r>
      <w:r>
        <w:t>(aq) + 5Cr</w:t>
      </w:r>
      <w:r>
        <w:rPr>
          <w:vertAlign w:val="superscript"/>
        </w:rPr>
        <w:t>3+</w:t>
      </w:r>
      <w:r>
        <w:t>aq) + 4H</w:t>
      </w:r>
      <w:r>
        <w:rPr>
          <w:vertAlign w:val="subscript"/>
        </w:rPr>
        <w:t>2</w:t>
      </w:r>
      <w:r>
        <w:t>O(l) (c)</w:t>
      </w:r>
      <w:r>
        <w:rPr>
          <w:rFonts w:ascii="Arial" w:eastAsia="Arial" w:hAnsi="Arial" w:cs="Arial"/>
        </w:rPr>
        <w:t xml:space="preserve"> </w:t>
      </w:r>
      <w:r>
        <w:t xml:space="preserve">1.922V </w:t>
      </w:r>
    </w:p>
    <w:p w:rsidR="0012586C" w:rsidRDefault="00A52F65">
      <w:pPr>
        <w:pStyle w:val="Heading1"/>
        <w:ind w:left="-5" w:right="4145"/>
      </w:pPr>
      <w:r>
        <w:t xml:space="preserve">Trial 21  </w:t>
      </w:r>
    </w:p>
    <w:p w:rsidR="0012586C" w:rsidRDefault="00A52F65">
      <w:pPr>
        <w:spacing w:after="5" w:line="270" w:lineRule="auto"/>
        <w:ind w:left="-5" w:right="443" w:hanging="10"/>
        <w:jc w:val="both"/>
      </w:pPr>
      <w:r>
        <w:t xml:space="preserve">Equation and electrode potentials for some reaction are given below </w:t>
      </w:r>
    </w:p>
    <w:p w:rsidR="0012586C" w:rsidRDefault="00A52F65">
      <w:pPr>
        <w:tabs>
          <w:tab w:val="center" w:pos="720"/>
          <w:tab w:val="center" w:pos="1440"/>
          <w:tab w:val="center" w:pos="2160"/>
          <w:tab w:val="center" w:pos="3348"/>
        </w:tabs>
        <w:spacing w:after="50" w:line="270" w:lineRule="auto"/>
        <w:ind w:left="-15"/>
      </w:pPr>
      <w:r>
        <w:t xml:space="preserve"> </w:t>
      </w:r>
      <w:r>
        <w:tab/>
        <w:t xml:space="preserve"> </w:t>
      </w:r>
      <w:r>
        <w:tab/>
        <w:t xml:space="preserve"> </w:t>
      </w:r>
      <w:r>
        <w:tab/>
        <w:t xml:space="preserve"> </w:t>
      </w:r>
      <w:r>
        <w:tab/>
        <w:t xml:space="preserve">           E</w:t>
      </w:r>
      <w:r>
        <w:rPr>
          <w:vertAlign w:val="superscript"/>
        </w:rPr>
        <w:t>0</w:t>
      </w:r>
      <w:r>
        <w:t xml:space="preserve">/V </w:t>
      </w:r>
    </w:p>
    <w:p w:rsidR="0012586C" w:rsidRDefault="00A52F65">
      <w:pPr>
        <w:spacing w:after="36" w:line="270" w:lineRule="auto"/>
        <w:ind w:left="-5" w:right="443" w:hanging="10"/>
        <w:jc w:val="both"/>
      </w:pPr>
      <w:r>
        <w:t>2H</w:t>
      </w:r>
      <w:r>
        <w:rPr>
          <w:vertAlign w:val="superscript"/>
        </w:rPr>
        <w:t>+</w:t>
      </w:r>
      <w:r>
        <w:t>(aq) + O</w:t>
      </w:r>
      <w:r>
        <w:rPr>
          <w:vertAlign w:val="subscript"/>
        </w:rPr>
        <w:t>2</w:t>
      </w:r>
      <w:r>
        <w:t xml:space="preserve">(g) +2e </w:t>
      </w:r>
      <w:r>
        <w:rPr>
          <w:rFonts w:ascii="Times New Roman" w:eastAsia="Times New Roman" w:hAnsi="Times New Roman" w:cs="Times New Roman"/>
        </w:rPr>
        <w:t>→</w:t>
      </w:r>
      <w:r>
        <w:t xml:space="preserve"> H</w:t>
      </w:r>
      <w:r>
        <w:rPr>
          <w:vertAlign w:val="subscript"/>
        </w:rPr>
        <w:t>2</w:t>
      </w:r>
      <w:r>
        <w:t>O</w:t>
      </w:r>
      <w:r>
        <w:rPr>
          <w:vertAlign w:val="subscript"/>
        </w:rPr>
        <w:t>2</w:t>
      </w:r>
      <w:r>
        <w:t xml:space="preserve">(aq)            +0.68 </w:t>
      </w:r>
    </w:p>
    <w:p w:rsidR="0012586C" w:rsidRDefault="00A52F65">
      <w:pPr>
        <w:tabs>
          <w:tab w:val="center" w:pos="2160"/>
          <w:tab w:val="center" w:pos="3403"/>
        </w:tabs>
        <w:spacing w:after="45" w:line="270" w:lineRule="auto"/>
        <w:ind w:left="-15"/>
      </w:pPr>
      <w:r>
        <w:t>Ag</w:t>
      </w:r>
      <w:r>
        <w:rPr>
          <w:vertAlign w:val="superscript"/>
        </w:rPr>
        <w:t>+</w:t>
      </w:r>
      <w:r>
        <w:t xml:space="preserve">(aq) + e </w:t>
      </w:r>
      <w:r>
        <w:rPr>
          <w:rFonts w:ascii="Times New Roman" w:eastAsia="Times New Roman" w:hAnsi="Times New Roman" w:cs="Times New Roman"/>
        </w:rPr>
        <w:t>→</w:t>
      </w:r>
      <w:r>
        <w:t xml:space="preserve"> Ag(s) </w:t>
      </w:r>
      <w:r>
        <w:tab/>
        <w:t xml:space="preserve"> </w:t>
      </w:r>
      <w:r>
        <w:tab/>
        <w:t xml:space="preserve">           +0.80 </w:t>
      </w:r>
    </w:p>
    <w:p w:rsidR="0012586C" w:rsidRDefault="00A52F65">
      <w:pPr>
        <w:spacing w:after="37" w:line="270" w:lineRule="auto"/>
        <w:ind w:left="-5" w:right="443" w:hanging="10"/>
        <w:jc w:val="both"/>
      </w:pPr>
      <w:r>
        <w:t>H</w:t>
      </w:r>
      <w:r>
        <w:rPr>
          <w:vertAlign w:val="subscript"/>
        </w:rPr>
        <w:t>2</w:t>
      </w:r>
      <w:r>
        <w:t>O</w:t>
      </w:r>
      <w:r>
        <w:rPr>
          <w:vertAlign w:val="subscript"/>
        </w:rPr>
        <w:t>2</w:t>
      </w:r>
      <w:r>
        <w:t>(aq) + 2H</w:t>
      </w:r>
      <w:r>
        <w:rPr>
          <w:vertAlign w:val="superscript"/>
        </w:rPr>
        <w:t>+</w:t>
      </w:r>
      <w:r>
        <w:t xml:space="preserve">(aq) + 2e </w:t>
      </w:r>
      <w:r>
        <w:rPr>
          <w:rFonts w:ascii="Times New Roman" w:eastAsia="Times New Roman" w:hAnsi="Times New Roman" w:cs="Times New Roman"/>
        </w:rPr>
        <w:t>→</w:t>
      </w:r>
      <w:r>
        <w:t xml:space="preserve"> 2H</w:t>
      </w:r>
      <w:r>
        <w:rPr>
          <w:vertAlign w:val="subscript"/>
        </w:rPr>
        <w:t>2</w:t>
      </w:r>
      <w:r>
        <w:t xml:space="preserve">O(l)        +1.77 </w:t>
      </w:r>
    </w:p>
    <w:p w:rsidR="0012586C" w:rsidRDefault="00A52F65">
      <w:pPr>
        <w:numPr>
          <w:ilvl w:val="0"/>
          <w:numId w:val="65"/>
        </w:numPr>
        <w:spacing w:after="36" w:line="270" w:lineRule="auto"/>
        <w:ind w:right="443" w:hanging="360"/>
        <w:jc w:val="both"/>
      </w:pPr>
      <w:r>
        <w:t xml:space="preserve">(i) write equation for the reaction between silver nitrate and hydrogen peroxide  (2mk) </w:t>
      </w:r>
    </w:p>
    <w:p w:rsidR="0012586C" w:rsidRDefault="00A52F65">
      <w:pPr>
        <w:spacing w:after="40" w:line="270" w:lineRule="auto"/>
        <w:ind w:left="370" w:right="443" w:hanging="10"/>
        <w:jc w:val="both"/>
      </w:pPr>
      <w:r>
        <w:t>(ii) Calculate E</w:t>
      </w:r>
      <w:r>
        <w:rPr>
          <w:vertAlign w:val="superscript"/>
        </w:rPr>
        <w:t>0</w:t>
      </w:r>
      <w:r>
        <w:t xml:space="preserve"> cell for the reaction (i) </w:t>
      </w:r>
    </w:p>
    <w:p w:rsidR="0012586C" w:rsidRDefault="00A52F65">
      <w:pPr>
        <w:numPr>
          <w:ilvl w:val="0"/>
          <w:numId w:val="65"/>
        </w:numPr>
        <w:spacing w:after="248" w:line="270" w:lineRule="auto"/>
        <w:ind w:right="443" w:hanging="360"/>
        <w:jc w:val="both"/>
      </w:pPr>
      <w:r>
        <w:t xml:space="preserve">State the property shown by hydrogen peroxide in the reaction in (a)(i)        (1mk) </w:t>
      </w:r>
    </w:p>
    <w:p w:rsidR="0012586C" w:rsidRDefault="00A52F65">
      <w:pPr>
        <w:pStyle w:val="Heading1"/>
        <w:ind w:left="-5" w:right="4145"/>
      </w:pPr>
      <w:r>
        <w:t xml:space="preserve">Solution </w:t>
      </w:r>
    </w:p>
    <w:p w:rsidR="0012586C" w:rsidRDefault="00A52F65">
      <w:pPr>
        <w:spacing w:after="168" w:line="270" w:lineRule="auto"/>
        <w:ind w:left="-5" w:right="443" w:hanging="10"/>
        <w:jc w:val="both"/>
      </w:pPr>
      <w:r>
        <w:t>(a)(i) H</w:t>
      </w:r>
      <w:r>
        <w:rPr>
          <w:vertAlign w:val="subscript"/>
        </w:rPr>
        <w:t>2</w:t>
      </w:r>
      <w:r>
        <w:t>O</w:t>
      </w:r>
      <w:r>
        <w:rPr>
          <w:vertAlign w:val="subscript"/>
        </w:rPr>
        <w:t>2</w:t>
      </w:r>
      <w:r>
        <w:t>(aq) + 2Ag</w:t>
      </w:r>
      <w:r>
        <w:rPr>
          <w:vertAlign w:val="superscript"/>
        </w:rPr>
        <w:t>+</w:t>
      </w:r>
      <w:r>
        <w:t xml:space="preserve">(aq) </w:t>
      </w:r>
      <w:r>
        <w:rPr>
          <w:rFonts w:ascii="Times New Roman" w:eastAsia="Times New Roman" w:hAnsi="Times New Roman" w:cs="Times New Roman"/>
        </w:rPr>
        <w:t>→</w:t>
      </w:r>
      <w:r>
        <w:t xml:space="preserve"> 2Ag(s) + 2H</w:t>
      </w:r>
      <w:r>
        <w:rPr>
          <w:vertAlign w:val="superscript"/>
        </w:rPr>
        <w:t>+</w:t>
      </w:r>
      <w:r>
        <w:t>(aq) +O</w:t>
      </w:r>
      <w:r>
        <w:rPr>
          <w:vertAlign w:val="subscript"/>
        </w:rPr>
        <w:t>2</w:t>
      </w:r>
      <w:r>
        <w:t xml:space="preserve">(g) </w:t>
      </w:r>
    </w:p>
    <w:p w:rsidR="0012586C" w:rsidRDefault="00A52F65">
      <w:pPr>
        <w:spacing w:after="151" w:line="270" w:lineRule="auto"/>
        <w:ind w:left="-5" w:right="443" w:hanging="10"/>
        <w:jc w:val="both"/>
      </w:pPr>
      <w:r>
        <w:t xml:space="preserve">(a)(ii) +0.12V </w:t>
      </w:r>
    </w:p>
    <w:p w:rsidR="0012586C" w:rsidRDefault="00A52F65">
      <w:pPr>
        <w:spacing w:after="189" w:line="270" w:lineRule="auto"/>
        <w:ind w:left="-5" w:right="443" w:hanging="10"/>
        <w:jc w:val="both"/>
      </w:pPr>
      <w:r>
        <w:t xml:space="preserve">(b) it is a reducing agent </w:t>
      </w:r>
    </w:p>
    <w:p w:rsidR="0012586C" w:rsidRDefault="00A52F65">
      <w:pPr>
        <w:pStyle w:val="Heading1"/>
        <w:ind w:left="-5" w:right="4145"/>
      </w:pPr>
      <w:r>
        <w:t xml:space="preserve">Trial 22  </w:t>
      </w:r>
    </w:p>
    <w:p w:rsidR="0012586C" w:rsidRDefault="00A52F65">
      <w:pPr>
        <w:spacing w:after="5" w:line="270" w:lineRule="auto"/>
        <w:ind w:left="-5" w:right="443" w:hanging="10"/>
        <w:jc w:val="both"/>
      </w:pPr>
      <w:r>
        <w:t xml:space="preserve">The equation for some half-cell reaction are given below </w:t>
      </w:r>
    </w:p>
    <w:p w:rsidR="0012586C" w:rsidRDefault="00A52F65">
      <w:pPr>
        <w:tabs>
          <w:tab w:val="center" w:pos="2160"/>
          <w:tab w:val="center" w:pos="3620"/>
        </w:tabs>
        <w:spacing w:after="47" w:line="270" w:lineRule="auto"/>
        <w:ind w:left="-15"/>
      </w:pPr>
      <w:r>
        <w:t>Cd</w:t>
      </w:r>
      <w:r>
        <w:rPr>
          <w:vertAlign w:val="superscript"/>
        </w:rPr>
        <w:t>2+</w:t>
      </w:r>
      <w:r>
        <w:t xml:space="preserve">(aq) + 2e </w:t>
      </w:r>
      <w:r>
        <w:rPr>
          <w:rFonts w:ascii="Times New Roman" w:eastAsia="Times New Roman" w:hAnsi="Times New Roman" w:cs="Times New Roman"/>
        </w:rPr>
        <w:t>→</w:t>
      </w:r>
      <w:r>
        <w:t xml:space="preserve"> Cd(s) </w:t>
      </w:r>
      <w:r>
        <w:tab/>
        <w:t xml:space="preserve"> </w:t>
      </w:r>
      <w:r>
        <w:tab/>
        <w:t xml:space="preserve">        E</w:t>
      </w:r>
      <w:r>
        <w:rPr>
          <w:vertAlign w:val="superscript"/>
        </w:rPr>
        <w:t>0</w:t>
      </w:r>
      <w:r>
        <w:t xml:space="preserve"> = -0.440V </w:t>
      </w:r>
    </w:p>
    <w:p w:rsidR="0012586C" w:rsidRDefault="00A52F65">
      <w:pPr>
        <w:spacing w:after="40" w:line="270" w:lineRule="auto"/>
        <w:ind w:left="-5" w:right="443" w:hanging="10"/>
        <w:jc w:val="both"/>
      </w:pPr>
      <w:r>
        <w:t>H</w:t>
      </w:r>
      <w:r>
        <w:rPr>
          <w:vertAlign w:val="subscript"/>
        </w:rPr>
        <w:t>2</w:t>
      </w:r>
      <w:r>
        <w:t>O</w:t>
      </w:r>
      <w:r>
        <w:rPr>
          <w:vertAlign w:val="subscript"/>
        </w:rPr>
        <w:t>2</w:t>
      </w:r>
      <w:r>
        <w:t>(aq) + 2H</w:t>
      </w:r>
      <w:r>
        <w:rPr>
          <w:vertAlign w:val="superscript"/>
        </w:rPr>
        <w:t>+</w:t>
      </w:r>
      <w:r>
        <w:t xml:space="preserve">(aq) +2e </w:t>
      </w:r>
      <w:r>
        <w:rPr>
          <w:rFonts w:ascii="Times New Roman" w:eastAsia="Times New Roman" w:hAnsi="Times New Roman" w:cs="Times New Roman"/>
        </w:rPr>
        <w:t>→</w:t>
      </w:r>
      <w:r>
        <w:t xml:space="preserve"> 2H</w:t>
      </w:r>
      <w:r>
        <w:rPr>
          <w:vertAlign w:val="subscript"/>
        </w:rPr>
        <w:t>2</w:t>
      </w:r>
      <w:r>
        <w:t>O(l)      E</w:t>
      </w:r>
      <w:r>
        <w:rPr>
          <w:vertAlign w:val="superscript"/>
        </w:rPr>
        <w:t>0</w:t>
      </w:r>
      <w:r>
        <w:t xml:space="preserve"> = +1.77V </w:t>
      </w:r>
    </w:p>
    <w:p w:rsidR="0012586C" w:rsidRDefault="00A52F65">
      <w:pPr>
        <w:numPr>
          <w:ilvl w:val="0"/>
          <w:numId w:val="66"/>
        </w:numPr>
        <w:spacing w:after="43" w:line="270" w:lineRule="auto"/>
        <w:ind w:right="443" w:hanging="270"/>
        <w:jc w:val="both"/>
      </w:pPr>
      <w:r>
        <w:t xml:space="preserve">Write </w:t>
      </w:r>
    </w:p>
    <w:p w:rsidR="0012586C" w:rsidRDefault="00A52F65">
      <w:pPr>
        <w:numPr>
          <w:ilvl w:val="1"/>
          <w:numId w:val="66"/>
        </w:numPr>
        <w:spacing w:after="43" w:line="270" w:lineRule="auto"/>
        <w:ind w:right="443" w:hanging="450"/>
        <w:jc w:val="both"/>
      </w:pPr>
      <w:r>
        <w:t xml:space="preserve">The cell notation </w:t>
      </w:r>
    </w:p>
    <w:p w:rsidR="0012586C" w:rsidRDefault="00A52F65">
      <w:pPr>
        <w:numPr>
          <w:ilvl w:val="1"/>
          <w:numId w:val="66"/>
        </w:numPr>
        <w:spacing w:after="45" w:line="270" w:lineRule="auto"/>
        <w:ind w:right="443" w:hanging="450"/>
        <w:jc w:val="both"/>
      </w:pPr>
      <w:r>
        <w:t xml:space="preserve">The equation for overall cell reaction. </w:t>
      </w:r>
    </w:p>
    <w:p w:rsidR="0012586C" w:rsidRDefault="00A52F65">
      <w:pPr>
        <w:numPr>
          <w:ilvl w:val="0"/>
          <w:numId w:val="66"/>
        </w:numPr>
        <w:spacing w:after="5" w:line="270" w:lineRule="auto"/>
        <w:ind w:right="443" w:hanging="270"/>
        <w:jc w:val="both"/>
      </w:pPr>
      <w:r>
        <w:t xml:space="preserve">The electrodes were connected externally by a conductor. State the direction of flow of electrons. </w:t>
      </w:r>
    </w:p>
    <w:p w:rsidR="0012586C" w:rsidRDefault="00A52F65">
      <w:pPr>
        <w:spacing w:after="79"/>
      </w:pPr>
      <w:r>
        <w:rPr>
          <w:b/>
        </w:rPr>
        <w:t xml:space="preserve"> </w:t>
      </w:r>
    </w:p>
    <w:p w:rsidR="0012586C" w:rsidRDefault="00A52F65">
      <w:pPr>
        <w:pStyle w:val="Heading1"/>
        <w:ind w:left="-5" w:right="4145"/>
      </w:pPr>
      <w:r>
        <w:t xml:space="preserve">Solution </w:t>
      </w:r>
    </w:p>
    <w:p w:rsidR="0012586C" w:rsidRDefault="00A52F65">
      <w:pPr>
        <w:spacing w:after="200" w:line="270" w:lineRule="auto"/>
        <w:ind w:left="-5" w:right="443" w:hanging="10"/>
        <w:jc w:val="both"/>
      </w:pPr>
      <w:r>
        <w:t>(a)(i) Cd(s)/Cd</w:t>
      </w:r>
      <w:r>
        <w:rPr>
          <w:vertAlign w:val="superscript"/>
        </w:rPr>
        <w:t>2+</w:t>
      </w:r>
      <w:r>
        <w:t>(aq)//H</w:t>
      </w:r>
      <w:r>
        <w:rPr>
          <w:vertAlign w:val="subscript"/>
        </w:rPr>
        <w:t>2</w:t>
      </w:r>
      <w:r>
        <w:t>O</w:t>
      </w:r>
      <w:r>
        <w:rPr>
          <w:vertAlign w:val="subscript"/>
        </w:rPr>
        <w:t>2</w:t>
      </w:r>
      <w:r>
        <w:t>(aq)/H</w:t>
      </w:r>
      <w:r>
        <w:rPr>
          <w:vertAlign w:val="subscript"/>
        </w:rPr>
        <w:t>2</w:t>
      </w:r>
      <w:r>
        <w:t xml:space="preserve">O(l), Pt </w:t>
      </w:r>
    </w:p>
    <w:p w:rsidR="0012586C" w:rsidRDefault="00A52F65">
      <w:pPr>
        <w:spacing w:after="185" w:line="270" w:lineRule="auto"/>
        <w:ind w:left="-5" w:right="443" w:hanging="10"/>
        <w:jc w:val="both"/>
      </w:pPr>
      <w:r>
        <w:t>(ii) Cd(s) + H</w:t>
      </w:r>
      <w:r>
        <w:rPr>
          <w:vertAlign w:val="subscript"/>
        </w:rPr>
        <w:t>2</w:t>
      </w:r>
      <w:r>
        <w:t>O</w:t>
      </w:r>
      <w:r>
        <w:rPr>
          <w:vertAlign w:val="subscript"/>
        </w:rPr>
        <w:t>2</w:t>
      </w:r>
      <w:r>
        <w:t>(aq) + 2H</w:t>
      </w:r>
      <w:r>
        <w:rPr>
          <w:vertAlign w:val="superscript"/>
        </w:rPr>
        <w:t>+</w:t>
      </w:r>
      <w:r>
        <w:t>(aq) → Cd</w:t>
      </w:r>
      <w:r>
        <w:rPr>
          <w:vertAlign w:val="superscript"/>
        </w:rPr>
        <w:t>2+</w:t>
      </w:r>
      <w:r>
        <w:t>(aq) + H</w:t>
      </w:r>
      <w:r>
        <w:rPr>
          <w:vertAlign w:val="subscript"/>
        </w:rPr>
        <w:t>2</w:t>
      </w:r>
      <w:r>
        <w:t xml:space="preserve">O(l) </w:t>
      </w:r>
    </w:p>
    <w:p w:rsidR="0012586C" w:rsidRDefault="00A52F65">
      <w:pPr>
        <w:spacing w:after="151" w:line="270" w:lineRule="auto"/>
        <w:ind w:left="-5" w:right="443" w:hanging="10"/>
        <w:jc w:val="both"/>
      </w:pPr>
      <w:r>
        <w:t>(b) from Cd (anode) to H</w:t>
      </w:r>
      <w:r>
        <w:rPr>
          <w:vertAlign w:val="subscript"/>
        </w:rPr>
        <w:t>2</w:t>
      </w:r>
      <w:r>
        <w:t>O</w:t>
      </w:r>
      <w:r>
        <w:rPr>
          <w:vertAlign w:val="subscript"/>
        </w:rPr>
        <w:t>2</w:t>
      </w:r>
      <w:r>
        <w:t xml:space="preserve">, Pt </w:t>
      </w:r>
    </w:p>
    <w:p w:rsidR="0012586C" w:rsidRDefault="00A52F65">
      <w:pPr>
        <w:spacing w:after="79"/>
      </w:pPr>
      <w:r>
        <w:rPr>
          <w:b/>
        </w:rPr>
        <w:t xml:space="preserve"> </w:t>
      </w:r>
    </w:p>
    <w:p w:rsidR="0012586C" w:rsidRDefault="00A52F65">
      <w:pPr>
        <w:pStyle w:val="Heading1"/>
        <w:ind w:left="-5" w:right="4145"/>
      </w:pPr>
      <w:r>
        <w:t xml:space="preserve">Trial 23  </w:t>
      </w:r>
    </w:p>
    <w:p w:rsidR="0012586C" w:rsidRDefault="00A52F65">
      <w:pPr>
        <w:spacing w:after="5" w:line="270" w:lineRule="auto"/>
        <w:ind w:left="100" w:right="443" w:hanging="10"/>
        <w:jc w:val="both"/>
      </w:pPr>
      <w:r>
        <w:t>S</w:t>
      </w:r>
      <w:r>
        <w:t xml:space="preserve">ome half reactions and their corresponding reduction potentials are given below: </w:t>
      </w:r>
    </w:p>
    <w:tbl>
      <w:tblPr>
        <w:tblStyle w:val="TableGrid"/>
        <w:tblW w:w="4219" w:type="dxa"/>
        <w:tblInd w:w="0" w:type="dxa"/>
        <w:tblCellMar>
          <w:top w:w="34" w:type="dxa"/>
          <w:left w:w="0" w:type="dxa"/>
          <w:bottom w:w="0" w:type="dxa"/>
          <w:right w:w="0" w:type="dxa"/>
        </w:tblCellMar>
        <w:tblLook w:val="04A0" w:firstRow="1" w:lastRow="0" w:firstColumn="1" w:lastColumn="0" w:noHBand="0" w:noVBand="1"/>
      </w:tblPr>
      <w:tblGrid>
        <w:gridCol w:w="3601"/>
        <w:gridCol w:w="618"/>
      </w:tblGrid>
      <w:tr w:rsidR="0012586C">
        <w:trPr>
          <w:trHeight w:val="571"/>
        </w:trPr>
        <w:tc>
          <w:tcPr>
            <w:tcW w:w="3600" w:type="dxa"/>
            <w:tcBorders>
              <w:top w:val="nil"/>
              <w:left w:val="nil"/>
              <w:bottom w:val="nil"/>
              <w:right w:val="nil"/>
            </w:tcBorders>
          </w:tcPr>
          <w:p w:rsidR="0012586C" w:rsidRDefault="00A52F65">
            <w:pPr>
              <w:spacing w:after="22"/>
            </w:pPr>
            <w:r>
              <w:t xml:space="preserve"> </w:t>
            </w:r>
            <w:r>
              <w:tab/>
              <w:t xml:space="preserve"> </w:t>
            </w:r>
            <w:r>
              <w:tab/>
              <w:t xml:space="preserve"> </w:t>
            </w:r>
            <w:r>
              <w:tab/>
              <w:t xml:space="preserve"> </w:t>
            </w:r>
            <w:r>
              <w:tab/>
              <w:t xml:space="preserve"> </w:t>
            </w:r>
          </w:p>
          <w:p w:rsidR="0012586C" w:rsidRDefault="00A52F65">
            <w:pPr>
              <w:spacing w:after="0"/>
            </w:pPr>
            <w:r>
              <w:t>MnO</w:t>
            </w:r>
            <w:r>
              <w:rPr>
                <w:vertAlign w:val="subscript"/>
              </w:rPr>
              <w:t>4</w:t>
            </w:r>
            <w:r>
              <w:rPr>
                <w:vertAlign w:val="superscript"/>
              </w:rPr>
              <w:t>-</w:t>
            </w:r>
            <w:r>
              <w:t>(aq) + 8H</w:t>
            </w:r>
            <w:r>
              <w:rPr>
                <w:vertAlign w:val="superscript"/>
              </w:rPr>
              <w:t>+</w:t>
            </w:r>
            <w:r>
              <w:t xml:space="preserve">(aq) + 5e  </w:t>
            </w:r>
          </w:p>
        </w:tc>
        <w:tc>
          <w:tcPr>
            <w:tcW w:w="618" w:type="dxa"/>
            <w:tcBorders>
              <w:top w:val="nil"/>
              <w:left w:val="nil"/>
              <w:bottom w:val="nil"/>
              <w:right w:val="nil"/>
            </w:tcBorders>
          </w:tcPr>
          <w:p w:rsidR="0012586C" w:rsidRDefault="00A52F65">
            <w:pPr>
              <w:spacing w:after="0"/>
            </w:pPr>
            <w:r>
              <w:t>E</w:t>
            </w:r>
            <w:r>
              <w:rPr>
                <w:vertAlign w:val="superscript"/>
              </w:rPr>
              <w:t>0</w:t>
            </w:r>
            <w:r>
              <w:t xml:space="preserve">/V </w:t>
            </w:r>
          </w:p>
        </w:tc>
      </w:tr>
      <w:tr w:rsidR="0012586C">
        <w:trPr>
          <w:trHeight w:val="580"/>
        </w:trPr>
        <w:tc>
          <w:tcPr>
            <w:tcW w:w="3600" w:type="dxa"/>
            <w:tcBorders>
              <w:top w:val="nil"/>
              <w:left w:val="nil"/>
              <w:bottom w:val="nil"/>
              <w:right w:val="nil"/>
            </w:tcBorders>
          </w:tcPr>
          <w:p w:rsidR="0012586C" w:rsidRDefault="00A52F65">
            <w:pPr>
              <w:spacing w:after="55"/>
            </w:pPr>
            <w:r>
              <w:lastRenderedPageBreak/>
              <w:t xml:space="preserve">                  </w:t>
            </w:r>
            <w:r>
              <w:rPr>
                <w:rFonts w:ascii="Times New Roman" w:eastAsia="Times New Roman" w:hAnsi="Times New Roman" w:cs="Times New Roman"/>
              </w:rPr>
              <w:t>→</w:t>
            </w:r>
            <w:r>
              <w:t xml:space="preserve"> Mn</w:t>
            </w:r>
            <w:r>
              <w:rPr>
                <w:vertAlign w:val="superscript"/>
              </w:rPr>
              <w:t>2+</w:t>
            </w:r>
            <w:r>
              <w:t>(aq) +4H</w:t>
            </w:r>
            <w:r>
              <w:rPr>
                <w:vertAlign w:val="subscript"/>
              </w:rPr>
              <w:t>2</w:t>
            </w:r>
            <w:r>
              <w:t xml:space="preserve">O(l)  </w:t>
            </w:r>
          </w:p>
          <w:p w:rsidR="0012586C" w:rsidRDefault="00A52F65">
            <w:pPr>
              <w:spacing w:after="0"/>
            </w:pPr>
            <w:r>
              <w:t>MnO</w:t>
            </w:r>
            <w:r>
              <w:rPr>
                <w:vertAlign w:val="subscript"/>
              </w:rPr>
              <w:t>2</w:t>
            </w:r>
            <w:r>
              <w:t>(s) + 4H</w:t>
            </w:r>
            <w:r>
              <w:rPr>
                <w:vertAlign w:val="superscript"/>
              </w:rPr>
              <w:t>+</w:t>
            </w:r>
            <w:r>
              <w:t xml:space="preserve">(aq) + 2e </w:t>
            </w:r>
          </w:p>
        </w:tc>
        <w:tc>
          <w:tcPr>
            <w:tcW w:w="618" w:type="dxa"/>
            <w:tcBorders>
              <w:top w:val="nil"/>
              <w:left w:val="nil"/>
              <w:bottom w:val="nil"/>
              <w:right w:val="nil"/>
            </w:tcBorders>
          </w:tcPr>
          <w:p w:rsidR="0012586C" w:rsidRDefault="00A52F65">
            <w:pPr>
              <w:spacing w:after="0"/>
              <w:jc w:val="both"/>
            </w:pPr>
            <w:r>
              <w:t xml:space="preserve">+1.52 </w:t>
            </w:r>
          </w:p>
        </w:tc>
      </w:tr>
      <w:tr w:rsidR="0012586C">
        <w:trPr>
          <w:trHeight w:val="280"/>
        </w:trPr>
        <w:tc>
          <w:tcPr>
            <w:tcW w:w="3600" w:type="dxa"/>
            <w:tcBorders>
              <w:top w:val="nil"/>
              <w:left w:val="nil"/>
              <w:bottom w:val="nil"/>
              <w:right w:val="nil"/>
            </w:tcBorders>
          </w:tcPr>
          <w:p w:rsidR="0012586C" w:rsidRDefault="00A52F65">
            <w:pPr>
              <w:spacing w:after="0"/>
            </w:pPr>
            <w:r>
              <w:t xml:space="preserve">                  </w:t>
            </w:r>
            <w:r>
              <w:rPr>
                <w:rFonts w:ascii="Times New Roman" w:eastAsia="Times New Roman" w:hAnsi="Times New Roman" w:cs="Times New Roman"/>
              </w:rPr>
              <w:t>→</w:t>
            </w:r>
            <w:r>
              <w:t xml:space="preserve"> Mn</w:t>
            </w:r>
            <w:r>
              <w:rPr>
                <w:vertAlign w:val="superscript"/>
              </w:rPr>
              <w:t>2+</w:t>
            </w:r>
            <w:r>
              <w:t>(aq) +2H</w:t>
            </w:r>
            <w:r>
              <w:rPr>
                <w:vertAlign w:val="subscript"/>
              </w:rPr>
              <w:t>2</w:t>
            </w:r>
            <w:r>
              <w:t xml:space="preserve">O(l)  </w:t>
            </w:r>
          </w:p>
        </w:tc>
        <w:tc>
          <w:tcPr>
            <w:tcW w:w="618" w:type="dxa"/>
            <w:tcBorders>
              <w:top w:val="nil"/>
              <w:left w:val="nil"/>
              <w:bottom w:val="nil"/>
              <w:right w:val="nil"/>
            </w:tcBorders>
          </w:tcPr>
          <w:p w:rsidR="0012586C" w:rsidRDefault="00A52F65">
            <w:pPr>
              <w:spacing w:after="0"/>
              <w:jc w:val="both"/>
            </w:pPr>
            <w:r>
              <w:t xml:space="preserve">+1.23 </w:t>
            </w:r>
          </w:p>
        </w:tc>
      </w:tr>
      <w:tr w:rsidR="0012586C">
        <w:trPr>
          <w:trHeight w:val="282"/>
        </w:trPr>
        <w:tc>
          <w:tcPr>
            <w:tcW w:w="3600" w:type="dxa"/>
            <w:tcBorders>
              <w:top w:val="nil"/>
              <w:left w:val="nil"/>
              <w:bottom w:val="nil"/>
              <w:right w:val="nil"/>
            </w:tcBorders>
          </w:tcPr>
          <w:p w:rsidR="0012586C" w:rsidRDefault="00A52F65">
            <w:pPr>
              <w:tabs>
                <w:tab w:val="center" w:pos="2160"/>
                <w:tab w:val="center" w:pos="2880"/>
              </w:tabs>
              <w:spacing w:after="0"/>
            </w:pPr>
            <w:r>
              <w:t>Sn</w:t>
            </w:r>
            <w:r>
              <w:rPr>
                <w:rFonts w:ascii="Times New Roman" w:eastAsia="Times New Roman" w:hAnsi="Times New Roman" w:cs="Times New Roman"/>
                <w:vertAlign w:val="superscript"/>
              </w:rPr>
              <w:t>2+</w:t>
            </w:r>
            <w:r>
              <w:t xml:space="preserve">(aq) + 2e </w:t>
            </w:r>
            <w:r>
              <w:rPr>
                <w:rFonts w:ascii="Times New Roman" w:eastAsia="Times New Roman" w:hAnsi="Times New Roman" w:cs="Times New Roman"/>
              </w:rPr>
              <w:t>→</w:t>
            </w:r>
            <w:r>
              <w:t xml:space="preserve">Sn(s) </w:t>
            </w:r>
            <w:r>
              <w:tab/>
              <w:t xml:space="preserve"> </w:t>
            </w:r>
            <w:r>
              <w:tab/>
              <w:t xml:space="preserve"> </w:t>
            </w:r>
          </w:p>
        </w:tc>
        <w:tc>
          <w:tcPr>
            <w:tcW w:w="618" w:type="dxa"/>
            <w:tcBorders>
              <w:top w:val="nil"/>
              <w:left w:val="nil"/>
              <w:bottom w:val="nil"/>
              <w:right w:val="nil"/>
            </w:tcBorders>
          </w:tcPr>
          <w:p w:rsidR="0012586C" w:rsidRDefault="00A52F65">
            <w:pPr>
              <w:spacing w:after="0"/>
              <w:jc w:val="both"/>
            </w:pPr>
            <w:r>
              <w:t xml:space="preserve">-0.136 </w:t>
            </w:r>
          </w:p>
        </w:tc>
      </w:tr>
    </w:tbl>
    <w:p w:rsidR="0012586C" w:rsidRDefault="00A52F65">
      <w:pPr>
        <w:tabs>
          <w:tab w:val="center" w:pos="2880"/>
          <w:tab w:val="center" w:pos="3912"/>
        </w:tabs>
        <w:spacing w:after="49" w:line="270" w:lineRule="auto"/>
        <w:ind w:left="-15"/>
      </w:pPr>
      <w:r>
        <w:t>Sn</w:t>
      </w:r>
      <w:r>
        <w:rPr>
          <w:vertAlign w:val="superscript"/>
        </w:rPr>
        <w:t>4+</w:t>
      </w:r>
      <w:r>
        <w:t xml:space="preserve">(aq) + 2e </w:t>
      </w:r>
      <w:r>
        <w:rPr>
          <w:rFonts w:ascii="Times New Roman" w:eastAsia="Times New Roman" w:hAnsi="Times New Roman" w:cs="Times New Roman"/>
        </w:rPr>
        <w:t>→</w:t>
      </w:r>
      <w:r>
        <w:t xml:space="preserve"> Sn</w:t>
      </w:r>
      <w:r>
        <w:rPr>
          <w:vertAlign w:val="superscript"/>
        </w:rPr>
        <w:t>2+</w:t>
      </w:r>
      <w:r>
        <w:t xml:space="preserve">(aq) </w:t>
      </w:r>
      <w:r>
        <w:tab/>
        <w:t xml:space="preserve"> </w:t>
      </w:r>
      <w:r>
        <w:tab/>
        <w:t xml:space="preserve">+0.15V </w:t>
      </w:r>
    </w:p>
    <w:p w:rsidR="0012586C" w:rsidRDefault="00A52F65">
      <w:pPr>
        <w:numPr>
          <w:ilvl w:val="0"/>
          <w:numId w:val="67"/>
        </w:numPr>
        <w:spacing w:after="39" w:line="270" w:lineRule="auto"/>
        <w:ind w:right="443" w:hanging="450"/>
        <w:jc w:val="both"/>
      </w:pPr>
      <w:r>
        <w:t xml:space="preserve">(i) state what would be observed when excess tin powder is added to acidified solution of potassium manganate (VII). Explain your answer </w:t>
      </w:r>
    </w:p>
    <w:p w:rsidR="0012586C" w:rsidRDefault="00A52F65">
      <w:pPr>
        <w:spacing w:after="45" w:line="270" w:lineRule="auto"/>
        <w:ind w:left="370" w:right="443" w:hanging="10"/>
        <w:jc w:val="both"/>
      </w:pPr>
      <w:r>
        <w:t>(ii)</w:t>
      </w:r>
      <w:r>
        <w:rPr>
          <w:rFonts w:ascii="Arial" w:eastAsia="Arial" w:hAnsi="Arial" w:cs="Arial"/>
        </w:rPr>
        <w:t xml:space="preserve"> </w:t>
      </w:r>
      <w:r>
        <w:t xml:space="preserve">Write equation for the reaction that takes place. </w:t>
      </w:r>
    </w:p>
    <w:p w:rsidR="0012586C" w:rsidRDefault="00A52F65">
      <w:pPr>
        <w:numPr>
          <w:ilvl w:val="0"/>
          <w:numId w:val="67"/>
        </w:numPr>
        <w:spacing w:after="43" w:line="270" w:lineRule="auto"/>
        <w:ind w:right="443" w:hanging="450"/>
        <w:jc w:val="both"/>
      </w:pPr>
      <w:r>
        <w:t xml:space="preserve">Solid manganese (IV) oxide was added to acidified solution of tin (II) ions </w:t>
      </w:r>
    </w:p>
    <w:p w:rsidR="0012586C" w:rsidRDefault="00A52F65">
      <w:pPr>
        <w:numPr>
          <w:ilvl w:val="1"/>
          <w:numId w:val="68"/>
        </w:numPr>
        <w:spacing w:after="43" w:line="270" w:lineRule="auto"/>
        <w:ind w:right="443" w:hanging="270"/>
        <w:jc w:val="both"/>
      </w:pPr>
      <w:r>
        <w:t xml:space="preserve">State what was observed and explain your answer  </w:t>
      </w:r>
      <w:r>
        <w:tab/>
        <w:t xml:space="preserve"> </w:t>
      </w:r>
      <w:r>
        <w:tab/>
        <w:t xml:space="preserve"> </w:t>
      </w:r>
      <w:r>
        <w:tab/>
        <w:t xml:space="preserve"> </w:t>
      </w:r>
      <w:r>
        <w:tab/>
        <w:t xml:space="preserve">(3mks) </w:t>
      </w:r>
    </w:p>
    <w:p w:rsidR="0012586C" w:rsidRDefault="00A52F65">
      <w:pPr>
        <w:numPr>
          <w:ilvl w:val="1"/>
          <w:numId w:val="68"/>
        </w:numPr>
        <w:spacing w:after="248" w:line="270" w:lineRule="auto"/>
        <w:ind w:right="443" w:hanging="270"/>
        <w:jc w:val="both"/>
      </w:pPr>
      <w:r>
        <w:t xml:space="preserve">Write equation for the reaction (1½mks) </w:t>
      </w:r>
    </w:p>
    <w:p w:rsidR="0012586C" w:rsidRDefault="00A52F65">
      <w:pPr>
        <w:pStyle w:val="Heading1"/>
        <w:ind w:left="-5" w:right="4145"/>
      </w:pPr>
      <w:r>
        <w:t xml:space="preserve">Solution </w:t>
      </w:r>
    </w:p>
    <w:p w:rsidR="0012586C" w:rsidRDefault="00A52F65">
      <w:pPr>
        <w:spacing w:after="174" w:line="270" w:lineRule="auto"/>
        <w:ind w:left="435" w:right="443" w:hanging="450"/>
        <w:jc w:val="both"/>
      </w:pPr>
      <w:r>
        <w:t>(a)(i) The pu</w:t>
      </w:r>
      <w:r>
        <w:t>rple color of acidified potassium manganate (VII) decolorize; because manganate (VII) is reduced to colorless Mn</w:t>
      </w:r>
      <w:r>
        <w:rPr>
          <w:vertAlign w:val="superscript"/>
        </w:rPr>
        <w:t>2+</w:t>
      </w:r>
      <w:r>
        <w:t xml:space="preserve"> ions </w:t>
      </w:r>
    </w:p>
    <w:p w:rsidR="0012586C" w:rsidRDefault="00A52F65">
      <w:pPr>
        <w:spacing w:after="171" w:line="270" w:lineRule="auto"/>
        <w:ind w:left="-5" w:right="443" w:hanging="10"/>
        <w:jc w:val="both"/>
      </w:pPr>
      <w:r>
        <w:t xml:space="preserve">(a)(ii) Note that in excess tin powder, tin is oxidized to tin II rather Tin (IV) </w:t>
      </w:r>
    </w:p>
    <w:p w:rsidR="0012586C" w:rsidRDefault="00A52F65">
      <w:pPr>
        <w:spacing w:after="28" w:line="270" w:lineRule="auto"/>
        <w:ind w:left="730" w:right="443" w:hanging="10"/>
        <w:jc w:val="both"/>
      </w:pPr>
      <w:r>
        <w:t>5Sn(s) + 2MnO</w:t>
      </w:r>
      <w:r>
        <w:rPr>
          <w:vertAlign w:val="subscript"/>
        </w:rPr>
        <w:t>4</w:t>
      </w:r>
      <w:r>
        <w:rPr>
          <w:vertAlign w:val="superscript"/>
        </w:rPr>
        <w:t>-</w:t>
      </w:r>
      <w:r>
        <w:t>(aq) + 8H</w:t>
      </w:r>
      <w:r>
        <w:rPr>
          <w:vertAlign w:val="superscript"/>
        </w:rPr>
        <w:t>+</w:t>
      </w:r>
      <w:r>
        <w:t xml:space="preserve">(aq) </w:t>
      </w:r>
      <w:r>
        <w:rPr>
          <w:rFonts w:ascii="Times New Roman" w:eastAsia="Times New Roman" w:hAnsi="Times New Roman" w:cs="Times New Roman"/>
        </w:rPr>
        <w:t>→</w:t>
      </w:r>
      <w:r>
        <w:t xml:space="preserve"> 2Mn</w:t>
      </w:r>
      <w:r>
        <w:rPr>
          <w:vertAlign w:val="superscript"/>
        </w:rPr>
        <w:t>2+</w:t>
      </w:r>
      <w:r>
        <w:t>(aq) + 5Sn</w:t>
      </w:r>
      <w:r>
        <w:rPr>
          <w:vertAlign w:val="superscript"/>
        </w:rPr>
        <w:t>2+</w:t>
      </w:r>
      <w:r>
        <w:t>aq) + 4H</w:t>
      </w:r>
      <w:r>
        <w:rPr>
          <w:vertAlign w:val="subscript"/>
        </w:rPr>
        <w:t>2</w:t>
      </w:r>
      <w:r>
        <w:t xml:space="preserve">O(l) </w:t>
      </w:r>
    </w:p>
    <w:p w:rsidR="0012586C" w:rsidRDefault="00A52F65">
      <w:pPr>
        <w:spacing w:after="44" w:line="270" w:lineRule="auto"/>
        <w:ind w:left="525" w:right="443" w:hanging="540"/>
        <w:jc w:val="both"/>
      </w:pPr>
      <w:r>
        <w:t>(b) (i) Solid manganese (IV) oxide dissolved forming colorless solution because it is reduced to soluble colorless Mn</w:t>
      </w:r>
      <w:r>
        <w:rPr>
          <w:vertAlign w:val="superscript"/>
        </w:rPr>
        <w:t>2+</w:t>
      </w:r>
      <w:r>
        <w:t xml:space="preserve"> ions. </w:t>
      </w:r>
    </w:p>
    <w:p w:rsidR="0012586C" w:rsidRDefault="00A52F65">
      <w:pPr>
        <w:spacing w:after="5" w:line="270" w:lineRule="auto"/>
        <w:ind w:left="-5" w:right="443" w:hanging="10"/>
        <w:jc w:val="both"/>
      </w:pPr>
      <w:r>
        <w:t xml:space="preserve">     (ii) MnO</w:t>
      </w:r>
      <w:r>
        <w:rPr>
          <w:vertAlign w:val="subscript"/>
        </w:rPr>
        <w:t>2</w:t>
      </w:r>
      <w:r>
        <w:t>(s) + 4H</w:t>
      </w:r>
      <w:r>
        <w:rPr>
          <w:vertAlign w:val="superscript"/>
        </w:rPr>
        <w:t>+</w:t>
      </w:r>
      <w:r>
        <w:t>(aq) +Sn</w:t>
      </w:r>
      <w:r>
        <w:rPr>
          <w:vertAlign w:val="superscript"/>
        </w:rPr>
        <w:t>2+</w:t>
      </w:r>
      <w:r>
        <w:t xml:space="preserve">(aq)  </w:t>
      </w:r>
      <w:r>
        <w:rPr>
          <w:rFonts w:ascii="Times New Roman" w:eastAsia="Times New Roman" w:hAnsi="Times New Roman" w:cs="Times New Roman"/>
        </w:rPr>
        <w:t>→</w:t>
      </w:r>
      <w:r>
        <w:t xml:space="preserve"> Mn</w:t>
      </w:r>
      <w:r>
        <w:rPr>
          <w:vertAlign w:val="superscript"/>
        </w:rPr>
        <w:t>2+</w:t>
      </w:r>
      <w:r>
        <w:t>(aq) +2H</w:t>
      </w:r>
      <w:r>
        <w:rPr>
          <w:vertAlign w:val="subscript"/>
        </w:rPr>
        <w:t>2</w:t>
      </w:r>
      <w:r>
        <w:t>O(l) + Sn</w:t>
      </w:r>
      <w:r>
        <w:rPr>
          <w:vertAlign w:val="superscript"/>
        </w:rPr>
        <w:t>4+</w:t>
      </w:r>
      <w:r>
        <w:t xml:space="preserve">(aq) </w:t>
      </w:r>
    </w:p>
    <w:p w:rsidR="0012586C" w:rsidRDefault="00A52F65">
      <w:pPr>
        <w:spacing w:after="258"/>
      </w:pPr>
      <w:r>
        <w:t xml:space="preserve"> </w:t>
      </w:r>
    </w:p>
    <w:p w:rsidR="0012586C" w:rsidRDefault="00A52F65">
      <w:pPr>
        <w:pStyle w:val="Heading1"/>
        <w:ind w:left="-5" w:right="4145"/>
      </w:pPr>
      <w:r>
        <w:t xml:space="preserve">Trial 24  </w:t>
      </w:r>
    </w:p>
    <w:p w:rsidR="0012586C" w:rsidRDefault="00A52F65">
      <w:pPr>
        <w:spacing w:after="5" w:line="270" w:lineRule="auto"/>
        <w:ind w:left="-5" w:right="443" w:hanging="10"/>
        <w:jc w:val="both"/>
      </w:pPr>
      <w:r>
        <w:t xml:space="preserve">Given the following electrode potentials </w:t>
      </w:r>
    </w:p>
    <w:tbl>
      <w:tblPr>
        <w:tblStyle w:val="TableGrid"/>
        <w:tblW w:w="3541" w:type="dxa"/>
        <w:tblInd w:w="0" w:type="dxa"/>
        <w:tblCellMar>
          <w:top w:w="34" w:type="dxa"/>
          <w:left w:w="0" w:type="dxa"/>
          <w:bottom w:w="0" w:type="dxa"/>
          <w:right w:w="0" w:type="dxa"/>
        </w:tblCellMar>
        <w:tblLook w:val="04A0" w:firstRow="1" w:lastRow="0" w:firstColumn="1" w:lastColumn="0" w:noHBand="0" w:noVBand="1"/>
      </w:tblPr>
      <w:tblGrid>
        <w:gridCol w:w="2161"/>
        <w:gridCol w:w="720"/>
        <w:gridCol w:w="660"/>
      </w:tblGrid>
      <w:tr w:rsidR="0012586C">
        <w:trPr>
          <w:trHeight w:val="277"/>
        </w:trPr>
        <w:tc>
          <w:tcPr>
            <w:tcW w:w="2160" w:type="dxa"/>
            <w:tcBorders>
              <w:top w:val="nil"/>
              <w:left w:val="nil"/>
              <w:bottom w:val="nil"/>
              <w:right w:val="nil"/>
            </w:tcBorders>
          </w:tcPr>
          <w:p w:rsidR="0012586C" w:rsidRDefault="00A52F65">
            <w:pPr>
              <w:spacing w:after="0"/>
            </w:pPr>
            <w:r>
              <w:t xml:space="preserve"> </w:t>
            </w:r>
            <w:r>
              <w:tab/>
              <w:t xml:space="preserve"> </w:t>
            </w:r>
            <w:r>
              <w:tab/>
              <w:t xml:space="preserve"> </w:t>
            </w:r>
          </w:p>
        </w:tc>
        <w:tc>
          <w:tcPr>
            <w:tcW w:w="720" w:type="dxa"/>
            <w:tcBorders>
              <w:top w:val="nil"/>
              <w:left w:val="nil"/>
              <w:bottom w:val="nil"/>
              <w:right w:val="nil"/>
            </w:tcBorders>
          </w:tcPr>
          <w:p w:rsidR="0012586C" w:rsidRDefault="00A52F65">
            <w:pPr>
              <w:spacing w:after="0"/>
            </w:pPr>
            <w:r>
              <w:t xml:space="preserve"> </w:t>
            </w:r>
          </w:p>
        </w:tc>
        <w:tc>
          <w:tcPr>
            <w:tcW w:w="660" w:type="dxa"/>
            <w:tcBorders>
              <w:top w:val="nil"/>
              <w:left w:val="nil"/>
              <w:bottom w:val="nil"/>
              <w:right w:val="nil"/>
            </w:tcBorders>
          </w:tcPr>
          <w:p w:rsidR="0012586C" w:rsidRDefault="00A52F65">
            <w:pPr>
              <w:spacing w:after="0"/>
            </w:pPr>
            <w:r>
              <w:t>E</w:t>
            </w:r>
            <w:r>
              <w:rPr>
                <w:vertAlign w:val="superscript"/>
              </w:rPr>
              <w:t>0</w:t>
            </w:r>
            <w:r>
              <w:t xml:space="preserve">/V </w:t>
            </w:r>
          </w:p>
        </w:tc>
      </w:tr>
      <w:tr w:rsidR="0012586C">
        <w:trPr>
          <w:trHeight w:val="290"/>
        </w:trPr>
        <w:tc>
          <w:tcPr>
            <w:tcW w:w="2160" w:type="dxa"/>
            <w:tcBorders>
              <w:top w:val="nil"/>
              <w:left w:val="nil"/>
              <w:bottom w:val="nil"/>
              <w:right w:val="nil"/>
            </w:tcBorders>
          </w:tcPr>
          <w:p w:rsidR="0012586C" w:rsidRDefault="00A52F65">
            <w:pPr>
              <w:spacing w:after="0"/>
            </w:pPr>
            <w:r>
              <w:t>Na</w:t>
            </w:r>
            <w:r>
              <w:rPr>
                <w:vertAlign w:val="superscript"/>
              </w:rPr>
              <w:t>+</w:t>
            </w:r>
            <w:r>
              <w:t xml:space="preserve">(aq) + e </w:t>
            </w:r>
            <w:r>
              <w:rPr>
                <w:rFonts w:ascii="Times New Roman" w:eastAsia="Times New Roman" w:hAnsi="Times New Roman" w:cs="Times New Roman"/>
              </w:rPr>
              <w:t>→</w:t>
            </w:r>
            <w:r>
              <w:t xml:space="preserve"> Na(s) </w:t>
            </w:r>
          </w:p>
        </w:tc>
        <w:tc>
          <w:tcPr>
            <w:tcW w:w="720" w:type="dxa"/>
            <w:tcBorders>
              <w:top w:val="nil"/>
              <w:left w:val="nil"/>
              <w:bottom w:val="nil"/>
              <w:right w:val="nil"/>
            </w:tcBorders>
          </w:tcPr>
          <w:p w:rsidR="0012586C" w:rsidRDefault="00A52F65">
            <w:pPr>
              <w:spacing w:after="0"/>
            </w:pPr>
            <w:r>
              <w:t xml:space="preserve"> </w:t>
            </w:r>
          </w:p>
        </w:tc>
        <w:tc>
          <w:tcPr>
            <w:tcW w:w="660" w:type="dxa"/>
            <w:tcBorders>
              <w:top w:val="nil"/>
              <w:left w:val="nil"/>
              <w:bottom w:val="nil"/>
              <w:right w:val="nil"/>
            </w:tcBorders>
          </w:tcPr>
          <w:p w:rsidR="0012586C" w:rsidRDefault="00A52F65">
            <w:pPr>
              <w:spacing w:after="0"/>
            </w:pPr>
            <w:r>
              <w:t xml:space="preserve">-2.71 </w:t>
            </w:r>
          </w:p>
        </w:tc>
      </w:tr>
      <w:tr w:rsidR="0012586C">
        <w:trPr>
          <w:trHeight w:val="290"/>
        </w:trPr>
        <w:tc>
          <w:tcPr>
            <w:tcW w:w="2160" w:type="dxa"/>
            <w:tcBorders>
              <w:top w:val="nil"/>
              <w:left w:val="nil"/>
              <w:bottom w:val="nil"/>
              <w:right w:val="nil"/>
            </w:tcBorders>
          </w:tcPr>
          <w:p w:rsidR="0012586C" w:rsidRDefault="00A52F65">
            <w:pPr>
              <w:spacing w:after="0"/>
            </w:pPr>
            <w:r>
              <w:t>Cu</w:t>
            </w:r>
            <w:r>
              <w:rPr>
                <w:vertAlign w:val="superscript"/>
              </w:rPr>
              <w:t>2+</w:t>
            </w:r>
            <w:r>
              <w:t xml:space="preserve">(aq) + 2e </w:t>
            </w:r>
            <w:r>
              <w:rPr>
                <w:rFonts w:ascii="Times New Roman" w:eastAsia="Times New Roman" w:hAnsi="Times New Roman" w:cs="Times New Roman"/>
              </w:rPr>
              <w:t>→</w:t>
            </w:r>
            <w:r>
              <w:t xml:space="preserve"> Cu(s) </w:t>
            </w:r>
          </w:p>
        </w:tc>
        <w:tc>
          <w:tcPr>
            <w:tcW w:w="720" w:type="dxa"/>
            <w:tcBorders>
              <w:top w:val="nil"/>
              <w:left w:val="nil"/>
              <w:bottom w:val="nil"/>
              <w:right w:val="nil"/>
            </w:tcBorders>
          </w:tcPr>
          <w:p w:rsidR="0012586C" w:rsidRDefault="00A52F65">
            <w:pPr>
              <w:spacing w:after="0"/>
            </w:pPr>
            <w:r>
              <w:t xml:space="preserve"> </w:t>
            </w:r>
          </w:p>
        </w:tc>
        <w:tc>
          <w:tcPr>
            <w:tcW w:w="660" w:type="dxa"/>
            <w:tcBorders>
              <w:top w:val="nil"/>
              <w:left w:val="nil"/>
              <w:bottom w:val="nil"/>
              <w:right w:val="nil"/>
            </w:tcBorders>
          </w:tcPr>
          <w:p w:rsidR="0012586C" w:rsidRDefault="00A52F65">
            <w:pPr>
              <w:spacing w:after="0"/>
              <w:jc w:val="both"/>
            </w:pPr>
            <w:r>
              <w:t xml:space="preserve">+0.337 </w:t>
            </w:r>
          </w:p>
        </w:tc>
      </w:tr>
      <w:tr w:rsidR="0012586C">
        <w:trPr>
          <w:trHeight w:val="290"/>
        </w:trPr>
        <w:tc>
          <w:tcPr>
            <w:tcW w:w="2160" w:type="dxa"/>
            <w:tcBorders>
              <w:top w:val="nil"/>
              <w:left w:val="nil"/>
              <w:bottom w:val="nil"/>
              <w:right w:val="nil"/>
            </w:tcBorders>
          </w:tcPr>
          <w:p w:rsidR="0012586C" w:rsidRDefault="00A52F65">
            <w:pPr>
              <w:spacing w:after="0"/>
            </w:pPr>
            <w:r>
              <w:t>Zn</w:t>
            </w:r>
            <w:r>
              <w:rPr>
                <w:vertAlign w:val="superscript"/>
              </w:rPr>
              <w:t>2+</w:t>
            </w:r>
            <w:r>
              <w:t xml:space="preserve">(aq) + 2e </w:t>
            </w:r>
            <w:r>
              <w:rPr>
                <w:rFonts w:ascii="Times New Roman" w:eastAsia="Times New Roman" w:hAnsi="Times New Roman" w:cs="Times New Roman"/>
              </w:rPr>
              <w:t>→</w:t>
            </w:r>
            <w:r>
              <w:t xml:space="preserve">Zn(s) </w:t>
            </w:r>
          </w:p>
        </w:tc>
        <w:tc>
          <w:tcPr>
            <w:tcW w:w="720" w:type="dxa"/>
            <w:tcBorders>
              <w:top w:val="nil"/>
              <w:left w:val="nil"/>
              <w:bottom w:val="nil"/>
              <w:right w:val="nil"/>
            </w:tcBorders>
          </w:tcPr>
          <w:p w:rsidR="0012586C" w:rsidRDefault="00A52F65">
            <w:pPr>
              <w:spacing w:after="0"/>
            </w:pPr>
            <w:r>
              <w:t xml:space="preserve"> </w:t>
            </w:r>
          </w:p>
        </w:tc>
        <w:tc>
          <w:tcPr>
            <w:tcW w:w="660" w:type="dxa"/>
            <w:tcBorders>
              <w:top w:val="nil"/>
              <w:left w:val="nil"/>
              <w:bottom w:val="nil"/>
              <w:right w:val="nil"/>
            </w:tcBorders>
          </w:tcPr>
          <w:p w:rsidR="0012586C" w:rsidRDefault="00A52F65">
            <w:pPr>
              <w:spacing w:after="0"/>
              <w:jc w:val="both"/>
            </w:pPr>
            <w:r>
              <w:t xml:space="preserve">-0.763 </w:t>
            </w:r>
          </w:p>
        </w:tc>
      </w:tr>
      <w:tr w:rsidR="0012586C">
        <w:trPr>
          <w:trHeight w:val="277"/>
        </w:trPr>
        <w:tc>
          <w:tcPr>
            <w:tcW w:w="2160" w:type="dxa"/>
            <w:tcBorders>
              <w:top w:val="nil"/>
              <w:left w:val="nil"/>
              <w:bottom w:val="nil"/>
              <w:right w:val="nil"/>
            </w:tcBorders>
          </w:tcPr>
          <w:p w:rsidR="0012586C" w:rsidRDefault="00A52F65">
            <w:pPr>
              <w:spacing w:after="0"/>
            </w:pPr>
            <w:r>
              <w:t>Ag</w:t>
            </w:r>
            <w:r>
              <w:rPr>
                <w:vertAlign w:val="superscript"/>
              </w:rPr>
              <w:t>+</w:t>
            </w:r>
            <w:r>
              <w:t xml:space="preserve">(aq) + e </w:t>
            </w:r>
            <w:r>
              <w:rPr>
                <w:rFonts w:ascii="Times New Roman" w:eastAsia="Times New Roman" w:hAnsi="Times New Roman" w:cs="Times New Roman"/>
              </w:rPr>
              <w:t>→</w:t>
            </w:r>
            <w:r>
              <w:t xml:space="preserve"> Ag(s) </w:t>
            </w:r>
          </w:p>
        </w:tc>
        <w:tc>
          <w:tcPr>
            <w:tcW w:w="720" w:type="dxa"/>
            <w:tcBorders>
              <w:top w:val="nil"/>
              <w:left w:val="nil"/>
              <w:bottom w:val="nil"/>
              <w:right w:val="nil"/>
            </w:tcBorders>
          </w:tcPr>
          <w:p w:rsidR="0012586C" w:rsidRDefault="00A52F65">
            <w:pPr>
              <w:spacing w:after="0"/>
            </w:pPr>
            <w:r>
              <w:t xml:space="preserve"> </w:t>
            </w:r>
          </w:p>
        </w:tc>
        <w:tc>
          <w:tcPr>
            <w:tcW w:w="660" w:type="dxa"/>
            <w:tcBorders>
              <w:top w:val="nil"/>
              <w:left w:val="nil"/>
              <w:bottom w:val="nil"/>
              <w:right w:val="nil"/>
            </w:tcBorders>
          </w:tcPr>
          <w:p w:rsidR="0012586C" w:rsidRDefault="00A52F65">
            <w:pPr>
              <w:spacing w:after="0"/>
              <w:jc w:val="both"/>
            </w:pPr>
            <w:r>
              <w:t xml:space="preserve">+0.799 </w:t>
            </w:r>
          </w:p>
        </w:tc>
      </w:tr>
    </w:tbl>
    <w:p w:rsidR="0012586C" w:rsidRDefault="00A52F65">
      <w:pPr>
        <w:numPr>
          <w:ilvl w:val="0"/>
          <w:numId w:val="69"/>
        </w:numPr>
        <w:spacing w:after="43" w:line="270" w:lineRule="auto"/>
        <w:ind w:right="443" w:hanging="360"/>
        <w:jc w:val="both"/>
      </w:pPr>
      <w:r>
        <w:t xml:space="preserve">Arrange the electrodes in order of reducing power starting with the least reducing   (1mk) </w:t>
      </w:r>
    </w:p>
    <w:p w:rsidR="0012586C" w:rsidRDefault="00A52F65">
      <w:pPr>
        <w:numPr>
          <w:ilvl w:val="0"/>
          <w:numId w:val="69"/>
        </w:numPr>
        <w:spacing w:after="43" w:line="270" w:lineRule="auto"/>
        <w:ind w:right="443" w:hanging="360"/>
        <w:jc w:val="both"/>
      </w:pPr>
      <w:r>
        <w:t xml:space="preserve">(i) Which two electrodes will form a cell of maximum emf?  </w:t>
      </w:r>
      <w:r>
        <w:tab/>
        <w:t xml:space="preserve"> </w:t>
      </w:r>
      <w:r>
        <w:tab/>
        <w:t xml:space="preserve"> </w:t>
      </w:r>
      <w:r>
        <w:tab/>
        <w:t xml:space="preserve">( ½mk) </w:t>
      </w:r>
    </w:p>
    <w:p w:rsidR="0012586C" w:rsidRDefault="00A52F65">
      <w:pPr>
        <w:spacing w:after="78" w:line="270" w:lineRule="auto"/>
        <w:ind w:left="460" w:right="800" w:hanging="10"/>
        <w:jc w:val="both"/>
      </w:pPr>
      <w:r>
        <w:t>(ii)</w:t>
      </w:r>
      <w:r>
        <w:rPr>
          <w:rFonts w:ascii="Arial" w:eastAsia="Arial" w:hAnsi="Arial" w:cs="Arial"/>
        </w:rPr>
        <w:t xml:space="preserve"> </w:t>
      </w:r>
      <w:r>
        <w:t xml:space="preserve">Write the cell notation for the cell you gave in (i) above  </w:t>
      </w:r>
      <w:r>
        <w:tab/>
        <w:t xml:space="preserve"> </w:t>
      </w:r>
      <w:r>
        <w:tab/>
        <w:t xml:space="preserve"> </w:t>
      </w:r>
      <w:r>
        <w:tab/>
        <w:t>(1½mks) (iii)</w:t>
      </w:r>
      <w:r>
        <w:rPr>
          <w:rFonts w:ascii="Arial" w:eastAsia="Arial" w:hAnsi="Arial" w:cs="Arial"/>
        </w:rPr>
        <w:t xml:space="preserve"> </w:t>
      </w:r>
      <w:r>
        <w:t>Write th</w:t>
      </w:r>
      <w:r>
        <w:t xml:space="preserve">e overall cell reaction for the cell in (i).  </w:t>
      </w:r>
      <w:r>
        <w:tab/>
        <w:t xml:space="preserve"> </w:t>
      </w:r>
      <w:r>
        <w:tab/>
        <w:t xml:space="preserve"> </w:t>
      </w:r>
      <w:r>
        <w:tab/>
        <w:t xml:space="preserve"> </w:t>
      </w:r>
      <w:r>
        <w:tab/>
        <w:t xml:space="preserve">(1½mks) </w:t>
      </w:r>
    </w:p>
    <w:p w:rsidR="0012586C" w:rsidRDefault="00A52F65">
      <w:pPr>
        <w:pStyle w:val="Heading1"/>
        <w:ind w:left="-5" w:right="4145"/>
      </w:pPr>
      <w:r>
        <w:t xml:space="preserve">Solution </w:t>
      </w:r>
    </w:p>
    <w:p w:rsidR="0012586C" w:rsidRDefault="00A52F65">
      <w:pPr>
        <w:numPr>
          <w:ilvl w:val="0"/>
          <w:numId w:val="70"/>
        </w:numPr>
        <w:spacing w:after="5" w:line="270" w:lineRule="auto"/>
        <w:ind w:right="443" w:hanging="360"/>
        <w:jc w:val="both"/>
      </w:pPr>
      <w:r>
        <w:t>Ag, Cu, Zn, Na (i.e. the more negative the E</w:t>
      </w:r>
      <w:r>
        <w:rPr>
          <w:vertAlign w:val="superscript"/>
        </w:rPr>
        <w:t>0</w:t>
      </w:r>
      <w:r>
        <w:t xml:space="preserve">, the more reducing or the less oxidizing the electrode </w:t>
      </w:r>
    </w:p>
    <w:p w:rsidR="0012586C" w:rsidRDefault="00A52F65">
      <w:pPr>
        <w:spacing w:after="43" w:line="270" w:lineRule="auto"/>
        <w:ind w:left="460" w:right="443" w:hanging="10"/>
        <w:jc w:val="both"/>
      </w:pPr>
      <w:r>
        <w:t xml:space="preserve">is)  </w:t>
      </w:r>
    </w:p>
    <w:p w:rsidR="0012586C" w:rsidRDefault="00A52F65">
      <w:pPr>
        <w:numPr>
          <w:ilvl w:val="0"/>
          <w:numId w:val="70"/>
        </w:numPr>
        <w:spacing w:after="32" w:line="270" w:lineRule="auto"/>
        <w:ind w:right="443" w:hanging="360"/>
        <w:jc w:val="both"/>
      </w:pPr>
      <w:r>
        <w:t xml:space="preserve">(i) Ag and Na </w:t>
      </w:r>
    </w:p>
    <w:p w:rsidR="0012586C" w:rsidRDefault="00A52F65">
      <w:pPr>
        <w:numPr>
          <w:ilvl w:val="1"/>
          <w:numId w:val="70"/>
        </w:numPr>
        <w:spacing w:after="57" w:line="270" w:lineRule="auto"/>
        <w:ind w:right="443" w:hanging="360"/>
        <w:jc w:val="both"/>
      </w:pPr>
      <w:r>
        <w:t>Na(s)/Na</w:t>
      </w:r>
      <w:r>
        <w:rPr>
          <w:vertAlign w:val="superscript"/>
        </w:rPr>
        <w:t>+</w:t>
      </w:r>
      <w:r>
        <w:t>(aq) // Ag</w:t>
      </w:r>
      <w:r>
        <w:rPr>
          <w:vertAlign w:val="superscript"/>
        </w:rPr>
        <w:t>+</w:t>
      </w:r>
      <w:r>
        <w:t xml:space="preserve">(aq)/Ag(s) </w:t>
      </w:r>
    </w:p>
    <w:p w:rsidR="0012586C" w:rsidRDefault="00A52F65">
      <w:pPr>
        <w:numPr>
          <w:ilvl w:val="1"/>
          <w:numId w:val="70"/>
        </w:numPr>
        <w:spacing w:after="228" w:line="270" w:lineRule="auto"/>
        <w:ind w:right="443" w:hanging="360"/>
        <w:jc w:val="both"/>
      </w:pPr>
      <w:r>
        <w:t>Na(s) + Ag</w:t>
      </w:r>
      <w:r>
        <w:rPr>
          <w:vertAlign w:val="superscript"/>
        </w:rPr>
        <w:t>+</w:t>
      </w:r>
      <w:r>
        <w:t xml:space="preserve">(aq) </w:t>
      </w:r>
      <w:r>
        <w:rPr>
          <w:rFonts w:ascii="Times New Roman" w:eastAsia="Times New Roman" w:hAnsi="Times New Roman" w:cs="Times New Roman"/>
        </w:rPr>
        <w:t>→</w:t>
      </w:r>
      <w:r>
        <w:t xml:space="preserve"> Na</w:t>
      </w:r>
      <w:r>
        <w:rPr>
          <w:vertAlign w:val="superscript"/>
        </w:rPr>
        <w:t>+</w:t>
      </w:r>
      <w:r>
        <w:t xml:space="preserve">(aq) + Ag(s) </w:t>
      </w:r>
    </w:p>
    <w:p w:rsidR="0012586C" w:rsidRDefault="00A52F65">
      <w:pPr>
        <w:spacing w:after="79"/>
      </w:pPr>
      <w:r>
        <w:rPr>
          <w:b/>
        </w:rPr>
        <w:lastRenderedPageBreak/>
        <w:t xml:space="preserve"> </w:t>
      </w:r>
    </w:p>
    <w:p w:rsidR="0012586C" w:rsidRDefault="00A52F65">
      <w:pPr>
        <w:pStyle w:val="Heading1"/>
        <w:ind w:left="-5" w:right="4145"/>
      </w:pPr>
      <w:r>
        <w:t xml:space="preserve">Trial 25  </w:t>
      </w:r>
    </w:p>
    <w:p w:rsidR="0012586C" w:rsidRDefault="00A52F65">
      <w:pPr>
        <w:spacing w:after="5" w:line="270" w:lineRule="auto"/>
        <w:ind w:left="-5" w:right="443" w:hanging="10"/>
        <w:jc w:val="both"/>
      </w:pPr>
      <w:r>
        <w:t xml:space="preserve">The diagram below shows emf cell for the reaction between iron (III) chloride and potassium iodide solution </w:t>
      </w:r>
    </w:p>
    <w:p w:rsidR="0012586C" w:rsidRDefault="00A52F65">
      <w:pPr>
        <w:spacing w:after="0"/>
        <w:ind w:right="4977"/>
        <w:jc w:val="center"/>
      </w:pPr>
      <w:r>
        <w:rPr>
          <w:noProof/>
        </w:rPr>
        <w:drawing>
          <wp:inline distT="0" distB="0" distL="0" distR="0">
            <wp:extent cx="3036570" cy="1828800"/>
            <wp:effectExtent l="0" t="0" r="0" b="0"/>
            <wp:docPr id="10299" name="Picture 10299"/>
            <wp:cNvGraphicFramePr/>
            <a:graphic xmlns:a="http://schemas.openxmlformats.org/drawingml/2006/main">
              <a:graphicData uri="http://schemas.openxmlformats.org/drawingml/2006/picture">
                <pic:pic xmlns:pic="http://schemas.openxmlformats.org/drawingml/2006/picture">
                  <pic:nvPicPr>
                    <pic:cNvPr id="10299" name="Picture 10299"/>
                    <pic:cNvPicPr/>
                  </pic:nvPicPr>
                  <pic:blipFill>
                    <a:blip r:embed="rId143"/>
                    <a:stretch>
                      <a:fillRect/>
                    </a:stretch>
                  </pic:blipFill>
                  <pic:spPr>
                    <a:xfrm>
                      <a:off x="0" y="0"/>
                      <a:ext cx="3036570" cy="1828800"/>
                    </a:xfrm>
                    <a:prstGeom prst="rect">
                      <a:avLst/>
                    </a:prstGeom>
                  </pic:spPr>
                </pic:pic>
              </a:graphicData>
            </a:graphic>
          </wp:inline>
        </w:drawing>
      </w:r>
      <w:r>
        <w:t xml:space="preserve"> </w:t>
      </w:r>
    </w:p>
    <w:p w:rsidR="0012586C" w:rsidRDefault="00A52F65">
      <w:pPr>
        <w:spacing w:after="33"/>
        <w:ind w:left="360"/>
      </w:pPr>
      <w:r>
        <w:t xml:space="preserve"> </w:t>
      </w:r>
    </w:p>
    <w:p w:rsidR="0012586C" w:rsidRDefault="00A52F65">
      <w:pPr>
        <w:numPr>
          <w:ilvl w:val="0"/>
          <w:numId w:val="71"/>
        </w:numPr>
        <w:spacing w:after="44" w:line="270" w:lineRule="auto"/>
        <w:ind w:right="443" w:hanging="360"/>
        <w:jc w:val="both"/>
      </w:pPr>
      <w:r>
        <w:t xml:space="preserve">Indicate on the diagram the direction of flow of current </w:t>
      </w:r>
      <w:r>
        <w:tab/>
        <w:t xml:space="preserve"> </w:t>
      </w:r>
      <w:r>
        <w:tab/>
        <w:t xml:space="preserve"> </w:t>
      </w:r>
      <w:r>
        <w:tab/>
        <w:t xml:space="preserve">( ½mk) </w:t>
      </w:r>
    </w:p>
    <w:p w:rsidR="0012586C" w:rsidRDefault="00A52F65">
      <w:pPr>
        <w:numPr>
          <w:ilvl w:val="0"/>
          <w:numId w:val="71"/>
        </w:numPr>
        <w:spacing w:after="41" w:line="270" w:lineRule="auto"/>
        <w:ind w:right="443" w:hanging="360"/>
        <w:jc w:val="both"/>
      </w:pPr>
      <w:r>
        <w:t xml:space="preserve">State what is observed at the  </w:t>
      </w:r>
    </w:p>
    <w:p w:rsidR="0012586C" w:rsidRDefault="00A52F65">
      <w:pPr>
        <w:numPr>
          <w:ilvl w:val="1"/>
          <w:numId w:val="71"/>
        </w:numPr>
        <w:spacing w:after="42" w:line="270" w:lineRule="auto"/>
        <w:ind w:right="443" w:hanging="720"/>
        <w:jc w:val="both"/>
      </w:pPr>
      <w:r>
        <w:t xml:space="preserve">Anode </w:t>
      </w:r>
    </w:p>
    <w:p w:rsidR="0012586C" w:rsidRDefault="00A52F65">
      <w:pPr>
        <w:numPr>
          <w:ilvl w:val="1"/>
          <w:numId w:val="71"/>
        </w:numPr>
        <w:spacing w:after="45" w:line="270" w:lineRule="auto"/>
        <w:ind w:right="443" w:hanging="720"/>
        <w:jc w:val="both"/>
      </w:pPr>
      <w:r>
        <w:t xml:space="preserve">cathode </w:t>
      </w:r>
    </w:p>
    <w:p w:rsidR="0012586C" w:rsidRDefault="00A52F65">
      <w:pPr>
        <w:numPr>
          <w:ilvl w:val="0"/>
          <w:numId w:val="71"/>
        </w:numPr>
        <w:spacing w:after="248" w:line="270" w:lineRule="auto"/>
        <w:ind w:right="443" w:hanging="360"/>
        <w:jc w:val="both"/>
      </w:pPr>
      <w:r>
        <w:t xml:space="preserve">Write equation for the cell reaction </w:t>
      </w:r>
    </w:p>
    <w:p w:rsidR="0012586C" w:rsidRDefault="00A52F65">
      <w:pPr>
        <w:pStyle w:val="Heading1"/>
        <w:ind w:left="-5" w:right="4145"/>
      </w:pPr>
      <w:r>
        <w:t xml:space="preserve">Solution </w:t>
      </w:r>
    </w:p>
    <w:p w:rsidR="0012586C" w:rsidRDefault="00A52F65">
      <w:pPr>
        <w:numPr>
          <w:ilvl w:val="0"/>
          <w:numId w:val="72"/>
        </w:numPr>
        <w:spacing w:after="39" w:line="270" w:lineRule="auto"/>
        <w:ind w:right="443" w:hanging="360"/>
        <w:jc w:val="both"/>
      </w:pPr>
      <w:r>
        <w:t xml:space="preserve">From a platinum electrode dipped into iron (III) chloride to platinum dipped in KI. Note current and electron flow are in opposite direction) </w:t>
      </w:r>
    </w:p>
    <w:p w:rsidR="0012586C" w:rsidRDefault="00A52F65">
      <w:pPr>
        <w:numPr>
          <w:ilvl w:val="0"/>
          <w:numId w:val="72"/>
        </w:numPr>
        <w:spacing w:after="43" w:line="270" w:lineRule="auto"/>
        <w:ind w:right="443" w:hanging="360"/>
        <w:jc w:val="both"/>
      </w:pPr>
      <w:r>
        <w:t xml:space="preserve">(i) brown solution </w:t>
      </w:r>
    </w:p>
    <w:p w:rsidR="0012586C" w:rsidRDefault="00A52F65">
      <w:pPr>
        <w:spacing w:after="38" w:line="270" w:lineRule="auto"/>
        <w:ind w:left="730" w:right="443" w:hanging="10"/>
        <w:jc w:val="both"/>
      </w:pPr>
      <w:r>
        <w:t>(ii)</w:t>
      </w:r>
      <w:r>
        <w:rPr>
          <w:rFonts w:ascii="Arial" w:eastAsia="Arial" w:hAnsi="Arial" w:cs="Arial"/>
        </w:rPr>
        <w:t xml:space="preserve"> </w:t>
      </w:r>
      <w:r>
        <w:t xml:space="preserve">Brown solution turns green </w:t>
      </w:r>
    </w:p>
    <w:p w:rsidR="0012586C" w:rsidRDefault="00A52F65">
      <w:pPr>
        <w:numPr>
          <w:ilvl w:val="0"/>
          <w:numId w:val="72"/>
        </w:numPr>
        <w:spacing w:after="41" w:line="270" w:lineRule="auto"/>
        <w:ind w:right="443" w:hanging="360"/>
        <w:jc w:val="both"/>
      </w:pPr>
      <w:r>
        <w:t>2I</w:t>
      </w:r>
      <w:r>
        <w:rPr>
          <w:vertAlign w:val="superscript"/>
        </w:rPr>
        <w:t>-</w:t>
      </w:r>
      <w:r>
        <w:t>(aq) + 2Fe</w:t>
      </w:r>
      <w:r>
        <w:rPr>
          <w:vertAlign w:val="superscript"/>
        </w:rPr>
        <w:t>3+</w:t>
      </w:r>
      <w:r>
        <w:t xml:space="preserve">(aq) </w:t>
      </w:r>
      <w:r>
        <w:rPr>
          <w:rFonts w:ascii="Times New Roman" w:eastAsia="Times New Roman" w:hAnsi="Times New Roman" w:cs="Times New Roman"/>
        </w:rPr>
        <w:t>→</w:t>
      </w:r>
      <w:r>
        <w:t xml:space="preserve"> I</w:t>
      </w:r>
      <w:r>
        <w:rPr>
          <w:vertAlign w:val="subscript"/>
        </w:rPr>
        <w:t>2</w:t>
      </w:r>
      <w:r>
        <w:t>(aq) + 2Fe</w:t>
      </w:r>
      <w:r>
        <w:rPr>
          <w:vertAlign w:val="superscript"/>
        </w:rPr>
        <w:t>2+</w:t>
      </w:r>
      <w:r>
        <w:t xml:space="preserve">(aq) </w:t>
      </w:r>
    </w:p>
    <w:p w:rsidR="0012586C" w:rsidRDefault="00A52F65">
      <w:pPr>
        <w:spacing w:after="199"/>
        <w:ind w:left="360"/>
      </w:pPr>
      <w:r>
        <w:t xml:space="preserve"> </w:t>
      </w:r>
    </w:p>
    <w:p w:rsidR="0012586C" w:rsidRDefault="00A52F65">
      <w:pPr>
        <w:pStyle w:val="Heading1"/>
        <w:ind w:left="-5" w:right="4145"/>
      </w:pPr>
      <w:r>
        <w:t xml:space="preserve">Trial 26  </w:t>
      </w:r>
    </w:p>
    <w:p w:rsidR="0012586C" w:rsidRDefault="00A52F65">
      <w:pPr>
        <w:spacing w:after="28" w:line="270" w:lineRule="auto"/>
        <w:ind w:left="-5" w:right="443" w:hanging="10"/>
        <w:jc w:val="both"/>
      </w:pPr>
      <w:r>
        <w:t xml:space="preserve">Equations for some half cell reactions are given below </w:t>
      </w:r>
    </w:p>
    <w:p w:rsidR="0012586C" w:rsidRDefault="00A52F65">
      <w:pPr>
        <w:tabs>
          <w:tab w:val="center" w:pos="3600"/>
          <w:tab w:val="center" w:pos="4881"/>
        </w:tabs>
        <w:spacing w:after="36" w:line="270" w:lineRule="auto"/>
        <w:ind w:left="-15"/>
      </w:pPr>
      <w:r>
        <w:t>Hg</w:t>
      </w:r>
      <w:r>
        <w:rPr>
          <w:vertAlign w:val="subscript"/>
        </w:rPr>
        <w:t>2</w:t>
      </w:r>
      <w:r>
        <w:t>Cl</w:t>
      </w:r>
      <w:r>
        <w:rPr>
          <w:vertAlign w:val="subscript"/>
        </w:rPr>
        <w:t>2</w:t>
      </w:r>
      <w:r>
        <w:t xml:space="preserve">(s) + 2e </w:t>
      </w:r>
      <w:r>
        <w:rPr>
          <w:rFonts w:ascii="Times New Roman" w:eastAsia="Times New Roman" w:hAnsi="Times New Roman" w:cs="Times New Roman"/>
        </w:rPr>
        <w:t>→</w:t>
      </w:r>
      <w:r>
        <w:t xml:space="preserve"> 2Hg(l) + 2Cl</w:t>
      </w:r>
      <w:r>
        <w:rPr>
          <w:vertAlign w:val="superscript"/>
        </w:rPr>
        <w:t>-</w:t>
      </w:r>
      <w:r>
        <w:t xml:space="preserve">(aq)    </w:t>
      </w:r>
      <w:r>
        <w:tab/>
        <w:t xml:space="preserve"> </w:t>
      </w:r>
      <w:r>
        <w:tab/>
        <w:t>E</w:t>
      </w:r>
      <w:r>
        <w:rPr>
          <w:vertAlign w:val="superscript"/>
        </w:rPr>
        <w:t>0</w:t>
      </w:r>
      <w:r>
        <w:t xml:space="preserve"> = +0.334V </w:t>
      </w:r>
    </w:p>
    <w:p w:rsidR="0012586C" w:rsidRDefault="00A52F65">
      <w:pPr>
        <w:spacing w:after="56" w:line="270" w:lineRule="auto"/>
        <w:ind w:left="-5" w:right="443" w:hanging="10"/>
        <w:jc w:val="both"/>
      </w:pPr>
      <w:r>
        <w:t>Cr</w:t>
      </w:r>
      <w:r>
        <w:rPr>
          <w:vertAlign w:val="subscript"/>
        </w:rPr>
        <w:t>2</w:t>
      </w:r>
      <w:r>
        <w:t>O</w:t>
      </w:r>
      <w:r>
        <w:rPr>
          <w:vertAlign w:val="subscript"/>
        </w:rPr>
        <w:t>7</w:t>
      </w:r>
      <w:r>
        <w:rPr>
          <w:vertAlign w:val="superscript"/>
        </w:rPr>
        <w:t>2-</w:t>
      </w:r>
      <w:r>
        <w:t xml:space="preserve"> + 14H</w:t>
      </w:r>
      <w:r>
        <w:rPr>
          <w:vertAlign w:val="superscript"/>
        </w:rPr>
        <w:t>+</w:t>
      </w:r>
      <w:r>
        <w:t xml:space="preserve">(aq) + 6e </w:t>
      </w:r>
      <w:r>
        <w:rPr>
          <w:rFonts w:ascii="Times New Roman" w:eastAsia="Times New Roman" w:hAnsi="Times New Roman" w:cs="Times New Roman"/>
        </w:rPr>
        <w:t>→</w:t>
      </w:r>
      <w:r>
        <w:t xml:space="preserve"> 2Cr</w:t>
      </w:r>
      <w:r>
        <w:rPr>
          <w:vertAlign w:val="superscript"/>
        </w:rPr>
        <w:t>3+</w:t>
      </w:r>
      <w:r>
        <w:t>(aq) + 7H</w:t>
      </w:r>
      <w:r>
        <w:rPr>
          <w:vertAlign w:val="subscript"/>
        </w:rPr>
        <w:t>2</w:t>
      </w:r>
      <w:r>
        <w:t>O(l)    E</w:t>
      </w:r>
      <w:r>
        <w:rPr>
          <w:vertAlign w:val="superscript"/>
        </w:rPr>
        <w:t>0</w:t>
      </w:r>
      <w:r>
        <w:t xml:space="preserve"> = +1.33V </w:t>
      </w:r>
    </w:p>
    <w:p w:rsidR="0012586C" w:rsidRDefault="00A52F65">
      <w:pPr>
        <w:numPr>
          <w:ilvl w:val="0"/>
          <w:numId w:val="73"/>
        </w:numPr>
        <w:spacing w:after="43" w:line="270" w:lineRule="auto"/>
        <w:ind w:right="443" w:hanging="450"/>
        <w:jc w:val="both"/>
      </w:pPr>
      <w:r>
        <w:t xml:space="preserve">Write the convention for the cell </w:t>
      </w:r>
      <w:r>
        <w:tab/>
        <w:t xml:space="preserve">(1mk) </w:t>
      </w:r>
    </w:p>
    <w:p w:rsidR="0012586C" w:rsidRDefault="00A52F65">
      <w:pPr>
        <w:numPr>
          <w:ilvl w:val="0"/>
          <w:numId w:val="73"/>
        </w:numPr>
        <w:spacing w:after="44" w:line="270" w:lineRule="auto"/>
        <w:ind w:right="443" w:hanging="450"/>
        <w:jc w:val="both"/>
      </w:pPr>
      <w:r>
        <w:t xml:space="preserve">Write equation for the overall reaction (1½) </w:t>
      </w:r>
    </w:p>
    <w:p w:rsidR="0012586C" w:rsidRDefault="00A52F65">
      <w:pPr>
        <w:numPr>
          <w:ilvl w:val="0"/>
          <w:numId w:val="73"/>
        </w:numPr>
        <w:spacing w:after="88" w:line="270" w:lineRule="auto"/>
        <w:ind w:right="443" w:hanging="450"/>
        <w:jc w:val="both"/>
      </w:pPr>
      <w:r>
        <w:t xml:space="preserve">Calculate the cell voltage </w:t>
      </w:r>
    </w:p>
    <w:p w:rsidR="0012586C" w:rsidRDefault="00A52F65">
      <w:pPr>
        <w:pStyle w:val="Heading1"/>
        <w:ind w:left="-5" w:right="4145"/>
      </w:pPr>
      <w:r>
        <w:t xml:space="preserve">Solution </w:t>
      </w:r>
    </w:p>
    <w:p w:rsidR="0012586C" w:rsidRDefault="00A52F65">
      <w:pPr>
        <w:numPr>
          <w:ilvl w:val="0"/>
          <w:numId w:val="74"/>
        </w:numPr>
        <w:spacing w:after="100" w:line="270" w:lineRule="auto"/>
        <w:ind w:right="443" w:hanging="360"/>
        <w:jc w:val="both"/>
      </w:pPr>
      <w:r>
        <w:t>Pt, Hg(l),Cl</w:t>
      </w:r>
      <w:r>
        <w:rPr>
          <w:vertAlign w:val="superscript"/>
        </w:rPr>
        <w:t>-</w:t>
      </w:r>
      <w:r>
        <w:t>(aq)/Hg</w:t>
      </w:r>
      <w:r>
        <w:rPr>
          <w:vertAlign w:val="subscript"/>
        </w:rPr>
        <w:t>2</w:t>
      </w:r>
      <w:r>
        <w:t>Cl</w:t>
      </w:r>
      <w:r>
        <w:rPr>
          <w:vertAlign w:val="subscript"/>
        </w:rPr>
        <w:t>2</w:t>
      </w:r>
      <w:r>
        <w:t>(s)//Cr</w:t>
      </w:r>
      <w:r>
        <w:rPr>
          <w:vertAlign w:val="subscript"/>
        </w:rPr>
        <w:t>2</w:t>
      </w:r>
      <w:r>
        <w:t>O</w:t>
      </w:r>
      <w:r>
        <w:rPr>
          <w:vertAlign w:val="subscript"/>
        </w:rPr>
        <w:t>7</w:t>
      </w:r>
      <w:r>
        <w:rPr>
          <w:vertAlign w:val="superscript"/>
        </w:rPr>
        <w:t>2-</w:t>
      </w:r>
      <w:r>
        <w:t>(aq),H</w:t>
      </w:r>
      <w:r>
        <w:rPr>
          <w:vertAlign w:val="superscript"/>
        </w:rPr>
        <w:t>+</w:t>
      </w:r>
      <w:r>
        <w:t>(aq)/Cr</w:t>
      </w:r>
      <w:r>
        <w:rPr>
          <w:vertAlign w:val="superscript"/>
        </w:rPr>
        <w:t>3+</w:t>
      </w:r>
      <w:r>
        <w:t>(aq),Pt</w:t>
      </w:r>
      <w:r>
        <w:rPr>
          <w:sz w:val="32"/>
        </w:rPr>
        <w:t xml:space="preserve"> </w:t>
      </w:r>
    </w:p>
    <w:p w:rsidR="0012586C" w:rsidRDefault="00A52F65">
      <w:pPr>
        <w:numPr>
          <w:ilvl w:val="0"/>
          <w:numId w:val="74"/>
        </w:numPr>
        <w:spacing w:after="208" w:line="270" w:lineRule="auto"/>
        <w:ind w:right="443" w:hanging="360"/>
        <w:jc w:val="both"/>
      </w:pPr>
      <w:r>
        <w:t>6Hg(l) + 6Cl</w:t>
      </w:r>
      <w:r>
        <w:rPr>
          <w:vertAlign w:val="superscript"/>
        </w:rPr>
        <w:t>-</w:t>
      </w:r>
      <w:r>
        <w:t>(aq) + Cr</w:t>
      </w:r>
      <w:r>
        <w:rPr>
          <w:vertAlign w:val="subscript"/>
        </w:rPr>
        <w:t>2</w:t>
      </w:r>
      <w:r>
        <w:t>O</w:t>
      </w:r>
      <w:r>
        <w:rPr>
          <w:vertAlign w:val="subscript"/>
        </w:rPr>
        <w:t>7</w:t>
      </w:r>
      <w:r>
        <w:rPr>
          <w:vertAlign w:val="superscript"/>
        </w:rPr>
        <w:t>2-</w:t>
      </w:r>
      <w:r>
        <w:t>(aq) + 14H</w:t>
      </w:r>
      <w:r>
        <w:rPr>
          <w:vertAlign w:val="superscript"/>
        </w:rPr>
        <w:t>+</w:t>
      </w:r>
      <w:r>
        <w:t xml:space="preserve">(aq) </w:t>
      </w:r>
      <w:r>
        <w:rPr>
          <w:rFonts w:ascii="Times New Roman" w:eastAsia="Times New Roman" w:hAnsi="Times New Roman" w:cs="Times New Roman"/>
        </w:rPr>
        <w:t>→</w:t>
      </w:r>
      <w:r>
        <w:t xml:space="preserve"> 3Hg</w:t>
      </w:r>
      <w:r>
        <w:rPr>
          <w:vertAlign w:val="subscript"/>
        </w:rPr>
        <w:t>2</w:t>
      </w:r>
      <w:r>
        <w:t>Cl</w:t>
      </w:r>
      <w:r>
        <w:rPr>
          <w:vertAlign w:val="subscript"/>
        </w:rPr>
        <w:t>2</w:t>
      </w:r>
      <w:r>
        <w:t>(s) + Cr</w:t>
      </w:r>
      <w:r>
        <w:rPr>
          <w:vertAlign w:val="superscript"/>
        </w:rPr>
        <w:t>3+</w:t>
      </w:r>
      <w:r>
        <w:t>(s) + 7H</w:t>
      </w:r>
      <w:r>
        <w:rPr>
          <w:vertAlign w:val="subscript"/>
        </w:rPr>
        <w:t>2</w:t>
      </w:r>
      <w:r>
        <w:t xml:space="preserve">O(l) </w:t>
      </w:r>
    </w:p>
    <w:p w:rsidR="0012586C" w:rsidRDefault="00A52F65">
      <w:pPr>
        <w:numPr>
          <w:ilvl w:val="0"/>
          <w:numId w:val="74"/>
        </w:numPr>
        <w:spacing w:after="249" w:line="270" w:lineRule="auto"/>
        <w:ind w:right="443" w:hanging="360"/>
        <w:jc w:val="both"/>
      </w:pPr>
      <w:r>
        <w:t xml:space="preserve">+0.996V </w:t>
      </w:r>
    </w:p>
    <w:p w:rsidR="0012586C" w:rsidRDefault="00A52F65">
      <w:pPr>
        <w:pStyle w:val="Heading1"/>
        <w:ind w:left="-5" w:right="4145"/>
      </w:pPr>
      <w:r>
        <w:lastRenderedPageBreak/>
        <w:t xml:space="preserve">Trial 27  </w:t>
      </w:r>
    </w:p>
    <w:p w:rsidR="0012586C" w:rsidRDefault="00A52F65">
      <w:pPr>
        <w:spacing w:after="206" w:line="270" w:lineRule="auto"/>
        <w:ind w:left="-5" w:right="443" w:hanging="10"/>
        <w:jc w:val="both"/>
      </w:pPr>
      <w:r>
        <w:t>The electrode potentials, E</w:t>
      </w:r>
      <w:r>
        <w:rPr>
          <w:vertAlign w:val="superscript"/>
        </w:rPr>
        <w:t>0</w:t>
      </w:r>
      <w:r>
        <w:t xml:space="preserve">, of lead and magnesium are shown below </w:t>
      </w:r>
    </w:p>
    <w:p w:rsidR="0012586C" w:rsidRDefault="00A52F65">
      <w:pPr>
        <w:tabs>
          <w:tab w:val="center" w:pos="2160"/>
          <w:tab w:val="center" w:pos="3564"/>
        </w:tabs>
        <w:spacing w:after="37" w:line="270" w:lineRule="auto"/>
        <w:ind w:left="-15"/>
      </w:pPr>
      <w:r>
        <w:t>Pb</w:t>
      </w:r>
      <w:r>
        <w:rPr>
          <w:vertAlign w:val="superscript"/>
        </w:rPr>
        <w:t>2+</w:t>
      </w:r>
      <w:r>
        <w:t xml:space="preserve">(aq) + 2e </w:t>
      </w:r>
      <w:r>
        <w:rPr>
          <w:rFonts w:ascii="Times New Roman" w:eastAsia="Times New Roman" w:hAnsi="Times New Roman" w:cs="Times New Roman"/>
        </w:rPr>
        <w:t>→</w:t>
      </w:r>
      <w:r>
        <w:t xml:space="preserve"> Pb(s) </w:t>
      </w:r>
      <w:r>
        <w:tab/>
        <w:t xml:space="preserve"> </w:t>
      </w:r>
      <w:r>
        <w:tab/>
        <w:t xml:space="preserve">        E</w:t>
      </w:r>
      <w:r>
        <w:rPr>
          <w:vertAlign w:val="superscript"/>
        </w:rPr>
        <w:t>0</w:t>
      </w:r>
      <w:r>
        <w:t xml:space="preserve"> = -0.13V </w:t>
      </w:r>
    </w:p>
    <w:p w:rsidR="0012586C" w:rsidRDefault="00A52F65">
      <w:pPr>
        <w:tabs>
          <w:tab w:val="center" w:pos="3564"/>
        </w:tabs>
        <w:spacing w:after="43" w:line="270" w:lineRule="auto"/>
        <w:ind w:left="-15"/>
      </w:pPr>
      <w:r>
        <w:t>Mg</w:t>
      </w:r>
      <w:r>
        <w:rPr>
          <w:vertAlign w:val="superscript"/>
        </w:rPr>
        <w:t>2+</w:t>
      </w:r>
      <w:r>
        <w:t xml:space="preserve">(aq) + 2e </w:t>
      </w:r>
      <w:r>
        <w:rPr>
          <w:rFonts w:ascii="Times New Roman" w:eastAsia="Times New Roman" w:hAnsi="Times New Roman" w:cs="Times New Roman"/>
        </w:rPr>
        <w:t>→</w:t>
      </w:r>
      <w:r>
        <w:t xml:space="preserve"> Mg(s)  </w:t>
      </w:r>
      <w:r>
        <w:tab/>
        <w:t xml:space="preserve">        E</w:t>
      </w:r>
      <w:r>
        <w:rPr>
          <w:vertAlign w:val="superscript"/>
        </w:rPr>
        <w:t>0</w:t>
      </w:r>
      <w:r>
        <w:t xml:space="preserve"> = -2.40V </w:t>
      </w:r>
    </w:p>
    <w:p w:rsidR="0012586C" w:rsidRDefault="00A52F65">
      <w:pPr>
        <w:numPr>
          <w:ilvl w:val="0"/>
          <w:numId w:val="75"/>
        </w:numPr>
        <w:spacing w:after="5" w:line="270" w:lineRule="auto"/>
        <w:ind w:right="443" w:hanging="360"/>
        <w:jc w:val="both"/>
      </w:pPr>
      <w:r>
        <w:t xml:space="preserve">Write the cell convention for the cell that can be formed </w:t>
      </w:r>
    </w:p>
    <w:p w:rsidR="0012586C" w:rsidRDefault="00A52F65">
      <w:pPr>
        <w:numPr>
          <w:ilvl w:val="0"/>
          <w:numId w:val="75"/>
        </w:numPr>
        <w:spacing w:after="43" w:line="270" w:lineRule="auto"/>
        <w:ind w:right="443" w:hanging="360"/>
        <w:jc w:val="both"/>
      </w:pPr>
      <w:r>
        <w:t xml:space="preserve">Writ the equation for the </w:t>
      </w:r>
    </w:p>
    <w:p w:rsidR="0012586C" w:rsidRDefault="00A52F65">
      <w:pPr>
        <w:numPr>
          <w:ilvl w:val="1"/>
          <w:numId w:val="75"/>
        </w:numPr>
        <w:spacing w:after="44" w:line="270" w:lineRule="auto"/>
        <w:ind w:right="443" w:hanging="720"/>
        <w:jc w:val="both"/>
      </w:pPr>
      <w:r>
        <w:t xml:space="preserve">Reaction taking place at each electrode </w:t>
      </w:r>
    </w:p>
    <w:p w:rsidR="0012586C" w:rsidRDefault="00A52F65">
      <w:pPr>
        <w:numPr>
          <w:ilvl w:val="1"/>
          <w:numId w:val="75"/>
        </w:numPr>
        <w:spacing w:after="43" w:line="270" w:lineRule="auto"/>
        <w:ind w:right="443" w:hanging="720"/>
        <w:jc w:val="both"/>
      </w:pPr>
      <w:r>
        <w:t xml:space="preserve">Overall reaction </w:t>
      </w:r>
    </w:p>
    <w:p w:rsidR="0012586C" w:rsidRDefault="00A52F65">
      <w:pPr>
        <w:numPr>
          <w:ilvl w:val="0"/>
          <w:numId w:val="75"/>
        </w:numPr>
        <w:spacing w:after="88" w:line="270" w:lineRule="auto"/>
        <w:ind w:right="443" w:hanging="360"/>
        <w:jc w:val="both"/>
      </w:pPr>
      <w:r>
        <w:t xml:space="preserve">Calculate the emf of the cell </w:t>
      </w:r>
    </w:p>
    <w:p w:rsidR="0012586C" w:rsidRDefault="00A52F65">
      <w:pPr>
        <w:pStyle w:val="Heading1"/>
        <w:ind w:left="-5" w:right="4145"/>
      </w:pPr>
      <w:r>
        <w:t xml:space="preserve">Solution </w:t>
      </w:r>
    </w:p>
    <w:p w:rsidR="0012586C" w:rsidRDefault="00A52F65">
      <w:pPr>
        <w:numPr>
          <w:ilvl w:val="0"/>
          <w:numId w:val="76"/>
        </w:numPr>
        <w:spacing w:after="68" w:line="270" w:lineRule="auto"/>
        <w:ind w:right="3039" w:hanging="360"/>
        <w:jc w:val="both"/>
      </w:pPr>
      <w:r>
        <w:t>Mg(s)/Mg</w:t>
      </w:r>
      <w:r>
        <w:rPr>
          <w:vertAlign w:val="superscript"/>
        </w:rPr>
        <w:t>2+</w:t>
      </w:r>
      <w:r>
        <w:t>(aq)//Pb</w:t>
      </w:r>
      <w:r>
        <w:rPr>
          <w:vertAlign w:val="superscript"/>
        </w:rPr>
        <w:t>2+</w:t>
      </w:r>
      <w:r>
        <w:t xml:space="preserve">(aq)/Pb(s) </w:t>
      </w:r>
    </w:p>
    <w:p w:rsidR="0012586C" w:rsidRDefault="00A52F65">
      <w:pPr>
        <w:numPr>
          <w:ilvl w:val="0"/>
          <w:numId w:val="76"/>
        </w:numPr>
        <w:spacing w:after="40" w:line="270" w:lineRule="auto"/>
        <w:ind w:right="3039" w:hanging="360"/>
        <w:jc w:val="both"/>
      </w:pPr>
      <w:r>
        <w:t xml:space="preserve">(i) anode: Mg(s) </w:t>
      </w:r>
      <w:r>
        <w:rPr>
          <w:rFonts w:ascii="Times New Roman" w:eastAsia="Times New Roman" w:hAnsi="Times New Roman" w:cs="Times New Roman"/>
        </w:rPr>
        <w:t>→</w:t>
      </w:r>
      <w:r>
        <w:t xml:space="preserve"> Mg</w:t>
      </w:r>
      <w:r>
        <w:rPr>
          <w:vertAlign w:val="superscript"/>
        </w:rPr>
        <w:t>2+</w:t>
      </w:r>
      <w:r>
        <w:t>(aq) + 2e      Cathode: Pb</w:t>
      </w:r>
      <w:r>
        <w:rPr>
          <w:vertAlign w:val="superscript"/>
        </w:rPr>
        <w:t>2+</w:t>
      </w:r>
      <w:r>
        <w:t xml:space="preserve">(aq) + 2e </w:t>
      </w:r>
      <w:r>
        <w:rPr>
          <w:rFonts w:ascii="Times New Roman" w:eastAsia="Times New Roman" w:hAnsi="Times New Roman" w:cs="Times New Roman"/>
        </w:rPr>
        <w:t>→</w:t>
      </w:r>
      <w:r>
        <w:t xml:space="preserve"> Pb(s) </w:t>
      </w:r>
    </w:p>
    <w:p w:rsidR="0012586C" w:rsidRDefault="00A52F65">
      <w:pPr>
        <w:spacing w:after="247" w:line="270" w:lineRule="auto"/>
        <w:ind w:left="370" w:right="443" w:hanging="10"/>
        <w:jc w:val="both"/>
      </w:pPr>
      <w:r>
        <w:t>(ii)</w:t>
      </w:r>
      <w:r>
        <w:rPr>
          <w:rFonts w:ascii="Arial" w:eastAsia="Arial" w:hAnsi="Arial" w:cs="Arial"/>
        </w:rPr>
        <w:t xml:space="preserve"> </w:t>
      </w:r>
      <w:r>
        <w:t>Mg(s) + Pb</w:t>
      </w:r>
      <w:r>
        <w:rPr>
          <w:vertAlign w:val="superscript"/>
        </w:rPr>
        <w:t>2+</w:t>
      </w:r>
      <w:r>
        <w:t xml:space="preserve">(aq) </w:t>
      </w:r>
      <w:r>
        <w:rPr>
          <w:rFonts w:ascii="Times New Roman" w:eastAsia="Times New Roman" w:hAnsi="Times New Roman" w:cs="Times New Roman"/>
        </w:rPr>
        <w:t>→</w:t>
      </w:r>
      <w:r>
        <w:t xml:space="preserve"> Mg</w:t>
      </w:r>
      <w:r>
        <w:rPr>
          <w:vertAlign w:val="superscript"/>
        </w:rPr>
        <w:t>2+</w:t>
      </w:r>
      <w:r>
        <w:t xml:space="preserve">(aq) + Pb(s) </w:t>
      </w:r>
    </w:p>
    <w:p w:rsidR="0012586C" w:rsidRDefault="00A52F65">
      <w:pPr>
        <w:tabs>
          <w:tab w:val="center" w:pos="1243"/>
          <w:tab w:val="center" w:pos="2576"/>
        </w:tabs>
        <w:spacing w:after="69" w:line="270" w:lineRule="auto"/>
      </w:pPr>
      <w:r>
        <w:tab/>
      </w:r>
      <w:r>
        <w:t xml:space="preserve">-0.13—2.40 </w:t>
      </w:r>
      <w:r>
        <w:tab/>
        <w:t xml:space="preserve"> = +2.27V </w:t>
      </w:r>
    </w:p>
    <w:p w:rsidR="0012586C" w:rsidRDefault="00A52F65">
      <w:pPr>
        <w:pStyle w:val="Heading1"/>
        <w:ind w:left="-5" w:right="4145"/>
      </w:pPr>
      <w:r>
        <w:t xml:space="preserve">Trial 28 </w:t>
      </w:r>
    </w:p>
    <w:p w:rsidR="0012586C" w:rsidRDefault="00A52F65">
      <w:pPr>
        <w:spacing w:after="176" w:line="270" w:lineRule="auto"/>
        <w:ind w:left="-5" w:right="443" w:hanging="10"/>
        <w:jc w:val="both"/>
      </w:pPr>
      <w:r>
        <w:t xml:space="preserve">The standard electrode potentials for some system are given below: </w:t>
      </w:r>
    </w:p>
    <w:p w:rsidR="0012586C" w:rsidRDefault="00A52F65">
      <w:pPr>
        <w:tabs>
          <w:tab w:val="center" w:pos="720"/>
          <w:tab w:val="center" w:pos="1440"/>
          <w:tab w:val="center" w:pos="2354"/>
        </w:tabs>
        <w:spacing w:after="193" w:line="270" w:lineRule="auto"/>
        <w:ind w:left="-15"/>
      </w:pPr>
      <w:r>
        <w:t xml:space="preserve"> </w:t>
      </w:r>
      <w:r>
        <w:tab/>
        <w:t xml:space="preserve"> </w:t>
      </w:r>
      <w:r>
        <w:tab/>
        <w:t xml:space="preserve"> </w:t>
      </w:r>
      <w:r>
        <w:tab/>
        <w:t>E</w:t>
      </w:r>
      <w:r>
        <w:rPr>
          <w:vertAlign w:val="superscript"/>
        </w:rPr>
        <w:t>0</w:t>
      </w:r>
      <w:r>
        <w:t xml:space="preserve">/V </w:t>
      </w:r>
    </w:p>
    <w:p w:rsidR="0012586C" w:rsidRDefault="00A52F65">
      <w:pPr>
        <w:tabs>
          <w:tab w:val="center" w:pos="2354"/>
        </w:tabs>
        <w:spacing w:after="203" w:line="270" w:lineRule="auto"/>
        <w:ind w:left="-15"/>
      </w:pPr>
      <w:r>
        <w:t>Mn</w:t>
      </w:r>
      <w:r>
        <w:rPr>
          <w:vertAlign w:val="superscript"/>
        </w:rPr>
        <w:t>3+</w:t>
      </w:r>
      <w:r>
        <w:t>(aq)/Mn</w:t>
      </w:r>
      <w:r>
        <w:rPr>
          <w:vertAlign w:val="superscript"/>
        </w:rPr>
        <w:t>2+</w:t>
      </w:r>
      <w:r>
        <w:t xml:space="preserve">(aq) </w:t>
      </w:r>
      <w:r>
        <w:tab/>
        <w:t xml:space="preserve">+1.5 </w:t>
      </w:r>
    </w:p>
    <w:p w:rsidR="0012586C" w:rsidRDefault="00A52F65">
      <w:pPr>
        <w:tabs>
          <w:tab w:val="center" w:pos="2389"/>
        </w:tabs>
        <w:spacing w:after="217" w:line="270" w:lineRule="auto"/>
        <w:ind w:left="-15"/>
      </w:pPr>
      <w:r>
        <w:t>V</w:t>
      </w:r>
      <w:r>
        <w:rPr>
          <w:vertAlign w:val="superscript"/>
        </w:rPr>
        <w:t>3+</w:t>
      </w:r>
      <w:r>
        <w:t>(aq)/V</w:t>
      </w:r>
      <w:r>
        <w:rPr>
          <w:vertAlign w:val="superscript"/>
        </w:rPr>
        <w:t>2+</w:t>
      </w:r>
      <w:r>
        <w:t xml:space="preserve">(aq)  </w:t>
      </w:r>
      <w:r>
        <w:tab/>
        <w:t xml:space="preserve">-0.26 </w:t>
      </w:r>
    </w:p>
    <w:p w:rsidR="0012586C" w:rsidRDefault="00A52F65">
      <w:pPr>
        <w:numPr>
          <w:ilvl w:val="0"/>
          <w:numId w:val="77"/>
        </w:numPr>
        <w:spacing w:after="44" w:line="270" w:lineRule="auto"/>
        <w:ind w:right="443" w:hanging="450"/>
        <w:jc w:val="both"/>
      </w:pPr>
      <w:r>
        <w:t xml:space="preserve">Write the convention for the cell formed by combining two systems </w:t>
      </w:r>
      <w:r>
        <w:tab/>
        <w:t xml:space="preserve">(1mk) </w:t>
      </w:r>
    </w:p>
    <w:p w:rsidR="0012586C" w:rsidRDefault="00A52F65">
      <w:pPr>
        <w:numPr>
          <w:ilvl w:val="0"/>
          <w:numId w:val="77"/>
        </w:numPr>
        <w:spacing w:after="43" w:line="270" w:lineRule="auto"/>
        <w:ind w:right="443" w:hanging="450"/>
        <w:jc w:val="both"/>
      </w:pPr>
      <w:r>
        <w:t xml:space="preserve">Write the overall equation for the cell reaction </w:t>
      </w:r>
      <w:r>
        <w:tab/>
        <w:t xml:space="preserve"> </w:t>
      </w:r>
      <w:r>
        <w:tab/>
        <w:t xml:space="preserve"> </w:t>
      </w:r>
      <w:r>
        <w:tab/>
        <w:t xml:space="preserve"> </w:t>
      </w:r>
      <w:r>
        <w:tab/>
        <w:t xml:space="preserve">(1½mk) </w:t>
      </w:r>
    </w:p>
    <w:p w:rsidR="0012586C" w:rsidRDefault="00A52F65">
      <w:pPr>
        <w:numPr>
          <w:ilvl w:val="0"/>
          <w:numId w:val="77"/>
        </w:numPr>
        <w:spacing w:after="245" w:line="270" w:lineRule="auto"/>
        <w:ind w:right="443" w:hanging="450"/>
        <w:jc w:val="both"/>
      </w:pPr>
      <w:r>
        <w:t xml:space="preserve">Calculate the emf of the cell. State whether the reaction is feasible or not and give a reason for your answer (2½mk) </w:t>
      </w:r>
    </w:p>
    <w:p w:rsidR="0012586C" w:rsidRDefault="00A52F65">
      <w:pPr>
        <w:pStyle w:val="Heading1"/>
        <w:ind w:left="-5" w:right="4145"/>
      </w:pPr>
      <w:r>
        <w:t xml:space="preserve">Solution </w:t>
      </w:r>
    </w:p>
    <w:p w:rsidR="0012586C" w:rsidRDefault="00A52F65">
      <w:pPr>
        <w:numPr>
          <w:ilvl w:val="0"/>
          <w:numId w:val="78"/>
        </w:numPr>
        <w:spacing w:after="67" w:line="270" w:lineRule="auto"/>
        <w:ind w:right="2992" w:hanging="360"/>
        <w:jc w:val="both"/>
      </w:pPr>
      <w:r>
        <w:t>V</w:t>
      </w:r>
      <w:r>
        <w:rPr>
          <w:vertAlign w:val="superscript"/>
        </w:rPr>
        <w:t>2+</w:t>
      </w:r>
      <w:r>
        <w:t>(aq)/V</w:t>
      </w:r>
      <w:r>
        <w:rPr>
          <w:vertAlign w:val="superscript"/>
        </w:rPr>
        <w:t>3+</w:t>
      </w:r>
      <w:r>
        <w:t>(aq)//Mn</w:t>
      </w:r>
      <w:r>
        <w:rPr>
          <w:vertAlign w:val="superscript"/>
        </w:rPr>
        <w:t>3+</w:t>
      </w:r>
      <w:r>
        <w:t>(aq)/Mn</w:t>
      </w:r>
      <w:r>
        <w:rPr>
          <w:vertAlign w:val="superscript"/>
        </w:rPr>
        <w:t>2+</w:t>
      </w:r>
      <w:r>
        <w:t xml:space="preserve">(aq) </w:t>
      </w:r>
    </w:p>
    <w:p w:rsidR="0012586C" w:rsidRDefault="00A52F65">
      <w:pPr>
        <w:numPr>
          <w:ilvl w:val="0"/>
          <w:numId w:val="78"/>
        </w:numPr>
        <w:spacing w:after="170" w:line="338" w:lineRule="auto"/>
        <w:ind w:right="2992" w:hanging="360"/>
        <w:jc w:val="both"/>
      </w:pPr>
      <w:r>
        <w:t>V</w:t>
      </w:r>
      <w:r>
        <w:rPr>
          <w:vertAlign w:val="superscript"/>
        </w:rPr>
        <w:t>2+</w:t>
      </w:r>
      <w:r>
        <w:t>(aq) + Mn</w:t>
      </w:r>
      <w:r>
        <w:rPr>
          <w:vertAlign w:val="superscript"/>
        </w:rPr>
        <w:t>3+</w:t>
      </w:r>
      <w:r>
        <w:t xml:space="preserve">(aq) </w:t>
      </w:r>
      <w:r>
        <w:rPr>
          <w:rFonts w:ascii="Times New Roman" w:eastAsia="Times New Roman" w:hAnsi="Times New Roman" w:cs="Times New Roman"/>
        </w:rPr>
        <w:t>→</w:t>
      </w:r>
      <w:r>
        <w:t xml:space="preserve"> V</w:t>
      </w:r>
      <w:r>
        <w:rPr>
          <w:vertAlign w:val="superscript"/>
        </w:rPr>
        <w:t>3+</w:t>
      </w:r>
      <w:r>
        <w:t>(aq</w:t>
      </w:r>
      <w:r>
        <w:t>) + Mn</w:t>
      </w:r>
      <w:r>
        <w:rPr>
          <w:vertAlign w:val="superscript"/>
        </w:rPr>
        <w:t>2+</w:t>
      </w:r>
      <w:r>
        <w:t>(aq) (iii)</w:t>
      </w:r>
      <w:r>
        <w:rPr>
          <w:rFonts w:ascii="Arial" w:eastAsia="Arial" w:hAnsi="Arial" w:cs="Arial"/>
        </w:rPr>
        <w:t xml:space="preserve"> </w:t>
      </w:r>
      <w:r>
        <w:t xml:space="preserve">1.5 – (-0.27) = +1.77V </w:t>
      </w:r>
    </w:p>
    <w:p w:rsidR="0012586C" w:rsidRDefault="00A52F65">
      <w:pPr>
        <w:pStyle w:val="Heading1"/>
        <w:ind w:left="-5" w:right="4145"/>
      </w:pPr>
      <w:r>
        <w:t xml:space="preserve">Trial 29 </w:t>
      </w:r>
    </w:p>
    <w:p w:rsidR="0012586C" w:rsidRDefault="00A52F65">
      <w:pPr>
        <w:spacing w:after="5" w:line="270" w:lineRule="auto"/>
        <w:ind w:left="100" w:right="443" w:hanging="10"/>
        <w:jc w:val="both"/>
      </w:pPr>
      <w:r>
        <w:t xml:space="preserve">(a)(i) Define ‘standard electrode potential’ </w:t>
      </w:r>
    </w:p>
    <w:p w:rsidR="0012586C" w:rsidRDefault="00A52F65">
      <w:pPr>
        <w:numPr>
          <w:ilvl w:val="0"/>
          <w:numId w:val="79"/>
        </w:numPr>
        <w:spacing w:after="25" w:line="270" w:lineRule="auto"/>
        <w:ind w:right="443" w:hanging="360"/>
        <w:jc w:val="both"/>
      </w:pPr>
      <w:r>
        <w:t xml:space="preserve">Why is it not possible to measure standard electrode potential absolutely? </w:t>
      </w:r>
    </w:p>
    <w:p w:rsidR="0012586C" w:rsidRDefault="00A52F65">
      <w:pPr>
        <w:numPr>
          <w:ilvl w:val="0"/>
          <w:numId w:val="79"/>
        </w:numPr>
        <w:spacing w:after="43" w:line="270" w:lineRule="auto"/>
        <w:ind w:right="443" w:hanging="360"/>
        <w:jc w:val="both"/>
      </w:pPr>
      <w:r>
        <w:t xml:space="preserve">Discus the factors which affect the value of standard electrode potential </w:t>
      </w:r>
    </w:p>
    <w:p w:rsidR="0012586C" w:rsidRDefault="00A52F65">
      <w:pPr>
        <w:numPr>
          <w:ilvl w:val="0"/>
          <w:numId w:val="80"/>
        </w:numPr>
        <w:spacing w:after="45" w:line="270" w:lineRule="auto"/>
        <w:ind w:right="443" w:hanging="630"/>
        <w:jc w:val="both"/>
      </w:pPr>
      <w:r>
        <w:t xml:space="preserve">Describe a standard hydrogen half cell </w:t>
      </w:r>
    </w:p>
    <w:p w:rsidR="0012586C" w:rsidRDefault="00A52F65">
      <w:pPr>
        <w:numPr>
          <w:ilvl w:val="0"/>
          <w:numId w:val="80"/>
        </w:numPr>
        <w:spacing w:after="42" w:line="270" w:lineRule="auto"/>
        <w:ind w:right="443" w:hanging="630"/>
        <w:jc w:val="both"/>
      </w:pPr>
      <w:r>
        <w:t xml:space="preserve">How would you measure standard electrode potential of a metal in a solution of its ions. </w:t>
      </w:r>
    </w:p>
    <w:p w:rsidR="0012586C" w:rsidRDefault="00A52F65">
      <w:pPr>
        <w:numPr>
          <w:ilvl w:val="0"/>
          <w:numId w:val="80"/>
        </w:numPr>
        <w:spacing w:after="42" w:line="270" w:lineRule="auto"/>
        <w:ind w:right="443" w:hanging="630"/>
        <w:jc w:val="both"/>
      </w:pPr>
      <w:r>
        <w:t xml:space="preserve">Given that </w:t>
      </w:r>
    </w:p>
    <w:p w:rsidR="0012586C" w:rsidRDefault="00A52F65">
      <w:pPr>
        <w:spacing w:after="13" w:line="270" w:lineRule="auto"/>
        <w:ind w:left="640" w:right="5866" w:hanging="10"/>
      </w:pPr>
      <w:r>
        <w:lastRenderedPageBreak/>
        <w:t>Ca</w:t>
      </w:r>
      <w:r>
        <w:rPr>
          <w:vertAlign w:val="superscript"/>
        </w:rPr>
        <w:t>2+</w:t>
      </w:r>
      <w:r>
        <w:t xml:space="preserve">(aq) + 2e </w:t>
      </w:r>
      <w:r>
        <w:rPr>
          <w:rFonts w:ascii="Times New Roman" w:eastAsia="Times New Roman" w:hAnsi="Times New Roman" w:cs="Times New Roman"/>
        </w:rPr>
        <w:t>→</w:t>
      </w:r>
      <w:r>
        <w:t xml:space="preserve"> Ca(s) </w:t>
      </w:r>
      <w:r>
        <w:tab/>
        <w:t>E0 = -2.87V Mg</w:t>
      </w:r>
      <w:r>
        <w:rPr>
          <w:vertAlign w:val="superscript"/>
        </w:rPr>
        <w:t>2+</w:t>
      </w:r>
      <w:r>
        <w:t xml:space="preserve">(aq) + 2e </w:t>
      </w:r>
      <w:r>
        <w:rPr>
          <w:rFonts w:ascii="Times New Roman" w:eastAsia="Times New Roman" w:hAnsi="Times New Roman" w:cs="Times New Roman"/>
        </w:rPr>
        <w:t>→</w:t>
      </w:r>
      <w:r>
        <w:t xml:space="preserve">Mg(s)  </w:t>
      </w:r>
      <w:r>
        <w:tab/>
        <w:t xml:space="preserve">E0 = -2.37 A cell was set up as below: </w:t>
      </w:r>
    </w:p>
    <w:p w:rsidR="0012586C" w:rsidRDefault="00A52F65">
      <w:pPr>
        <w:spacing w:after="55" w:line="270" w:lineRule="auto"/>
        <w:ind w:left="640" w:right="443" w:hanging="10"/>
        <w:jc w:val="both"/>
      </w:pPr>
      <w:r>
        <w:t>Mg(s)/Mg</w:t>
      </w:r>
      <w:r>
        <w:rPr>
          <w:vertAlign w:val="superscript"/>
        </w:rPr>
        <w:t>2+</w:t>
      </w:r>
      <w:r>
        <w:t>(aq)//</w:t>
      </w:r>
      <w:r>
        <w:t>Ca</w:t>
      </w:r>
      <w:r>
        <w:rPr>
          <w:vertAlign w:val="superscript"/>
        </w:rPr>
        <w:t>2+</w:t>
      </w:r>
      <w:r>
        <w:t xml:space="preserve">(aq)/Ca(s) </w:t>
      </w:r>
    </w:p>
    <w:p w:rsidR="0012586C" w:rsidRDefault="00A52F65">
      <w:pPr>
        <w:numPr>
          <w:ilvl w:val="0"/>
          <w:numId w:val="81"/>
        </w:numPr>
        <w:spacing w:after="45" w:line="270" w:lineRule="auto"/>
        <w:ind w:right="443" w:hanging="720"/>
        <w:jc w:val="both"/>
      </w:pPr>
      <w:r>
        <w:t xml:space="preserve">Calculate the emf of the cell </w:t>
      </w:r>
    </w:p>
    <w:p w:rsidR="0012586C" w:rsidRDefault="00A52F65">
      <w:pPr>
        <w:numPr>
          <w:ilvl w:val="0"/>
          <w:numId w:val="81"/>
        </w:numPr>
        <w:spacing w:after="5" w:line="270" w:lineRule="auto"/>
        <w:ind w:right="443" w:hanging="720"/>
        <w:jc w:val="both"/>
      </w:pPr>
      <w:r>
        <w:t xml:space="preserve">What conclusion can you draw from your emf value in (d)(i) above? </w:t>
      </w:r>
    </w:p>
    <w:p w:rsidR="0012586C" w:rsidRDefault="00A52F65">
      <w:pPr>
        <w:pStyle w:val="Heading1"/>
        <w:ind w:left="-5" w:right="4145"/>
      </w:pPr>
      <w:r>
        <w:t xml:space="preserve">Solution </w:t>
      </w:r>
    </w:p>
    <w:p w:rsidR="0012586C" w:rsidRDefault="00A52F65">
      <w:pPr>
        <w:spacing w:after="13" w:line="270" w:lineRule="auto"/>
        <w:ind w:left="435" w:right="446" w:hanging="450"/>
      </w:pPr>
      <w:r>
        <w:t xml:space="preserve">(a)(i) </w:t>
      </w:r>
      <w:r>
        <w:t>it is the electrode potential value of an electrode measure with respect to a standard hydrogen electrode of 0 volts. When an electrode is immersed or dipped into a solution of 1M concentration of its ions at a standard temperature of 298K and pressure of1</w:t>
      </w:r>
      <w:r>
        <w:t xml:space="preserve">atmospheres. </w:t>
      </w:r>
    </w:p>
    <w:p w:rsidR="0012586C" w:rsidRDefault="00A52F65">
      <w:pPr>
        <w:spacing w:after="0"/>
      </w:pPr>
      <w:r>
        <w:t xml:space="preserve"> </w:t>
      </w:r>
    </w:p>
    <w:p w:rsidR="0012586C" w:rsidRDefault="00A52F65">
      <w:pPr>
        <w:spacing w:after="5" w:line="270" w:lineRule="auto"/>
        <w:ind w:left="-5" w:right="443" w:hanging="10"/>
        <w:jc w:val="both"/>
      </w:pPr>
      <w:r>
        <w:rPr>
          <w:b/>
        </w:rPr>
        <w:t>(</w:t>
      </w:r>
      <w:r>
        <w:t xml:space="preserve">a)(ii) it requires a second electrode to be introduced since it’s a difference in potential </w:t>
      </w:r>
    </w:p>
    <w:p w:rsidR="0012586C" w:rsidRDefault="00A52F65">
      <w:pPr>
        <w:spacing w:after="0"/>
      </w:pPr>
      <w:r>
        <w:t xml:space="preserve"> </w:t>
      </w:r>
    </w:p>
    <w:p w:rsidR="0012586C" w:rsidRDefault="00A52F65">
      <w:pPr>
        <w:spacing w:after="5" w:line="270" w:lineRule="auto"/>
        <w:ind w:left="550" w:right="443" w:hanging="10"/>
        <w:jc w:val="both"/>
      </w:pPr>
      <w:r>
        <w:t xml:space="preserve">However, the second electrode also produces its own electrode potential making such a difference relative rather than absolute </w:t>
      </w:r>
    </w:p>
    <w:p w:rsidR="0012586C" w:rsidRDefault="00A52F65">
      <w:pPr>
        <w:spacing w:after="0"/>
      </w:pPr>
      <w:r>
        <w:t xml:space="preserve"> </w:t>
      </w:r>
    </w:p>
    <w:p w:rsidR="0012586C" w:rsidRDefault="00A52F65">
      <w:pPr>
        <w:spacing w:after="5" w:line="270" w:lineRule="auto"/>
        <w:ind w:left="-5" w:right="443" w:hanging="10"/>
        <w:jc w:val="both"/>
      </w:pPr>
      <w:r>
        <w:t>(a)(iii) Elect</w:t>
      </w:r>
      <w:r>
        <w:t xml:space="preserve">rode potential = sublimation energy     </w:t>
      </w:r>
    </w:p>
    <w:p w:rsidR="0012586C" w:rsidRDefault="00A52F65">
      <w:pPr>
        <w:spacing w:after="25" w:line="270" w:lineRule="auto"/>
        <w:ind w:left="-5" w:right="5309" w:hanging="10"/>
        <w:jc w:val="both"/>
      </w:pPr>
      <w:r>
        <w:t xml:space="preserve">                                                   + ionization energy                                                      + Hydration energy</w:t>
      </w:r>
      <w:r>
        <w:rPr>
          <w:b/>
        </w:rPr>
        <w:t xml:space="preserve"> </w:t>
      </w:r>
    </w:p>
    <w:p w:rsidR="0012586C" w:rsidRDefault="00A52F65">
      <w:pPr>
        <w:numPr>
          <w:ilvl w:val="0"/>
          <w:numId w:val="82"/>
        </w:numPr>
        <w:spacing w:after="41" w:line="270" w:lineRule="auto"/>
        <w:ind w:right="443" w:hanging="360"/>
        <w:jc w:val="both"/>
      </w:pPr>
      <w:r>
        <w:t>Sublimation energy: the higher the sublimation energy the more positive</w:t>
      </w:r>
      <w:r>
        <w:t xml:space="preserve"> the electrode potential. This is because it becomes difficult to convert a solid into gaseous atoms (i.e. sublimation is endothermic) </w:t>
      </w:r>
    </w:p>
    <w:p w:rsidR="0012586C" w:rsidRDefault="00A52F65">
      <w:pPr>
        <w:numPr>
          <w:ilvl w:val="0"/>
          <w:numId w:val="82"/>
        </w:numPr>
        <w:spacing w:after="40" w:line="270" w:lineRule="auto"/>
        <w:ind w:right="443" w:hanging="360"/>
        <w:jc w:val="both"/>
      </w:pPr>
      <w:r>
        <w:t xml:space="preserve">Ionization energy: if ionization energy is high; electrode potential becomes more positive because ionization energy is </w:t>
      </w:r>
      <w:r>
        <w:t xml:space="preserve">endothermic. </w:t>
      </w:r>
    </w:p>
    <w:p w:rsidR="0012586C" w:rsidRDefault="00A52F65">
      <w:pPr>
        <w:numPr>
          <w:ilvl w:val="0"/>
          <w:numId w:val="82"/>
        </w:numPr>
        <w:spacing w:after="5" w:line="270" w:lineRule="auto"/>
        <w:ind w:right="443" w:hanging="360"/>
        <w:jc w:val="both"/>
      </w:pPr>
      <w:r>
        <w:t xml:space="preserve">Hydration energy: a high hydration energy give a more negative electrode potential since hydration is exothermic reaction. </w:t>
      </w:r>
    </w:p>
    <w:p w:rsidR="0012586C" w:rsidRDefault="00A52F65">
      <w:pPr>
        <w:spacing w:after="35"/>
        <w:ind w:left="450"/>
      </w:pPr>
      <w:r>
        <w:t xml:space="preserve"> </w:t>
      </w:r>
    </w:p>
    <w:p w:rsidR="0012586C" w:rsidRDefault="00A52F65">
      <w:pPr>
        <w:numPr>
          <w:ilvl w:val="0"/>
          <w:numId w:val="83"/>
        </w:numPr>
        <w:spacing w:after="57" w:line="270" w:lineRule="auto"/>
        <w:ind w:right="443" w:hanging="450"/>
        <w:jc w:val="both"/>
      </w:pPr>
      <w:r>
        <w:t xml:space="preserve">It consists of a molar solution of H+ ions having platinized </w:t>
      </w:r>
      <w:r>
        <w:t>titanium or platinum coated with finely divided titanium, around which pure hydrogen gas at 1 atmosphere and 298K (25</w:t>
      </w:r>
      <w:r>
        <w:rPr>
          <w:vertAlign w:val="superscript"/>
        </w:rPr>
        <w:t>0</w:t>
      </w:r>
      <w:r>
        <w:t xml:space="preserve">) is bubbled. </w:t>
      </w:r>
    </w:p>
    <w:p w:rsidR="0012586C" w:rsidRDefault="00A52F65">
      <w:pPr>
        <w:numPr>
          <w:ilvl w:val="0"/>
          <w:numId w:val="83"/>
        </w:numPr>
        <w:spacing w:after="5" w:line="270" w:lineRule="auto"/>
        <w:ind w:right="443" w:hanging="450"/>
        <w:jc w:val="both"/>
      </w:pPr>
      <w:r>
        <w:t xml:space="preserve">The metal is placed in one molar solution of its ions and connected to the standard hydrogen electrode by a salt bridge </w:t>
      </w:r>
    </w:p>
    <w:p w:rsidR="0012586C" w:rsidRDefault="00A52F65">
      <w:pPr>
        <w:spacing w:after="1"/>
        <w:ind w:left="450"/>
      </w:pPr>
      <w:r>
        <w:t xml:space="preserve"> </w:t>
      </w:r>
    </w:p>
    <w:p w:rsidR="0012586C" w:rsidRDefault="00A52F65">
      <w:pPr>
        <w:spacing w:after="5" w:line="270" w:lineRule="auto"/>
        <w:ind w:left="460" w:right="443" w:hanging="10"/>
        <w:jc w:val="both"/>
      </w:pPr>
      <w:r>
        <w:t xml:space="preserve">A voltmeter connected in parallel will show the emf of the cell </w:t>
      </w:r>
    </w:p>
    <w:p w:rsidR="0012586C" w:rsidRDefault="00A52F65">
      <w:pPr>
        <w:spacing w:after="1"/>
        <w:ind w:left="450"/>
      </w:pPr>
      <w:r>
        <w:t xml:space="preserve"> </w:t>
      </w:r>
    </w:p>
    <w:p w:rsidR="0012586C" w:rsidRDefault="00A52F65">
      <w:pPr>
        <w:spacing w:after="5" w:line="270" w:lineRule="auto"/>
        <w:ind w:left="460" w:right="443" w:hanging="10"/>
        <w:jc w:val="both"/>
      </w:pPr>
      <w:r>
        <w:t xml:space="preserve">The standard electrode potential of the metal is equal to the emf shown by the voltmeter, measured relative to the electrode potential of hydrogen electrode considered to be zero </w:t>
      </w:r>
    </w:p>
    <w:p w:rsidR="0012586C" w:rsidRDefault="00A52F65">
      <w:pPr>
        <w:spacing w:after="67"/>
        <w:ind w:left="450"/>
      </w:pPr>
      <w:r>
        <w:t xml:space="preserve"> </w:t>
      </w:r>
    </w:p>
    <w:p w:rsidR="0012586C" w:rsidRDefault="00A52F65">
      <w:pPr>
        <w:numPr>
          <w:ilvl w:val="0"/>
          <w:numId w:val="83"/>
        </w:numPr>
        <w:spacing w:after="58"/>
        <w:ind w:right="443" w:hanging="450"/>
        <w:jc w:val="both"/>
      </w:pPr>
      <w:r>
        <w:t>(i) E</w:t>
      </w:r>
      <w:r>
        <w:rPr>
          <w:sz w:val="14"/>
        </w:rPr>
        <w:t>0c</w:t>
      </w:r>
      <w:r>
        <w:rPr>
          <w:sz w:val="14"/>
        </w:rPr>
        <w:t>ell</w:t>
      </w:r>
      <w:r>
        <w:t xml:space="preserve">  = </w:t>
      </w:r>
      <w:r>
        <w:tab/>
        <w:t>E</w:t>
      </w:r>
      <w:r>
        <w:rPr>
          <w:sz w:val="14"/>
        </w:rPr>
        <w:t>0Reduction</w:t>
      </w:r>
      <w:r>
        <w:t xml:space="preserve"> – E</w:t>
      </w:r>
      <w:r>
        <w:rPr>
          <w:sz w:val="14"/>
        </w:rPr>
        <w:t>0oxidation</w:t>
      </w:r>
      <w:r>
        <w:t xml:space="preserve"> </w:t>
      </w:r>
    </w:p>
    <w:p w:rsidR="0012586C" w:rsidRDefault="00A52F65">
      <w:pPr>
        <w:spacing w:after="5" w:line="270" w:lineRule="auto"/>
        <w:ind w:left="1450" w:right="6374" w:hanging="10"/>
        <w:jc w:val="both"/>
      </w:pPr>
      <w:r>
        <w:t xml:space="preserve">=  </w:t>
      </w:r>
      <w:r>
        <w:tab/>
        <w:t xml:space="preserve">-2.87-(-2.37) = </w:t>
      </w:r>
      <w:r>
        <w:tab/>
        <w:t xml:space="preserve">-0.5V </w:t>
      </w:r>
    </w:p>
    <w:p w:rsidR="0012586C" w:rsidRDefault="00A52F65">
      <w:pPr>
        <w:spacing w:after="206" w:line="270" w:lineRule="auto"/>
        <w:ind w:left="990" w:right="443" w:hanging="270"/>
        <w:jc w:val="both"/>
      </w:pPr>
      <w:r>
        <w:lastRenderedPageBreak/>
        <w:t>(ii)</w:t>
      </w:r>
      <w:r>
        <w:rPr>
          <w:rFonts w:ascii="Arial" w:eastAsia="Arial" w:hAnsi="Arial" w:cs="Arial"/>
        </w:rPr>
        <w:t xml:space="preserve"> </w:t>
      </w:r>
      <w:r>
        <w:t xml:space="preserve">The cell as set up is non-spontaneous because emf is negative. It is spontaneous in the opposite direction. </w:t>
      </w:r>
    </w:p>
    <w:p w:rsidR="0012586C" w:rsidRDefault="00A52F65">
      <w:pPr>
        <w:spacing w:after="78"/>
        <w:ind w:left="240"/>
      </w:pPr>
      <w:r>
        <w:t xml:space="preserve"> </w:t>
      </w:r>
    </w:p>
    <w:p w:rsidR="0012586C" w:rsidRDefault="00A52F65">
      <w:pPr>
        <w:pStyle w:val="Heading1"/>
        <w:ind w:left="-5" w:right="4145"/>
      </w:pPr>
      <w:r>
        <w:t xml:space="preserve">Trial 30 </w:t>
      </w:r>
    </w:p>
    <w:p w:rsidR="0012586C" w:rsidRDefault="00A52F65">
      <w:pPr>
        <w:spacing w:after="35" w:line="270" w:lineRule="auto"/>
        <w:ind w:left="-5" w:right="2423" w:hanging="10"/>
        <w:jc w:val="both"/>
      </w:pPr>
      <w:r>
        <w:t>(c)</w:t>
      </w:r>
      <w:r>
        <w:rPr>
          <w:rFonts w:ascii="Arial" w:eastAsia="Arial" w:hAnsi="Arial" w:cs="Arial"/>
        </w:rPr>
        <w:t xml:space="preserve"> </w:t>
      </w:r>
      <w:r>
        <w:t xml:space="preserve">Explain is meant by the term ‘standard electrode potential’  </w:t>
      </w:r>
      <w:r>
        <w:tab/>
      </w:r>
      <w:r>
        <w:t>(2mks) (d)</w:t>
      </w:r>
      <w:r>
        <w:rPr>
          <w:rFonts w:ascii="Arial" w:eastAsia="Arial" w:hAnsi="Arial" w:cs="Arial"/>
        </w:rPr>
        <w:t xml:space="preserve"> </w:t>
      </w:r>
      <w:r>
        <w:t xml:space="preserve">Same half cells and their emf are given below: </w:t>
      </w:r>
    </w:p>
    <w:p w:rsidR="0012586C" w:rsidRDefault="00A52F65">
      <w:pPr>
        <w:tabs>
          <w:tab w:val="center" w:pos="725"/>
          <w:tab w:val="center" w:pos="1440"/>
          <w:tab w:val="center" w:pos="2160"/>
          <w:tab w:val="center" w:pos="3312"/>
        </w:tabs>
        <w:spacing w:after="29" w:line="270" w:lineRule="auto"/>
      </w:pPr>
      <w:r>
        <w:tab/>
      </w:r>
      <w:r>
        <w:t xml:space="preserve">Half-cell </w:t>
      </w:r>
      <w:r>
        <w:tab/>
        <w:t xml:space="preserve"> </w:t>
      </w:r>
      <w:r>
        <w:tab/>
        <w:t xml:space="preserve"> </w:t>
      </w:r>
      <w:r>
        <w:tab/>
        <w:t xml:space="preserve">emf/volts </w:t>
      </w:r>
    </w:p>
    <w:p w:rsidR="0012586C" w:rsidRDefault="00A52F65">
      <w:pPr>
        <w:tabs>
          <w:tab w:val="center" w:pos="925"/>
          <w:tab w:val="center" w:pos="2160"/>
          <w:tab w:val="center" w:pos="3075"/>
        </w:tabs>
        <w:spacing w:after="5" w:line="270" w:lineRule="auto"/>
      </w:pPr>
      <w:r>
        <w:tab/>
      </w:r>
      <w:r>
        <w:t>I</w:t>
      </w:r>
      <w:r>
        <w:rPr>
          <w:vertAlign w:val="subscript"/>
        </w:rPr>
        <w:t>2</w:t>
      </w:r>
      <w:r>
        <w:t>(aq)/2I</w:t>
      </w:r>
      <w:r>
        <w:rPr>
          <w:vertAlign w:val="superscript"/>
        </w:rPr>
        <w:t>-</w:t>
      </w:r>
      <w:r>
        <w:t xml:space="preserve">(aq) </w:t>
      </w:r>
      <w:r>
        <w:tab/>
        <w:t xml:space="preserve"> </w:t>
      </w:r>
      <w:r>
        <w:tab/>
        <w:t xml:space="preserve">0.54 </w:t>
      </w:r>
    </w:p>
    <w:p w:rsidR="0012586C" w:rsidRDefault="00A52F65">
      <w:pPr>
        <w:tabs>
          <w:tab w:val="center" w:pos="1108"/>
          <w:tab w:val="center" w:pos="2160"/>
          <w:tab w:val="center" w:pos="3075"/>
        </w:tabs>
        <w:spacing w:after="56" w:line="270" w:lineRule="auto"/>
      </w:pPr>
      <w:r>
        <w:tab/>
      </w:r>
      <w:r>
        <w:t>Fe</w:t>
      </w:r>
      <w:r>
        <w:rPr>
          <w:vertAlign w:val="superscript"/>
        </w:rPr>
        <w:t>3+</w:t>
      </w:r>
      <w:r>
        <w:t>(aq)/Fe</w:t>
      </w:r>
      <w:r>
        <w:rPr>
          <w:vertAlign w:val="superscript"/>
        </w:rPr>
        <w:t>2+</w:t>
      </w:r>
      <w:r>
        <w:t xml:space="preserve">(aq) </w:t>
      </w:r>
      <w:r>
        <w:tab/>
        <w:t xml:space="preserve"> </w:t>
      </w:r>
      <w:r>
        <w:tab/>
        <w:t xml:space="preserve">0.76 </w:t>
      </w:r>
    </w:p>
    <w:p w:rsidR="0012586C" w:rsidRDefault="00A52F65">
      <w:pPr>
        <w:numPr>
          <w:ilvl w:val="0"/>
          <w:numId w:val="84"/>
        </w:numPr>
        <w:spacing w:after="43" w:line="270" w:lineRule="auto"/>
        <w:ind w:right="443" w:firstLine="360"/>
        <w:jc w:val="both"/>
      </w:pPr>
      <w:r>
        <w:t xml:space="preserve">Write the cell convention for the cell made up of the half cells       (01mk) </w:t>
      </w:r>
    </w:p>
    <w:p w:rsidR="0012586C" w:rsidRDefault="00A52F65">
      <w:pPr>
        <w:numPr>
          <w:ilvl w:val="0"/>
          <w:numId w:val="84"/>
        </w:numPr>
        <w:spacing w:after="43" w:line="270" w:lineRule="auto"/>
        <w:ind w:right="443" w:firstLine="360"/>
        <w:jc w:val="both"/>
      </w:pPr>
      <w:r>
        <w:t xml:space="preserve">Write equation for the cell reaction  </w:t>
      </w:r>
    </w:p>
    <w:p w:rsidR="0012586C" w:rsidRDefault="00A52F65">
      <w:pPr>
        <w:numPr>
          <w:ilvl w:val="0"/>
          <w:numId w:val="84"/>
        </w:numPr>
        <w:spacing w:after="45" w:line="270" w:lineRule="auto"/>
        <w:ind w:right="443" w:firstLine="360"/>
        <w:jc w:val="both"/>
      </w:pPr>
      <w:r>
        <w:t xml:space="preserve">Determine emf of the cell </w:t>
      </w:r>
    </w:p>
    <w:p w:rsidR="0012586C" w:rsidRDefault="00A52F65">
      <w:pPr>
        <w:numPr>
          <w:ilvl w:val="0"/>
          <w:numId w:val="84"/>
        </w:numPr>
        <w:spacing w:after="43" w:line="270" w:lineRule="auto"/>
        <w:ind w:right="443" w:firstLine="360"/>
        <w:jc w:val="both"/>
      </w:pPr>
      <w:r>
        <w:t xml:space="preserve">Calculate the standard free energy for the reaction and indicate its units </w:t>
      </w:r>
    </w:p>
    <w:p w:rsidR="0012586C" w:rsidRDefault="00A52F65">
      <w:pPr>
        <w:numPr>
          <w:ilvl w:val="0"/>
          <w:numId w:val="84"/>
        </w:numPr>
        <w:spacing w:after="5" w:line="270" w:lineRule="auto"/>
        <w:ind w:right="443" w:firstLine="360"/>
        <w:jc w:val="both"/>
      </w:pPr>
      <w:r>
        <w:t xml:space="preserve">State whether the reaction (ii) is possible or not give reason for your answer (2mks) </w:t>
      </w:r>
      <w:r>
        <w:rPr>
          <w:b/>
          <w:color w:val="FF0000"/>
          <w:sz w:val="26"/>
        </w:rPr>
        <w:t xml:space="preserve">Solution </w:t>
      </w:r>
    </w:p>
    <w:p w:rsidR="0012586C" w:rsidRDefault="00A52F65">
      <w:pPr>
        <w:spacing w:after="53" w:line="270" w:lineRule="auto"/>
        <w:ind w:left="-5" w:right="443" w:hanging="10"/>
        <w:jc w:val="both"/>
      </w:pPr>
      <w:r>
        <w:t>(d)(i) 2I</w:t>
      </w:r>
      <w:r>
        <w:rPr>
          <w:vertAlign w:val="superscript"/>
        </w:rPr>
        <w:t>-</w:t>
      </w:r>
      <w:r>
        <w:t>(aq)/I</w:t>
      </w:r>
      <w:r>
        <w:rPr>
          <w:vertAlign w:val="subscript"/>
        </w:rPr>
        <w:t>2</w:t>
      </w:r>
      <w:r>
        <w:t>(aq)//Fe</w:t>
      </w:r>
      <w:r>
        <w:rPr>
          <w:vertAlign w:val="superscript"/>
        </w:rPr>
        <w:t>3+</w:t>
      </w:r>
      <w:r>
        <w:t>(aq)/Fe</w:t>
      </w:r>
      <w:r>
        <w:rPr>
          <w:vertAlign w:val="superscript"/>
        </w:rPr>
        <w:t>2+</w:t>
      </w:r>
      <w:r>
        <w:t xml:space="preserve">(aq) </w:t>
      </w:r>
    </w:p>
    <w:p w:rsidR="0012586C" w:rsidRDefault="00A52F65">
      <w:pPr>
        <w:spacing w:after="55" w:line="270" w:lineRule="auto"/>
        <w:ind w:left="-5" w:right="443" w:hanging="10"/>
        <w:jc w:val="both"/>
      </w:pPr>
      <w:r>
        <w:t xml:space="preserve">   (ii) I</w:t>
      </w:r>
      <w:r>
        <w:rPr>
          <w:vertAlign w:val="superscript"/>
        </w:rPr>
        <w:t>-</w:t>
      </w:r>
      <w:r>
        <w:t>(aq) +  Fe</w:t>
      </w:r>
      <w:r>
        <w:rPr>
          <w:vertAlign w:val="superscript"/>
        </w:rPr>
        <w:t>3+</w:t>
      </w:r>
      <w:r>
        <w:t xml:space="preserve">(aq) </w:t>
      </w:r>
      <w:r>
        <w:rPr>
          <w:rFonts w:ascii="Times New Roman" w:eastAsia="Times New Roman" w:hAnsi="Times New Roman" w:cs="Times New Roman"/>
        </w:rPr>
        <w:t>→</w:t>
      </w:r>
      <w:r>
        <w:t xml:space="preserve"> ½ I</w:t>
      </w:r>
      <w:r>
        <w:rPr>
          <w:vertAlign w:val="subscript"/>
        </w:rPr>
        <w:t>2</w:t>
      </w:r>
      <w:r>
        <w:t>(aq) + Fe</w:t>
      </w:r>
      <w:r>
        <w:rPr>
          <w:vertAlign w:val="superscript"/>
        </w:rPr>
        <w:t>2+</w:t>
      </w:r>
      <w:r>
        <w:t xml:space="preserve">(aq) </w:t>
      </w:r>
    </w:p>
    <w:p w:rsidR="0012586C" w:rsidRDefault="00A52F65">
      <w:pPr>
        <w:numPr>
          <w:ilvl w:val="0"/>
          <w:numId w:val="85"/>
        </w:numPr>
        <w:spacing w:after="43" w:line="270" w:lineRule="auto"/>
        <w:ind w:right="443" w:hanging="720"/>
        <w:jc w:val="both"/>
      </w:pPr>
      <w:r>
        <w:t xml:space="preserve">0.22V </w:t>
      </w:r>
    </w:p>
    <w:p w:rsidR="0012586C" w:rsidRDefault="00A52F65">
      <w:pPr>
        <w:numPr>
          <w:ilvl w:val="0"/>
          <w:numId w:val="85"/>
        </w:numPr>
        <w:spacing w:after="5" w:line="270" w:lineRule="auto"/>
        <w:ind w:right="443" w:hanging="720"/>
        <w:jc w:val="both"/>
      </w:pPr>
      <w:r>
        <w:t>∆</w:t>
      </w:r>
      <w:r>
        <w:t>G</w:t>
      </w:r>
      <w:r>
        <w:rPr>
          <w:vertAlign w:val="superscript"/>
        </w:rPr>
        <w:t>0</w:t>
      </w:r>
      <w:r>
        <w:t xml:space="preserve"> = -1 x 96500 x (-0.22) </w:t>
      </w:r>
    </w:p>
    <w:p w:rsidR="0012586C" w:rsidRDefault="00A52F65">
      <w:pPr>
        <w:spacing w:after="65" w:line="270" w:lineRule="auto"/>
        <w:ind w:left="970" w:right="443" w:hanging="10"/>
        <w:jc w:val="both"/>
      </w:pPr>
      <w:r>
        <w:t xml:space="preserve">       = 42.46kJmol</w:t>
      </w:r>
      <w:r>
        <w:rPr>
          <w:vertAlign w:val="superscript"/>
        </w:rPr>
        <w:t>-1</w:t>
      </w:r>
      <w:r>
        <w:t xml:space="preserve"> </w:t>
      </w:r>
    </w:p>
    <w:p w:rsidR="0012586C" w:rsidRDefault="00A52F65">
      <w:pPr>
        <w:numPr>
          <w:ilvl w:val="0"/>
          <w:numId w:val="85"/>
        </w:numPr>
        <w:spacing w:after="5" w:line="270" w:lineRule="auto"/>
        <w:ind w:right="443" w:hanging="720"/>
        <w:jc w:val="both"/>
      </w:pPr>
      <w:r>
        <w:t xml:space="preserve">The reaction is feasible because emf is positive. </w:t>
      </w:r>
    </w:p>
    <w:p w:rsidR="0012586C" w:rsidRDefault="00A52F65">
      <w:pPr>
        <w:spacing w:after="78"/>
      </w:pPr>
      <w:r>
        <w:rPr>
          <w:b/>
        </w:rPr>
        <w:t xml:space="preserve"> </w:t>
      </w:r>
    </w:p>
    <w:p w:rsidR="0012586C" w:rsidRDefault="00A52F65">
      <w:pPr>
        <w:pStyle w:val="Heading1"/>
        <w:ind w:left="-5" w:right="4145"/>
      </w:pPr>
      <w:r>
        <w:t xml:space="preserve">Trial 31 </w:t>
      </w:r>
    </w:p>
    <w:p w:rsidR="0012586C" w:rsidRDefault="00A52F65">
      <w:pPr>
        <w:spacing w:after="5" w:line="270" w:lineRule="auto"/>
        <w:ind w:left="-5" w:right="443" w:hanging="10"/>
        <w:jc w:val="both"/>
      </w:pPr>
      <w:r>
        <w:t xml:space="preserve">Equations for some half cell reaction are shown below </w:t>
      </w:r>
    </w:p>
    <w:p w:rsidR="0012586C" w:rsidRDefault="00A52F65">
      <w:pPr>
        <w:spacing w:after="52" w:line="270" w:lineRule="auto"/>
        <w:ind w:left="-5" w:right="443" w:hanging="10"/>
        <w:jc w:val="both"/>
      </w:pPr>
      <w:r>
        <w:t>Sn</w:t>
      </w:r>
      <w:r>
        <w:rPr>
          <w:vertAlign w:val="superscript"/>
        </w:rPr>
        <w:t>4+</w:t>
      </w:r>
      <w:r>
        <w:t>(aq) + 2e      ↔      Sn</w:t>
      </w:r>
      <w:r>
        <w:rPr>
          <w:vertAlign w:val="superscript"/>
        </w:rPr>
        <w:t>2+</w:t>
      </w:r>
      <w:r>
        <w:t>(aq) E</w:t>
      </w:r>
      <w:r>
        <w:rPr>
          <w:vertAlign w:val="superscript"/>
        </w:rPr>
        <w:t>0</w:t>
      </w:r>
      <w:r>
        <w:t xml:space="preserve"> </w:t>
      </w:r>
      <w:r>
        <w:t xml:space="preserve">= 0.15V </w:t>
      </w:r>
    </w:p>
    <w:p w:rsidR="0012586C" w:rsidRDefault="00A52F65">
      <w:pPr>
        <w:tabs>
          <w:tab w:val="center" w:pos="4846"/>
        </w:tabs>
        <w:spacing w:after="46" w:line="270" w:lineRule="auto"/>
        <w:ind w:left="-15"/>
      </w:pPr>
      <w:r>
        <w:t>PbO</w:t>
      </w:r>
      <w:r>
        <w:rPr>
          <w:vertAlign w:val="subscript"/>
        </w:rPr>
        <w:t>2</w:t>
      </w:r>
      <w:r>
        <w:t>(s) + 4H</w:t>
      </w:r>
      <w:r>
        <w:rPr>
          <w:vertAlign w:val="superscript"/>
        </w:rPr>
        <w:t>+</w:t>
      </w:r>
      <w:r>
        <w:t>(aq) + 2e ↔   Pb</w:t>
      </w:r>
      <w:r>
        <w:rPr>
          <w:vertAlign w:val="superscript"/>
        </w:rPr>
        <w:t>2+</w:t>
      </w:r>
      <w:r>
        <w:t>(aq) + 2H</w:t>
      </w:r>
      <w:r>
        <w:rPr>
          <w:vertAlign w:val="subscript"/>
        </w:rPr>
        <w:t>2</w:t>
      </w:r>
      <w:r>
        <w:t xml:space="preserve">O(l) </w:t>
      </w:r>
      <w:r>
        <w:tab/>
        <w:t xml:space="preserve">E0 = +1.46V </w:t>
      </w:r>
    </w:p>
    <w:p w:rsidR="0012586C" w:rsidRDefault="00A52F65">
      <w:pPr>
        <w:numPr>
          <w:ilvl w:val="0"/>
          <w:numId w:val="86"/>
        </w:numPr>
        <w:spacing w:after="43" w:line="270" w:lineRule="auto"/>
        <w:ind w:right="443" w:hanging="360"/>
        <w:jc w:val="both"/>
      </w:pPr>
      <w:r>
        <w:t xml:space="preserve">Write the overall equation for the spontaneously feasible reaction </w:t>
      </w:r>
    </w:p>
    <w:p w:rsidR="0012586C" w:rsidRDefault="00A52F65">
      <w:pPr>
        <w:numPr>
          <w:ilvl w:val="0"/>
          <w:numId w:val="86"/>
        </w:numPr>
        <w:spacing w:after="88" w:line="270" w:lineRule="auto"/>
        <w:ind w:right="443" w:hanging="360"/>
        <w:jc w:val="both"/>
      </w:pPr>
      <w:r>
        <w:t xml:space="preserve">Calculate the emf of the cell in (e)(i) </w:t>
      </w:r>
    </w:p>
    <w:p w:rsidR="0012586C" w:rsidRDefault="00A52F65">
      <w:pPr>
        <w:pStyle w:val="Heading1"/>
        <w:ind w:left="-5" w:right="4145"/>
      </w:pPr>
      <w:r>
        <w:t xml:space="preserve">Solution </w:t>
      </w:r>
    </w:p>
    <w:p w:rsidR="0012586C" w:rsidRDefault="00A52F65">
      <w:pPr>
        <w:numPr>
          <w:ilvl w:val="0"/>
          <w:numId w:val="87"/>
        </w:numPr>
        <w:spacing w:after="62" w:line="270" w:lineRule="auto"/>
        <w:ind w:right="443" w:hanging="540"/>
        <w:jc w:val="both"/>
      </w:pPr>
      <w:r>
        <w:t>Sn</w:t>
      </w:r>
      <w:r>
        <w:rPr>
          <w:vertAlign w:val="superscript"/>
        </w:rPr>
        <w:t>2+</w:t>
      </w:r>
      <w:r>
        <w:t>(aq) + PbO</w:t>
      </w:r>
      <w:r>
        <w:rPr>
          <w:vertAlign w:val="subscript"/>
        </w:rPr>
        <w:t>2</w:t>
      </w:r>
      <w:r>
        <w:t>(s) + 4H</w:t>
      </w:r>
      <w:r>
        <w:rPr>
          <w:vertAlign w:val="superscript"/>
        </w:rPr>
        <w:t>+</w:t>
      </w:r>
      <w:r>
        <w:t xml:space="preserve">(aq)  </w:t>
      </w:r>
    </w:p>
    <w:p w:rsidR="0012586C" w:rsidRDefault="00A52F65">
      <w:pPr>
        <w:spacing w:after="56" w:line="270" w:lineRule="auto"/>
        <w:ind w:left="250" w:right="443" w:hanging="10"/>
        <w:jc w:val="both"/>
      </w:pPr>
      <w:r>
        <w:t xml:space="preserve">                   → Sn</w:t>
      </w:r>
      <w:r>
        <w:rPr>
          <w:vertAlign w:val="superscript"/>
        </w:rPr>
        <w:t>4+</w:t>
      </w:r>
      <w:r>
        <w:t>(aq) + Pb</w:t>
      </w:r>
      <w:r>
        <w:rPr>
          <w:vertAlign w:val="superscript"/>
        </w:rPr>
        <w:t>2+</w:t>
      </w:r>
      <w:r>
        <w:t>(aq) + 2H</w:t>
      </w:r>
      <w:r>
        <w:rPr>
          <w:vertAlign w:val="subscript"/>
        </w:rPr>
        <w:t>2</w:t>
      </w:r>
      <w:r>
        <w:t xml:space="preserve">O(l) </w:t>
      </w:r>
    </w:p>
    <w:p w:rsidR="0012586C" w:rsidRDefault="00A52F65">
      <w:pPr>
        <w:numPr>
          <w:ilvl w:val="0"/>
          <w:numId w:val="87"/>
        </w:numPr>
        <w:spacing w:after="29" w:line="270" w:lineRule="auto"/>
        <w:ind w:right="443" w:hanging="540"/>
        <w:jc w:val="both"/>
      </w:pPr>
      <w:r>
        <w:t xml:space="preserve">1.31V </w:t>
      </w:r>
    </w:p>
    <w:p w:rsidR="0012586C" w:rsidRDefault="00A52F65">
      <w:pPr>
        <w:spacing w:after="0"/>
      </w:pPr>
      <w:r>
        <w:rPr>
          <w:b/>
          <w:sz w:val="24"/>
        </w:rPr>
        <w:t xml:space="preserve"> </w:t>
      </w:r>
    </w:p>
    <w:p w:rsidR="0012586C" w:rsidRDefault="00A52F65">
      <w:r>
        <w:rPr>
          <w:sz w:val="24"/>
        </w:rPr>
        <w:t xml:space="preserve"> </w:t>
      </w:r>
    </w:p>
    <w:p w:rsidR="0012586C" w:rsidRDefault="00A52F65">
      <w:pPr>
        <w:spacing w:after="192"/>
      </w:pPr>
      <w:r>
        <w:rPr>
          <w:sz w:val="24"/>
        </w:rPr>
        <w:t xml:space="preserve"> </w:t>
      </w:r>
    </w:p>
    <w:p w:rsidR="0012586C" w:rsidRDefault="00A52F65">
      <w:pPr>
        <w:spacing w:after="0"/>
      </w:pPr>
      <w:r>
        <w:t xml:space="preserve"> </w:t>
      </w:r>
      <w:r>
        <w:tab/>
      </w:r>
      <w:r>
        <w:rPr>
          <w:b/>
          <w:color w:val="FF0000"/>
          <w:sz w:val="26"/>
        </w:rPr>
        <w:t xml:space="preserve"> </w:t>
      </w:r>
    </w:p>
    <w:p w:rsidR="0012586C" w:rsidRDefault="00A52F65">
      <w:pPr>
        <w:pStyle w:val="Heading1"/>
        <w:ind w:left="-5" w:right="4145"/>
      </w:pPr>
      <w:r>
        <w:lastRenderedPageBreak/>
        <w:t xml:space="preserve">Electrolysis </w:t>
      </w:r>
    </w:p>
    <w:p w:rsidR="0012586C" w:rsidRDefault="00A52F65">
      <w:pPr>
        <w:spacing w:after="151" w:line="270" w:lineRule="auto"/>
        <w:ind w:left="-5" w:right="443" w:hanging="10"/>
        <w:jc w:val="both"/>
      </w:pPr>
      <w:r>
        <w:t xml:space="preserve">This is the decomposition of an ionic compound in molten or solution form to its constituent elements. </w:t>
      </w:r>
    </w:p>
    <w:p w:rsidR="0012586C" w:rsidRDefault="00A52F65">
      <w:pPr>
        <w:spacing w:after="151" w:line="270" w:lineRule="auto"/>
        <w:ind w:left="-5" w:right="443" w:hanging="10"/>
        <w:jc w:val="both"/>
      </w:pPr>
      <w:r>
        <w:t xml:space="preserve">Mechanism of electrolysis </w:t>
      </w:r>
    </w:p>
    <w:p w:rsidR="0012586C" w:rsidRDefault="00A52F65">
      <w:pPr>
        <w:spacing w:after="151" w:line="270" w:lineRule="auto"/>
        <w:ind w:left="-5" w:right="443" w:hanging="10"/>
        <w:jc w:val="both"/>
      </w:pPr>
      <w:r>
        <w:t xml:space="preserve">Consider electrolysis of molten sodium </w:t>
      </w:r>
    </w:p>
    <w:p w:rsidR="0012586C" w:rsidRDefault="00A52F65">
      <w:pPr>
        <w:spacing w:after="173" w:line="270" w:lineRule="auto"/>
        <w:ind w:left="-5" w:right="443" w:hanging="10"/>
        <w:jc w:val="both"/>
      </w:pPr>
      <w:r>
        <w:t xml:space="preserve">In molten form sodium chloride ionizes as follows </w:t>
      </w:r>
    </w:p>
    <w:p w:rsidR="0012586C" w:rsidRDefault="00A52F65">
      <w:pPr>
        <w:tabs>
          <w:tab w:val="center" w:pos="820"/>
          <w:tab w:val="center" w:pos="1808"/>
        </w:tabs>
        <w:spacing w:after="190" w:line="270" w:lineRule="auto"/>
        <w:ind w:left="-15"/>
      </w:pPr>
      <w:r>
        <w:t xml:space="preserve">NaCl  </w:t>
      </w:r>
      <w:r>
        <w:tab/>
        <w:t xml:space="preserve">→ </w:t>
      </w:r>
      <w:r>
        <w:tab/>
        <w:t>Na</w:t>
      </w:r>
      <w:r>
        <w:rPr>
          <w:vertAlign w:val="superscript"/>
        </w:rPr>
        <w:t>+</w:t>
      </w:r>
      <w:r>
        <w:t xml:space="preserve"> + Cl</w:t>
      </w:r>
      <w:r>
        <w:rPr>
          <w:vertAlign w:val="superscript"/>
        </w:rPr>
        <w:t>-</w:t>
      </w:r>
      <w:r>
        <w:t xml:space="preserve"> </w:t>
      </w:r>
    </w:p>
    <w:p w:rsidR="0012586C" w:rsidRDefault="00A52F65">
      <w:pPr>
        <w:spacing w:after="132" w:line="270" w:lineRule="auto"/>
        <w:ind w:left="-5" w:right="443" w:hanging="10"/>
        <w:jc w:val="both"/>
      </w:pPr>
      <w:r>
        <w:t>In an electrolytic cell, unlike charges attract; Na</w:t>
      </w:r>
      <w:r>
        <w:rPr>
          <w:vertAlign w:val="superscript"/>
        </w:rPr>
        <w:t>+</w:t>
      </w:r>
      <w:r>
        <w:t xml:space="preserve"> migrate to the cathode while Cl</w:t>
      </w:r>
      <w:r>
        <w:rPr>
          <w:vertAlign w:val="superscript"/>
        </w:rPr>
        <w:t>-</w:t>
      </w:r>
      <w:r>
        <w:t xml:space="preserve"> migrate to the anode. </w:t>
      </w:r>
    </w:p>
    <w:p w:rsidR="0012586C" w:rsidRDefault="00A52F65">
      <w:pPr>
        <w:spacing w:after="122"/>
        <w:ind w:right="489"/>
        <w:jc w:val="right"/>
      </w:pPr>
      <w:r>
        <w:rPr>
          <w:noProof/>
        </w:rPr>
        <w:drawing>
          <wp:inline distT="0" distB="0" distL="0" distR="0">
            <wp:extent cx="5881370" cy="1594485"/>
            <wp:effectExtent l="0" t="0" r="0" b="0"/>
            <wp:docPr id="11365" name="Picture 11365"/>
            <wp:cNvGraphicFramePr/>
            <a:graphic xmlns:a="http://schemas.openxmlformats.org/drawingml/2006/main">
              <a:graphicData uri="http://schemas.openxmlformats.org/drawingml/2006/picture">
                <pic:pic xmlns:pic="http://schemas.openxmlformats.org/drawingml/2006/picture">
                  <pic:nvPicPr>
                    <pic:cNvPr id="11365" name="Picture 11365"/>
                    <pic:cNvPicPr/>
                  </pic:nvPicPr>
                  <pic:blipFill>
                    <a:blip r:embed="rId144"/>
                    <a:stretch>
                      <a:fillRect/>
                    </a:stretch>
                  </pic:blipFill>
                  <pic:spPr>
                    <a:xfrm>
                      <a:off x="0" y="0"/>
                      <a:ext cx="5881370" cy="1594485"/>
                    </a:xfrm>
                    <a:prstGeom prst="rect">
                      <a:avLst/>
                    </a:prstGeom>
                  </pic:spPr>
                </pic:pic>
              </a:graphicData>
            </a:graphic>
          </wp:inline>
        </w:drawing>
      </w:r>
      <w:r>
        <w:t xml:space="preserve"> </w:t>
      </w:r>
    </w:p>
    <w:p w:rsidR="0012586C" w:rsidRDefault="00A52F65">
      <w:pPr>
        <w:spacing w:after="200" w:line="270" w:lineRule="auto"/>
        <w:ind w:left="-5" w:right="443" w:hanging="10"/>
        <w:jc w:val="both"/>
      </w:pPr>
      <w:r>
        <w:t>At the cathode, Na</w:t>
      </w:r>
      <w:r>
        <w:rPr>
          <w:vertAlign w:val="superscript"/>
        </w:rPr>
        <w:t>+</w:t>
      </w:r>
      <w:r>
        <w:t xml:space="preserve"> ion acquires an electron to become sodium atom. </w:t>
      </w:r>
    </w:p>
    <w:p w:rsidR="0012586C" w:rsidRDefault="00A52F65">
      <w:pPr>
        <w:tabs>
          <w:tab w:val="center" w:pos="1564"/>
        </w:tabs>
        <w:spacing w:after="190" w:line="270" w:lineRule="auto"/>
        <w:ind w:left="-15"/>
      </w:pPr>
      <w:r>
        <w:t>Na</w:t>
      </w:r>
      <w:r>
        <w:rPr>
          <w:vertAlign w:val="superscript"/>
        </w:rPr>
        <w:t>+</w:t>
      </w:r>
      <w:r>
        <w:t xml:space="preserve"> + e  → </w:t>
      </w:r>
      <w:r>
        <w:tab/>
        <w:t xml:space="preserve">Na </w:t>
      </w:r>
    </w:p>
    <w:p w:rsidR="0012586C" w:rsidRDefault="00A52F65">
      <w:pPr>
        <w:spacing w:after="183" w:line="270" w:lineRule="auto"/>
        <w:ind w:left="-5" w:right="443" w:hanging="10"/>
        <w:jc w:val="both"/>
      </w:pPr>
      <w:r>
        <w:t>At the anode the Cl</w:t>
      </w:r>
      <w:r>
        <w:rPr>
          <w:vertAlign w:val="superscript"/>
        </w:rPr>
        <w:t>-</w:t>
      </w:r>
      <w:r>
        <w:t xml:space="preserve"> loses and electron to form a Cl atom </w:t>
      </w:r>
    </w:p>
    <w:p w:rsidR="0012586C" w:rsidRDefault="00A52F65">
      <w:pPr>
        <w:tabs>
          <w:tab w:val="center" w:pos="1524"/>
        </w:tabs>
        <w:spacing w:after="151" w:line="270" w:lineRule="auto"/>
        <w:ind w:left="-15"/>
      </w:pPr>
      <w:r>
        <w:t xml:space="preserve">Cl- - e  </w:t>
      </w:r>
      <w:r>
        <w:rPr>
          <w:noProof/>
        </w:rPr>
        <mc:AlternateContent>
          <mc:Choice Requires="wpg">
            <w:drawing>
              <wp:inline distT="0" distB="0" distL="0" distR="0">
                <wp:extent cx="299974" cy="76073"/>
                <wp:effectExtent l="0" t="0" r="0" b="0"/>
                <wp:docPr id="86913" name="Group 86913"/>
                <wp:cNvGraphicFramePr/>
                <a:graphic xmlns:a="http://schemas.openxmlformats.org/drawingml/2006/main">
                  <a:graphicData uri="http://schemas.microsoft.com/office/word/2010/wordprocessingGroup">
                    <wpg:wgp>
                      <wpg:cNvGrpSpPr/>
                      <wpg:grpSpPr>
                        <a:xfrm>
                          <a:off x="0" y="0"/>
                          <a:ext cx="299974" cy="76073"/>
                          <a:chOff x="0" y="0"/>
                          <a:chExt cx="299974" cy="76073"/>
                        </a:xfrm>
                      </wpg:grpSpPr>
                      <wps:wsp>
                        <wps:cNvPr id="11366" name="Shape 11366"/>
                        <wps:cNvSpPr/>
                        <wps:spPr>
                          <a:xfrm>
                            <a:off x="0" y="0"/>
                            <a:ext cx="299974" cy="76073"/>
                          </a:xfrm>
                          <a:custGeom>
                            <a:avLst/>
                            <a:gdLst/>
                            <a:ahLst/>
                            <a:cxnLst/>
                            <a:rect l="0" t="0" r="0" b="0"/>
                            <a:pathLst>
                              <a:path w="299974" h="76073">
                                <a:moveTo>
                                  <a:pt x="221996" y="0"/>
                                </a:moveTo>
                                <a:lnTo>
                                  <a:pt x="299974" y="34290"/>
                                </a:lnTo>
                                <a:lnTo>
                                  <a:pt x="225679" y="76073"/>
                                </a:lnTo>
                                <a:lnTo>
                                  <a:pt x="224147" y="44429"/>
                                </a:lnTo>
                                <a:lnTo>
                                  <a:pt x="508" y="55245"/>
                                </a:lnTo>
                                <a:lnTo>
                                  <a:pt x="0" y="42672"/>
                                </a:lnTo>
                                <a:lnTo>
                                  <a:pt x="223532" y="31736"/>
                                </a:lnTo>
                                <a:lnTo>
                                  <a:pt x="22199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86913" style="width:23.62pt;height:5.98999pt;mso-position-horizontal-relative:char;mso-position-vertical-relative:line" coordsize="2999,760">
                <v:shape id="Shape 11366" style="position:absolute;width:2999;height:760;left:0;top:0;" coordsize="299974,76073" path="m221996,0l299974,34290l225679,76073l224147,44429l508,55245l0,42672l223532,31736l221996,0x">
                  <v:stroke weight="0pt" endcap="flat" joinstyle="miter" miterlimit="10" on="false" color="#000000" opacity="0"/>
                  <v:fill on="true" color="#000000"/>
                </v:shape>
              </v:group>
            </w:pict>
          </mc:Fallback>
        </mc:AlternateContent>
      </w:r>
      <w:r>
        <w:t xml:space="preserve"> </w:t>
      </w:r>
      <w:r>
        <w:tab/>
        <w:t xml:space="preserve">Cl </w:t>
      </w:r>
    </w:p>
    <w:p w:rsidR="0012586C" w:rsidRDefault="00A52F65">
      <w:pPr>
        <w:spacing w:after="159" w:line="270" w:lineRule="auto"/>
        <w:ind w:left="-5" w:right="443" w:hanging="10"/>
        <w:jc w:val="both"/>
      </w:pPr>
      <w:r>
        <w:t xml:space="preserve">The chlorine atoms combine to form chlorine a gas. </w:t>
      </w:r>
    </w:p>
    <w:p w:rsidR="0012586C" w:rsidRDefault="00A52F65">
      <w:pPr>
        <w:spacing w:after="156" w:line="270" w:lineRule="auto"/>
        <w:ind w:left="-5" w:right="443" w:hanging="10"/>
        <w:jc w:val="both"/>
      </w:pPr>
      <w:r>
        <w:t xml:space="preserve">Cl + Cl </w:t>
      </w:r>
      <w:r>
        <w:rPr>
          <w:noProof/>
        </w:rPr>
        <mc:AlternateContent>
          <mc:Choice Requires="wpg">
            <w:drawing>
              <wp:inline distT="0" distB="0" distL="0" distR="0">
                <wp:extent cx="306070" cy="76200"/>
                <wp:effectExtent l="0" t="0" r="0" b="0"/>
                <wp:docPr id="86914" name="Group 86914"/>
                <wp:cNvGraphicFramePr/>
                <a:graphic xmlns:a="http://schemas.openxmlformats.org/drawingml/2006/main">
                  <a:graphicData uri="http://schemas.microsoft.com/office/word/2010/wordprocessingGroup">
                    <wpg:wgp>
                      <wpg:cNvGrpSpPr/>
                      <wpg:grpSpPr>
                        <a:xfrm>
                          <a:off x="0" y="0"/>
                          <a:ext cx="306070" cy="76200"/>
                          <a:chOff x="0" y="0"/>
                          <a:chExt cx="306070" cy="76200"/>
                        </a:xfrm>
                      </wpg:grpSpPr>
                      <wps:wsp>
                        <wps:cNvPr id="11367" name="Shape 11367"/>
                        <wps:cNvSpPr/>
                        <wps:spPr>
                          <a:xfrm>
                            <a:off x="0" y="0"/>
                            <a:ext cx="306070" cy="76200"/>
                          </a:xfrm>
                          <a:custGeom>
                            <a:avLst/>
                            <a:gdLst/>
                            <a:ahLst/>
                            <a:cxnLst/>
                            <a:rect l="0" t="0" r="0" b="0"/>
                            <a:pathLst>
                              <a:path w="306070" h="76200">
                                <a:moveTo>
                                  <a:pt x="229870" y="0"/>
                                </a:moveTo>
                                <a:lnTo>
                                  <a:pt x="306070" y="38100"/>
                                </a:lnTo>
                                <a:lnTo>
                                  <a:pt x="229870" y="76200"/>
                                </a:lnTo>
                                <a:lnTo>
                                  <a:pt x="229870" y="44450"/>
                                </a:lnTo>
                                <a:lnTo>
                                  <a:pt x="0" y="44450"/>
                                </a:lnTo>
                                <a:lnTo>
                                  <a:pt x="0" y="31750"/>
                                </a:lnTo>
                                <a:lnTo>
                                  <a:pt x="229870" y="31750"/>
                                </a:lnTo>
                                <a:lnTo>
                                  <a:pt x="22987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86914" style="width:24.1pt;height:6pt;mso-position-horizontal-relative:char;mso-position-vertical-relative:line" coordsize="3060,762">
                <v:shape id="Shape 11367" style="position:absolute;width:3060;height:762;left:0;top:0;" coordsize="306070,76200" path="m229870,0l306070,38100l229870,76200l229870,44450l0,44450l0,31750l229870,31750l229870,0x">
                  <v:stroke weight="0pt" endcap="flat" joinstyle="miter" miterlimit="10" on="false" color="#000000" opacity="0"/>
                  <v:fill on="true" color="#000000"/>
                </v:shape>
              </v:group>
            </w:pict>
          </mc:Fallback>
        </mc:AlternateContent>
      </w:r>
      <w:r>
        <w:t xml:space="preserve"> Cl</w:t>
      </w:r>
      <w:r>
        <w:rPr>
          <w:vertAlign w:val="subscript"/>
        </w:rPr>
        <w:t>2</w:t>
      </w:r>
      <w:r>
        <w:t xml:space="preserve"> (g) </w:t>
      </w:r>
    </w:p>
    <w:p w:rsidR="0012586C" w:rsidRDefault="00A52F65">
      <w:pPr>
        <w:spacing w:after="151" w:line="270" w:lineRule="auto"/>
        <w:ind w:left="-5" w:right="443" w:hanging="10"/>
        <w:jc w:val="both"/>
      </w:pPr>
      <w:r>
        <w:t xml:space="preserve">Ultimately, sodium chloride in molten for is decomposed by electrolysis to sodium metaland chlorine gas. </w:t>
      </w:r>
    </w:p>
    <w:p w:rsidR="0012586C" w:rsidRDefault="00A52F65">
      <w:pPr>
        <w:spacing w:after="180"/>
      </w:pPr>
      <w:r>
        <w:t xml:space="preserve"> </w:t>
      </w:r>
    </w:p>
    <w:p w:rsidR="0012586C" w:rsidRDefault="00A52F65">
      <w:pPr>
        <w:pStyle w:val="Heading2"/>
        <w:spacing w:after="141" w:line="259" w:lineRule="auto"/>
        <w:ind w:left="-5"/>
      </w:pPr>
      <w:r>
        <w:rPr>
          <w:color w:val="0070C0"/>
        </w:rPr>
        <w:t xml:space="preserve">Selective discharge </w:t>
      </w:r>
    </w:p>
    <w:p w:rsidR="0012586C" w:rsidRDefault="00A52F65">
      <w:pPr>
        <w:spacing w:after="150" w:line="270" w:lineRule="auto"/>
        <w:ind w:left="-5" w:right="443" w:hanging="10"/>
        <w:jc w:val="both"/>
      </w:pPr>
      <w:r>
        <w:t xml:space="preserve">Consider electrolysis of sodium chloride solution </w:t>
      </w:r>
    </w:p>
    <w:p w:rsidR="0012586C" w:rsidRDefault="00A52F65">
      <w:pPr>
        <w:spacing w:after="5" w:line="270" w:lineRule="auto"/>
        <w:ind w:left="-5" w:right="443" w:hanging="10"/>
        <w:jc w:val="both"/>
      </w:pPr>
      <w:r>
        <w:t xml:space="preserve">Both sodium chloride and water ionize to form ions </w:t>
      </w:r>
    </w:p>
    <w:p w:rsidR="0012586C" w:rsidRDefault="00A52F65">
      <w:pPr>
        <w:spacing w:after="100"/>
        <w:ind w:right="2889"/>
        <w:jc w:val="center"/>
      </w:pPr>
      <w:r>
        <w:rPr>
          <w:noProof/>
        </w:rPr>
        <w:drawing>
          <wp:inline distT="0" distB="0" distL="0" distR="0">
            <wp:extent cx="4354449" cy="1310640"/>
            <wp:effectExtent l="0" t="0" r="0" b="0"/>
            <wp:docPr id="11628" name="Picture 11628"/>
            <wp:cNvGraphicFramePr/>
            <a:graphic xmlns:a="http://schemas.openxmlformats.org/drawingml/2006/main">
              <a:graphicData uri="http://schemas.openxmlformats.org/drawingml/2006/picture">
                <pic:pic xmlns:pic="http://schemas.openxmlformats.org/drawingml/2006/picture">
                  <pic:nvPicPr>
                    <pic:cNvPr id="11628" name="Picture 11628"/>
                    <pic:cNvPicPr/>
                  </pic:nvPicPr>
                  <pic:blipFill>
                    <a:blip r:embed="rId145"/>
                    <a:stretch>
                      <a:fillRect/>
                    </a:stretch>
                  </pic:blipFill>
                  <pic:spPr>
                    <a:xfrm>
                      <a:off x="0" y="0"/>
                      <a:ext cx="4354449" cy="1310640"/>
                    </a:xfrm>
                    <a:prstGeom prst="rect">
                      <a:avLst/>
                    </a:prstGeom>
                  </pic:spPr>
                </pic:pic>
              </a:graphicData>
            </a:graphic>
          </wp:inline>
        </w:drawing>
      </w:r>
      <w:r>
        <w:t xml:space="preserve"> </w:t>
      </w:r>
    </w:p>
    <w:p w:rsidR="0012586C" w:rsidRDefault="00A52F65">
      <w:pPr>
        <w:spacing w:after="151" w:line="270" w:lineRule="auto"/>
        <w:ind w:left="-5" w:right="443" w:hanging="10"/>
        <w:jc w:val="both"/>
      </w:pPr>
      <w:r>
        <w:lastRenderedPageBreak/>
        <w:t>The positively charge</w:t>
      </w:r>
      <w:r>
        <w:t xml:space="preserve">d ion migrate to the cathode while negatively charged ions migrate to the anode. </w:t>
      </w:r>
    </w:p>
    <w:p w:rsidR="0012586C" w:rsidRDefault="00A52F65">
      <w:r>
        <w:t xml:space="preserve"> </w:t>
      </w:r>
    </w:p>
    <w:p w:rsidR="0012586C" w:rsidRDefault="00A52F65">
      <w:pPr>
        <w:spacing w:after="194" w:line="260" w:lineRule="auto"/>
        <w:ind w:left="-5" w:hanging="10"/>
      </w:pPr>
      <w:r>
        <w:rPr>
          <w:b/>
          <w:color w:val="0070C0"/>
        </w:rPr>
        <w:t xml:space="preserve">Factors that decide the ion to be eliminated or discharged first. </w:t>
      </w:r>
    </w:p>
    <w:p w:rsidR="0012586C" w:rsidRDefault="00A52F65">
      <w:pPr>
        <w:tabs>
          <w:tab w:val="center" w:pos="452"/>
          <w:tab w:val="center" w:pos="2632"/>
        </w:tabs>
        <w:spacing w:after="0"/>
      </w:pPr>
      <w:r>
        <w:tab/>
      </w:r>
      <w:r>
        <w:rPr>
          <w:color w:val="FF0000"/>
        </w:rPr>
        <w:t>(i)</w:t>
      </w:r>
      <w:r>
        <w:rPr>
          <w:rFonts w:ascii="Arial" w:eastAsia="Arial" w:hAnsi="Arial" w:cs="Arial"/>
          <w:color w:val="FF0000"/>
        </w:rPr>
        <w:t xml:space="preserve"> </w:t>
      </w:r>
      <w:r>
        <w:rPr>
          <w:rFonts w:ascii="Arial" w:eastAsia="Arial" w:hAnsi="Arial" w:cs="Arial"/>
          <w:color w:val="FF0000"/>
        </w:rPr>
        <w:tab/>
      </w:r>
      <w:r>
        <w:rPr>
          <w:color w:val="FF0000"/>
        </w:rPr>
        <w:t xml:space="preserve">Position in electro-chemical series:  </w:t>
      </w:r>
    </w:p>
    <w:p w:rsidR="0012586C" w:rsidRDefault="00A52F65">
      <w:pPr>
        <w:spacing w:after="5" w:line="327" w:lineRule="auto"/>
        <w:ind w:left="1090" w:right="715" w:hanging="10"/>
        <w:jc w:val="both"/>
      </w:pPr>
      <w:r>
        <w:t>Series for cations (</w:t>
      </w:r>
      <w:r>
        <w:rPr>
          <w:color w:val="0070C0"/>
        </w:rPr>
        <w:t>high to low</w:t>
      </w:r>
      <w:r>
        <w:t>) K</w:t>
      </w:r>
      <w:r>
        <w:rPr>
          <w:vertAlign w:val="superscript"/>
        </w:rPr>
        <w:t>+</w:t>
      </w:r>
      <w:r>
        <w:t>, Ca</w:t>
      </w:r>
      <w:r>
        <w:rPr>
          <w:vertAlign w:val="superscript"/>
        </w:rPr>
        <w:t>2+</w:t>
      </w:r>
      <w:r>
        <w:t>, Na</w:t>
      </w:r>
      <w:r>
        <w:rPr>
          <w:vertAlign w:val="superscript"/>
        </w:rPr>
        <w:t>+</w:t>
      </w:r>
      <w:r>
        <w:t>, Mg</w:t>
      </w:r>
      <w:r>
        <w:rPr>
          <w:vertAlign w:val="superscript"/>
        </w:rPr>
        <w:t>2+</w:t>
      </w:r>
      <w:r>
        <w:t>, Al</w:t>
      </w:r>
      <w:r>
        <w:rPr>
          <w:vertAlign w:val="superscript"/>
        </w:rPr>
        <w:t>3+</w:t>
      </w:r>
      <w:r>
        <w:t>, [C], Zn</w:t>
      </w:r>
      <w:r>
        <w:rPr>
          <w:vertAlign w:val="superscript"/>
        </w:rPr>
        <w:t>2+</w:t>
      </w:r>
      <w:r>
        <w:t>, Fe</w:t>
      </w:r>
      <w:r>
        <w:rPr>
          <w:vertAlign w:val="superscript"/>
        </w:rPr>
        <w:t>2+</w:t>
      </w:r>
      <w:r>
        <w:t>, Pb</w:t>
      </w:r>
      <w:r>
        <w:rPr>
          <w:vertAlign w:val="superscript"/>
        </w:rPr>
        <w:t>2+</w:t>
      </w:r>
      <w:r>
        <w:t>, Cu</w:t>
      </w:r>
      <w:r>
        <w:rPr>
          <w:vertAlign w:val="superscript"/>
        </w:rPr>
        <w:t>2+</w:t>
      </w:r>
      <w:r>
        <w:t>, Ag</w:t>
      </w:r>
      <w:r>
        <w:rPr>
          <w:vertAlign w:val="superscript"/>
        </w:rPr>
        <w:t>+</w:t>
      </w:r>
      <w:r>
        <w:t xml:space="preserve"> Series for anions (</w:t>
      </w:r>
      <w:r>
        <w:rPr>
          <w:color w:val="0070C0"/>
        </w:rPr>
        <w:t>high to low</w:t>
      </w:r>
      <w:r>
        <w:t>) SO</w:t>
      </w:r>
      <w:r>
        <w:rPr>
          <w:vertAlign w:val="subscript"/>
        </w:rPr>
        <w:t>4</w:t>
      </w:r>
      <w:r>
        <w:rPr>
          <w:vertAlign w:val="superscript"/>
        </w:rPr>
        <w:t>2-</w:t>
      </w:r>
      <w:r>
        <w:t>, NO</w:t>
      </w:r>
      <w:r>
        <w:rPr>
          <w:vertAlign w:val="subscript"/>
        </w:rPr>
        <w:t>3</w:t>
      </w:r>
      <w:r>
        <w:rPr>
          <w:vertAlign w:val="superscript"/>
        </w:rPr>
        <w:t>-</w:t>
      </w:r>
      <w:r>
        <w:t>, Cl</w:t>
      </w:r>
      <w:r>
        <w:rPr>
          <w:vertAlign w:val="superscript"/>
        </w:rPr>
        <w:t>-</w:t>
      </w:r>
      <w:r>
        <w:t>, Br</w:t>
      </w:r>
      <w:r>
        <w:rPr>
          <w:vertAlign w:val="superscript"/>
        </w:rPr>
        <w:t>-</w:t>
      </w:r>
      <w:r>
        <w:t>, I</w:t>
      </w:r>
      <w:r>
        <w:rPr>
          <w:vertAlign w:val="superscript"/>
        </w:rPr>
        <w:t>-</w:t>
      </w:r>
      <w:r>
        <w:t xml:space="preserve">, -OH </w:t>
      </w:r>
    </w:p>
    <w:p w:rsidR="0012586C" w:rsidRDefault="00A52F65">
      <w:pPr>
        <w:spacing w:after="1"/>
        <w:ind w:left="1080"/>
      </w:pPr>
      <w:r>
        <w:t xml:space="preserve"> </w:t>
      </w:r>
    </w:p>
    <w:p w:rsidR="0012586C" w:rsidRDefault="00A52F65">
      <w:pPr>
        <w:spacing w:after="13" w:line="270" w:lineRule="auto"/>
        <w:ind w:left="1090" w:right="446" w:hanging="10"/>
      </w:pPr>
      <w:r>
        <w:t>The ion lower in electro-chemical series is discharged first. Consequently, during electrolysis of dilute sodium chloride, H</w:t>
      </w:r>
      <w:r>
        <w:rPr>
          <w:vertAlign w:val="superscript"/>
        </w:rPr>
        <w:t>+</w:t>
      </w:r>
      <w:r>
        <w:t xml:space="preserve"> which is low in the reactivit</w:t>
      </w:r>
      <w:r>
        <w:t>y series than Na</w:t>
      </w:r>
      <w:r>
        <w:rPr>
          <w:vertAlign w:val="superscript"/>
        </w:rPr>
        <w:t>+</w:t>
      </w:r>
      <w:r>
        <w:t xml:space="preserve"> is discharged at the cathode whereas, </w:t>
      </w:r>
      <w:r>
        <w:rPr>
          <w:vertAlign w:val="superscript"/>
        </w:rPr>
        <w:t>-</w:t>
      </w:r>
      <w:r>
        <w:t xml:space="preserve">OH ions are discharged at the anode. </w:t>
      </w:r>
    </w:p>
    <w:p w:rsidR="0012586C" w:rsidRDefault="00A52F65">
      <w:pPr>
        <w:spacing w:after="0"/>
        <w:ind w:left="1080"/>
      </w:pPr>
      <w:r>
        <w:t xml:space="preserve"> </w:t>
      </w:r>
    </w:p>
    <w:tbl>
      <w:tblPr>
        <w:tblStyle w:val="TableGrid"/>
        <w:tblW w:w="8202" w:type="dxa"/>
        <w:tblInd w:w="360" w:type="dxa"/>
        <w:tblCellMar>
          <w:top w:w="0" w:type="dxa"/>
          <w:left w:w="0" w:type="dxa"/>
          <w:bottom w:w="0" w:type="dxa"/>
          <w:right w:w="0" w:type="dxa"/>
        </w:tblCellMar>
        <w:tblLook w:val="04A0" w:firstRow="1" w:lastRow="0" w:firstColumn="1" w:lastColumn="0" w:noHBand="0" w:noVBand="1"/>
      </w:tblPr>
      <w:tblGrid>
        <w:gridCol w:w="721"/>
        <w:gridCol w:w="1800"/>
        <w:gridCol w:w="720"/>
        <w:gridCol w:w="720"/>
        <w:gridCol w:w="720"/>
        <w:gridCol w:w="2160"/>
        <w:gridCol w:w="1361"/>
      </w:tblGrid>
      <w:tr w:rsidR="0012586C">
        <w:trPr>
          <w:trHeight w:val="236"/>
        </w:trPr>
        <w:tc>
          <w:tcPr>
            <w:tcW w:w="720" w:type="dxa"/>
            <w:tcBorders>
              <w:top w:val="nil"/>
              <w:left w:val="nil"/>
              <w:bottom w:val="nil"/>
              <w:right w:val="nil"/>
            </w:tcBorders>
          </w:tcPr>
          <w:p w:rsidR="0012586C" w:rsidRDefault="0012586C"/>
        </w:tc>
        <w:tc>
          <w:tcPr>
            <w:tcW w:w="1800" w:type="dxa"/>
            <w:tcBorders>
              <w:top w:val="nil"/>
              <w:left w:val="nil"/>
              <w:bottom w:val="nil"/>
              <w:right w:val="nil"/>
            </w:tcBorders>
          </w:tcPr>
          <w:p w:rsidR="0012586C" w:rsidRDefault="00A52F65">
            <w:pPr>
              <w:spacing w:after="0"/>
            </w:pPr>
            <w:r>
              <w:t xml:space="preserve">At the cathode </w:t>
            </w:r>
          </w:p>
        </w:tc>
        <w:tc>
          <w:tcPr>
            <w:tcW w:w="720" w:type="dxa"/>
            <w:tcBorders>
              <w:top w:val="nil"/>
              <w:left w:val="nil"/>
              <w:bottom w:val="nil"/>
              <w:right w:val="nil"/>
            </w:tcBorders>
          </w:tcPr>
          <w:p w:rsidR="0012586C" w:rsidRDefault="00A52F65">
            <w:pPr>
              <w:spacing w:after="0"/>
            </w:pPr>
            <w:r>
              <w:t xml:space="preserve"> </w:t>
            </w:r>
          </w:p>
        </w:tc>
        <w:tc>
          <w:tcPr>
            <w:tcW w:w="720" w:type="dxa"/>
            <w:tcBorders>
              <w:top w:val="nil"/>
              <w:left w:val="nil"/>
              <w:bottom w:val="nil"/>
              <w:right w:val="nil"/>
            </w:tcBorders>
          </w:tcPr>
          <w:p w:rsidR="0012586C" w:rsidRDefault="00A52F65">
            <w:pPr>
              <w:spacing w:after="0"/>
            </w:pPr>
            <w:r>
              <w:t xml:space="preserve"> </w:t>
            </w:r>
          </w:p>
        </w:tc>
        <w:tc>
          <w:tcPr>
            <w:tcW w:w="720" w:type="dxa"/>
            <w:tcBorders>
              <w:top w:val="nil"/>
              <w:left w:val="nil"/>
              <w:bottom w:val="nil"/>
              <w:right w:val="nil"/>
            </w:tcBorders>
          </w:tcPr>
          <w:p w:rsidR="0012586C" w:rsidRDefault="00A52F65">
            <w:pPr>
              <w:spacing w:after="0"/>
            </w:pPr>
            <w:r>
              <w:t xml:space="preserve"> </w:t>
            </w:r>
          </w:p>
        </w:tc>
        <w:tc>
          <w:tcPr>
            <w:tcW w:w="2160" w:type="dxa"/>
            <w:tcBorders>
              <w:top w:val="nil"/>
              <w:left w:val="nil"/>
              <w:bottom w:val="nil"/>
              <w:right w:val="nil"/>
            </w:tcBorders>
          </w:tcPr>
          <w:p w:rsidR="0012586C" w:rsidRDefault="00A52F65">
            <w:pPr>
              <w:spacing w:after="0"/>
            </w:pPr>
            <w:r>
              <w:t xml:space="preserve">At the anode </w:t>
            </w:r>
          </w:p>
        </w:tc>
        <w:tc>
          <w:tcPr>
            <w:tcW w:w="1361" w:type="dxa"/>
            <w:tcBorders>
              <w:top w:val="nil"/>
              <w:left w:val="nil"/>
              <w:bottom w:val="nil"/>
              <w:right w:val="nil"/>
            </w:tcBorders>
          </w:tcPr>
          <w:p w:rsidR="0012586C" w:rsidRDefault="0012586C"/>
        </w:tc>
      </w:tr>
      <w:tr w:rsidR="0012586C">
        <w:trPr>
          <w:trHeight w:val="583"/>
        </w:trPr>
        <w:tc>
          <w:tcPr>
            <w:tcW w:w="720" w:type="dxa"/>
            <w:tcBorders>
              <w:top w:val="nil"/>
              <w:left w:val="nil"/>
              <w:bottom w:val="nil"/>
              <w:right w:val="nil"/>
            </w:tcBorders>
          </w:tcPr>
          <w:p w:rsidR="0012586C" w:rsidRDefault="0012586C"/>
        </w:tc>
        <w:tc>
          <w:tcPr>
            <w:tcW w:w="1800" w:type="dxa"/>
            <w:tcBorders>
              <w:top w:val="nil"/>
              <w:left w:val="nil"/>
              <w:bottom w:val="nil"/>
              <w:right w:val="nil"/>
            </w:tcBorders>
          </w:tcPr>
          <w:p w:rsidR="0012586C" w:rsidRDefault="00A52F65">
            <w:pPr>
              <w:spacing w:after="21"/>
            </w:pPr>
            <w:r>
              <w:t>2H</w:t>
            </w:r>
            <w:r>
              <w:rPr>
                <w:vertAlign w:val="superscript"/>
              </w:rPr>
              <w:t>+</w:t>
            </w:r>
            <w:r>
              <w:t xml:space="preserve">(aq) + 2e → </w:t>
            </w:r>
          </w:p>
          <w:p w:rsidR="0012586C" w:rsidRDefault="00A52F65">
            <w:pPr>
              <w:spacing w:after="0"/>
            </w:pPr>
            <w:r>
              <w:t xml:space="preserve"> </w:t>
            </w:r>
          </w:p>
        </w:tc>
        <w:tc>
          <w:tcPr>
            <w:tcW w:w="720" w:type="dxa"/>
            <w:tcBorders>
              <w:top w:val="nil"/>
              <w:left w:val="nil"/>
              <w:bottom w:val="nil"/>
              <w:right w:val="nil"/>
            </w:tcBorders>
          </w:tcPr>
          <w:p w:rsidR="0012586C" w:rsidRDefault="00A52F65">
            <w:pPr>
              <w:spacing w:after="0"/>
            </w:pPr>
            <w:r>
              <w:t>H</w:t>
            </w:r>
            <w:r>
              <w:rPr>
                <w:vertAlign w:val="subscript"/>
              </w:rPr>
              <w:t>2</w:t>
            </w:r>
            <w:r>
              <w:t xml:space="preserve">(g) </w:t>
            </w:r>
          </w:p>
        </w:tc>
        <w:tc>
          <w:tcPr>
            <w:tcW w:w="720" w:type="dxa"/>
            <w:tcBorders>
              <w:top w:val="nil"/>
              <w:left w:val="nil"/>
              <w:bottom w:val="nil"/>
              <w:right w:val="nil"/>
            </w:tcBorders>
          </w:tcPr>
          <w:p w:rsidR="0012586C" w:rsidRDefault="00A52F65">
            <w:pPr>
              <w:spacing w:after="0"/>
            </w:pPr>
            <w:r>
              <w:t xml:space="preserve"> </w:t>
            </w:r>
          </w:p>
        </w:tc>
        <w:tc>
          <w:tcPr>
            <w:tcW w:w="720" w:type="dxa"/>
            <w:tcBorders>
              <w:top w:val="nil"/>
              <w:left w:val="nil"/>
              <w:bottom w:val="nil"/>
              <w:right w:val="nil"/>
            </w:tcBorders>
          </w:tcPr>
          <w:p w:rsidR="0012586C" w:rsidRDefault="00A52F65">
            <w:pPr>
              <w:spacing w:after="0"/>
            </w:pPr>
            <w:r>
              <w:t xml:space="preserve"> </w:t>
            </w:r>
          </w:p>
        </w:tc>
        <w:tc>
          <w:tcPr>
            <w:tcW w:w="2160" w:type="dxa"/>
            <w:tcBorders>
              <w:top w:val="nil"/>
              <w:left w:val="nil"/>
              <w:bottom w:val="nil"/>
              <w:right w:val="nil"/>
            </w:tcBorders>
          </w:tcPr>
          <w:p w:rsidR="0012586C" w:rsidRDefault="00A52F65">
            <w:pPr>
              <w:spacing w:after="0"/>
            </w:pPr>
            <w:r>
              <w:t>4</w:t>
            </w:r>
            <w:r>
              <w:rPr>
                <w:vertAlign w:val="superscript"/>
              </w:rPr>
              <w:t>-</w:t>
            </w:r>
            <w:r>
              <w:t xml:space="preserve">OH (aq) – 4e → </w:t>
            </w:r>
          </w:p>
        </w:tc>
        <w:tc>
          <w:tcPr>
            <w:tcW w:w="1361" w:type="dxa"/>
            <w:tcBorders>
              <w:top w:val="nil"/>
              <w:left w:val="nil"/>
              <w:bottom w:val="nil"/>
              <w:right w:val="nil"/>
            </w:tcBorders>
          </w:tcPr>
          <w:p w:rsidR="0012586C" w:rsidRDefault="00A52F65">
            <w:pPr>
              <w:spacing w:after="0"/>
              <w:jc w:val="both"/>
            </w:pPr>
            <w:r>
              <w:t>2H</w:t>
            </w:r>
            <w:r>
              <w:rPr>
                <w:vertAlign w:val="subscript"/>
              </w:rPr>
              <w:t>2</w:t>
            </w:r>
            <w:r>
              <w:t>O(l) + O</w:t>
            </w:r>
            <w:r>
              <w:rPr>
                <w:vertAlign w:val="subscript"/>
              </w:rPr>
              <w:t>2</w:t>
            </w:r>
            <w:r>
              <w:t xml:space="preserve">(g) </w:t>
            </w:r>
          </w:p>
        </w:tc>
      </w:tr>
      <w:tr w:rsidR="0012586C">
        <w:trPr>
          <w:trHeight w:val="274"/>
        </w:trPr>
        <w:tc>
          <w:tcPr>
            <w:tcW w:w="720" w:type="dxa"/>
            <w:tcBorders>
              <w:top w:val="nil"/>
              <w:left w:val="nil"/>
              <w:bottom w:val="nil"/>
              <w:right w:val="nil"/>
            </w:tcBorders>
          </w:tcPr>
          <w:p w:rsidR="0012586C" w:rsidRDefault="00A52F65">
            <w:pPr>
              <w:spacing w:after="0"/>
            </w:pPr>
            <w:r>
              <w:rPr>
                <w:color w:val="FF0000"/>
              </w:rPr>
              <w:t>(ii)</w:t>
            </w:r>
            <w:r>
              <w:rPr>
                <w:rFonts w:ascii="Arial" w:eastAsia="Arial" w:hAnsi="Arial" w:cs="Arial"/>
                <w:color w:val="FF0000"/>
              </w:rPr>
              <w:t xml:space="preserve"> </w:t>
            </w:r>
          </w:p>
        </w:tc>
        <w:tc>
          <w:tcPr>
            <w:tcW w:w="1800" w:type="dxa"/>
            <w:tcBorders>
              <w:top w:val="nil"/>
              <w:left w:val="nil"/>
              <w:bottom w:val="nil"/>
              <w:right w:val="nil"/>
            </w:tcBorders>
          </w:tcPr>
          <w:p w:rsidR="0012586C" w:rsidRDefault="00A52F65">
            <w:pPr>
              <w:spacing w:after="0"/>
            </w:pPr>
            <w:r>
              <w:rPr>
                <w:color w:val="FF0000"/>
              </w:rPr>
              <w:t xml:space="preserve">Concentration: </w:t>
            </w:r>
          </w:p>
        </w:tc>
        <w:tc>
          <w:tcPr>
            <w:tcW w:w="720" w:type="dxa"/>
            <w:tcBorders>
              <w:top w:val="nil"/>
              <w:left w:val="nil"/>
              <w:bottom w:val="nil"/>
              <w:right w:val="nil"/>
            </w:tcBorders>
          </w:tcPr>
          <w:p w:rsidR="0012586C" w:rsidRDefault="0012586C"/>
        </w:tc>
        <w:tc>
          <w:tcPr>
            <w:tcW w:w="720" w:type="dxa"/>
            <w:tcBorders>
              <w:top w:val="nil"/>
              <w:left w:val="nil"/>
              <w:bottom w:val="nil"/>
              <w:right w:val="nil"/>
            </w:tcBorders>
          </w:tcPr>
          <w:p w:rsidR="0012586C" w:rsidRDefault="0012586C"/>
        </w:tc>
        <w:tc>
          <w:tcPr>
            <w:tcW w:w="720" w:type="dxa"/>
            <w:tcBorders>
              <w:top w:val="nil"/>
              <w:left w:val="nil"/>
              <w:bottom w:val="nil"/>
              <w:right w:val="nil"/>
            </w:tcBorders>
          </w:tcPr>
          <w:p w:rsidR="0012586C" w:rsidRDefault="0012586C"/>
        </w:tc>
        <w:tc>
          <w:tcPr>
            <w:tcW w:w="2160" w:type="dxa"/>
            <w:tcBorders>
              <w:top w:val="nil"/>
              <w:left w:val="nil"/>
              <w:bottom w:val="nil"/>
              <w:right w:val="nil"/>
            </w:tcBorders>
          </w:tcPr>
          <w:p w:rsidR="0012586C" w:rsidRDefault="0012586C"/>
        </w:tc>
        <w:tc>
          <w:tcPr>
            <w:tcW w:w="1361" w:type="dxa"/>
            <w:tcBorders>
              <w:top w:val="nil"/>
              <w:left w:val="nil"/>
              <w:bottom w:val="nil"/>
              <w:right w:val="nil"/>
            </w:tcBorders>
          </w:tcPr>
          <w:p w:rsidR="0012586C" w:rsidRDefault="0012586C"/>
        </w:tc>
      </w:tr>
    </w:tbl>
    <w:p w:rsidR="0012586C" w:rsidRDefault="00A52F65">
      <w:pPr>
        <w:spacing w:after="13" w:line="270" w:lineRule="auto"/>
        <w:ind w:left="1090" w:right="770" w:hanging="10"/>
      </w:pPr>
      <w:r>
        <w:t>When Cl</w:t>
      </w:r>
      <w:r>
        <w:rPr>
          <w:vertAlign w:val="superscript"/>
        </w:rPr>
        <w:t>-</w:t>
      </w:r>
      <w:r>
        <w:t>, Br</w:t>
      </w:r>
      <w:r>
        <w:rPr>
          <w:vertAlign w:val="superscript"/>
        </w:rPr>
        <w:t>-</w:t>
      </w:r>
      <w:r>
        <w:t xml:space="preserve"> or I</w:t>
      </w:r>
      <w:r>
        <w:rPr>
          <w:vertAlign w:val="superscript"/>
        </w:rPr>
        <w:t>-</w:t>
      </w:r>
      <w:r>
        <w:t xml:space="preserve"> </w:t>
      </w:r>
      <w:r>
        <w:t>are concentrated, then they will be discharged with respect to</w:t>
      </w:r>
      <w:r>
        <w:rPr>
          <w:vertAlign w:val="superscript"/>
        </w:rPr>
        <w:t xml:space="preserve"> –</w:t>
      </w:r>
      <w:r>
        <w:t>OH. In this case electrolysis of concentrated sodium chloride solution liberates chlorine at the anode and hydrogen gas at the cathode (concentration does not affect Na</w:t>
      </w:r>
      <w:r>
        <w:rPr>
          <w:vertAlign w:val="superscript"/>
        </w:rPr>
        <w:t>+</w:t>
      </w:r>
      <w:r>
        <w:t xml:space="preserve">) </w:t>
      </w:r>
    </w:p>
    <w:p w:rsidR="0012586C" w:rsidRDefault="00A52F65">
      <w:pPr>
        <w:spacing w:after="15"/>
        <w:ind w:left="1080"/>
      </w:pPr>
      <w:r>
        <w:t xml:space="preserve"> </w:t>
      </w:r>
    </w:p>
    <w:p w:rsidR="0012586C" w:rsidRDefault="00A52F65">
      <w:pPr>
        <w:tabs>
          <w:tab w:val="center" w:pos="1744"/>
          <w:tab w:val="center" w:pos="2880"/>
          <w:tab w:val="center" w:pos="3600"/>
          <w:tab w:val="center" w:pos="4320"/>
          <w:tab w:val="center" w:pos="5621"/>
        </w:tabs>
        <w:spacing w:after="29" w:line="270" w:lineRule="auto"/>
      </w:pPr>
      <w:r>
        <w:tab/>
      </w:r>
      <w:r>
        <w:t xml:space="preserve">At the cathode </w:t>
      </w:r>
      <w:r>
        <w:tab/>
        <w:t xml:space="preserve"> </w:t>
      </w:r>
      <w:r>
        <w:tab/>
        <w:t xml:space="preserve"> </w:t>
      </w:r>
      <w:r>
        <w:tab/>
        <w:t xml:space="preserve"> </w:t>
      </w:r>
      <w:r>
        <w:tab/>
        <w:t xml:space="preserve">At the anode </w:t>
      </w:r>
    </w:p>
    <w:p w:rsidR="0012586C" w:rsidRDefault="00A52F65">
      <w:pPr>
        <w:tabs>
          <w:tab w:val="center" w:pos="1756"/>
          <w:tab w:val="center" w:pos="3102"/>
          <w:tab w:val="center" w:pos="3600"/>
          <w:tab w:val="center" w:pos="4320"/>
          <w:tab w:val="center" w:pos="5619"/>
          <w:tab w:val="center" w:pos="6580"/>
          <w:tab w:val="center" w:pos="7438"/>
        </w:tabs>
        <w:spacing w:after="5" w:line="270" w:lineRule="auto"/>
      </w:pPr>
      <w:r>
        <w:tab/>
      </w:r>
      <w:r>
        <w:t>2H</w:t>
      </w:r>
      <w:r>
        <w:rPr>
          <w:vertAlign w:val="superscript"/>
        </w:rPr>
        <w:t>+</w:t>
      </w:r>
      <w:r>
        <w:t xml:space="preserve">(aq) + 2e → </w:t>
      </w:r>
      <w:r>
        <w:tab/>
        <w:t>H</w:t>
      </w:r>
      <w:r>
        <w:rPr>
          <w:vertAlign w:val="subscript"/>
        </w:rPr>
        <w:t>2</w:t>
      </w:r>
      <w:r>
        <w:t xml:space="preserve">(g) </w:t>
      </w:r>
      <w:r>
        <w:tab/>
        <w:t xml:space="preserve"> </w:t>
      </w:r>
      <w:r>
        <w:tab/>
        <w:t xml:space="preserve"> </w:t>
      </w:r>
      <w:r>
        <w:tab/>
        <w:t>2Cl</w:t>
      </w:r>
      <w:r>
        <w:rPr>
          <w:vertAlign w:val="superscript"/>
        </w:rPr>
        <w:t>-</w:t>
      </w:r>
      <w:r>
        <w:t xml:space="preserve"> (aq) – 2e </w:t>
      </w:r>
      <w:r>
        <w:tab/>
        <w:t xml:space="preserve">→ </w:t>
      </w:r>
      <w:r>
        <w:tab/>
        <w:t>Cl</w:t>
      </w:r>
      <w:r>
        <w:rPr>
          <w:vertAlign w:val="subscript"/>
        </w:rPr>
        <w:t>2</w:t>
      </w:r>
      <w:r>
        <w:t xml:space="preserve">(g)  </w:t>
      </w:r>
    </w:p>
    <w:p w:rsidR="0012586C" w:rsidRDefault="00A52F65">
      <w:pPr>
        <w:spacing w:after="33"/>
        <w:ind w:left="1080"/>
      </w:pPr>
      <w:r>
        <w:t xml:space="preserve"> </w:t>
      </w:r>
    </w:p>
    <w:p w:rsidR="0012586C" w:rsidRDefault="00A52F65">
      <w:pPr>
        <w:tabs>
          <w:tab w:val="center" w:pos="502"/>
          <w:tab w:val="center" w:pos="1959"/>
        </w:tabs>
        <w:spacing w:after="0"/>
      </w:pPr>
      <w:r>
        <w:tab/>
      </w:r>
      <w:r>
        <w:rPr>
          <w:color w:val="FF0000"/>
        </w:rPr>
        <w:t>(iii)</w:t>
      </w:r>
      <w:r>
        <w:rPr>
          <w:rFonts w:ascii="Arial" w:eastAsia="Arial" w:hAnsi="Arial" w:cs="Arial"/>
          <w:color w:val="FF0000"/>
        </w:rPr>
        <w:t xml:space="preserve"> </w:t>
      </w:r>
      <w:r>
        <w:rPr>
          <w:rFonts w:ascii="Arial" w:eastAsia="Arial" w:hAnsi="Arial" w:cs="Arial"/>
          <w:color w:val="FF0000"/>
        </w:rPr>
        <w:tab/>
      </w:r>
      <w:r>
        <w:rPr>
          <w:color w:val="FF0000"/>
        </w:rPr>
        <w:t xml:space="preserve">Nature of electrode </w:t>
      </w:r>
    </w:p>
    <w:p w:rsidR="0012586C" w:rsidRDefault="00A52F65">
      <w:pPr>
        <w:spacing w:after="5" w:line="270" w:lineRule="auto"/>
        <w:ind w:left="1090" w:right="443" w:hanging="10"/>
        <w:jc w:val="both"/>
      </w:pPr>
      <w:r>
        <w:t>(a)</w:t>
      </w:r>
      <w:r>
        <w:rPr>
          <w:rFonts w:ascii="Arial" w:eastAsia="Arial" w:hAnsi="Arial" w:cs="Arial"/>
        </w:rPr>
        <w:t xml:space="preserve"> </w:t>
      </w:r>
      <w:r>
        <w:t>When mercury cathode is used Na</w:t>
      </w:r>
      <w:r>
        <w:rPr>
          <w:vertAlign w:val="superscript"/>
        </w:rPr>
        <w:t>+</w:t>
      </w:r>
      <w:r>
        <w:t xml:space="preserve"> is discharged with preference to H</w:t>
      </w:r>
      <w:r>
        <w:rPr>
          <w:vertAlign w:val="superscript"/>
        </w:rPr>
        <w:t>+</w:t>
      </w:r>
      <w:r>
        <w:t xml:space="preserve">. </w:t>
      </w:r>
    </w:p>
    <w:p w:rsidR="0012586C" w:rsidRDefault="00A52F65">
      <w:pPr>
        <w:spacing w:after="27" w:line="270" w:lineRule="auto"/>
        <w:ind w:left="1450" w:right="443" w:hanging="10"/>
        <w:jc w:val="both"/>
      </w:pPr>
      <w:r>
        <w:t xml:space="preserve">Therefore, electrolysis concentrated sodium chloride using mercury cathode </w:t>
      </w:r>
      <w:r>
        <w:t>liberate Na at the cathode and chlorine gas at the anode (due to high concentration of Cl</w:t>
      </w:r>
      <w:r>
        <w:rPr>
          <w:vertAlign w:val="superscript"/>
        </w:rPr>
        <w:t>-</w:t>
      </w:r>
      <w:r>
        <w:t xml:space="preserve">). </w:t>
      </w:r>
    </w:p>
    <w:p w:rsidR="0012586C" w:rsidRDefault="00A52F65">
      <w:pPr>
        <w:tabs>
          <w:tab w:val="center" w:pos="1744"/>
          <w:tab w:val="center" w:pos="2880"/>
          <w:tab w:val="center" w:pos="3600"/>
          <w:tab w:val="center" w:pos="4320"/>
          <w:tab w:val="center" w:pos="5621"/>
        </w:tabs>
        <w:spacing w:after="27" w:line="270" w:lineRule="auto"/>
      </w:pPr>
      <w:r>
        <w:tab/>
      </w:r>
      <w:r>
        <w:t xml:space="preserve">At the cathode </w:t>
      </w:r>
      <w:r>
        <w:tab/>
        <w:t xml:space="preserve"> </w:t>
      </w:r>
      <w:r>
        <w:tab/>
        <w:t xml:space="preserve"> </w:t>
      </w:r>
      <w:r>
        <w:tab/>
        <w:t xml:space="preserve"> </w:t>
      </w:r>
      <w:r>
        <w:tab/>
        <w:t xml:space="preserve">At the anode </w:t>
      </w:r>
    </w:p>
    <w:p w:rsidR="0012586C" w:rsidRDefault="00A52F65">
      <w:pPr>
        <w:tabs>
          <w:tab w:val="center" w:pos="2067"/>
          <w:tab w:val="center" w:pos="3600"/>
          <w:tab w:val="center" w:pos="4320"/>
          <w:tab w:val="center" w:pos="5619"/>
          <w:tab w:val="center" w:pos="6867"/>
        </w:tabs>
        <w:spacing w:after="5" w:line="270" w:lineRule="auto"/>
      </w:pPr>
      <w:r>
        <w:tab/>
      </w:r>
      <w:r>
        <w:t>Na</w:t>
      </w:r>
      <w:r>
        <w:rPr>
          <w:vertAlign w:val="superscript"/>
        </w:rPr>
        <w:t>+</w:t>
      </w:r>
      <w:r>
        <w:t xml:space="preserve">(aq) + e       →    Na </w:t>
      </w:r>
      <w:r>
        <w:tab/>
        <w:t xml:space="preserve"> </w:t>
      </w:r>
      <w:r>
        <w:tab/>
        <w:t xml:space="preserve"> </w:t>
      </w:r>
      <w:r>
        <w:tab/>
        <w:t>2Cl</w:t>
      </w:r>
      <w:r>
        <w:rPr>
          <w:vertAlign w:val="superscript"/>
        </w:rPr>
        <w:t>-</w:t>
      </w:r>
      <w:r>
        <w:t xml:space="preserve"> (aq) – 2e </w:t>
      </w:r>
      <w:r>
        <w:tab/>
        <w:t>→  Cl</w:t>
      </w:r>
      <w:r>
        <w:rPr>
          <w:vertAlign w:val="subscript"/>
        </w:rPr>
        <w:t>2</w:t>
      </w:r>
      <w:r>
        <w:t xml:space="preserve">(g) </w:t>
      </w:r>
    </w:p>
    <w:p w:rsidR="0012586C" w:rsidRDefault="00A52F65">
      <w:pPr>
        <w:spacing w:after="199"/>
        <w:ind w:left="1440"/>
      </w:pPr>
      <w:r>
        <w:t xml:space="preserve"> </w:t>
      </w:r>
    </w:p>
    <w:p w:rsidR="0012586C" w:rsidRDefault="00A52F65">
      <w:pPr>
        <w:pStyle w:val="Heading1"/>
        <w:ind w:left="-5" w:right="4145"/>
      </w:pPr>
      <w:r>
        <w:t xml:space="preserve">Application of electrolysis </w:t>
      </w:r>
    </w:p>
    <w:p w:rsidR="0012586C" w:rsidRDefault="00A52F65">
      <w:pPr>
        <w:numPr>
          <w:ilvl w:val="0"/>
          <w:numId w:val="88"/>
        </w:numPr>
        <w:spacing w:after="33" w:line="260" w:lineRule="auto"/>
        <w:ind w:hanging="540"/>
      </w:pPr>
      <w:r>
        <w:rPr>
          <w:b/>
          <w:color w:val="0070C0"/>
        </w:rPr>
        <w:t>Industrial preparation of gases; Cl</w:t>
      </w:r>
      <w:r>
        <w:rPr>
          <w:b/>
          <w:color w:val="0070C0"/>
        </w:rPr>
        <w:t xml:space="preserve">2, H2 and O2. </w:t>
      </w:r>
    </w:p>
    <w:p w:rsidR="0012586C" w:rsidRDefault="00A52F65">
      <w:pPr>
        <w:numPr>
          <w:ilvl w:val="0"/>
          <w:numId w:val="88"/>
        </w:numPr>
        <w:spacing w:after="0" w:line="260" w:lineRule="auto"/>
        <w:ind w:hanging="540"/>
      </w:pPr>
      <w:r>
        <w:rPr>
          <w:b/>
          <w:color w:val="0070C0"/>
        </w:rPr>
        <w:t xml:space="preserve">Extraction of metal: metals above carbon in the reactivity series are almost all extracted by electrolysis. </w:t>
      </w:r>
    </w:p>
    <w:p w:rsidR="0012586C" w:rsidRDefault="00A52F65">
      <w:pPr>
        <w:ind w:left="550" w:hanging="10"/>
      </w:pPr>
      <w:r>
        <w:rPr>
          <w:b/>
        </w:rPr>
        <w:t xml:space="preserve">Example Extraction of sodium. </w:t>
      </w:r>
    </w:p>
    <w:p w:rsidR="0012586C" w:rsidRDefault="00A52F65">
      <w:pPr>
        <w:spacing w:after="5" w:line="270" w:lineRule="auto"/>
        <w:ind w:left="550" w:right="443" w:hanging="10"/>
        <w:jc w:val="both"/>
      </w:pPr>
      <w:r>
        <w:t xml:space="preserve">Ore: molten NaCl </w:t>
      </w:r>
    </w:p>
    <w:p w:rsidR="0012586C" w:rsidRDefault="00A52F65">
      <w:pPr>
        <w:spacing w:after="5" w:line="270" w:lineRule="auto"/>
        <w:ind w:left="550" w:right="724" w:hanging="10"/>
        <w:jc w:val="both"/>
      </w:pPr>
      <w:r>
        <w:t>Anode: iron cylinder is cheap and has a melting point above the melting point of Na</w:t>
      </w:r>
      <w:r>
        <w:t xml:space="preserve">Cl. Cathode: carbon because it does not react with chloride. </w:t>
      </w:r>
    </w:p>
    <w:p w:rsidR="0012586C" w:rsidRDefault="00A52F65">
      <w:pPr>
        <w:spacing w:after="0"/>
        <w:ind w:left="1440"/>
      </w:pPr>
      <w:r>
        <w:t xml:space="preserve"> </w:t>
      </w:r>
    </w:p>
    <w:p w:rsidR="0012586C" w:rsidRDefault="00A52F65">
      <w:pPr>
        <w:spacing w:after="5" w:line="270" w:lineRule="auto"/>
        <w:ind w:left="550" w:right="443" w:hanging="10"/>
        <w:jc w:val="both"/>
      </w:pPr>
      <w:r>
        <w:t xml:space="preserve">Calcium chloride added to the mixture to </w:t>
      </w:r>
    </w:p>
    <w:p w:rsidR="0012586C" w:rsidRDefault="00A52F65">
      <w:pPr>
        <w:spacing w:after="142" w:line="270" w:lineRule="auto"/>
        <w:ind w:left="550" w:right="3206" w:hanging="10"/>
      </w:pPr>
      <w:r>
        <w:lastRenderedPageBreak/>
        <w:t>-</w:t>
      </w:r>
      <w:r>
        <w:rPr>
          <w:rFonts w:ascii="Arial" w:eastAsia="Arial" w:hAnsi="Arial" w:cs="Arial"/>
        </w:rPr>
        <w:t xml:space="preserve"> </w:t>
      </w:r>
      <w:r>
        <w:rPr>
          <w:rFonts w:ascii="Arial" w:eastAsia="Arial" w:hAnsi="Arial" w:cs="Arial"/>
        </w:rPr>
        <w:tab/>
      </w:r>
      <w:r>
        <w:t>lower the melting point of sodium chloride from 800</w:t>
      </w:r>
      <w:r>
        <w:rPr>
          <w:vertAlign w:val="superscript"/>
        </w:rPr>
        <w:t>0</w:t>
      </w:r>
      <w:r>
        <w:t>Cto 600</w:t>
      </w:r>
      <w:r>
        <w:rPr>
          <w:vertAlign w:val="superscript"/>
        </w:rPr>
        <w:t>0</w:t>
      </w:r>
      <w:r>
        <w:t>C, -</w:t>
      </w:r>
      <w:r>
        <w:rPr>
          <w:rFonts w:ascii="Arial" w:eastAsia="Arial" w:hAnsi="Arial" w:cs="Arial"/>
        </w:rPr>
        <w:t xml:space="preserve"> </w:t>
      </w:r>
      <w:r>
        <w:rPr>
          <w:rFonts w:ascii="Arial" w:eastAsia="Arial" w:hAnsi="Arial" w:cs="Arial"/>
        </w:rPr>
        <w:tab/>
      </w:r>
      <w:r>
        <w:t xml:space="preserve"> reduce solubility of sodium in molten sodium chloride, -</w:t>
      </w:r>
      <w:r>
        <w:rPr>
          <w:rFonts w:ascii="Arial" w:eastAsia="Arial" w:hAnsi="Arial" w:cs="Arial"/>
        </w:rPr>
        <w:t xml:space="preserve"> </w:t>
      </w:r>
      <w:r>
        <w:rPr>
          <w:rFonts w:ascii="Arial" w:eastAsia="Arial" w:hAnsi="Arial" w:cs="Arial"/>
        </w:rPr>
        <w:tab/>
      </w:r>
      <w:r>
        <w:t>Lower the corrosive va</w:t>
      </w:r>
      <w:r>
        <w:t xml:space="preserve">por of sodium chloride. </w:t>
      </w:r>
    </w:p>
    <w:p w:rsidR="0012586C" w:rsidRDefault="00A52F65">
      <w:pPr>
        <w:spacing w:after="5" w:line="270" w:lineRule="auto"/>
        <w:ind w:left="460" w:right="443" w:hanging="10"/>
        <w:jc w:val="both"/>
      </w:pPr>
      <w:r>
        <w:t xml:space="preserve">Sodium is collected in dry nitrogen to protecting it from reacting with air. </w:t>
      </w:r>
    </w:p>
    <w:tbl>
      <w:tblPr>
        <w:tblStyle w:val="TableGrid"/>
        <w:tblW w:w="4395" w:type="dxa"/>
        <w:tblInd w:w="450" w:type="dxa"/>
        <w:tblCellMar>
          <w:top w:w="0" w:type="dxa"/>
          <w:left w:w="0" w:type="dxa"/>
          <w:bottom w:w="12" w:type="dxa"/>
          <w:right w:w="0" w:type="dxa"/>
        </w:tblCellMar>
        <w:tblLook w:val="04A0" w:firstRow="1" w:lastRow="0" w:firstColumn="1" w:lastColumn="0" w:noHBand="0" w:noVBand="1"/>
      </w:tblPr>
      <w:tblGrid>
        <w:gridCol w:w="2430"/>
        <w:gridCol w:w="1965"/>
      </w:tblGrid>
      <w:tr w:rsidR="0012586C">
        <w:trPr>
          <w:trHeight w:val="317"/>
        </w:trPr>
        <w:tc>
          <w:tcPr>
            <w:tcW w:w="2430" w:type="dxa"/>
            <w:tcBorders>
              <w:top w:val="nil"/>
              <w:left w:val="nil"/>
              <w:bottom w:val="nil"/>
              <w:right w:val="nil"/>
            </w:tcBorders>
          </w:tcPr>
          <w:p w:rsidR="0012586C" w:rsidRDefault="00A52F65">
            <w:pPr>
              <w:tabs>
                <w:tab w:val="center" w:pos="1710"/>
              </w:tabs>
              <w:spacing w:after="0"/>
            </w:pPr>
            <w:r>
              <w:t xml:space="preserve">At the cathode </w:t>
            </w:r>
            <w:r>
              <w:tab/>
              <w:t xml:space="preserve"> </w:t>
            </w:r>
          </w:p>
        </w:tc>
        <w:tc>
          <w:tcPr>
            <w:tcW w:w="1965" w:type="dxa"/>
            <w:tcBorders>
              <w:top w:val="nil"/>
              <w:left w:val="nil"/>
              <w:bottom w:val="nil"/>
              <w:right w:val="nil"/>
            </w:tcBorders>
          </w:tcPr>
          <w:p w:rsidR="0012586C" w:rsidRDefault="00A52F65">
            <w:pPr>
              <w:tabs>
                <w:tab w:val="right" w:pos="1965"/>
              </w:tabs>
              <w:spacing w:after="0"/>
            </w:pPr>
            <w:r>
              <w:t xml:space="preserve"> </w:t>
            </w:r>
            <w:r>
              <w:tab/>
              <w:t xml:space="preserve">At the anode </w:t>
            </w:r>
          </w:p>
        </w:tc>
      </w:tr>
      <w:tr w:rsidR="0012586C">
        <w:trPr>
          <w:trHeight w:val="366"/>
        </w:trPr>
        <w:tc>
          <w:tcPr>
            <w:tcW w:w="2430" w:type="dxa"/>
            <w:tcBorders>
              <w:top w:val="nil"/>
              <w:left w:val="nil"/>
              <w:bottom w:val="nil"/>
              <w:right w:val="nil"/>
            </w:tcBorders>
            <w:vAlign w:val="bottom"/>
          </w:tcPr>
          <w:p w:rsidR="0012586C" w:rsidRDefault="00A52F65">
            <w:pPr>
              <w:tabs>
                <w:tab w:val="center" w:pos="1312"/>
              </w:tabs>
              <w:spacing w:after="0"/>
            </w:pPr>
            <w:r>
              <w:t>Na</w:t>
            </w:r>
            <w:r>
              <w:rPr>
                <w:vertAlign w:val="superscript"/>
              </w:rPr>
              <w:t>+</w:t>
            </w:r>
            <w:r>
              <w:t xml:space="preserve"> + e  </w:t>
            </w:r>
            <w:r>
              <w:rPr>
                <w:noProof/>
              </w:rPr>
              <mc:AlternateContent>
                <mc:Choice Requires="wpg">
                  <w:drawing>
                    <wp:inline distT="0" distB="0" distL="0" distR="0">
                      <wp:extent cx="292100" cy="76200"/>
                      <wp:effectExtent l="0" t="0" r="0" b="0"/>
                      <wp:docPr id="88496" name="Group 88496"/>
                      <wp:cNvGraphicFramePr/>
                      <a:graphic xmlns:a="http://schemas.openxmlformats.org/drawingml/2006/main">
                        <a:graphicData uri="http://schemas.microsoft.com/office/word/2010/wordprocessingGroup">
                          <wpg:wgp>
                            <wpg:cNvGrpSpPr/>
                            <wpg:grpSpPr>
                              <a:xfrm>
                                <a:off x="0" y="0"/>
                                <a:ext cx="292100" cy="76200"/>
                                <a:chOff x="0" y="0"/>
                                <a:chExt cx="292100" cy="76200"/>
                              </a:xfrm>
                            </wpg:grpSpPr>
                            <wps:wsp>
                              <wps:cNvPr id="11819" name="Shape 11819"/>
                              <wps:cNvSpPr/>
                              <wps:spPr>
                                <a:xfrm>
                                  <a:off x="0" y="0"/>
                                  <a:ext cx="292100" cy="76200"/>
                                </a:xfrm>
                                <a:custGeom>
                                  <a:avLst/>
                                  <a:gdLst/>
                                  <a:ahLst/>
                                  <a:cxnLst/>
                                  <a:rect l="0" t="0" r="0" b="0"/>
                                  <a:pathLst>
                                    <a:path w="292100" h="76200">
                                      <a:moveTo>
                                        <a:pt x="215900" y="0"/>
                                      </a:moveTo>
                                      <a:lnTo>
                                        <a:pt x="292100" y="38100"/>
                                      </a:lnTo>
                                      <a:lnTo>
                                        <a:pt x="215900" y="76200"/>
                                      </a:lnTo>
                                      <a:lnTo>
                                        <a:pt x="215900" y="44450"/>
                                      </a:lnTo>
                                      <a:lnTo>
                                        <a:pt x="0" y="44450"/>
                                      </a:lnTo>
                                      <a:lnTo>
                                        <a:pt x="0" y="31750"/>
                                      </a:lnTo>
                                      <a:lnTo>
                                        <a:pt x="215900" y="31750"/>
                                      </a:lnTo>
                                      <a:lnTo>
                                        <a:pt x="21590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88496" style="width:23pt;height:6pt;mso-position-horizontal-relative:char;mso-position-vertical-relative:line" coordsize="2921,762">
                      <v:shape id="Shape 11819" style="position:absolute;width:2921;height:762;left:0;top:0;" coordsize="292100,76200" path="m215900,0l292100,38100l215900,76200l215900,44450l0,44450l0,31750l215900,31750l215900,0x">
                        <v:stroke weight="0pt" endcap="flat" joinstyle="miter" miterlimit="10" on="false" color="#000000" opacity="0"/>
                        <v:fill on="true" color="#000000"/>
                      </v:shape>
                    </v:group>
                  </w:pict>
                </mc:Fallback>
              </mc:AlternateContent>
            </w:r>
            <w:r>
              <w:tab/>
              <w:t xml:space="preserve">        Na  </w:t>
            </w:r>
          </w:p>
        </w:tc>
        <w:tc>
          <w:tcPr>
            <w:tcW w:w="1965" w:type="dxa"/>
            <w:tcBorders>
              <w:top w:val="nil"/>
              <w:left w:val="nil"/>
              <w:bottom w:val="nil"/>
              <w:right w:val="nil"/>
            </w:tcBorders>
            <w:vAlign w:val="bottom"/>
          </w:tcPr>
          <w:p w:rsidR="0012586C" w:rsidRDefault="00A52F65">
            <w:pPr>
              <w:tabs>
                <w:tab w:val="right" w:pos="1965"/>
              </w:tabs>
              <w:spacing w:after="0"/>
            </w:pPr>
            <w:r>
              <w:t>2Cl</w:t>
            </w:r>
            <w:r>
              <w:rPr>
                <w:vertAlign w:val="superscript"/>
              </w:rPr>
              <w:t>-</w:t>
            </w:r>
            <w:r>
              <w:t xml:space="preserve">– 2e  </w:t>
            </w:r>
            <w:r>
              <w:rPr>
                <w:noProof/>
              </w:rPr>
              <mc:AlternateContent>
                <mc:Choice Requires="wpg">
                  <w:drawing>
                    <wp:inline distT="0" distB="0" distL="0" distR="0">
                      <wp:extent cx="292100" cy="76200"/>
                      <wp:effectExtent l="0" t="0" r="0" b="0"/>
                      <wp:docPr id="88511" name="Group 88511"/>
                      <wp:cNvGraphicFramePr/>
                      <a:graphic xmlns:a="http://schemas.openxmlformats.org/drawingml/2006/main">
                        <a:graphicData uri="http://schemas.microsoft.com/office/word/2010/wordprocessingGroup">
                          <wpg:wgp>
                            <wpg:cNvGrpSpPr/>
                            <wpg:grpSpPr>
                              <a:xfrm>
                                <a:off x="0" y="0"/>
                                <a:ext cx="292100" cy="76200"/>
                                <a:chOff x="0" y="0"/>
                                <a:chExt cx="292100" cy="76200"/>
                              </a:xfrm>
                            </wpg:grpSpPr>
                            <wps:wsp>
                              <wps:cNvPr id="11820" name="Shape 11820"/>
                              <wps:cNvSpPr/>
                              <wps:spPr>
                                <a:xfrm>
                                  <a:off x="0" y="0"/>
                                  <a:ext cx="292100" cy="76200"/>
                                </a:xfrm>
                                <a:custGeom>
                                  <a:avLst/>
                                  <a:gdLst/>
                                  <a:ahLst/>
                                  <a:cxnLst/>
                                  <a:rect l="0" t="0" r="0" b="0"/>
                                  <a:pathLst>
                                    <a:path w="292100" h="76200">
                                      <a:moveTo>
                                        <a:pt x="215900" y="0"/>
                                      </a:moveTo>
                                      <a:lnTo>
                                        <a:pt x="292100" y="38100"/>
                                      </a:lnTo>
                                      <a:lnTo>
                                        <a:pt x="215900" y="76200"/>
                                      </a:lnTo>
                                      <a:lnTo>
                                        <a:pt x="215900" y="44450"/>
                                      </a:lnTo>
                                      <a:lnTo>
                                        <a:pt x="0" y="44450"/>
                                      </a:lnTo>
                                      <a:lnTo>
                                        <a:pt x="0" y="31750"/>
                                      </a:lnTo>
                                      <a:lnTo>
                                        <a:pt x="215900" y="31750"/>
                                      </a:lnTo>
                                      <a:lnTo>
                                        <a:pt x="21590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88511" style="width:23pt;height:6pt;mso-position-horizontal-relative:char;mso-position-vertical-relative:line" coordsize="2921,762">
                      <v:shape id="Shape 11820" style="position:absolute;width:2921;height:762;left:0;top:0;" coordsize="292100,76200" path="m215900,0l292100,38100l215900,76200l215900,44450l0,44450l0,31750l215900,31750l215900,0x">
                        <v:stroke weight="0pt" endcap="flat" joinstyle="miter" miterlimit="10" on="false" color="#000000" opacity="0"/>
                        <v:fill on="true" color="#000000"/>
                      </v:shape>
                    </v:group>
                  </w:pict>
                </mc:Fallback>
              </mc:AlternateContent>
            </w:r>
            <w:r>
              <w:tab/>
              <w:t>Cl</w:t>
            </w:r>
            <w:r>
              <w:rPr>
                <w:vertAlign w:val="subscript"/>
              </w:rPr>
              <w:t>2</w:t>
            </w:r>
            <w:r>
              <w:t xml:space="preserve">(g) </w:t>
            </w:r>
          </w:p>
        </w:tc>
      </w:tr>
    </w:tbl>
    <w:p w:rsidR="0012586C" w:rsidRDefault="00A52F65">
      <w:pPr>
        <w:ind w:left="810"/>
      </w:pPr>
      <w:r>
        <w:t xml:space="preserve"> </w:t>
      </w:r>
    </w:p>
    <w:p w:rsidR="0012586C" w:rsidRDefault="00A52F65">
      <w:pPr>
        <w:pStyle w:val="Heading2"/>
        <w:spacing w:after="160" w:line="259" w:lineRule="auto"/>
        <w:ind w:left="460"/>
      </w:pPr>
      <w:r>
        <w:rPr>
          <w:color w:val="000000"/>
          <w:sz w:val="22"/>
        </w:rPr>
        <w:t xml:space="preserve">Setup </w:t>
      </w:r>
    </w:p>
    <w:p w:rsidR="0012586C" w:rsidRDefault="00A52F65">
      <w:pPr>
        <w:spacing w:after="151" w:line="270" w:lineRule="auto"/>
        <w:ind w:left="460" w:right="443" w:hanging="10"/>
        <w:jc w:val="both"/>
      </w:pPr>
      <w:r>
        <w:t xml:space="preserve">The setup is such chlorine produced does not react with sodium </w:t>
      </w:r>
    </w:p>
    <w:p w:rsidR="0012586C" w:rsidRDefault="00A52F65">
      <w:pPr>
        <w:spacing w:after="115"/>
        <w:ind w:left="1440"/>
      </w:pPr>
      <w:r>
        <w:t xml:space="preserve"> </w:t>
      </w:r>
    </w:p>
    <w:p w:rsidR="0012586C" w:rsidRDefault="00A52F65">
      <w:pPr>
        <w:spacing w:after="102"/>
        <w:ind w:left="450"/>
      </w:pPr>
      <w:r>
        <w:rPr>
          <w:noProof/>
        </w:rPr>
        <w:drawing>
          <wp:inline distT="0" distB="0" distL="0" distR="0">
            <wp:extent cx="4535170" cy="2670175"/>
            <wp:effectExtent l="0" t="0" r="0" b="0"/>
            <wp:docPr id="11818" name="Picture 11818"/>
            <wp:cNvGraphicFramePr/>
            <a:graphic xmlns:a="http://schemas.openxmlformats.org/drawingml/2006/main">
              <a:graphicData uri="http://schemas.openxmlformats.org/drawingml/2006/picture">
                <pic:pic xmlns:pic="http://schemas.openxmlformats.org/drawingml/2006/picture">
                  <pic:nvPicPr>
                    <pic:cNvPr id="11818" name="Picture 11818"/>
                    <pic:cNvPicPr/>
                  </pic:nvPicPr>
                  <pic:blipFill>
                    <a:blip r:embed="rId146"/>
                    <a:stretch>
                      <a:fillRect/>
                    </a:stretch>
                  </pic:blipFill>
                  <pic:spPr>
                    <a:xfrm>
                      <a:off x="0" y="0"/>
                      <a:ext cx="4535170" cy="2670175"/>
                    </a:xfrm>
                    <a:prstGeom prst="rect">
                      <a:avLst/>
                    </a:prstGeom>
                  </pic:spPr>
                </pic:pic>
              </a:graphicData>
            </a:graphic>
          </wp:inline>
        </w:drawing>
      </w:r>
      <w:r>
        <w:t xml:space="preserve"> </w:t>
      </w:r>
    </w:p>
    <w:p w:rsidR="0012586C" w:rsidRDefault="00A52F65">
      <w:pPr>
        <w:spacing w:after="0"/>
        <w:ind w:left="1440"/>
      </w:pPr>
      <w:r>
        <w:t xml:space="preserve"> </w:t>
      </w:r>
    </w:p>
    <w:p w:rsidR="0012586C" w:rsidRDefault="00A52F65">
      <w:pPr>
        <w:spacing w:after="34"/>
        <w:ind w:left="1440"/>
      </w:pPr>
      <w:r>
        <w:t xml:space="preserve"> </w:t>
      </w:r>
    </w:p>
    <w:p w:rsidR="0012586C" w:rsidRDefault="00A52F65">
      <w:pPr>
        <w:pStyle w:val="Heading2"/>
        <w:spacing w:after="0" w:line="260" w:lineRule="auto"/>
        <w:ind w:left="-5"/>
      </w:pPr>
      <w:r>
        <w:rPr>
          <w:color w:val="0070C0"/>
          <w:sz w:val="22"/>
        </w:rPr>
        <w:t>(iii)</w:t>
      </w:r>
      <w:r>
        <w:rPr>
          <w:rFonts w:ascii="Arial" w:eastAsia="Arial" w:hAnsi="Arial" w:cs="Arial"/>
          <w:color w:val="0070C0"/>
          <w:sz w:val="22"/>
        </w:rPr>
        <w:t xml:space="preserve"> </w:t>
      </w:r>
      <w:r>
        <w:rPr>
          <w:color w:val="0070C0"/>
          <w:sz w:val="22"/>
        </w:rPr>
        <w:t xml:space="preserve">Preparation of sodium hydroxide </w:t>
      </w:r>
    </w:p>
    <w:p w:rsidR="0012586C" w:rsidRDefault="00A52F65">
      <w:pPr>
        <w:spacing w:after="13" w:line="270" w:lineRule="auto"/>
        <w:ind w:left="550" w:right="446" w:hanging="10"/>
      </w:pPr>
      <w:r>
        <w:t>By electrolysis of concentrated solution of sodium chloride using carbon anode and mercury cathode. At the anode chlorine is liberated and at mercury cathode Na</w:t>
      </w:r>
      <w:r>
        <w:rPr>
          <w:vertAlign w:val="superscript"/>
        </w:rPr>
        <w:t>+</w:t>
      </w:r>
      <w:r>
        <w:t xml:space="preserve"> instead of H</w:t>
      </w:r>
      <w:r>
        <w:rPr>
          <w:vertAlign w:val="superscript"/>
        </w:rPr>
        <w:t>+</w:t>
      </w:r>
      <w:r>
        <w:t xml:space="preserve"> </w:t>
      </w:r>
      <w:r>
        <w:t xml:space="preserve">is discharged and dissolved in mercury to form mercury amalgam. </w:t>
      </w:r>
    </w:p>
    <w:p w:rsidR="0012586C" w:rsidRDefault="00A52F65">
      <w:pPr>
        <w:spacing w:after="14"/>
        <w:ind w:left="1080"/>
      </w:pPr>
      <w:r>
        <w:t xml:space="preserve"> </w:t>
      </w:r>
    </w:p>
    <w:p w:rsidR="0012586C" w:rsidRDefault="00A52F65">
      <w:pPr>
        <w:tabs>
          <w:tab w:val="center" w:pos="1744"/>
          <w:tab w:val="center" w:pos="2880"/>
          <w:tab w:val="center" w:pos="3600"/>
          <w:tab w:val="center" w:pos="4320"/>
          <w:tab w:val="center" w:pos="5621"/>
        </w:tabs>
        <w:spacing w:after="187" w:line="270" w:lineRule="auto"/>
      </w:pPr>
      <w:r>
        <w:tab/>
      </w:r>
      <w:r>
        <w:t xml:space="preserve">At the cathode </w:t>
      </w:r>
      <w:r>
        <w:tab/>
        <w:t xml:space="preserve"> </w:t>
      </w:r>
      <w:r>
        <w:tab/>
        <w:t xml:space="preserve"> </w:t>
      </w:r>
      <w:r>
        <w:tab/>
        <w:t xml:space="preserve"> </w:t>
      </w:r>
      <w:r>
        <w:tab/>
        <w:t xml:space="preserve">At the anode </w:t>
      </w:r>
    </w:p>
    <w:p w:rsidR="0012586C" w:rsidRDefault="00A52F65">
      <w:pPr>
        <w:tabs>
          <w:tab w:val="center" w:pos="1398"/>
          <w:tab w:val="center" w:pos="2532"/>
          <w:tab w:val="center" w:pos="3600"/>
          <w:tab w:val="center" w:pos="4320"/>
          <w:tab w:val="center" w:pos="5787"/>
        </w:tabs>
        <w:spacing w:after="5" w:line="270" w:lineRule="auto"/>
      </w:pPr>
      <w:r>
        <w:tab/>
      </w:r>
      <w:r>
        <w:t>Na</w:t>
      </w:r>
      <w:r>
        <w:rPr>
          <w:vertAlign w:val="superscript"/>
        </w:rPr>
        <w:t>+</w:t>
      </w:r>
      <w:r>
        <w:t xml:space="preserve"> + e  </w:t>
      </w:r>
      <w:r>
        <w:tab/>
        <w:t xml:space="preserve">→      Na </w:t>
      </w:r>
      <w:r>
        <w:tab/>
        <w:t xml:space="preserve"> </w:t>
      </w:r>
      <w:r>
        <w:tab/>
        <w:t xml:space="preserve"> </w:t>
      </w:r>
      <w:r>
        <w:tab/>
        <w:t>2Cl</w:t>
      </w:r>
      <w:r>
        <w:rPr>
          <w:vertAlign w:val="superscript"/>
        </w:rPr>
        <w:t>-</w:t>
      </w:r>
      <w:r>
        <w:t>– 2e  → Cl</w:t>
      </w:r>
      <w:r>
        <w:rPr>
          <w:vertAlign w:val="subscript"/>
        </w:rPr>
        <w:t>2</w:t>
      </w:r>
      <w:r>
        <w:t xml:space="preserve">(g) </w:t>
      </w:r>
    </w:p>
    <w:p w:rsidR="0012586C" w:rsidRDefault="00A52F65">
      <w:pPr>
        <w:spacing w:after="5" w:line="270" w:lineRule="auto"/>
        <w:ind w:left="550" w:right="443" w:hanging="10"/>
        <w:jc w:val="both"/>
      </w:pPr>
      <w:r>
        <w:t xml:space="preserve">When sodium amalgam is dropped in water, sodium reacts to form sodium hydroxide and hydrogen gas. </w:t>
      </w:r>
    </w:p>
    <w:p w:rsidR="0012586C" w:rsidRDefault="00A52F65">
      <w:pPr>
        <w:tabs>
          <w:tab w:val="center" w:pos="1198"/>
          <w:tab w:val="center" w:pos="3110"/>
        </w:tabs>
        <w:spacing w:after="5" w:line="270" w:lineRule="auto"/>
      </w:pPr>
      <w:r>
        <w:tab/>
      </w:r>
      <w:r>
        <w:t>2Na  + 2H</w:t>
      </w:r>
      <w:r>
        <w:rPr>
          <w:vertAlign w:val="subscript"/>
        </w:rPr>
        <w:t>2</w:t>
      </w:r>
      <w:r>
        <w:t xml:space="preserve">O (l)  </w:t>
      </w:r>
      <w:r>
        <w:tab/>
        <w:t>→2NaOH (aq) + H</w:t>
      </w:r>
      <w:r>
        <w:rPr>
          <w:vertAlign w:val="subscript"/>
        </w:rPr>
        <w:t>2</w:t>
      </w:r>
      <w:r>
        <w:t xml:space="preserve">(g) </w:t>
      </w:r>
    </w:p>
    <w:p w:rsidR="0012586C" w:rsidRDefault="00A52F65">
      <w:pPr>
        <w:spacing w:after="5" w:line="270" w:lineRule="auto"/>
        <w:ind w:left="550" w:right="443" w:hanging="10"/>
        <w:jc w:val="both"/>
      </w:pPr>
      <w:r>
        <w:t xml:space="preserve">Sodium hydroxide is concentrated to form pellets. </w:t>
      </w:r>
    </w:p>
    <w:p w:rsidR="0012586C" w:rsidRDefault="00A52F65">
      <w:pPr>
        <w:spacing w:after="5" w:line="403" w:lineRule="auto"/>
        <w:ind w:left="720" w:right="443" w:hanging="180"/>
        <w:jc w:val="both"/>
      </w:pPr>
      <w:r>
        <w:t xml:space="preserve">This process is disadvantageous because it releases poisonous mercury into the environment Setup </w:t>
      </w:r>
    </w:p>
    <w:p w:rsidR="0012586C" w:rsidRDefault="00A52F65">
      <w:pPr>
        <w:spacing w:after="102"/>
        <w:ind w:right="1119"/>
        <w:jc w:val="right"/>
      </w:pPr>
      <w:r>
        <w:rPr>
          <w:noProof/>
        </w:rPr>
        <w:lastRenderedPageBreak/>
        <w:drawing>
          <wp:inline distT="0" distB="0" distL="0" distR="0">
            <wp:extent cx="5025390" cy="1814195"/>
            <wp:effectExtent l="0" t="0" r="0" b="0"/>
            <wp:docPr id="11977" name="Picture 11977"/>
            <wp:cNvGraphicFramePr/>
            <a:graphic xmlns:a="http://schemas.openxmlformats.org/drawingml/2006/main">
              <a:graphicData uri="http://schemas.openxmlformats.org/drawingml/2006/picture">
                <pic:pic xmlns:pic="http://schemas.openxmlformats.org/drawingml/2006/picture">
                  <pic:nvPicPr>
                    <pic:cNvPr id="11977" name="Picture 11977"/>
                    <pic:cNvPicPr/>
                  </pic:nvPicPr>
                  <pic:blipFill>
                    <a:blip r:embed="rId147"/>
                    <a:stretch>
                      <a:fillRect/>
                    </a:stretch>
                  </pic:blipFill>
                  <pic:spPr>
                    <a:xfrm>
                      <a:off x="0" y="0"/>
                      <a:ext cx="5025390" cy="1814195"/>
                    </a:xfrm>
                    <a:prstGeom prst="rect">
                      <a:avLst/>
                    </a:prstGeom>
                  </pic:spPr>
                </pic:pic>
              </a:graphicData>
            </a:graphic>
          </wp:inline>
        </w:drawing>
      </w:r>
      <w:r>
        <w:t xml:space="preserve"> </w:t>
      </w:r>
    </w:p>
    <w:p w:rsidR="0012586C" w:rsidRDefault="00A52F65">
      <w:pPr>
        <w:spacing w:after="192"/>
      </w:pPr>
      <w:r>
        <w:t xml:space="preserve"> </w:t>
      </w:r>
    </w:p>
    <w:p w:rsidR="0012586C" w:rsidRDefault="00A52F65">
      <w:pPr>
        <w:pStyle w:val="Heading2"/>
        <w:tabs>
          <w:tab w:val="center" w:pos="1530"/>
        </w:tabs>
        <w:spacing w:after="0" w:line="260" w:lineRule="auto"/>
        <w:ind w:left="-15" w:firstLine="0"/>
      </w:pPr>
      <w:r>
        <w:rPr>
          <w:color w:val="0070C0"/>
          <w:sz w:val="22"/>
        </w:rPr>
        <w:t>(iv)</w:t>
      </w:r>
      <w:r>
        <w:rPr>
          <w:rFonts w:ascii="Arial" w:eastAsia="Arial" w:hAnsi="Arial" w:cs="Arial"/>
          <w:color w:val="0070C0"/>
          <w:sz w:val="22"/>
        </w:rPr>
        <w:t xml:space="preserve"> </w:t>
      </w:r>
      <w:r>
        <w:rPr>
          <w:rFonts w:ascii="Arial" w:eastAsia="Arial" w:hAnsi="Arial" w:cs="Arial"/>
          <w:color w:val="0070C0"/>
          <w:sz w:val="22"/>
        </w:rPr>
        <w:tab/>
      </w:r>
      <w:r>
        <w:rPr>
          <w:color w:val="0070C0"/>
          <w:sz w:val="22"/>
        </w:rPr>
        <w:t xml:space="preserve">Purification of copper </w:t>
      </w:r>
    </w:p>
    <w:p w:rsidR="0012586C" w:rsidRDefault="00A52F65">
      <w:pPr>
        <w:spacing w:after="5" w:line="270" w:lineRule="auto"/>
        <w:ind w:left="1450" w:right="443" w:hanging="10"/>
        <w:jc w:val="both"/>
      </w:pPr>
      <w:r>
        <w:t xml:space="preserve">Anode: impure copper (dissolves) </w:t>
      </w:r>
    </w:p>
    <w:p w:rsidR="0012586C" w:rsidRDefault="00A52F65">
      <w:pPr>
        <w:tabs>
          <w:tab w:val="center" w:pos="2056"/>
          <w:tab w:val="center" w:pos="3343"/>
        </w:tabs>
        <w:spacing w:after="5" w:line="270" w:lineRule="auto"/>
      </w:pPr>
      <w:r>
        <w:tab/>
      </w:r>
      <w:r>
        <w:t xml:space="preserve">Cu (s) – 2e  → </w:t>
      </w:r>
      <w:r>
        <w:tab/>
        <w:t xml:space="preserve">   Cu</w:t>
      </w:r>
      <w:r>
        <w:rPr>
          <w:vertAlign w:val="superscript"/>
        </w:rPr>
        <w:t>2+</w:t>
      </w:r>
      <w:r>
        <w:t xml:space="preserve"> (aq) </w:t>
      </w:r>
    </w:p>
    <w:p w:rsidR="0012586C" w:rsidRDefault="00A52F65">
      <w:pPr>
        <w:spacing w:after="5" w:line="270" w:lineRule="auto"/>
        <w:ind w:left="1450" w:right="443" w:hanging="10"/>
        <w:jc w:val="both"/>
      </w:pPr>
      <w:r>
        <w:t xml:space="preserve">Cathode (copper is deposited) </w:t>
      </w:r>
    </w:p>
    <w:p w:rsidR="0012586C" w:rsidRDefault="00A52F65">
      <w:pPr>
        <w:tabs>
          <w:tab w:val="center" w:pos="2044"/>
          <w:tab w:val="center" w:pos="2980"/>
          <w:tab w:val="center" w:pos="3851"/>
        </w:tabs>
        <w:spacing w:after="5" w:line="270" w:lineRule="auto"/>
      </w:pPr>
      <w:r>
        <w:tab/>
      </w:r>
      <w:r>
        <w:t>Cu</w:t>
      </w:r>
      <w:r>
        <w:rPr>
          <w:vertAlign w:val="superscript"/>
        </w:rPr>
        <w:t>2+</w:t>
      </w:r>
      <w:r>
        <w:t xml:space="preserve"> (aq) + 2e </w:t>
      </w:r>
      <w:r>
        <w:tab/>
        <w:t xml:space="preserve">→ </w:t>
      </w:r>
      <w:r>
        <w:tab/>
        <w:t xml:space="preserve">Cu (s) </w:t>
      </w:r>
    </w:p>
    <w:p w:rsidR="0012586C" w:rsidRDefault="00A52F65">
      <w:pPr>
        <w:spacing w:after="5" w:line="270" w:lineRule="auto"/>
        <w:ind w:left="1450" w:right="443" w:hanging="10"/>
        <w:jc w:val="both"/>
      </w:pPr>
      <w:r>
        <w:t xml:space="preserve">Electrolyte: copper sulphate solution </w:t>
      </w:r>
    </w:p>
    <w:p w:rsidR="0012586C" w:rsidRDefault="00A52F65">
      <w:pPr>
        <w:spacing w:after="0"/>
        <w:ind w:left="1440"/>
      </w:pPr>
      <w:r>
        <w:t xml:space="preserve"> </w:t>
      </w:r>
    </w:p>
    <w:p w:rsidR="0012586C" w:rsidRDefault="00A52F65">
      <w:pPr>
        <w:spacing w:after="151" w:line="270" w:lineRule="auto"/>
        <w:ind w:left="1450" w:right="443" w:hanging="10"/>
        <w:jc w:val="both"/>
      </w:pPr>
      <w:r>
        <w:t xml:space="preserve">Copper migrated from the anode to the cathode. </w:t>
      </w:r>
    </w:p>
    <w:p w:rsidR="0012586C" w:rsidRDefault="00A52F65">
      <w:pPr>
        <w:pStyle w:val="Heading2"/>
        <w:spacing w:after="194" w:line="260" w:lineRule="auto"/>
        <w:ind w:left="-5"/>
      </w:pPr>
      <w:r>
        <w:rPr>
          <w:color w:val="0070C0"/>
          <w:sz w:val="22"/>
        </w:rPr>
        <w:t xml:space="preserve">Faraday’s Laws of electrolysis </w:t>
      </w:r>
    </w:p>
    <w:p w:rsidR="0012586C" w:rsidRDefault="00A52F65">
      <w:pPr>
        <w:numPr>
          <w:ilvl w:val="0"/>
          <w:numId w:val="89"/>
        </w:numPr>
        <w:spacing w:after="5" w:line="270" w:lineRule="auto"/>
        <w:ind w:right="443" w:hanging="360"/>
        <w:jc w:val="both"/>
      </w:pPr>
      <w:r>
        <w:t xml:space="preserve">The mass of a substance liberated at an electrode is proportional to the quantity of electricity used. </w:t>
      </w:r>
    </w:p>
    <w:p w:rsidR="0012586C" w:rsidRDefault="00A52F65">
      <w:pPr>
        <w:spacing w:after="5" w:line="270" w:lineRule="auto"/>
        <w:ind w:left="730" w:right="443" w:hanging="10"/>
        <w:jc w:val="both"/>
      </w:pPr>
      <w:r>
        <w:t xml:space="preserve">The quantity of electricity Q in coulombs = It  </w:t>
      </w:r>
    </w:p>
    <w:p w:rsidR="0012586C" w:rsidRDefault="00A52F65">
      <w:pPr>
        <w:spacing w:after="25" w:line="270" w:lineRule="auto"/>
        <w:ind w:left="730" w:right="443" w:hanging="10"/>
        <w:jc w:val="both"/>
      </w:pPr>
      <w:r>
        <w:t xml:space="preserve">(I = current of electricity in amperes, t = time in second)  </w:t>
      </w:r>
    </w:p>
    <w:p w:rsidR="0012586C" w:rsidRDefault="00A52F65">
      <w:pPr>
        <w:numPr>
          <w:ilvl w:val="0"/>
          <w:numId w:val="89"/>
        </w:numPr>
        <w:spacing w:after="5" w:line="270" w:lineRule="auto"/>
        <w:ind w:right="443" w:hanging="360"/>
        <w:jc w:val="both"/>
      </w:pPr>
      <w:r>
        <w:t xml:space="preserve">The moles of electricity required to liberate one mole of an element is proportion to the charge on its ions.   (1mol of electricity = 1Faraday = 1F = 96500 C) </w:t>
      </w:r>
    </w:p>
    <w:p w:rsidR="0012586C" w:rsidRDefault="00A52F65">
      <w:pPr>
        <w:spacing w:after="5" w:line="270" w:lineRule="auto"/>
        <w:ind w:left="730" w:right="443" w:hanging="10"/>
        <w:jc w:val="both"/>
      </w:pPr>
      <w:r>
        <w:t xml:space="preserve">Example </w:t>
      </w:r>
    </w:p>
    <w:p w:rsidR="0012586C" w:rsidRDefault="00A52F65">
      <w:pPr>
        <w:spacing w:after="5" w:line="270" w:lineRule="auto"/>
        <w:ind w:left="730" w:right="443" w:hanging="10"/>
        <w:jc w:val="both"/>
      </w:pPr>
      <w:r>
        <w:t xml:space="preserve">Calculate the mass of copper liberated by a current of 1A for 1hour. (Cu = 63.5) </w:t>
      </w:r>
    </w:p>
    <w:p w:rsidR="0012586C" w:rsidRDefault="00A52F65">
      <w:pPr>
        <w:spacing w:after="0"/>
        <w:ind w:left="720"/>
      </w:pPr>
      <w:r>
        <w:t xml:space="preserve"> </w:t>
      </w:r>
    </w:p>
    <w:p w:rsidR="0012586C" w:rsidRDefault="00A52F65">
      <w:pPr>
        <w:spacing w:after="5" w:line="270" w:lineRule="auto"/>
        <w:ind w:left="730" w:right="443" w:hanging="10"/>
        <w:jc w:val="both"/>
      </w:pPr>
      <w:r>
        <w:t>Qu</w:t>
      </w:r>
      <w:r>
        <w:t xml:space="preserve">antity of electricity Q= It = 1 x (1 x 60 x 60) = 3600C </w:t>
      </w:r>
    </w:p>
    <w:p w:rsidR="0012586C" w:rsidRDefault="00A52F65">
      <w:pPr>
        <w:tabs>
          <w:tab w:val="center" w:pos="1186"/>
          <w:tab w:val="center" w:pos="2723"/>
        </w:tabs>
        <w:spacing w:after="5" w:line="270" w:lineRule="auto"/>
      </w:pPr>
      <w:r>
        <w:tab/>
      </w:r>
      <w:r>
        <w:t xml:space="preserve">Cu (s) – 2e  </w:t>
      </w:r>
      <w:r>
        <w:tab/>
        <w:t>→   Cu</w:t>
      </w:r>
      <w:r>
        <w:rPr>
          <w:vertAlign w:val="superscript"/>
        </w:rPr>
        <w:t>2+</w:t>
      </w:r>
      <w:r>
        <w:t xml:space="preserve"> (aq) </w:t>
      </w:r>
    </w:p>
    <w:p w:rsidR="0012586C" w:rsidRDefault="00A52F65">
      <w:pPr>
        <w:spacing w:after="1"/>
        <w:ind w:left="720"/>
      </w:pPr>
      <w:r>
        <w:t xml:space="preserve"> </w:t>
      </w:r>
    </w:p>
    <w:p w:rsidR="0012586C" w:rsidRDefault="00A52F65">
      <w:pPr>
        <w:spacing w:after="5" w:line="270" w:lineRule="auto"/>
        <w:ind w:left="730" w:right="443" w:hanging="10"/>
        <w:jc w:val="both"/>
      </w:pPr>
      <w:r>
        <w:t xml:space="preserve">It implies that (96500 x2) C is required to liberate 63.5 g of copper </w:t>
      </w:r>
    </w:p>
    <w:p w:rsidR="0012586C" w:rsidRDefault="00A52F65">
      <w:pPr>
        <w:spacing w:after="5" w:line="270" w:lineRule="auto"/>
        <w:ind w:left="730" w:right="443" w:hanging="10"/>
        <w:jc w:val="both"/>
      </w:pPr>
      <w:r>
        <w:t xml:space="preserve">Therefore, 3600C will liberate </w:t>
      </w:r>
      <w:r>
        <w:rPr>
          <w:noProof/>
        </w:rPr>
        <w:drawing>
          <wp:inline distT="0" distB="0" distL="0" distR="0">
            <wp:extent cx="908304" cy="225552"/>
            <wp:effectExtent l="0" t="0" r="0" b="0"/>
            <wp:docPr id="89267" name="Picture 89267"/>
            <wp:cNvGraphicFramePr/>
            <a:graphic xmlns:a="http://schemas.openxmlformats.org/drawingml/2006/main">
              <a:graphicData uri="http://schemas.openxmlformats.org/drawingml/2006/picture">
                <pic:pic xmlns:pic="http://schemas.openxmlformats.org/drawingml/2006/picture">
                  <pic:nvPicPr>
                    <pic:cNvPr id="89267" name="Picture 89267"/>
                    <pic:cNvPicPr/>
                  </pic:nvPicPr>
                  <pic:blipFill>
                    <a:blip r:embed="rId148"/>
                    <a:stretch>
                      <a:fillRect/>
                    </a:stretch>
                  </pic:blipFill>
                  <pic:spPr>
                    <a:xfrm>
                      <a:off x="0" y="0"/>
                      <a:ext cx="908304" cy="225552"/>
                    </a:xfrm>
                    <a:prstGeom prst="rect">
                      <a:avLst/>
                    </a:prstGeom>
                  </pic:spPr>
                </pic:pic>
              </a:graphicData>
            </a:graphic>
          </wp:inline>
        </w:drawing>
      </w:r>
      <w:r>
        <w:t xml:space="preserve"> </w:t>
      </w:r>
    </w:p>
    <w:p w:rsidR="0012586C" w:rsidRDefault="00A52F65">
      <w:pPr>
        <w:spacing w:after="0"/>
        <w:ind w:left="720"/>
      </w:pPr>
      <w:r>
        <w:t xml:space="preserve"> </w:t>
      </w:r>
    </w:p>
    <w:p w:rsidR="0012586C" w:rsidRDefault="0012586C">
      <w:pPr>
        <w:pStyle w:val="Heading2"/>
        <w:ind w:left="7602" w:right="39" w:firstLine="724"/>
      </w:pPr>
    </w:p>
    <w:p w:rsidR="00E03E88" w:rsidRDefault="00E03E88" w:rsidP="00E03E88"/>
    <w:p w:rsidR="00E03E88" w:rsidRDefault="00E03E88" w:rsidP="00E03E88"/>
    <w:p w:rsidR="00E03E88" w:rsidRDefault="00E03E88" w:rsidP="00E03E88"/>
    <w:p w:rsidR="00E03E88" w:rsidRDefault="00E03E88" w:rsidP="00E03E88"/>
    <w:p w:rsidR="00E03E88" w:rsidRDefault="00E03E88" w:rsidP="00E03E88"/>
    <w:p w:rsidR="00E03E88" w:rsidRDefault="00E03E88" w:rsidP="00E03E88"/>
    <w:p w:rsidR="00E03E88" w:rsidRDefault="00E03E88" w:rsidP="00E03E88"/>
    <w:p w:rsidR="00E03E88" w:rsidRDefault="00E03E88" w:rsidP="00E03E88"/>
    <w:p w:rsidR="00E03E88" w:rsidRDefault="00E03E88" w:rsidP="00E03E88"/>
    <w:p w:rsidR="00E03E88" w:rsidRDefault="00E03E88" w:rsidP="00E03E88"/>
    <w:p w:rsidR="00E03E88" w:rsidRDefault="00E03E88" w:rsidP="00E03E88"/>
    <w:p w:rsidR="00E03E88" w:rsidRDefault="00E03E88" w:rsidP="00E03E88"/>
    <w:p w:rsidR="00E03E88" w:rsidRDefault="00E03E88" w:rsidP="00E03E88"/>
    <w:p w:rsidR="00E03E88" w:rsidRDefault="00E03E88" w:rsidP="00E03E88"/>
    <w:p w:rsidR="00E03E88" w:rsidRDefault="00E03E88" w:rsidP="00E03E88"/>
    <w:p w:rsidR="00E03E88" w:rsidRDefault="00E03E88" w:rsidP="00E03E88"/>
    <w:p w:rsidR="00E03E88" w:rsidRDefault="00E03E88" w:rsidP="00E03E88"/>
    <w:p w:rsidR="00E03E88" w:rsidRDefault="00E03E88" w:rsidP="00E03E88"/>
    <w:p w:rsidR="00E03E88" w:rsidRDefault="00E03E88" w:rsidP="00E03E88"/>
    <w:p w:rsidR="00E03E88" w:rsidRDefault="00E03E88" w:rsidP="00E03E88"/>
    <w:p w:rsidR="00E03E88" w:rsidRDefault="00E03E88" w:rsidP="00E03E88"/>
    <w:p w:rsidR="00E03E88" w:rsidRDefault="00E03E88" w:rsidP="00E03E88"/>
    <w:p w:rsidR="00E03E88" w:rsidRPr="00E03E88" w:rsidRDefault="00E03E88" w:rsidP="00E03E88">
      <w:pPr>
        <w:spacing w:after="215"/>
        <w:ind w:right="162"/>
        <w:jc w:val="right"/>
        <w:rPr>
          <w:sz w:val="24"/>
        </w:rPr>
      </w:pPr>
    </w:p>
    <w:p w:rsidR="00E03E88" w:rsidRPr="00E03E88" w:rsidRDefault="00E03E88" w:rsidP="00E03E88">
      <w:pPr>
        <w:keepNext/>
        <w:keepLines/>
        <w:spacing w:after="250"/>
        <w:outlineLvl w:val="0"/>
        <w:rPr>
          <w:b/>
          <w:color w:val="FF0000"/>
          <w:sz w:val="28"/>
        </w:rPr>
      </w:pPr>
      <w:r w:rsidRPr="00E03E88">
        <w:rPr>
          <w:b/>
          <w:color w:val="FF0000"/>
          <w:sz w:val="24"/>
        </w:rPr>
        <w:t xml:space="preserve">TOPIC 2/2: </w:t>
      </w:r>
      <w:r w:rsidRPr="00E03E88">
        <w:rPr>
          <w:b/>
          <w:color w:val="FF0000"/>
          <w:sz w:val="28"/>
        </w:rPr>
        <w:t>Periodicity II</w:t>
      </w:r>
      <w:r w:rsidRPr="00E03E88">
        <w:rPr>
          <w:b/>
          <w:color w:val="FF0000"/>
          <w:sz w:val="24"/>
        </w:rPr>
        <w:t xml:space="preserve"> </w:t>
      </w:r>
    </w:p>
    <w:p w:rsidR="00E03E88" w:rsidRPr="00E03E88" w:rsidRDefault="00E03E88" w:rsidP="00E03E88">
      <w:pPr>
        <w:spacing w:after="199" w:line="238" w:lineRule="auto"/>
        <w:ind w:right="26"/>
        <w:rPr>
          <w:sz w:val="24"/>
        </w:rPr>
      </w:pPr>
      <w:r w:rsidRPr="00E03E88">
        <w:rPr>
          <w:b/>
          <w:color w:val="FF0000"/>
          <w:sz w:val="26"/>
        </w:rPr>
        <w:t>Topic competency:</w:t>
      </w:r>
      <w:r w:rsidRPr="00E03E88">
        <w:rPr>
          <w:sz w:val="24"/>
        </w:rPr>
        <w:t xml:space="preserve"> The learner analyses the trends in the physical and chemical properties of Group 14 elements, Group 17 elements and d-block elements and relates these trends to their applications in industrial and environmental contexts. </w:t>
      </w:r>
    </w:p>
    <w:p w:rsidR="00E03E88" w:rsidRPr="00E03E88" w:rsidRDefault="00E03E88" w:rsidP="00E03E88">
      <w:pPr>
        <w:spacing w:after="20"/>
        <w:rPr>
          <w:sz w:val="24"/>
        </w:rPr>
      </w:pPr>
      <w:r w:rsidRPr="00E03E88">
        <w:rPr>
          <w:b/>
          <w:color w:val="FF0000"/>
          <w:sz w:val="26"/>
        </w:rPr>
        <w:t xml:space="preserve"> </w:t>
      </w:r>
    </w:p>
    <w:p w:rsidR="00E03E88" w:rsidRPr="00E03E88" w:rsidRDefault="00E03E88" w:rsidP="00E03E88">
      <w:pPr>
        <w:keepNext/>
        <w:keepLines/>
        <w:spacing w:after="0"/>
        <w:outlineLvl w:val="0"/>
        <w:rPr>
          <w:b/>
          <w:color w:val="FF0000"/>
          <w:sz w:val="28"/>
        </w:rPr>
      </w:pPr>
      <w:r w:rsidRPr="00E03E88">
        <w:rPr>
          <w:b/>
          <w:color w:val="FF0000"/>
          <w:sz w:val="28"/>
        </w:rPr>
        <w:t>Group 14 Elements, carbon, Silicon, germanium, tin and lead</w:t>
      </w:r>
      <w:r w:rsidRPr="00E03E88">
        <w:rPr>
          <w:sz w:val="28"/>
        </w:rPr>
        <w:t xml:space="preserve"> </w:t>
      </w:r>
    </w:p>
    <w:p w:rsidR="00E03E88" w:rsidRPr="00E03E88" w:rsidRDefault="00E03E88" w:rsidP="00E03E88">
      <w:pPr>
        <w:spacing w:after="5" w:line="252" w:lineRule="auto"/>
        <w:ind w:right="6"/>
        <w:jc w:val="both"/>
        <w:rPr>
          <w:sz w:val="24"/>
        </w:rPr>
      </w:pPr>
      <w:r w:rsidRPr="00E03E88">
        <w:rPr>
          <w:sz w:val="24"/>
        </w:rPr>
        <w:t xml:space="preserve">Members </w:t>
      </w:r>
    </w:p>
    <w:p w:rsidR="00E03E88" w:rsidRPr="00E03E88" w:rsidRDefault="00E03E88" w:rsidP="00E03E88">
      <w:pPr>
        <w:spacing w:after="5" w:line="252" w:lineRule="auto"/>
        <w:ind w:right="5843"/>
        <w:jc w:val="both"/>
        <w:rPr>
          <w:sz w:val="24"/>
        </w:rPr>
      </w:pPr>
      <w:r w:rsidRPr="00E03E88">
        <w:rPr>
          <w:sz w:val="24"/>
        </w:rPr>
        <w:t xml:space="preserve">Elements                       symbol Carbon                          </w:t>
      </w:r>
    </w:p>
    <w:p w:rsidR="00E03E88" w:rsidRPr="00E03E88" w:rsidRDefault="00E03E88" w:rsidP="00E03E88">
      <w:pPr>
        <w:spacing w:after="5" w:line="252" w:lineRule="auto"/>
        <w:ind w:right="6"/>
        <w:jc w:val="both"/>
        <w:rPr>
          <w:sz w:val="24"/>
        </w:rPr>
      </w:pPr>
      <w:r w:rsidRPr="00E03E88">
        <w:rPr>
          <w:sz w:val="24"/>
        </w:rPr>
        <w:t xml:space="preserve">C Silicon                         Si </w:t>
      </w:r>
    </w:p>
    <w:p w:rsidR="00E03E88" w:rsidRPr="00E03E88" w:rsidRDefault="00E03E88" w:rsidP="00E03E88">
      <w:pPr>
        <w:spacing w:after="5" w:line="252" w:lineRule="auto"/>
        <w:ind w:right="6"/>
        <w:jc w:val="both"/>
        <w:rPr>
          <w:sz w:val="24"/>
        </w:rPr>
      </w:pPr>
      <w:r w:rsidRPr="00E03E88">
        <w:rPr>
          <w:sz w:val="24"/>
        </w:rPr>
        <w:t xml:space="preserve">Germanium                  Ge </w:t>
      </w:r>
    </w:p>
    <w:p w:rsidR="00E03E88" w:rsidRPr="00E03E88" w:rsidRDefault="00E03E88" w:rsidP="00E03E88">
      <w:pPr>
        <w:spacing w:after="5" w:line="252" w:lineRule="auto"/>
        <w:ind w:right="6"/>
        <w:jc w:val="both"/>
        <w:rPr>
          <w:sz w:val="24"/>
        </w:rPr>
      </w:pPr>
      <w:r w:rsidRPr="00E03E88">
        <w:rPr>
          <w:sz w:val="24"/>
        </w:rPr>
        <w:t xml:space="preserve">Tin                                  Sn </w:t>
      </w:r>
    </w:p>
    <w:p w:rsidR="00E03E88" w:rsidRPr="00E03E88" w:rsidRDefault="00E03E88" w:rsidP="00E03E88">
      <w:pPr>
        <w:spacing w:after="5" w:line="252" w:lineRule="auto"/>
        <w:ind w:right="6"/>
        <w:jc w:val="both"/>
        <w:rPr>
          <w:sz w:val="24"/>
        </w:rPr>
      </w:pPr>
      <w:r w:rsidRPr="00E03E88">
        <w:rPr>
          <w:sz w:val="24"/>
        </w:rPr>
        <w:lastRenderedPageBreak/>
        <w:t xml:space="preserve">Lead                               Pb </w:t>
      </w:r>
    </w:p>
    <w:p w:rsidR="00E03E88" w:rsidRPr="00E03E88" w:rsidRDefault="00E03E88" w:rsidP="00E03E88">
      <w:pPr>
        <w:keepNext/>
        <w:keepLines/>
        <w:spacing w:after="5" w:line="267" w:lineRule="auto"/>
        <w:outlineLvl w:val="1"/>
        <w:rPr>
          <w:b/>
          <w:color w:val="FF0000"/>
          <w:sz w:val="26"/>
        </w:rPr>
      </w:pPr>
      <w:r w:rsidRPr="00E03E88">
        <w:rPr>
          <w:b/>
          <w:color w:val="FF0000"/>
          <w:sz w:val="24"/>
        </w:rPr>
        <w:t>Physical properties</w:t>
      </w:r>
      <w:r w:rsidRPr="00E03E88">
        <w:rPr>
          <w:sz w:val="24"/>
        </w:rPr>
        <w:t xml:space="preserve"> </w:t>
      </w:r>
    </w:p>
    <w:p w:rsidR="00E03E88" w:rsidRPr="00E03E88" w:rsidRDefault="00E03E88" w:rsidP="00E03E88">
      <w:pPr>
        <w:numPr>
          <w:ilvl w:val="0"/>
          <w:numId w:val="90"/>
        </w:numPr>
        <w:spacing w:after="5" w:line="252" w:lineRule="auto"/>
        <w:ind w:right="3014" w:firstLine="1"/>
        <w:jc w:val="both"/>
        <w:rPr>
          <w:sz w:val="24"/>
        </w:rPr>
      </w:pPr>
      <w:r w:rsidRPr="00E03E88">
        <w:rPr>
          <w:sz w:val="24"/>
        </w:rPr>
        <w:t xml:space="preserve">Carbon and silicon are nonmetals. </w:t>
      </w:r>
    </w:p>
    <w:p w:rsidR="00E03E88" w:rsidRPr="00E03E88" w:rsidRDefault="00E03E88" w:rsidP="00E03E88">
      <w:pPr>
        <w:numPr>
          <w:ilvl w:val="0"/>
          <w:numId w:val="90"/>
        </w:numPr>
        <w:spacing w:after="5" w:line="252" w:lineRule="auto"/>
        <w:ind w:right="3014" w:firstLine="1"/>
        <w:jc w:val="both"/>
        <w:rPr>
          <w:sz w:val="24"/>
        </w:rPr>
      </w:pPr>
      <w:r w:rsidRPr="00E03E88">
        <w:rPr>
          <w:sz w:val="24"/>
        </w:rPr>
        <w:t xml:space="preserve">Germanium is a metalloid </w:t>
      </w:r>
      <w:r w:rsidRPr="00E03E88">
        <w:rPr>
          <w:rFonts w:ascii="Wingdings" w:eastAsia="Wingdings" w:hAnsi="Wingdings" w:cs="Wingdings"/>
          <w:sz w:val="24"/>
        </w:rPr>
        <w:t></w:t>
      </w:r>
      <w:r w:rsidRPr="00E03E88">
        <w:rPr>
          <w:rFonts w:ascii="Times New Roman" w:eastAsia="Times New Roman" w:hAnsi="Times New Roman" w:cs="Times New Roman"/>
          <w:sz w:val="24"/>
        </w:rPr>
        <w:t xml:space="preserve">    </w:t>
      </w:r>
      <w:r w:rsidRPr="00E03E88">
        <w:rPr>
          <w:sz w:val="24"/>
        </w:rPr>
        <w:t xml:space="preserve">Tin and lead are metal </w:t>
      </w:r>
    </w:p>
    <w:p w:rsidR="00E03E88" w:rsidRPr="00E03E88" w:rsidRDefault="00E03E88" w:rsidP="00E03E88">
      <w:pPr>
        <w:spacing w:after="0"/>
        <w:rPr>
          <w:sz w:val="24"/>
        </w:rPr>
      </w:pPr>
      <w:r w:rsidRPr="00E03E88">
        <w:rPr>
          <w:sz w:val="28"/>
        </w:rPr>
        <w:t xml:space="preserve"> </w:t>
      </w:r>
    </w:p>
    <w:p w:rsidR="00E03E88" w:rsidRPr="00E03E88" w:rsidRDefault="00E03E88" w:rsidP="00E03E88">
      <w:pPr>
        <w:spacing w:after="3"/>
        <w:rPr>
          <w:sz w:val="24"/>
        </w:rPr>
      </w:pPr>
      <w:r w:rsidRPr="00E03E88">
        <w:rPr>
          <w:color w:val="FF0000"/>
          <w:sz w:val="24"/>
        </w:rPr>
        <w:t>Electron configuration</w:t>
      </w:r>
      <w:r w:rsidRPr="00E03E88">
        <w:rPr>
          <w:sz w:val="24"/>
        </w:rPr>
        <w:t xml:space="preserve"> </w:t>
      </w:r>
    </w:p>
    <w:p w:rsidR="00E03E88" w:rsidRPr="00E03E88" w:rsidRDefault="00E03E88" w:rsidP="00E03E88">
      <w:pPr>
        <w:spacing w:after="5" w:line="252" w:lineRule="auto"/>
        <w:ind w:right="6"/>
        <w:jc w:val="both"/>
        <w:rPr>
          <w:sz w:val="24"/>
        </w:rPr>
      </w:pPr>
      <w:r w:rsidRPr="00E03E88">
        <w:rPr>
          <w:sz w:val="24"/>
        </w:rPr>
        <w:t>General electron configuration of group 14 elements is ns</w:t>
      </w:r>
      <w:r w:rsidRPr="00E03E88">
        <w:rPr>
          <w:sz w:val="24"/>
          <w:vertAlign w:val="superscript"/>
        </w:rPr>
        <w:t>2</w:t>
      </w:r>
      <w:r w:rsidRPr="00E03E88">
        <w:rPr>
          <w:sz w:val="24"/>
        </w:rPr>
        <w:t>np</w:t>
      </w:r>
      <w:r w:rsidRPr="00E03E88">
        <w:rPr>
          <w:sz w:val="24"/>
          <w:vertAlign w:val="superscript"/>
        </w:rPr>
        <w:t>2</w:t>
      </w:r>
      <w:r w:rsidRPr="00E03E88">
        <w:rPr>
          <w:sz w:val="24"/>
          <w:vertAlign w:val="subscript"/>
        </w:rPr>
        <w:t xml:space="preserve"> </w:t>
      </w:r>
    </w:p>
    <w:p w:rsidR="00E03E88" w:rsidRPr="00E03E88" w:rsidRDefault="00E03E88" w:rsidP="00E03E88">
      <w:pPr>
        <w:spacing w:after="0"/>
        <w:rPr>
          <w:sz w:val="24"/>
        </w:rPr>
      </w:pPr>
      <w:r w:rsidRPr="00E03E88">
        <w:rPr>
          <w:sz w:val="28"/>
        </w:rPr>
        <w:t xml:space="preserve"> </w:t>
      </w:r>
    </w:p>
    <w:p w:rsidR="00E03E88" w:rsidRPr="00E03E88" w:rsidRDefault="00E03E88" w:rsidP="00E03E88">
      <w:pPr>
        <w:spacing w:after="3"/>
        <w:rPr>
          <w:sz w:val="24"/>
        </w:rPr>
      </w:pPr>
      <w:r w:rsidRPr="00E03E88">
        <w:rPr>
          <w:color w:val="FF0000"/>
          <w:sz w:val="24"/>
        </w:rPr>
        <w:t>Oxidation states</w:t>
      </w:r>
      <w:r w:rsidRPr="00E03E88">
        <w:rPr>
          <w:sz w:val="24"/>
        </w:rPr>
        <w:t xml:space="preserve"> </w:t>
      </w:r>
    </w:p>
    <w:p w:rsidR="00E03E88" w:rsidRPr="00E03E88" w:rsidRDefault="00E03E88" w:rsidP="00E03E88">
      <w:pPr>
        <w:spacing w:after="5" w:line="252" w:lineRule="auto"/>
        <w:ind w:right="6"/>
        <w:jc w:val="both"/>
        <w:rPr>
          <w:sz w:val="24"/>
        </w:rPr>
      </w:pPr>
      <w:r w:rsidRPr="00E03E88">
        <w:rPr>
          <w:sz w:val="24"/>
        </w:rPr>
        <w:t xml:space="preserve">The common oxidation state of group 14 elements is +2 and +4 </w:t>
      </w:r>
    </w:p>
    <w:p w:rsidR="00E03E88" w:rsidRPr="00E03E88" w:rsidRDefault="00E03E88" w:rsidP="00E03E88">
      <w:pPr>
        <w:spacing w:after="0"/>
        <w:rPr>
          <w:sz w:val="24"/>
        </w:rPr>
      </w:pPr>
      <w:r w:rsidRPr="00E03E88">
        <w:rPr>
          <w:sz w:val="28"/>
        </w:rPr>
        <w:t xml:space="preserve"> </w:t>
      </w:r>
    </w:p>
    <w:p w:rsidR="00E03E88" w:rsidRPr="00E03E88" w:rsidRDefault="00E03E88" w:rsidP="00E03E88">
      <w:pPr>
        <w:keepNext/>
        <w:keepLines/>
        <w:spacing w:after="3"/>
        <w:outlineLvl w:val="2"/>
        <w:rPr>
          <w:b/>
          <w:color w:val="006FC0"/>
          <w:sz w:val="24"/>
        </w:rPr>
      </w:pPr>
      <w:r w:rsidRPr="00E03E88">
        <w:rPr>
          <w:color w:val="FF0000"/>
          <w:sz w:val="24"/>
        </w:rPr>
        <w:t>Stability of oxidation states</w:t>
      </w:r>
      <w:r w:rsidRPr="00E03E88">
        <w:rPr>
          <w:sz w:val="24"/>
        </w:rPr>
        <w:t xml:space="preserve"> </w:t>
      </w:r>
    </w:p>
    <w:p w:rsidR="00E03E88" w:rsidRPr="00E03E88" w:rsidRDefault="00E03E88" w:rsidP="00E03E88">
      <w:pPr>
        <w:spacing w:after="5" w:line="252" w:lineRule="auto"/>
        <w:ind w:right="2957"/>
        <w:jc w:val="both"/>
        <w:rPr>
          <w:sz w:val="24"/>
        </w:rPr>
      </w:pPr>
      <w:r w:rsidRPr="00E03E88">
        <w:rPr>
          <w:sz w:val="24"/>
        </w:rPr>
        <w:t xml:space="preserve">Oxidation state +2 become more stable down the group Oxidation state +4 become less stable down the group. </w:t>
      </w:r>
    </w:p>
    <w:p w:rsidR="00E03E88" w:rsidRPr="00E03E88" w:rsidRDefault="00E03E88" w:rsidP="00E03E88">
      <w:pPr>
        <w:spacing w:after="0"/>
        <w:rPr>
          <w:sz w:val="24"/>
        </w:rPr>
      </w:pPr>
      <w:r w:rsidRPr="00E03E88">
        <w:rPr>
          <w:sz w:val="28"/>
        </w:rPr>
        <w:t xml:space="preserve"> </w:t>
      </w:r>
    </w:p>
    <w:p w:rsidR="00E03E88" w:rsidRPr="00E03E88" w:rsidRDefault="00E03E88" w:rsidP="00E03E88">
      <w:pPr>
        <w:spacing w:after="5" w:line="252" w:lineRule="auto"/>
        <w:ind w:right="6"/>
        <w:jc w:val="both"/>
        <w:rPr>
          <w:sz w:val="24"/>
        </w:rPr>
      </w:pPr>
      <w:r w:rsidRPr="00E03E88">
        <w:rPr>
          <w:sz w:val="24"/>
        </w:rPr>
        <w:t>For instance carbon burns in oxygen to form carbon (IV) oxide (</w:t>
      </w:r>
      <w:r w:rsidRPr="00E03E88">
        <w:rPr>
          <w:b/>
          <w:sz w:val="24"/>
        </w:rPr>
        <w:t>CO</w:t>
      </w:r>
      <w:r w:rsidRPr="00E03E88">
        <w:rPr>
          <w:b/>
          <w:sz w:val="24"/>
          <w:vertAlign w:val="subscript"/>
        </w:rPr>
        <w:t>2</w:t>
      </w:r>
      <w:r w:rsidRPr="00E03E88">
        <w:rPr>
          <w:sz w:val="24"/>
        </w:rPr>
        <w:t xml:space="preserve">) whereas lead form Lead (II) oxide (PbO). </w:t>
      </w:r>
    </w:p>
    <w:p w:rsidR="00E03E88" w:rsidRPr="00E03E88" w:rsidRDefault="00E03E88" w:rsidP="00E03E88">
      <w:pPr>
        <w:spacing w:after="0"/>
        <w:rPr>
          <w:sz w:val="24"/>
        </w:rPr>
      </w:pPr>
      <w:r w:rsidRPr="00E03E88">
        <w:rPr>
          <w:sz w:val="28"/>
        </w:rPr>
        <w:t xml:space="preserve"> </w:t>
      </w:r>
    </w:p>
    <w:p w:rsidR="00E03E88" w:rsidRPr="00E03E88" w:rsidRDefault="00E03E88" w:rsidP="00E03E88">
      <w:pPr>
        <w:spacing w:after="5" w:line="252" w:lineRule="auto"/>
        <w:ind w:right="6"/>
        <w:jc w:val="both"/>
        <w:rPr>
          <w:sz w:val="24"/>
        </w:rPr>
      </w:pPr>
      <w:r w:rsidRPr="00E03E88">
        <w:rPr>
          <w:sz w:val="24"/>
        </w:rPr>
        <w:t xml:space="preserve">Secondly, </w:t>
      </w:r>
      <w:r w:rsidRPr="00E03E88">
        <w:rPr>
          <w:b/>
          <w:sz w:val="24"/>
        </w:rPr>
        <w:t>CCl</w:t>
      </w:r>
      <w:r w:rsidRPr="00E03E88">
        <w:rPr>
          <w:b/>
          <w:sz w:val="24"/>
          <w:vertAlign w:val="subscript"/>
        </w:rPr>
        <w:t xml:space="preserve">4  </w:t>
      </w:r>
      <w:r w:rsidRPr="00E03E88">
        <w:rPr>
          <w:sz w:val="24"/>
        </w:rPr>
        <w:t xml:space="preserve">is stable whereas </w:t>
      </w:r>
      <w:r w:rsidRPr="00E03E88">
        <w:rPr>
          <w:b/>
          <w:sz w:val="24"/>
        </w:rPr>
        <w:t>PbCl</w:t>
      </w:r>
      <w:r w:rsidRPr="00E03E88">
        <w:rPr>
          <w:b/>
          <w:sz w:val="24"/>
          <w:vertAlign w:val="subscript"/>
        </w:rPr>
        <w:t xml:space="preserve">4    </w:t>
      </w:r>
      <w:r w:rsidRPr="00E03E88">
        <w:rPr>
          <w:sz w:val="24"/>
        </w:rPr>
        <w:t xml:space="preserve">easily decomposes on heating giving lead (II) </w:t>
      </w:r>
    </w:p>
    <w:p w:rsidR="00E03E88" w:rsidRPr="00E03E88" w:rsidRDefault="00E03E88" w:rsidP="00E03E88">
      <w:pPr>
        <w:spacing w:after="5" w:line="252" w:lineRule="auto"/>
        <w:ind w:right="6"/>
        <w:jc w:val="both"/>
        <w:rPr>
          <w:sz w:val="24"/>
        </w:rPr>
      </w:pPr>
      <w:r w:rsidRPr="00E03E88">
        <w:rPr>
          <w:sz w:val="24"/>
        </w:rPr>
        <w:t xml:space="preserve">chloride and chlorine </w:t>
      </w:r>
    </w:p>
    <w:p w:rsidR="00E03E88" w:rsidRPr="00E03E88" w:rsidRDefault="00E03E88" w:rsidP="00E03E88">
      <w:pPr>
        <w:spacing w:after="5" w:line="252" w:lineRule="auto"/>
        <w:ind w:right="6"/>
        <w:jc w:val="both"/>
        <w:rPr>
          <w:sz w:val="24"/>
        </w:rPr>
      </w:pPr>
      <w:r w:rsidRPr="00E03E88">
        <w:rPr>
          <w:sz w:val="24"/>
        </w:rPr>
        <w:t>PbCl</w:t>
      </w:r>
      <w:r w:rsidRPr="00E03E88">
        <w:rPr>
          <w:sz w:val="24"/>
          <w:vertAlign w:val="subscript"/>
        </w:rPr>
        <w:t xml:space="preserve">4 </w:t>
      </w:r>
      <w:r w:rsidRPr="00E03E88">
        <w:rPr>
          <w:sz w:val="24"/>
        </w:rPr>
        <w:t>(g) (heat) →PbCl</w:t>
      </w:r>
      <w:r w:rsidRPr="00E03E88">
        <w:rPr>
          <w:sz w:val="24"/>
          <w:vertAlign w:val="subscript"/>
        </w:rPr>
        <w:t xml:space="preserve">2 </w:t>
      </w:r>
      <w:r w:rsidRPr="00E03E88">
        <w:rPr>
          <w:sz w:val="24"/>
        </w:rPr>
        <w:t>(s) + Cl</w:t>
      </w:r>
      <w:r w:rsidRPr="00E03E88">
        <w:rPr>
          <w:sz w:val="24"/>
          <w:vertAlign w:val="subscript"/>
        </w:rPr>
        <w:t xml:space="preserve">2 </w:t>
      </w:r>
      <w:r w:rsidRPr="00E03E88">
        <w:rPr>
          <w:sz w:val="24"/>
        </w:rPr>
        <w:t xml:space="preserve">(g) </w:t>
      </w:r>
    </w:p>
    <w:p w:rsidR="00E03E88" w:rsidRPr="00E03E88" w:rsidRDefault="00E03E88" w:rsidP="00E03E88">
      <w:pPr>
        <w:spacing w:after="16"/>
        <w:rPr>
          <w:sz w:val="24"/>
        </w:rPr>
      </w:pPr>
      <w:r w:rsidRPr="00E03E88">
        <w:rPr>
          <w:sz w:val="24"/>
        </w:rPr>
        <w:t xml:space="preserve"> </w:t>
      </w:r>
    </w:p>
    <w:p w:rsidR="00E03E88" w:rsidRPr="00E03E88" w:rsidRDefault="00E03E88" w:rsidP="00E03E88">
      <w:pPr>
        <w:keepNext/>
        <w:keepLines/>
        <w:spacing w:after="274" w:line="267" w:lineRule="auto"/>
        <w:outlineLvl w:val="1"/>
        <w:rPr>
          <w:b/>
          <w:color w:val="FF0000"/>
          <w:sz w:val="26"/>
        </w:rPr>
      </w:pPr>
      <w:r w:rsidRPr="00E03E88">
        <w:rPr>
          <w:b/>
          <w:color w:val="FF0000"/>
          <w:sz w:val="24"/>
        </w:rPr>
        <w:t xml:space="preserve">Reasons for Variation of Stability </w:t>
      </w:r>
    </w:p>
    <w:p w:rsidR="00E03E88" w:rsidRPr="00E03E88" w:rsidRDefault="00E03E88" w:rsidP="00E03E88">
      <w:pPr>
        <w:numPr>
          <w:ilvl w:val="0"/>
          <w:numId w:val="91"/>
        </w:numPr>
        <w:spacing w:after="2" w:line="238" w:lineRule="auto"/>
        <w:ind w:right="6" w:hanging="540"/>
        <w:jc w:val="both"/>
        <w:rPr>
          <w:sz w:val="24"/>
        </w:rPr>
      </w:pPr>
      <w:r w:rsidRPr="00E03E88">
        <w:rPr>
          <w:b/>
          <w:sz w:val="24"/>
        </w:rPr>
        <w:t>Inert pair effect</w:t>
      </w:r>
      <w:r w:rsidRPr="00E03E88">
        <w:rPr>
          <w:sz w:val="24"/>
        </w:rPr>
        <w:t xml:space="preserve">: Down the group, the ns² electrons (valence s-electrons) are less likely to participate in bonding. This makes the +2 oxidation state more stable for heavier elements (Sn, Pb). Example: Pb²⁺ is more stable than Pb⁴⁺. </w:t>
      </w:r>
    </w:p>
    <w:p w:rsidR="00E03E88" w:rsidRPr="00E03E88" w:rsidRDefault="00E03E88" w:rsidP="00E03E88">
      <w:pPr>
        <w:numPr>
          <w:ilvl w:val="0"/>
          <w:numId w:val="91"/>
        </w:numPr>
        <w:spacing w:after="5" w:line="252" w:lineRule="auto"/>
        <w:ind w:right="6" w:hanging="540"/>
        <w:jc w:val="both"/>
        <w:rPr>
          <w:sz w:val="24"/>
        </w:rPr>
      </w:pPr>
      <w:r w:rsidRPr="00E03E88">
        <w:rPr>
          <w:b/>
          <w:sz w:val="24"/>
        </w:rPr>
        <w:t>Atomic size</w:t>
      </w:r>
      <w:r w:rsidRPr="00E03E88">
        <w:rPr>
          <w:sz w:val="24"/>
        </w:rPr>
        <w:t xml:space="preserve">: Larger atoms (like Sn and Pb) have weaker effective nuclear charge on outer electrons.This reduces the ability to stabilize higher oxidation states. </w:t>
      </w:r>
    </w:p>
    <w:p w:rsidR="00E03E88" w:rsidRPr="00E03E88" w:rsidRDefault="00E03E88" w:rsidP="00E03E88">
      <w:pPr>
        <w:numPr>
          <w:ilvl w:val="0"/>
          <w:numId w:val="91"/>
        </w:numPr>
        <w:spacing w:after="5" w:line="252" w:lineRule="auto"/>
        <w:ind w:right="6" w:hanging="540"/>
        <w:jc w:val="both"/>
        <w:rPr>
          <w:sz w:val="24"/>
        </w:rPr>
      </w:pPr>
      <w:r w:rsidRPr="00E03E88">
        <w:rPr>
          <w:b/>
          <w:sz w:val="24"/>
        </w:rPr>
        <w:t>Shielding effect</w:t>
      </w:r>
      <w:r w:rsidRPr="00E03E88">
        <w:rPr>
          <w:sz w:val="24"/>
        </w:rPr>
        <w:t>:</w:t>
      </w:r>
      <w:r w:rsidRPr="00E03E88">
        <w:rPr>
          <w:b/>
          <w:sz w:val="24"/>
        </w:rPr>
        <w:t xml:space="preserve"> </w:t>
      </w:r>
      <w:r w:rsidRPr="00E03E88">
        <w:rPr>
          <w:sz w:val="24"/>
        </w:rPr>
        <w:t xml:space="preserve">Poor shielding by d and f electrons in heavier elements reduces the effective nuclear attraction. This favors lower oxidation states. </w:t>
      </w:r>
    </w:p>
    <w:p w:rsidR="00E03E88" w:rsidRPr="00E03E88" w:rsidRDefault="00E03E88" w:rsidP="00E03E88">
      <w:pPr>
        <w:numPr>
          <w:ilvl w:val="0"/>
          <w:numId w:val="91"/>
        </w:numPr>
        <w:spacing w:after="288" w:line="252" w:lineRule="auto"/>
        <w:ind w:right="6" w:hanging="540"/>
        <w:jc w:val="both"/>
        <w:rPr>
          <w:sz w:val="24"/>
        </w:rPr>
      </w:pPr>
      <w:r w:rsidRPr="00E03E88">
        <w:rPr>
          <w:sz w:val="24"/>
        </w:rPr>
        <w:t>Relativistic effects</w:t>
      </w:r>
      <w:r w:rsidRPr="00E03E88">
        <w:rPr>
          <w:b/>
          <w:sz w:val="24"/>
        </w:rPr>
        <w:t>:</w:t>
      </w:r>
      <w:r w:rsidRPr="00E03E88">
        <w:rPr>
          <w:sz w:val="24"/>
        </w:rPr>
        <w:t xml:space="preserve"> In very heavy atoms (like Pb), relativistic contraction of the s-orbital makes the ns² pair even more inert. This strongly stabilizes the +2 oxidation state. </w:t>
      </w:r>
    </w:p>
    <w:p w:rsidR="00E03E88" w:rsidRPr="00E03E88" w:rsidRDefault="00E03E88" w:rsidP="00E03E88">
      <w:pPr>
        <w:keepNext/>
        <w:keepLines/>
        <w:spacing w:after="250" w:line="262" w:lineRule="auto"/>
        <w:outlineLvl w:val="1"/>
        <w:rPr>
          <w:b/>
          <w:color w:val="FF0000"/>
          <w:sz w:val="26"/>
        </w:rPr>
      </w:pPr>
      <w:r w:rsidRPr="00E03E88">
        <w:rPr>
          <w:b/>
          <w:color w:val="FF0000"/>
          <w:sz w:val="26"/>
        </w:rPr>
        <w:t xml:space="preserve">Relativistic Effects </w:t>
      </w:r>
    </w:p>
    <w:p w:rsidR="00E03E88" w:rsidRPr="00E03E88" w:rsidRDefault="00E03E88" w:rsidP="00E03E88">
      <w:pPr>
        <w:spacing w:after="275" w:line="249" w:lineRule="auto"/>
        <w:ind w:right="55"/>
        <w:rPr>
          <w:sz w:val="24"/>
        </w:rPr>
      </w:pPr>
      <w:r w:rsidRPr="00E03E88">
        <w:rPr>
          <w:rFonts w:ascii="Times New Roman" w:eastAsia="Times New Roman" w:hAnsi="Times New Roman" w:cs="Times New Roman"/>
          <w:sz w:val="24"/>
        </w:rPr>
        <w:t xml:space="preserve">Relativistic effects in chemistry refer to changes in the behavior of electrons in </w:t>
      </w:r>
      <w:r w:rsidRPr="00E03E88">
        <w:rPr>
          <w:rFonts w:ascii="Times New Roman" w:eastAsia="Times New Roman" w:hAnsi="Times New Roman" w:cs="Times New Roman"/>
          <w:b/>
          <w:sz w:val="24"/>
        </w:rPr>
        <w:t>heavy atoms</w:t>
      </w:r>
      <w:r w:rsidRPr="00E03E88">
        <w:rPr>
          <w:rFonts w:ascii="Times New Roman" w:eastAsia="Times New Roman" w:hAnsi="Times New Roman" w:cs="Times New Roman"/>
          <w:sz w:val="24"/>
        </w:rPr>
        <w:t xml:space="preserve"> (especially those with high atomic numbers) due to the principles of Einstein’s theory of relativity. When electrons move at speeds close to the speed of light, their </w:t>
      </w:r>
      <w:r w:rsidRPr="00E03E88">
        <w:rPr>
          <w:rFonts w:ascii="Times New Roman" w:eastAsia="Times New Roman" w:hAnsi="Times New Roman" w:cs="Times New Roman"/>
          <w:b/>
          <w:sz w:val="24"/>
        </w:rPr>
        <w:t>mass increases</w:t>
      </w:r>
      <w:r w:rsidRPr="00E03E88">
        <w:rPr>
          <w:rFonts w:ascii="Times New Roman" w:eastAsia="Times New Roman" w:hAnsi="Times New Roman" w:cs="Times New Roman"/>
          <w:sz w:val="24"/>
        </w:rPr>
        <w:t xml:space="preserve"> and their orbitals contract or expand in unusual ways. </w:t>
      </w:r>
    </w:p>
    <w:p w:rsidR="00E03E88" w:rsidRPr="00E03E88" w:rsidRDefault="00E03E88" w:rsidP="00E03E88">
      <w:pPr>
        <w:spacing w:after="258"/>
        <w:rPr>
          <w:sz w:val="24"/>
        </w:rPr>
      </w:pPr>
      <w:r w:rsidRPr="00E03E88">
        <w:rPr>
          <w:b/>
          <w:sz w:val="24"/>
        </w:rPr>
        <w:t>s-orbital contraction:</w:t>
      </w:r>
      <w:r w:rsidRPr="00E03E88">
        <w:rPr>
          <w:sz w:val="24"/>
        </w:rPr>
        <w:t xml:space="preserve"> </w:t>
      </w:r>
    </w:p>
    <w:p w:rsidR="00E03E88" w:rsidRPr="00E03E88" w:rsidRDefault="00E03E88" w:rsidP="00E03E88">
      <w:pPr>
        <w:numPr>
          <w:ilvl w:val="0"/>
          <w:numId w:val="92"/>
        </w:numPr>
        <w:spacing w:after="5" w:line="252" w:lineRule="auto"/>
        <w:ind w:right="6" w:hanging="360"/>
        <w:jc w:val="both"/>
        <w:rPr>
          <w:sz w:val="24"/>
        </w:rPr>
      </w:pPr>
      <w:r w:rsidRPr="00E03E88">
        <w:rPr>
          <w:sz w:val="24"/>
        </w:rPr>
        <w:lastRenderedPageBreak/>
        <w:t xml:space="preserve">Electrons in s-orbitals (closest to the nucleus) move fastest. </w:t>
      </w:r>
    </w:p>
    <w:p w:rsidR="00E03E88" w:rsidRPr="00E03E88" w:rsidRDefault="00E03E88" w:rsidP="00E03E88">
      <w:pPr>
        <w:numPr>
          <w:ilvl w:val="0"/>
          <w:numId w:val="92"/>
        </w:numPr>
        <w:spacing w:after="5" w:line="252" w:lineRule="auto"/>
        <w:ind w:right="6" w:hanging="360"/>
        <w:jc w:val="both"/>
        <w:rPr>
          <w:sz w:val="24"/>
        </w:rPr>
      </w:pPr>
      <w:r w:rsidRPr="00E03E88">
        <w:rPr>
          <w:sz w:val="24"/>
        </w:rPr>
        <w:t xml:space="preserve">Their relativistic mass increases, causing the orbital to contract and electrons to be held more tightly. </w:t>
      </w:r>
    </w:p>
    <w:p w:rsidR="00E03E88" w:rsidRPr="00E03E88" w:rsidRDefault="00E03E88" w:rsidP="00E03E88">
      <w:pPr>
        <w:numPr>
          <w:ilvl w:val="0"/>
          <w:numId w:val="92"/>
        </w:numPr>
        <w:spacing w:after="260" w:line="252" w:lineRule="auto"/>
        <w:ind w:right="6" w:hanging="360"/>
        <w:jc w:val="both"/>
        <w:rPr>
          <w:sz w:val="24"/>
        </w:rPr>
      </w:pPr>
      <w:r w:rsidRPr="00E03E88">
        <w:rPr>
          <w:sz w:val="24"/>
        </w:rPr>
        <w:t xml:space="preserve">Example: In gold (Z = 79), the 6s orbital contracts significantly. </w:t>
      </w:r>
    </w:p>
    <w:p w:rsidR="00E03E88" w:rsidRPr="00E03E88" w:rsidRDefault="00E03E88" w:rsidP="00E03E88">
      <w:pPr>
        <w:spacing w:after="0"/>
        <w:rPr>
          <w:sz w:val="24"/>
        </w:rPr>
      </w:pPr>
      <w:r w:rsidRPr="00E03E88">
        <w:rPr>
          <w:sz w:val="28"/>
        </w:rPr>
        <w:t xml:space="preserve"> </w:t>
      </w:r>
    </w:p>
    <w:p w:rsidR="00E03E88" w:rsidRPr="00E03E88" w:rsidRDefault="00E03E88" w:rsidP="00E03E88">
      <w:pPr>
        <w:keepNext/>
        <w:keepLines/>
        <w:spacing w:after="51" w:line="267" w:lineRule="auto"/>
        <w:outlineLvl w:val="2"/>
        <w:rPr>
          <w:b/>
          <w:color w:val="006FC0"/>
          <w:sz w:val="24"/>
        </w:rPr>
      </w:pPr>
      <w:r w:rsidRPr="00E03E88">
        <w:rPr>
          <w:b/>
          <w:color w:val="FF0000"/>
          <w:sz w:val="24"/>
        </w:rPr>
        <w:t>Properties of compound with +2 and +4 oxidation states</w:t>
      </w:r>
      <w:r w:rsidRPr="00E03E88">
        <w:rPr>
          <w:b/>
          <w:sz w:val="24"/>
        </w:rPr>
        <w:t xml:space="preserve"> </w:t>
      </w:r>
    </w:p>
    <w:p w:rsidR="00E03E88" w:rsidRPr="00E03E88" w:rsidRDefault="00E03E88" w:rsidP="00E03E88">
      <w:pPr>
        <w:spacing w:after="5" w:line="252" w:lineRule="auto"/>
        <w:ind w:right="6"/>
        <w:jc w:val="both"/>
        <w:rPr>
          <w:sz w:val="24"/>
        </w:rPr>
      </w:pPr>
      <w:r w:rsidRPr="00E03E88">
        <w:rPr>
          <w:sz w:val="24"/>
        </w:rPr>
        <w:t xml:space="preserve">(i)    Compounds in oxidation state +4 are predominantly covalent because formation </w:t>
      </w:r>
      <w:r w:rsidRPr="00E03E88">
        <w:rPr>
          <w:b/>
          <w:sz w:val="24"/>
        </w:rPr>
        <w:t>M</w:t>
      </w:r>
      <w:r w:rsidRPr="00E03E88">
        <w:rPr>
          <w:b/>
          <w:sz w:val="24"/>
          <w:vertAlign w:val="superscript"/>
        </w:rPr>
        <w:t xml:space="preserve">4+ </w:t>
      </w:r>
      <w:r w:rsidRPr="00E03E88">
        <w:rPr>
          <w:sz w:val="24"/>
        </w:rPr>
        <w:t xml:space="preserve">requires a lot energy whereas compound in oxidation state +2 are ionic </w:t>
      </w:r>
    </w:p>
    <w:p w:rsidR="00E03E88" w:rsidRPr="00E03E88" w:rsidRDefault="00E03E88" w:rsidP="00E03E88">
      <w:pPr>
        <w:spacing w:after="0"/>
        <w:rPr>
          <w:sz w:val="24"/>
        </w:rPr>
      </w:pPr>
      <w:r w:rsidRPr="00E03E88">
        <w:rPr>
          <w:sz w:val="28"/>
        </w:rPr>
        <w:t xml:space="preserve"> </w:t>
      </w:r>
    </w:p>
    <w:p w:rsidR="00E03E88" w:rsidRPr="00E03E88" w:rsidRDefault="00E03E88" w:rsidP="00E03E88">
      <w:pPr>
        <w:spacing w:after="5" w:line="252" w:lineRule="auto"/>
        <w:ind w:right="6"/>
        <w:jc w:val="both"/>
        <w:rPr>
          <w:sz w:val="24"/>
        </w:rPr>
      </w:pPr>
      <w:r w:rsidRPr="00E03E88">
        <w:rPr>
          <w:sz w:val="24"/>
        </w:rPr>
        <w:t>This explains the fact that PbCl</w:t>
      </w:r>
      <w:r w:rsidRPr="00E03E88">
        <w:rPr>
          <w:sz w:val="24"/>
          <w:vertAlign w:val="subscript"/>
        </w:rPr>
        <w:t xml:space="preserve">4  </w:t>
      </w:r>
      <w:r w:rsidRPr="00E03E88">
        <w:rPr>
          <w:sz w:val="24"/>
        </w:rPr>
        <w:t>is soluble in organic solvents like ethanol whereas PbCl</w:t>
      </w:r>
      <w:r w:rsidRPr="00E03E88">
        <w:rPr>
          <w:sz w:val="24"/>
          <w:vertAlign w:val="subscript"/>
        </w:rPr>
        <w:t xml:space="preserve">2  </w:t>
      </w:r>
      <w:r w:rsidRPr="00E03E88">
        <w:rPr>
          <w:sz w:val="24"/>
        </w:rPr>
        <w:t xml:space="preserve">does not. </w:t>
      </w:r>
    </w:p>
    <w:p w:rsidR="00E03E88" w:rsidRPr="00E03E88" w:rsidRDefault="00E03E88" w:rsidP="00E03E88">
      <w:pPr>
        <w:spacing w:after="0"/>
        <w:rPr>
          <w:sz w:val="24"/>
        </w:rPr>
      </w:pPr>
      <w:r w:rsidRPr="00E03E88">
        <w:rPr>
          <w:sz w:val="28"/>
        </w:rPr>
        <w:t xml:space="preserve"> </w:t>
      </w:r>
    </w:p>
    <w:p w:rsidR="00E03E88" w:rsidRPr="00E03E88" w:rsidRDefault="00E03E88" w:rsidP="00E03E88">
      <w:pPr>
        <w:spacing w:after="5" w:line="252" w:lineRule="auto"/>
        <w:ind w:right="6"/>
        <w:jc w:val="both"/>
        <w:rPr>
          <w:sz w:val="24"/>
        </w:rPr>
      </w:pPr>
      <w:r w:rsidRPr="00E03E88">
        <w:rPr>
          <w:sz w:val="24"/>
        </w:rPr>
        <w:t xml:space="preserve">Note that </w:t>
      </w:r>
    </w:p>
    <w:p w:rsidR="00E03E88" w:rsidRPr="00E03E88" w:rsidRDefault="00E03E88" w:rsidP="00E03E88">
      <w:pPr>
        <w:numPr>
          <w:ilvl w:val="0"/>
          <w:numId w:val="93"/>
        </w:numPr>
        <w:spacing w:after="0" w:line="252" w:lineRule="auto"/>
        <w:ind w:right="6" w:hanging="360"/>
        <w:jc w:val="both"/>
        <w:rPr>
          <w:sz w:val="24"/>
        </w:rPr>
      </w:pPr>
      <w:r w:rsidRPr="00E03E88">
        <w:rPr>
          <w:sz w:val="24"/>
        </w:rPr>
        <w:t xml:space="preserve">covalent compounds are soluble in organic solvents whereas ionic compounds do not. </w:t>
      </w:r>
    </w:p>
    <w:p w:rsidR="00E03E88" w:rsidRPr="00E03E88" w:rsidRDefault="00E03E88" w:rsidP="00E03E88">
      <w:pPr>
        <w:numPr>
          <w:ilvl w:val="0"/>
          <w:numId w:val="93"/>
        </w:numPr>
        <w:spacing w:after="5" w:line="252" w:lineRule="auto"/>
        <w:ind w:right="6" w:hanging="360"/>
        <w:jc w:val="both"/>
        <w:rPr>
          <w:sz w:val="24"/>
        </w:rPr>
      </w:pPr>
      <w:r w:rsidRPr="00E03E88">
        <w:rPr>
          <w:sz w:val="24"/>
        </w:rPr>
        <w:t xml:space="preserve">Covalent compound have low melting and boiling points whereas ionic compounds have high melting and boiling point. </w:t>
      </w:r>
    </w:p>
    <w:p w:rsidR="00E03E88" w:rsidRPr="00E03E88" w:rsidRDefault="00E03E88" w:rsidP="00E03E88">
      <w:pPr>
        <w:numPr>
          <w:ilvl w:val="0"/>
          <w:numId w:val="93"/>
        </w:numPr>
        <w:spacing w:after="5" w:line="252" w:lineRule="auto"/>
        <w:ind w:right="6" w:hanging="360"/>
        <w:jc w:val="both"/>
        <w:rPr>
          <w:sz w:val="24"/>
        </w:rPr>
      </w:pPr>
      <w:r w:rsidRPr="00E03E88">
        <w:rPr>
          <w:sz w:val="24"/>
        </w:rPr>
        <w:t xml:space="preserve">Covalent compounds do not conduct electricity whereas ionic compounds do. On this basis compound in oxidation state +4 show properties of covalent compounds because they are predominately covalent. </w:t>
      </w:r>
    </w:p>
    <w:p w:rsidR="00E03E88" w:rsidRPr="00E03E88" w:rsidRDefault="00E03E88" w:rsidP="00E03E88">
      <w:pPr>
        <w:spacing w:after="0"/>
        <w:rPr>
          <w:sz w:val="24"/>
        </w:rPr>
      </w:pPr>
      <w:r w:rsidRPr="00E03E88">
        <w:rPr>
          <w:color w:val="FF0000"/>
          <w:sz w:val="24"/>
        </w:rPr>
        <w:t xml:space="preserve"> </w:t>
      </w:r>
    </w:p>
    <w:p w:rsidR="00E03E88" w:rsidRPr="00E03E88" w:rsidRDefault="00E03E88" w:rsidP="00E03E88">
      <w:pPr>
        <w:keepNext/>
        <w:keepLines/>
        <w:spacing w:after="5" w:line="262" w:lineRule="auto"/>
        <w:outlineLvl w:val="1"/>
        <w:rPr>
          <w:b/>
          <w:color w:val="FF0000"/>
          <w:sz w:val="26"/>
        </w:rPr>
      </w:pPr>
      <w:r w:rsidRPr="00E03E88">
        <w:rPr>
          <w:b/>
          <w:color w:val="FF0000"/>
          <w:sz w:val="26"/>
        </w:rPr>
        <w:t>Chemical properties</w:t>
      </w:r>
      <w:r w:rsidRPr="00E03E88">
        <w:rPr>
          <w:sz w:val="24"/>
        </w:rPr>
        <w:t xml:space="preserve"> </w:t>
      </w:r>
    </w:p>
    <w:p w:rsidR="00E03E88" w:rsidRPr="00E03E88" w:rsidRDefault="00E03E88" w:rsidP="00E03E88">
      <w:pPr>
        <w:keepNext/>
        <w:keepLines/>
        <w:spacing w:after="5" w:line="250" w:lineRule="auto"/>
        <w:outlineLvl w:val="2"/>
        <w:rPr>
          <w:b/>
          <w:color w:val="006FC0"/>
          <w:sz w:val="24"/>
        </w:rPr>
      </w:pPr>
      <w:r w:rsidRPr="00E03E88">
        <w:rPr>
          <w:b/>
          <w:color w:val="0070C0"/>
          <w:sz w:val="24"/>
        </w:rPr>
        <w:t>Reaction of group 14 elements with water</w:t>
      </w:r>
      <w:r w:rsidRPr="00E03E88">
        <w:rPr>
          <w:sz w:val="24"/>
        </w:rPr>
        <w:t xml:space="preserve"> </w:t>
      </w:r>
    </w:p>
    <w:p w:rsidR="00E03E88" w:rsidRPr="00E03E88" w:rsidRDefault="00E03E88" w:rsidP="00E03E88">
      <w:pPr>
        <w:spacing w:after="5" w:line="252" w:lineRule="auto"/>
        <w:ind w:right="922"/>
        <w:jc w:val="both"/>
        <w:rPr>
          <w:sz w:val="24"/>
        </w:rPr>
      </w:pPr>
      <w:r w:rsidRPr="00E03E88">
        <w:rPr>
          <w:sz w:val="24"/>
        </w:rPr>
        <w:t>Carbon does not react with cold water but reacts with steam to form water gas C(s) + H</w:t>
      </w:r>
      <w:r w:rsidRPr="00E03E88">
        <w:rPr>
          <w:sz w:val="24"/>
          <w:vertAlign w:val="subscript"/>
        </w:rPr>
        <w:t>2</w:t>
      </w:r>
      <w:r w:rsidRPr="00E03E88">
        <w:rPr>
          <w:sz w:val="24"/>
        </w:rPr>
        <w:t>O(g)   →   CO(g) + H</w:t>
      </w:r>
      <w:r w:rsidRPr="00E03E88">
        <w:rPr>
          <w:sz w:val="24"/>
          <w:vertAlign w:val="subscript"/>
        </w:rPr>
        <w:t>2</w:t>
      </w:r>
      <w:r w:rsidRPr="00E03E88">
        <w:rPr>
          <w:sz w:val="24"/>
        </w:rPr>
        <w:t xml:space="preserve">(g) </w:t>
      </w:r>
    </w:p>
    <w:p w:rsidR="00E03E88" w:rsidRPr="00E03E88" w:rsidRDefault="00E03E88" w:rsidP="00E03E88">
      <w:pPr>
        <w:spacing w:after="152"/>
        <w:rPr>
          <w:sz w:val="24"/>
        </w:rPr>
      </w:pPr>
      <w:r w:rsidRPr="00E03E88">
        <w:rPr>
          <w:sz w:val="14"/>
        </w:rPr>
        <w:t xml:space="preserve"> </w:t>
      </w:r>
    </w:p>
    <w:p w:rsidR="00E03E88" w:rsidRPr="00E03E88" w:rsidRDefault="00E03E88" w:rsidP="00E03E88">
      <w:pPr>
        <w:spacing w:after="5" w:line="252" w:lineRule="auto"/>
        <w:ind w:right="6"/>
        <w:jc w:val="both"/>
        <w:rPr>
          <w:sz w:val="24"/>
        </w:rPr>
      </w:pPr>
      <w:r w:rsidRPr="00E03E88">
        <w:rPr>
          <w:sz w:val="24"/>
        </w:rPr>
        <w:t>Silicon, germanium and Tin do not react with water up to 100</w:t>
      </w:r>
      <w:r w:rsidRPr="00E03E88">
        <w:rPr>
          <w:sz w:val="24"/>
          <w:vertAlign w:val="superscript"/>
        </w:rPr>
        <w:t>0</w:t>
      </w:r>
      <w:r w:rsidRPr="00E03E88">
        <w:rPr>
          <w:sz w:val="24"/>
        </w:rPr>
        <w:t xml:space="preserve">C because they are protected by thin layer of oxide. But they react with steam at very high temperatures to form dioxides </w:t>
      </w:r>
    </w:p>
    <w:p w:rsidR="00E03E88" w:rsidRPr="00E03E88" w:rsidRDefault="00E03E88" w:rsidP="00E03E88">
      <w:pPr>
        <w:spacing w:after="0"/>
        <w:rPr>
          <w:sz w:val="24"/>
        </w:rPr>
      </w:pPr>
      <w:r w:rsidRPr="00E03E88">
        <w:rPr>
          <w:sz w:val="28"/>
        </w:rPr>
        <w:t xml:space="preserve"> </w:t>
      </w:r>
    </w:p>
    <w:p w:rsidR="00E03E88" w:rsidRPr="00E03E88" w:rsidRDefault="00E03E88" w:rsidP="00E03E88">
      <w:pPr>
        <w:spacing w:after="5" w:line="252" w:lineRule="auto"/>
        <w:ind w:right="6"/>
        <w:jc w:val="both"/>
        <w:rPr>
          <w:sz w:val="24"/>
        </w:rPr>
      </w:pPr>
      <w:r w:rsidRPr="00E03E88">
        <w:rPr>
          <w:sz w:val="24"/>
        </w:rPr>
        <w:t>Ge(s) + 2H</w:t>
      </w:r>
      <w:r w:rsidRPr="00E03E88">
        <w:rPr>
          <w:sz w:val="24"/>
          <w:vertAlign w:val="subscript"/>
        </w:rPr>
        <w:t>2</w:t>
      </w:r>
      <w:r w:rsidRPr="00E03E88">
        <w:rPr>
          <w:sz w:val="24"/>
        </w:rPr>
        <w:t>O(g)   →   GeO</w:t>
      </w:r>
      <w:r w:rsidRPr="00E03E88">
        <w:rPr>
          <w:sz w:val="24"/>
          <w:vertAlign w:val="subscript"/>
        </w:rPr>
        <w:t>2</w:t>
      </w:r>
      <w:r w:rsidRPr="00E03E88">
        <w:rPr>
          <w:sz w:val="24"/>
        </w:rPr>
        <w:t>(s) +2H</w:t>
      </w:r>
      <w:r w:rsidRPr="00E03E88">
        <w:rPr>
          <w:sz w:val="24"/>
          <w:vertAlign w:val="subscript"/>
        </w:rPr>
        <w:t>2</w:t>
      </w:r>
      <w:r w:rsidRPr="00E03E88">
        <w:rPr>
          <w:sz w:val="24"/>
        </w:rPr>
        <w:t xml:space="preserve">(g) </w:t>
      </w:r>
    </w:p>
    <w:p w:rsidR="00E03E88" w:rsidRPr="00E03E88" w:rsidRDefault="00E03E88" w:rsidP="00E03E88">
      <w:pPr>
        <w:spacing w:after="0"/>
        <w:rPr>
          <w:sz w:val="24"/>
        </w:rPr>
      </w:pPr>
      <w:r w:rsidRPr="00E03E88">
        <w:rPr>
          <w:sz w:val="28"/>
        </w:rPr>
        <w:t xml:space="preserve"> </w:t>
      </w:r>
    </w:p>
    <w:p w:rsidR="00E03E88" w:rsidRPr="00E03E88" w:rsidRDefault="00E03E88" w:rsidP="00E03E88">
      <w:pPr>
        <w:spacing w:after="5" w:line="252" w:lineRule="auto"/>
        <w:ind w:right="6"/>
        <w:jc w:val="both"/>
        <w:rPr>
          <w:sz w:val="24"/>
        </w:rPr>
      </w:pPr>
      <w:r w:rsidRPr="00E03E88">
        <w:rPr>
          <w:sz w:val="24"/>
        </w:rPr>
        <w:t xml:space="preserve">Lead reacts with soft water (water that contains oxygen) to form lead II hydroxide. </w:t>
      </w:r>
    </w:p>
    <w:p w:rsidR="00E03E88" w:rsidRPr="00E03E88" w:rsidRDefault="00E03E88" w:rsidP="00E03E88">
      <w:pPr>
        <w:spacing w:after="5" w:line="252" w:lineRule="auto"/>
        <w:ind w:right="6"/>
        <w:jc w:val="both"/>
        <w:rPr>
          <w:sz w:val="24"/>
        </w:rPr>
      </w:pPr>
      <w:r w:rsidRPr="00E03E88">
        <w:rPr>
          <w:sz w:val="24"/>
        </w:rPr>
        <w:t>Pb(s) + 2H</w:t>
      </w:r>
      <w:r w:rsidRPr="00E03E88">
        <w:rPr>
          <w:sz w:val="24"/>
          <w:vertAlign w:val="subscript"/>
        </w:rPr>
        <w:t>2</w:t>
      </w:r>
      <w:r w:rsidRPr="00E03E88">
        <w:rPr>
          <w:sz w:val="24"/>
        </w:rPr>
        <w:t>O(g) + O</w:t>
      </w:r>
      <w:r w:rsidRPr="00E03E88">
        <w:rPr>
          <w:sz w:val="24"/>
          <w:vertAlign w:val="subscript"/>
        </w:rPr>
        <w:t>2</w:t>
      </w:r>
      <w:r w:rsidRPr="00E03E88">
        <w:rPr>
          <w:sz w:val="24"/>
        </w:rPr>
        <w:t>(g) → Pb(OH)</w:t>
      </w:r>
      <w:r w:rsidRPr="00E03E88">
        <w:rPr>
          <w:sz w:val="24"/>
          <w:vertAlign w:val="subscript"/>
        </w:rPr>
        <w:t>2</w:t>
      </w:r>
      <w:r w:rsidRPr="00E03E88">
        <w:rPr>
          <w:sz w:val="24"/>
        </w:rPr>
        <w:t xml:space="preserve">(s) </w:t>
      </w:r>
    </w:p>
    <w:p w:rsidR="00E03E88" w:rsidRPr="00E03E88" w:rsidRDefault="00E03E88" w:rsidP="00E03E88">
      <w:pPr>
        <w:spacing w:after="0"/>
        <w:rPr>
          <w:sz w:val="24"/>
        </w:rPr>
      </w:pPr>
      <w:r w:rsidRPr="00E03E88">
        <w:rPr>
          <w:sz w:val="28"/>
        </w:rPr>
        <w:t xml:space="preserve"> </w:t>
      </w:r>
    </w:p>
    <w:p w:rsidR="00E03E88" w:rsidRPr="00E03E88" w:rsidRDefault="00E03E88" w:rsidP="00E03E88">
      <w:pPr>
        <w:spacing w:after="0"/>
        <w:rPr>
          <w:sz w:val="24"/>
        </w:rPr>
      </w:pPr>
      <w:r w:rsidRPr="00E03E88">
        <w:rPr>
          <w:b/>
          <w:color w:val="0070C0"/>
          <w:sz w:val="26"/>
        </w:rPr>
        <w:t>Reaction of group 14 elements with acids</w:t>
      </w:r>
      <w:r w:rsidRPr="00E03E88">
        <w:rPr>
          <w:sz w:val="26"/>
        </w:rPr>
        <w:t xml:space="preserve"> </w:t>
      </w:r>
    </w:p>
    <w:p w:rsidR="00E03E88" w:rsidRPr="00E03E88" w:rsidRDefault="00E03E88" w:rsidP="00E03E88">
      <w:pPr>
        <w:numPr>
          <w:ilvl w:val="0"/>
          <w:numId w:val="94"/>
        </w:numPr>
        <w:spacing w:after="5" w:line="250" w:lineRule="auto"/>
        <w:ind w:right="3291" w:hanging="668"/>
        <w:jc w:val="both"/>
        <w:rPr>
          <w:sz w:val="24"/>
        </w:rPr>
      </w:pPr>
      <w:r w:rsidRPr="00E03E88">
        <w:rPr>
          <w:color w:val="006FC0"/>
          <w:sz w:val="24"/>
        </w:rPr>
        <w:t>Dilute non oxidizing acid like HCl</w:t>
      </w:r>
      <w:r w:rsidRPr="00E03E88">
        <w:rPr>
          <w:sz w:val="24"/>
        </w:rPr>
        <w:t xml:space="preserve">. </w:t>
      </w:r>
    </w:p>
    <w:p w:rsidR="00E03E88" w:rsidRPr="00E03E88" w:rsidRDefault="00E03E88" w:rsidP="00E03E88">
      <w:pPr>
        <w:spacing w:after="5" w:line="252" w:lineRule="auto"/>
        <w:ind w:right="6"/>
        <w:jc w:val="both"/>
        <w:rPr>
          <w:sz w:val="24"/>
        </w:rPr>
      </w:pPr>
      <w:r w:rsidRPr="00E03E88">
        <w:rPr>
          <w:sz w:val="24"/>
        </w:rPr>
        <w:t xml:space="preserve">C, Si, and Ge do not react </w:t>
      </w:r>
    </w:p>
    <w:p w:rsidR="00E03E88" w:rsidRPr="00E03E88" w:rsidRDefault="00E03E88" w:rsidP="00E03E88">
      <w:pPr>
        <w:spacing w:after="0"/>
        <w:rPr>
          <w:sz w:val="24"/>
        </w:rPr>
      </w:pPr>
      <w:r w:rsidRPr="00E03E88">
        <w:rPr>
          <w:sz w:val="28"/>
        </w:rPr>
        <w:t xml:space="preserve"> </w:t>
      </w:r>
    </w:p>
    <w:p w:rsidR="00E03E88" w:rsidRPr="00E03E88" w:rsidRDefault="00E03E88" w:rsidP="00E03E88">
      <w:pPr>
        <w:spacing w:after="5" w:line="252" w:lineRule="auto"/>
        <w:ind w:right="6"/>
        <w:jc w:val="both"/>
        <w:rPr>
          <w:sz w:val="24"/>
        </w:rPr>
      </w:pPr>
      <w:r w:rsidRPr="00E03E88">
        <w:rPr>
          <w:sz w:val="24"/>
        </w:rPr>
        <w:t xml:space="preserve">Sn liberates hydrogen </w:t>
      </w:r>
    </w:p>
    <w:p w:rsidR="00E03E88" w:rsidRPr="00E03E88" w:rsidRDefault="00E03E88" w:rsidP="00E03E88">
      <w:pPr>
        <w:spacing w:after="5" w:line="252" w:lineRule="auto"/>
        <w:ind w:right="6"/>
        <w:jc w:val="both"/>
        <w:rPr>
          <w:sz w:val="24"/>
        </w:rPr>
      </w:pPr>
      <w:r w:rsidRPr="00E03E88">
        <w:rPr>
          <w:sz w:val="24"/>
        </w:rPr>
        <w:t>Sn(s) + 2H</w:t>
      </w:r>
      <w:r w:rsidRPr="00E03E88">
        <w:rPr>
          <w:sz w:val="24"/>
          <w:vertAlign w:val="superscript"/>
        </w:rPr>
        <w:t>+</w:t>
      </w:r>
      <w:r w:rsidRPr="00E03E88">
        <w:rPr>
          <w:sz w:val="24"/>
        </w:rPr>
        <w:t>(aq)       Sn</w:t>
      </w:r>
      <w:r w:rsidRPr="00E03E88">
        <w:rPr>
          <w:sz w:val="24"/>
          <w:vertAlign w:val="superscript"/>
        </w:rPr>
        <w:t>2+</w:t>
      </w:r>
      <w:r w:rsidRPr="00E03E88">
        <w:rPr>
          <w:sz w:val="24"/>
        </w:rPr>
        <w:t>(aq) + H</w:t>
      </w:r>
      <w:r w:rsidRPr="00E03E88">
        <w:rPr>
          <w:sz w:val="24"/>
          <w:vertAlign w:val="subscript"/>
        </w:rPr>
        <w:t>2</w:t>
      </w:r>
      <w:r w:rsidRPr="00E03E88">
        <w:rPr>
          <w:sz w:val="24"/>
        </w:rPr>
        <w:t xml:space="preserve">(g) </w:t>
      </w:r>
    </w:p>
    <w:p w:rsidR="00E03E88" w:rsidRPr="00E03E88" w:rsidRDefault="00E03E88" w:rsidP="00E03E88">
      <w:pPr>
        <w:spacing w:after="0"/>
        <w:rPr>
          <w:sz w:val="24"/>
        </w:rPr>
      </w:pPr>
      <w:r w:rsidRPr="00E03E88">
        <w:rPr>
          <w:sz w:val="28"/>
        </w:rPr>
        <w:t xml:space="preserve"> </w:t>
      </w:r>
    </w:p>
    <w:p w:rsidR="00E03E88" w:rsidRPr="00E03E88" w:rsidRDefault="00E03E88" w:rsidP="00E03E88">
      <w:pPr>
        <w:spacing w:after="5" w:line="252" w:lineRule="auto"/>
        <w:ind w:right="6"/>
        <w:jc w:val="both"/>
        <w:rPr>
          <w:sz w:val="24"/>
        </w:rPr>
      </w:pPr>
      <w:r w:rsidRPr="00E03E88">
        <w:rPr>
          <w:sz w:val="24"/>
        </w:rPr>
        <w:lastRenderedPageBreak/>
        <w:t xml:space="preserve">Pb lead does not react with dilute hydrochloric acid and sulphuric acid due to formation of insoluble salts. </w:t>
      </w:r>
    </w:p>
    <w:p w:rsidR="00E03E88" w:rsidRPr="00E03E88" w:rsidRDefault="00E03E88" w:rsidP="00E03E88">
      <w:pPr>
        <w:spacing w:after="16"/>
        <w:rPr>
          <w:sz w:val="24"/>
        </w:rPr>
      </w:pPr>
      <w:r w:rsidRPr="00E03E88">
        <w:rPr>
          <w:sz w:val="20"/>
        </w:rPr>
        <w:t xml:space="preserve"> </w:t>
      </w:r>
    </w:p>
    <w:p w:rsidR="00E03E88" w:rsidRPr="00E03E88" w:rsidRDefault="00E03E88" w:rsidP="00E03E88">
      <w:pPr>
        <w:numPr>
          <w:ilvl w:val="0"/>
          <w:numId w:val="94"/>
        </w:numPr>
        <w:spacing w:after="5" w:line="250" w:lineRule="auto"/>
        <w:ind w:right="3291" w:hanging="668"/>
        <w:jc w:val="both"/>
        <w:rPr>
          <w:sz w:val="24"/>
        </w:rPr>
      </w:pPr>
      <w:r w:rsidRPr="00E03E88">
        <w:rPr>
          <w:color w:val="006FC0"/>
          <w:sz w:val="24"/>
        </w:rPr>
        <w:t>Nitric acid</w:t>
      </w:r>
      <w:r w:rsidRPr="00E03E88">
        <w:rPr>
          <w:sz w:val="24"/>
        </w:rPr>
        <w:t xml:space="preserve"> </w:t>
      </w:r>
    </w:p>
    <w:p w:rsidR="00E03E88" w:rsidRPr="00E03E88" w:rsidRDefault="00E03E88" w:rsidP="00E03E88">
      <w:pPr>
        <w:spacing w:after="5" w:line="252" w:lineRule="auto"/>
        <w:ind w:right="6"/>
        <w:jc w:val="both"/>
        <w:rPr>
          <w:sz w:val="24"/>
        </w:rPr>
      </w:pPr>
      <w:r w:rsidRPr="00E03E88">
        <w:rPr>
          <w:sz w:val="24"/>
        </w:rPr>
        <w:t xml:space="preserve">With concentrated nitric acid. </w:t>
      </w:r>
    </w:p>
    <w:p w:rsidR="00E03E88" w:rsidRPr="00E03E88" w:rsidRDefault="00E03E88" w:rsidP="00E03E88">
      <w:pPr>
        <w:spacing w:after="5" w:line="252" w:lineRule="auto"/>
        <w:ind w:right="6"/>
        <w:jc w:val="both"/>
        <w:rPr>
          <w:sz w:val="24"/>
        </w:rPr>
      </w:pPr>
      <w:r w:rsidRPr="00E03E88">
        <w:rPr>
          <w:sz w:val="24"/>
        </w:rPr>
        <w:t xml:space="preserve">C, Si, Ge and Sn react to form dioxide </w:t>
      </w:r>
    </w:p>
    <w:p w:rsidR="00E03E88" w:rsidRPr="00E03E88" w:rsidRDefault="00E03E88" w:rsidP="00E03E88">
      <w:pPr>
        <w:spacing w:after="5" w:line="252" w:lineRule="auto"/>
        <w:ind w:right="6"/>
        <w:jc w:val="both"/>
        <w:rPr>
          <w:sz w:val="24"/>
        </w:rPr>
      </w:pPr>
      <w:r w:rsidRPr="00E03E88">
        <w:rPr>
          <w:sz w:val="24"/>
        </w:rPr>
        <w:t>C(s) + 4HNO</w:t>
      </w:r>
      <w:r w:rsidRPr="00E03E88">
        <w:rPr>
          <w:sz w:val="24"/>
          <w:vertAlign w:val="subscript"/>
        </w:rPr>
        <w:t>3</w:t>
      </w:r>
      <w:r w:rsidRPr="00E03E88">
        <w:rPr>
          <w:sz w:val="24"/>
        </w:rPr>
        <w:t>(aq)→ CO</w:t>
      </w:r>
      <w:r w:rsidRPr="00E03E88">
        <w:rPr>
          <w:sz w:val="24"/>
          <w:vertAlign w:val="subscript"/>
        </w:rPr>
        <w:t>2</w:t>
      </w:r>
      <w:r w:rsidRPr="00E03E88">
        <w:rPr>
          <w:sz w:val="24"/>
        </w:rPr>
        <w:t>(g) +4NO</w:t>
      </w:r>
      <w:r w:rsidRPr="00E03E88">
        <w:rPr>
          <w:sz w:val="24"/>
          <w:vertAlign w:val="subscript"/>
        </w:rPr>
        <w:t>2</w:t>
      </w:r>
      <w:r w:rsidRPr="00E03E88">
        <w:rPr>
          <w:sz w:val="24"/>
        </w:rPr>
        <w:t>(g) + 2H</w:t>
      </w:r>
      <w:r w:rsidRPr="00E03E88">
        <w:rPr>
          <w:sz w:val="24"/>
          <w:vertAlign w:val="subscript"/>
        </w:rPr>
        <w:t>2</w:t>
      </w:r>
      <w:r w:rsidRPr="00E03E88">
        <w:rPr>
          <w:sz w:val="24"/>
        </w:rPr>
        <w:t xml:space="preserve">O(l) </w:t>
      </w:r>
    </w:p>
    <w:p w:rsidR="00E03E88" w:rsidRPr="00E03E88" w:rsidRDefault="00E03E88" w:rsidP="00E03E88">
      <w:pPr>
        <w:spacing w:after="0"/>
        <w:rPr>
          <w:sz w:val="24"/>
        </w:rPr>
      </w:pPr>
      <w:r w:rsidRPr="00E03E88">
        <w:rPr>
          <w:sz w:val="28"/>
        </w:rPr>
        <w:t xml:space="preserve"> </w:t>
      </w:r>
    </w:p>
    <w:p w:rsidR="00E03E88" w:rsidRPr="00E03E88" w:rsidRDefault="00E03E88" w:rsidP="00E03E88">
      <w:pPr>
        <w:spacing w:after="5" w:line="252" w:lineRule="auto"/>
        <w:ind w:right="6"/>
        <w:jc w:val="both"/>
        <w:rPr>
          <w:sz w:val="24"/>
        </w:rPr>
      </w:pPr>
      <w:r w:rsidRPr="00E03E88">
        <w:rPr>
          <w:sz w:val="24"/>
        </w:rPr>
        <w:t xml:space="preserve">Pb reacts to form lead II nitrate and nitrogen dioxide. </w:t>
      </w:r>
    </w:p>
    <w:p w:rsidR="00E03E88" w:rsidRPr="00E03E88" w:rsidRDefault="00E03E88" w:rsidP="00E03E88">
      <w:pPr>
        <w:spacing w:after="5" w:line="252" w:lineRule="auto"/>
        <w:ind w:right="6"/>
        <w:jc w:val="both"/>
        <w:rPr>
          <w:sz w:val="24"/>
        </w:rPr>
      </w:pPr>
      <w:r w:rsidRPr="00E03E88">
        <w:rPr>
          <w:sz w:val="24"/>
        </w:rPr>
        <w:t>Pb(s) + 4HNO</w:t>
      </w:r>
      <w:r w:rsidRPr="00E03E88">
        <w:rPr>
          <w:sz w:val="24"/>
          <w:vertAlign w:val="subscript"/>
        </w:rPr>
        <w:t>3</w:t>
      </w:r>
      <w:r w:rsidRPr="00E03E88">
        <w:rPr>
          <w:sz w:val="24"/>
        </w:rPr>
        <w:t>(aq)  →  Pb(NO</w:t>
      </w:r>
      <w:r w:rsidRPr="00E03E88">
        <w:rPr>
          <w:sz w:val="24"/>
          <w:vertAlign w:val="subscript"/>
        </w:rPr>
        <w:t>3</w:t>
      </w:r>
      <w:r w:rsidRPr="00E03E88">
        <w:rPr>
          <w:sz w:val="24"/>
        </w:rPr>
        <w:t>)</w:t>
      </w:r>
      <w:r w:rsidRPr="00E03E88">
        <w:rPr>
          <w:sz w:val="24"/>
          <w:vertAlign w:val="subscript"/>
        </w:rPr>
        <w:t>2</w:t>
      </w:r>
      <w:r w:rsidRPr="00E03E88">
        <w:rPr>
          <w:sz w:val="24"/>
        </w:rPr>
        <w:t>(aq) + 2NO</w:t>
      </w:r>
      <w:r w:rsidRPr="00E03E88">
        <w:rPr>
          <w:sz w:val="24"/>
          <w:vertAlign w:val="subscript"/>
        </w:rPr>
        <w:t>2</w:t>
      </w:r>
      <w:r w:rsidRPr="00E03E88">
        <w:rPr>
          <w:sz w:val="24"/>
        </w:rPr>
        <w:t>(aq)+ 2H</w:t>
      </w:r>
      <w:r w:rsidRPr="00E03E88">
        <w:rPr>
          <w:sz w:val="24"/>
          <w:vertAlign w:val="subscript"/>
        </w:rPr>
        <w:t>2</w:t>
      </w:r>
      <w:r w:rsidRPr="00E03E88">
        <w:rPr>
          <w:sz w:val="24"/>
        </w:rPr>
        <w:t xml:space="preserve">O(l) </w:t>
      </w:r>
    </w:p>
    <w:p w:rsidR="00E03E88" w:rsidRPr="00E03E88" w:rsidRDefault="00E03E88" w:rsidP="00E03E88">
      <w:pPr>
        <w:spacing w:after="0"/>
        <w:rPr>
          <w:sz w:val="24"/>
        </w:rPr>
      </w:pPr>
      <w:r w:rsidRPr="00E03E88">
        <w:rPr>
          <w:sz w:val="28"/>
        </w:rPr>
        <w:t xml:space="preserve"> </w:t>
      </w:r>
    </w:p>
    <w:p w:rsidR="00E03E88" w:rsidRPr="00E03E88" w:rsidRDefault="00E03E88" w:rsidP="00E03E88">
      <w:pPr>
        <w:spacing w:after="5" w:line="250" w:lineRule="auto"/>
        <w:ind w:right="749"/>
        <w:rPr>
          <w:sz w:val="24"/>
        </w:rPr>
      </w:pPr>
      <w:r w:rsidRPr="00E03E88">
        <w:rPr>
          <w:color w:val="006FC0"/>
          <w:sz w:val="24"/>
        </w:rPr>
        <w:t>With 50% nitric acid.</w:t>
      </w:r>
      <w:r w:rsidRPr="00E03E88">
        <w:rPr>
          <w:sz w:val="24"/>
        </w:rPr>
        <w:t xml:space="preserve"> </w:t>
      </w:r>
    </w:p>
    <w:p w:rsidR="00E03E88" w:rsidRPr="00E03E88" w:rsidRDefault="00E03E88" w:rsidP="00E03E88">
      <w:pPr>
        <w:spacing w:after="5" w:line="252" w:lineRule="auto"/>
        <w:ind w:right="6"/>
        <w:jc w:val="both"/>
        <w:rPr>
          <w:sz w:val="24"/>
        </w:rPr>
      </w:pPr>
      <w:r w:rsidRPr="00E03E88">
        <w:rPr>
          <w:sz w:val="24"/>
        </w:rPr>
        <w:t xml:space="preserve">Pb reacts to form lead II nitrate and nitrogen monoxide. </w:t>
      </w:r>
    </w:p>
    <w:p w:rsidR="00E03E88" w:rsidRPr="00E03E88" w:rsidRDefault="00E03E88" w:rsidP="00E03E88">
      <w:pPr>
        <w:spacing w:after="5" w:line="252" w:lineRule="auto"/>
        <w:ind w:right="6"/>
        <w:jc w:val="both"/>
        <w:rPr>
          <w:sz w:val="24"/>
        </w:rPr>
      </w:pPr>
      <w:r w:rsidRPr="00E03E88">
        <w:rPr>
          <w:sz w:val="24"/>
        </w:rPr>
        <w:t>3Pb(s) + 8HNO</w:t>
      </w:r>
      <w:r w:rsidRPr="00E03E88">
        <w:rPr>
          <w:sz w:val="24"/>
          <w:vertAlign w:val="subscript"/>
        </w:rPr>
        <w:t>3</w:t>
      </w:r>
      <w:r w:rsidRPr="00E03E88">
        <w:rPr>
          <w:sz w:val="24"/>
        </w:rPr>
        <w:t>(aq)  → 3Pb(NO</w:t>
      </w:r>
      <w:r w:rsidRPr="00E03E88">
        <w:rPr>
          <w:sz w:val="24"/>
          <w:vertAlign w:val="subscript"/>
        </w:rPr>
        <w:t>3</w:t>
      </w:r>
      <w:r w:rsidRPr="00E03E88">
        <w:rPr>
          <w:sz w:val="24"/>
        </w:rPr>
        <w:t>)</w:t>
      </w:r>
      <w:r w:rsidRPr="00E03E88">
        <w:rPr>
          <w:sz w:val="24"/>
          <w:vertAlign w:val="subscript"/>
        </w:rPr>
        <w:t>2</w:t>
      </w:r>
      <w:r w:rsidRPr="00E03E88">
        <w:rPr>
          <w:sz w:val="24"/>
        </w:rPr>
        <w:t>(aq) + 2NO(aq)+ 4H</w:t>
      </w:r>
      <w:r w:rsidRPr="00E03E88">
        <w:rPr>
          <w:sz w:val="24"/>
          <w:vertAlign w:val="subscript"/>
        </w:rPr>
        <w:t>2</w:t>
      </w:r>
      <w:r w:rsidRPr="00E03E88">
        <w:rPr>
          <w:sz w:val="24"/>
        </w:rPr>
        <w:t xml:space="preserve">O(l) </w:t>
      </w:r>
    </w:p>
    <w:p w:rsidR="00E03E88" w:rsidRPr="00E03E88" w:rsidRDefault="00E03E88" w:rsidP="00E03E88">
      <w:pPr>
        <w:spacing w:after="0"/>
        <w:rPr>
          <w:sz w:val="24"/>
        </w:rPr>
      </w:pPr>
      <w:r w:rsidRPr="00E03E88">
        <w:rPr>
          <w:sz w:val="28"/>
        </w:rPr>
        <w:t xml:space="preserve"> </w:t>
      </w:r>
    </w:p>
    <w:p w:rsidR="00E03E88" w:rsidRPr="00E03E88" w:rsidRDefault="00E03E88" w:rsidP="00E03E88">
      <w:pPr>
        <w:numPr>
          <w:ilvl w:val="0"/>
          <w:numId w:val="94"/>
        </w:numPr>
        <w:spacing w:after="5" w:line="250" w:lineRule="auto"/>
        <w:ind w:right="3291" w:hanging="668"/>
        <w:jc w:val="both"/>
        <w:rPr>
          <w:sz w:val="24"/>
        </w:rPr>
      </w:pPr>
      <w:r w:rsidRPr="00E03E88">
        <w:rPr>
          <w:color w:val="006FC0"/>
          <w:sz w:val="24"/>
        </w:rPr>
        <w:t>With sulphuric acid</w:t>
      </w:r>
      <w:r w:rsidRPr="00E03E88">
        <w:rPr>
          <w:sz w:val="24"/>
        </w:rPr>
        <w:t xml:space="preserve"> Dilute sulphuric acid </w:t>
      </w:r>
    </w:p>
    <w:p w:rsidR="00E03E88" w:rsidRPr="00E03E88" w:rsidRDefault="00E03E88" w:rsidP="00E03E88">
      <w:pPr>
        <w:spacing w:after="5" w:line="252" w:lineRule="auto"/>
        <w:ind w:right="6"/>
        <w:jc w:val="both"/>
        <w:rPr>
          <w:sz w:val="24"/>
        </w:rPr>
      </w:pPr>
      <w:r w:rsidRPr="00E03E88">
        <w:rPr>
          <w:sz w:val="24"/>
        </w:rPr>
        <w:t xml:space="preserve">C, Si and Ge do not react. </w:t>
      </w:r>
    </w:p>
    <w:p w:rsidR="00E03E88" w:rsidRPr="00E03E88" w:rsidRDefault="00E03E88" w:rsidP="00E03E88">
      <w:pPr>
        <w:spacing w:after="5" w:line="252" w:lineRule="auto"/>
        <w:ind w:right="6"/>
        <w:jc w:val="both"/>
        <w:rPr>
          <w:sz w:val="24"/>
        </w:rPr>
      </w:pPr>
      <w:r w:rsidRPr="00E03E88">
        <w:rPr>
          <w:sz w:val="24"/>
        </w:rPr>
        <w:t xml:space="preserve">Sn and Pb reacts dilute concentrated sulphuric acid liberating hydrogen. </w:t>
      </w:r>
    </w:p>
    <w:p w:rsidR="00E03E88" w:rsidRPr="00E03E88" w:rsidRDefault="00E03E88" w:rsidP="00E03E88">
      <w:pPr>
        <w:spacing w:after="5" w:line="252" w:lineRule="auto"/>
        <w:ind w:right="6"/>
        <w:jc w:val="both"/>
        <w:rPr>
          <w:sz w:val="24"/>
        </w:rPr>
      </w:pPr>
      <w:r w:rsidRPr="00E03E88">
        <w:rPr>
          <w:sz w:val="24"/>
        </w:rPr>
        <w:t>Pb (s) + H</w:t>
      </w:r>
      <w:r w:rsidRPr="00E03E88">
        <w:rPr>
          <w:sz w:val="24"/>
          <w:vertAlign w:val="subscript"/>
        </w:rPr>
        <w:t>2</w:t>
      </w:r>
      <w:r w:rsidRPr="00E03E88">
        <w:rPr>
          <w:sz w:val="24"/>
        </w:rPr>
        <w:t>SO</w:t>
      </w:r>
      <w:r w:rsidRPr="00E03E88">
        <w:rPr>
          <w:sz w:val="24"/>
          <w:vertAlign w:val="subscript"/>
        </w:rPr>
        <w:t>4</w:t>
      </w:r>
      <w:r w:rsidRPr="00E03E88">
        <w:rPr>
          <w:sz w:val="24"/>
        </w:rPr>
        <w:t>(aq) → PbSO</w:t>
      </w:r>
      <w:r w:rsidRPr="00E03E88">
        <w:rPr>
          <w:sz w:val="24"/>
          <w:vertAlign w:val="subscript"/>
        </w:rPr>
        <w:t>4</w:t>
      </w:r>
      <w:r w:rsidRPr="00E03E88">
        <w:rPr>
          <w:sz w:val="24"/>
        </w:rPr>
        <w:t>(s) + H</w:t>
      </w:r>
      <w:r w:rsidRPr="00E03E88">
        <w:rPr>
          <w:sz w:val="24"/>
          <w:vertAlign w:val="subscript"/>
        </w:rPr>
        <w:t>2</w:t>
      </w:r>
      <w:r w:rsidRPr="00E03E88">
        <w:rPr>
          <w:sz w:val="24"/>
        </w:rPr>
        <w:t xml:space="preserve">(g) </w:t>
      </w:r>
    </w:p>
    <w:p w:rsidR="00E03E88" w:rsidRPr="00E03E88" w:rsidRDefault="00E03E88" w:rsidP="00E03E88">
      <w:pPr>
        <w:spacing w:after="0"/>
        <w:rPr>
          <w:sz w:val="24"/>
        </w:rPr>
      </w:pPr>
      <w:r w:rsidRPr="00E03E88">
        <w:rPr>
          <w:sz w:val="28"/>
        </w:rPr>
        <w:t xml:space="preserve"> </w:t>
      </w:r>
    </w:p>
    <w:p w:rsidR="00E03E88" w:rsidRPr="00E03E88" w:rsidRDefault="00E03E88" w:rsidP="00E03E88">
      <w:pPr>
        <w:spacing w:after="5" w:line="252" w:lineRule="auto"/>
        <w:ind w:right="6"/>
        <w:jc w:val="both"/>
        <w:rPr>
          <w:sz w:val="24"/>
        </w:rPr>
      </w:pPr>
      <w:r w:rsidRPr="00E03E88">
        <w:rPr>
          <w:sz w:val="24"/>
        </w:rPr>
        <w:t xml:space="preserve">With hot concentrated sulphuric acid </w:t>
      </w:r>
    </w:p>
    <w:p w:rsidR="00E03E88" w:rsidRPr="00E03E88" w:rsidRDefault="00E03E88" w:rsidP="00E03E88">
      <w:pPr>
        <w:spacing w:after="5" w:line="252" w:lineRule="auto"/>
        <w:ind w:right="6"/>
        <w:jc w:val="both"/>
        <w:rPr>
          <w:sz w:val="24"/>
        </w:rPr>
      </w:pPr>
      <w:r w:rsidRPr="00E03E88">
        <w:rPr>
          <w:sz w:val="24"/>
        </w:rPr>
        <w:t xml:space="preserve">C, Si and Ge  react to form dioxides </w:t>
      </w:r>
    </w:p>
    <w:p w:rsidR="00E03E88" w:rsidRPr="00E03E88" w:rsidRDefault="00E03E88" w:rsidP="00E03E88">
      <w:pPr>
        <w:spacing w:after="5" w:line="252" w:lineRule="auto"/>
        <w:ind w:right="6"/>
        <w:jc w:val="both"/>
        <w:rPr>
          <w:sz w:val="24"/>
        </w:rPr>
      </w:pPr>
      <w:r w:rsidRPr="00E03E88">
        <w:rPr>
          <w:sz w:val="24"/>
        </w:rPr>
        <w:t>C(s) + 2H</w:t>
      </w:r>
      <w:r w:rsidRPr="00E03E88">
        <w:rPr>
          <w:sz w:val="24"/>
          <w:vertAlign w:val="subscript"/>
        </w:rPr>
        <w:t>2</w:t>
      </w:r>
      <w:r w:rsidRPr="00E03E88">
        <w:rPr>
          <w:sz w:val="24"/>
        </w:rPr>
        <w:t>SO</w:t>
      </w:r>
      <w:r w:rsidRPr="00E03E88">
        <w:rPr>
          <w:sz w:val="24"/>
          <w:vertAlign w:val="subscript"/>
        </w:rPr>
        <w:t>4</w:t>
      </w:r>
      <w:r w:rsidRPr="00E03E88">
        <w:rPr>
          <w:sz w:val="24"/>
        </w:rPr>
        <w:t>(aq)   →   CO</w:t>
      </w:r>
      <w:r w:rsidRPr="00E03E88">
        <w:rPr>
          <w:sz w:val="24"/>
          <w:vertAlign w:val="subscript"/>
        </w:rPr>
        <w:t>2</w:t>
      </w:r>
      <w:r w:rsidRPr="00E03E88">
        <w:rPr>
          <w:sz w:val="24"/>
        </w:rPr>
        <w:t>(g) + 2SO</w:t>
      </w:r>
      <w:r w:rsidRPr="00E03E88">
        <w:rPr>
          <w:sz w:val="24"/>
          <w:vertAlign w:val="subscript"/>
        </w:rPr>
        <w:t>2</w:t>
      </w:r>
      <w:r w:rsidRPr="00E03E88">
        <w:rPr>
          <w:sz w:val="24"/>
        </w:rPr>
        <w:t>(g) +2H</w:t>
      </w:r>
      <w:r w:rsidRPr="00E03E88">
        <w:rPr>
          <w:sz w:val="24"/>
          <w:vertAlign w:val="subscript"/>
        </w:rPr>
        <w:t>2</w:t>
      </w:r>
      <w:r w:rsidRPr="00E03E88">
        <w:rPr>
          <w:sz w:val="24"/>
        </w:rPr>
        <w:t xml:space="preserve">O(l) </w:t>
      </w:r>
    </w:p>
    <w:p w:rsidR="00E03E88" w:rsidRPr="00E03E88" w:rsidRDefault="00E03E88" w:rsidP="00E03E88">
      <w:pPr>
        <w:spacing w:after="0"/>
        <w:rPr>
          <w:sz w:val="24"/>
        </w:rPr>
      </w:pPr>
      <w:r w:rsidRPr="00E03E88">
        <w:rPr>
          <w:sz w:val="28"/>
        </w:rPr>
        <w:t xml:space="preserve"> </w:t>
      </w:r>
    </w:p>
    <w:p w:rsidR="00E03E88" w:rsidRPr="00E03E88" w:rsidRDefault="00E03E88" w:rsidP="00E03E88">
      <w:pPr>
        <w:spacing w:after="5" w:line="252" w:lineRule="auto"/>
        <w:ind w:right="6"/>
        <w:jc w:val="both"/>
        <w:rPr>
          <w:sz w:val="24"/>
        </w:rPr>
      </w:pPr>
      <w:r w:rsidRPr="00E03E88">
        <w:rPr>
          <w:sz w:val="24"/>
        </w:rPr>
        <w:t xml:space="preserve">Sn and Pb reacts hot concentrated sulphuric acid liberating sulphur dioxide. </w:t>
      </w:r>
    </w:p>
    <w:p w:rsidR="00E03E88" w:rsidRPr="00E03E88" w:rsidRDefault="00E03E88" w:rsidP="00E03E88">
      <w:pPr>
        <w:spacing w:after="282" w:line="252" w:lineRule="auto"/>
        <w:ind w:right="6"/>
        <w:jc w:val="both"/>
        <w:rPr>
          <w:sz w:val="24"/>
        </w:rPr>
      </w:pPr>
      <w:r w:rsidRPr="00E03E88">
        <w:rPr>
          <w:sz w:val="24"/>
        </w:rPr>
        <w:t>Pb(s) + 2H</w:t>
      </w:r>
      <w:r w:rsidRPr="00E03E88">
        <w:rPr>
          <w:sz w:val="24"/>
          <w:vertAlign w:val="subscript"/>
        </w:rPr>
        <w:t>2</w:t>
      </w:r>
      <w:r w:rsidRPr="00E03E88">
        <w:rPr>
          <w:sz w:val="24"/>
        </w:rPr>
        <w:t>SO</w:t>
      </w:r>
      <w:r w:rsidRPr="00E03E88">
        <w:rPr>
          <w:sz w:val="24"/>
          <w:vertAlign w:val="subscript"/>
        </w:rPr>
        <w:t>4</w:t>
      </w:r>
      <w:r w:rsidRPr="00E03E88">
        <w:rPr>
          <w:sz w:val="24"/>
        </w:rPr>
        <w:t>(aq) →  PbSO</w:t>
      </w:r>
      <w:r w:rsidRPr="00E03E88">
        <w:rPr>
          <w:sz w:val="24"/>
          <w:vertAlign w:val="subscript"/>
        </w:rPr>
        <w:t>4</w:t>
      </w:r>
      <w:r w:rsidRPr="00E03E88">
        <w:rPr>
          <w:sz w:val="24"/>
        </w:rPr>
        <w:t>(s) + SO</w:t>
      </w:r>
      <w:r w:rsidRPr="00E03E88">
        <w:rPr>
          <w:sz w:val="24"/>
          <w:vertAlign w:val="subscript"/>
        </w:rPr>
        <w:t>2</w:t>
      </w:r>
      <w:r w:rsidRPr="00E03E88">
        <w:rPr>
          <w:sz w:val="24"/>
        </w:rPr>
        <w:t>(g) +2H</w:t>
      </w:r>
      <w:r w:rsidRPr="00E03E88">
        <w:rPr>
          <w:sz w:val="24"/>
          <w:vertAlign w:val="subscript"/>
        </w:rPr>
        <w:t>2</w:t>
      </w:r>
      <w:r w:rsidRPr="00E03E88">
        <w:rPr>
          <w:sz w:val="24"/>
        </w:rPr>
        <w:t xml:space="preserve">O(l) </w:t>
      </w:r>
    </w:p>
    <w:p w:rsidR="00E03E88" w:rsidRPr="00E03E88" w:rsidRDefault="00E03E88" w:rsidP="00E03E88">
      <w:pPr>
        <w:spacing w:after="5" w:line="252" w:lineRule="auto"/>
        <w:ind w:right="6"/>
        <w:jc w:val="both"/>
        <w:rPr>
          <w:sz w:val="24"/>
        </w:rPr>
      </w:pPr>
      <w:r w:rsidRPr="00E03E88">
        <w:rPr>
          <w:sz w:val="24"/>
        </w:rPr>
        <w:t>Sn(s) + 2H</w:t>
      </w:r>
      <w:r w:rsidRPr="00E03E88">
        <w:rPr>
          <w:sz w:val="24"/>
          <w:vertAlign w:val="subscript"/>
        </w:rPr>
        <w:t>2</w:t>
      </w:r>
      <w:r w:rsidRPr="00E03E88">
        <w:rPr>
          <w:sz w:val="24"/>
        </w:rPr>
        <w:t>SO</w:t>
      </w:r>
      <w:r w:rsidRPr="00E03E88">
        <w:rPr>
          <w:sz w:val="24"/>
          <w:vertAlign w:val="subscript"/>
        </w:rPr>
        <w:t>4</w:t>
      </w:r>
      <w:r w:rsidRPr="00E03E88">
        <w:rPr>
          <w:sz w:val="24"/>
        </w:rPr>
        <w:t>(aq) →   SnSO</w:t>
      </w:r>
      <w:r w:rsidRPr="00E03E88">
        <w:rPr>
          <w:sz w:val="24"/>
          <w:vertAlign w:val="subscript"/>
        </w:rPr>
        <w:t>4</w:t>
      </w:r>
      <w:r w:rsidRPr="00E03E88">
        <w:rPr>
          <w:sz w:val="24"/>
        </w:rPr>
        <w:t>(s) + SO</w:t>
      </w:r>
      <w:r w:rsidRPr="00E03E88">
        <w:rPr>
          <w:sz w:val="24"/>
          <w:vertAlign w:val="subscript"/>
        </w:rPr>
        <w:t>2</w:t>
      </w:r>
      <w:r w:rsidRPr="00E03E88">
        <w:rPr>
          <w:sz w:val="24"/>
        </w:rPr>
        <w:t>(g) +2H</w:t>
      </w:r>
      <w:r w:rsidRPr="00E03E88">
        <w:rPr>
          <w:sz w:val="24"/>
          <w:vertAlign w:val="subscript"/>
        </w:rPr>
        <w:t>2</w:t>
      </w:r>
      <w:r w:rsidRPr="00E03E88">
        <w:rPr>
          <w:sz w:val="24"/>
        </w:rPr>
        <w:t xml:space="preserve">O(l) </w:t>
      </w:r>
    </w:p>
    <w:p w:rsidR="00E03E88" w:rsidRPr="00E03E88" w:rsidRDefault="00E03E88" w:rsidP="00E03E88">
      <w:pPr>
        <w:spacing w:after="0"/>
        <w:rPr>
          <w:sz w:val="24"/>
        </w:rPr>
      </w:pPr>
      <w:r w:rsidRPr="00E03E88">
        <w:rPr>
          <w:sz w:val="28"/>
        </w:rPr>
        <w:t xml:space="preserve"> </w:t>
      </w:r>
    </w:p>
    <w:p w:rsidR="00E03E88" w:rsidRPr="00E03E88" w:rsidRDefault="00E03E88" w:rsidP="00E03E88">
      <w:pPr>
        <w:numPr>
          <w:ilvl w:val="0"/>
          <w:numId w:val="94"/>
        </w:numPr>
        <w:spacing w:after="5" w:line="250" w:lineRule="auto"/>
        <w:ind w:right="3291" w:hanging="668"/>
        <w:jc w:val="both"/>
        <w:rPr>
          <w:sz w:val="24"/>
        </w:rPr>
      </w:pPr>
      <w:r w:rsidRPr="00E03E88">
        <w:rPr>
          <w:color w:val="006FC0"/>
          <w:sz w:val="24"/>
        </w:rPr>
        <w:t>With acetic or ethanoic acid</w:t>
      </w:r>
      <w:r w:rsidRPr="00E03E88">
        <w:rPr>
          <w:sz w:val="24"/>
        </w:rPr>
        <w:t xml:space="preserve"> C, Si Ge and Sn do not react. </w:t>
      </w:r>
    </w:p>
    <w:p w:rsidR="00E03E88" w:rsidRPr="00E03E88" w:rsidRDefault="00E03E88" w:rsidP="00E03E88">
      <w:pPr>
        <w:spacing w:after="5" w:line="252" w:lineRule="auto"/>
        <w:ind w:right="1124"/>
        <w:jc w:val="both"/>
        <w:rPr>
          <w:sz w:val="24"/>
        </w:rPr>
      </w:pPr>
      <w:r w:rsidRPr="00E03E88">
        <w:rPr>
          <w:sz w:val="24"/>
        </w:rPr>
        <w:t>Pb reacts ethanoic acid in presence of air giving lead II ethanoate and water Pb (s) + 4CH</w:t>
      </w:r>
      <w:r w:rsidRPr="00E03E88">
        <w:rPr>
          <w:sz w:val="24"/>
          <w:vertAlign w:val="subscript"/>
        </w:rPr>
        <w:t>3</w:t>
      </w:r>
      <w:r w:rsidRPr="00E03E88">
        <w:rPr>
          <w:sz w:val="24"/>
        </w:rPr>
        <w:t>COOH(aq) + O</w:t>
      </w:r>
      <w:r w:rsidRPr="00E03E88">
        <w:rPr>
          <w:sz w:val="24"/>
          <w:vertAlign w:val="subscript"/>
        </w:rPr>
        <w:t>2</w:t>
      </w:r>
      <w:r w:rsidRPr="00E03E88">
        <w:rPr>
          <w:sz w:val="24"/>
        </w:rPr>
        <w:t>(g)   →       Pb(CH</w:t>
      </w:r>
      <w:r w:rsidRPr="00E03E88">
        <w:rPr>
          <w:sz w:val="24"/>
          <w:vertAlign w:val="subscript"/>
        </w:rPr>
        <w:t>3</w:t>
      </w:r>
      <w:r w:rsidRPr="00E03E88">
        <w:rPr>
          <w:sz w:val="24"/>
        </w:rPr>
        <w:t>COO-)</w:t>
      </w:r>
      <w:r w:rsidRPr="00E03E88">
        <w:rPr>
          <w:sz w:val="24"/>
          <w:vertAlign w:val="subscript"/>
        </w:rPr>
        <w:t>2</w:t>
      </w:r>
      <w:r w:rsidRPr="00E03E88">
        <w:rPr>
          <w:sz w:val="24"/>
        </w:rPr>
        <w:t>(aq) +2H</w:t>
      </w:r>
      <w:r w:rsidRPr="00E03E88">
        <w:rPr>
          <w:sz w:val="24"/>
          <w:vertAlign w:val="subscript"/>
        </w:rPr>
        <w:t>2</w:t>
      </w:r>
      <w:r w:rsidRPr="00E03E88">
        <w:rPr>
          <w:sz w:val="24"/>
        </w:rPr>
        <w:t xml:space="preserve">O(l) </w:t>
      </w:r>
    </w:p>
    <w:p w:rsidR="00E03E88" w:rsidRPr="00E03E88" w:rsidRDefault="00E03E88" w:rsidP="00E03E88">
      <w:pPr>
        <w:spacing w:after="0"/>
        <w:rPr>
          <w:sz w:val="24"/>
        </w:rPr>
      </w:pPr>
      <w:r w:rsidRPr="00E03E88">
        <w:rPr>
          <w:sz w:val="17"/>
        </w:rPr>
        <w:t xml:space="preserve"> </w:t>
      </w:r>
    </w:p>
    <w:p w:rsidR="00E03E88" w:rsidRPr="00E03E88" w:rsidRDefault="00E03E88" w:rsidP="00E03E88">
      <w:pPr>
        <w:spacing w:after="0"/>
        <w:rPr>
          <w:sz w:val="24"/>
        </w:rPr>
      </w:pPr>
      <w:r w:rsidRPr="00E03E88">
        <w:rPr>
          <w:sz w:val="20"/>
        </w:rPr>
        <w:t xml:space="preserve"> </w:t>
      </w:r>
    </w:p>
    <w:p w:rsidR="00E03E88" w:rsidRPr="00E03E88" w:rsidRDefault="00E03E88" w:rsidP="00E03E88">
      <w:pPr>
        <w:spacing w:after="3"/>
        <w:rPr>
          <w:sz w:val="24"/>
        </w:rPr>
      </w:pPr>
      <w:r w:rsidRPr="00E03E88">
        <w:rPr>
          <w:sz w:val="20"/>
        </w:rPr>
        <w:t xml:space="preserve"> </w:t>
      </w:r>
    </w:p>
    <w:p w:rsidR="00E03E88" w:rsidRPr="00E03E88" w:rsidRDefault="00E03E88" w:rsidP="00E03E88">
      <w:pPr>
        <w:spacing w:after="5" w:line="250" w:lineRule="auto"/>
        <w:ind w:right="5828"/>
        <w:rPr>
          <w:sz w:val="24"/>
        </w:rPr>
      </w:pPr>
      <w:r w:rsidRPr="00E03E88">
        <w:rPr>
          <w:color w:val="006FC0"/>
          <w:sz w:val="24"/>
        </w:rPr>
        <w:t>Reaction with sodium hydroxide</w:t>
      </w:r>
      <w:r w:rsidRPr="00E03E88">
        <w:rPr>
          <w:sz w:val="24"/>
        </w:rPr>
        <w:t xml:space="preserve"> C does not react. </w:t>
      </w:r>
    </w:p>
    <w:p w:rsidR="00E03E88" w:rsidRPr="00E03E88" w:rsidRDefault="00E03E88" w:rsidP="00E03E88">
      <w:pPr>
        <w:spacing w:after="0"/>
        <w:rPr>
          <w:sz w:val="24"/>
        </w:rPr>
      </w:pPr>
      <w:r w:rsidRPr="00E03E88">
        <w:rPr>
          <w:sz w:val="28"/>
        </w:rPr>
        <w:t xml:space="preserve"> </w:t>
      </w:r>
    </w:p>
    <w:p w:rsidR="00E03E88" w:rsidRPr="00E03E88" w:rsidRDefault="00E03E88" w:rsidP="00E03E88">
      <w:pPr>
        <w:spacing w:after="5" w:line="252" w:lineRule="auto"/>
        <w:ind w:right="6"/>
        <w:jc w:val="both"/>
        <w:rPr>
          <w:sz w:val="24"/>
        </w:rPr>
      </w:pPr>
      <w:r w:rsidRPr="00E03E88">
        <w:rPr>
          <w:sz w:val="24"/>
        </w:rPr>
        <w:t xml:space="preserve">Si Ge and Sn react liberating hydrogen and silicate (IV), germates (IV) and stannates (IV) respectively </w:t>
      </w:r>
    </w:p>
    <w:p w:rsidR="00E03E88" w:rsidRPr="00E03E88" w:rsidRDefault="00E03E88" w:rsidP="00E03E88">
      <w:pPr>
        <w:spacing w:after="0"/>
        <w:rPr>
          <w:sz w:val="24"/>
        </w:rPr>
      </w:pPr>
      <w:r w:rsidRPr="00E03E88">
        <w:rPr>
          <w:sz w:val="28"/>
        </w:rPr>
        <w:t xml:space="preserve"> </w:t>
      </w:r>
    </w:p>
    <w:p w:rsidR="00E03E88" w:rsidRPr="00E03E88" w:rsidRDefault="00E03E88" w:rsidP="00E03E88">
      <w:pPr>
        <w:spacing w:after="5" w:line="252" w:lineRule="auto"/>
        <w:ind w:right="6"/>
        <w:jc w:val="both"/>
        <w:rPr>
          <w:sz w:val="24"/>
        </w:rPr>
      </w:pPr>
      <w:r w:rsidRPr="00E03E88">
        <w:rPr>
          <w:sz w:val="24"/>
        </w:rPr>
        <w:t>Si (s) + 2NaOH(aq) + H</w:t>
      </w:r>
      <w:r w:rsidRPr="00E03E88">
        <w:rPr>
          <w:sz w:val="24"/>
          <w:vertAlign w:val="subscript"/>
        </w:rPr>
        <w:t>2</w:t>
      </w:r>
      <w:r w:rsidRPr="00E03E88">
        <w:rPr>
          <w:sz w:val="24"/>
        </w:rPr>
        <w:t>O(l)  →   Na</w:t>
      </w:r>
      <w:r w:rsidRPr="00E03E88">
        <w:rPr>
          <w:sz w:val="24"/>
          <w:vertAlign w:val="subscript"/>
        </w:rPr>
        <w:t>2</w:t>
      </w:r>
      <w:r w:rsidRPr="00E03E88">
        <w:rPr>
          <w:sz w:val="24"/>
        </w:rPr>
        <w:t>SiO</w:t>
      </w:r>
      <w:r w:rsidRPr="00E03E88">
        <w:rPr>
          <w:sz w:val="24"/>
          <w:vertAlign w:val="subscript"/>
        </w:rPr>
        <w:t>3</w:t>
      </w:r>
      <w:r w:rsidRPr="00E03E88">
        <w:rPr>
          <w:sz w:val="24"/>
        </w:rPr>
        <w:t>(aq) + 2H</w:t>
      </w:r>
      <w:r w:rsidRPr="00E03E88">
        <w:rPr>
          <w:sz w:val="24"/>
          <w:vertAlign w:val="subscript"/>
        </w:rPr>
        <w:t>2</w:t>
      </w:r>
      <w:r w:rsidRPr="00E03E88">
        <w:rPr>
          <w:sz w:val="24"/>
        </w:rPr>
        <w:t xml:space="preserve">(l) </w:t>
      </w:r>
    </w:p>
    <w:p w:rsidR="00E03E88" w:rsidRPr="00E03E88" w:rsidRDefault="00E03E88" w:rsidP="00E03E88">
      <w:pPr>
        <w:spacing w:after="0"/>
        <w:rPr>
          <w:sz w:val="24"/>
        </w:rPr>
      </w:pPr>
      <w:r w:rsidRPr="00E03E88">
        <w:rPr>
          <w:sz w:val="24"/>
        </w:rPr>
        <w:t xml:space="preserve"> </w:t>
      </w:r>
    </w:p>
    <w:p w:rsidR="00E03E88" w:rsidRPr="00E03E88" w:rsidRDefault="00E03E88" w:rsidP="00E03E88">
      <w:pPr>
        <w:spacing w:after="5" w:line="252" w:lineRule="auto"/>
        <w:ind w:right="6"/>
        <w:jc w:val="both"/>
        <w:rPr>
          <w:sz w:val="24"/>
        </w:rPr>
      </w:pPr>
      <w:r w:rsidRPr="00E03E88">
        <w:rPr>
          <w:sz w:val="24"/>
        </w:rPr>
        <w:lastRenderedPageBreak/>
        <w:t xml:space="preserve">Lead reacts to form plumbates (II). </w:t>
      </w:r>
    </w:p>
    <w:p w:rsidR="00E03E88" w:rsidRPr="00E03E88" w:rsidRDefault="00E03E88" w:rsidP="00E03E88">
      <w:pPr>
        <w:spacing w:after="5" w:line="252" w:lineRule="auto"/>
        <w:ind w:right="6"/>
        <w:jc w:val="both"/>
        <w:rPr>
          <w:sz w:val="24"/>
        </w:rPr>
      </w:pPr>
      <w:r w:rsidRPr="00E03E88">
        <w:rPr>
          <w:sz w:val="24"/>
        </w:rPr>
        <w:t>Pb(s) + 2NaOH(aq)  →   Na</w:t>
      </w:r>
      <w:r w:rsidRPr="00E03E88">
        <w:rPr>
          <w:sz w:val="24"/>
          <w:vertAlign w:val="subscript"/>
        </w:rPr>
        <w:t>2</w:t>
      </w:r>
      <w:r w:rsidRPr="00E03E88">
        <w:rPr>
          <w:sz w:val="24"/>
        </w:rPr>
        <w:t>PbO</w:t>
      </w:r>
      <w:r w:rsidRPr="00E03E88">
        <w:rPr>
          <w:sz w:val="24"/>
          <w:vertAlign w:val="subscript"/>
        </w:rPr>
        <w:t>2</w:t>
      </w:r>
      <w:r w:rsidRPr="00E03E88">
        <w:rPr>
          <w:sz w:val="24"/>
        </w:rPr>
        <w:t>(aq) + 2H</w:t>
      </w:r>
      <w:r w:rsidRPr="00E03E88">
        <w:rPr>
          <w:sz w:val="24"/>
          <w:vertAlign w:val="subscript"/>
        </w:rPr>
        <w:t>2</w:t>
      </w:r>
      <w:r w:rsidRPr="00E03E88">
        <w:rPr>
          <w:sz w:val="24"/>
        </w:rPr>
        <w:t xml:space="preserve">(g) </w:t>
      </w:r>
    </w:p>
    <w:p w:rsidR="00E03E88" w:rsidRPr="00E03E88" w:rsidRDefault="00E03E88" w:rsidP="00E03E88">
      <w:pPr>
        <w:spacing w:after="0"/>
        <w:rPr>
          <w:sz w:val="24"/>
        </w:rPr>
      </w:pPr>
      <w:r w:rsidRPr="00E03E88">
        <w:rPr>
          <w:sz w:val="16"/>
        </w:rPr>
        <w:t xml:space="preserve"> </w:t>
      </w:r>
    </w:p>
    <w:p w:rsidR="00E03E88" w:rsidRPr="00E03E88" w:rsidRDefault="00E03E88" w:rsidP="00E03E88">
      <w:pPr>
        <w:spacing w:after="0"/>
        <w:rPr>
          <w:sz w:val="24"/>
        </w:rPr>
      </w:pPr>
      <w:r w:rsidRPr="00E03E88">
        <w:rPr>
          <w:sz w:val="20"/>
        </w:rPr>
        <w:t xml:space="preserve"> </w:t>
      </w:r>
    </w:p>
    <w:p w:rsidR="00E03E88" w:rsidRPr="00E03E88" w:rsidRDefault="00E03E88" w:rsidP="00E03E88">
      <w:pPr>
        <w:spacing w:after="42"/>
        <w:rPr>
          <w:sz w:val="24"/>
        </w:rPr>
      </w:pPr>
      <w:r w:rsidRPr="00E03E88">
        <w:rPr>
          <w:sz w:val="20"/>
        </w:rPr>
        <w:t xml:space="preserve"> </w:t>
      </w:r>
    </w:p>
    <w:p w:rsidR="00E03E88" w:rsidRPr="00E03E88" w:rsidRDefault="00E03E88" w:rsidP="00E03E88">
      <w:pPr>
        <w:keepNext/>
        <w:keepLines/>
        <w:spacing w:after="0"/>
        <w:outlineLvl w:val="0"/>
        <w:rPr>
          <w:b/>
          <w:color w:val="FF0000"/>
          <w:sz w:val="28"/>
        </w:rPr>
      </w:pPr>
      <w:r w:rsidRPr="00E03E88">
        <w:rPr>
          <w:b/>
          <w:color w:val="FF0000"/>
          <w:sz w:val="28"/>
        </w:rPr>
        <w:t>Unique characteristics of carbon</w:t>
      </w:r>
      <w:r w:rsidRPr="00E03E88">
        <w:rPr>
          <w:sz w:val="28"/>
        </w:rPr>
        <w:t xml:space="preserve"> </w:t>
      </w:r>
    </w:p>
    <w:p w:rsidR="00E03E88" w:rsidRPr="00E03E88" w:rsidRDefault="00E03E88" w:rsidP="00E03E88">
      <w:pPr>
        <w:spacing w:after="0"/>
        <w:rPr>
          <w:sz w:val="24"/>
        </w:rPr>
      </w:pPr>
      <w:r w:rsidRPr="00E03E88">
        <w:rPr>
          <w:sz w:val="28"/>
        </w:rPr>
        <w:t xml:space="preserve"> </w:t>
      </w:r>
    </w:p>
    <w:p w:rsidR="00E03E88" w:rsidRPr="00E03E88" w:rsidRDefault="00E03E88" w:rsidP="00E03E88">
      <w:pPr>
        <w:spacing w:after="5" w:line="252" w:lineRule="auto"/>
        <w:ind w:right="6"/>
        <w:jc w:val="both"/>
        <w:rPr>
          <w:sz w:val="24"/>
        </w:rPr>
      </w:pPr>
      <w:r w:rsidRPr="00E03E88">
        <w:rPr>
          <w:sz w:val="24"/>
        </w:rPr>
        <w:t xml:space="preserve">1.   Forms gaseous oxides, the rest form solid oxides </w:t>
      </w:r>
    </w:p>
    <w:p w:rsidR="00E03E88" w:rsidRPr="00E03E88" w:rsidRDefault="00E03E88" w:rsidP="00E03E88">
      <w:pPr>
        <w:spacing w:after="0"/>
        <w:rPr>
          <w:sz w:val="24"/>
        </w:rPr>
      </w:pPr>
      <w:r w:rsidRPr="00E03E88">
        <w:rPr>
          <w:sz w:val="28"/>
        </w:rPr>
        <w:t xml:space="preserve"> </w:t>
      </w:r>
    </w:p>
    <w:p w:rsidR="00E03E88" w:rsidRPr="00E03E88" w:rsidRDefault="00E03E88" w:rsidP="00E03E88">
      <w:pPr>
        <w:spacing w:after="5" w:line="252" w:lineRule="auto"/>
        <w:ind w:right="6"/>
        <w:jc w:val="both"/>
        <w:rPr>
          <w:sz w:val="24"/>
        </w:rPr>
      </w:pPr>
      <w:r w:rsidRPr="00E03E88">
        <w:rPr>
          <w:sz w:val="24"/>
        </w:rPr>
        <w:t xml:space="preserve">Note that </w:t>
      </w:r>
    </w:p>
    <w:p w:rsidR="00E03E88" w:rsidRPr="00E03E88" w:rsidRDefault="00E03E88" w:rsidP="00E03E88">
      <w:pPr>
        <w:numPr>
          <w:ilvl w:val="0"/>
          <w:numId w:val="95"/>
        </w:numPr>
        <w:spacing w:after="5" w:line="252" w:lineRule="auto"/>
        <w:ind w:left="804" w:right="6" w:hanging="359"/>
        <w:jc w:val="both"/>
        <w:rPr>
          <w:sz w:val="24"/>
        </w:rPr>
      </w:pPr>
      <w:r w:rsidRPr="00E03E88">
        <w:rPr>
          <w:sz w:val="24"/>
        </w:rPr>
        <w:t xml:space="preserve">Carbon dioxide is a gas because its molecules are bonded by weak van der Waal forces. </w:t>
      </w:r>
    </w:p>
    <w:p w:rsidR="00E03E88" w:rsidRPr="00E03E88" w:rsidRDefault="00E03E88" w:rsidP="00E03E88">
      <w:pPr>
        <w:spacing w:after="0"/>
        <w:rPr>
          <w:sz w:val="24"/>
        </w:rPr>
      </w:pPr>
      <w:r w:rsidRPr="00E03E88">
        <w:rPr>
          <w:sz w:val="28"/>
        </w:rPr>
        <w:t xml:space="preserve"> </w:t>
      </w:r>
    </w:p>
    <w:p w:rsidR="00E03E88" w:rsidRPr="00E03E88" w:rsidRDefault="00E03E88" w:rsidP="00E03E88">
      <w:pPr>
        <w:numPr>
          <w:ilvl w:val="0"/>
          <w:numId w:val="95"/>
        </w:numPr>
        <w:spacing w:after="5" w:line="252" w:lineRule="auto"/>
        <w:ind w:left="804" w:right="6" w:hanging="359"/>
        <w:jc w:val="both"/>
        <w:rPr>
          <w:sz w:val="24"/>
        </w:rPr>
      </w:pPr>
      <w:r w:rsidRPr="00E03E88">
        <w:rPr>
          <w:sz w:val="24"/>
        </w:rPr>
        <w:t xml:space="preserve">Silicon dioxide is a solid of high melting point because each silicon atom is bonded to four oxygen atom by strong covalent bonds. </w:t>
      </w:r>
    </w:p>
    <w:p w:rsidR="00E03E88" w:rsidRPr="00E03E88" w:rsidRDefault="00E03E88" w:rsidP="00E03E88">
      <w:pPr>
        <w:spacing w:after="0"/>
        <w:rPr>
          <w:sz w:val="24"/>
        </w:rPr>
      </w:pPr>
      <w:r w:rsidRPr="00E03E88">
        <w:rPr>
          <w:sz w:val="18"/>
        </w:rPr>
        <w:t xml:space="preserve"> </w:t>
      </w:r>
    </w:p>
    <w:p w:rsidR="00E03E88" w:rsidRPr="00E03E88" w:rsidRDefault="00E03E88" w:rsidP="00E03E88">
      <w:pPr>
        <w:spacing w:after="0"/>
        <w:rPr>
          <w:sz w:val="24"/>
        </w:rPr>
      </w:pPr>
      <w:r w:rsidRPr="00E03E88">
        <w:rPr>
          <w:sz w:val="20"/>
        </w:rPr>
        <w:t xml:space="preserve"> </w:t>
      </w:r>
    </w:p>
    <w:p w:rsidR="00E03E88" w:rsidRPr="00E03E88" w:rsidRDefault="00E03E88" w:rsidP="00E03E88">
      <w:pPr>
        <w:spacing w:after="3"/>
        <w:rPr>
          <w:sz w:val="24"/>
        </w:rPr>
      </w:pPr>
      <w:r w:rsidRPr="00E03E88">
        <w:rPr>
          <w:sz w:val="20"/>
        </w:rPr>
        <w:t xml:space="preserve"> </w:t>
      </w:r>
    </w:p>
    <w:p w:rsidR="00E03E88" w:rsidRPr="00E03E88" w:rsidRDefault="00E03E88" w:rsidP="00E03E88">
      <w:pPr>
        <w:numPr>
          <w:ilvl w:val="0"/>
          <w:numId w:val="96"/>
        </w:numPr>
        <w:spacing w:after="5" w:line="252" w:lineRule="auto"/>
        <w:ind w:left="804" w:right="6" w:hanging="359"/>
        <w:jc w:val="both"/>
        <w:rPr>
          <w:sz w:val="24"/>
        </w:rPr>
      </w:pPr>
      <w:r w:rsidRPr="00E03E88">
        <w:rPr>
          <w:b/>
          <w:sz w:val="24"/>
        </w:rPr>
        <w:t>Catenation:</w:t>
      </w:r>
      <w:r w:rsidRPr="00E03E88">
        <w:rPr>
          <w:sz w:val="24"/>
        </w:rPr>
        <w:t xml:space="preserve"> carbon forms chains, rings and branches with single, double and triple bonds while others do not </w:t>
      </w:r>
    </w:p>
    <w:p w:rsidR="00E03E88" w:rsidRPr="00E03E88" w:rsidRDefault="00E03E88" w:rsidP="00E03E88">
      <w:pPr>
        <w:spacing w:after="0"/>
        <w:rPr>
          <w:sz w:val="24"/>
        </w:rPr>
      </w:pPr>
      <w:r w:rsidRPr="00E03E88">
        <w:rPr>
          <w:sz w:val="28"/>
        </w:rPr>
        <w:t xml:space="preserve"> </w:t>
      </w:r>
    </w:p>
    <w:p w:rsidR="00E03E88" w:rsidRPr="00E03E88" w:rsidRDefault="00E03E88" w:rsidP="00E03E88">
      <w:pPr>
        <w:numPr>
          <w:ilvl w:val="0"/>
          <w:numId w:val="96"/>
        </w:numPr>
        <w:spacing w:after="5" w:line="252" w:lineRule="auto"/>
        <w:ind w:left="804" w:right="6" w:hanging="359"/>
        <w:jc w:val="both"/>
        <w:rPr>
          <w:sz w:val="24"/>
        </w:rPr>
      </w:pPr>
      <w:r w:rsidRPr="00E03E88">
        <w:rPr>
          <w:sz w:val="24"/>
        </w:rPr>
        <w:t xml:space="preserve">Forms compounds mainly with oxidation sate (IV); other elements form compounds with oxidation states +2 and +4. </w:t>
      </w:r>
    </w:p>
    <w:p w:rsidR="00E03E88" w:rsidRPr="00E03E88" w:rsidRDefault="00E03E88" w:rsidP="00E03E88">
      <w:pPr>
        <w:spacing w:after="0"/>
        <w:rPr>
          <w:sz w:val="24"/>
        </w:rPr>
      </w:pPr>
      <w:r w:rsidRPr="00E03E88">
        <w:rPr>
          <w:sz w:val="28"/>
        </w:rPr>
        <w:t xml:space="preserve"> </w:t>
      </w:r>
    </w:p>
    <w:p w:rsidR="00E03E88" w:rsidRPr="00E03E88" w:rsidRDefault="00E03E88" w:rsidP="00E03E88">
      <w:pPr>
        <w:numPr>
          <w:ilvl w:val="0"/>
          <w:numId w:val="96"/>
        </w:numPr>
        <w:spacing w:after="5" w:line="252" w:lineRule="auto"/>
        <w:ind w:left="804" w:right="6" w:hanging="359"/>
        <w:jc w:val="both"/>
        <w:rPr>
          <w:sz w:val="24"/>
        </w:rPr>
      </w:pPr>
      <w:r w:rsidRPr="00E03E88">
        <w:rPr>
          <w:sz w:val="24"/>
        </w:rPr>
        <w:t xml:space="preserve">Carbon tetrachloride and carbon tetrahydride do not hydrolyze in water. Chlorides of other elements hydrolyze in water. </w:t>
      </w:r>
    </w:p>
    <w:p w:rsidR="00E03E88" w:rsidRPr="00E03E88" w:rsidRDefault="00E03E88" w:rsidP="00E03E88">
      <w:pPr>
        <w:spacing w:after="44"/>
        <w:rPr>
          <w:sz w:val="24"/>
        </w:rPr>
      </w:pPr>
      <w:r w:rsidRPr="00E03E88">
        <w:rPr>
          <w:sz w:val="24"/>
        </w:rPr>
        <w:t xml:space="preserve"> </w:t>
      </w:r>
    </w:p>
    <w:p w:rsidR="00E03E88" w:rsidRPr="00E03E88" w:rsidRDefault="00E03E88" w:rsidP="00E03E88">
      <w:pPr>
        <w:numPr>
          <w:ilvl w:val="0"/>
          <w:numId w:val="96"/>
        </w:numPr>
        <w:spacing w:after="5" w:line="252" w:lineRule="auto"/>
        <w:ind w:left="804" w:right="6" w:hanging="359"/>
        <w:jc w:val="both"/>
        <w:rPr>
          <w:sz w:val="24"/>
        </w:rPr>
      </w:pPr>
      <w:r w:rsidRPr="00E03E88">
        <w:rPr>
          <w:sz w:val="24"/>
        </w:rPr>
        <w:t>Carbon form CF</w:t>
      </w:r>
      <w:r w:rsidRPr="00E03E88">
        <w:rPr>
          <w:sz w:val="24"/>
          <w:vertAlign w:val="subscript"/>
        </w:rPr>
        <w:t xml:space="preserve">4 </w:t>
      </w:r>
      <w:r w:rsidRPr="00E03E88">
        <w:rPr>
          <w:sz w:val="24"/>
        </w:rPr>
        <w:t>and not CF</w:t>
      </w:r>
      <w:r w:rsidRPr="00E03E88">
        <w:rPr>
          <w:sz w:val="24"/>
          <w:vertAlign w:val="subscript"/>
        </w:rPr>
        <w:t>6</w:t>
      </w:r>
      <w:r w:rsidRPr="00E03E88">
        <w:rPr>
          <w:sz w:val="24"/>
          <w:vertAlign w:val="superscript"/>
        </w:rPr>
        <w:t>-2</w:t>
      </w:r>
      <w:r w:rsidRPr="00E03E88">
        <w:rPr>
          <w:sz w:val="24"/>
          <w:vertAlign w:val="subscript"/>
        </w:rPr>
        <w:t xml:space="preserve"> </w:t>
      </w:r>
    </w:p>
    <w:p w:rsidR="00E03E88" w:rsidRPr="00E03E88" w:rsidRDefault="00E03E88" w:rsidP="00E03E88">
      <w:pPr>
        <w:spacing w:after="0"/>
        <w:rPr>
          <w:sz w:val="24"/>
        </w:rPr>
      </w:pPr>
      <w:r w:rsidRPr="00E03E88">
        <w:rPr>
          <w:sz w:val="28"/>
        </w:rPr>
        <w:t xml:space="preserve"> </w:t>
      </w:r>
    </w:p>
    <w:p w:rsidR="00E03E88" w:rsidRPr="00E03E88" w:rsidRDefault="00E03E88" w:rsidP="00E03E88">
      <w:pPr>
        <w:keepNext/>
        <w:keepLines/>
        <w:spacing w:after="3"/>
        <w:outlineLvl w:val="1"/>
        <w:rPr>
          <w:b/>
          <w:color w:val="FF0000"/>
          <w:sz w:val="26"/>
        </w:rPr>
      </w:pPr>
      <w:r w:rsidRPr="00E03E88">
        <w:rPr>
          <w:color w:val="FF0000"/>
          <w:sz w:val="24"/>
        </w:rPr>
        <w:t>Reason for uniqueness of carbon</w:t>
      </w:r>
      <w:r w:rsidRPr="00E03E88">
        <w:rPr>
          <w:sz w:val="24"/>
        </w:rPr>
        <w:t xml:space="preserve"> </w:t>
      </w:r>
    </w:p>
    <w:p w:rsidR="00E03E88" w:rsidRPr="00E03E88" w:rsidRDefault="00E03E88" w:rsidP="00E03E88">
      <w:pPr>
        <w:numPr>
          <w:ilvl w:val="0"/>
          <w:numId w:val="97"/>
        </w:numPr>
        <w:spacing w:after="5" w:line="252" w:lineRule="auto"/>
        <w:ind w:right="6" w:hanging="360"/>
        <w:jc w:val="both"/>
        <w:rPr>
          <w:sz w:val="24"/>
        </w:rPr>
      </w:pPr>
      <w:r w:rsidRPr="00E03E88">
        <w:rPr>
          <w:sz w:val="24"/>
        </w:rPr>
        <w:t xml:space="preserve">Has a very small atomic radius allows formation of strong C-C bonds. </w:t>
      </w:r>
    </w:p>
    <w:p w:rsidR="00E03E88" w:rsidRPr="00E03E88" w:rsidRDefault="00E03E88" w:rsidP="00E03E88">
      <w:pPr>
        <w:numPr>
          <w:ilvl w:val="0"/>
          <w:numId w:val="97"/>
        </w:numPr>
        <w:spacing w:after="25" w:line="252" w:lineRule="auto"/>
        <w:ind w:right="6" w:hanging="360"/>
        <w:jc w:val="both"/>
        <w:rPr>
          <w:sz w:val="24"/>
        </w:rPr>
      </w:pPr>
      <w:r w:rsidRPr="00E03E88">
        <w:rPr>
          <w:sz w:val="24"/>
        </w:rPr>
        <w:t xml:space="preserve">Has high electronegativity enables formation of stable covalent bonds with other elements like N, O and H </w:t>
      </w:r>
    </w:p>
    <w:p w:rsidR="00E03E88" w:rsidRPr="00E03E88" w:rsidRDefault="00E03E88" w:rsidP="00E03E88">
      <w:pPr>
        <w:keepNext/>
        <w:keepLines/>
        <w:tabs>
          <w:tab w:val="center" w:pos="397"/>
          <w:tab w:val="center" w:pos="5009"/>
        </w:tabs>
        <w:spacing w:after="29"/>
        <w:outlineLvl w:val="1"/>
        <w:rPr>
          <w:b/>
          <w:color w:val="FF0000"/>
          <w:sz w:val="26"/>
        </w:rPr>
      </w:pPr>
      <w:r w:rsidRPr="00E03E88">
        <w:tab/>
      </w:r>
      <w:r w:rsidRPr="00E03E88">
        <w:rPr>
          <w:sz w:val="24"/>
        </w:rPr>
        <w:t>-</w:t>
      </w:r>
      <w:r w:rsidRPr="00E03E88">
        <w:rPr>
          <w:rFonts w:ascii="Arial" w:eastAsia="Arial" w:hAnsi="Arial" w:cs="Arial"/>
          <w:sz w:val="24"/>
        </w:rPr>
        <w:t xml:space="preserve"> </w:t>
      </w:r>
      <w:r w:rsidRPr="00E03E88">
        <w:rPr>
          <w:rFonts w:ascii="Arial" w:eastAsia="Arial" w:hAnsi="Arial" w:cs="Arial"/>
          <w:sz w:val="24"/>
        </w:rPr>
        <w:tab/>
      </w:r>
      <w:r w:rsidRPr="00E03E88">
        <w:rPr>
          <w:sz w:val="24"/>
        </w:rPr>
        <w:t xml:space="preserve">Lacks easily accessible d-orbital in its valence shell stabilizes the double and triple bonds </w:t>
      </w:r>
    </w:p>
    <w:p w:rsidR="00E03E88" w:rsidRPr="00E03E88" w:rsidRDefault="00E03E88" w:rsidP="00E03E88">
      <w:pPr>
        <w:spacing w:after="0" w:line="266" w:lineRule="auto"/>
        <w:ind w:right="4"/>
        <w:rPr>
          <w:sz w:val="24"/>
        </w:rPr>
      </w:pPr>
      <w:r w:rsidRPr="00E03E88">
        <w:rPr>
          <w:sz w:val="24"/>
        </w:rPr>
        <w:t>-</w:t>
      </w:r>
      <w:r w:rsidRPr="00E03E88">
        <w:rPr>
          <w:rFonts w:ascii="Arial" w:eastAsia="Arial" w:hAnsi="Arial" w:cs="Arial"/>
          <w:sz w:val="24"/>
        </w:rPr>
        <w:t xml:space="preserve"> </w:t>
      </w:r>
      <w:r w:rsidRPr="00E03E88">
        <w:rPr>
          <w:rFonts w:ascii="Arial" w:eastAsia="Arial" w:hAnsi="Arial" w:cs="Arial"/>
          <w:sz w:val="24"/>
        </w:rPr>
        <w:tab/>
      </w:r>
      <w:r w:rsidRPr="00E03E88">
        <w:rPr>
          <w:b/>
        </w:rPr>
        <w:t xml:space="preserve">Variety of hybridization: </w:t>
      </w:r>
      <w:r w:rsidRPr="00E03E88">
        <w:t>Carbon undergoes sp³ (tetrahedral), sp² (planar), and sp (linear) hybridization. This leads to diverse structures (alkanes, alkenes, alkynes, aromatic compounds). Heavier elements rarely show such versatility.</w:t>
      </w:r>
      <w:r w:rsidRPr="00E03E88">
        <w:rPr>
          <w:sz w:val="24"/>
        </w:rPr>
        <w:t xml:space="preserve"> </w:t>
      </w:r>
    </w:p>
    <w:p w:rsidR="00E03E88" w:rsidRPr="00E03E88" w:rsidRDefault="00E03E88" w:rsidP="00E03E88">
      <w:pPr>
        <w:spacing w:after="0"/>
        <w:rPr>
          <w:sz w:val="24"/>
        </w:rPr>
      </w:pPr>
      <w:r w:rsidRPr="00E03E88">
        <w:rPr>
          <w:sz w:val="24"/>
        </w:rPr>
        <w:t xml:space="preserve"> </w:t>
      </w:r>
    </w:p>
    <w:p w:rsidR="00E03E88" w:rsidRPr="00E03E88" w:rsidRDefault="00E03E88" w:rsidP="00E03E88">
      <w:pPr>
        <w:spacing w:after="0"/>
        <w:rPr>
          <w:sz w:val="24"/>
        </w:rPr>
      </w:pPr>
      <w:r w:rsidRPr="00E03E88">
        <w:rPr>
          <w:sz w:val="28"/>
        </w:rPr>
        <w:t xml:space="preserve"> </w:t>
      </w:r>
    </w:p>
    <w:p w:rsidR="00E03E88" w:rsidRPr="00E03E88" w:rsidRDefault="00E03E88" w:rsidP="00E03E88">
      <w:pPr>
        <w:keepNext/>
        <w:keepLines/>
        <w:spacing w:after="5" w:line="267" w:lineRule="auto"/>
        <w:outlineLvl w:val="1"/>
        <w:rPr>
          <w:b/>
          <w:color w:val="FF0000"/>
          <w:sz w:val="26"/>
        </w:rPr>
      </w:pPr>
      <w:r w:rsidRPr="00E03E88">
        <w:rPr>
          <w:b/>
          <w:color w:val="FF0000"/>
          <w:sz w:val="24"/>
        </w:rPr>
        <w:t>Allotropes of carbon</w:t>
      </w:r>
      <w:r w:rsidRPr="00E03E88">
        <w:rPr>
          <w:b/>
          <w:sz w:val="24"/>
        </w:rPr>
        <w:t xml:space="preserve"> </w:t>
      </w:r>
    </w:p>
    <w:p w:rsidR="00E03E88" w:rsidRPr="00E03E88" w:rsidRDefault="00E03E88" w:rsidP="00E03E88">
      <w:pPr>
        <w:spacing w:after="1" w:line="237" w:lineRule="auto"/>
        <w:rPr>
          <w:sz w:val="24"/>
        </w:rPr>
      </w:pPr>
      <w:r w:rsidRPr="00E03E88">
        <w:rPr>
          <w:b/>
          <w:sz w:val="24"/>
        </w:rPr>
        <w:t xml:space="preserve">Allotropy </w:t>
      </w:r>
      <w:r w:rsidRPr="00E03E88">
        <w:rPr>
          <w:sz w:val="24"/>
        </w:rPr>
        <w:t xml:space="preserve">is the </w:t>
      </w:r>
      <w:r w:rsidRPr="00E03E88">
        <w:rPr>
          <w:color w:val="212121"/>
          <w:sz w:val="24"/>
        </w:rPr>
        <w:t>existence of two or more different physical forms in the same state of a chemical element.</w:t>
      </w:r>
      <w:r w:rsidRPr="00E03E88">
        <w:rPr>
          <w:sz w:val="24"/>
        </w:rPr>
        <w:t xml:space="preserve"> </w:t>
      </w:r>
    </w:p>
    <w:p w:rsidR="00E03E88" w:rsidRPr="00E03E88" w:rsidRDefault="00E03E88" w:rsidP="00E03E88">
      <w:pPr>
        <w:spacing w:after="0"/>
        <w:rPr>
          <w:sz w:val="24"/>
        </w:rPr>
      </w:pPr>
      <w:r w:rsidRPr="00E03E88">
        <w:rPr>
          <w:sz w:val="26"/>
        </w:rPr>
        <w:lastRenderedPageBreak/>
        <w:t xml:space="preserve"> </w:t>
      </w:r>
    </w:p>
    <w:p w:rsidR="00E03E88" w:rsidRPr="00E03E88" w:rsidRDefault="00E03E88" w:rsidP="00E03E88">
      <w:pPr>
        <w:spacing w:after="1" w:line="237" w:lineRule="auto"/>
        <w:rPr>
          <w:sz w:val="24"/>
        </w:rPr>
      </w:pPr>
      <w:r w:rsidRPr="00E03E88">
        <w:rPr>
          <w:color w:val="212121"/>
          <w:sz w:val="24"/>
        </w:rPr>
        <w:t>An</w:t>
      </w:r>
      <w:r w:rsidRPr="00E03E88">
        <w:rPr>
          <w:b/>
          <w:color w:val="212121"/>
          <w:sz w:val="24"/>
        </w:rPr>
        <w:t xml:space="preserve"> allotrope</w:t>
      </w:r>
      <w:r w:rsidRPr="00E03E88">
        <w:rPr>
          <w:color w:val="212121"/>
          <w:sz w:val="24"/>
        </w:rPr>
        <w:t xml:space="preserve"> is any of the different physical form in the same state into which a chemical element can exist.</w:t>
      </w:r>
      <w:r w:rsidRPr="00E03E88">
        <w:rPr>
          <w:sz w:val="24"/>
        </w:rPr>
        <w:t xml:space="preserve"> </w:t>
      </w:r>
    </w:p>
    <w:p w:rsidR="00E03E88" w:rsidRPr="00E03E88" w:rsidRDefault="00E03E88" w:rsidP="00E03E88">
      <w:pPr>
        <w:spacing w:after="277" w:line="252" w:lineRule="auto"/>
        <w:ind w:right="6"/>
        <w:jc w:val="both"/>
        <w:rPr>
          <w:sz w:val="24"/>
        </w:rPr>
      </w:pPr>
      <w:r w:rsidRPr="00E03E88">
        <w:rPr>
          <w:sz w:val="24"/>
        </w:rPr>
        <w:t xml:space="preserve">Carbon exists in two main allotropes, i.e. graphite and diamond. </w:t>
      </w:r>
      <w:r w:rsidRPr="00E03E88">
        <w:rPr>
          <w:color w:val="006FC0"/>
          <w:sz w:val="24"/>
        </w:rPr>
        <w:t xml:space="preserve"> </w:t>
      </w:r>
    </w:p>
    <w:p w:rsidR="00E03E88" w:rsidRPr="00E03E88" w:rsidRDefault="00E03E88" w:rsidP="00E03E88">
      <w:pPr>
        <w:keepNext/>
        <w:keepLines/>
        <w:spacing w:after="327"/>
        <w:outlineLvl w:val="1"/>
        <w:rPr>
          <w:b/>
          <w:color w:val="FF0000"/>
          <w:sz w:val="26"/>
        </w:rPr>
      </w:pPr>
      <w:r w:rsidRPr="00E03E88">
        <w:rPr>
          <w:b/>
          <w:color w:val="006FC0"/>
          <w:sz w:val="24"/>
        </w:rPr>
        <w:t>Graphite</w:t>
      </w:r>
      <w:r w:rsidRPr="00E03E88">
        <w:rPr>
          <w:sz w:val="24"/>
        </w:rPr>
        <w:t xml:space="preserve"> </w:t>
      </w:r>
    </w:p>
    <w:p w:rsidR="00E03E88" w:rsidRPr="00E03E88" w:rsidRDefault="00E03E88" w:rsidP="00E03E88">
      <w:pPr>
        <w:spacing w:after="5" w:line="252" w:lineRule="auto"/>
        <w:ind w:right="6"/>
        <w:jc w:val="both"/>
        <w:rPr>
          <w:sz w:val="24"/>
        </w:rPr>
      </w:pPr>
      <w:r w:rsidRPr="00E03E88">
        <w:rPr>
          <w:sz w:val="24"/>
        </w:rPr>
        <w:t xml:space="preserve">In graphite, each carbon atom is covalently bonded to 3 carbon atoms to form a layer of hexagons. Each layer is bonded to another by weak van der Waal forces. </w:t>
      </w:r>
    </w:p>
    <w:p w:rsidR="00E03E88" w:rsidRPr="00E03E88" w:rsidRDefault="00E03E88" w:rsidP="00E03E88">
      <w:pPr>
        <w:spacing w:after="0"/>
        <w:ind w:right="3919"/>
        <w:rPr>
          <w:sz w:val="24"/>
        </w:rPr>
      </w:pPr>
      <w:r w:rsidRPr="00E03E88">
        <w:rPr>
          <w:sz w:val="28"/>
        </w:rPr>
        <w:t xml:space="preserve"> </w:t>
      </w:r>
    </w:p>
    <w:p w:rsidR="00E03E88" w:rsidRPr="00E03E88" w:rsidRDefault="00E03E88" w:rsidP="00E03E88">
      <w:pPr>
        <w:spacing w:after="0"/>
        <w:ind w:right="3770"/>
        <w:jc w:val="center"/>
        <w:rPr>
          <w:sz w:val="24"/>
        </w:rPr>
      </w:pPr>
      <w:r w:rsidRPr="00E03E88">
        <w:rPr>
          <w:noProof/>
          <w:sz w:val="24"/>
        </w:rPr>
        <w:drawing>
          <wp:inline distT="0" distB="0" distL="0" distR="0" wp14:anchorId="7D785EE7" wp14:editId="0DDDC745">
            <wp:extent cx="3529330" cy="1403350"/>
            <wp:effectExtent l="0" t="0" r="0" b="0"/>
            <wp:docPr id="4225" name="Picture 4225"/>
            <wp:cNvGraphicFramePr/>
            <a:graphic xmlns:a="http://schemas.openxmlformats.org/drawingml/2006/main">
              <a:graphicData uri="http://schemas.openxmlformats.org/drawingml/2006/picture">
                <pic:pic xmlns:pic="http://schemas.openxmlformats.org/drawingml/2006/picture">
                  <pic:nvPicPr>
                    <pic:cNvPr id="4225" name="Picture 4225"/>
                    <pic:cNvPicPr/>
                  </pic:nvPicPr>
                  <pic:blipFill>
                    <a:blip r:embed="rId149"/>
                    <a:stretch>
                      <a:fillRect/>
                    </a:stretch>
                  </pic:blipFill>
                  <pic:spPr>
                    <a:xfrm>
                      <a:off x="0" y="0"/>
                      <a:ext cx="3529330" cy="1403350"/>
                    </a:xfrm>
                    <a:prstGeom prst="rect">
                      <a:avLst/>
                    </a:prstGeom>
                  </pic:spPr>
                </pic:pic>
              </a:graphicData>
            </a:graphic>
          </wp:inline>
        </w:drawing>
      </w:r>
      <w:r w:rsidRPr="00E03E88">
        <w:rPr>
          <w:rFonts w:ascii="Times New Roman" w:eastAsia="Times New Roman" w:hAnsi="Times New Roman" w:cs="Times New Roman"/>
          <w:sz w:val="20"/>
        </w:rPr>
        <w:t xml:space="preserve"> </w:t>
      </w:r>
    </w:p>
    <w:p w:rsidR="00E03E88" w:rsidRPr="00E03E88" w:rsidRDefault="00E03E88" w:rsidP="00E03E88">
      <w:pPr>
        <w:spacing w:after="0"/>
        <w:ind w:right="3919"/>
        <w:rPr>
          <w:sz w:val="24"/>
        </w:rPr>
      </w:pPr>
      <w:r w:rsidRPr="00E03E88">
        <w:rPr>
          <w:rFonts w:ascii="Times New Roman" w:eastAsia="Times New Roman" w:hAnsi="Times New Roman" w:cs="Times New Roman"/>
          <w:sz w:val="28"/>
        </w:rPr>
        <w:t xml:space="preserve"> </w:t>
      </w:r>
    </w:p>
    <w:p w:rsidR="00E03E88" w:rsidRPr="00E03E88" w:rsidRDefault="00E03E88" w:rsidP="00E03E88">
      <w:pPr>
        <w:spacing w:after="5" w:line="250" w:lineRule="auto"/>
        <w:ind w:right="749"/>
        <w:rPr>
          <w:sz w:val="24"/>
        </w:rPr>
      </w:pPr>
      <w:r w:rsidRPr="00E03E88">
        <w:rPr>
          <w:color w:val="006FC0"/>
          <w:sz w:val="24"/>
        </w:rPr>
        <w:t>Properties of graphite as a result of its structure</w:t>
      </w:r>
      <w:r w:rsidRPr="00E03E88">
        <w:rPr>
          <w:sz w:val="24"/>
        </w:rPr>
        <w:t xml:space="preserve"> </w:t>
      </w:r>
    </w:p>
    <w:p w:rsidR="00E03E88" w:rsidRPr="00E03E88" w:rsidRDefault="00E03E88" w:rsidP="00E03E88">
      <w:pPr>
        <w:numPr>
          <w:ilvl w:val="0"/>
          <w:numId w:val="98"/>
        </w:numPr>
        <w:spacing w:after="5" w:line="252" w:lineRule="auto"/>
        <w:ind w:left="804" w:right="6" w:hanging="359"/>
        <w:jc w:val="both"/>
        <w:rPr>
          <w:sz w:val="24"/>
        </w:rPr>
      </w:pPr>
      <w:r w:rsidRPr="00E03E88">
        <w:rPr>
          <w:sz w:val="24"/>
        </w:rPr>
        <w:t xml:space="preserve">Has open structure and low density. </w:t>
      </w:r>
    </w:p>
    <w:p w:rsidR="00E03E88" w:rsidRPr="00E03E88" w:rsidRDefault="00E03E88" w:rsidP="00E03E88">
      <w:pPr>
        <w:numPr>
          <w:ilvl w:val="0"/>
          <w:numId w:val="98"/>
        </w:numPr>
        <w:spacing w:after="5" w:line="252" w:lineRule="auto"/>
        <w:ind w:left="804" w:right="6" w:hanging="359"/>
        <w:jc w:val="both"/>
        <w:rPr>
          <w:sz w:val="24"/>
        </w:rPr>
      </w:pPr>
      <w:r w:rsidRPr="00E03E88">
        <w:rPr>
          <w:sz w:val="24"/>
        </w:rPr>
        <w:t xml:space="preserve">It is slippery and used as a lubricant. </w:t>
      </w:r>
    </w:p>
    <w:p w:rsidR="00E03E88" w:rsidRPr="00E03E88" w:rsidRDefault="00E03E88" w:rsidP="00E03E88">
      <w:pPr>
        <w:numPr>
          <w:ilvl w:val="0"/>
          <w:numId w:val="98"/>
        </w:numPr>
        <w:spacing w:after="5" w:line="252" w:lineRule="auto"/>
        <w:ind w:left="804" w:right="6" w:hanging="359"/>
        <w:jc w:val="both"/>
        <w:rPr>
          <w:sz w:val="24"/>
        </w:rPr>
      </w:pPr>
      <w:r w:rsidRPr="00E03E88">
        <w:rPr>
          <w:sz w:val="24"/>
        </w:rPr>
        <w:t xml:space="preserve">Has unbonded π-electron that is free to move about making graphite a good conductor of electricity and heat </w:t>
      </w:r>
    </w:p>
    <w:p w:rsidR="00E03E88" w:rsidRPr="00E03E88" w:rsidRDefault="00E03E88" w:rsidP="00E03E88">
      <w:pPr>
        <w:spacing w:after="0"/>
        <w:rPr>
          <w:sz w:val="24"/>
        </w:rPr>
      </w:pPr>
      <w:r w:rsidRPr="00E03E88">
        <w:rPr>
          <w:sz w:val="28"/>
        </w:rPr>
        <w:t xml:space="preserve"> </w:t>
      </w:r>
    </w:p>
    <w:p w:rsidR="00E03E88" w:rsidRPr="00E03E88" w:rsidRDefault="00E03E88" w:rsidP="00E03E88">
      <w:pPr>
        <w:spacing w:after="5" w:line="250" w:lineRule="auto"/>
        <w:ind w:right="749"/>
        <w:rPr>
          <w:sz w:val="24"/>
        </w:rPr>
      </w:pPr>
      <w:r w:rsidRPr="00E03E88">
        <w:rPr>
          <w:sz w:val="24"/>
        </w:rPr>
        <w:t>b</w:t>
      </w:r>
      <w:r w:rsidRPr="00E03E88">
        <w:rPr>
          <w:color w:val="006FC0"/>
          <w:sz w:val="24"/>
        </w:rPr>
        <w:t>. Diamond</w:t>
      </w:r>
      <w:r w:rsidRPr="00E03E88">
        <w:rPr>
          <w:sz w:val="24"/>
        </w:rPr>
        <w:t xml:space="preserve"> </w:t>
      </w:r>
    </w:p>
    <w:p w:rsidR="00E03E88" w:rsidRPr="00E03E88" w:rsidRDefault="00E03E88" w:rsidP="00E03E88">
      <w:pPr>
        <w:spacing w:after="5" w:line="252" w:lineRule="auto"/>
        <w:ind w:right="6"/>
        <w:jc w:val="both"/>
        <w:rPr>
          <w:sz w:val="24"/>
        </w:rPr>
      </w:pPr>
      <w:r w:rsidRPr="00E03E88">
        <w:rPr>
          <w:sz w:val="24"/>
        </w:rPr>
        <w:t xml:space="preserve">Structure of diamond </w:t>
      </w:r>
    </w:p>
    <w:p w:rsidR="00E03E88" w:rsidRPr="00E03E88" w:rsidRDefault="00E03E88" w:rsidP="00E03E88">
      <w:pPr>
        <w:spacing w:after="0"/>
        <w:rPr>
          <w:sz w:val="24"/>
        </w:rPr>
      </w:pPr>
      <w:r w:rsidRPr="00E03E88">
        <w:rPr>
          <w:noProof/>
          <w:sz w:val="24"/>
        </w:rPr>
        <w:drawing>
          <wp:inline distT="0" distB="0" distL="0" distR="0" wp14:anchorId="10326594" wp14:editId="786FAB7D">
            <wp:extent cx="1916430" cy="1636395"/>
            <wp:effectExtent l="0" t="0" r="0" b="0"/>
            <wp:docPr id="5429" name="Picture 5429"/>
            <wp:cNvGraphicFramePr/>
            <a:graphic xmlns:a="http://schemas.openxmlformats.org/drawingml/2006/main">
              <a:graphicData uri="http://schemas.openxmlformats.org/drawingml/2006/picture">
                <pic:pic xmlns:pic="http://schemas.openxmlformats.org/drawingml/2006/picture">
                  <pic:nvPicPr>
                    <pic:cNvPr id="5429" name="Picture 5429"/>
                    <pic:cNvPicPr/>
                  </pic:nvPicPr>
                  <pic:blipFill>
                    <a:blip r:embed="rId150"/>
                    <a:stretch>
                      <a:fillRect/>
                    </a:stretch>
                  </pic:blipFill>
                  <pic:spPr>
                    <a:xfrm>
                      <a:off x="0" y="0"/>
                      <a:ext cx="1916430" cy="1636395"/>
                    </a:xfrm>
                    <a:prstGeom prst="rect">
                      <a:avLst/>
                    </a:prstGeom>
                  </pic:spPr>
                </pic:pic>
              </a:graphicData>
            </a:graphic>
          </wp:inline>
        </w:drawing>
      </w:r>
      <w:r w:rsidRPr="00E03E88">
        <w:rPr>
          <w:rFonts w:ascii="Times New Roman" w:eastAsia="Times New Roman" w:hAnsi="Times New Roman" w:cs="Times New Roman"/>
          <w:sz w:val="20"/>
        </w:rPr>
        <w:t xml:space="preserve"> </w:t>
      </w:r>
    </w:p>
    <w:p w:rsidR="00E03E88" w:rsidRPr="00E03E88" w:rsidRDefault="00E03E88" w:rsidP="00E03E88">
      <w:pPr>
        <w:spacing w:after="0"/>
        <w:ind w:right="5739"/>
        <w:rPr>
          <w:sz w:val="24"/>
        </w:rPr>
      </w:pPr>
      <w:r w:rsidRPr="00E03E88">
        <w:rPr>
          <w:rFonts w:ascii="Times New Roman" w:eastAsia="Times New Roman" w:hAnsi="Times New Roman" w:cs="Times New Roman"/>
          <w:sz w:val="28"/>
        </w:rPr>
        <w:t xml:space="preserve"> </w:t>
      </w:r>
    </w:p>
    <w:p w:rsidR="00E03E88" w:rsidRPr="00E03E88" w:rsidRDefault="00E03E88" w:rsidP="00E03E88">
      <w:pPr>
        <w:spacing w:after="5" w:line="252" w:lineRule="auto"/>
        <w:ind w:right="6"/>
        <w:jc w:val="both"/>
        <w:rPr>
          <w:sz w:val="24"/>
        </w:rPr>
      </w:pPr>
      <w:r w:rsidRPr="00E03E88">
        <w:rPr>
          <w:sz w:val="24"/>
        </w:rPr>
        <w:t xml:space="preserve">Each carbon atom is bonded tetrahedrally to four carbon atoms to form a 3D compact structure by strong covalent bonds. As a result diamond has a high density, melting and boiling point. It is the hardest substance known. </w:t>
      </w:r>
    </w:p>
    <w:p w:rsidR="00E03E88" w:rsidRPr="00E03E88" w:rsidRDefault="00E03E88" w:rsidP="00E03E88">
      <w:pPr>
        <w:spacing w:after="0"/>
        <w:rPr>
          <w:sz w:val="24"/>
        </w:rPr>
      </w:pPr>
      <w:r w:rsidRPr="00E03E88">
        <w:rPr>
          <w:sz w:val="28"/>
        </w:rPr>
        <w:t xml:space="preserve"> </w:t>
      </w:r>
    </w:p>
    <w:p w:rsidR="00E03E88" w:rsidRPr="00E03E88" w:rsidRDefault="00E03E88" w:rsidP="00E03E88">
      <w:pPr>
        <w:spacing w:after="5" w:line="252" w:lineRule="auto"/>
        <w:ind w:right="6"/>
        <w:jc w:val="both"/>
        <w:rPr>
          <w:sz w:val="24"/>
        </w:rPr>
      </w:pPr>
      <w:r w:rsidRPr="00E03E88">
        <w:rPr>
          <w:sz w:val="24"/>
        </w:rPr>
        <w:t xml:space="preserve">Diamond is used as an ornament, and to drill and cut other substances. </w:t>
      </w:r>
    </w:p>
    <w:p w:rsidR="00E03E88" w:rsidRPr="00E03E88" w:rsidRDefault="00E03E88" w:rsidP="00E03E88">
      <w:pPr>
        <w:spacing w:after="0"/>
        <w:rPr>
          <w:sz w:val="24"/>
        </w:rPr>
      </w:pPr>
      <w:r w:rsidRPr="00E03E88">
        <w:rPr>
          <w:sz w:val="28"/>
        </w:rPr>
        <w:t xml:space="preserve"> </w:t>
      </w:r>
    </w:p>
    <w:p w:rsidR="00E03E88" w:rsidRPr="00E03E88" w:rsidRDefault="00E03E88" w:rsidP="00E03E88">
      <w:pPr>
        <w:keepNext/>
        <w:keepLines/>
        <w:spacing w:after="4"/>
        <w:outlineLvl w:val="1"/>
        <w:rPr>
          <w:b/>
          <w:color w:val="FF0000"/>
          <w:sz w:val="26"/>
        </w:rPr>
      </w:pPr>
      <w:r w:rsidRPr="00E03E88">
        <w:rPr>
          <w:b/>
          <w:color w:val="006FC0"/>
          <w:sz w:val="24"/>
        </w:rPr>
        <w:lastRenderedPageBreak/>
        <w:t>Differences between diamond and graphite</w:t>
      </w:r>
      <w:r w:rsidRPr="00E03E88">
        <w:rPr>
          <w:sz w:val="24"/>
        </w:rPr>
        <w:t xml:space="preserve"> </w:t>
      </w:r>
    </w:p>
    <w:p w:rsidR="00E03E88" w:rsidRPr="00E03E88" w:rsidRDefault="00E03E88" w:rsidP="00E03E88">
      <w:pPr>
        <w:numPr>
          <w:ilvl w:val="0"/>
          <w:numId w:val="99"/>
        </w:numPr>
        <w:spacing w:after="5" w:line="252" w:lineRule="auto"/>
        <w:ind w:left="804" w:right="6" w:hanging="359"/>
        <w:jc w:val="both"/>
        <w:rPr>
          <w:sz w:val="24"/>
        </w:rPr>
      </w:pPr>
      <w:r w:rsidRPr="00E03E88">
        <w:rPr>
          <w:sz w:val="24"/>
        </w:rPr>
        <w:t>The density of graphite (2.3 gcm</w:t>
      </w:r>
      <w:r w:rsidRPr="00E03E88">
        <w:rPr>
          <w:sz w:val="24"/>
          <w:vertAlign w:val="superscript"/>
        </w:rPr>
        <w:t>-3</w:t>
      </w:r>
      <w:r w:rsidRPr="00E03E88">
        <w:rPr>
          <w:sz w:val="24"/>
        </w:rPr>
        <w:t>) that of diamond (3.5 g cm</w:t>
      </w:r>
      <w:r w:rsidRPr="00E03E88">
        <w:rPr>
          <w:sz w:val="24"/>
          <w:vertAlign w:val="superscript"/>
        </w:rPr>
        <w:t>-3</w:t>
      </w:r>
      <w:r w:rsidRPr="00E03E88">
        <w:rPr>
          <w:sz w:val="24"/>
        </w:rPr>
        <w:t xml:space="preserve">) </w:t>
      </w:r>
    </w:p>
    <w:p w:rsidR="00E03E88" w:rsidRPr="00E03E88" w:rsidRDefault="00E03E88" w:rsidP="00E03E88">
      <w:pPr>
        <w:numPr>
          <w:ilvl w:val="0"/>
          <w:numId w:val="99"/>
        </w:numPr>
        <w:spacing w:after="5" w:line="252" w:lineRule="auto"/>
        <w:ind w:left="804" w:right="6" w:hanging="359"/>
        <w:jc w:val="both"/>
        <w:rPr>
          <w:sz w:val="24"/>
        </w:rPr>
      </w:pPr>
      <w:r w:rsidRPr="00E03E88">
        <w:rPr>
          <w:sz w:val="24"/>
        </w:rPr>
        <w:t xml:space="preserve">Diamond is very hard while graphite is soft </w:t>
      </w:r>
    </w:p>
    <w:p w:rsidR="00E03E88" w:rsidRPr="00E03E88" w:rsidRDefault="00E03E88" w:rsidP="00E03E88">
      <w:pPr>
        <w:numPr>
          <w:ilvl w:val="0"/>
          <w:numId w:val="99"/>
        </w:numPr>
        <w:spacing w:after="5" w:line="252" w:lineRule="auto"/>
        <w:ind w:left="804" w:right="6" w:hanging="359"/>
        <w:jc w:val="both"/>
        <w:rPr>
          <w:sz w:val="24"/>
        </w:rPr>
      </w:pPr>
      <w:r w:rsidRPr="00E03E88">
        <w:rPr>
          <w:sz w:val="24"/>
        </w:rPr>
        <w:t xml:space="preserve">Graphite is slippery while diamond is not </w:t>
      </w:r>
    </w:p>
    <w:p w:rsidR="00E03E88" w:rsidRPr="00E03E88" w:rsidRDefault="00E03E88" w:rsidP="00E03E88">
      <w:pPr>
        <w:numPr>
          <w:ilvl w:val="0"/>
          <w:numId w:val="99"/>
        </w:numPr>
        <w:spacing w:after="549" w:line="252" w:lineRule="auto"/>
        <w:ind w:left="804" w:right="6" w:hanging="359"/>
        <w:jc w:val="both"/>
        <w:rPr>
          <w:sz w:val="24"/>
        </w:rPr>
      </w:pPr>
      <w:r w:rsidRPr="00E03E88">
        <w:rPr>
          <w:sz w:val="24"/>
        </w:rPr>
        <w:t xml:space="preserve">Graphite conducts electricity while diamond does not.  </w:t>
      </w:r>
    </w:p>
    <w:p w:rsidR="00E03E88" w:rsidRPr="00E03E88" w:rsidRDefault="00E03E88" w:rsidP="00E03E88">
      <w:pPr>
        <w:spacing w:after="152" w:line="266" w:lineRule="auto"/>
        <w:ind w:right="4"/>
        <w:rPr>
          <w:sz w:val="24"/>
        </w:rPr>
      </w:pPr>
      <w:r w:rsidRPr="00E03E88">
        <w:t xml:space="preserve">Experiment to show that graphite and diamond are allotropes of carbon </w:t>
      </w:r>
    </w:p>
    <w:p w:rsidR="00E03E88" w:rsidRPr="00E03E88" w:rsidRDefault="00E03E88" w:rsidP="00E03E88">
      <w:pPr>
        <w:spacing w:after="152" w:line="266" w:lineRule="auto"/>
        <w:ind w:right="4"/>
        <w:rPr>
          <w:sz w:val="24"/>
        </w:rPr>
      </w:pPr>
      <w:r w:rsidRPr="00E03E88">
        <w:t xml:space="preserve">When equal masses of graphite and diamond are burn in air, they give equal volume of carbon dioxide. </w:t>
      </w:r>
    </w:p>
    <w:p w:rsidR="00E03E88" w:rsidRPr="00E03E88" w:rsidRDefault="00E03E88" w:rsidP="00E03E88">
      <w:pPr>
        <w:spacing w:after="0"/>
        <w:rPr>
          <w:sz w:val="24"/>
        </w:rPr>
      </w:pPr>
      <w:r w:rsidRPr="00E03E88">
        <w:rPr>
          <w:sz w:val="28"/>
        </w:rPr>
        <w:t xml:space="preserve"> </w:t>
      </w:r>
    </w:p>
    <w:p w:rsidR="00E03E88" w:rsidRPr="00E03E88" w:rsidRDefault="00E03E88" w:rsidP="00E03E88">
      <w:pPr>
        <w:spacing w:after="5" w:line="250" w:lineRule="auto"/>
        <w:ind w:right="749"/>
        <w:rPr>
          <w:sz w:val="24"/>
        </w:rPr>
      </w:pPr>
      <w:r w:rsidRPr="00E03E88">
        <w:rPr>
          <w:color w:val="006FC0"/>
          <w:sz w:val="24"/>
        </w:rPr>
        <w:t>Compounds of carbon</w:t>
      </w:r>
      <w:r w:rsidRPr="00E03E88">
        <w:rPr>
          <w:sz w:val="24"/>
        </w:rPr>
        <w:t xml:space="preserve"> </w:t>
      </w:r>
    </w:p>
    <w:p w:rsidR="00E03E88" w:rsidRPr="00E03E88" w:rsidRDefault="00E03E88" w:rsidP="00E03E88">
      <w:pPr>
        <w:spacing w:after="5" w:line="252" w:lineRule="auto"/>
        <w:ind w:right="6"/>
        <w:jc w:val="both"/>
        <w:rPr>
          <w:sz w:val="24"/>
        </w:rPr>
      </w:pPr>
      <w:r w:rsidRPr="00E03E88">
        <w:rPr>
          <w:sz w:val="24"/>
        </w:rPr>
        <w:t xml:space="preserve">1. Hydrides: they include alkanes, alkenes, alkyne and aromatic compounds studied in organic chemistry </w:t>
      </w:r>
    </w:p>
    <w:p w:rsidR="00E03E88" w:rsidRPr="00E03E88" w:rsidRDefault="00E03E88" w:rsidP="00E03E88">
      <w:pPr>
        <w:keepNext/>
        <w:keepLines/>
        <w:spacing w:after="5" w:line="250" w:lineRule="auto"/>
        <w:outlineLvl w:val="2"/>
        <w:rPr>
          <w:b/>
          <w:color w:val="006FC0"/>
          <w:sz w:val="24"/>
        </w:rPr>
      </w:pPr>
      <w:r w:rsidRPr="00E03E88">
        <w:rPr>
          <w:sz w:val="24"/>
        </w:rPr>
        <w:t xml:space="preserve">2. </w:t>
      </w:r>
      <w:r w:rsidRPr="00E03E88">
        <w:rPr>
          <w:b/>
          <w:color w:val="0070C0"/>
          <w:sz w:val="24"/>
        </w:rPr>
        <w:t>Halides of carbon</w:t>
      </w:r>
      <w:r w:rsidRPr="00E03E88">
        <w:rPr>
          <w:sz w:val="24"/>
        </w:rPr>
        <w:t xml:space="preserve"> </w:t>
      </w:r>
    </w:p>
    <w:p w:rsidR="00E03E88" w:rsidRPr="00E03E88" w:rsidRDefault="00E03E88" w:rsidP="00E03E88">
      <w:pPr>
        <w:spacing w:after="5" w:line="252" w:lineRule="auto"/>
        <w:ind w:right="6"/>
        <w:jc w:val="both"/>
        <w:rPr>
          <w:sz w:val="24"/>
        </w:rPr>
      </w:pPr>
      <w:r w:rsidRPr="00E03E88">
        <w:rPr>
          <w:sz w:val="24"/>
        </w:rPr>
        <w:t>Carbon forms all the four tetrahalides: CF</w:t>
      </w:r>
      <w:r w:rsidRPr="00E03E88">
        <w:rPr>
          <w:sz w:val="24"/>
          <w:vertAlign w:val="subscript"/>
        </w:rPr>
        <w:t>4</w:t>
      </w:r>
      <w:r w:rsidRPr="00E03E88">
        <w:rPr>
          <w:sz w:val="24"/>
        </w:rPr>
        <w:t>, CCl</w:t>
      </w:r>
      <w:r w:rsidRPr="00E03E88">
        <w:rPr>
          <w:sz w:val="24"/>
          <w:vertAlign w:val="subscript"/>
        </w:rPr>
        <w:t>4</w:t>
      </w:r>
      <w:r w:rsidRPr="00E03E88">
        <w:rPr>
          <w:sz w:val="24"/>
        </w:rPr>
        <w:t>, CBr</w:t>
      </w:r>
      <w:r w:rsidRPr="00E03E88">
        <w:rPr>
          <w:sz w:val="24"/>
          <w:vertAlign w:val="subscript"/>
        </w:rPr>
        <w:t xml:space="preserve">4 </w:t>
      </w:r>
      <w:r w:rsidRPr="00E03E88">
        <w:rPr>
          <w:sz w:val="24"/>
        </w:rPr>
        <w:t>and CI</w:t>
      </w:r>
      <w:r w:rsidRPr="00E03E88">
        <w:rPr>
          <w:sz w:val="24"/>
          <w:vertAlign w:val="subscript"/>
        </w:rPr>
        <w:t>4</w:t>
      </w:r>
      <w:r w:rsidRPr="00E03E88">
        <w:rPr>
          <w:sz w:val="16"/>
        </w:rPr>
        <w:t xml:space="preserve"> </w:t>
      </w:r>
    </w:p>
    <w:p w:rsidR="00E03E88" w:rsidRPr="00E03E88" w:rsidRDefault="00E03E88" w:rsidP="00E03E88">
      <w:pPr>
        <w:spacing w:after="29" w:line="252" w:lineRule="auto"/>
        <w:ind w:right="6"/>
        <w:jc w:val="both"/>
        <w:rPr>
          <w:sz w:val="24"/>
        </w:rPr>
      </w:pPr>
      <w:r w:rsidRPr="00E03E88">
        <w:rPr>
          <w:sz w:val="24"/>
        </w:rPr>
        <w:t xml:space="preserve">Comments </w:t>
      </w:r>
    </w:p>
    <w:p w:rsidR="00E03E88" w:rsidRPr="00E03E88" w:rsidRDefault="00E03E88" w:rsidP="00E03E88">
      <w:pPr>
        <w:numPr>
          <w:ilvl w:val="0"/>
          <w:numId w:val="100"/>
        </w:numPr>
        <w:spacing w:after="33" w:line="252" w:lineRule="auto"/>
        <w:ind w:right="6" w:hanging="360"/>
        <w:jc w:val="both"/>
        <w:rPr>
          <w:sz w:val="24"/>
        </w:rPr>
      </w:pPr>
      <w:r w:rsidRPr="00E03E88">
        <w:rPr>
          <w:sz w:val="24"/>
        </w:rPr>
        <w:t xml:space="preserve">The melting points of halides increase with molecular masses. All tetrahalides are volatile liquids .    </w:t>
      </w:r>
    </w:p>
    <w:p w:rsidR="00E03E88" w:rsidRPr="00E03E88" w:rsidRDefault="00E03E88" w:rsidP="00E03E88">
      <w:pPr>
        <w:numPr>
          <w:ilvl w:val="0"/>
          <w:numId w:val="100"/>
        </w:numPr>
        <w:spacing w:after="5" w:line="252" w:lineRule="auto"/>
        <w:ind w:right="6" w:hanging="360"/>
        <w:jc w:val="both"/>
        <w:rPr>
          <w:sz w:val="24"/>
        </w:rPr>
      </w:pPr>
      <w:r w:rsidRPr="00E03E88">
        <w:rPr>
          <w:sz w:val="24"/>
        </w:rPr>
        <w:t>The stability of the halides decrease from CF</w:t>
      </w:r>
      <w:r w:rsidRPr="00E03E88">
        <w:rPr>
          <w:sz w:val="24"/>
          <w:vertAlign w:val="subscript"/>
        </w:rPr>
        <w:t xml:space="preserve">4 </w:t>
      </w:r>
      <w:r w:rsidRPr="00E03E88">
        <w:rPr>
          <w:sz w:val="24"/>
        </w:rPr>
        <w:t>&gt; CCl</w:t>
      </w:r>
      <w:r w:rsidRPr="00E03E88">
        <w:rPr>
          <w:sz w:val="24"/>
          <w:vertAlign w:val="subscript"/>
        </w:rPr>
        <w:t xml:space="preserve">4 </w:t>
      </w:r>
      <w:r w:rsidRPr="00E03E88">
        <w:rPr>
          <w:sz w:val="24"/>
        </w:rPr>
        <w:t>&gt; CBr</w:t>
      </w:r>
      <w:r w:rsidRPr="00E03E88">
        <w:rPr>
          <w:sz w:val="24"/>
          <w:vertAlign w:val="subscript"/>
        </w:rPr>
        <w:t xml:space="preserve">4 </w:t>
      </w:r>
      <w:r w:rsidRPr="00E03E88">
        <w:rPr>
          <w:sz w:val="24"/>
        </w:rPr>
        <w:t>&gt; CI</w:t>
      </w:r>
      <w:r w:rsidRPr="00E03E88">
        <w:rPr>
          <w:sz w:val="24"/>
          <w:vertAlign w:val="subscript"/>
        </w:rPr>
        <w:t xml:space="preserve">4 </w:t>
      </w:r>
      <w:r w:rsidRPr="00E03E88">
        <w:rPr>
          <w:sz w:val="24"/>
        </w:rPr>
        <w:t xml:space="preserve">due to decrease in the bond strengths as electronegativity of the halogen decrease. </w:t>
      </w:r>
    </w:p>
    <w:p w:rsidR="00E03E88" w:rsidRPr="00E03E88" w:rsidRDefault="00E03E88" w:rsidP="00E03E88">
      <w:pPr>
        <w:numPr>
          <w:ilvl w:val="0"/>
          <w:numId w:val="100"/>
        </w:numPr>
        <w:spacing w:after="5" w:line="252" w:lineRule="auto"/>
        <w:ind w:right="6" w:hanging="360"/>
        <w:jc w:val="both"/>
        <w:rPr>
          <w:sz w:val="24"/>
        </w:rPr>
      </w:pPr>
      <w:r w:rsidRPr="00E03E88">
        <w:rPr>
          <w:sz w:val="24"/>
        </w:rPr>
        <w:t>CCl</w:t>
      </w:r>
      <w:r w:rsidRPr="00E03E88">
        <w:rPr>
          <w:sz w:val="24"/>
          <w:vertAlign w:val="subscript"/>
        </w:rPr>
        <w:t xml:space="preserve">4 </w:t>
      </w:r>
      <w:r w:rsidRPr="00E03E88">
        <w:rPr>
          <w:sz w:val="24"/>
        </w:rPr>
        <w:t xml:space="preserve">is a good solvent, being very stable and heavier than air; is used in fire extinguisher to protect the burning substance from oxygen. </w:t>
      </w:r>
    </w:p>
    <w:p w:rsidR="00E03E88" w:rsidRPr="00E03E88" w:rsidRDefault="00E03E88" w:rsidP="00E03E88">
      <w:pPr>
        <w:numPr>
          <w:ilvl w:val="0"/>
          <w:numId w:val="100"/>
        </w:numPr>
        <w:spacing w:after="5" w:line="252" w:lineRule="auto"/>
        <w:ind w:right="6" w:hanging="360"/>
        <w:jc w:val="both"/>
        <w:rPr>
          <w:sz w:val="24"/>
        </w:rPr>
      </w:pPr>
      <w:r w:rsidRPr="00E03E88">
        <w:rPr>
          <w:sz w:val="24"/>
        </w:rPr>
        <w:t>CCl</w:t>
      </w:r>
      <w:r w:rsidRPr="00E03E88">
        <w:rPr>
          <w:sz w:val="24"/>
          <w:vertAlign w:val="subscript"/>
        </w:rPr>
        <w:t xml:space="preserve">4 </w:t>
      </w:r>
      <w:r w:rsidRPr="00E03E88">
        <w:rPr>
          <w:sz w:val="24"/>
        </w:rPr>
        <w:t xml:space="preserve">is not hydrolyzed by water due to lack of accessible d-orbital to accommodate the lone pair of electron from water and weaken the C-X bond. </w:t>
      </w:r>
    </w:p>
    <w:p w:rsidR="00E03E88" w:rsidRPr="00E03E88" w:rsidRDefault="00E03E88" w:rsidP="00E03E88">
      <w:pPr>
        <w:spacing w:after="0"/>
        <w:rPr>
          <w:sz w:val="24"/>
        </w:rPr>
      </w:pPr>
      <w:r w:rsidRPr="00E03E88">
        <w:rPr>
          <w:sz w:val="28"/>
        </w:rPr>
        <w:t xml:space="preserve"> </w:t>
      </w:r>
    </w:p>
    <w:p w:rsidR="00E03E88" w:rsidRPr="00E03E88" w:rsidRDefault="00E03E88" w:rsidP="00E03E88">
      <w:pPr>
        <w:keepNext/>
        <w:keepLines/>
        <w:spacing w:after="5" w:line="250" w:lineRule="auto"/>
        <w:ind w:right="6492"/>
        <w:outlineLvl w:val="2"/>
        <w:rPr>
          <w:b/>
          <w:color w:val="006FC0"/>
          <w:sz w:val="24"/>
        </w:rPr>
      </w:pPr>
      <w:r w:rsidRPr="00E03E88">
        <w:rPr>
          <w:color w:val="FF0000"/>
          <w:sz w:val="24"/>
        </w:rPr>
        <w:t>3. Oxides f carbon</w:t>
      </w:r>
      <w:r w:rsidRPr="00E03E88">
        <w:rPr>
          <w:sz w:val="24"/>
        </w:rPr>
        <w:t xml:space="preserve"> (a) </w:t>
      </w:r>
      <w:r w:rsidRPr="00E03E88">
        <w:rPr>
          <w:b/>
          <w:color w:val="0070C0"/>
          <w:sz w:val="24"/>
        </w:rPr>
        <w:t>Carbon monoxide (CO)</w:t>
      </w:r>
      <w:r w:rsidRPr="00E03E88">
        <w:rPr>
          <w:sz w:val="24"/>
        </w:rPr>
        <w:t xml:space="preserve"> </w:t>
      </w:r>
    </w:p>
    <w:p w:rsidR="00E03E88" w:rsidRPr="00E03E88" w:rsidRDefault="00E03E88" w:rsidP="00E03E88">
      <w:pPr>
        <w:spacing w:after="0"/>
        <w:rPr>
          <w:sz w:val="24"/>
        </w:rPr>
      </w:pPr>
      <w:r w:rsidRPr="00E03E88">
        <w:rPr>
          <w:sz w:val="28"/>
        </w:rPr>
        <w:t xml:space="preserve"> </w:t>
      </w:r>
    </w:p>
    <w:p w:rsidR="00E03E88" w:rsidRPr="00E03E88" w:rsidRDefault="00E03E88" w:rsidP="00E03E88">
      <w:pPr>
        <w:spacing w:after="5" w:line="250" w:lineRule="auto"/>
        <w:ind w:right="749"/>
        <w:rPr>
          <w:sz w:val="24"/>
        </w:rPr>
      </w:pPr>
      <w:r w:rsidRPr="00E03E88">
        <w:rPr>
          <w:color w:val="006FC0"/>
          <w:sz w:val="24"/>
        </w:rPr>
        <w:t>Preparation</w:t>
      </w:r>
      <w:r w:rsidRPr="00E03E88">
        <w:rPr>
          <w:sz w:val="24"/>
        </w:rPr>
        <w:t xml:space="preserve"> </w:t>
      </w:r>
    </w:p>
    <w:p w:rsidR="00E03E88" w:rsidRPr="00E03E88" w:rsidRDefault="00E03E88" w:rsidP="00E03E88">
      <w:pPr>
        <w:spacing w:after="5" w:line="252" w:lineRule="auto"/>
        <w:ind w:right="6"/>
        <w:jc w:val="both"/>
        <w:rPr>
          <w:sz w:val="24"/>
        </w:rPr>
      </w:pPr>
      <w:r w:rsidRPr="00E03E88">
        <w:rPr>
          <w:sz w:val="24"/>
        </w:rPr>
        <w:t xml:space="preserve">By dehydration of methanoic acid with concentrated sulphuric acid. </w:t>
      </w:r>
    </w:p>
    <w:p w:rsidR="00E03E88" w:rsidRPr="00E03E88" w:rsidRDefault="00E03E88" w:rsidP="00E03E88">
      <w:pPr>
        <w:spacing w:after="5" w:line="252" w:lineRule="auto"/>
        <w:ind w:right="6"/>
        <w:jc w:val="both"/>
        <w:rPr>
          <w:sz w:val="24"/>
        </w:rPr>
      </w:pPr>
      <w:r w:rsidRPr="00E03E88">
        <w:rPr>
          <w:sz w:val="24"/>
        </w:rPr>
        <w:t>HCO</w:t>
      </w:r>
      <w:r w:rsidRPr="00E03E88">
        <w:rPr>
          <w:sz w:val="24"/>
          <w:vertAlign w:val="subscript"/>
        </w:rPr>
        <w:t>2</w:t>
      </w:r>
      <w:r w:rsidRPr="00E03E88">
        <w:rPr>
          <w:sz w:val="24"/>
        </w:rPr>
        <w:t>H(l)   +  Conc. H</w:t>
      </w:r>
      <w:r w:rsidRPr="00E03E88">
        <w:rPr>
          <w:sz w:val="24"/>
          <w:vertAlign w:val="subscript"/>
        </w:rPr>
        <w:t>2</w:t>
      </w:r>
      <w:r w:rsidRPr="00E03E88">
        <w:rPr>
          <w:sz w:val="24"/>
        </w:rPr>
        <w:t>SO</w:t>
      </w:r>
      <w:r w:rsidRPr="00E03E88">
        <w:rPr>
          <w:sz w:val="24"/>
          <w:vertAlign w:val="subscript"/>
        </w:rPr>
        <w:t>4</w:t>
      </w:r>
      <w:r w:rsidRPr="00E03E88">
        <w:rPr>
          <w:sz w:val="24"/>
        </w:rPr>
        <w:t>(l)   → CO(g) + H</w:t>
      </w:r>
      <w:r w:rsidRPr="00E03E88">
        <w:rPr>
          <w:sz w:val="24"/>
          <w:vertAlign w:val="subscript"/>
        </w:rPr>
        <w:t>2</w:t>
      </w:r>
      <w:r w:rsidRPr="00E03E88">
        <w:rPr>
          <w:sz w:val="24"/>
        </w:rPr>
        <w:t xml:space="preserve">O(l) </w:t>
      </w:r>
    </w:p>
    <w:p w:rsidR="00E03E88" w:rsidRPr="00E03E88" w:rsidRDefault="00E03E88" w:rsidP="00E03E88">
      <w:pPr>
        <w:spacing w:after="0"/>
        <w:rPr>
          <w:sz w:val="24"/>
        </w:rPr>
      </w:pPr>
      <w:r w:rsidRPr="00E03E88">
        <w:rPr>
          <w:sz w:val="28"/>
        </w:rPr>
        <w:t xml:space="preserve"> </w:t>
      </w:r>
    </w:p>
    <w:p w:rsidR="00E03E88" w:rsidRPr="00E03E88" w:rsidRDefault="00E03E88" w:rsidP="00E03E88">
      <w:pPr>
        <w:spacing w:after="5" w:line="250" w:lineRule="auto"/>
        <w:ind w:right="749"/>
        <w:rPr>
          <w:sz w:val="24"/>
        </w:rPr>
      </w:pPr>
      <w:r w:rsidRPr="00E03E88">
        <w:rPr>
          <w:color w:val="006FC0"/>
          <w:sz w:val="24"/>
        </w:rPr>
        <w:t>Uses of carbon monoxide</w:t>
      </w:r>
      <w:r w:rsidRPr="00E03E88">
        <w:rPr>
          <w:sz w:val="24"/>
        </w:rPr>
        <w:t xml:space="preserve"> </w:t>
      </w:r>
    </w:p>
    <w:p w:rsidR="00E03E88" w:rsidRPr="00E03E88" w:rsidRDefault="00E03E88" w:rsidP="00E03E88">
      <w:pPr>
        <w:spacing w:after="5" w:line="252" w:lineRule="auto"/>
        <w:ind w:right="6"/>
        <w:jc w:val="both"/>
        <w:rPr>
          <w:sz w:val="24"/>
        </w:rPr>
      </w:pPr>
      <w:r w:rsidRPr="00E03E88">
        <w:rPr>
          <w:sz w:val="24"/>
        </w:rPr>
        <w:t xml:space="preserve">(i)  It reduces most metal oxides to metals. </w:t>
      </w:r>
    </w:p>
    <w:p w:rsidR="00E03E88" w:rsidRPr="00E03E88" w:rsidRDefault="00E03E88" w:rsidP="00E03E88">
      <w:pPr>
        <w:spacing w:after="5" w:line="252" w:lineRule="auto"/>
        <w:ind w:right="6"/>
        <w:jc w:val="both"/>
        <w:rPr>
          <w:sz w:val="24"/>
        </w:rPr>
      </w:pPr>
      <w:r w:rsidRPr="00E03E88">
        <w:rPr>
          <w:sz w:val="24"/>
        </w:rPr>
        <w:t>Fe</w:t>
      </w:r>
      <w:r w:rsidRPr="00E03E88">
        <w:rPr>
          <w:sz w:val="24"/>
          <w:vertAlign w:val="subscript"/>
        </w:rPr>
        <w:t>2</w:t>
      </w:r>
      <w:r w:rsidRPr="00E03E88">
        <w:rPr>
          <w:sz w:val="24"/>
        </w:rPr>
        <w:t>O</w:t>
      </w:r>
      <w:r w:rsidRPr="00E03E88">
        <w:rPr>
          <w:sz w:val="24"/>
          <w:vertAlign w:val="subscript"/>
        </w:rPr>
        <w:t xml:space="preserve">3 </w:t>
      </w:r>
      <w:r w:rsidRPr="00E03E88">
        <w:rPr>
          <w:sz w:val="24"/>
        </w:rPr>
        <w:t>(s) + 3CO (g) → 2Fe (s) + 3CO</w:t>
      </w:r>
      <w:r w:rsidRPr="00E03E88">
        <w:rPr>
          <w:sz w:val="24"/>
          <w:vertAlign w:val="subscript"/>
        </w:rPr>
        <w:t xml:space="preserve">2 </w:t>
      </w:r>
      <w:r w:rsidRPr="00E03E88">
        <w:rPr>
          <w:sz w:val="24"/>
        </w:rPr>
        <w:t xml:space="preserve">(g) </w:t>
      </w:r>
    </w:p>
    <w:p w:rsidR="00E03E88" w:rsidRPr="00E03E88" w:rsidRDefault="00E03E88" w:rsidP="00E03E88">
      <w:pPr>
        <w:spacing w:after="5" w:line="252" w:lineRule="auto"/>
        <w:ind w:right="6"/>
        <w:jc w:val="both"/>
        <w:rPr>
          <w:sz w:val="24"/>
        </w:rPr>
      </w:pPr>
      <w:r w:rsidRPr="00E03E88">
        <w:rPr>
          <w:sz w:val="24"/>
        </w:rPr>
        <w:t>NiO (s) + CO (g) → Ni (s) + CO</w:t>
      </w:r>
      <w:r w:rsidRPr="00E03E88">
        <w:rPr>
          <w:sz w:val="24"/>
          <w:vertAlign w:val="subscript"/>
        </w:rPr>
        <w:t xml:space="preserve">2 </w:t>
      </w:r>
      <w:r w:rsidRPr="00E03E88">
        <w:rPr>
          <w:sz w:val="24"/>
        </w:rPr>
        <w:t xml:space="preserve">(g) </w:t>
      </w:r>
    </w:p>
    <w:p w:rsidR="00E03E88" w:rsidRPr="00E03E88" w:rsidRDefault="00E03E88" w:rsidP="00E03E88">
      <w:pPr>
        <w:spacing w:after="0"/>
        <w:rPr>
          <w:sz w:val="24"/>
        </w:rPr>
      </w:pPr>
      <w:r w:rsidRPr="00E03E88">
        <w:rPr>
          <w:sz w:val="28"/>
        </w:rPr>
        <w:t xml:space="preserve"> </w:t>
      </w:r>
    </w:p>
    <w:p w:rsidR="00E03E88" w:rsidRPr="00E03E88" w:rsidRDefault="00E03E88" w:rsidP="00E03E88">
      <w:pPr>
        <w:spacing w:after="5" w:line="252" w:lineRule="auto"/>
        <w:ind w:right="6"/>
        <w:jc w:val="both"/>
        <w:rPr>
          <w:sz w:val="24"/>
        </w:rPr>
      </w:pPr>
      <w:r w:rsidRPr="00E03E88">
        <w:rPr>
          <w:sz w:val="24"/>
        </w:rPr>
        <w:t xml:space="preserve">This property is employed industrially in the extraction of iron and nickel. </w:t>
      </w:r>
    </w:p>
    <w:p w:rsidR="00E03E88" w:rsidRPr="00E03E88" w:rsidRDefault="00E03E88" w:rsidP="00E03E88">
      <w:pPr>
        <w:spacing w:after="0"/>
        <w:rPr>
          <w:sz w:val="24"/>
        </w:rPr>
      </w:pPr>
      <w:r w:rsidRPr="00E03E88">
        <w:rPr>
          <w:sz w:val="28"/>
        </w:rPr>
        <w:t xml:space="preserve"> </w:t>
      </w:r>
    </w:p>
    <w:p w:rsidR="00E03E88" w:rsidRPr="00E03E88" w:rsidRDefault="00E03E88" w:rsidP="00E03E88">
      <w:pPr>
        <w:spacing w:after="26" w:line="252" w:lineRule="auto"/>
        <w:ind w:right="6"/>
        <w:jc w:val="both"/>
        <w:rPr>
          <w:sz w:val="24"/>
        </w:rPr>
      </w:pPr>
      <w:r w:rsidRPr="00E03E88">
        <w:rPr>
          <w:sz w:val="24"/>
        </w:rPr>
        <w:t xml:space="preserve">It is used to purify nickel: it forms a volatile carbonyl that decompose t o give a pure Metal   </w:t>
      </w:r>
    </w:p>
    <w:p w:rsidR="00E03E88" w:rsidRPr="00E03E88" w:rsidRDefault="00E03E88" w:rsidP="00E03E88">
      <w:pPr>
        <w:tabs>
          <w:tab w:val="center" w:pos="2075"/>
          <w:tab w:val="center" w:pos="4256"/>
        </w:tabs>
        <w:spacing w:after="5" w:line="252" w:lineRule="auto"/>
        <w:rPr>
          <w:sz w:val="24"/>
        </w:rPr>
      </w:pPr>
      <w:r w:rsidRPr="00E03E88">
        <w:rPr>
          <w:noProof/>
        </w:rPr>
        <mc:AlternateContent>
          <mc:Choice Requires="wpg">
            <w:drawing>
              <wp:anchor distT="0" distB="0" distL="114300" distR="114300" simplePos="0" relativeHeight="251668480" behindDoc="1" locked="0" layoutInCell="1" allowOverlap="1" wp14:anchorId="6F12DA9C" wp14:editId="41598AC8">
                <wp:simplePos x="0" y="0"/>
                <wp:positionH relativeFrom="column">
                  <wp:posOffset>1428496</wp:posOffset>
                </wp:positionH>
                <wp:positionV relativeFrom="paragraph">
                  <wp:posOffset>-23421</wp:posOffset>
                </wp:positionV>
                <wp:extent cx="972820" cy="508127"/>
                <wp:effectExtent l="0" t="0" r="0" b="0"/>
                <wp:wrapNone/>
                <wp:docPr id="193793" name="Group 193793"/>
                <wp:cNvGraphicFramePr/>
                <a:graphic xmlns:a="http://schemas.openxmlformats.org/drawingml/2006/main">
                  <a:graphicData uri="http://schemas.microsoft.com/office/word/2010/wordprocessingGroup">
                    <wpg:wgp>
                      <wpg:cNvGrpSpPr/>
                      <wpg:grpSpPr>
                        <a:xfrm>
                          <a:off x="0" y="0"/>
                          <a:ext cx="972820" cy="508127"/>
                          <a:chOff x="0" y="0"/>
                          <a:chExt cx="972820" cy="508127"/>
                        </a:xfrm>
                      </wpg:grpSpPr>
                      <pic:pic xmlns:pic="http://schemas.openxmlformats.org/drawingml/2006/picture">
                        <pic:nvPicPr>
                          <pic:cNvPr id="5451" name="Picture 5451"/>
                          <pic:cNvPicPr/>
                        </pic:nvPicPr>
                        <pic:blipFill>
                          <a:blip r:embed="rId151"/>
                          <a:stretch>
                            <a:fillRect/>
                          </a:stretch>
                        </pic:blipFill>
                        <pic:spPr>
                          <a:xfrm>
                            <a:off x="74930" y="211836"/>
                            <a:ext cx="393954" cy="215646"/>
                          </a:xfrm>
                          <a:prstGeom prst="rect">
                            <a:avLst/>
                          </a:prstGeom>
                        </pic:spPr>
                      </pic:pic>
                      <pic:pic xmlns:pic="http://schemas.openxmlformats.org/drawingml/2006/picture">
                        <pic:nvPicPr>
                          <pic:cNvPr id="5453" name="Picture 5453"/>
                          <pic:cNvPicPr/>
                        </pic:nvPicPr>
                        <pic:blipFill>
                          <a:blip r:embed="rId152"/>
                          <a:stretch>
                            <a:fillRect/>
                          </a:stretch>
                        </pic:blipFill>
                        <pic:spPr>
                          <a:xfrm>
                            <a:off x="74930" y="212598"/>
                            <a:ext cx="390144" cy="214884"/>
                          </a:xfrm>
                          <a:prstGeom prst="rect">
                            <a:avLst/>
                          </a:prstGeom>
                        </pic:spPr>
                      </pic:pic>
                      <wps:wsp>
                        <wps:cNvPr id="5455" name="Shape 5455"/>
                        <wps:cNvSpPr/>
                        <wps:spPr>
                          <a:xfrm>
                            <a:off x="478155" y="470027"/>
                            <a:ext cx="76200" cy="38100"/>
                          </a:xfrm>
                          <a:custGeom>
                            <a:avLst/>
                            <a:gdLst/>
                            <a:ahLst/>
                            <a:cxnLst/>
                            <a:rect l="0" t="0" r="0" b="0"/>
                            <a:pathLst>
                              <a:path w="76200" h="38100">
                                <a:moveTo>
                                  <a:pt x="76200" y="0"/>
                                </a:moveTo>
                                <a:lnTo>
                                  <a:pt x="0" y="38100"/>
                                </a:lnTo>
                                <a:lnTo>
                                  <a:pt x="0" y="6350"/>
                                </a:lnTo>
                                <a:lnTo>
                                  <a:pt x="12700" y="6350"/>
                                </a:lnTo>
                                <a:lnTo>
                                  <a:pt x="76200" y="0"/>
                                </a:lnTo>
                                <a:close/>
                              </a:path>
                            </a:pathLst>
                          </a:custGeom>
                          <a:solidFill>
                            <a:srgbClr val="FF0000"/>
                          </a:solidFill>
                          <a:ln w="0" cap="flat">
                            <a:noFill/>
                            <a:miter lim="127000"/>
                          </a:ln>
                          <a:effectLst/>
                        </wps:spPr>
                        <wps:bodyPr/>
                      </wps:wsp>
                      <wps:wsp>
                        <wps:cNvPr id="5456" name="Shape 5456"/>
                        <wps:cNvSpPr/>
                        <wps:spPr>
                          <a:xfrm>
                            <a:off x="478155" y="431927"/>
                            <a:ext cx="12700" cy="31750"/>
                          </a:xfrm>
                          <a:custGeom>
                            <a:avLst/>
                            <a:gdLst/>
                            <a:ahLst/>
                            <a:cxnLst/>
                            <a:rect l="0" t="0" r="0" b="0"/>
                            <a:pathLst>
                              <a:path w="12700" h="31750">
                                <a:moveTo>
                                  <a:pt x="0" y="0"/>
                                </a:moveTo>
                                <a:lnTo>
                                  <a:pt x="12700" y="31750"/>
                                </a:lnTo>
                                <a:lnTo>
                                  <a:pt x="635" y="31115"/>
                                </a:lnTo>
                                <a:lnTo>
                                  <a:pt x="0" y="0"/>
                                </a:lnTo>
                                <a:close/>
                              </a:path>
                            </a:pathLst>
                          </a:custGeom>
                          <a:solidFill>
                            <a:srgbClr val="FF0000"/>
                          </a:solidFill>
                          <a:ln w="0" cap="flat">
                            <a:noFill/>
                            <a:miter lim="127000"/>
                          </a:ln>
                          <a:effectLst/>
                        </wps:spPr>
                        <wps:bodyPr/>
                      </wps:wsp>
                      <wps:wsp>
                        <wps:cNvPr id="5457" name="Shape 5457"/>
                        <wps:cNvSpPr/>
                        <wps:spPr>
                          <a:xfrm>
                            <a:off x="0" y="431927"/>
                            <a:ext cx="554355" cy="44450"/>
                          </a:xfrm>
                          <a:custGeom>
                            <a:avLst/>
                            <a:gdLst/>
                            <a:ahLst/>
                            <a:cxnLst/>
                            <a:rect l="0" t="0" r="0" b="0"/>
                            <a:pathLst>
                              <a:path w="554355" h="44450">
                                <a:moveTo>
                                  <a:pt x="478155" y="0"/>
                                </a:moveTo>
                                <a:lnTo>
                                  <a:pt x="554355" y="38100"/>
                                </a:lnTo>
                                <a:lnTo>
                                  <a:pt x="490855" y="44450"/>
                                </a:lnTo>
                                <a:lnTo>
                                  <a:pt x="0" y="44450"/>
                                </a:lnTo>
                                <a:lnTo>
                                  <a:pt x="0" y="31750"/>
                                </a:lnTo>
                                <a:lnTo>
                                  <a:pt x="490855" y="31750"/>
                                </a:lnTo>
                                <a:lnTo>
                                  <a:pt x="478155" y="0"/>
                                </a:lnTo>
                                <a:close/>
                              </a:path>
                            </a:pathLst>
                          </a:custGeom>
                          <a:solidFill>
                            <a:srgbClr val="FF0000"/>
                          </a:solidFill>
                          <a:ln w="0" cap="flat">
                            <a:noFill/>
                            <a:miter lim="127000"/>
                          </a:ln>
                          <a:effectLst/>
                        </wps:spPr>
                        <wps:bodyPr/>
                      </wps:wsp>
                      <wps:wsp>
                        <wps:cNvPr id="6467" name="Shape 6467"/>
                        <wps:cNvSpPr/>
                        <wps:spPr>
                          <a:xfrm>
                            <a:off x="349885" y="83947"/>
                            <a:ext cx="622935" cy="103378"/>
                          </a:xfrm>
                          <a:custGeom>
                            <a:avLst/>
                            <a:gdLst/>
                            <a:ahLst/>
                            <a:cxnLst/>
                            <a:rect l="0" t="0" r="0" b="0"/>
                            <a:pathLst>
                              <a:path w="622935" h="103378">
                                <a:moveTo>
                                  <a:pt x="537337" y="1778"/>
                                </a:moveTo>
                                <a:lnTo>
                                  <a:pt x="622935" y="51689"/>
                                </a:lnTo>
                                <a:lnTo>
                                  <a:pt x="537337" y="101600"/>
                                </a:lnTo>
                                <a:cubicBezTo>
                                  <a:pt x="534289" y="103378"/>
                                  <a:pt x="530479" y="102362"/>
                                  <a:pt x="528701" y="99314"/>
                                </a:cubicBezTo>
                                <a:cubicBezTo>
                                  <a:pt x="526923" y="96393"/>
                                  <a:pt x="527939" y="92456"/>
                                  <a:pt x="530987" y="90678"/>
                                </a:cubicBezTo>
                                <a:lnTo>
                                  <a:pt x="586940" y="58039"/>
                                </a:lnTo>
                                <a:lnTo>
                                  <a:pt x="0" y="58039"/>
                                </a:lnTo>
                                <a:lnTo>
                                  <a:pt x="0" y="45339"/>
                                </a:lnTo>
                                <a:lnTo>
                                  <a:pt x="586940" y="45339"/>
                                </a:lnTo>
                                <a:lnTo>
                                  <a:pt x="530987" y="12700"/>
                                </a:lnTo>
                                <a:cubicBezTo>
                                  <a:pt x="527939" y="11049"/>
                                  <a:pt x="526923" y="7112"/>
                                  <a:pt x="528701" y="4064"/>
                                </a:cubicBezTo>
                                <a:cubicBezTo>
                                  <a:pt x="530479" y="1016"/>
                                  <a:pt x="534289" y="0"/>
                                  <a:pt x="537337" y="1778"/>
                                </a:cubicBezTo>
                                <a:close/>
                              </a:path>
                            </a:pathLst>
                          </a:custGeom>
                          <a:solidFill>
                            <a:srgbClr val="4A7EBB"/>
                          </a:solidFill>
                          <a:ln w="0" cap="flat">
                            <a:noFill/>
                            <a:miter lim="127000"/>
                          </a:ln>
                          <a:effectLst/>
                        </wps:spPr>
                        <wps:bodyPr/>
                      </wps:wsp>
                      <pic:pic xmlns:pic="http://schemas.openxmlformats.org/drawingml/2006/picture">
                        <pic:nvPicPr>
                          <pic:cNvPr id="6469" name="Picture 6469"/>
                          <pic:cNvPicPr/>
                        </pic:nvPicPr>
                        <pic:blipFill>
                          <a:blip r:embed="rId153"/>
                          <a:stretch>
                            <a:fillRect/>
                          </a:stretch>
                        </pic:blipFill>
                        <pic:spPr>
                          <a:xfrm>
                            <a:off x="407162" y="0"/>
                            <a:ext cx="453390" cy="146304"/>
                          </a:xfrm>
                          <a:prstGeom prst="rect">
                            <a:avLst/>
                          </a:prstGeom>
                        </pic:spPr>
                      </pic:pic>
                    </wpg:wgp>
                  </a:graphicData>
                </a:graphic>
              </wp:anchor>
            </w:drawing>
          </mc:Choice>
          <mc:Fallback>
            <w:pict>
              <v:group w14:anchorId="5C833FE9" id="Group 193793" o:spid="_x0000_s1026" style="position:absolute;margin-left:112.5pt;margin-top:-1.85pt;width:76.6pt;height:40pt;z-index:-251648000" coordsize="9728,508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">
                <v:shape id="Picture 5451" o:spid="_x0000_s1027" type="#_x0000_t75" style="position:absolute;left:749;top:2118;width:3939;height:21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">
                  <v:imagedata r:id="rId154" o:title=""/>
                </v:shape>
                <v:shape id="Picture 5453" o:spid="_x0000_s1028" type="#_x0000_t75" style="position:absolute;left:749;top:2125;width:3901;height:21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">
                  <v:imagedata r:id="rId155" o:title=""/>
                </v:shape>
                <v:shape id="Shape 5455" o:spid="_x0000_s1029" style="position:absolute;left:4781;top:4700;width:762;height:381;visibility:visible;mso-wrap-style:square;v-text-anchor:top" coordsize="762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" path="m76200,l,38100,,6350r12700,l76200,xe" fillcolor="red" stroked="f" strokeweight="0">
                  <v:stroke miterlimit="83231f" joinstyle="miter"/>
                  <v:path arrowok="t" textboxrect="0,0,76200,38100"/>
                </v:shape>
                <v:shape id="Shape 5456" o:spid="_x0000_s1030" style="position:absolute;left:4781;top:4319;width:127;height:317;visibility:visible;mso-wrap-style:square;v-text-anchor:top" coordsize="12700,31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" path="m,l12700,31750,635,31115,,xe" fillcolor="red" stroked="f" strokeweight="0">
                  <v:stroke miterlimit="83231f" joinstyle="miter"/>
                  <v:path arrowok="t" textboxrect="0,0,12700,31750"/>
                </v:shape>
                <v:shape id="Shape 5457" o:spid="_x0000_s1031" style="position:absolute;top:4319;width:5543;height:444;visibility:visible;mso-wrap-style:square;v-text-anchor:top" coordsize="554355,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" path="m478155,r76200,38100l490855,44450,,44450,,31750r490855,l478155,xe" fillcolor="red" stroked="f" strokeweight="0">
                  <v:stroke miterlimit="83231f" joinstyle="miter"/>
                  <v:path arrowok="t" textboxrect="0,0,554355,44450"/>
                </v:shape>
                <v:shape id="Shape 6467" o:spid="_x0000_s1032" style="position:absolute;left:3498;top:839;width:6230;height:1034;visibility:visible;mso-wrap-style:square;v-text-anchor:top" coordsize="622935,1033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" path="m537337,1778r85598,49911l537337,101600v-3048,1778,-6858,762,-8636,-2286c526923,96393,527939,92456,530987,90678l586940,58039,,58039,,45339r586940,l530987,12700v-3048,-1651,-4064,-5588,-2286,-8636c530479,1016,534289,,537337,1778xe" fillcolor="#4a7ebb" stroked="f" strokeweight="0">
                  <v:stroke miterlimit="83231f" joinstyle="miter"/>
                  <v:path arrowok="t" textboxrect="0,0,622935,103378"/>
                </v:shape>
                <v:shape id="Picture 6469" o:spid="_x0000_s1033" type="#_x0000_t75" style="position:absolute;left:4071;width:4534;height:14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">
                  <v:imagedata r:id="rId156" o:title=""/>
                </v:shape>
              </v:group>
            </w:pict>
          </mc:Fallback>
        </mc:AlternateContent>
      </w:r>
      <w:r w:rsidRPr="00E03E88">
        <w:tab/>
      </w:r>
      <w:r w:rsidRPr="00E03E88">
        <w:rPr>
          <w:sz w:val="24"/>
        </w:rPr>
        <w:t xml:space="preserve">        Ni (s) + 4CO(g)                   </w:t>
      </w:r>
      <w:r w:rsidRPr="00E03E88">
        <w:t>90</w:t>
      </w:r>
      <w:r w:rsidRPr="00E03E88">
        <w:rPr>
          <w:vertAlign w:val="superscript"/>
        </w:rPr>
        <w:t>0</w:t>
      </w:r>
      <w:r w:rsidRPr="00E03E88">
        <w:t xml:space="preserve"> </w:t>
      </w:r>
      <w:r w:rsidRPr="00E03E88">
        <w:tab/>
      </w:r>
      <w:r w:rsidRPr="00E03E88">
        <w:rPr>
          <w:sz w:val="24"/>
        </w:rPr>
        <w:t xml:space="preserve">   Ni(CO)</w:t>
      </w:r>
      <w:r w:rsidRPr="00E03E88">
        <w:rPr>
          <w:sz w:val="24"/>
          <w:vertAlign w:val="subscript"/>
        </w:rPr>
        <w:t>4</w:t>
      </w:r>
      <w:r w:rsidRPr="00E03E88">
        <w:rPr>
          <w:sz w:val="24"/>
        </w:rPr>
        <w:t xml:space="preserve">(g) </w:t>
      </w:r>
    </w:p>
    <w:p w:rsidR="00E03E88" w:rsidRPr="00E03E88" w:rsidRDefault="00E03E88" w:rsidP="00E03E88">
      <w:pPr>
        <w:spacing w:after="33"/>
        <w:rPr>
          <w:sz w:val="24"/>
        </w:rPr>
      </w:pPr>
      <w:r w:rsidRPr="00E03E88">
        <w:rPr>
          <w:rFonts w:ascii="Trebuchet MS" w:eastAsia="Trebuchet MS" w:hAnsi="Trebuchet MS" w:cs="Trebuchet MS"/>
          <w:sz w:val="14"/>
        </w:rPr>
        <w:lastRenderedPageBreak/>
        <w:t xml:space="preserve">0 </w:t>
      </w:r>
    </w:p>
    <w:p w:rsidR="00E03E88" w:rsidRPr="00E03E88" w:rsidRDefault="00E03E88" w:rsidP="00E03E88">
      <w:pPr>
        <w:keepNext/>
        <w:keepLines/>
        <w:spacing w:after="0"/>
        <w:outlineLvl w:val="3"/>
        <w:rPr>
          <w:b/>
          <w:color w:val="0000CC"/>
          <w:sz w:val="24"/>
        </w:rPr>
      </w:pPr>
      <w:r w:rsidRPr="00E03E88">
        <w:rPr>
          <w:rFonts w:ascii="Trebuchet MS" w:eastAsia="Trebuchet MS" w:hAnsi="Trebuchet MS" w:cs="Trebuchet MS"/>
        </w:rPr>
        <w:t xml:space="preserve">180 C </w:t>
      </w:r>
      <w:r w:rsidRPr="00E03E88">
        <w:rPr>
          <w:rFonts w:ascii="Times New Roman" w:eastAsia="Times New Roman" w:hAnsi="Times New Roman" w:cs="Times New Roman"/>
          <w:sz w:val="24"/>
        </w:rPr>
        <w:t xml:space="preserve"> </w:t>
      </w:r>
    </w:p>
    <w:p w:rsidR="00E03E88" w:rsidRPr="00E03E88" w:rsidRDefault="00E03E88" w:rsidP="00E03E88">
      <w:pPr>
        <w:spacing w:after="5" w:line="252" w:lineRule="auto"/>
        <w:ind w:right="6"/>
        <w:jc w:val="both"/>
        <w:rPr>
          <w:sz w:val="24"/>
        </w:rPr>
      </w:pPr>
      <w:r w:rsidRPr="00E03E88">
        <w:rPr>
          <w:sz w:val="24"/>
        </w:rPr>
        <w:t>Ni(CO)</w:t>
      </w:r>
      <w:r w:rsidRPr="00E03E88">
        <w:rPr>
          <w:sz w:val="24"/>
          <w:vertAlign w:val="subscript"/>
        </w:rPr>
        <w:t>4</w:t>
      </w:r>
      <w:r w:rsidRPr="00E03E88">
        <w:rPr>
          <w:sz w:val="24"/>
        </w:rPr>
        <w:t xml:space="preserve">(g)                  Ni (s) + 4CO (g) </w:t>
      </w:r>
    </w:p>
    <w:p w:rsidR="00E03E88" w:rsidRPr="00E03E88" w:rsidRDefault="00E03E88" w:rsidP="00E03E88">
      <w:pPr>
        <w:spacing w:after="0"/>
        <w:rPr>
          <w:sz w:val="24"/>
        </w:rPr>
      </w:pPr>
      <w:r w:rsidRPr="00E03E88">
        <w:rPr>
          <w:sz w:val="28"/>
        </w:rPr>
        <w:t xml:space="preserve"> </w:t>
      </w:r>
    </w:p>
    <w:p w:rsidR="00E03E88" w:rsidRPr="00E03E88" w:rsidRDefault="00E03E88" w:rsidP="00E03E88">
      <w:pPr>
        <w:numPr>
          <w:ilvl w:val="0"/>
          <w:numId w:val="101"/>
        </w:numPr>
        <w:spacing w:after="5" w:line="252" w:lineRule="auto"/>
        <w:ind w:right="162" w:hanging="719"/>
        <w:jc w:val="both"/>
        <w:rPr>
          <w:sz w:val="24"/>
        </w:rPr>
      </w:pPr>
      <w:r w:rsidRPr="00E03E88">
        <w:rPr>
          <w:sz w:val="24"/>
        </w:rPr>
        <w:t>It  is  used  preparation  of  carbonyl  chloride  that  is  used  in  the  production  of polyurethane form of plastics and pesticides. CO (g) + Cl</w:t>
      </w:r>
      <w:r w:rsidRPr="00E03E88">
        <w:rPr>
          <w:sz w:val="24"/>
          <w:vertAlign w:val="subscript"/>
        </w:rPr>
        <w:t xml:space="preserve">2 </w:t>
      </w:r>
      <w:r w:rsidRPr="00E03E88">
        <w:rPr>
          <w:sz w:val="24"/>
        </w:rPr>
        <w:t>(g)  → COCl</w:t>
      </w:r>
      <w:r w:rsidRPr="00E03E88">
        <w:rPr>
          <w:sz w:val="24"/>
          <w:vertAlign w:val="subscript"/>
        </w:rPr>
        <w:t xml:space="preserve">2 </w:t>
      </w:r>
      <w:r w:rsidRPr="00E03E88">
        <w:rPr>
          <w:sz w:val="24"/>
        </w:rPr>
        <w:t xml:space="preserve">(g) </w:t>
      </w:r>
    </w:p>
    <w:p w:rsidR="00E03E88" w:rsidRPr="00E03E88" w:rsidRDefault="00E03E88" w:rsidP="00E03E88">
      <w:pPr>
        <w:spacing w:after="5" w:line="252" w:lineRule="auto"/>
        <w:ind w:right="6"/>
        <w:jc w:val="both"/>
        <w:rPr>
          <w:sz w:val="24"/>
        </w:rPr>
      </w:pPr>
      <w:r w:rsidRPr="00E03E88">
        <w:rPr>
          <w:sz w:val="24"/>
        </w:rPr>
        <w:t>[carbonyl chloride]</w:t>
      </w:r>
      <w:r w:rsidRPr="00E03E88">
        <w:rPr>
          <w:sz w:val="20"/>
        </w:rPr>
        <w:t xml:space="preserve"> </w:t>
      </w:r>
    </w:p>
    <w:p w:rsidR="00E03E88" w:rsidRPr="00E03E88" w:rsidRDefault="00E03E88" w:rsidP="00E03E88">
      <w:pPr>
        <w:spacing w:after="0"/>
        <w:rPr>
          <w:sz w:val="24"/>
        </w:rPr>
      </w:pPr>
      <w:r w:rsidRPr="00E03E88">
        <w:rPr>
          <w:sz w:val="20"/>
        </w:rPr>
        <w:t xml:space="preserve"> </w:t>
      </w:r>
    </w:p>
    <w:p w:rsidR="00E03E88" w:rsidRPr="00E03E88" w:rsidRDefault="00E03E88" w:rsidP="00E03E88">
      <w:pPr>
        <w:numPr>
          <w:ilvl w:val="0"/>
          <w:numId w:val="101"/>
        </w:numPr>
        <w:spacing w:after="21" w:line="268" w:lineRule="auto"/>
        <w:ind w:right="162" w:hanging="719"/>
        <w:jc w:val="both"/>
        <w:rPr>
          <w:sz w:val="24"/>
        </w:rPr>
      </w:pPr>
      <w:r w:rsidRPr="00E03E88">
        <w:rPr>
          <w:i/>
        </w:rPr>
        <w:t xml:space="preserve">CO reacts with fused NaOH under pressure to give sodium methanoate.  Methanoic </w:t>
      </w:r>
      <w:r w:rsidRPr="00E03E88">
        <w:t xml:space="preserve">acid is produced from this salt by the addition of dilute HCl. </w:t>
      </w:r>
      <w:r w:rsidRPr="00E03E88">
        <w:rPr>
          <w:sz w:val="24"/>
        </w:rPr>
        <w:t xml:space="preserve">NaOH (l) + CO (g)  → HCOONa (s) </w:t>
      </w:r>
    </w:p>
    <w:p w:rsidR="00E03E88" w:rsidRPr="00E03E88" w:rsidRDefault="00E03E88" w:rsidP="00E03E88">
      <w:pPr>
        <w:spacing w:after="5" w:line="252" w:lineRule="auto"/>
        <w:ind w:right="6"/>
        <w:jc w:val="both"/>
        <w:rPr>
          <w:sz w:val="24"/>
        </w:rPr>
      </w:pPr>
      <w:r w:rsidRPr="00E03E88">
        <w:rPr>
          <w:sz w:val="24"/>
        </w:rPr>
        <w:t>then          HCOO- (aq) + H</w:t>
      </w:r>
      <w:r w:rsidRPr="00E03E88">
        <w:rPr>
          <w:sz w:val="24"/>
          <w:vertAlign w:val="superscript"/>
        </w:rPr>
        <w:t>+</w:t>
      </w:r>
      <w:r w:rsidRPr="00E03E88">
        <w:rPr>
          <w:sz w:val="24"/>
        </w:rPr>
        <w:t xml:space="preserve"> (aq)  →   HCOOH (l) </w:t>
      </w:r>
    </w:p>
    <w:p w:rsidR="00E03E88" w:rsidRPr="00E03E88" w:rsidRDefault="00E03E88" w:rsidP="00E03E88">
      <w:pPr>
        <w:spacing w:after="0"/>
        <w:rPr>
          <w:sz w:val="24"/>
        </w:rPr>
      </w:pPr>
      <w:r w:rsidRPr="00E03E88">
        <w:rPr>
          <w:sz w:val="28"/>
        </w:rPr>
        <w:t xml:space="preserve"> </w:t>
      </w:r>
    </w:p>
    <w:p w:rsidR="00E03E88" w:rsidRPr="00E03E88" w:rsidRDefault="00E03E88" w:rsidP="00E03E88">
      <w:pPr>
        <w:spacing w:after="14" w:line="240" w:lineRule="auto"/>
        <w:rPr>
          <w:sz w:val="24"/>
        </w:rPr>
      </w:pPr>
      <w:r w:rsidRPr="00E03E88">
        <w:rPr>
          <w:rFonts w:ascii="Arial" w:eastAsia="Arial" w:hAnsi="Arial" w:cs="Arial"/>
          <w:color w:val="212121"/>
          <w:sz w:val="24"/>
        </w:rPr>
        <w:t xml:space="preserve">Methanoic acid is </w:t>
      </w:r>
      <w:r w:rsidRPr="00E03E88">
        <w:rPr>
          <w:rFonts w:ascii="Arial" w:eastAsia="Arial" w:hAnsi="Arial" w:cs="Arial"/>
          <w:b/>
          <w:color w:val="212121"/>
          <w:sz w:val="24"/>
        </w:rPr>
        <w:t xml:space="preserve">used </w:t>
      </w:r>
      <w:r w:rsidRPr="00E03E88">
        <w:rPr>
          <w:rFonts w:ascii="Arial" w:eastAsia="Arial" w:hAnsi="Arial" w:cs="Arial"/>
          <w:color w:val="212121"/>
          <w:sz w:val="24"/>
        </w:rPr>
        <w:t>to produce insecticides and for dyeing, tanning, and electroplating.</w:t>
      </w:r>
      <w:r w:rsidRPr="00E03E88">
        <w:rPr>
          <w:rFonts w:ascii="Arial" w:eastAsia="Arial" w:hAnsi="Arial" w:cs="Arial"/>
          <w:sz w:val="24"/>
        </w:rPr>
        <w:t xml:space="preserve"> </w:t>
      </w:r>
    </w:p>
    <w:p w:rsidR="00E03E88" w:rsidRPr="00E03E88" w:rsidRDefault="00E03E88" w:rsidP="00E03E88">
      <w:pPr>
        <w:spacing w:after="0"/>
        <w:rPr>
          <w:sz w:val="24"/>
        </w:rPr>
      </w:pPr>
      <w:r w:rsidRPr="00E03E88">
        <w:rPr>
          <w:rFonts w:ascii="Arial" w:eastAsia="Arial" w:hAnsi="Arial" w:cs="Arial"/>
          <w:sz w:val="28"/>
        </w:rPr>
        <w:t xml:space="preserve"> </w:t>
      </w:r>
    </w:p>
    <w:p w:rsidR="00E03E88" w:rsidRPr="00E03E88" w:rsidRDefault="00E03E88" w:rsidP="00E03E88">
      <w:pPr>
        <w:keepNext/>
        <w:keepLines/>
        <w:spacing w:after="5" w:line="250" w:lineRule="auto"/>
        <w:outlineLvl w:val="2"/>
        <w:rPr>
          <w:b/>
          <w:color w:val="006FC0"/>
          <w:sz w:val="24"/>
        </w:rPr>
      </w:pPr>
      <w:r w:rsidRPr="00E03E88">
        <w:rPr>
          <w:sz w:val="24"/>
        </w:rPr>
        <w:t xml:space="preserve">(b) </w:t>
      </w:r>
      <w:r w:rsidRPr="00E03E88">
        <w:rPr>
          <w:b/>
          <w:color w:val="0070C0"/>
          <w:sz w:val="24"/>
        </w:rPr>
        <w:t>Carbon dioxide (CO2)</w:t>
      </w:r>
      <w:r w:rsidRPr="00E03E88">
        <w:rPr>
          <w:sz w:val="24"/>
        </w:rPr>
        <w:t xml:space="preserve">  </w:t>
      </w:r>
    </w:p>
    <w:p w:rsidR="00E03E88" w:rsidRPr="00E03E88" w:rsidRDefault="00E03E88" w:rsidP="00E03E88">
      <w:pPr>
        <w:spacing w:after="5" w:line="250" w:lineRule="auto"/>
        <w:ind w:right="749"/>
        <w:rPr>
          <w:sz w:val="24"/>
        </w:rPr>
      </w:pPr>
      <w:r w:rsidRPr="00E03E88">
        <w:rPr>
          <w:color w:val="006FC0"/>
          <w:sz w:val="24"/>
        </w:rPr>
        <w:t>Preparation</w:t>
      </w:r>
      <w:r w:rsidRPr="00E03E88">
        <w:rPr>
          <w:sz w:val="24"/>
        </w:rPr>
        <w:t xml:space="preserve"> </w:t>
      </w:r>
    </w:p>
    <w:p w:rsidR="00E03E88" w:rsidRPr="00E03E88" w:rsidRDefault="00E03E88" w:rsidP="00E03E88">
      <w:pPr>
        <w:spacing w:after="5" w:line="252" w:lineRule="auto"/>
        <w:ind w:right="6"/>
        <w:jc w:val="both"/>
        <w:rPr>
          <w:sz w:val="24"/>
        </w:rPr>
      </w:pPr>
      <w:r w:rsidRPr="00E03E88">
        <w:rPr>
          <w:sz w:val="24"/>
        </w:rPr>
        <w:t xml:space="preserve">By decomposition of calcium carbonate </w:t>
      </w:r>
    </w:p>
    <w:p w:rsidR="00E03E88" w:rsidRPr="00E03E88" w:rsidRDefault="00E03E88" w:rsidP="00E03E88">
      <w:pPr>
        <w:spacing w:after="5" w:line="252" w:lineRule="auto"/>
        <w:ind w:right="6"/>
        <w:jc w:val="both"/>
        <w:rPr>
          <w:sz w:val="24"/>
        </w:rPr>
      </w:pPr>
      <w:r w:rsidRPr="00E03E88">
        <w:rPr>
          <w:sz w:val="24"/>
        </w:rPr>
        <w:t>CaCO</w:t>
      </w:r>
      <w:r w:rsidRPr="00E03E88">
        <w:rPr>
          <w:sz w:val="24"/>
          <w:vertAlign w:val="subscript"/>
        </w:rPr>
        <w:t>3</w:t>
      </w:r>
      <w:r w:rsidRPr="00E03E88">
        <w:rPr>
          <w:sz w:val="24"/>
        </w:rPr>
        <w:t>(s) (heat)  →  CaO(s) + CO</w:t>
      </w:r>
      <w:r w:rsidRPr="00E03E88">
        <w:rPr>
          <w:sz w:val="24"/>
          <w:vertAlign w:val="subscript"/>
        </w:rPr>
        <w:t>2</w:t>
      </w:r>
      <w:r w:rsidRPr="00E03E88">
        <w:rPr>
          <w:sz w:val="24"/>
        </w:rPr>
        <w:t xml:space="preserve">(g) </w:t>
      </w:r>
    </w:p>
    <w:p w:rsidR="00E03E88" w:rsidRPr="00E03E88" w:rsidRDefault="00E03E88" w:rsidP="00E03E88">
      <w:pPr>
        <w:spacing w:after="5" w:line="252" w:lineRule="auto"/>
        <w:ind w:right="6"/>
        <w:jc w:val="both"/>
        <w:rPr>
          <w:sz w:val="24"/>
        </w:rPr>
      </w:pPr>
      <w:r w:rsidRPr="00E03E88">
        <w:rPr>
          <w:sz w:val="24"/>
        </w:rPr>
        <w:t xml:space="preserve">Limestone              quick lime </w:t>
      </w:r>
    </w:p>
    <w:p w:rsidR="00E03E88" w:rsidRPr="00E03E88" w:rsidRDefault="00E03E88" w:rsidP="00E03E88">
      <w:pPr>
        <w:spacing w:after="0"/>
        <w:rPr>
          <w:sz w:val="24"/>
        </w:rPr>
      </w:pPr>
      <w:r w:rsidRPr="00E03E88">
        <w:rPr>
          <w:sz w:val="28"/>
        </w:rPr>
        <w:t xml:space="preserve"> </w:t>
      </w:r>
    </w:p>
    <w:p w:rsidR="00E03E88" w:rsidRPr="00E03E88" w:rsidRDefault="00E03E88" w:rsidP="00E03E88">
      <w:pPr>
        <w:spacing w:after="5" w:line="250" w:lineRule="auto"/>
        <w:ind w:right="749"/>
        <w:rPr>
          <w:sz w:val="24"/>
        </w:rPr>
      </w:pPr>
      <w:r w:rsidRPr="00E03E88">
        <w:rPr>
          <w:color w:val="006FC0"/>
          <w:sz w:val="24"/>
        </w:rPr>
        <w:t>Uses of carbon dioxide</w:t>
      </w:r>
      <w:r w:rsidRPr="00E03E88">
        <w:rPr>
          <w:sz w:val="24"/>
        </w:rPr>
        <w:t xml:space="preserve"> </w:t>
      </w:r>
    </w:p>
    <w:p w:rsidR="00E03E88" w:rsidRPr="00E03E88" w:rsidRDefault="00E03E88" w:rsidP="00E03E88">
      <w:pPr>
        <w:numPr>
          <w:ilvl w:val="0"/>
          <w:numId w:val="102"/>
        </w:numPr>
        <w:spacing w:after="5" w:line="252" w:lineRule="auto"/>
        <w:ind w:left="804" w:right="6" w:hanging="359"/>
        <w:jc w:val="both"/>
        <w:rPr>
          <w:sz w:val="24"/>
        </w:rPr>
      </w:pPr>
      <w:r w:rsidRPr="00E03E88">
        <w:rPr>
          <w:sz w:val="24"/>
        </w:rPr>
        <w:t xml:space="preserve">Flavors fizzy drinks. </w:t>
      </w:r>
    </w:p>
    <w:p w:rsidR="00E03E88" w:rsidRPr="00E03E88" w:rsidRDefault="00E03E88" w:rsidP="00E03E88">
      <w:pPr>
        <w:numPr>
          <w:ilvl w:val="0"/>
          <w:numId w:val="102"/>
        </w:numPr>
        <w:spacing w:after="5" w:line="252" w:lineRule="auto"/>
        <w:ind w:left="804" w:right="6" w:hanging="359"/>
        <w:jc w:val="both"/>
        <w:rPr>
          <w:sz w:val="24"/>
        </w:rPr>
      </w:pPr>
      <w:r w:rsidRPr="00E03E88">
        <w:rPr>
          <w:sz w:val="24"/>
        </w:rPr>
        <w:t xml:space="preserve">It is heavy and stable so is used in fire extinguishers to displace oxygen from burning objects. </w:t>
      </w:r>
    </w:p>
    <w:p w:rsidR="00E03E88" w:rsidRPr="00E03E88" w:rsidRDefault="00E03E88" w:rsidP="00E03E88">
      <w:pPr>
        <w:spacing w:after="0"/>
        <w:rPr>
          <w:sz w:val="24"/>
        </w:rPr>
      </w:pPr>
      <w:r w:rsidRPr="00E03E88">
        <w:rPr>
          <w:sz w:val="20"/>
        </w:rPr>
        <w:t xml:space="preserve"> </w:t>
      </w:r>
    </w:p>
    <w:p w:rsidR="00E03E88" w:rsidRPr="00E03E88" w:rsidRDefault="00E03E88" w:rsidP="00E03E88">
      <w:pPr>
        <w:spacing w:after="0"/>
        <w:rPr>
          <w:sz w:val="24"/>
        </w:rPr>
      </w:pPr>
      <w:r w:rsidRPr="00E03E88">
        <w:rPr>
          <w:sz w:val="20"/>
        </w:rPr>
        <w:t xml:space="preserve"> </w:t>
      </w:r>
    </w:p>
    <w:p w:rsidR="00E03E88" w:rsidRPr="00E03E88" w:rsidRDefault="00E03E88" w:rsidP="00E03E88">
      <w:pPr>
        <w:spacing w:after="2"/>
        <w:rPr>
          <w:sz w:val="24"/>
        </w:rPr>
      </w:pPr>
      <w:r w:rsidRPr="00E03E88">
        <w:rPr>
          <w:sz w:val="20"/>
        </w:rPr>
        <w:t xml:space="preserve"> </w:t>
      </w:r>
    </w:p>
    <w:p w:rsidR="00E03E88" w:rsidRPr="00E03E88" w:rsidRDefault="00E03E88" w:rsidP="00E03E88">
      <w:pPr>
        <w:spacing w:after="0"/>
        <w:rPr>
          <w:sz w:val="24"/>
        </w:rPr>
      </w:pPr>
      <w:r w:rsidRPr="00E03E88">
        <w:rPr>
          <w:sz w:val="26"/>
        </w:rPr>
        <w:t xml:space="preserve"> </w:t>
      </w:r>
    </w:p>
    <w:p w:rsidR="00E03E88" w:rsidRPr="00E03E88" w:rsidRDefault="00E03E88" w:rsidP="00E03E88">
      <w:pPr>
        <w:keepNext/>
        <w:keepLines/>
        <w:spacing w:after="5" w:line="267" w:lineRule="auto"/>
        <w:outlineLvl w:val="3"/>
        <w:rPr>
          <w:b/>
          <w:color w:val="0000CC"/>
          <w:sz w:val="24"/>
        </w:rPr>
      </w:pPr>
      <w:r w:rsidRPr="00E03E88">
        <w:rPr>
          <w:b/>
          <w:color w:val="FF0000"/>
          <w:sz w:val="24"/>
        </w:rPr>
        <w:t>Carbonic acid</w:t>
      </w:r>
      <w:r w:rsidRPr="00E03E88">
        <w:rPr>
          <w:sz w:val="24"/>
        </w:rPr>
        <w:t xml:space="preserve"> </w:t>
      </w:r>
    </w:p>
    <w:p w:rsidR="00E03E88" w:rsidRPr="00E03E88" w:rsidRDefault="00E03E88" w:rsidP="00E03E88">
      <w:pPr>
        <w:spacing w:after="5" w:line="250" w:lineRule="auto"/>
        <w:ind w:right="749"/>
        <w:rPr>
          <w:sz w:val="24"/>
        </w:rPr>
      </w:pPr>
      <w:r w:rsidRPr="00E03E88">
        <w:rPr>
          <w:color w:val="006FC0"/>
          <w:sz w:val="24"/>
        </w:rPr>
        <w:t>Preparation</w:t>
      </w:r>
      <w:r w:rsidRPr="00E03E88">
        <w:rPr>
          <w:sz w:val="24"/>
        </w:rPr>
        <w:t xml:space="preserve"> </w:t>
      </w:r>
    </w:p>
    <w:p w:rsidR="00E03E88" w:rsidRPr="00E03E88" w:rsidRDefault="00E03E88" w:rsidP="00E03E88">
      <w:pPr>
        <w:spacing w:after="5" w:line="252" w:lineRule="auto"/>
        <w:ind w:right="6"/>
        <w:jc w:val="both"/>
        <w:rPr>
          <w:sz w:val="24"/>
        </w:rPr>
      </w:pPr>
      <w:r w:rsidRPr="00E03E88">
        <w:rPr>
          <w:sz w:val="24"/>
        </w:rPr>
        <w:t xml:space="preserve">By reacting carbon dioxide and water. There is however, equilibrium in solution of carbonic acid, hydrogen ions, hydrogen carbonate and carbonate ions. </w:t>
      </w:r>
    </w:p>
    <w:p w:rsidR="00E03E88" w:rsidRPr="00E03E88" w:rsidRDefault="00E03E88" w:rsidP="00E03E88">
      <w:pPr>
        <w:spacing w:after="5" w:line="252" w:lineRule="auto"/>
        <w:ind w:right="6"/>
        <w:jc w:val="both"/>
        <w:rPr>
          <w:sz w:val="24"/>
        </w:rPr>
      </w:pPr>
      <w:r w:rsidRPr="00E03E88">
        <w:rPr>
          <w:sz w:val="24"/>
        </w:rPr>
        <w:t>CO</w:t>
      </w:r>
      <w:r w:rsidRPr="00E03E88">
        <w:rPr>
          <w:sz w:val="24"/>
          <w:vertAlign w:val="subscript"/>
        </w:rPr>
        <w:t xml:space="preserve">2 </w:t>
      </w:r>
      <w:r w:rsidRPr="00E03E88">
        <w:rPr>
          <w:sz w:val="24"/>
        </w:rPr>
        <w:t>(g) + H</w:t>
      </w:r>
      <w:r w:rsidRPr="00E03E88">
        <w:rPr>
          <w:sz w:val="24"/>
          <w:vertAlign w:val="subscript"/>
        </w:rPr>
        <w:t>2</w:t>
      </w:r>
      <w:r w:rsidRPr="00E03E88">
        <w:rPr>
          <w:sz w:val="24"/>
        </w:rPr>
        <w:t>O (l)   ↔     H</w:t>
      </w:r>
      <w:r w:rsidRPr="00E03E88">
        <w:rPr>
          <w:sz w:val="24"/>
          <w:vertAlign w:val="subscript"/>
        </w:rPr>
        <w:t>2</w:t>
      </w:r>
      <w:r w:rsidRPr="00E03E88">
        <w:rPr>
          <w:sz w:val="24"/>
        </w:rPr>
        <w:t>CO</w:t>
      </w:r>
      <w:r w:rsidRPr="00E03E88">
        <w:rPr>
          <w:sz w:val="24"/>
          <w:vertAlign w:val="subscript"/>
        </w:rPr>
        <w:t xml:space="preserve">3 </w:t>
      </w:r>
      <w:r w:rsidRPr="00E03E88">
        <w:rPr>
          <w:sz w:val="24"/>
        </w:rPr>
        <w:t xml:space="preserve">(aq) </w:t>
      </w:r>
    </w:p>
    <w:p w:rsidR="00E03E88" w:rsidRPr="00E03E88" w:rsidRDefault="00E03E88" w:rsidP="00E03E88">
      <w:pPr>
        <w:spacing w:after="28" w:line="252" w:lineRule="auto"/>
        <w:ind w:right="6"/>
        <w:jc w:val="both"/>
        <w:rPr>
          <w:sz w:val="24"/>
        </w:rPr>
      </w:pPr>
      <w:r w:rsidRPr="00E03E88">
        <w:rPr>
          <w:sz w:val="24"/>
        </w:rPr>
        <w:t>H</w:t>
      </w:r>
      <w:r w:rsidRPr="00E03E88">
        <w:rPr>
          <w:sz w:val="24"/>
          <w:vertAlign w:val="superscript"/>
        </w:rPr>
        <w:t>+</w:t>
      </w:r>
      <w:r w:rsidRPr="00E03E88">
        <w:rPr>
          <w:sz w:val="24"/>
        </w:rPr>
        <w:t>(aq) + HCO</w:t>
      </w:r>
      <w:r w:rsidRPr="00E03E88">
        <w:rPr>
          <w:sz w:val="24"/>
          <w:vertAlign w:val="subscript"/>
        </w:rPr>
        <w:t>3</w:t>
      </w:r>
      <w:r w:rsidRPr="00E03E88">
        <w:rPr>
          <w:sz w:val="24"/>
          <w:vertAlign w:val="superscript"/>
        </w:rPr>
        <w:t xml:space="preserve">- </w:t>
      </w:r>
      <w:r w:rsidRPr="00E03E88">
        <w:rPr>
          <w:sz w:val="24"/>
        </w:rPr>
        <w:t>(aq)  ↔ 2H</w:t>
      </w:r>
      <w:r w:rsidRPr="00E03E88">
        <w:rPr>
          <w:sz w:val="24"/>
          <w:vertAlign w:val="superscript"/>
        </w:rPr>
        <w:t xml:space="preserve">+ </w:t>
      </w:r>
      <w:r w:rsidRPr="00E03E88">
        <w:rPr>
          <w:sz w:val="24"/>
        </w:rPr>
        <w:t>(aq) + CO</w:t>
      </w:r>
      <w:r w:rsidRPr="00E03E88">
        <w:rPr>
          <w:sz w:val="24"/>
          <w:vertAlign w:val="subscript"/>
        </w:rPr>
        <w:t>3</w:t>
      </w:r>
      <w:r w:rsidRPr="00E03E88">
        <w:rPr>
          <w:sz w:val="24"/>
          <w:vertAlign w:val="superscript"/>
        </w:rPr>
        <w:t xml:space="preserve">2- </w:t>
      </w:r>
      <w:r w:rsidRPr="00E03E88">
        <w:rPr>
          <w:sz w:val="24"/>
        </w:rPr>
        <w:t xml:space="preserve">(aq) </w:t>
      </w:r>
    </w:p>
    <w:p w:rsidR="00E03E88" w:rsidRPr="00E03E88" w:rsidRDefault="00E03E88" w:rsidP="00E03E88">
      <w:pPr>
        <w:spacing w:after="0"/>
        <w:rPr>
          <w:sz w:val="24"/>
        </w:rPr>
      </w:pPr>
      <w:r w:rsidRPr="00E03E88">
        <w:rPr>
          <w:sz w:val="28"/>
        </w:rPr>
        <w:t xml:space="preserve"> </w:t>
      </w:r>
    </w:p>
    <w:p w:rsidR="00E03E88" w:rsidRPr="00E03E88" w:rsidRDefault="00E03E88" w:rsidP="00E03E88">
      <w:pPr>
        <w:keepNext/>
        <w:keepLines/>
        <w:spacing w:after="0"/>
        <w:outlineLvl w:val="1"/>
        <w:rPr>
          <w:b/>
          <w:color w:val="FF0000"/>
          <w:sz w:val="26"/>
        </w:rPr>
      </w:pPr>
      <w:r w:rsidRPr="00E03E88">
        <w:rPr>
          <w:b/>
          <w:sz w:val="24"/>
        </w:rPr>
        <w:t>Structure of carbonic acid</w:t>
      </w:r>
      <w:r w:rsidRPr="00E03E88">
        <w:rPr>
          <w:sz w:val="24"/>
        </w:rPr>
        <w:t xml:space="preserve"> </w:t>
      </w:r>
    </w:p>
    <w:p w:rsidR="00E03E88" w:rsidRPr="00E03E88" w:rsidRDefault="00E03E88" w:rsidP="00E03E88">
      <w:pPr>
        <w:spacing w:after="5" w:line="252" w:lineRule="auto"/>
        <w:ind w:right="6"/>
        <w:jc w:val="both"/>
        <w:rPr>
          <w:sz w:val="24"/>
        </w:rPr>
      </w:pPr>
      <w:r w:rsidRPr="00E03E88">
        <w:rPr>
          <w:sz w:val="24"/>
        </w:rPr>
        <w:t xml:space="preserve">Has 3 resonance hybrid whose bond lengths are intermediate between a C=O and C-O bonds </w:t>
      </w:r>
    </w:p>
    <w:p w:rsidR="00E03E88" w:rsidRPr="00E03E88" w:rsidRDefault="00E03E88" w:rsidP="00E03E88">
      <w:pPr>
        <w:spacing w:after="0"/>
        <w:rPr>
          <w:sz w:val="24"/>
        </w:rPr>
      </w:pPr>
      <w:r w:rsidRPr="00E03E88">
        <w:rPr>
          <w:noProof/>
        </w:rPr>
        <w:lastRenderedPageBreak/>
        <mc:AlternateContent>
          <mc:Choice Requires="wpg">
            <w:drawing>
              <wp:inline distT="0" distB="0" distL="0" distR="0" wp14:anchorId="232DFB17" wp14:editId="3606726E">
                <wp:extent cx="3327654" cy="1054608"/>
                <wp:effectExtent l="0" t="0" r="0" b="0"/>
                <wp:docPr id="192503" name="Group 192503"/>
                <wp:cNvGraphicFramePr/>
                <a:graphic xmlns:a="http://schemas.openxmlformats.org/drawingml/2006/main">
                  <a:graphicData uri="http://schemas.microsoft.com/office/word/2010/wordprocessingGroup">
                    <wpg:wgp>
                      <wpg:cNvGrpSpPr/>
                      <wpg:grpSpPr>
                        <a:xfrm>
                          <a:off x="0" y="0"/>
                          <a:ext cx="3327654" cy="1054608"/>
                          <a:chOff x="0" y="0"/>
                          <a:chExt cx="3327654" cy="1054608"/>
                        </a:xfrm>
                      </wpg:grpSpPr>
                      <pic:pic xmlns:pic="http://schemas.openxmlformats.org/drawingml/2006/picture">
                        <pic:nvPicPr>
                          <pic:cNvPr id="6515" name="Picture 6515"/>
                          <pic:cNvPicPr/>
                        </pic:nvPicPr>
                        <pic:blipFill>
                          <a:blip r:embed="rId157"/>
                          <a:stretch>
                            <a:fillRect/>
                          </a:stretch>
                        </pic:blipFill>
                        <pic:spPr>
                          <a:xfrm>
                            <a:off x="0" y="0"/>
                            <a:ext cx="3327654" cy="1054608"/>
                          </a:xfrm>
                          <a:prstGeom prst="rect">
                            <a:avLst/>
                          </a:prstGeom>
                        </pic:spPr>
                      </pic:pic>
                      <pic:pic xmlns:pic="http://schemas.openxmlformats.org/drawingml/2006/picture">
                        <pic:nvPicPr>
                          <pic:cNvPr id="215274" name="Picture 215274"/>
                          <pic:cNvPicPr/>
                        </pic:nvPicPr>
                        <pic:blipFill>
                          <a:blip r:embed="rId158"/>
                          <a:stretch>
                            <a:fillRect/>
                          </a:stretch>
                        </pic:blipFill>
                        <pic:spPr>
                          <a:xfrm>
                            <a:off x="-1015" y="-3301"/>
                            <a:ext cx="3328416" cy="1057656"/>
                          </a:xfrm>
                          <a:prstGeom prst="rect">
                            <a:avLst/>
                          </a:prstGeom>
                        </pic:spPr>
                      </pic:pic>
                    </wpg:wgp>
                  </a:graphicData>
                </a:graphic>
              </wp:inline>
            </w:drawing>
          </mc:Choice>
          <mc:Fallback>
            <w:pict>
              <v:group w14:anchorId="3DDDC281" id="Group 192503" o:spid="_x0000_s1026" style="width:262pt;height:83.05pt;mso-position-horizontal-relative:char;mso-position-vertical-relative:line" coordsize="33276,105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">
                <v:shape id="Picture 6515" o:spid="_x0000_s1027" type="#_x0000_t75" style="position:absolute;width:33276;height:105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">
                  <v:imagedata r:id="rId159" o:title=""/>
                </v:shape>
                <v:shape id="Picture 215274" o:spid="_x0000_s1028" type="#_x0000_t75" style="position:absolute;left:-10;top:-33;width:33284;height:105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">
                  <v:imagedata r:id="rId160" o:title=""/>
                </v:shape>
                <w10:anchorlock/>
              </v:group>
            </w:pict>
          </mc:Fallback>
        </mc:AlternateContent>
      </w:r>
    </w:p>
    <w:p w:rsidR="00E03E88" w:rsidRPr="00E03E88" w:rsidRDefault="00E03E88" w:rsidP="00E03E88">
      <w:pPr>
        <w:spacing w:after="0"/>
        <w:ind w:right="4237"/>
        <w:rPr>
          <w:sz w:val="24"/>
        </w:rPr>
      </w:pPr>
      <w:r w:rsidRPr="00E03E88">
        <w:rPr>
          <w:sz w:val="20"/>
        </w:rPr>
        <w:t xml:space="preserve"> </w:t>
      </w:r>
    </w:p>
    <w:p w:rsidR="00E03E88" w:rsidRPr="00E03E88" w:rsidRDefault="00E03E88" w:rsidP="00E03E88">
      <w:pPr>
        <w:spacing w:after="5"/>
        <w:rPr>
          <w:sz w:val="24"/>
        </w:rPr>
      </w:pPr>
      <w:r w:rsidRPr="00E03E88">
        <w:rPr>
          <w:sz w:val="20"/>
        </w:rPr>
        <w:t xml:space="preserve"> </w:t>
      </w:r>
    </w:p>
    <w:p w:rsidR="00E03E88" w:rsidRPr="00E03E88" w:rsidRDefault="00E03E88" w:rsidP="00E03E88">
      <w:pPr>
        <w:spacing w:after="5" w:line="252" w:lineRule="auto"/>
        <w:ind w:right="6"/>
        <w:jc w:val="both"/>
        <w:rPr>
          <w:sz w:val="24"/>
        </w:rPr>
      </w:pPr>
      <w:r w:rsidRPr="00E03E88">
        <w:rPr>
          <w:sz w:val="24"/>
        </w:rPr>
        <w:t xml:space="preserve">Carbonates and hydrocarbonate </w:t>
      </w:r>
    </w:p>
    <w:p w:rsidR="00E03E88" w:rsidRPr="00E03E88" w:rsidRDefault="00E03E88" w:rsidP="00E03E88">
      <w:pPr>
        <w:numPr>
          <w:ilvl w:val="0"/>
          <w:numId w:val="103"/>
        </w:numPr>
        <w:spacing w:after="5" w:line="252" w:lineRule="auto"/>
        <w:ind w:right="6" w:hanging="360"/>
        <w:jc w:val="both"/>
        <w:rPr>
          <w:sz w:val="24"/>
        </w:rPr>
      </w:pPr>
      <w:r w:rsidRPr="00E03E88">
        <w:rPr>
          <w:sz w:val="24"/>
        </w:rPr>
        <w:t xml:space="preserve">Both react with acids to liberate carbon dioxide </w:t>
      </w:r>
    </w:p>
    <w:p w:rsidR="00E03E88" w:rsidRPr="00E03E88" w:rsidRDefault="00E03E88" w:rsidP="00E03E88">
      <w:pPr>
        <w:spacing w:after="59" w:line="252" w:lineRule="auto"/>
        <w:ind w:right="6"/>
        <w:jc w:val="both"/>
        <w:rPr>
          <w:sz w:val="24"/>
        </w:rPr>
      </w:pPr>
      <w:r w:rsidRPr="00E03E88">
        <w:rPr>
          <w:sz w:val="24"/>
        </w:rPr>
        <w:t>CO</w:t>
      </w:r>
      <w:r w:rsidRPr="00E03E88">
        <w:rPr>
          <w:sz w:val="24"/>
          <w:vertAlign w:val="subscript"/>
        </w:rPr>
        <w:t>3</w:t>
      </w:r>
      <w:r w:rsidRPr="00E03E88">
        <w:rPr>
          <w:sz w:val="24"/>
          <w:vertAlign w:val="superscript"/>
        </w:rPr>
        <w:t xml:space="preserve">2- </w:t>
      </w:r>
      <w:r w:rsidRPr="00E03E88">
        <w:rPr>
          <w:sz w:val="24"/>
        </w:rPr>
        <w:t>(aq)+ 2H</w:t>
      </w:r>
      <w:r w:rsidRPr="00E03E88">
        <w:rPr>
          <w:sz w:val="24"/>
          <w:vertAlign w:val="superscript"/>
        </w:rPr>
        <w:t xml:space="preserve">+ </w:t>
      </w:r>
      <w:r w:rsidRPr="00E03E88">
        <w:rPr>
          <w:sz w:val="24"/>
        </w:rPr>
        <w:t>(aq)  →    H</w:t>
      </w:r>
      <w:r w:rsidRPr="00E03E88">
        <w:rPr>
          <w:sz w:val="24"/>
          <w:vertAlign w:val="subscript"/>
        </w:rPr>
        <w:t>2</w:t>
      </w:r>
      <w:r w:rsidRPr="00E03E88">
        <w:rPr>
          <w:sz w:val="24"/>
        </w:rPr>
        <w:t>O (l) + CO</w:t>
      </w:r>
      <w:r w:rsidRPr="00E03E88">
        <w:rPr>
          <w:sz w:val="24"/>
          <w:vertAlign w:val="subscript"/>
        </w:rPr>
        <w:t xml:space="preserve">2 </w:t>
      </w:r>
      <w:r w:rsidRPr="00E03E88">
        <w:rPr>
          <w:sz w:val="24"/>
        </w:rPr>
        <w:t xml:space="preserve">(g) </w:t>
      </w:r>
    </w:p>
    <w:p w:rsidR="00E03E88" w:rsidRPr="00E03E88" w:rsidRDefault="00E03E88" w:rsidP="00E03E88">
      <w:pPr>
        <w:spacing w:after="49" w:line="252" w:lineRule="auto"/>
        <w:ind w:right="6"/>
        <w:jc w:val="both"/>
        <w:rPr>
          <w:sz w:val="24"/>
        </w:rPr>
      </w:pPr>
      <w:r w:rsidRPr="00E03E88">
        <w:rPr>
          <w:sz w:val="24"/>
        </w:rPr>
        <w:t>HCO</w:t>
      </w:r>
      <w:r w:rsidRPr="00E03E88">
        <w:rPr>
          <w:sz w:val="24"/>
          <w:vertAlign w:val="subscript"/>
        </w:rPr>
        <w:t>3</w:t>
      </w:r>
      <w:r w:rsidRPr="00E03E88">
        <w:rPr>
          <w:sz w:val="24"/>
          <w:vertAlign w:val="superscript"/>
        </w:rPr>
        <w:t xml:space="preserve">- </w:t>
      </w:r>
      <w:r w:rsidRPr="00E03E88">
        <w:rPr>
          <w:sz w:val="24"/>
        </w:rPr>
        <w:t>(aq)+ H</w:t>
      </w:r>
      <w:r w:rsidRPr="00E03E88">
        <w:rPr>
          <w:sz w:val="24"/>
          <w:vertAlign w:val="superscript"/>
        </w:rPr>
        <w:t xml:space="preserve">+ </w:t>
      </w:r>
      <w:r w:rsidRPr="00E03E88">
        <w:rPr>
          <w:sz w:val="24"/>
        </w:rPr>
        <w:t>(aq)   →    H</w:t>
      </w:r>
      <w:r w:rsidRPr="00E03E88">
        <w:rPr>
          <w:sz w:val="24"/>
          <w:vertAlign w:val="subscript"/>
        </w:rPr>
        <w:t>2</w:t>
      </w:r>
      <w:r w:rsidRPr="00E03E88">
        <w:rPr>
          <w:sz w:val="24"/>
        </w:rPr>
        <w:t>O (l) + CO</w:t>
      </w:r>
      <w:r w:rsidRPr="00E03E88">
        <w:rPr>
          <w:sz w:val="24"/>
          <w:vertAlign w:val="subscript"/>
        </w:rPr>
        <w:t xml:space="preserve">2 </w:t>
      </w:r>
      <w:r w:rsidRPr="00E03E88">
        <w:rPr>
          <w:sz w:val="24"/>
        </w:rPr>
        <w:t xml:space="preserve">(g) </w:t>
      </w:r>
    </w:p>
    <w:p w:rsidR="00E03E88" w:rsidRPr="00E03E88" w:rsidRDefault="00E03E88" w:rsidP="00E03E88">
      <w:pPr>
        <w:numPr>
          <w:ilvl w:val="0"/>
          <w:numId w:val="103"/>
        </w:numPr>
        <w:spacing w:after="33" w:line="252" w:lineRule="auto"/>
        <w:ind w:right="6" w:hanging="360"/>
        <w:jc w:val="both"/>
        <w:rPr>
          <w:sz w:val="24"/>
        </w:rPr>
      </w:pPr>
      <w:r w:rsidRPr="00E03E88">
        <w:rPr>
          <w:sz w:val="24"/>
        </w:rPr>
        <w:t>CO</w:t>
      </w:r>
      <w:r w:rsidRPr="00E03E88">
        <w:rPr>
          <w:sz w:val="24"/>
          <w:vertAlign w:val="subscript"/>
        </w:rPr>
        <w:t>3</w:t>
      </w:r>
      <w:r w:rsidRPr="00E03E88">
        <w:rPr>
          <w:sz w:val="24"/>
          <w:vertAlign w:val="superscript"/>
        </w:rPr>
        <w:t xml:space="preserve">2- </w:t>
      </w:r>
      <w:r w:rsidRPr="00E03E88">
        <w:rPr>
          <w:sz w:val="24"/>
        </w:rPr>
        <w:t>forms white ppt with Mg</w:t>
      </w:r>
      <w:r w:rsidRPr="00E03E88">
        <w:rPr>
          <w:sz w:val="24"/>
          <w:vertAlign w:val="superscript"/>
        </w:rPr>
        <w:t xml:space="preserve">2+ </w:t>
      </w:r>
      <w:r w:rsidRPr="00E03E88">
        <w:rPr>
          <w:sz w:val="24"/>
        </w:rPr>
        <w:t>whereas HCO</w:t>
      </w:r>
      <w:r w:rsidRPr="00E03E88">
        <w:rPr>
          <w:sz w:val="24"/>
          <w:vertAlign w:val="subscript"/>
        </w:rPr>
        <w:t>3</w:t>
      </w:r>
      <w:r w:rsidRPr="00E03E88">
        <w:rPr>
          <w:sz w:val="24"/>
          <w:vertAlign w:val="superscript"/>
        </w:rPr>
        <w:t xml:space="preserve">- </w:t>
      </w:r>
      <w:r w:rsidRPr="00E03E88">
        <w:rPr>
          <w:sz w:val="24"/>
        </w:rPr>
        <w:t xml:space="preserve">does not. </w:t>
      </w:r>
    </w:p>
    <w:p w:rsidR="00E03E88" w:rsidRPr="00E03E88" w:rsidRDefault="00E03E88" w:rsidP="00E03E88">
      <w:pPr>
        <w:spacing w:after="30"/>
        <w:rPr>
          <w:sz w:val="24"/>
        </w:rPr>
      </w:pPr>
      <w:r w:rsidRPr="00E03E88">
        <w:rPr>
          <w:sz w:val="24"/>
        </w:rPr>
        <w:t xml:space="preserve"> </w:t>
      </w:r>
    </w:p>
    <w:p w:rsidR="00E03E88" w:rsidRPr="00E03E88" w:rsidRDefault="00E03E88" w:rsidP="00E03E88">
      <w:pPr>
        <w:keepNext/>
        <w:keepLines/>
        <w:spacing w:after="5" w:line="262" w:lineRule="auto"/>
        <w:outlineLvl w:val="1"/>
        <w:rPr>
          <w:b/>
          <w:color w:val="FF0000"/>
          <w:sz w:val="26"/>
        </w:rPr>
      </w:pPr>
      <w:r w:rsidRPr="00E03E88">
        <w:rPr>
          <w:b/>
          <w:color w:val="FF0000"/>
          <w:sz w:val="26"/>
        </w:rPr>
        <w:t>Silicon</w:t>
      </w:r>
      <w:r w:rsidRPr="00E03E88">
        <w:rPr>
          <w:b/>
          <w:sz w:val="26"/>
        </w:rPr>
        <w:t xml:space="preserve"> </w:t>
      </w:r>
    </w:p>
    <w:p w:rsidR="00E03E88" w:rsidRPr="00E03E88" w:rsidRDefault="00E03E88" w:rsidP="00E03E88">
      <w:pPr>
        <w:spacing w:after="5" w:line="252" w:lineRule="auto"/>
        <w:ind w:right="3479"/>
        <w:jc w:val="both"/>
        <w:rPr>
          <w:sz w:val="24"/>
        </w:rPr>
      </w:pPr>
      <w:r w:rsidRPr="00E03E88">
        <w:rPr>
          <w:sz w:val="24"/>
        </w:rPr>
        <w:t>Existence Exists as silica, SiO</w:t>
      </w:r>
      <w:r w:rsidRPr="00E03E88">
        <w:rPr>
          <w:sz w:val="24"/>
          <w:vertAlign w:val="subscript"/>
        </w:rPr>
        <w:t xml:space="preserve">2   </w:t>
      </w:r>
      <w:r w:rsidRPr="00E03E88">
        <w:rPr>
          <w:sz w:val="24"/>
        </w:rPr>
        <w:t xml:space="preserve">or sand used for building or making glass. </w:t>
      </w:r>
    </w:p>
    <w:p w:rsidR="00E03E88" w:rsidRPr="00E03E88" w:rsidRDefault="00E03E88" w:rsidP="00E03E88">
      <w:pPr>
        <w:spacing w:after="0"/>
        <w:rPr>
          <w:sz w:val="24"/>
        </w:rPr>
      </w:pPr>
      <w:r w:rsidRPr="00E03E88">
        <w:rPr>
          <w:sz w:val="28"/>
        </w:rPr>
        <w:t xml:space="preserve"> </w:t>
      </w:r>
    </w:p>
    <w:p w:rsidR="00E03E88" w:rsidRPr="00E03E88" w:rsidRDefault="00E03E88" w:rsidP="00E03E88">
      <w:pPr>
        <w:spacing w:after="0"/>
        <w:rPr>
          <w:sz w:val="24"/>
        </w:rPr>
      </w:pPr>
      <w:r w:rsidRPr="00E03E88">
        <w:rPr>
          <w:sz w:val="28"/>
        </w:rPr>
        <w:t xml:space="preserve"> </w:t>
      </w:r>
    </w:p>
    <w:p w:rsidR="00E03E88" w:rsidRPr="00E03E88" w:rsidRDefault="00E03E88" w:rsidP="00E03E88">
      <w:pPr>
        <w:spacing w:after="5" w:line="267" w:lineRule="auto"/>
        <w:rPr>
          <w:sz w:val="24"/>
        </w:rPr>
      </w:pPr>
      <w:r w:rsidRPr="00E03E88">
        <w:rPr>
          <w:b/>
          <w:color w:val="FF0000"/>
          <w:sz w:val="24"/>
        </w:rPr>
        <w:t>Chemical properties of SiO</w:t>
      </w:r>
      <w:r w:rsidRPr="00E03E88">
        <w:rPr>
          <w:b/>
          <w:color w:val="FF0000"/>
          <w:sz w:val="24"/>
          <w:vertAlign w:val="subscript"/>
        </w:rPr>
        <w:t>2</w:t>
      </w:r>
      <w:r w:rsidRPr="00E03E88">
        <w:rPr>
          <w:b/>
          <w:color w:val="FF0000"/>
          <w:sz w:val="16"/>
        </w:rPr>
        <w:t xml:space="preserve"> </w:t>
      </w:r>
    </w:p>
    <w:p w:rsidR="00E03E88" w:rsidRPr="00E03E88" w:rsidRDefault="00E03E88" w:rsidP="00E03E88">
      <w:pPr>
        <w:keepNext/>
        <w:keepLines/>
        <w:tabs>
          <w:tab w:val="center" w:pos="1552"/>
        </w:tabs>
        <w:spacing w:after="5" w:line="250" w:lineRule="auto"/>
        <w:outlineLvl w:val="2"/>
        <w:rPr>
          <w:b/>
          <w:color w:val="006FC0"/>
          <w:sz w:val="24"/>
        </w:rPr>
      </w:pPr>
      <w:r w:rsidRPr="00E03E88">
        <w:rPr>
          <w:sz w:val="24"/>
        </w:rPr>
        <w:t xml:space="preserve">(a)  </w:t>
      </w:r>
      <w:r w:rsidRPr="00E03E88">
        <w:rPr>
          <w:sz w:val="24"/>
        </w:rPr>
        <w:tab/>
      </w:r>
      <w:r w:rsidRPr="00E03E88">
        <w:rPr>
          <w:b/>
          <w:color w:val="0070C0"/>
          <w:sz w:val="24"/>
        </w:rPr>
        <w:t xml:space="preserve">Reaction with NaOH </w:t>
      </w:r>
    </w:p>
    <w:p w:rsidR="00E03E88" w:rsidRPr="00E03E88" w:rsidRDefault="00E03E88" w:rsidP="00E03E88">
      <w:pPr>
        <w:spacing w:after="5" w:line="304" w:lineRule="auto"/>
        <w:ind w:right="4037"/>
        <w:jc w:val="both"/>
        <w:rPr>
          <w:sz w:val="24"/>
        </w:rPr>
      </w:pPr>
      <w:r w:rsidRPr="00E03E88">
        <w:rPr>
          <w:sz w:val="24"/>
        </w:rPr>
        <w:t>SiO</w:t>
      </w:r>
      <w:r w:rsidRPr="00E03E88">
        <w:rPr>
          <w:sz w:val="24"/>
          <w:vertAlign w:val="subscript"/>
        </w:rPr>
        <w:t>2</w:t>
      </w:r>
      <w:r w:rsidRPr="00E03E88">
        <w:rPr>
          <w:sz w:val="24"/>
        </w:rPr>
        <w:t>(s) + 2NaOH(aq) → Na</w:t>
      </w:r>
      <w:r w:rsidRPr="00E03E88">
        <w:rPr>
          <w:sz w:val="24"/>
          <w:vertAlign w:val="subscript"/>
        </w:rPr>
        <w:t>2</w:t>
      </w:r>
      <w:r w:rsidRPr="00E03E88">
        <w:rPr>
          <w:sz w:val="24"/>
        </w:rPr>
        <w:t>SiO</w:t>
      </w:r>
      <w:r w:rsidRPr="00E03E88">
        <w:rPr>
          <w:sz w:val="24"/>
          <w:vertAlign w:val="subscript"/>
        </w:rPr>
        <w:t>3</w:t>
      </w:r>
      <w:r w:rsidRPr="00E03E88">
        <w:rPr>
          <w:sz w:val="24"/>
        </w:rPr>
        <w:t>(aq) + H</w:t>
      </w:r>
      <w:r w:rsidRPr="00E03E88">
        <w:rPr>
          <w:sz w:val="24"/>
          <w:vertAlign w:val="subscript"/>
        </w:rPr>
        <w:t>2</w:t>
      </w:r>
      <w:r w:rsidRPr="00E03E88">
        <w:rPr>
          <w:sz w:val="24"/>
        </w:rPr>
        <w:t>O(l)  SiO</w:t>
      </w:r>
      <w:r w:rsidRPr="00E03E88">
        <w:rPr>
          <w:sz w:val="24"/>
          <w:vertAlign w:val="subscript"/>
        </w:rPr>
        <w:t>2</w:t>
      </w:r>
      <w:r w:rsidRPr="00E03E88">
        <w:rPr>
          <w:sz w:val="24"/>
        </w:rPr>
        <w:t>(s) + 2</w:t>
      </w:r>
      <w:r w:rsidRPr="00E03E88">
        <w:rPr>
          <w:sz w:val="24"/>
          <w:vertAlign w:val="superscript"/>
        </w:rPr>
        <w:t>-</w:t>
      </w:r>
      <w:r w:rsidRPr="00E03E88">
        <w:rPr>
          <w:sz w:val="24"/>
        </w:rPr>
        <w:t>OH (aq) → SiO</w:t>
      </w:r>
      <w:r w:rsidRPr="00E03E88">
        <w:rPr>
          <w:sz w:val="24"/>
          <w:vertAlign w:val="subscript"/>
        </w:rPr>
        <w:t>3</w:t>
      </w:r>
      <w:r w:rsidRPr="00E03E88">
        <w:rPr>
          <w:sz w:val="24"/>
          <w:vertAlign w:val="superscript"/>
        </w:rPr>
        <w:t xml:space="preserve">2- </w:t>
      </w:r>
      <w:r w:rsidRPr="00E03E88">
        <w:rPr>
          <w:sz w:val="24"/>
        </w:rPr>
        <w:t>(aq) + H</w:t>
      </w:r>
      <w:r w:rsidRPr="00E03E88">
        <w:rPr>
          <w:sz w:val="24"/>
          <w:vertAlign w:val="subscript"/>
        </w:rPr>
        <w:t>2</w:t>
      </w:r>
      <w:r w:rsidRPr="00E03E88">
        <w:rPr>
          <w:sz w:val="24"/>
        </w:rPr>
        <w:t xml:space="preserve">O (l). </w:t>
      </w:r>
    </w:p>
    <w:p w:rsidR="00E03E88" w:rsidRPr="00E03E88" w:rsidRDefault="00E03E88" w:rsidP="00E03E88">
      <w:pPr>
        <w:spacing w:after="0"/>
        <w:rPr>
          <w:sz w:val="24"/>
        </w:rPr>
      </w:pPr>
      <w:r w:rsidRPr="00E03E88">
        <w:rPr>
          <w:sz w:val="28"/>
        </w:rPr>
        <w:t xml:space="preserve"> </w:t>
      </w:r>
    </w:p>
    <w:p w:rsidR="00E03E88" w:rsidRPr="00E03E88" w:rsidRDefault="00E03E88" w:rsidP="00E03E88">
      <w:pPr>
        <w:keepNext/>
        <w:keepLines/>
        <w:spacing w:after="5" w:line="250" w:lineRule="auto"/>
        <w:outlineLvl w:val="2"/>
        <w:rPr>
          <w:b/>
          <w:color w:val="006FC0"/>
          <w:sz w:val="24"/>
        </w:rPr>
      </w:pPr>
      <w:r w:rsidRPr="00E03E88">
        <w:rPr>
          <w:sz w:val="24"/>
        </w:rPr>
        <w:t xml:space="preserve">(b)  </w:t>
      </w:r>
      <w:r w:rsidRPr="00E03E88">
        <w:rPr>
          <w:b/>
          <w:color w:val="0070C0"/>
          <w:sz w:val="24"/>
        </w:rPr>
        <w:t>Reaction with HF</w:t>
      </w:r>
      <w:r w:rsidRPr="00E03E88">
        <w:rPr>
          <w:sz w:val="24"/>
        </w:rPr>
        <w:t xml:space="preserve"> </w:t>
      </w:r>
    </w:p>
    <w:p w:rsidR="00E03E88" w:rsidRPr="00E03E88" w:rsidRDefault="00E03E88" w:rsidP="00E03E88">
      <w:pPr>
        <w:spacing w:after="5" w:line="252" w:lineRule="auto"/>
        <w:ind w:right="6"/>
        <w:jc w:val="both"/>
        <w:rPr>
          <w:sz w:val="24"/>
        </w:rPr>
      </w:pPr>
      <w:r w:rsidRPr="00E03E88">
        <w:rPr>
          <w:sz w:val="24"/>
        </w:rPr>
        <w:t>SiO</w:t>
      </w:r>
      <w:r w:rsidRPr="00E03E88">
        <w:rPr>
          <w:sz w:val="24"/>
          <w:vertAlign w:val="subscript"/>
        </w:rPr>
        <w:t>2</w:t>
      </w:r>
      <w:r w:rsidRPr="00E03E88">
        <w:rPr>
          <w:sz w:val="24"/>
        </w:rPr>
        <w:t>(s) + 4HF(g) → SiF</w:t>
      </w:r>
      <w:r w:rsidRPr="00E03E88">
        <w:rPr>
          <w:sz w:val="24"/>
          <w:vertAlign w:val="subscript"/>
        </w:rPr>
        <w:t>4</w:t>
      </w:r>
      <w:r w:rsidRPr="00E03E88">
        <w:rPr>
          <w:sz w:val="24"/>
        </w:rPr>
        <w:t>(aq) + H</w:t>
      </w:r>
      <w:r w:rsidRPr="00E03E88">
        <w:rPr>
          <w:sz w:val="24"/>
          <w:vertAlign w:val="subscript"/>
        </w:rPr>
        <w:t>2</w:t>
      </w:r>
      <w:r w:rsidRPr="00E03E88">
        <w:rPr>
          <w:sz w:val="24"/>
        </w:rPr>
        <w:t xml:space="preserve">O(l)  </w:t>
      </w:r>
    </w:p>
    <w:p w:rsidR="00E03E88" w:rsidRPr="00E03E88" w:rsidRDefault="00E03E88" w:rsidP="00E03E88">
      <w:pPr>
        <w:spacing w:after="5" w:line="252" w:lineRule="auto"/>
        <w:ind w:right="6"/>
        <w:jc w:val="both"/>
        <w:rPr>
          <w:sz w:val="24"/>
        </w:rPr>
      </w:pPr>
      <w:r w:rsidRPr="00E03E88">
        <w:rPr>
          <w:sz w:val="24"/>
        </w:rPr>
        <w:t>SiF</w:t>
      </w:r>
      <w:r w:rsidRPr="00E03E88">
        <w:rPr>
          <w:sz w:val="24"/>
          <w:vertAlign w:val="subscript"/>
        </w:rPr>
        <w:t>4</w:t>
      </w:r>
      <w:r w:rsidRPr="00E03E88">
        <w:rPr>
          <w:sz w:val="24"/>
        </w:rPr>
        <w:t>(aq) + 2HF(aq) → H</w:t>
      </w:r>
      <w:r w:rsidRPr="00E03E88">
        <w:rPr>
          <w:sz w:val="24"/>
          <w:vertAlign w:val="subscript"/>
        </w:rPr>
        <w:t>2</w:t>
      </w:r>
      <w:r w:rsidRPr="00E03E88">
        <w:rPr>
          <w:sz w:val="24"/>
        </w:rPr>
        <w:t>SiF</w:t>
      </w:r>
      <w:r w:rsidRPr="00E03E88">
        <w:rPr>
          <w:sz w:val="24"/>
          <w:vertAlign w:val="subscript"/>
        </w:rPr>
        <w:t>6</w:t>
      </w:r>
      <w:r w:rsidRPr="00E03E88">
        <w:rPr>
          <w:sz w:val="24"/>
        </w:rPr>
        <w:t xml:space="preserve">(aq) </w:t>
      </w:r>
    </w:p>
    <w:p w:rsidR="00E03E88" w:rsidRPr="00E03E88" w:rsidRDefault="00E03E88" w:rsidP="00E03E88">
      <w:pPr>
        <w:spacing w:after="0"/>
        <w:rPr>
          <w:sz w:val="24"/>
        </w:rPr>
      </w:pPr>
      <w:r w:rsidRPr="00E03E88">
        <w:rPr>
          <w:sz w:val="28"/>
        </w:rPr>
        <w:t xml:space="preserve"> </w:t>
      </w:r>
    </w:p>
    <w:p w:rsidR="00E03E88" w:rsidRPr="00E03E88" w:rsidRDefault="00E03E88" w:rsidP="00E03E88">
      <w:pPr>
        <w:keepNext/>
        <w:keepLines/>
        <w:tabs>
          <w:tab w:val="center" w:pos="1980"/>
        </w:tabs>
        <w:spacing w:after="5" w:line="250" w:lineRule="auto"/>
        <w:outlineLvl w:val="2"/>
        <w:rPr>
          <w:b/>
          <w:color w:val="006FC0"/>
          <w:sz w:val="24"/>
        </w:rPr>
      </w:pPr>
      <w:r w:rsidRPr="00E03E88">
        <w:rPr>
          <w:sz w:val="24"/>
        </w:rPr>
        <w:t xml:space="preserve">(c)  </w:t>
      </w:r>
      <w:r w:rsidRPr="00E03E88">
        <w:rPr>
          <w:sz w:val="24"/>
        </w:rPr>
        <w:tab/>
      </w:r>
      <w:r w:rsidRPr="00E03E88">
        <w:rPr>
          <w:b/>
          <w:color w:val="0070C0"/>
          <w:sz w:val="24"/>
        </w:rPr>
        <w:t>Reaction of silicon with acids</w:t>
      </w:r>
      <w:r w:rsidRPr="00E03E88">
        <w:t xml:space="preserve"> </w:t>
      </w:r>
    </w:p>
    <w:p w:rsidR="00E03E88" w:rsidRPr="00E03E88" w:rsidRDefault="00E03E88" w:rsidP="00E03E88">
      <w:pPr>
        <w:spacing w:after="0"/>
        <w:rPr>
          <w:sz w:val="24"/>
        </w:rPr>
      </w:pPr>
      <w:r w:rsidRPr="00E03E88">
        <w:rPr>
          <w:sz w:val="26"/>
        </w:rPr>
        <w:t xml:space="preserve"> </w:t>
      </w:r>
    </w:p>
    <w:p w:rsidR="00E03E88" w:rsidRPr="00E03E88" w:rsidRDefault="00E03E88" w:rsidP="00E03E88">
      <w:pPr>
        <w:spacing w:after="72" w:line="252" w:lineRule="auto"/>
        <w:ind w:right="223"/>
        <w:jc w:val="both"/>
        <w:rPr>
          <w:sz w:val="24"/>
        </w:rPr>
      </w:pPr>
      <w:r w:rsidRPr="00E03E88">
        <w:rPr>
          <w:sz w:val="24"/>
        </w:rPr>
        <w:t>Silicon does not react with most acids under normal conditions but is dissolved by hydrofluoric acid,</w:t>
      </w:r>
      <w:r w:rsidRPr="00E03E88">
        <w:rPr>
          <w:b/>
          <w:color w:val="1F2023"/>
        </w:rPr>
        <w:t xml:space="preserve"> HF</w:t>
      </w:r>
      <w:r w:rsidRPr="00E03E88">
        <w:rPr>
          <w:color w:val="1F2023"/>
        </w:rPr>
        <w:t>, to form fluorosilicic acid, a reaction apparently driven by the stability of the Si(IV) fluoride complex [SiF</w:t>
      </w:r>
      <w:r w:rsidRPr="00E03E88">
        <w:rPr>
          <w:color w:val="1F2023"/>
          <w:vertAlign w:val="subscript"/>
        </w:rPr>
        <w:t>6</w:t>
      </w:r>
      <w:r w:rsidRPr="00E03E88">
        <w:rPr>
          <w:color w:val="1F2023"/>
        </w:rPr>
        <w:t>]</w:t>
      </w:r>
      <w:r w:rsidRPr="00E03E88">
        <w:rPr>
          <w:color w:val="1F2023"/>
          <w:vertAlign w:val="superscript"/>
        </w:rPr>
        <w:t>2-</w:t>
      </w:r>
      <w:r w:rsidRPr="00E03E88">
        <w:rPr>
          <w:color w:val="1F2023"/>
        </w:rPr>
        <w:t>.</w:t>
      </w:r>
      <w:r w:rsidRPr="00E03E88">
        <w:t xml:space="preserve"> </w:t>
      </w:r>
    </w:p>
    <w:p w:rsidR="00E03E88" w:rsidRPr="00E03E88" w:rsidRDefault="00E03E88" w:rsidP="00E03E88">
      <w:pPr>
        <w:spacing w:after="0" w:line="266" w:lineRule="auto"/>
        <w:ind w:right="4"/>
        <w:rPr>
          <w:sz w:val="24"/>
        </w:rPr>
      </w:pPr>
      <w:r w:rsidRPr="00E03E88">
        <w:t>Si(s) + 6HF(aq) → 2H</w:t>
      </w:r>
      <w:r w:rsidRPr="00E03E88">
        <w:rPr>
          <w:vertAlign w:val="subscript"/>
        </w:rPr>
        <w:t>2</w:t>
      </w:r>
      <w:r w:rsidRPr="00E03E88">
        <w:t>(g) +H</w:t>
      </w:r>
      <w:r w:rsidRPr="00E03E88">
        <w:rPr>
          <w:vertAlign w:val="subscript"/>
        </w:rPr>
        <w:t>2</w:t>
      </w:r>
      <w:r w:rsidRPr="00E03E88">
        <w:t>SiF</w:t>
      </w:r>
      <w:r w:rsidRPr="00E03E88">
        <w:rPr>
          <w:vertAlign w:val="subscript"/>
        </w:rPr>
        <w:t xml:space="preserve">6 </w:t>
      </w:r>
      <w:r w:rsidRPr="00E03E88">
        <w:t>(aq) (fluorosilicic acid</w:t>
      </w:r>
      <w:r w:rsidRPr="00E03E88">
        <w:rPr>
          <w:rFonts w:ascii="Times New Roman" w:eastAsia="Times New Roman" w:hAnsi="Times New Roman" w:cs="Times New Roman"/>
          <w:sz w:val="24"/>
        </w:rPr>
        <w:t xml:space="preserve">) </w:t>
      </w:r>
    </w:p>
    <w:p w:rsidR="00E03E88" w:rsidRPr="00E03E88" w:rsidRDefault="00E03E88" w:rsidP="00E03E88">
      <w:pPr>
        <w:spacing w:after="0"/>
        <w:rPr>
          <w:sz w:val="24"/>
        </w:rPr>
      </w:pPr>
      <w:r w:rsidRPr="00E03E88">
        <w:rPr>
          <w:rFonts w:ascii="Times New Roman" w:eastAsia="Times New Roman" w:hAnsi="Times New Roman" w:cs="Times New Roman"/>
          <w:sz w:val="18"/>
        </w:rPr>
        <w:t xml:space="preserve"> </w:t>
      </w:r>
    </w:p>
    <w:p w:rsidR="00E03E88" w:rsidRPr="00E03E88" w:rsidRDefault="00E03E88" w:rsidP="00E03E88">
      <w:pPr>
        <w:spacing w:after="119" w:line="216" w:lineRule="auto"/>
        <w:ind w:right="9527"/>
        <w:rPr>
          <w:sz w:val="24"/>
        </w:rPr>
      </w:pPr>
      <w:r w:rsidRPr="00E03E88">
        <w:rPr>
          <w:rFonts w:ascii="Times New Roman" w:eastAsia="Times New Roman" w:hAnsi="Times New Roman" w:cs="Times New Roman"/>
          <w:sz w:val="20"/>
        </w:rPr>
        <w:t xml:space="preserve">  </w:t>
      </w:r>
    </w:p>
    <w:p w:rsidR="00E03E88" w:rsidRPr="00E03E88" w:rsidRDefault="00E03E88" w:rsidP="00E03E88">
      <w:pPr>
        <w:keepNext/>
        <w:keepLines/>
        <w:spacing w:after="5" w:line="262" w:lineRule="auto"/>
        <w:outlineLvl w:val="1"/>
        <w:rPr>
          <w:b/>
          <w:color w:val="FF0000"/>
          <w:sz w:val="26"/>
        </w:rPr>
      </w:pPr>
      <w:r w:rsidRPr="00E03E88">
        <w:rPr>
          <w:b/>
          <w:color w:val="FF0000"/>
          <w:sz w:val="26"/>
        </w:rPr>
        <w:t>Germanium, tin and lead</w:t>
      </w:r>
      <w:r w:rsidRPr="00E03E88">
        <w:rPr>
          <w:b/>
          <w:sz w:val="26"/>
        </w:rPr>
        <w:t xml:space="preserve"> </w:t>
      </w:r>
    </w:p>
    <w:p w:rsidR="00E03E88" w:rsidRPr="00E03E88" w:rsidRDefault="00E03E88" w:rsidP="00E03E88">
      <w:pPr>
        <w:spacing w:after="5" w:line="252" w:lineRule="auto"/>
        <w:ind w:right="6"/>
        <w:jc w:val="both"/>
        <w:rPr>
          <w:sz w:val="24"/>
        </w:rPr>
      </w:pPr>
      <w:r w:rsidRPr="00E03E88">
        <w:rPr>
          <w:sz w:val="24"/>
        </w:rPr>
        <w:t xml:space="preserve">Points to note </w:t>
      </w:r>
    </w:p>
    <w:p w:rsidR="00E03E88" w:rsidRPr="00E03E88" w:rsidRDefault="00E03E88" w:rsidP="00E03E88">
      <w:pPr>
        <w:numPr>
          <w:ilvl w:val="0"/>
          <w:numId w:val="104"/>
        </w:numPr>
        <w:spacing w:after="5" w:line="252" w:lineRule="auto"/>
        <w:ind w:right="6" w:hanging="266"/>
        <w:jc w:val="both"/>
        <w:rPr>
          <w:sz w:val="24"/>
        </w:rPr>
      </w:pPr>
      <w:r w:rsidRPr="00E03E88">
        <w:rPr>
          <w:sz w:val="24"/>
        </w:rPr>
        <w:t xml:space="preserve">They form compounds with oxidation states +2 and + 4. The stability of compounds with oxidation states +2 increases down the group due to ‘inert pair effect’ while those of oxidation states +4 decreases down the group. </w:t>
      </w:r>
    </w:p>
    <w:p w:rsidR="00E03E88" w:rsidRPr="00E03E88" w:rsidRDefault="00E03E88" w:rsidP="00E03E88">
      <w:pPr>
        <w:spacing w:after="0"/>
        <w:rPr>
          <w:sz w:val="24"/>
        </w:rPr>
      </w:pPr>
      <w:r w:rsidRPr="00E03E88">
        <w:rPr>
          <w:sz w:val="28"/>
        </w:rPr>
        <w:lastRenderedPageBreak/>
        <w:t xml:space="preserve"> </w:t>
      </w:r>
    </w:p>
    <w:p w:rsidR="00E03E88" w:rsidRPr="00E03E88" w:rsidRDefault="00E03E88" w:rsidP="00E03E88">
      <w:pPr>
        <w:numPr>
          <w:ilvl w:val="0"/>
          <w:numId w:val="104"/>
        </w:numPr>
        <w:spacing w:after="5" w:line="252" w:lineRule="auto"/>
        <w:ind w:right="6" w:hanging="266"/>
        <w:jc w:val="both"/>
        <w:rPr>
          <w:sz w:val="24"/>
        </w:rPr>
      </w:pPr>
      <w:r w:rsidRPr="00E03E88">
        <w:rPr>
          <w:sz w:val="24"/>
        </w:rPr>
        <w:t xml:space="preserve">Compounds with oxidation state +2 are reducing. For instance tin II ions reduce iron III ions to iron II ions. </w:t>
      </w:r>
    </w:p>
    <w:p w:rsidR="00E03E88" w:rsidRPr="00E03E88" w:rsidRDefault="00E03E88" w:rsidP="00E03E88">
      <w:pPr>
        <w:spacing w:after="50" w:line="252" w:lineRule="auto"/>
        <w:ind w:right="6"/>
        <w:jc w:val="both"/>
        <w:rPr>
          <w:sz w:val="24"/>
        </w:rPr>
      </w:pPr>
      <w:r w:rsidRPr="00E03E88">
        <w:rPr>
          <w:sz w:val="24"/>
        </w:rPr>
        <w:t>Sn</w:t>
      </w:r>
      <w:r w:rsidRPr="00E03E88">
        <w:rPr>
          <w:sz w:val="24"/>
          <w:vertAlign w:val="superscript"/>
        </w:rPr>
        <w:t>2+</w:t>
      </w:r>
      <w:r w:rsidRPr="00E03E88">
        <w:rPr>
          <w:sz w:val="24"/>
        </w:rPr>
        <w:t>(aq) + Fe</w:t>
      </w:r>
      <w:r w:rsidRPr="00E03E88">
        <w:rPr>
          <w:sz w:val="24"/>
          <w:vertAlign w:val="superscript"/>
        </w:rPr>
        <w:t>3+</w:t>
      </w:r>
      <w:r w:rsidRPr="00E03E88">
        <w:rPr>
          <w:sz w:val="24"/>
        </w:rPr>
        <w:t>(aq) → Sn</w:t>
      </w:r>
      <w:r w:rsidRPr="00E03E88">
        <w:rPr>
          <w:sz w:val="24"/>
          <w:vertAlign w:val="superscript"/>
        </w:rPr>
        <w:t>4+</w:t>
      </w:r>
      <w:r w:rsidRPr="00E03E88">
        <w:rPr>
          <w:sz w:val="24"/>
        </w:rPr>
        <w:t>(aq) + Fe</w:t>
      </w:r>
      <w:r w:rsidRPr="00E03E88">
        <w:rPr>
          <w:sz w:val="24"/>
          <w:vertAlign w:val="superscript"/>
        </w:rPr>
        <w:t>2+</w:t>
      </w:r>
      <w:r w:rsidRPr="00E03E88">
        <w:rPr>
          <w:sz w:val="24"/>
        </w:rPr>
        <w:t xml:space="preserve">(aq) </w:t>
      </w:r>
    </w:p>
    <w:p w:rsidR="00E03E88" w:rsidRPr="00E03E88" w:rsidRDefault="00E03E88" w:rsidP="00E03E88">
      <w:pPr>
        <w:spacing w:after="0"/>
        <w:rPr>
          <w:sz w:val="24"/>
        </w:rPr>
      </w:pPr>
      <w:r w:rsidRPr="00E03E88">
        <w:rPr>
          <w:sz w:val="28"/>
        </w:rPr>
        <w:t xml:space="preserve"> </w:t>
      </w:r>
    </w:p>
    <w:p w:rsidR="00E03E88" w:rsidRPr="00E03E88" w:rsidRDefault="00E03E88" w:rsidP="00E03E88">
      <w:pPr>
        <w:numPr>
          <w:ilvl w:val="0"/>
          <w:numId w:val="104"/>
        </w:numPr>
        <w:spacing w:after="5" w:line="252" w:lineRule="auto"/>
        <w:ind w:right="6" w:hanging="266"/>
        <w:jc w:val="both"/>
        <w:rPr>
          <w:sz w:val="24"/>
        </w:rPr>
      </w:pPr>
      <w:r w:rsidRPr="00E03E88">
        <w:rPr>
          <w:sz w:val="24"/>
        </w:rPr>
        <w:t xml:space="preserve">Compounds with oxidation state +4 are oxidizing. For instance lead IV oxide ions oxidizes HCl ions to chlorine </w:t>
      </w:r>
    </w:p>
    <w:p w:rsidR="00E03E88" w:rsidRPr="00E03E88" w:rsidRDefault="00E03E88" w:rsidP="00E03E88">
      <w:pPr>
        <w:spacing w:after="5" w:line="252" w:lineRule="auto"/>
        <w:ind w:right="6"/>
        <w:jc w:val="both"/>
        <w:rPr>
          <w:sz w:val="24"/>
        </w:rPr>
      </w:pPr>
      <w:r w:rsidRPr="00E03E88">
        <w:rPr>
          <w:sz w:val="24"/>
        </w:rPr>
        <w:t>PbO</w:t>
      </w:r>
      <w:r w:rsidRPr="00E03E88">
        <w:rPr>
          <w:sz w:val="24"/>
          <w:vertAlign w:val="subscript"/>
        </w:rPr>
        <w:t xml:space="preserve">2 </w:t>
      </w:r>
      <w:r w:rsidRPr="00E03E88">
        <w:rPr>
          <w:sz w:val="24"/>
        </w:rPr>
        <w:t>(s) + 4HCl (aq) → PbCl</w:t>
      </w:r>
      <w:r w:rsidRPr="00E03E88">
        <w:rPr>
          <w:sz w:val="24"/>
          <w:vertAlign w:val="subscript"/>
        </w:rPr>
        <w:t>2</w:t>
      </w:r>
      <w:r w:rsidRPr="00E03E88">
        <w:rPr>
          <w:sz w:val="24"/>
        </w:rPr>
        <w:t>(s) + 2H</w:t>
      </w:r>
      <w:r w:rsidRPr="00E03E88">
        <w:rPr>
          <w:sz w:val="24"/>
          <w:vertAlign w:val="subscript"/>
        </w:rPr>
        <w:t>2</w:t>
      </w:r>
      <w:r w:rsidRPr="00E03E88">
        <w:rPr>
          <w:sz w:val="24"/>
        </w:rPr>
        <w:t>O (l) + Cl</w:t>
      </w:r>
      <w:r w:rsidRPr="00E03E88">
        <w:rPr>
          <w:sz w:val="24"/>
          <w:vertAlign w:val="subscript"/>
        </w:rPr>
        <w:t xml:space="preserve">2 </w:t>
      </w:r>
      <w:r w:rsidRPr="00E03E88">
        <w:rPr>
          <w:sz w:val="24"/>
        </w:rPr>
        <w:t xml:space="preserve">(g) </w:t>
      </w:r>
    </w:p>
    <w:p w:rsidR="00E03E88" w:rsidRPr="00E03E88" w:rsidRDefault="00E03E88" w:rsidP="00E03E88">
      <w:pPr>
        <w:spacing w:after="0"/>
        <w:rPr>
          <w:sz w:val="24"/>
        </w:rPr>
      </w:pPr>
      <w:r w:rsidRPr="00E03E88">
        <w:rPr>
          <w:sz w:val="28"/>
        </w:rPr>
        <w:t xml:space="preserve"> </w:t>
      </w:r>
    </w:p>
    <w:p w:rsidR="00E03E88" w:rsidRPr="00E03E88" w:rsidRDefault="00E03E88" w:rsidP="00E03E88">
      <w:pPr>
        <w:numPr>
          <w:ilvl w:val="0"/>
          <w:numId w:val="104"/>
        </w:numPr>
        <w:spacing w:after="5" w:line="252" w:lineRule="auto"/>
        <w:ind w:right="6" w:hanging="266"/>
        <w:jc w:val="both"/>
        <w:rPr>
          <w:sz w:val="24"/>
        </w:rPr>
      </w:pPr>
      <w:r w:rsidRPr="00E03E88">
        <w:rPr>
          <w:sz w:val="24"/>
        </w:rPr>
        <w:t>Compounds with oxidation state +4 are predominantly ionic whereas those in oxidation state +4 are predominantly covalent. This explains the fact that PbCl</w:t>
      </w:r>
      <w:r w:rsidRPr="00E03E88">
        <w:rPr>
          <w:sz w:val="24"/>
          <w:vertAlign w:val="subscript"/>
        </w:rPr>
        <w:t xml:space="preserve">2     </w:t>
      </w:r>
      <w:r w:rsidRPr="00E03E88">
        <w:rPr>
          <w:sz w:val="24"/>
        </w:rPr>
        <w:t>is soluble in water but insoluble in ethanol whereas PbCl</w:t>
      </w:r>
      <w:r w:rsidRPr="00E03E88">
        <w:rPr>
          <w:sz w:val="24"/>
          <w:vertAlign w:val="subscript"/>
        </w:rPr>
        <w:t xml:space="preserve">4 </w:t>
      </w:r>
      <w:r w:rsidRPr="00E03E88">
        <w:rPr>
          <w:sz w:val="24"/>
        </w:rPr>
        <w:t xml:space="preserve">is soluble in ethanol </w:t>
      </w:r>
    </w:p>
    <w:p w:rsidR="00E03E88" w:rsidRPr="00E03E88" w:rsidRDefault="00E03E88" w:rsidP="00E03E88">
      <w:pPr>
        <w:spacing w:after="0"/>
        <w:rPr>
          <w:sz w:val="24"/>
        </w:rPr>
      </w:pPr>
      <w:r w:rsidRPr="00E03E88">
        <w:rPr>
          <w:sz w:val="24"/>
        </w:rPr>
        <w:t xml:space="preserve"> </w:t>
      </w:r>
    </w:p>
    <w:p w:rsidR="00E03E88" w:rsidRPr="00E03E88" w:rsidRDefault="00E03E88" w:rsidP="00E03E88">
      <w:pPr>
        <w:spacing w:after="2"/>
        <w:rPr>
          <w:sz w:val="24"/>
        </w:rPr>
      </w:pPr>
      <w:r w:rsidRPr="00E03E88">
        <w:rPr>
          <w:sz w:val="24"/>
        </w:rPr>
        <w:t xml:space="preserve"> </w:t>
      </w:r>
    </w:p>
    <w:p w:rsidR="00E03E88" w:rsidRPr="00E03E88" w:rsidRDefault="00E03E88" w:rsidP="00E03E88">
      <w:pPr>
        <w:keepNext/>
        <w:keepLines/>
        <w:spacing w:after="0"/>
        <w:outlineLvl w:val="0"/>
        <w:rPr>
          <w:b/>
          <w:color w:val="FF0000"/>
          <w:sz w:val="28"/>
        </w:rPr>
      </w:pPr>
      <w:r w:rsidRPr="00E03E88">
        <w:rPr>
          <w:b/>
          <w:sz w:val="28"/>
        </w:rPr>
        <w:t>Chemical properties</w:t>
      </w:r>
      <w:r w:rsidRPr="00E03E88">
        <w:rPr>
          <w:sz w:val="28"/>
        </w:rPr>
        <w:t xml:space="preserve"> </w:t>
      </w:r>
    </w:p>
    <w:p w:rsidR="00E03E88" w:rsidRPr="00E03E88" w:rsidRDefault="00E03E88" w:rsidP="00E03E88">
      <w:pPr>
        <w:spacing w:after="5" w:line="252" w:lineRule="auto"/>
        <w:ind w:right="6"/>
        <w:jc w:val="both"/>
        <w:rPr>
          <w:sz w:val="24"/>
        </w:rPr>
      </w:pPr>
      <w:r w:rsidRPr="00E03E88">
        <w:rPr>
          <w:sz w:val="24"/>
        </w:rPr>
        <w:t xml:space="preserve">The principal reactions of germanium and tin are similar, both elements exhibiting oxidation state of 4 </w:t>
      </w:r>
    </w:p>
    <w:p w:rsidR="00E03E88" w:rsidRPr="00E03E88" w:rsidRDefault="00E03E88" w:rsidP="00E03E88">
      <w:pPr>
        <w:spacing w:after="54"/>
        <w:rPr>
          <w:sz w:val="24"/>
        </w:rPr>
      </w:pPr>
      <w:r w:rsidRPr="00E03E88">
        <w:rPr>
          <w:noProof/>
        </w:rPr>
        <mc:AlternateContent>
          <mc:Choice Requires="wpg">
            <w:drawing>
              <wp:inline distT="0" distB="0" distL="0" distR="0" wp14:anchorId="3060ADF8" wp14:editId="07FECBEE">
                <wp:extent cx="3758946" cy="1371600"/>
                <wp:effectExtent l="0" t="0" r="0" b="0"/>
                <wp:docPr id="193392" name="Group 193392"/>
                <wp:cNvGraphicFramePr/>
                <a:graphic xmlns:a="http://schemas.openxmlformats.org/drawingml/2006/main">
                  <a:graphicData uri="http://schemas.microsoft.com/office/word/2010/wordprocessingGroup">
                    <wpg:wgp>
                      <wpg:cNvGrpSpPr/>
                      <wpg:grpSpPr>
                        <a:xfrm>
                          <a:off x="0" y="0"/>
                          <a:ext cx="3758946" cy="1371600"/>
                          <a:chOff x="0" y="0"/>
                          <a:chExt cx="3758946" cy="1371600"/>
                        </a:xfrm>
                      </wpg:grpSpPr>
                      <pic:pic xmlns:pic="http://schemas.openxmlformats.org/drawingml/2006/picture">
                        <pic:nvPicPr>
                          <pic:cNvPr id="7474" name="Picture 7474"/>
                          <pic:cNvPicPr/>
                        </pic:nvPicPr>
                        <pic:blipFill>
                          <a:blip r:embed="rId161"/>
                          <a:stretch>
                            <a:fillRect/>
                          </a:stretch>
                        </pic:blipFill>
                        <pic:spPr>
                          <a:xfrm>
                            <a:off x="0" y="0"/>
                            <a:ext cx="3758946" cy="1371600"/>
                          </a:xfrm>
                          <a:prstGeom prst="rect">
                            <a:avLst/>
                          </a:prstGeom>
                        </pic:spPr>
                      </pic:pic>
                      <pic:pic xmlns:pic="http://schemas.openxmlformats.org/drawingml/2006/picture">
                        <pic:nvPicPr>
                          <pic:cNvPr id="215275" name="Picture 215275"/>
                          <pic:cNvPicPr/>
                        </pic:nvPicPr>
                        <pic:blipFill>
                          <a:blip r:embed="rId162"/>
                          <a:stretch>
                            <a:fillRect/>
                          </a:stretch>
                        </pic:blipFill>
                        <pic:spPr>
                          <a:xfrm>
                            <a:off x="-1015" y="-3047"/>
                            <a:ext cx="3761233" cy="1374648"/>
                          </a:xfrm>
                          <a:prstGeom prst="rect">
                            <a:avLst/>
                          </a:prstGeom>
                        </pic:spPr>
                      </pic:pic>
                    </wpg:wgp>
                  </a:graphicData>
                </a:graphic>
              </wp:inline>
            </w:drawing>
          </mc:Choice>
          <mc:Fallback>
            <w:pict>
              <v:group w14:anchorId="5AFBE797" id="Group 193392" o:spid="_x0000_s1026" style="width:296pt;height:108pt;mso-position-horizontal-relative:char;mso-position-vertical-relative:line" coordsize="37589,137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">
                <v:shape id="Picture 7474" o:spid="_x0000_s1027" type="#_x0000_t75" style="position:absolute;width:37589;height:137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">
                  <v:imagedata r:id="rId163" o:title=""/>
                </v:shape>
                <v:shape id="Picture 215275" o:spid="_x0000_s1028" type="#_x0000_t75" style="position:absolute;left:-10;top:-30;width:37612;height:13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">
                  <v:imagedata r:id="rId164" o:title=""/>
                </v:shape>
                <w10:anchorlock/>
              </v:group>
            </w:pict>
          </mc:Fallback>
        </mc:AlternateContent>
      </w:r>
    </w:p>
    <w:p w:rsidR="00E03E88" w:rsidRPr="00E03E88" w:rsidRDefault="00E03E88" w:rsidP="00E03E88">
      <w:pPr>
        <w:spacing w:after="0"/>
        <w:rPr>
          <w:sz w:val="24"/>
        </w:rPr>
      </w:pPr>
      <w:r w:rsidRPr="00E03E88">
        <w:rPr>
          <w:sz w:val="26"/>
        </w:rPr>
        <w:t xml:space="preserve"> </w:t>
      </w:r>
    </w:p>
    <w:p w:rsidR="00E03E88" w:rsidRPr="00E03E88" w:rsidRDefault="00E03E88" w:rsidP="00E03E88">
      <w:pPr>
        <w:spacing w:after="5" w:line="252" w:lineRule="auto"/>
        <w:ind w:right="6"/>
        <w:jc w:val="both"/>
        <w:rPr>
          <w:sz w:val="24"/>
        </w:rPr>
      </w:pPr>
      <w:r w:rsidRPr="00E03E88">
        <w:rPr>
          <w:sz w:val="24"/>
        </w:rPr>
        <w:t xml:space="preserve">The principal reactions of lead are summarized below </w:t>
      </w:r>
    </w:p>
    <w:p w:rsidR="00E03E88" w:rsidRPr="00E03E88" w:rsidRDefault="00E03E88" w:rsidP="00E03E88">
      <w:pPr>
        <w:spacing w:after="0"/>
        <w:ind w:right="3022"/>
        <w:jc w:val="center"/>
        <w:rPr>
          <w:sz w:val="24"/>
        </w:rPr>
      </w:pPr>
      <w:r w:rsidRPr="00E03E88">
        <w:rPr>
          <w:noProof/>
          <w:sz w:val="24"/>
        </w:rPr>
        <w:drawing>
          <wp:inline distT="0" distB="0" distL="0" distR="0" wp14:anchorId="54E20BDA" wp14:editId="7EED9258">
            <wp:extent cx="3855721" cy="2113915"/>
            <wp:effectExtent l="0" t="0" r="0" b="0"/>
            <wp:docPr id="8288" name="Picture 8288"/>
            <wp:cNvGraphicFramePr/>
            <a:graphic xmlns:a="http://schemas.openxmlformats.org/drawingml/2006/main">
              <a:graphicData uri="http://schemas.openxmlformats.org/drawingml/2006/picture">
                <pic:pic xmlns:pic="http://schemas.openxmlformats.org/drawingml/2006/picture">
                  <pic:nvPicPr>
                    <pic:cNvPr id="8288" name="Picture 8288"/>
                    <pic:cNvPicPr/>
                  </pic:nvPicPr>
                  <pic:blipFill>
                    <a:blip r:embed="rId165"/>
                    <a:stretch>
                      <a:fillRect/>
                    </a:stretch>
                  </pic:blipFill>
                  <pic:spPr>
                    <a:xfrm>
                      <a:off x="0" y="0"/>
                      <a:ext cx="3855721" cy="2113915"/>
                    </a:xfrm>
                    <a:prstGeom prst="rect">
                      <a:avLst/>
                    </a:prstGeom>
                  </pic:spPr>
                </pic:pic>
              </a:graphicData>
            </a:graphic>
          </wp:inline>
        </w:drawing>
      </w:r>
      <w:r w:rsidRPr="00E03E88">
        <w:rPr>
          <w:rFonts w:ascii="Times New Roman" w:eastAsia="Times New Roman" w:hAnsi="Times New Roman" w:cs="Times New Roman"/>
          <w:sz w:val="20"/>
        </w:rPr>
        <w:t xml:space="preserve"> </w:t>
      </w:r>
    </w:p>
    <w:p w:rsidR="00E03E88" w:rsidRPr="00E03E88" w:rsidRDefault="00E03E88" w:rsidP="00E03E88">
      <w:pPr>
        <w:spacing w:after="23"/>
        <w:ind w:right="3289"/>
        <w:rPr>
          <w:sz w:val="24"/>
        </w:rPr>
      </w:pPr>
      <w:r w:rsidRPr="00E03E88">
        <w:rPr>
          <w:rFonts w:ascii="Times New Roman" w:eastAsia="Times New Roman" w:hAnsi="Times New Roman" w:cs="Times New Roman"/>
          <w:sz w:val="20"/>
        </w:rPr>
        <w:t xml:space="preserve"> </w:t>
      </w:r>
    </w:p>
    <w:p w:rsidR="00E03E88" w:rsidRPr="00E03E88" w:rsidRDefault="00E03E88" w:rsidP="00E03E88">
      <w:pPr>
        <w:keepNext/>
        <w:keepLines/>
        <w:spacing w:after="5" w:line="262" w:lineRule="auto"/>
        <w:outlineLvl w:val="1"/>
        <w:rPr>
          <w:b/>
          <w:color w:val="FF0000"/>
          <w:sz w:val="26"/>
        </w:rPr>
      </w:pPr>
      <w:r w:rsidRPr="00E03E88">
        <w:rPr>
          <w:b/>
          <w:color w:val="FF0000"/>
          <w:sz w:val="26"/>
        </w:rPr>
        <w:t>Lead IV halide</w:t>
      </w:r>
      <w:r w:rsidRPr="00E03E88">
        <w:rPr>
          <w:sz w:val="24"/>
        </w:rPr>
        <w:t xml:space="preserve"> </w:t>
      </w:r>
    </w:p>
    <w:p w:rsidR="00E03E88" w:rsidRPr="00E03E88" w:rsidRDefault="00E03E88" w:rsidP="00E03E88">
      <w:pPr>
        <w:spacing w:after="5" w:line="252" w:lineRule="auto"/>
        <w:ind w:right="6"/>
        <w:jc w:val="both"/>
        <w:rPr>
          <w:sz w:val="24"/>
        </w:rPr>
      </w:pPr>
      <w:r w:rsidRPr="00E03E88">
        <w:rPr>
          <w:sz w:val="24"/>
        </w:rPr>
        <w:t>Lead forms ionic Pb</w:t>
      </w:r>
      <w:r w:rsidRPr="00E03E88">
        <w:rPr>
          <w:sz w:val="24"/>
          <w:vertAlign w:val="superscript"/>
        </w:rPr>
        <w:t>4+</w:t>
      </w:r>
      <w:r w:rsidRPr="00E03E88">
        <w:rPr>
          <w:sz w:val="24"/>
        </w:rPr>
        <w:t>(F</w:t>
      </w:r>
      <w:r w:rsidRPr="00E03E88">
        <w:rPr>
          <w:sz w:val="24"/>
          <w:vertAlign w:val="superscript"/>
        </w:rPr>
        <w:t>-</w:t>
      </w:r>
      <w:r w:rsidRPr="00E03E88">
        <w:rPr>
          <w:sz w:val="24"/>
        </w:rPr>
        <w:t>)</w:t>
      </w:r>
      <w:r w:rsidRPr="00E03E88">
        <w:rPr>
          <w:sz w:val="24"/>
          <w:vertAlign w:val="subscript"/>
        </w:rPr>
        <w:t xml:space="preserve">4, </w:t>
      </w:r>
      <w:r w:rsidRPr="00E03E88">
        <w:rPr>
          <w:sz w:val="24"/>
        </w:rPr>
        <w:t>and covalent liquid PbCl</w:t>
      </w:r>
      <w:r w:rsidRPr="00E03E88">
        <w:rPr>
          <w:sz w:val="24"/>
          <w:vertAlign w:val="subscript"/>
        </w:rPr>
        <w:t>4.</w:t>
      </w:r>
      <w:r w:rsidRPr="00E03E88">
        <w:rPr>
          <w:sz w:val="16"/>
        </w:rPr>
        <w:t xml:space="preserve"> </w:t>
      </w:r>
    </w:p>
    <w:p w:rsidR="00E03E88" w:rsidRPr="00E03E88" w:rsidRDefault="00E03E88" w:rsidP="00E03E88">
      <w:pPr>
        <w:spacing w:after="5" w:line="252" w:lineRule="auto"/>
        <w:ind w:right="6"/>
        <w:jc w:val="both"/>
        <w:rPr>
          <w:sz w:val="24"/>
        </w:rPr>
      </w:pPr>
      <w:r w:rsidRPr="00E03E88">
        <w:rPr>
          <w:sz w:val="24"/>
        </w:rPr>
        <w:lastRenderedPageBreak/>
        <w:t>The tetra-bromide and tetra-iodide do not exist, presumably because bromine and iodine are not sufficiently strong oxidizing agents to convert Pb</w:t>
      </w:r>
      <w:r w:rsidRPr="00E03E88">
        <w:rPr>
          <w:sz w:val="24"/>
          <w:vertAlign w:val="superscript"/>
        </w:rPr>
        <w:t xml:space="preserve">2+ </w:t>
      </w:r>
      <w:r w:rsidRPr="00E03E88">
        <w:rPr>
          <w:sz w:val="24"/>
        </w:rPr>
        <w:t>to Pb</w:t>
      </w:r>
      <w:r w:rsidRPr="00E03E88">
        <w:rPr>
          <w:sz w:val="24"/>
          <w:vertAlign w:val="superscript"/>
        </w:rPr>
        <w:t>4+</w:t>
      </w:r>
      <w:r w:rsidRPr="00E03E88">
        <w:rPr>
          <w:sz w:val="24"/>
        </w:rPr>
        <w:t xml:space="preserve">. </w:t>
      </w:r>
    </w:p>
    <w:p w:rsidR="00E03E88" w:rsidRPr="00E03E88" w:rsidRDefault="00E03E88" w:rsidP="00E03E88">
      <w:pPr>
        <w:spacing w:after="49"/>
        <w:rPr>
          <w:sz w:val="24"/>
        </w:rPr>
      </w:pPr>
      <w:r w:rsidRPr="00E03E88">
        <w:rPr>
          <w:sz w:val="10"/>
        </w:rPr>
        <w:t xml:space="preserve"> </w:t>
      </w:r>
    </w:p>
    <w:p w:rsidR="00E03E88" w:rsidRPr="00E03E88" w:rsidRDefault="00E03E88" w:rsidP="00E03E88">
      <w:pPr>
        <w:spacing w:after="62"/>
        <w:rPr>
          <w:sz w:val="24"/>
        </w:rPr>
      </w:pPr>
      <w:r w:rsidRPr="00E03E88">
        <w:rPr>
          <w:sz w:val="20"/>
        </w:rPr>
        <w:t xml:space="preserve"> </w:t>
      </w:r>
    </w:p>
    <w:p w:rsidR="00E03E88" w:rsidRPr="00E03E88" w:rsidRDefault="00E03E88" w:rsidP="00E03E88">
      <w:pPr>
        <w:keepNext/>
        <w:keepLines/>
        <w:spacing w:after="5" w:line="262" w:lineRule="auto"/>
        <w:outlineLvl w:val="1"/>
        <w:rPr>
          <w:b/>
          <w:color w:val="FF0000"/>
          <w:sz w:val="26"/>
        </w:rPr>
      </w:pPr>
      <w:r w:rsidRPr="00E03E88">
        <w:rPr>
          <w:b/>
          <w:color w:val="FF0000"/>
          <w:sz w:val="26"/>
        </w:rPr>
        <w:t>Lead IV chloride</w:t>
      </w:r>
      <w:r w:rsidRPr="00E03E88">
        <w:rPr>
          <w:b/>
          <w:sz w:val="26"/>
        </w:rPr>
        <w:t xml:space="preserve"> </w:t>
      </w:r>
    </w:p>
    <w:p w:rsidR="00E03E88" w:rsidRPr="00E03E88" w:rsidRDefault="00E03E88" w:rsidP="00E03E88">
      <w:pPr>
        <w:keepNext/>
        <w:keepLines/>
        <w:spacing w:after="4"/>
        <w:outlineLvl w:val="2"/>
        <w:rPr>
          <w:b/>
          <w:color w:val="006FC0"/>
          <w:sz w:val="24"/>
        </w:rPr>
      </w:pPr>
      <w:r w:rsidRPr="00E03E88">
        <w:rPr>
          <w:b/>
          <w:color w:val="006FC0"/>
          <w:sz w:val="24"/>
        </w:rPr>
        <w:t xml:space="preserve">Preparation </w:t>
      </w:r>
    </w:p>
    <w:p w:rsidR="00E03E88" w:rsidRPr="00E03E88" w:rsidRDefault="00E03E88" w:rsidP="00E03E88">
      <w:pPr>
        <w:spacing w:after="5" w:line="252" w:lineRule="auto"/>
        <w:ind w:right="6"/>
        <w:jc w:val="both"/>
        <w:rPr>
          <w:sz w:val="24"/>
        </w:rPr>
      </w:pPr>
      <w:r w:rsidRPr="00E03E88">
        <w:rPr>
          <w:sz w:val="24"/>
        </w:rPr>
        <w:t>By reacting lead IV oxide with cold concentrated hydrochloric acid. PbO</w:t>
      </w:r>
      <w:r w:rsidRPr="00E03E88">
        <w:rPr>
          <w:sz w:val="24"/>
          <w:vertAlign w:val="subscript"/>
        </w:rPr>
        <w:t xml:space="preserve">2 </w:t>
      </w:r>
    </w:p>
    <w:p w:rsidR="00E03E88" w:rsidRPr="00E03E88" w:rsidRDefault="00E03E88" w:rsidP="00E03E88">
      <w:pPr>
        <w:spacing w:after="5" w:line="252" w:lineRule="auto"/>
        <w:ind w:right="6"/>
        <w:jc w:val="both"/>
        <w:rPr>
          <w:sz w:val="24"/>
        </w:rPr>
      </w:pPr>
      <w:r w:rsidRPr="00E03E88">
        <w:rPr>
          <w:sz w:val="24"/>
        </w:rPr>
        <w:t>(s) + 4 HCl (aq) (conc. and cold) → PbCl</w:t>
      </w:r>
      <w:r w:rsidRPr="00E03E88">
        <w:rPr>
          <w:sz w:val="24"/>
          <w:vertAlign w:val="subscript"/>
        </w:rPr>
        <w:t>4</w:t>
      </w:r>
      <w:r w:rsidRPr="00E03E88">
        <w:rPr>
          <w:sz w:val="24"/>
        </w:rPr>
        <w:t>(aq) +2H</w:t>
      </w:r>
      <w:r w:rsidRPr="00E03E88">
        <w:rPr>
          <w:sz w:val="24"/>
          <w:vertAlign w:val="subscript"/>
        </w:rPr>
        <w:t>2</w:t>
      </w:r>
      <w:r w:rsidRPr="00E03E88">
        <w:rPr>
          <w:sz w:val="24"/>
        </w:rPr>
        <w:t xml:space="preserve">O(l) </w:t>
      </w:r>
    </w:p>
    <w:p w:rsidR="00E03E88" w:rsidRPr="00E03E88" w:rsidRDefault="00E03E88" w:rsidP="00E03E88">
      <w:pPr>
        <w:spacing w:after="0"/>
        <w:rPr>
          <w:sz w:val="24"/>
        </w:rPr>
      </w:pPr>
      <w:r w:rsidRPr="00E03E88">
        <w:rPr>
          <w:sz w:val="28"/>
        </w:rPr>
        <w:t xml:space="preserve"> </w:t>
      </w:r>
    </w:p>
    <w:p w:rsidR="00E03E88" w:rsidRPr="00E03E88" w:rsidRDefault="00E03E88" w:rsidP="00E03E88">
      <w:pPr>
        <w:spacing w:after="0"/>
        <w:rPr>
          <w:sz w:val="24"/>
        </w:rPr>
      </w:pPr>
      <w:r w:rsidRPr="00E03E88">
        <w:rPr>
          <w:b/>
          <w:color w:val="006FC0"/>
          <w:sz w:val="24"/>
        </w:rPr>
        <w:t xml:space="preserve"> </w:t>
      </w:r>
    </w:p>
    <w:p w:rsidR="00E03E88" w:rsidRPr="00E03E88" w:rsidRDefault="00E03E88" w:rsidP="00E03E88">
      <w:pPr>
        <w:spacing w:after="0"/>
        <w:rPr>
          <w:sz w:val="24"/>
        </w:rPr>
      </w:pPr>
      <w:r w:rsidRPr="00E03E88">
        <w:rPr>
          <w:b/>
          <w:color w:val="006FC0"/>
          <w:sz w:val="24"/>
        </w:rPr>
        <w:t xml:space="preserve"> </w:t>
      </w:r>
    </w:p>
    <w:p w:rsidR="00E03E88" w:rsidRPr="00E03E88" w:rsidRDefault="00E03E88" w:rsidP="00E03E88">
      <w:pPr>
        <w:keepNext/>
        <w:keepLines/>
        <w:spacing w:after="4"/>
        <w:outlineLvl w:val="2"/>
        <w:rPr>
          <w:b/>
          <w:color w:val="006FC0"/>
          <w:sz w:val="24"/>
        </w:rPr>
      </w:pPr>
      <w:r w:rsidRPr="00E03E88">
        <w:rPr>
          <w:b/>
          <w:color w:val="006FC0"/>
          <w:sz w:val="24"/>
        </w:rPr>
        <w:t xml:space="preserve">Effect of Heat on Lead (IV) chloride </w:t>
      </w:r>
    </w:p>
    <w:p w:rsidR="00E03E88" w:rsidRPr="00E03E88" w:rsidRDefault="00E03E88" w:rsidP="00E03E88">
      <w:pPr>
        <w:spacing w:after="5" w:line="252" w:lineRule="auto"/>
        <w:ind w:right="6"/>
        <w:jc w:val="both"/>
        <w:rPr>
          <w:sz w:val="24"/>
        </w:rPr>
      </w:pPr>
      <w:r w:rsidRPr="00E03E88">
        <w:rPr>
          <w:sz w:val="24"/>
        </w:rPr>
        <w:t>Decomposes on heating liberating chlorine PbCl</w:t>
      </w:r>
      <w:r w:rsidRPr="00E03E88">
        <w:rPr>
          <w:sz w:val="24"/>
          <w:vertAlign w:val="subscript"/>
        </w:rPr>
        <w:t xml:space="preserve">4 </w:t>
      </w:r>
    </w:p>
    <w:p w:rsidR="00E03E88" w:rsidRPr="00E03E88" w:rsidRDefault="00E03E88" w:rsidP="00E03E88">
      <w:pPr>
        <w:spacing w:after="5" w:line="252" w:lineRule="auto"/>
        <w:ind w:right="6"/>
        <w:jc w:val="both"/>
        <w:rPr>
          <w:sz w:val="24"/>
        </w:rPr>
      </w:pPr>
      <w:r w:rsidRPr="00E03E88">
        <w:rPr>
          <w:sz w:val="24"/>
        </w:rPr>
        <w:t>(g) (heat) →  PbCl</w:t>
      </w:r>
      <w:r w:rsidRPr="00E03E88">
        <w:rPr>
          <w:sz w:val="24"/>
          <w:vertAlign w:val="subscript"/>
        </w:rPr>
        <w:t xml:space="preserve">2 </w:t>
      </w:r>
      <w:r w:rsidRPr="00E03E88">
        <w:rPr>
          <w:sz w:val="24"/>
        </w:rPr>
        <w:t>(s) + Cl</w:t>
      </w:r>
      <w:r w:rsidRPr="00E03E88">
        <w:rPr>
          <w:sz w:val="24"/>
          <w:vertAlign w:val="subscript"/>
        </w:rPr>
        <w:t xml:space="preserve">2 </w:t>
      </w:r>
      <w:r w:rsidRPr="00E03E88">
        <w:rPr>
          <w:sz w:val="24"/>
        </w:rPr>
        <w:t xml:space="preserve">(g) </w:t>
      </w:r>
    </w:p>
    <w:p w:rsidR="00E03E88" w:rsidRPr="00E03E88" w:rsidRDefault="00E03E88" w:rsidP="00E03E88">
      <w:pPr>
        <w:spacing w:after="0"/>
        <w:rPr>
          <w:sz w:val="24"/>
        </w:rPr>
      </w:pPr>
      <w:r w:rsidRPr="00E03E88">
        <w:rPr>
          <w:sz w:val="28"/>
        </w:rPr>
        <w:t xml:space="preserve"> </w:t>
      </w:r>
    </w:p>
    <w:p w:rsidR="00E03E88" w:rsidRPr="00E03E88" w:rsidRDefault="00E03E88" w:rsidP="00E03E88">
      <w:pPr>
        <w:keepNext/>
        <w:keepLines/>
        <w:spacing w:after="4"/>
        <w:outlineLvl w:val="2"/>
        <w:rPr>
          <w:b/>
          <w:color w:val="006FC0"/>
          <w:sz w:val="24"/>
        </w:rPr>
      </w:pPr>
      <w:r w:rsidRPr="00E03E88">
        <w:rPr>
          <w:b/>
          <w:color w:val="006FC0"/>
          <w:sz w:val="24"/>
        </w:rPr>
        <w:t>Hydrolysis of lead (IV) chloride</w:t>
      </w:r>
      <w:r w:rsidRPr="00E03E88">
        <w:rPr>
          <w:sz w:val="24"/>
        </w:rPr>
        <w:t xml:space="preserve"> </w:t>
      </w:r>
    </w:p>
    <w:p w:rsidR="00E03E88" w:rsidRPr="00E03E88" w:rsidRDefault="00E03E88" w:rsidP="00E03E88">
      <w:pPr>
        <w:spacing w:after="5" w:line="252" w:lineRule="auto"/>
        <w:ind w:right="6"/>
        <w:jc w:val="both"/>
        <w:rPr>
          <w:sz w:val="24"/>
        </w:rPr>
      </w:pPr>
      <w:r w:rsidRPr="00E03E88">
        <w:rPr>
          <w:sz w:val="24"/>
        </w:rPr>
        <w:t>Lead  tetrachloride  is  readily  hydrolyzed  by  water  (white  fumes  of  HCl  and  brown precipitate of PbO</w:t>
      </w:r>
      <w:r w:rsidRPr="00E03E88">
        <w:rPr>
          <w:sz w:val="24"/>
          <w:vertAlign w:val="subscript"/>
        </w:rPr>
        <w:t xml:space="preserve">2 </w:t>
      </w:r>
      <w:r w:rsidRPr="00E03E88">
        <w:rPr>
          <w:sz w:val="24"/>
        </w:rPr>
        <w:t xml:space="preserve">are observed) </w:t>
      </w:r>
    </w:p>
    <w:p w:rsidR="00E03E88" w:rsidRPr="00E03E88" w:rsidRDefault="00E03E88" w:rsidP="00E03E88">
      <w:pPr>
        <w:spacing w:after="50" w:line="252" w:lineRule="auto"/>
        <w:ind w:right="6"/>
        <w:jc w:val="both"/>
        <w:rPr>
          <w:sz w:val="24"/>
        </w:rPr>
      </w:pPr>
      <w:r w:rsidRPr="00E03E88">
        <w:rPr>
          <w:sz w:val="24"/>
        </w:rPr>
        <w:t>PbCl</w:t>
      </w:r>
      <w:r w:rsidRPr="00E03E88">
        <w:rPr>
          <w:sz w:val="24"/>
          <w:vertAlign w:val="subscript"/>
        </w:rPr>
        <w:t xml:space="preserve">4 </w:t>
      </w:r>
      <w:r w:rsidRPr="00E03E88">
        <w:rPr>
          <w:sz w:val="24"/>
        </w:rPr>
        <w:t>(s) + 2H</w:t>
      </w:r>
      <w:r w:rsidRPr="00E03E88">
        <w:rPr>
          <w:sz w:val="24"/>
          <w:vertAlign w:val="subscript"/>
        </w:rPr>
        <w:t>2</w:t>
      </w:r>
      <w:r w:rsidRPr="00E03E88">
        <w:rPr>
          <w:sz w:val="24"/>
        </w:rPr>
        <w:t>O (l)    →   PbO</w:t>
      </w:r>
      <w:r w:rsidRPr="00E03E88">
        <w:rPr>
          <w:sz w:val="24"/>
          <w:vertAlign w:val="subscript"/>
        </w:rPr>
        <w:t xml:space="preserve">2 </w:t>
      </w:r>
      <w:r w:rsidRPr="00E03E88">
        <w:rPr>
          <w:sz w:val="24"/>
        </w:rPr>
        <w:t xml:space="preserve">(s) + 4HCl (aq) </w:t>
      </w:r>
    </w:p>
    <w:p w:rsidR="00E03E88" w:rsidRPr="00E03E88" w:rsidRDefault="00E03E88" w:rsidP="00E03E88">
      <w:pPr>
        <w:spacing w:after="0"/>
        <w:rPr>
          <w:sz w:val="24"/>
        </w:rPr>
      </w:pPr>
      <w:r w:rsidRPr="00E03E88">
        <w:rPr>
          <w:b/>
          <w:color w:val="006FC0"/>
          <w:sz w:val="24"/>
        </w:rPr>
        <w:t xml:space="preserve"> </w:t>
      </w:r>
    </w:p>
    <w:p w:rsidR="00E03E88" w:rsidRPr="00E03E88" w:rsidRDefault="00E03E88" w:rsidP="00E03E88">
      <w:pPr>
        <w:keepNext/>
        <w:keepLines/>
        <w:spacing w:after="4"/>
        <w:outlineLvl w:val="2"/>
        <w:rPr>
          <w:b/>
          <w:color w:val="006FC0"/>
          <w:sz w:val="24"/>
        </w:rPr>
      </w:pPr>
      <w:r w:rsidRPr="00E03E88">
        <w:rPr>
          <w:b/>
          <w:color w:val="006FC0"/>
          <w:sz w:val="24"/>
        </w:rPr>
        <w:t>Reaction of lead (IV) chloride with sodium hydroxide solution</w:t>
      </w:r>
      <w:r w:rsidRPr="00E03E88">
        <w:rPr>
          <w:sz w:val="24"/>
        </w:rPr>
        <w:t xml:space="preserve"> </w:t>
      </w:r>
    </w:p>
    <w:p w:rsidR="00E03E88" w:rsidRPr="00E03E88" w:rsidRDefault="00E03E88" w:rsidP="00E03E88">
      <w:pPr>
        <w:spacing w:after="152" w:line="266" w:lineRule="auto"/>
        <w:ind w:right="4"/>
        <w:rPr>
          <w:sz w:val="24"/>
        </w:rPr>
      </w:pPr>
      <w:r w:rsidRPr="00E03E88">
        <w:t xml:space="preserve">Lead(IV) chloride react with sodium hydroxide to produce lead(IV) oxide, sodium chloride and  water. Sodium hydroxide - diluted solution. </w:t>
      </w:r>
    </w:p>
    <w:p w:rsidR="00E03E88" w:rsidRPr="00E03E88" w:rsidRDefault="00E03E88" w:rsidP="00E03E88">
      <w:pPr>
        <w:spacing w:after="0"/>
        <w:rPr>
          <w:sz w:val="24"/>
        </w:rPr>
      </w:pPr>
      <w:r w:rsidRPr="00E03E88">
        <w:rPr>
          <w:sz w:val="24"/>
        </w:rPr>
        <w:t xml:space="preserve"> </w:t>
      </w:r>
    </w:p>
    <w:p w:rsidR="00E03E88" w:rsidRPr="00E03E88" w:rsidRDefault="00E03E88" w:rsidP="00E03E88">
      <w:pPr>
        <w:spacing w:after="6" w:line="253" w:lineRule="auto"/>
        <w:jc w:val="both"/>
        <w:rPr>
          <w:sz w:val="24"/>
        </w:rPr>
      </w:pPr>
      <w:r w:rsidRPr="00E03E88">
        <w:rPr>
          <w:color w:val="202020"/>
          <w:sz w:val="24"/>
        </w:rPr>
        <w:t>PbCl4 + 4NaOH → PbO2 + 4NaCl + 2H2O</w:t>
      </w:r>
      <w:r w:rsidRPr="00E03E88">
        <w:rPr>
          <w:sz w:val="24"/>
        </w:rPr>
        <w:t xml:space="preserve"> </w:t>
      </w:r>
    </w:p>
    <w:p w:rsidR="00E03E88" w:rsidRPr="00E03E88" w:rsidRDefault="00E03E88" w:rsidP="00E03E88">
      <w:pPr>
        <w:spacing w:after="0"/>
        <w:rPr>
          <w:sz w:val="24"/>
        </w:rPr>
      </w:pPr>
      <w:r w:rsidRPr="00E03E88">
        <w:rPr>
          <w:color w:val="202020"/>
          <w:sz w:val="24"/>
        </w:rPr>
        <w:t xml:space="preserve"> </w:t>
      </w:r>
    </w:p>
    <w:p w:rsidR="00E03E88" w:rsidRPr="00E03E88" w:rsidRDefault="00E03E88" w:rsidP="00E03E88">
      <w:pPr>
        <w:spacing w:after="152" w:line="345" w:lineRule="auto"/>
        <w:ind w:right="4"/>
        <w:rPr>
          <w:sz w:val="24"/>
        </w:rPr>
      </w:pPr>
      <w:r w:rsidRPr="00E03E88">
        <w:t>The compound PbO2 reacts with the sodium hydroxide to produce the hexahydroxoplumbate(IV) ion [Pb(OH)6]</w:t>
      </w:r>
      <w:r w:rsidRPr="00E03E88">
        <w:rPr>
          <w:vertAlign w:val="superscript"/>
        </w:rPr>
        <w:t>2-</w:t>
      </w:r>
      <w:r w:rsidRPr="00E03E88">
        <w:t xml:space="preserve">, soluble with the water. </w:t>
      </w:r>
    </w:p>
    <w:p w:rsidR="00E03E88" w:rsidRPr="00E03E88" w:rsidRDefault="00E03E88" w:rsidP="00E03E88">
      <w:pPr>
        <w:spacing w:after="225" w:line="266" w:lineRule="auto"/>
        <w:ind w:right="4"/>
        <w:rPr>
          <w:sz w:val="24"/>
        </w:rPr>
      </w:pPr>
      <w:r w:rsidRPr="00E03E88">
        <w:t xml:space="preserve">PbO2 +  2NaOH + 2 H2O → Na2[Pb(OH)6] </w:t>
      </w:r>
    </w:p>
    <w:p w:rsidR="00E03E88" w:rsidRPr="00E03E88" w:rsidRDefault="00E03E88" w:rsidP="00E03E88">
      <w:pPr>
        <w:keepNext/>
        <w:keepLines/>
        <w:spacing w:after="4"/>
        <w:outlineLvl w:val="2"/>
        <w:rPr>
          <w:b/>
          <w:color w:val="006FC0"/>
          <w:sz w:val="24"/>
        </w:rPr>
      </w:pPr>
      <w:r w:rsidRPr="00E03E88">
        <w:rPr>
          <w:b/>
          <w:color w:val="006FC0"/>
          <w:sz w:val="24"/>
        </w:rPr>
        <w:t>Reaction of lead (IV) chloride with ammonium chloride</w:t>
      </w:r>
      <w:r w:rsidRPr="00E03E88">
        <w:rPr>
          <w:sz w:val="24"/>
        </w:rPr>
        <w:t xml:space="preserve"> </w:t>
      </w:r>
    </w:p>
    <w:p w:rsidR="00E03E88" w:rsidRPr="00E03E88" w:rsidRDefault="00E03E88" w:rsidP="00E03E88">
      <w:pPr>
        <w:spacing w:after="173" w:line="266" w:lineRule="auto"/>
        <w:ind w:right="4"/>
        <w:rPr>
          <w:sz w:val="24"/>
        </w:rPr>
      </w:pPr>
      <w:r w:rsidRPr="00E03E88">
        <w:t xml:space="preserve">Lead(IV) chloride react with ammonium chloride to form a yellow solid of  ammonium hexachloridoplumbate(IV). </w:t>
      </w:r>
    </w:p>
    <w:p w:rsidR="00E03E88" w:rsidRPr="00E03E88" w:rsidRDefault="00E03E88" w:rsidP="00E03E88">
      <w:pPr>
        <w:spacing w:after="173" w:line="266" w:lineRule="auto"/>
        <w:ind w:right="4"/>
        <w:rPr>
          <w:sz w:val="24"/>
        </w:rPr>
      </w:pPr>
      <w:r w:rsidRPr="00E03E88">
        <w:t>PbCl</w:t>
      </w:r>
      <w:r w:rsidRPr="00E03E88">
        <w:rPr>
          <w:vertAlign w:val="subscript"/>
        </w:rPr>
        <w:t xml:space="preserve">4 </w:t>
      </w:r>
      <w:r w:rsidRPr="00E03E88">
        <w:t>+ 2NH</w:t>
      </w:r>
      <w:r w:rsidRPr="00E03E88">
        <w:rPr>
          <w:vertAlign w:val="subscript"/>
        </w:rPr>
        <w:t>4</w:t>
      </w:r>
      <w:r w:rsidRPr="00E03E88">
        <w:t>Cl → (NH</w:t>
      </w:r>
      <w:r w:rsidRPr="00E03E88">
        <w:rPr>
          <w:vertAlign w:val="subscript"/>
        </w:rPr>
        <w:t>4</w:t>
      </w:r>
      <w:r w:rsidRPr="00E03E88">
        <w:t>)</w:t>
      </w:r>
      <w:r w:rsidRPr="00E03E88">
        <w:rPr>
          <w:vertAlign w:val="subscript"/>
        </w:rPr>
        <w:t>2</w:t>
      </w:r>
      <w:r w:rsidRPr="00E03E88">
        <w:t>[PbCl</w:t>
      </w:r>
      <w:r w:rsidRPr="00E03E88">
        <w:rPr>
          <w:vertAlign w:val="subscript"/>
        </w:rPr>
        <w:t>6</w:t>
      </w:r>
      <w:r w:rsidRPr="00E03E88">
        <w:t xml:space="preserve">] </w:t>
      </w:r>
    </w:p>
    <w:p w:rsidR="00E03E88" w:rsidRPr="00E03E88" w:rsidRDefault="00E03E88" w:rsidP="00E03E88">
      <w:pPr>
        <w:spacing w:after="0"/>
        <w:rPr>
          <w:sz w:val="24"/>
        </w:rPr>
      </w:pPr>
      <w:r w:rsidRPr="00E03E88">
        <w:t xml:space="preserve"> </w:t>
      </w:r>
    </w:p>
    <w:p w:rsidR="00E03E88" w:rsidRPr="00E03E88" w:rsidRDefault="00E03E88" w:rsidP="00E03E88">
      <w:pPr>
        <w:keepNext/>
        <w:keepLines/>
        <w:spacing w:after="5" w:line="267" w:lineRule="auto"/>
        <w:outlineLvl w:val="3"/>
        <w:rPr>
          <w:b/>
          <w:color w:val="0000CC"/>
          <w:sz w:val="24"/>
        </w:rPr>
      </w:pPr>
      <w:r w:rsidRPr="00E03E88">
        <w:rPr>
          <w:b/>
          <w:color w:val="FF0000"/>
          <w:sz w:val="24"/>
        </w:rPr>
        <w:t>Lead II halide</w:t>
      </w:r>
      <w:r w:rsidRPr="00E03E88">
        <w:rPr>
          <w:sz w:val="24"/>
        </w:rPr>
        <w:t xml:space="preserve"> </w:t>
      </w:r>
    </w:p>
    <w:p w:rsidR="00E03E88" w:rsidRPr="00E03E88" w:rsidRDefault="00E03E88" w:rsidP="00E03E88">
      <w:pPr>
        <w:spacing w:after="5" w:line="250" w:lineRule="auto"/>
        <w:ind w:right="749"/>
        <w:rPr>
          <w:sz w:val="24"/>
        </w:rPr>
      </w:pPr>
      <w:r w:rsidRPr="00E03E88">
        <w:rPr>
          <w:color w:val="006FC0"/>
          <w:sz w:val="24"/>
        </w:rPr>
        <w:t>Preparation</w:t>
      </w:r>
      <w:r w:rsidRPr="00E03E88">
        <w:rPr>
          <w:sz w:val="24"/>
        </w:rPr>
        <w:t xml:space="preserve"> </w:t>
      </w:r>
    </w:p>
    <w:p w:rsidR="00E03E88" w:rsidRPr="00E03E88" w:rsidRDefault="00E03E88" w:rsidP="00E03E88">
      <w:pPr>
        <w:spacing w:after="51" w:line="252" w:lineRule="auto"/>
        <w:ind w:right="2927"/>
        <w:jc w:val="both"/>
        <w:rPr>
          <w:sz w:val="24"/>
        </w:rPr>
      </w:pPr>
      <w:r w:rsidRPr="00E03E88">
        <w:rPr>
          <w:sz w:val="24"/>
        </w:rPr>
        <w:lastRenderedPageBreak/>
        <w:t>By reacting soluble salt like lead nitrate with soluble halide Pb</w:t>
      </w:r>
      <w:r w:rsidRPr="00E03E88">
        <w:rPr>
          <w:sz w:val="37"/>
          <w:vertAlign w:val="superscript"/>
        </w:rPr>
        <w:t>2+</w:t>
      </w:r>
      <w:r w:rsidRPr="00E03E88">
        <w:rPr>
          <w:sz w:val="24"/>
        </w:rPr>
        <w:t>(aq) + 2X</w:t>
      </w:r>
      <w:r w:rsidRPr="00E03E88">
        <w:rPr>
          <w:sz w:val="37"/>
          <w:vertAlign w:val="superscript"/>
        </w:rPr>
        <w:t>-</w:t>
      </w:r>
      <w:r w:rsidRPr="00E03E88">
        <w:rPr>
          <w:sz w:val="24"/>
        </w:rPr>
        <w:t xml:space="preserve">(aq)  →   PbX2(s) ( X = F, Cl, Br, I).  </w:t>
      </w:r>
    </w:p>
    <w:p w:rsidR="00E03E88" w:rsidRPr="00E03E88" w:rsidRDefault="00E03E88" w:rsidP="00E03E88">
      <w:pPr>
        <w:spacing w:after="5" w:line="252" w:lineRule="auto"/>
        <w:ind w:right="6"/>
        <w:jc w:val="both"/>
        <w:rPr>
          <w:sz w:val="24"/>
        </w:rPr>
      </w:pPr>
      <w:r w:rsidRPr="00E03E88">
        <w:rPr>
          <w:sz w:val="24"/>
        </w:rPr>
        <w:t>E.g.  Pb</w:t>
      </w:r>
      <w:r w:rsidRPr="00E03E88">
        <w:rPr>
          <w:sz w:val="37"/>
          <w:vertAlign w:val="superscript"/>
        </w:rPr>
        <w:t>2+</w:t>
      </w:r>
      <w:r w:rsidRPr="00E03E88">
        <w:rPr>
          <w:sz w:val="24"/>
        </w:rPr>
        <w:t>(aq) + 2Cl</w:t>
      </w:r>
      <w:r w:rsidRPr="00E03E88">
        <w:rPr>
          <w:sz w:val="37"/>
          <w:vertAlign w:val="superscript"/>
        </w:rPr>
        <w:t>-</w:t>
      </w:r>
      <w:r w:rsidRPr="00E03E88">
        <w:rPr>
          <w:sz w:val="24"/>
        </w:rPr>
        <w:t xml:space="preserve">(aq) →  PbCl2(s) </w:t>
      </w:r>
    </w:p>
    <w:p w:rsidR="00E03E88" w:rsidRPr="00E03E88" w:rsidRDefault="00E03E88" w:rsidP="00E03E88">
      <w:pPr>
        <w:spacing w:after="0"/>
        <w:rPr>
          <w:sz w:val="24"/>
        </w:rPr>
      </w:pPr>
      <w:r w:rsidRPr="00E03E88">
        <w:rPr>
          <w:sz w:val="28"/>
        </w:rPr>
        <w:t xml:space="preserve"> </w:t>
      </w:r>
    </w:p>
    <w:p w:rsidR="00E03E88" w:rsidRPr="00E03E88" w:rsidRDefault="00E03E88" w:rsidP="00E03E88">
      <w:pPr>
        <w:keepNext/>
        <w:keepLines/>
        <w:spacing w:after="4"/>
        <w:outlineLvl w:val="2"/>
        <w:rPr>
          <w:b/>
          <w:color w:val="006FC0"/>
          <w:sz w:val="24"/>
        </w:rPr>
      </w:pPr>
      <w:r w:rsidRPr="00E03E88">
        <w:rPr>
          <w:b/>
          <w:color w:val="006FC0"/>
          <w:sz w:val="24"/>
        </w:rPr>
        <w:t>Properties of lead II chloride</w:t>
      </w:r>
      <w:r w:rsidRPr="00E03E88">
        <w:rPr>
          <w:b/>
          <w:sz w:val="24"/>
        </w:rPr>
        <w:t xml:space="preserve"> </w:t>
      </w:r>
    </w:p>
    <w:p w:rsidR="00E03E88" w:rsidRPr="00E03E88" w:rsidRDefault="00E03E88" w:rsidP="00E03E88">
      <w:pPr>
        <w:spacing w:after="26" w:line="238" w:lineRule="auto"/>
        <w:ind w:right="26"/>
        <w:rPr>
          <w:sz w:val="24"/>
        </w:rPr>
      </w:pPr>
      <w:r w:rsidRPr="00E03E88">
        <w:rPr>
          <w:sz w:val="24"/>
        </w:rPr>
        <w:t>Except the iodide, which is yellow, they are white solids. Lead (II) chloride forms chloro- complexes, e.g., [PbCl</w:t>
      </w:r>
      <w:r w:rsidRPr="00E03E88">
        <w:rPr>
          <w:sz w:val="24"/>
          <w:vertAlign w:val="subscript"/>
        </w:rPr>
        <w:t>4</w:t>
      </w:r>
      <w:r w:rsidRPr="00E03E88">
        <w:rPr>
          <w:sz w:val="24"/>
        </w:rPr>
        <w:t>]</w:t>
      </w:r>
      <w:r w:rsidRPr="00E03E88">
        <w:rPr>
          <w:sz w:val="24"/>
          <w:vertAlign w:val="superscript"/>
        </w:rPr>
        <w:t>2-</w:t>
      </w:r>
      <w:r w:rsidRPr="00E03E88">
        <w:rPr>
          <w:sz w:val="24"/>
        </w:rPr>
        <w:t>, with Cl</w:t>
      </w:r>
      <w:r w:rsidRPr="00E03E88">
        <w:rPr>
          <w:sz w:val="24"/>
          <w:vertAlign w:val="superscript"/>
        </w:rPr>
        <w:t xml:space="preserve">- </w:t>
      </w:r>
      <w:r w:rsidRPr="00E03E88">
        <w:rPr>
          <w:sz w:val="24"/>
        </w:rPr>
        <w:t xml:space="preserve">ions and because of this, it is soluble in concentrated hydrochloric acid. </w:t>
      </w:r>
    </w:p>
    <w:p w:rsidR="00E03E88" w:rsidRPr="00E03E88" w:rsidRDefault="00E03E88" w:rsidP="00E03E88">
      <w:pPr>
        <w:spacing w:after="0"/>
        <w:rPr>
          <w:sz w:val="24"/>
        </w:rPr>
      </w:pPr>
      <w:r w:rsidRPr="00E03E88">
        <w:rPr>
          <w:sz w:val="28"/>
        </w:rPr>
        <w:t xml:space="preserve"> </w:t>
      </w:r>
    </w:p>
    <w:p w:rsidR="00E03E88" w:rsidRPr="00E03E88" w:rsidRDefault="00E03E88" w:rsidP="00E03E88">
      <w:pPr>
        <w:keepNext/>
        <w:keepLines/>
        <w:spacing w:after="4"/>
        <w:outlineLvl w:val="2"/>
        <w:rPr>
          <w:b/>
          <w:color w:val="006FC0"/>
          <w:sz w:val="24"/>
        </w:rPr>
      </w:pPr>
      <w:r w:rsidRPr="00E03E88">
        <w:rPr>
          <w:b/>
          <w:color w:val="006FC0"/>
          <w:sz w:val="24"/>
        </w:rPr>
        <w:t>Reaction of lead (II) chloride with sodium hydroxide solution</w:t>
      </w:r>
      <w:r w:rsidRPr="00E03E88">
        <w:rPr>
          <w:b/>
          <w:sz w:val="24"/>
        </w:rPr>
        <w:t xml:space="preserve"> </w:t>
      </w:r>
    </w:p>
    <w:p w:rsidR="00E03E88" w:rsidRPr="00E03E88" w:rsidRDefault="00E03E88" w:rsidP="00E03E88">
      <w:pPr>
        <w:spacing w:after="152" w:line="266" w:lineRule="auto"/>
        <w:ind w:right="4"/>
        <w:rPr>
          <w:sz w:val="24"/>
        </w:rPr>
      </w:pPr>
      <w:r w:rsidRPr="00E03E88">
        <w:t xml:space="preserve">Lead II chloride reacts with sodium hydroxide solution to form lead (II) hydroxide which dissolves inexcess sodium hydroxide to form sodium plumbate (II)  </w:t>
      </w:r>
    </w:p>
    <w:p w:rsidR="00E03E88" w:rsidRPr="00E03E88" w:rsidRDefault="00E03E88" w:rsidP="00E03E88">
      <w:pPr>
        <w:spacing w:after="0" w:line="266" w:lineRule="auto"/>
        <w:ind w:right="4"/>
        <w:rPr>
          <w:sz w:val="24"/>
        </w:rPr>
      </w:pPr>
      <w:r w:rsidRPr="00E03E88">
        <w:t>PbCl</w:t>
      </w:r>
      <w:r w:rsidRPr="00E03E88">
        <w:rPr>
          <w:vertAlign w:val="subscript"/>
        </w:rPr>
        <w:t xml:space="preserve">2 </w:t>
      </w:r>
      <w:r w:rsidRPr="00E03E88">
        <w:t>(s) + 2OH</w:t>
      </w:r>
      <w:r w:rsidRPr="00E03E88">
        <w:rPr>
          <w:vertAlign w:val="superscript"/>
        </w:rPr>
        <w:t>-</w:t>
      </w:r>
      <w:r w:rsidRPr="00E03E88">
        <w:t xml:space="preserve">(aq) </w:t>
      </w:r>
      <w:r w:rsidRPr="00E03E88">
        <w:rPr>
          <w:rFonts w:ascii="Segoe UI Symbol" w:eastAsia="Segoe UI Symbol" w:hAnsi="Segoe UI Symbol" w:cs="Segoe UI Symbol"/>
        </w:rPr>
        <w:t></w:t>
      </w:r>
      <w:r w:rsidRPr="00E03E88">
        <w:rPr>
          <w:rFonts w:ascii="Times New Roman" w:eastAsia="Times New Roman" w:hAnsi="Times New Roman" w:cs="Times New Roman"/>
        </w:rPr>
        <w:t xml:space="preserve"> </w:t>
      </w:r>
      <w:r w:rsidRPr="00E03E88">
        <w:t>Pb(OH)</w:t>
      </w:r>
      <w:r w:rsidRPr="00E03E88">
        <w:rPr>
          <w:vertAlign w:val="subscript"/>
        </w:rPr>
        <w:t>2</w:t>
      </w:r>
      <w:r w:rsidRPr="00E03E88">
        <w:t>(s) + 2Cl</w:t>
      </w:r>
      <w:r w:rsidRPr="00E03E88">
        <w:rPr>
          <w:vertAlign w:val="superscript"/>
        </w:rPr>
        <w:t>-</w:t>
      </w:r>
      <w:r w:rsidRPr="00E03E88">
        <w:t xml:space="preserve">(aq) </w:t>
      </w:r>
    </w:p>
    <w:p w:rsidR="00E03E88" w:rsidRPr="00E03E88" w:rsidRDefault="00E03E88" w:rsidP="00E03E88">
      <w:pPr>
        <w:spacing w:after="6" w:line="266" w:lineRule="auto"/>
        <w:ind w:right="4"/>
        <w:rPr>
          <w:sz w:val="24"/>
        </w:rPr>
      </w:pPr>
      <w:r w:rsidRPr="00E03E88">
        <w:t xml:space="preserve">Then </w:t>
      </w:r>
    </w:p>
    <w:p w:rsidR="00E03E88" w:rsidRPr="00E03E88" w:rsidRDefault="00E03E88" w:rsidP="00E03E88">
      <w:pPr>
        <w:spacing w:after="193" w:line="266" w:lineRule="auto"/>
        <w:ind w:right="4"/>
        <w:rPr>
          <w:sz w:val="24"/>
        </w:rPr>
      </w:pPr>
      <w:r w:rsidRPr="00E03E88">
        <w:t>Pb(OH)</w:t>
      </w:r>
      <w:r w:rsidRPr="00E03E88">
        <w:rPr>
          <w:vertAlign w:val="subscript"/>
        </w:rPr>
        <w:t>2</w:t>
      </w:r>
      <w:r w:rsidRPr="00E03E88">
        <w:t>(s) + 2OH</w:t>
      </w:r>
      <w:r w:rsidRPr="00E03E88">
        <w:rPr>
          <w:vertAlign w:val="superscript"/>
        </w:rPr>
        <w:t>-</w:t>
      </w:r>
      <w:r w:rsidRPr="00E03E88">
        <w:t xml:space="preserve"> (aq) </w:t>
      </w:r>
      <w:r w:rsidRPr="00E03E88">
        <w:rPr>
          <w:rFonts w:ascii="Segoe UI Symbol" w:eastAsia="Segoe UI Symbol" w:hAnsi="Segoe UI Symbol" w:cs="Segoe UI Symbol"/>
        </w:rPr>
        <w:t></w:t>
      </w:r>
      <w:r w:rsidRPr="00E03E88">
        <w:t xml:space="preserve"> Pb(OH)</w:t>
      </w:r>
      <w:r w:rsidRPr="00E03E88">
        <w:rPr>
          <w:vertAlign w:val="subscript"/>
        </w:rPr>
        <w:t>4</w:t>
      </w:r>
      <w:r w:rsidRPr="00E03E88">
        <w:rPr>
          <w:vertAlign w:val="superscript"/>
        </w:rPr>
        <w:t>2-</w:t>
      </w:r>
      <w:r w:rsidRPr="00E03E88">
        <w:t xml:space="preserve">(aq) </w:t>
      </w:r>
    </w:p>
    <w:p w:rsidR="00E03E88" w:rsidRPr="00E03E88" w:rsidRDefault="00E03E88" w:rsidP="00E03E88">
      <w:pPr>
        <w:keepNext/>
        <w:keepLines/>
        <w:spacing w:after="5" w:line="262" w:lineRule="auto"/>
        <w:outlineLvl w:val="1"/>
        <w:rPr>
          <w:b/>
          <w:color w:val="FF0000"/>
          <w:sz w:val="26"/>
        </w:rPr>
      </w:pPr>
      <w:r w:rsidRPr="00E03E88">
        <w:rPr>
          <w:b/>
          <w:color w:val="FF0000"/>
          <w:sz w:val="26"/>
        </w:rPr>
        <w:t xml:space="preserve">Lead IV oxide </w:t>
      </w:r>
    </w:p>
    <w:p w:rsidR="00E03E88" w:rsidRPr="00E03E88" w:rsidRDefault="00E03E88" w:rsidP="00E03E88">
      <w:pPr>
        <w:keepNext/>
        <w:keepLines/>
        <w:spacing w:after="5" w:line="250" w:lineRule="auto"/>
        <w:outlineLvl w:val="2"/>
        <w:rPr>
          <w:b/>
          <w:color w:val="006FC0"/>
          <w:sz w:val="24"/>
        </w:rPr>
      </w:pPr>
      <w:r w:rsidRPr="00E03E88">
        <w:rPr>
          <w:b/>
          <w:color w:val="0070C0"/>
          <w:sz w:val="24"/>
        </w:rPr>
        <w:t xml:space="preserve">Preparation of lead (IV) oxide </w:t>
      </w:r>
    </w:p>
    <w:p w:rsidR="00E03E88" w:rsidRPr="00E03E88" w:rsidRDefault="00E03E88" w:rsidP="00E03E88">
      <w:pPr>
        <w:numPr>
          <w:ilvl w:val="0"/>
          <w:numId w:val="105"/>
        </w:numPr>
        <w:spacing w:after="253" w:line="266" w:lineRule="auto"/>
        <w:ind w:right="4" w:hanging="450"/>
        <w:jc w:val="both"/>
        <w:rPr>
          <w:sz w:val="24"/>
        </w:rPr>
      </w:pPr>
      <w:r w:rsidRPr="00E03E88">
        <w:t>Lead (IV) oxide, PbO</w:t>
      </w:r>
      <w:r w:rsidRPr="00E03E88">
        <w:rPr>
          <w:vertAlign w:val="subscript"/>
        </w:rPr>
        <w:t>2</w:t>
      </w:r>
      <w:r w:rsidRPr="00E03E88">
        <w:t xml:space="preserve">, is a brown solid obtained by oxidation of a soluble lead (II) salt with hot sodium chlorate (I). </w:t>
      </w:r>
    </w:p>
    <w:p w:rsidR="00E03E88" w:rsidRPr="00E03E88" w:rsidRDefault="00E03E88" w:rsidP="00E03E88">
      <w:pPr>
        <w:spacing w:after="206" w:line="266" w:lineRule="auto"/>
        <w:ind w:right="4"/>
        <w:rPr>
          <w:sz w:val="24"/>
        </w:rPr>
      </w:pPr>
      <w:r w:rsidRPr="00E03E88">
        <w:t>Pb</w:t>
      </w:r>
      <w:r w:rsidRPr="00E03E88">
        <w:rPr>
          <w:vertAlign w:val="superscript"/>
        </w:rPr>
        <w:t>2+</w:t>
      </w:r>
      <w:r w:rsidRPr="00E03E88">
        <w:t>(aq) + H</w:t>
      </w:r>
      <w:r w:rsidRPr="00E03E88">
        <w:rPr>
          <w:vertAlign w:val="subscript"/>
        </w:rPr>
        <w:t>2</w:t>
      </w:r>
      <w:r w:rsidRPr="00E03E88">
        <w:t>O(l) + ClO</w:t>
      </w:r>
      <w:r w:rsidRPr="00E03E88">
        <w:rPr>
          <w:vertAlign w:val="superscript"/>
        </w:rPr>
        <w:t xml:space="preserve">- </w:t>
      </w:r>
      <w:r w:rsidRPr="00E03E88">
        <w:t>(aq)   → PbO</w:t>
      </w:r>
      <w:r w:rsidRPr="00E03E88">
        <w:rPr>
          <w:vertAlign w:val="subscript"/>
        </w:rPr>
        <w:t>2</w:t>
      </w:r>
      <w:r w:rsidRPr="00E03E88">
        <w:t>(s) + Cl</w:t>
      </w:r>
      <w:r w:rsidRPr="00E03E88">
        <w:rPr>
          <w:vertAlign w:val="superscript"/>
        </w:rPr>
        <w:t>-</w:t>
      </w:r>
      <w:r w:rsidRPr="00E03E88">
        <w:t>(aq) +2H</w:t>
      </w:r>
      <w:r w:rsidRPr="00E03E88">
        <w:rPr>
          <w:vertAlign w:val="superscript"/>
        </w:rPr>
        <w:t>+</w:t>
      </w:r>
      <w:r w:rsidRPr="00E03E88">
        <w:t xml:space="preserve">(aq)  </w:t>
      </w:r>
    </w:p>
    <w:p w:rsidR="00E03E88" w:rsidRPr="00E03E88" w:rsidRDefault="00E03E88" w:rsidP="00E03E88">
      <w:pPr>
        <w:numPr>
          <w:ilvl w:val="0"/>
          <w:numId w:val="105"/>
        </w:numPr>
        <w:spacing w:after="195" w:line="266" w:lineRule="auto"/>
        <w:ind w:right="4" w:hanging="450"/>
        <w:jc w:val="both"/>
        <w:rPr>
          <w:sz w:val="24"/>
        </w:rPr>
      </w:pPr>
      <w:r w:rsidRPr="00E03E88">
        <w:t>By action of nitric acid on trilead tetra oxide, Pb</w:t>
      </w:r>
      <w:r w:rsidRPr="00E03E88">
        <w:rPr>
          <w:vertAlign w:val="subscript"/>
        </w:rPr>
        <w:t>3</w:t>
      </w:r>
      <w:r w:rsidRPr="00E03E88">
        <w:t>O</w:t>
      </w:r>
      <w:r w:rsidRPr="00E03E88">
        <w:rPr>
          <w:vertAlign w:val="subscript"/>
        </w:rPr>
        <w:t>4</w:t>
      </w:r>
      <w:r w:rsidRPr="00E03E88">
        <w:t xml:space="preserve">. </w:t>
      </w:r>
    </w:p>
    <w:p w:rsidR="00E03E88" w:rsidRPr="00E03E88" w:rsidRDefault="00E03E88" w:rsidP="00E03E88">
      <w:pPr>
        <w:spacing w:after="190" w:line="266" w:lineRule="auto"/>
        <w:ind w:right="4"/>
        <w:rPr>
          <w:sz w:val="24"/>
        </w:rPr>
      </w:pPr>
      <w:r w:rsidRPr="00E03E88">
        <w:t>Pb</w:t>
      </w:r>
      <w:r w:rsidRPr="00E03E88">
        <w:rPr>
          <w:vertAlign w:val="subscript"/>
        </w:rPr>
        <w:t>3</w:t>
      </w:r>
      <w:r w:rsidRPr="00E03E88">
        <w:t>O</w:t>
      </w:r>
      <w:r w:rsidRPr="00E03E88">
        <w:rPr>
          <w:vertAlign w:val="subscript"/>
        </w:rPr>
        <w:t xml:space="preserve">4 </w:t>
      </w:r>
      <w:r w:rsidRPr="00E03E88">
        <w:t>(s)  + 4HNO</w:t>
      </w:r>
      <w:r w:rsidRPr="00E03E88">
        <w:rPr>
          <w:vertAlign w:val="subscript"/>
        </w:rPr>
        <w:t xml:space="preserve">3 </w:t>
      </w:r>
      <w:r w:rsidRPr="00E03E88">
        <w:t>(aq) →      2Pb(NO</w:t>
      </w:r>
      <w:r w:rsidRPr="00E03E88">
        <w:rPr>
          <w:vertAlign w:val="subscript"/>
        </w:rPr>
        <w:t>3</w:t>
      </w:r>
      <w:r w:rsidRPr="00E03E88">
        <w:t>)</w:t>
      </w:r>
      <w:r w:rsidRPr="00E03E88">
        <w:rPr>
          <w:vertAlign w:val="subscript"/>
        </w:rPr>
        <w:t>2</w:t>
      </w:r>
      <w:r w:rsidRPr="00E03E88">
        <w:t>(aq) + PbO</w:t>
      </w:r>
      <w:r w:rsidRPr="00E03E88">
        <w:rPr>
          <w:vertAlign w:val="subscript"/>
        </w:rPr>
        <w:t>2</w:t>
      </w:r>
      <w:r w:rsidRPr="00E03E88">
        <w:t>(s) + 2H</w:t>
      </w:r>
      <w:r w:rsidRPr="00E03E88">
        <w:rPr>
          <w:vertAlign w:val="subscript"/>
        </w:rPr>
        <w:t>2</w:t>
      </w:r>
      <w:r w:rsidRPr="00E03E88">
        <w:t xml:space="preserve">O(l) </w:t>
      </w:r>
    </w:p>
    <w:p w:rsidR="00E03E88" w:rsidRPr="00E03E88" w:rsidRDefault="00E03E88" w:rsidP="00E03E88">
      <w:pPr>
        <w:spacing w:after="0"/>
        <w:rPr>
          <w:sz w:val="24"/>
        </w:rPr>
      </w:pPr>
      <w:r w:rsidRPr="00E03E88">
        <w:rPr>
          <w:sz w:val="28"/>
        </w:rPr>
        <w:t xml:space="preserve"> </w:t>
      </w:r>
    </w:p>
    <w:p w:rsidR="00E03E88" w:rsidRPr="00E03E88" w:rsidRDefault="00E03E88" w:rsidP="00E03E88">
      <w:pPr>
        <w:keepNext/>
        <w:keepLines/>
        <w:spacing w:after="5" w:line="250" w:lineRule="auto"/>
        <w:outlineLvl w:val="2"/>
        <w:rPr>
          <w:b/>
          <w:color w:val="006FC0"/>
          <w:sz w:val="24"/>
        </w:rPr>
      </w:pPr>
      <w:r w:rsidRPr="00E03E88">
        <w:rPr>
          <w:b/>
          <w:color w:val="0070C0"/>
          <w:sz w:val="24"/>
        </w:rPr>
        <w:t xml:space="preserve">Chemical properties of lead (IV) oxide </w:t>
      </w:r>
    </w:p>
    <w:p w:rsidR="00E03E88" w:rsidRPr="00E03E88" w:rsidRDefault="00E03E88" w:rsidP="00E03E88">
      <w:pPr>
        <w:numPr>
          <w:ilvl w:val="0"/>
          <w:numId w:val="106"/>
        </w:numPr>
        <w:spacing w:after="152" w:line="266" w:lineRule="auto"/>
        <w:ind w:right="4" w:hanging="482"/>
        <w:jc w:val="both"/>
        <w:rPr>
          <w:sz w:val="24"/>
        </w:rPr>
      </w:pPr>
      <w:r w:rsidRPr="00E03E88">
        <w:t xml:space="preserve">Decomposes on heating </w:t>
      </w:r>
    </w:p>
    <w:p w:rsidR="00E03E88" w:rsidRPr="00E03E88" w:rsidRDefault="00E03E88" w:rsidP="00E03E88">
      <w:pPr>
        <w:spacing w:after="177" w:line="266" w:lineRule="auto"/>
        <w:ind w:right="4"/>
        <w:rPr>
          <w:sz w:val="24"/>
        </w:rPr>
      </w:pPr>
      <w:r w:rsidRPr="00E03E88">
        <w:t>2PbO</w:t>
      </w:r>
      <w:r w:rsidRPr="00E03E88">
        <w:rPr>
          <w:vertAlign w:val="subscript"/>
        </w:rPr>
        <w:t xml:space="preserve">2 </w:t>
      </w:r>
      <w:r w:rsidRPr="00E03E88">
        <w:t>(s) + heat →  2PbO (s) +  O</w:t>
      </w:r>
      <w:r w:rsidRPr="00E03E88">
        <w:rPr>
          <w:vertAlign w:val="subscript"/>
        </w:rPr>
        <w:t xml:space="preserve">2 </w:t>
      </w:r>
      <w:r w:rsidRPr="00E03E88">
        <w:t xml:space="preserve">(g) </w:t>
      </w:r>
    </w:p>
    <w:p w:rsidR="00E03E88" w:rsidRPr="00E03E88" w:rsidRDefault="00E03E88" w:rsidP="00E03E88">
      <w:pPr>
        <w:numPr>
          <w:ilvl w:val="0"/>
          <w:numId w:val="106"/>
        </w:numPr>
        <w:spacing w:after="152" w:line="266" w:lineRule="auto"/>
        <w:ind w:right="4" w:hanging="482"/>
        <w:jc w:val="both"/>
        <w:rPr>
          <w:sz w:val="24"/>
        </w:rPr>
      </w:pPr>
      <w:r w:rsidRPr="00E03E88">
        <w:t xml:space="preserve">Reacts with cold concentrated hydrochloric acid to form a yellow liquid lead (IV) chloride and water </w:t>
      </w:r>
    </w:p>
    <w:p w:rsidR="00E03E88" w:rsidRPr="00E03E88" w:rsidRDefault="00E03E88" w:rsidP="00E03E88">
      <w:pPr>
        <w:spacing w:after="178" w:line="266" w:lineRule="auto"/>
        <w:ind w:right="4"/>
        <w:rPr>
          <w:sz w:val="24"/>
        </w:rPr>
      </w:pPr>
      <w:r w:rsidRPr="00E03E88">
        <w:t>PbO</w:t>
      </w:r>
      <w:r w:rsidRPr="00E03E88">
        <w:rPr>
          <w:vertAlign w:val="subscript"/>
        </w:rPr>
        <w:t>2</w:t>
      </w:r>
      <w:r w:rsidRPr="00E03E88">
        <w:t>(s) + 4HCl (aq)     → PbCl</w:t>
      </w:r>
      <w:r w:rsidRPr="00E03E88">
        <w:rPr>
          <w:vertAlign w:val="subscript"/>
        </w:rPr>
        <w:t>4</w:t>
      </w:r>
      <w:r w:rsidRPr="00E03E88">
        <w:t>(l) + 2H</w:t>
      </w:r>
      <w:r w:rsidRPr="00E03E88">
        <w:rPr>
          <w:vertAlign w:val="subscript"/>
        </w:rPr>
        <w:t>2</w:t>
      </w:r>
      <w:r w:rsidRPr="00E03E88">
        <w:t xml:space="preserve">O(l) </w:t>
      </w:r>
    </w:p>
    <w:p w:rsidR="00E03E88" w:rsidRPr="00E03E88" w:rsidRDefault="00E03E88" w:rsidP="00E03E88">
      <w:pPr>
        <w:numPr>
          <w:ilvl w:val="0"/>
          <w:numId w:val="106"/>
        </w:numPr>
        <w:spacing w:after="152" w:line="266" w:lineRule="auto"/>
        <w:ind w:right="4" w:hanging="482"/>
        <w:jc w:val="both"/>
        <w:rPr>
          <w:sz w:val="24"/>
        </w:rPr>
      </w:pPr>
      <w:r w:rsidRPr="00E03E88">
        <w:t xml:space="preserve">Oxidize hot concentrated hydrochloric acid to chlorine </w:t>
      </w:r>
    </w:p>
    <w:p w:rsidR="00E03E88" w:rsidRPr="00E03E88" w:rsidRDefault="00E03E88" w:rsidP="00E03E88">
      <w:pPr>
        <w:spacing w:after="390" w:line="266" w:lineRule="auto"/>
        <w:ind w:right="4"/>
        <w:rPr>
          <w:sz w:val="24"/>
        </w:rPr>
      </w:pPr>
      <w:r w:rsidRPr="00E03E88">
        <w:t>PbO</w:t>
      </w:r>
      <w:r w:rsidRPr="00E03E88">
        <w:rPr>
          <w:vertAlign w:val="subscript"/>
        </w:rPr>
        <w:t>2</w:t>
      </w:r>
      <w:r w:rsidRPr="00E03E88">
        <w:t>(s) + 4HCl(aq) → PbCl</w:t>
      </w:r>
      <w:r w:rsidRPr="00E03E88">
        <w:rPr>
          <w:vertAlign w:val="subscript"/>
        </w:rPr>
        <w:t xml:space="preserve">2 </w:t>
      </w:r>
      <w:r w:rsidRPr="00E03E88">
        <w:t>(s) + 2H</w:t>
      </w:r>
      <w:r w:rsidRPr="00E03E88">
        <w:rPr>
          <w:vertAlign w:val="subscript"/>
        </w:rPr>
        <w:t>2</w:t>
      </w:r>
      <w:r w:rsidRPr="00E03E88">
        <w:t>O(l) + Cl</w:t>
      </w:r>
      <w:r w:rsidRPr="00E03E88">
        <w:rPr>
          <w:vertAlign w:val="subscript"/>
        </w:rPr>
        <w:t>2</w:t>
      </w:r>
      <w:r w:rsidRPr="00E03E88">
        <w:t xml:space="preserve">(g) </w:t>
      </w:r>
    </w:p>
    <w:p w:rsidR="00E03E88" w:rsidRPr="00E03E88" w:rsidRDefault="00E03E88" w:rsidP="00E03E88">
      <w:pPr>
        <w:numPr>
          <w:ilvl w:val="0"/>
          <w:numId w:val="106"/>
        </w:numPr>
        <w:spacing w:after="77" w:line="321" w:lineRule="auto"/>
        <w:ind w:right="4" w:hanging="482"/>
        <w:jc w:val="both"/>
        <w:rPr>
          <w:sz w:val="24"/>
        </w:rPr>
      </w:pPr>
      <w:r w:rsidRPr="00E03E88">
        <w:rPr>
          <w:sz w:val="24"/>
        </w:rPr>
        <w:t>React with</w:t>
      </w:r>
      <w:r w:rsidRPr="00E03E88">
        <w:rPr>
          <w:color w:val="202020"/>
          <w:sz w:val="24"/>
        </w:rPr>
        <w:t xml:space="preserve"> the sodium hydroxide to produce the hexahydroxoplumbate (IV) ion [Pb(OH)6]</w:t>
      </w:r>
      <w:r w:rsidRPr="00E03E88">
        <w:rPr>
          <w:color w:val="202020"/>
          <w:sz w:val="37"/>
          <w:vertAlign w:val="superscript"/>
        </w:rPr>
        <w:t>2−</w:t>
      </w:r>
      <w:r w:rsidRPr="00E03E88">
        <w:rPr>
          <w:color w:val="202020"/>
          <w:sz w:val="24"/>
        </w:rPr>
        <w:t>, soluble with the water</w:t>
      </w:r>
      <w:r w:rsidRPr="00E03E88">
        <w:rPr>
          <w:rFonts w:ascii="Arial" w:eastAsia="Arial" w:hAnsi="Arial" w:cs="Arial"/>
          <w:color w:val="202020"/>
          <w:sz w:val="21"/>
        </w:rPr>
        <w:t>.</w:t>
      </w:r>
      <w:r w:rsidRPr="00E03E88">
        <w:rPr>
          <w:rFonts w:ascii="Arial" w:eastAsia="Arial" w:hAnsi="Arial" w:cs="Arial"/>
          <w:sz w:val="21"/>
        </w:rPr>
        <w:t xml:space="preserve"> </w:t>
      </w:r>
    </w:p>
    <w:p w:rsidR="00E03E88" w:rsidRPr="00E03E88" w:rsidRDefault="00E03E88" w:rsidP="00E03E88">
      <w:pPr>
        <w:spacing w:after="88"/>
        <w:rPr>
          <w:sz w:val="24"/>
        </w:rPr>
      </w:pPr>
      <w:r w:rsidRPr="00E03E88">
        <w:rPr>
          <w:rFonts w:ascii="Arial" w:eastAsia="Arial" w:hAnsi="Arial" w:cs="Arial"/>
        </w:rPr>
        <w:lastRenderedPageBreak/>
        <w:t>PbO</w:t>
      </w:r>
      <w:r w:rsidRPr="00E03E88">
        <w:rPr>
          <w:rFonts w:ascii="Arial" w:eastAsia="Arial" w:hAnsi="Arial" w:cs="Arial"/>
          <w:vertAlign w:val="subscript"/>
        </w:rPr>
        <w:t xml:space="preserve">2 </w:t>
      </w:r>
      <w:r w:rsidRPr="00E03E88">
        <w:rPr>
          <w:rFonts w:ascii="Arial" w:eastAsia="Arial" w:hAnsi="Arial" w:cs="Arial"/>
        </w:rPr>
        <w:t>+  2NaOH + 2 H</w:t>
      </w:r>
      <w:r w:rsidRPr="00E03E88">
        <w:rPr>
          <w:rFonts w:ascii="Arial" w:eastAsia="Arial" w:hAnsi="Arial" w:cs="Arial"/>
          <w:vertAlign w:val="subscript"/>
        </w:rPr>
        <w:t>2</w:t>
      </w:r>
      <w:r w:rsidRPr="00E03E88">
        <w:rPr>
          <w:rFonts w:ascii="Arial" w:eastAsia="Arial" w:hAnsi="Arial" w:cs="Arial"/>
        </w:rPr>
        <w:t>O → Na</w:t>
      </w:r>
      <w:r w:rsidRPr="00E03E88">
        <w:rPr>
          <w:rFonts w:ascii="Arial" w:eastAsia="Arial" w:hAnsi="Arial" w:cs="Arial"/>
          <w:vertAlign w:val="subscript"/>
        </w:rPr>
        <w:t>2</w:t>
      </w:r>
      <w:r w:rsidRPr="00E03E88">
        <w:rPr>
          <w:rFonts w:ascii="Arial" w:eastAsia="Arial" w:hAnsi="Arial" w:cs="Arial"/>
        </w:rPr>
        <w:t>[Pb(OH)</w:t>
      </w:r>
      <w:r w:rsidRPr="00E03E88">
        <w:rPr>
          <w:rFonts w:ascii="Arial" w:eastAsia="Arial" w:hAnsi="Arial" w:cs="Arial"/>
          <w:vertAlign w:val="subscript"/>
        </w:rPr>
        <w:t>6</w:t>
      </w:r>
      <w:r w:rsidRPr="00E03E88">
        <w:rPr>
          <w:rFonts w:ascii="Arial" w:eastAsia="Arial" w:hAnsi="Arial" w:cs="Arial"/>
        </w:rPr>
        <w:t xml:space="preserve">] </w:t>
      </w:r>
    </w:p>
    <w:p w:rsidR="00E03E88" w:rsidRPr="00E03E88" w:rsidRDefault="00E03E88" w:rsidP="00E03E88">
      <w:pPr>
        <w:spacing w:after="13"/>
        <w:rPr>
          <w:sz w:val="24"/>
        </w:rPr>
      </w:pPr>
      <w:r w:rsidRPr="00E03E88">
        <w:rPr>
          <w:rFonts w:ascii="Arial" w:eastAsia="Arial" w:hAnsi="Arial" w:cs="Arial"/>
          <w:sz w:val="14"/>
        </w:rPr>
        <w:t xml:space="preserve"> </w:t>
      </w:r>
    </w:p>
    <w:p w:rsidR="00E03E88" w:rsidRPr="00E03E88" w:rsidRDefault="00E03E88" w:rsidP="00E03E88">
      <w:pPr>
        <w:spacing w:after="0"/>
        <w:rPr>
          <w:sz w:val="24"/>
        </w:rPr>
      </w:pPr>
      <w:r w:rsidRPr="00E03E88">
        <w:rPr>
          <w:rFonts w:ascii="Arial" w:eastAsia="Arial" w:hAnsi="Arial" w:cs="Arial"/>
          <w:sz w:val="20"/>
        </w:rPr>
        <w:t xml:space="preserve"> </w:t>
      </w:r>
    </w:p>
    <w:p w:rsidR="00E03E88" w:rsidRPr="00E03E88" w:rsidRDefault="00E03E88" w:rsidP="00E03E88">
      <w:pPr>
        <w:spacing w:after="123"/>
        <w:rPr>
          <w:sz w:val="24"/>
        </w:rPr>
      </w:pPr>
      <w:r w:rsidRPr="00E03E88">
        <w:rPr>
          <w:rFonts w:ascii="Arial" w:eastAsia="Arial" w:hAnsi="Arial" w:cs="Arial"/>
          <w:sz w:val="20"/>
        </w:rPr>
        <w:t xml:space="preserve"> </w:t>
      </w:r>
    </w:p>
    <w:p w:rsidR="00E03E88" w:rsidRPr="00E03E88" w:rsidRDefault="00E03E88" w:rsidP="00E03E88">
      <w:pPr>
        <w:keepNext/>
        <w:keepLines/>
        <w:spacing w:after="26" w:line="262" w:lineRule="auto"/>
        <w:outlineLvl w:val="1"/>
        <w:rPr>
          <w:b/>
          <w:color w:val="FF0000"/>
          <w:sz w:val="26"/>
        </w:rPr>
      </w:pPr>
      <w:r w:rsidRPr="00E03E88">
        <w:rPr>
          <w:b/>
          <w:color w:val="FF0000"/>
          <w:sz w:val="26"/>
        </w:rPr>
        <w:t>Qualitative analysis of Pb</w:t>
      </w:r>
      <w:r w:rsidRPr="00E03E88">
        <w:rPr>
          <w:b/>
          <w:color w:val="FF0000"/>
          <w:sz w:val="26"/>
          <w:vertAlign w:val="superscript"/>
        </w:rPr>
        <w:t>2+</w:t>
      </w:r>
      <w:r w:rsidRPr="00E03E88">
        <w:rPr>
          <w:b/>
          <w:sz w:val="26"/>
          <w:vertAlign w:val="subscript"/>
        </w:rPr>
        <w:t xml:space="preserve"> </w:t>
      </w:r>
    </w:p>
    <w:p w:rsidR="00E03E88" w:rsidRPr="00E03E88" w:rsidRDefault="00E03E88" w:rsidP="00E03E88">
      <w:pPr>
        <w:numPr>
          <w:ilvl w:val="0"/>
          <w:numId w:val="107"/>
        </w:numPr>
        <w:spacing w:after="370" w:line="252" w:lineRule="auto"/>
        <w:ind w:right="6" w:hanging="360"/>
        <w:jc w:val="both"/>
        <w:rPr>
          <w:sz w:val="24"/>
        </w:rPr>
      </w:pPr>
      <w:r w:rsidRPr="00E03E88">
        <w:rPr>
          <w:sz w:val="24"/>
        </w:rPr>
        <w:t xml:space="preserve">Forms a white precipitate with sodium hydroxide soluble in excess </w:t>
      </w:r>
    </w:p>
    <w:p w:rsidR="00E03E88" w:rsidRPr="00E03E88" w:rsidRDefault="00E03E88" w:rsidP="00E03E88">
      <w:pPr>
        <w:spacing w:after="103" w:line="252" w:lineRule="auto"/>
        <w:ind w:right="6"/>
        <w:jc w:val="both"/>
        <w:rPr>
          <w:sz w:val="24"/>
        </w:rPr>
      </w:pPr>
      <w:r w:rsidRPr="00E03E88">
        <w:rPr>
          <w:sz w:val="24"/>
        </w:rPr>
        <w:t>Pb</w:t>
      </w:r>
      <w:r w:rsidRPr="00E03E88">
        <w:rPr>
          <w:sz w:val="37"/>
          <w:vertAlign w:val="superscript"/>
        </w:rPr>
        <w:t>2+</w:t>
      </w:r>
      <w:r w:rsidRPr="00E03E88">
        <w:rPr>
          <w:sz w:val="24"/>
        </w:rPr>
        <w:t>(aq) + 2OH</w:t>
      </w:r>
      <w:r w:rsidRPr="00E03E88">
        <w:rPr>
          <w:sz w:val="37"/>
          <w:vertAlign w:val="superscript"/>
        </w:rPr>
        <w:t>-</w:t>
      </w:r>
      <w:r w:rsidRPr="00E03E88">
        <w:rPr>
          <w:sz w:val="24"/>
        </w:rPr>
        <w:t>(aq)    →    Pb(OH)2 (s) + 2OH-(aq) →Pb(OH)4</w:t>
      </w:r>
      <w:r w:rsidRPr="00E03E88">
        <w:rPr>
          <w:sz w:val="37"/>
          <w:vertAlign w:val="superscript"/>
        </w:rPr>
        <w:t xml:space="preserve">2- </w:t>
      </w:r>
      <w:r w:rsidRPr="00E03E88">
        <w:rPr>
          <w:sz w:val="24"/>
        </w:rPr>
        <w:t xml:space="preserve">(aq) </w:t>
      </w:r>
    </w:p>
    <w:p w:rsidR="00E03E88" w:rsidRPr="00E03E88" w:rsidRDefault="00E03E88" w:rsidP="00E03E88">
      <w:pPr>
        <w:numPr>
          <w:ilvl w:val="0"/>
          <w:numId w:val="107"/>
        </w:numPr>
        <w:spacing w:after="381" w:line="252" w:lineRule="auto"/>
        <w:ind w:right="6" w:hanging="360"/>
        <w:jc w:val="both"/>
        <w:rPr>
          <w:sz w:val="24"/>
        </w:rPr>
      </w:pPr>
      <w:r w:rsidRPr="00E03E88">
        <w:rPr>
          <w:sz w:val="24"/>
        </w:rPr>
        <w:t xml:space="preserve">Forms white precipitate with ammonia solution insoluble in excess </w:t>
      </w:r>
    </w:p>
    <w:p w:rsidR="00E03E88" w:rsidRPr="00E03E88" w:rsidRDefault="00E03E88" w:rsidP="00E03E88">
      <w:pPr>
        <w:spacing w:after="100" w:line="252" w:lineRule="auto"/>
        <w:ind w:right="6"/>
        <w:jc w:val="both"/>
        <w:rPr>
          <w:sz w:val="24"/>
        </w:rPr>
      </w:pPr>
      <w:r w:rsidRPr="00E03E88">
        <w:rPr>
          <w:sz w:val="24"/>
        </w:rPr>
        <w:t>Pb</w:t>
      </w:r>
      <w:r w:rsidRPr="00E03E88">
        <w:rPr>
          <w:sz w:val="37"/>
          <w:vertAlign w:val="superscript"/>
        </w:rPr>
        <w:t>2+</w:t>
      </w:r>
      <w:r w:rsidRPr="00E03E88">
        <w:rPr>
          <w:sz w:val="24"/>
        </w:rPr>
        <w:t>(aq) + 2OH</w:t>
      </w:r>
      <w:r w:rsidRPr="00E03E88">
        <w:rPr>
          <w:sz w:val="37"/>
          <w:vertAlign w:val="superscript"/>
        </w:rPr>
        <w:t>-</w:t>
      </w:r>
      <w:r w:rsidRPr="00E03E88">
        <w:rPr>
          <w:sz w:val="24"/>
        </w:rPr>
        <w:t xml:space="preserve">(aq)    →    Pb(OH)2 (s) </w:t>
      </w:r>
    </w:p>
    <w:p w:rsidR="00E03E88" w:rsidRPr="00E03E88" w:rsidRDefault="00E03E88" w:rsidP="00E03E88">
      <w:pPr>
        <w:numPr>
          <w:ilvl w:val="0"/>
          <w:numId w:val="107"/>
        </w:numPr>
        <w:spacing w:after="380" w:line="252" w:lineRule="auto"/>
        <w:ind w:right="6" w:hanging="360"/>
        <w:jc w:val="both"/>
        <w:rPr>
          <w:sz w:val="24"/>
        </w:rPr>
      </w:pPr>
      <w:r w:rsidRPr="00E03E88">
        <w:rPr>
          <w:sz w:val="24"/>
        </w:rPr>
        <w:t xml:space="preserve">Forms yellow precipitate with potassium iodide </w:t>
      </w:r>
    </w:p>
    <w:p w:rsidR="00E03E88" w:rsidRPr="00E03E88" w:rsidRDefault="00E03E88" w:rsidP="00E03E88">
      <w:pPr>
        <w:spacing w:after="102" w:line="252" w:lineRule="auto"/>
        <w:ind w:right="6"/>
        <w:jc w:val="both"/>
        <w:rPr>
          <w:sz w:val="24"/>
        </w:rPr>
      </w:pPr>
      <w:r w:rsidRPr="00E03E88">
        <w:rPr>
          <w:sz w:val="24"/>
        </w:rPr>
        <w:t>Pb</w:t>
      </w:r>
      <w:r w:rsidRPr="00E03E88">
        <w:rPr>
          <w:sz w:val="37"/>
          <w:vertAlign w:val="superscript"/>
        </w:rPr>
        <w:t>2+</w:t>
      </w:r>
      <w:r w:rsidRPr="00E03E88">
        <w:rPr>
          <w:sz w:val="24"/>
        </w:rPr>
        <w:t>(aq) + 2I</w:t>
      </w:r>
      <w:r w:rsidRPr="00E03E88">
        <w:rPr>
          <w:sz w:val="37"/>
          <w:vertAlign w:val="superscript"/>
        </w:rPr>
        <w:t>-</w:t>
      </w:r>
      <w:r w:rsidRPr="00E03E88">
        <w:rPr>
          <w:sz w:val="24"/>
        </w:rPr>
        <w:t xml:space="preserve">(aq)       →    PbI2 (s) </w:t>
      </w:r>
    </w:p>
    <w:p w:rsidR="00E03E88" w:rsidRPr="00E03E88" w:rsidRDefault="00E03E88" w:rsidP="00E03E88">
      <w:pPr>
        <w:numPr>
          <w:ilvl w:val="0"/>
          <w:numId w:val="107"/>
        </w:numPr>
        <w:spacing w:after="5" w:line="252" w:lineRule="auto"/>
        <w:ind w:right="6" w:hanging="360"/>
        <w:jc w:val="both"/>
        <w:rPr>
          <w:sz w:val="24"/>
        </w:rPr>
      </w:pPr>
      <w:r w:rsidRPr="00E03E88">
        <w:rPr>
          <w:sz w:val="24"/>
        </w:rPr>
        <w:t xml:space="preserve">Forms white precipitate hydrochloric acid soluble on warming </w:t>
      </w:r>
    </w:p>
    <w:p w:rsidR="00E03E88" w:rsidRPr="00E03E88" w:rsidRDefault="00E03E88" w:rsidP="00E03E88">
      <w:pPr>
        <w:spacing w:after="69" w:line="252" w:lineRule="auto"/>
        <w:ind w:right="6"/>
        <w:jc w:val="both"/>
        <w:rPr>
          <w:sz w:val="24"/>
        </w:rPr>
      </w:pPr>
      <w:r w:rsidRPr="00E03E88">
        <w:rPr>
          <w:sz w:val="24"/>
        </w:rPr>
        <w:t>Pb</w:t>
      </w:r>
      <w:r w:rsidRPr="00E03E88">
        <w:rPr>
          <w:sz w:val="24"/>
          <w:vertAlign w:val="superscript"/>
        </w:rPr>
        <w:t>2+</w:t>
      </w:r>
      <w:r w:rsidRPr="00E03E88">
        <w:rPr>
          <w:sz w:val="24"/>
        </w:rPr>
        <w:t>(aq) + 2CI</w:t>
      </w:r>
      <w:r w:rsidRPr="00E03E88">
        <w:rPr>
          <w:sz w:val="37"/>
          <w:vertAlign w:val="superscript"/>
        </w:rPr>
        <w:t>-</w:t>
      </w:r>
      <w:r w:rsidRPr="00E03E88">
        <w:rPr>
          <w:sz w:val="24"/>
        </w:rPr>
        <w:t xml:space="preserve">(aq)       →    PbCI2 (s) </w:t>
      </w:r>
    </w:p>
    <w:p w:rsidR="00E03E88" w:rsidRPr="00E03E88" w:rsidRDefault="00E03E88" w:rsidP="00E03E88">
      <w:pPr>
        <w:numPr>
          <w:ilvl w:val="0"/>
          <w:numId w:val="107"/>
        </w:numPr>
        <w:spacing w:after="222" w:line="252" w:lineRule="auto"/>
        <w:ind w:right="6" w:hanging="360"/>
        <w:jc w:val="both"/>
        <w:rPr>
          <w:sz w:val="24"/>
        </w:rPr>
      </w:pPr>
      <w:r w:rsidRPr="00E03E88">
        <w:rPr>
          <w:sz w:val="24"/>
        </w:rPr>
        <w:t xml:space="preserve">Forms white precipitate with sulphate ions </w:t>
      </w:r>
    </w:p>
    <w:p w:rsidR="00E03E88" w:rsidRPr="00E03E88" w:rsidRDefault="00E03E88" w:rsidP="00E03E88">
      <w:pPr>
        <w:spacing w:after="265" w:line="252" w:lineRule="auto"/>
        <w:ind w:right="6"/>
        <w:jc w:val="both"/>
        <w:rPr>
          <w:sz w:val="24"/>
        </w:rPr>
      </w:pPr>
      <w:r w:rsidRPr="00E03E88">
        <w:rPr>
          <w:sz w:val="24"/>
        </w:rPr>
        <w:t>Pb</w:t>
      </w:r>
      <w:r w:rsidRPr="00E03E88">
        <w:rPr>
          <w:sz w:val="24"/>
          <w:vertAlign w:val="superscript"/>
        </w:rPr>
        <w:t>2+</w:t>
      </w:r>
      <w:r w:rsidRPr="00E03E88">
        <w:rPr>
          <w:sz w:val="24"/>
        </w:rPr>
        <w:t>(aq) + SO</w:t>
      </w:r>
      <w:r w:rsidRPr="00E03E88">
        <w:rPr>
          <w:sz w:val="24"/>
          <w:vertAlign w:val="subscript"/>
        </w:rPr>
        <w:t>4</w:t>
      </w:r>
      <w:r w:rsidRPr="00E03E88">
        <w:rPr>
          <w:sz w:val="24"/>
          <w:vertAlign w:val="superscript"/>
        </w:rPr>
        <w:t>2+</w:t>
      </w:r>
      <w:r w:rsidRPr="00E03E88">
        <w:rPr>
          <w:sz w:val="24"/>
        </w:rPr>
        <w:t xml:space="preserve">(aq)    →    PbSO4 (s) </w:t>
      </w:r>
    </w:p>
    <w:p w:rsidR="00E03E88" w:rsidRPr="00E03E88" w:rsidRDefault="00E03E88" w:rsidP="00E03E88">
      <w:pPr>
        <w:spacing w:after="30"/>
        <w:rPr>
          <w:sz w:val="24"/>
        </w:rPr>
      </w:pPr>
      <w:r w:rsidRPr="00E03E88">
        <w:rPr>
          <w:sz w:val="24"/>
        </w:rPr>
        <w:t xml:space="preserve"> </w:t>
      </w:r>
    </w:p>
    <w:p w:rsidR="00E03E88" w:rsidRPr="00E03E88" w:rsidRDefault="00E03E88" w:rsidP="00E03E88">
      <w:pPr>
        <w:keepNext/>
        <w:keepLines/>
        <w:spacing w:after="5" w:line="262" w:lineRule="auto"/>
        <w:outlineLvl w:val="1"/>
        <w:rPr>
          <w:b/>
          <w:color w:val="FF0000"/>
          <w:sz w:val="26"/>
        </w:rPr>
      </w:pPr>
      <w:r w:rsidRPr="00E03E88">
        <w:rPr>
          <w:b/>
          <w:color w:val="FF0000"/>
          <w:sz w:val="26"/>
        </w:rPr>
        <w:t xml:space="preserve">Trial 1 </w:t>
      </w:r>
    </w:p>
    <w:p w:rsidR="00E03E88" w:rsidRPr="00E03E88" w:rsidRDefault="00E03E88" w:rsidP="00E03E88">
      <w:pPr>
        <w:spacing w:after="5" w:line="252" w:lineRule="auto"/>
        <w:ind w:right="6"/>
        <w:jc w:val="both"/>
        <w:rPr>
          <w:sz w:val="24"/>
        </w:rPr>
      </w:pPr>
      <w:r w:rsidRPr="00E03E88">
        <w:rPr>
          <w:sz w:val="24"/>
        </w:rPr>
        <w:t>1.</w:t>
      </w:r>
      <w:r w:rsidRPr="00E03E88">
        <w:rPr>
          <w:rFonts w:ascii="Arial" w:eastAsia="Arial" w:hAnsi="Arial" w:cs="Arial"/>
          <w:sz w:val="24"/>
        </w:rPr>
        <w:t xml:space="preserve"> </w:t>
      </w:r>
      <w:r w:rsidRPr="00E03E88">
        <w:rPr>
          <w:sz w:val="24"/>
        </w:rPr>
        <w:t xml:space="preserve">Explain the following observation: </w:t>
      </w:r>
    </w:p>
    <w:p w:rsidR="00E03E88" w:rsidRPr="00E03E88" w:rsidRDefault="00E03E88" w:rsidP="00E03E88">
      <w:pPr>
        <w:numPr>
          <w:ilvl w:val="0"/>
          <w:numId w:val="108"/>
        </w:numPr>
        <w:spacing w:after="5" w:line="252" w:lineRule="auto"/>
        <w:ind w:right="6" w:hanging="449"/>
        <w:jc w:val="both"/>
        <w:rPr>
          <w:sz w:val="24"/>
        </w:rPr>
      </w:pPr>
      <w:r w:rsidRPr="00E03E88">
        <w:rPr>
          <w:sz w:val="24"/>
        </w:rPr>
        <w:t xml:space="preserve">Graphite and copper are both good conductors of electricity.                                 (4 marks) </w:t>
      </w:r>
    </w:p>
    <w:p w:rsidR="00E03E88" w:rsidRPr="00E03E88" w:rsidRDefault="00E03E88" w:rsidP="00E03E88">
      <w:pPr>
        <w:numPr>
          <w:ilvl w:val="0"/>
          <w:numId w:val="108"/>
        </w:numPr>
        <w:spacing w:after="25" w:line="252" w:lineRule="auto"/>
        <w:ind w:right="6" w:hanging="449"/>
        <w:jc w:val="both"/>
        <w:rPr>
          <w:sz w:val="24"/>
        </w:rPr>
      </w:pPr>
      <w:r w:rsidRPr="00E03E88">
        <w:rPr>
          <w:sz w:val="24"/>
        </w:rPr>
        <w:t xml:space="preserve">Lead (II) chloride is insoluble in water whereas lead (IV) chlorides readily dissolve in the same solvent.  (2marks) </w:t>
      </w:r>
    </w:p>
    <w:p w:rsidR="00E03E88" w:rsidRPr="00E03E88" w:rsidRDefault="00E03E88" w:rsidP="00E03E88">
      <w:pPr>
        <w:numPr>
          <w:ilvl w:val="0"/>
          <w:numId w:val="108"/>
        </w:numPr>
        <w:spacing w:after="5" w:line="252" w:lineRule="auto"/>
        <w:ind w:right="6" w:hanging="449"/>
        <w:jc w:val="both"/>
        <w:rPr>
          <w:sz w:val="24"/>
        </w:rPr>
      </w:pPr>
      <w:r w:rsidRPr="00E03E88">
        <w:rPr>
          <w:sz w:val="24"/>
        </w:rPr>
        <w:t xml:space="preserve">Carbon which is in the same group as lead in the periodic table shows one valence of 4 in its compounds but lead shows two valences of 2 and 4. </w:t>
      </w:r>
    </w:p>
    <w:p w:rsidR="00E03E88" w:rsidRPr="00E03E88" w:rsidRDefault="00E03E88" w:rsidP="00E03E88">
      <w:pPr>
        <w:numPr>
          <w:ilvl w:val="0"/>
          <w:numId w:val="108"/>
        </w:numPr>
        <w:spacing w:after="5" w:line="252" w:lineRule="auto"/>
        <w:ind w:right="6" w:hanging="449"/>
        <w:jc w:val="both"/>
        <w:rPr>
          <w:sz w:val="24"/>
        </w:rPr>
      </w:pPr>
      <w:r w:rsidRPr="00E03E88">
        <w:rPr>
          <w:sz w:val="24"/>
        </w:rPr>
        <w:t xml:space="preserve">Lead IV chloride readily decomposes to lead (II) chloride when heated but lead II chloride </w:t>
      </w:r>
    </w:p>
    <w:p w:rsidR="00E03E88" w:rsidRPr="00E03E88" w:rsidRDefault="00E03E88" w:rsidP="00E03E88">
      <w:pPr>
        <w:spacing w:after="5" w:line="252" w:lineRule="auto"/>
        <w:ind w:right="6"/>
        <w:jc w:val="both"/>
        <w:rPr>
          <w:sz w:val="24"/>
        </w:rPr>
      </w:pPr>
      <w:r w:rsidRPr="00E03E88">
        <w:rPr>
          <w:sz w:val="24"/>
        </w:rPr>
        <w:t xml:space="preserve">is not affected by        heat.                                                                        (2marks) </w:t>
      </w:r>
    </w:p>
    <w:p w:rsidR="00E03E88" w:rsidRPr="00E03E88" w:rsidRDefault="00E03E88" w:rsidP="00E03E88">
      <w:pPr>
        <w:spacing w:after="5"/>
        <w:rPr>
          <w:sz w:val="24"/>
        </w:rPr>
      </w:pPr>
      <w:r w:rsidRPr="00E03E88">
        <w:rPr>
          <w:sz w:val="24"/>
        </w:rPr>
        <w:t xml:space="preserve"> </w:t>
      </w:r>
    </w:p>
    <w:p w:rsidR="00E03E88" w:rsidRPr="00E03E88" w:rsidRDefault="00E03E88" w:rsidP="00E03E88">
      <w:pPr>
        <w:numPr>
          <w:ilvl w:val="0"/>
          <w:numId w:val="108"/>
        </w:numPr>
        <w:spacing w:after="5" w:line="252" w:lineRule="auto"/>
        <w:ind w:right="6" w:hanging="449"/>
        <w:jc w:val="both"/>
        <w:rPr>
          <w:sz w:val="24"/>
        </w:rPr>
      </w:pPr>
      <w:r w:rsidRPr="00E03E88">
        <w:rPr>
          <w:sz w:val="24"/>
        </w:rPr>
        <w:t xml:space="preserve">The solubility of lead (II) halides increase in order PbI2&lt;PbBr2&lt;PbCl2. </w:t>
      </w:r>
    </w:p>
    <w:p w:rsidR="00E03E88" w:rsidRPr="00E03E88" w:rsidRDefault="00E03E88" w:rsidP="00E03E88">
      <w:pPr>
        <w:spacing w:after="0"/>
        <w:rPr>
          <w:sz w:val="24"/>
        </w:rPr>
      </w:pPr>
      <w:r w:rsidRPr="00E03E88">
        <w:rPr>
          <w:sz w:val="24"/>
        </w:rPr>
        <w:t xml:space="preserve"> </w:t>
      </w:r>
    </w:p>
    <w:p w:rsidR="00E03E88" w:rsidRPr="00E03E88" w:rsidRDefault="00E03E88" w:rsidP="00E03E88">
      <w:pPr>
        <w:numPr>
          <w:ilvl w:val="0"/>
          <w:numId w:val="108"/>
        </w:numPr>
        <w:spacing w:after="5" w:line="252" w:lineRule="auto"/>
        <w:ind w:right="6" w:hanging="449"/>
        <w:jc w:val="both"/>
        <w:rPr>
          <w:sz w:val="24"/>
        </w:rPr>
      </w:pPr>
      <w:r w:rsidRPr="00E03E88">
        <w:rPr>
          <w:sz w:val="24"/>
        </w:rPr>
        <w:t xml:space="preserve">When dilute hydrochloric acid is added to a solution of lead ethanoate, a white precipitate is formed. The precipitate is soluble in excess concentrated hydrochloric acid.    (4marks) </w:t>
      </w:r>
    </w:p>
    <w:p w:rsidR="00E03E88" w:rsidRPr="00E03E88" w:rsidRDefault="00E03E88" w:rsidP="00E03E88">
      <w:pPr>
        <w:spacing w:after="0"/>
        <w:rPr>
          <w:sz w:val="24"/>
        </w:rPr>
      </w:pPr>
      <w:r w:rsidRPr="00E03E88">
        <w:rPr>
          <w:sz w:val="24"/>
        </w:rPr>
        <w:t xml:space="preserve"> </w:t>
      </w:r>
    </w:p>
    <w:p w:rsidR="00E03E88" w:rsidRPr="00E03E88" w:rsidRDefault="00E03E88" w:rsidP="00E03E88">
      <w:pPr>
        <w:numPr>
          <w:ilvl w:val="0"/>
          <w:numId w:val="108"/>
        </w:numPr>
        <w:spacing w:after="5" w:line="252" w:lineRule="auto"/>
        <w:ind w:right="6" w:hanging="449"/>
        <w:jc w:val="both"/>
        <w:rPr>
          <w:sz w:val="24"/>
        </w:rPr>
      </w:pPr>
      <w:r w:rsidRPr="00E03E88">
        <w:rPr>
          <w:sz w:val="24"/>
        </w:rPr>
        <w:lastRenderedPageBreak/>
        <w:t xml:space="preserve">Crystals of lead (II) chloride can be prepared in the laboratory by heating lead (II) oxide with dilute hydrochloric acid and cooling. When lead (II) oxide is treated with concentrated hydrochloric acid under the same conditions, no crystals form. Give a reason for this observation and illustrate your answer with equations. </w:t>
      </w:r>
    </w:p>
    <w:p w:rsidR="00E03E88" w:rsidRPr="00E03E88" w:rsidRDefault="00E03E88" w:rsidP="00E03E88">
      <w:pPr>
        <w:spacing w:after="0"/>
        <w:rPr>
          <w:sz w:val="24"/>
        </w:rPr>
      </w:pPr>
      <w:r w:rsidRPr="00E03E88">
        <w:rPr>
          <w:sz w:val="24"/>
        </w:rPr>
        <w:t xml:space="preserve"> </w:t>
      </w:r>
    </w:p>
    <w:p w:rsidR="00E03E88" w:rsidRPr="00E03E88" w:rsidRDefault="00E03E88" w:rsidP="00E03E88">
      <w:pPr>
        <w:keepNext/>
        <w:keepLines/>
        <w:spacing w:after="5" w:line="267" w:lineRule="auto"/>
        <w:outlineLvl w:val="2"/>
        <w:rPr>
          <w:b/>
          <w:color w:val="006FC0"/>
          <w:sz w:val="24"/>
        </w:rPr>
      </w:pPr>
      <w:r w:rsidRPr="00E03E88">
        <w:rPr>
          <w:b/>
          <w:color w:val="FF0000"/>
          <w:sz w:val="24"/>
        </w:rPr>
        <w:t xml:space="preserve">Solutions </w:t>
      </w:r>
    </w:p>
    <w:p w:rsidR="00E03E88" w:rsidRPr="00E03E88" w:rsidRDefault="00E03E88" w:rsidP="00E03E88">
      <w:pPr>
        <w:spacing w:after="0"/>
        <w:rPr>
          <w:sz w:val="24"/>
        </w:rPr>
      </w:pPr>
      <w:r w:rsidRPr="00E03E88">
        <w:rPr>
          <w:rFonts w:ascii="Times New Roman" w:eastAsia="Times New Roman" w:hAnsi="Times New Roman" w:cs="Times New Roman"/>
          <w:sz w:val="24"/>
        </w:rPr>
        <w:t xml:space="preserve"> </w:t>
      </w:r>
    </w:p>
    <w:p w:rsidR="00E03E88" w:rsidRPr="00E03E88" w:rsidRDefault="00E03E88" w:rsidP="00E03E88">
      <w:pPr>
        <w:numPr>
          <w:ilvl w:val="0"/>
          <w:numId w:val="109"/>
        </w:numPr>
        <w:spacing w:after="11" w:line="249" w:lineRule="auto"/>
        <w:ind w:right="55" w:hanging="360"/>
        <w:jc w:val="both"/>
        <w:rPr>
          <w:sz w:val="24"/>
        </w:rPr>
      </w:pPr>
      <w:r w:rsidRPr="00E03E88">
        <w:rPr>
          <w:rFonts w:ascii="Times New Roman" w:eastAsia="Times New Roman" w:hAnsi="Times New Roman" w:cs="Times New Roman"/>
          <w:sz w:val="24"/>
        </w:rPr>
        <w:t xml:space="preserve">Both copper and graphite conduct electricity because they both possess mobile electrons. The mobile electrons of copper are the delocalized valence electrons whereas those of graphite are those of unbounded p-electrons. </w:t>
      </w:r>
    </w:p>
    <w:p w:rsidR="00E03E88" w:rsidRPr="00E03E88" w:rsidRDefault="00E03E88" w:rsidP="00E03E88">
      <w:pPr>
        <w:spacing w:after="25"/>
        <w:rPr>
          <w:sz w:val="24"/>
        </w:rPr>
      </w:pPr>
      <w:r w:rsidRPr="00E03E88">
        <w:rPr>
          <w:rFonts w:ascii="Times New Roman" w:eastAsia="Times New Roman" w:hAnsi="Times New Roman" w:cs="Times New Roman"/>
          <w:sz w:val="19"/>
        </w:rPr>
        <w:t xml:space="preserve"> </w:t>
      </w:r>
    </w:p>
    <w:p w:rsidR="00E03E88" w:rsidRPr="00E03E88" w:rsidRDefault="00E03E88" w:rsidP="00E03E88">
      <w:pPr>
        <w:numPr>
          <w:ilvl w:val="0"/>
          <w:numId w:val="109"/>
        </w:numPr>
        <w:spacing w:after="11" w:line="249" w:lineRule="auto"/>
        <w:ind w:right="55" w:hanging="360"/>
        <w:jc w:val="both"/>
        <w:rPr>
          <w:sz w:val="24"/>
        </w:rPr>
      </w:pPr>
      <w:r w:rsidRPr="00E03E88">
        <w:rPr>
          <w:rFonts w:ascii="Times New Roman" w:eastAsia="Times New Roman" w:hAnsi="Times New Roman" w:cs="Times New Roman"/>
          <w:sz w:val="24"/>
        </w:rPr>
        <w:t>Lead (II) chloride is ionic whereas lead (IV) chloride is covalent. Lead (IV) chloride is formed by sharing electrons because the amount of energy required to form Pb</w:t>
      </w:r>
      <w:r w:rsidRPr="00E03E88">
        <w:rPr>
          <w:rFonts w:ascii="Times New Roman" w:eastAsia="Times New Roman" w:hAnsi="Times New Roman" w:cs="Times New Roman"/>
          <w:sz w:val="24"/>
          <w:vertAlign w:val="superscript"/>
        </w:rPr>
        <w:t>4+</w:t>
      </w:r>
      <w:r w:rsidRPr="00E03E88">
        <w:rPr>
          <w:rFonts w:ascii="Times New Roman" w:eastAsia="Times New Roman" w:hAnsi="Times New Roman" w:cs="Times New Roman"/>
          <w:sz w:val="24"/>
        </w:rPr>
        <w:t xml:space="preserve"> is too much. Lead (IV) chloride is easily hydrolysed rather than dissolving </w:t>
      </w:r>
    </w:p>
    <w:p w:rsidR="00E03E88" w:rsidRPr="00E03E88" w:rsidRDefault="00E03E88" w:rsidP="00E03E88">
      <w:pPr>
        <w:spacing w:after="11"/>
        <w:rPr>
          <w:sz w:val="24"/>
        </w:rPr>
      </w:pPr>
      <w:r w:rsidRPr="00E03E88">
        <w:rPr>
          <w:rFonts w:ascii="Times New Roman" w:eastAsia="Times New Roman" w:hAnsi="Times New Roman" w:cs="Times New Roman"/>
          <w:sz w:val="20"/>
        </w:rPr>
        <w:t xml:space="preserve"> </w:t>
      </w:r>
    </w:p>
    <w:p w:rsidR="00E03E88" w:rsidRPr="00E03E88" w:rsidRDefault="00E03E88" w:rsidP="00E03E88">
      <w:pPr>
        <w:spacing w:after="11" w:line="249" w:lineRule="auto"/>
        <w:ind w:right="55"/>
        <w:rPr>
          <w:sz w:val="24"/>
        </w:rPr>
      </w:pPr>
      <w:r w:rsidRPr="00E03E88">
        <w:rPr>
          <w:rFonts w:ascii="Times New Roman" w:eastAsia="Times New Roman" w:hAnsi="Times New Roman" w:cs="Times New Roman"/>
          <w:sz w:val="24"/>
        </w:rPr>
        <w:t>(iii)Carbon form compound with oxidation state +4 because it experiences no inert pair effect while lead does. Thus, lead for compounds  predominantly of oxidation of II due to inert pair effect; i.e. the 6s</w:t>
      </w:r>
      <w:r w:rsidRPr="00E03E88">
        <w:rPr>
          <w:rFonts w:ascii="Times New Roman" w:eastAsia="Times New Roman" w:hAnsi="Times New Roman" w:cs="Times New Roman"/>
          <w:sz w:val="24"/>
          <w:vertAlign w:val="superscript"/>
        </w:rPr>
        <w:t>2</w:t>
      </w:r>
      <w:r w:rsidRPr="00E03E88">
        <w:rPr>
          <w:rFonts w:ascii="Times New Roman" w:eastAsia="Times New Roman" w:hAnsi="Times New Roman" w:cs="Times New Roman"/>
          <w:sz w:val="24"/>
        </w:rPr>
        <w:t xml:space="preserve"> electrons are reluctant to participate in reactions. </w:t>
      </w:r>
    </w:p>
    <w:p w:rsidR="00E03E88" w:rsidRPr="00E03E88" w:rsidRDefault="00E03E88" w:rsidP="00E03E88">
      <w:pPr>
        <w:spacing w:after="0"/>
        <w:rPr>
          <w:sz w:val="24"/>
        </w:rPr>
      </w:pPr>
      <w:r w:rsidRPr="00E03E88">
        <w:rPr>
          <w:rFonts w:ascii="Times New Roman" w:eastAsia="Times New Roman" w:hAnsi="Times New Roman" w:cs="Times New Roman"/>
        </w:rPr>
        <w:t xml:space="preserve"> </w:t>
      </w:r>
    </w:p>
    <w:p w:rsidR="00E03E88" w:rsidRPr="00E03E88" w:rsidRDefault="00E03E88" w:rsidP="00E03E88">
      <w:pPr>
        <w:numPr>
          <w:ilvl w:val="0"/>
          <w:numId w:val="110"/>
        </w:numPr>
        <w:spacing w:after="11" w:line="249" w:lineRule="auto"/>
        <w:ind w:right="55" w:hanging="360"/>
        <w:jc w:val="both"/>
        <w:rPr>
          <w:sz w:val="24"/>
        </w:rPr>
      </w:pPr>
      <w:r w:rsidRPr="00E03E88">
        <w:rPr>
          <w:rFonts w:ascii="Times New Roman" w:eastAsia="Times New Roman" w:hAnsi="Times New Roman" w:cs="Times New Roman"/>
          <w:sz w:val="24"/>
        </w:rPr>
        <w:t xml:space="preserve">Lead (II) oxidation state is more stable due to inert pair effect. </w:t>
      </w:r>
    </w:p>
    <w:p w:rsidR="00E03E88" w:rsidRPr="00E03E88" w:rsidRDefault="00E03E88" w:rsidP="00E03E88">
      <w:pPr>
        <w:spacing w:after="0"/>
        <w:rPr>
          <w:sz w:val="24"/>
        </w:rPr>
      </w:pPr>
      <w:r w:rsidRPr="00E03E88">
        <w:rPr>
          <w:rFonts w:ascii="Times New Roman" w:eastAsia="Times New Roman" w:hAnsi="Times New Roman" w:cs="Times New Roman"/>
          <w:sz w:val="24"/>
        </w:rPr>
        <w:t xml:space="preserve"> </w:t>
      </w:r>
    </w:p>
    <w:p w:rsidR="00E03E88" w:rsidRPr="00E03E88" w:rsidRDefault="00E03E88" w:rsidP="00E03E88">
      <w:pPr>
        <w:numPr>
          <w:ilvl w:val="0"/>
          <w:numId w:val="110"/>
        </w:numPr>
        <w:spacing w:after="0" w:line="261" w:lineRule="auto"/>
        <w:ind w:right="55" w:hanging="360"/>
        <w:jc w:val="both"/>
        <w:rPr>
          <w:sz w:val="24"/>
        </w:rPr>
      </w:pPr>
      <w:r w:rsidRPr="00E03E88">
        <w:rPr>
          <w:rFonts w:ascii="Times New Roman" w:eastAsia="Times New Roman" w:hAnsi="Times New Roman" w:cs="Times New Roman"/>
          <w:sz w:val="24"/>
        </w:rPr>
        <w:t>Because the lattice energy decrease in order PbI</w:t>
      </w:r>
      <w:r w:rsidRPr="00E03E88">
        <w:rPr>
          <w:rFonts w:ascii="Times New Roman" w:eastAsia="Times New Roman" w:hAnsi="Times New Roman" w:cs="Times New Roman"/>
          <w:sz w:val="24"/>
          <w:vertAlign w:val="subscript"/>
        </w:rPr>
        <w:t>2</w:t>
      </w:r>
      <w:r w:rsidRPr="00E03E88">
        <w:rPr>
          <w:rFonts w:ascii="Times New Roman" w:eastAsia="Times New Roman" w:hAnsi="Times New Roman" w:cs="Times New Roman"/>
          <w:sz w:val="24"/>
        </w:rPr>
        <w:t>&gt;PbBr</w:t>
      </w:r>
      <w:r w:rsidRPr="00E03E88">
        <w:rPr>
          <w:rFonts w:ascii="Times New Roman" w:eastAsia="Times New Roman" w:hAnsi="Times New Roman" w:cs="Times New Roman"/>
          <w:sz w:val="24"/>
          <w:vertAlign w:val="subscript"/>
        </w:rPr>
        <w:t>2</w:t>
      </w:r>
      <w:r w:rsidRPr="00E03E88">
        <w:rPr>
          <w:rFonts w:ascii="Times New Roman" w:eastAsia="Times New Roman" w:hAnsi="Times New Roman" w:cs="Times New Roman"/>
          <w:sz w:val="24"/>
        </w:rPr>
        <w:t>&gt;PbCl</w:t>
      </w:r>
      <w:r w:rsidRPr="00E03E88">
        <w:rPr>
          <w:rFonts w:ascii="Times New Roman" w:eastAsia="Times New Roman" w:hAnsi="Times New Roman" w:cs="Times New Roman"/>
          <w:sz w:val="24"/>
          <w:vertAlign w:val="subscript"/>
        </w:rPr>
        <w:t xml:space="preserve">2 </w:t>
      </w:r>
      <w:r w:rsidRPr="00E03E88">
        <w:rPr>
          <w:rFonts w:ascii="Times New Roman" w:eastAsia="Times New Roman" w:hAnsi="Times New Roman" w:cs="Times New Roman"/>
          <w:sz w:val="24"/>
        </w:rPr>
        <w:t>and the ionic charater increase in order PbI</w:t>
      </w:r>
      <w:r w:rsidRPr="00E03E88">
        <w:rPr>
          <w:rFonts w:ascii="Times New Roman" w:eastAsia="Times New Roman" w:hAnsi="Times New Roman" w:cs="Times New Roman"/>
          <w:sz w:val="24"/>
          <w:vertAlign w:val="subscript"/>
        </w:rPr>
        <w:t>2</w:t>
      </w:r>
      <w:r w:rsidRPr="00E03E88">
        <w:rPr>
          <w:rFonts w:ascii="Times New Roman" w:eastAsia="Times New Roman" w:hAnsi="Times New Roman" w:cs="Times New Roman"/>
          <w:sz w:val="24"/>
        </w:rPr>
        <w:t>&lt;PbBr</w:t>
      </w:r>
      <w:r w:rsidRPr="00E03E88">
        <w:rPr>
          <w:rFonts w:ascii="Times New Roman" w:eastAsia="Times New Roman" w:hAnsi="Times New Roman" w:cs="Times New Roman"/>
          <w:sz w:val="24"/>
          <w:vertAlign w:val="subscript"/>
        </w:rPr>
        <w:t>2</w:t>
      </w:r>
      <w:r w:rsidRPr="00E03E88">
        <w:rPr>
          <w:rFonts w:ascii="Times New Roman" w:eastAsia="Times New Roman" w:hAnsi="Times New Roman" w:cs="Times New Roman"/>
          <w:sz w:val="24"/>
        </w:rPr>
        <w:t>&lt; PbCl</w:t>
      </w:r>
      <w:r w:rsidRPr="00E03E88">
        <w:rPr>
          <w:rFonts w:ascii="Times New Roman" w:eastAsia="Times New Roman" w:hAnsi="Times New Roman" w:cs="Times New Roman"/>
          <w:sz w:val="24"/>
          <w:vertAlign w:val="subscript"/>
        </w:rPr>
        <w:t xml:space="preserve">2   </w:t>
      </w:r>
      <w:r w:rsidRPr="00E03E88">
        <w:rPr>
          <w:rFonts w:ascii="Times New Roman" w:eastAsia="Times New Roman" w:hAnsi="Times New Roman" w:cs="Times New Roman"/>
          <w:sz w:val="24"/>
        </w:rPr>
        <w:t xml:space="preserve">because electronegativity of chloride is in order Cl&gt; Br&gt; I </w:t>
      </w:r>
    </w:p>
    <w:p w:rsidR="00E03E88" w:rsidRPr="00E03E88" w:rsidRDefault="00E03E88" w:rsidP="00E03E88">
      <w:pPr>
        <w:spacing w:after="0"/>
        <w:rPr>
          <w:sz w:val="24"/>
        </w:rPr>
      </w:pPr>
      <w:r w:rsidRPr="00E03E88">
        <w:rPr>
          <w:rFonts w:ascii="Times New Roman" w:eastAsia="Times New Roman" w:hAnsi="Times New Roman" w:cs="Times New Roman"/>
          <w:sz w:val="20"/>
        </w:rPr>
        <w:t xml:space="preserve"> </w:t>
      </w:r>
    </w:p>
    <w:p w:rsidR="00E03E88" w:rsidRPr="00E03E88" w:rsidRDefault="00E03E88" w:rsidP="00E03E88">
      <w:pPr>
        <w:numPr>
          <w:ilvl w:val="0"/>
          <w:numId w:val="110"/>
        </w:numPr>
        <w:spacing w:after="36" w:line="249" w:lineRule="auto"/>
        <w:ind w:right="55" w:hanging="360"/>
        <w:jc w:val="both"/>
        <w:rPr>
          <w:sz w:val="24"/>
        </w:rPr>
      </w:pPr>
      <w:r w:rsidRPr="00E03E88">
        <w:rPr>
          <w:rFonts w:ascii="Times New Roman" w:eastAsia="Times New Roman" w:hAnsi="Times New Roman" w:cs="Times New Roman"/>
          <w:sz w:val="24"/>
        </w:rPr>
        <w:t>A white precipitate of PbCl</w:t>
      </w:r>
      <w:r w:rsidRPr="00E03E88">
        <w:rPr>
          <w:rFonts w:ascii="Times New Roman" w:eastAsia="Times New Roman" w:hAnsi="Times New Roman" w:cs="Times New Roman"/>
          <w:sz w:val="24"/>
          <w:vertAlign w:val="subscript"/>
        </w:rPr>
        <w:t xml:space="preserve">2 </w:t>
      </w:r>
      <w:r w:rsidRPr="00E03E88">
        <w:rPr>
          <w:rFonts w:ascii="Times New Roman" w:eastAsia="Times New Roman" w:hAnsi="Times New Roman" w:cs="Times New Roman"/>
          <w:sz w:val="24"/>
        </w:rPr>
        <w:t xml:space="preserve">is formed with dilute HCl which dissolves in concentrated HCl due to formation of a soluble complex. </w:t>
      </w:r>
    </w:p>
    <w:p w:rsidR="00E03E88" w:rsidRPr="00E03E88" w:rsidRDefault="00E03E88" w:rsidP="00E03E88">
      <w:pPr>
        <w:spacing w:after="108"/>
        <w:rPr>
          <w:sz w:val="24"/>
        </w:rPr>
      </w:pPr>
      <w:r w:rsidRPr="00E03E88">
        <w:rPr>
          <w:rFonts w:ascii="Times New Roman" w:eastAsia="Times New Roman" w:hAnsi="Times New Roman" w:cs="Times New Roman"/>
          <w:sz w:val="20"/>
        </w:rPr>
        <w:t xml:space="preserve"> </w:t>
      </w:r>
    </w:p>
    <w:p w:rsidR="00E03E88" w:rsidRPr="00E03E88" w:rsidRDefault="00E03E88" w:rsidP="00E03E88">
      <w:pPr>
        <w:spacing w:after="152" w:line="266" w:lineRule="auto"/>
        <w:ind w:right="4"/>
        <w:rPr>
          <w:sz w:val="24"/>
        </w:rPr>
      </w:pPr>
      <w:r w:rsidRPr="00E03E88">
        <w:t>Pb</w:t>
      </w:r>
      <w:r w:rsidRPr="00E03E88">
        <w:rPr>
          <w:vertAlign w:val="superscript"/>
        </w:rPr>
        <w:t>2+</w:t>
      </w:r>
      <w:r w:rsidRPr="00E03E88">
        <w:t>(aq) + 2Cl</w:t>
      </w:r>
      <w:r w:rsidRPr="00E03E88">
        <w:rPr>
          <w:vertAlign w:val="superscript"/>
        </w:rPr>
        <w:t>-</w:t>
      </w:r>
      <w:r w:rsidRPr="00E03E88">
        <w:t>(aq) → PbCl</w:t>
      </w:r>
      <w:r w:rsidRPr="00E03E88">
        <w:rPr>
          <w:vertAlign w:val="subscript"/>
        </w:rPr>
        <w:t>2</w:t>
      </w:r>
      <w:r w:rsidRPr="00E03E88">
        <w:t xml:space="preserve">(s) (aq) </w:t>
      </w:r>
    </w:p>
    <w:p w:rsidR="00E03E88" w:rsidRPr="00E03E88" w:rsidRDefault="00E03E88" w:rsidP="00E03E88">
      <w:pPr>
        <w:spacing w:after="14"/>
        <w:rPr>
          <w:sz w:val="24"/>
        </w:rPr>
      </w:pPr>
      <w:r w:rsidRPr="00E03E88">
        <w:rPr>
          <w:rFonts w:ascii="Times New Roman" w:eastAsia="Times New Roman" w:hAnsi="Times New Roman" w:cs="Times New Roman"/>
          <w:sz w:val="20"/>
        </w:rPr>
        <w:t xml:space="preserve"> </w:t>
      </w:r>
    </w:p>
    <w:p w:rsidR="00E03E88" w:rsidRPr="00E03E88" w:rsidRDefault="00E03E88" w:rsidP="00E03E88">
      <w:pPr>
        <w:numPr>
          <w:ilvl w:val="0"/>
          <w:numId w:val="110"/>
        </w:numPr>
        <w:spacing w:after="11" w:line="249" w:lineRule="auto"/>
        <w:ind w:right="55" w:hanging="360"/>
        <w:jc w:val="both"/>
        <w:rPr>
          <w:sz w:val="24"/>
        </w:rPr>
      </w:pPr>
      <w:r w:rsidRPr="00E03E88">
        <w:rPr>
          <w:rFonts w:ascii="Times New Roman" w:eastAsia="Times New Roman" w:hAnsi="Times New Roman" w:cs="Times New Roman"/>
          <w:sz w:val="24"/>
        </w:rPr>
        <w:t xml:space="preserve">(g) Lead (II) oxide forms insoluble lead (II) chloride with dilute hydrochloric acid which dissolves in concentrated hydrochloric acid to form a soluble complex. </w:t>
      </w:r>
    </w:p>
    <w:p w:rsidR="00E03E88" w:rsidRPr="00E03E88" w:rsidRDefault="00E03E88" w:rsidP="00E03E88">
      <w:pPr>
        <w:spacing w:after="127"/>
        <w:rPr>
          <w:sz w:val="24"/>
        </w:rPr>
      </w:pPr>
      <w:r w:rsidRPr="00E03E88">
        <w:rPr>
          <w:rFonts w:ascii="Times New Roman" w:eastAsia="Times New Roman" w:hAnsi="Times New Roman" w:cs="Times New Roman"/>
          <w:sz w:val="16"/>
        </w:rPr>
        <w:t xml:space="preserve"> </w:t>
      </w:r>
    </w:p>
    <w:p w:rsidR="00E03E88" w:rsidRPr="00E03E88" w:rsidRDefault="00E03E88" w:rsidP="00E03E88">
      <w:pPr>
        <w:spacing w:after="109" w:line="249" w:lineRule="auto"/>
        <w:ind w:right="55"/>
        <w:rPr>
          <w:sz w:val="24"/>
        </w:rPr>
      </w:pPr>
      <w:r w:rsidRPr="00E03E88">
        <w:rPr>
          <w:rFonts w:ascii="Times New Roman" w:eastAsia="Times New Roman" w:hAnsi="Times New Roman" w:cs="Times New Roman"/>
          <w:sz w:val="24"/>
        </w:rPr>
        <w:t>Pb</w:t>
      </w:r>
      <w:r w:rsidRPr="00E03E88">
        <w:rPr>
          <w:rFonts w:ascii="Times New Roman" w:eastAsia="Times New Roman" w:hAnsi="Times New Roman" w:cs="Times New Roman"/>
          <w:sz w:val="24"/>
          <w:vertAlign w:val="superscript"/>
        </w:rPr>
        <w:t>2+</w:t>
      </w:r>
      <w:r w:rsidRPr="00E03E88">
        <w:rPr>
          <w:rFonts w:ascii="Times New Roman" w:eastAsia="Times New Roman" w:hAnsi="Times New Roman" w:cs="Times New Roman"/>
          <w:sz w:val="24"/>
        </w:rPr>
        <w:t>(aq) + 2Cl</w:t>
      </w:r>
      <w:r w:rsidRPr="00E03E88">
        <w:rPr>
          <w:rFonts w:ascii="Times New Roman" w:eastAsia="Times New Roman" w:hAnsi="Times New Roman" w:cs="Times New Roman"/>
          <w:sz w:val="24"/>
          <w:vertAlign w:val="superscript"/>
        </w:rPr>
        <w:t>-</w:t>
      </w:r>
      <w:r w:rsidRPr="00E03E88">
        <w:rPr>
          <w:rFonts w:ascii="Times New Roman" w:eastAsia="Times New Roman" w:hAnsi="Times New Roman" w:cs="Times New Roman"/>
          <w:sz w:val="24"/>
        </w:rPr>
        <w:t>(aq) → PbCl</w:t>
      </w:r>
      <w:r w:rsidRPr="00E03E88">
        <w:rPr>
          <w:rFonts w:ascii="Times New Roman" w:eastAsia="Times New Roman" w:hAnsi="Times New Roman" w:cs="Times New Roman"/>
          <w:sz w:val="24"/>
          <w:vertAlign w:val="subscript"/>
        </w:rPr>
        <w:t>2</w:t>
      </w:r>
      <w:r w:rsidRPr="00E03E88">
        <w:rPr>
          <w:rFonts w:ascii="Times New Roman" w:eastAsia="Times New Roman" w:hAnsi="Times New Roman" w:cs="Times New Roman"/>
          <w:sz w:val="24"/>
        </w:rPr>
        <w:t xml:space="preserve">(s) </w:t>
      </w:r>
    </w:p>
    <w:p w:rsidR="00E03E88" w:rsidRPr="00E03E88" w:rsidRDefault="00E03E88" w:rsidP="00E03E88">
      <w:pPr>
        <w:spacing w:after="11" w:line="249" w:lineRule="auto"/>
        <w:ind w:right="55"/>
        <w:rPr>
          <w:sz w:val="24"/>
        </w:rPr>
      </w:pPr>
      <w:r w:rsidRPr="00E03E88">
        <w:rPr>
          <w:rFonts w:ascii="Times New Roman" w:eastAsia="Times New Roman" w:hAnsi="Times New Roman" w:cs="Times New Roman"/>
          <w:sz w:val="24"/>
        </w:rPr>
        <w:t>PbCl</w:t>
      </w:r>
      <w:r w:rsidRPr="00E03E88">
        <w:rPr>
          <w:rFonts w:ascii="Times New Roman" w:eastAsia="Times New Roman" w:hAnsi="Times New Roman" w:cs="Times New Roman"/>
          <w:sz w:val="24"/>
          <w:vertAlign w:val="subscript"/>
        </w:rPr>
        <w:t>2</w:t>
      </w:r>
      <w:r w:rsidRPr="00E03E88">
        <w:rPr>
          <w:rFonts w:ascii="Times New Roman" w:eastAsia="Times New Roman" w:hAnsi="Times New Roman" w:cs="Times New Roman"/>
          <w:sz w:val="24"/>
        </w:rPr>
        <w:t>(s) + 2Cl</w:t>
      </w:r>
      <w:r w:rsidRPr="00E03E88">
        <w:rPr>
          <w:rFonts w:ascii="Times New Roman" w:eastAsia="Times New Roman" w:hAnsi="Times New Roman" w:cs="Times New Roman"/>
          <w:sz w:val="24"/>
          <w:vertAlign w:val="superscript"/>
        </w:rPr>
        <w:t>-</w:t>
      </w:r>
      <w:r w:rsidRPr="00E03E88">
        <w:rPr>
          <w:rFonts w:ascii="Times New Roman" w:eastAsia="Times New Roman" w:hAnsi="Times New Roman" w:cs="Times New Roman"/>
          <w:sz w:val="24"/>
        </w:rPr>
        <w:t>(aq) → [PbCl</w:t>
      </w:r>
      <w:r w:rsidRPr="00E03E88">
        <w:rPr>
          <w:rFonts w:ascii="Times New Roman" w:eastAsia="Times New Roman" w:hAnsi="Times New Roman" w:cs="Times New Roman"/>
          <w:sz w:val="24"/>
          <w:vertAlign w:val="subscript"/>
        </w:rPr>
        <w:t>4</w:t>
      </w:r>
      <w:r w:rsidRPr="00E03E88">
        <w:rPr>
          <w:sz w:val="24"/>
        </w:rPr>
        <w:t>]</w:t>
      </w:r>
      <w:r w:rsidRPr="00E03E88">
        <w:rPr>
          <w:sz w:val="24"/>
          <w:vertAlign w:val="superscript"/>
        </w:rPr>
        <w:t>2-(</w:t>
      </w:r>
      <w:r w:rsidRPr="00E03E88">
        <w:rPr>
          <w:sz w:val="24"/>
        </w:rPr>
        <w:t>aq)</w:t>
      </w:r>
      <w:r w:rsidRPr="00E03E88">
        <w:rPr>
          <w:rFonts w:ascii="Times New Roman" w:eastAsia="Times New Roman" w:hAnsi="Times New Roman" w:cs="Times New Roman"/>
          <w:sz w:val="16"/>
        </w:rPr>
        <w:t xml:space="preserve"> </w:t>
      </w:r>
    </w:p>
    <w:p w:rsidR="00E03E88" w:rsidRPr="00E03E88" w:rsidRDefault="00E03E88" w:rsidP="00E03E88">
      <w:pPr>
        <w:spacing w:after="10"/>
        <w:rPr>
          <w:sz w:val="24"/>
        </w:rPr>
      </w:pPr>
      <w:r w:rsidRPr="00E03E88">
        <w:rPr>
          <w:sz w:val="24"/>
        </w:rPr>
        <w:t xml:space="preserve"> </w:t>
      </w:r>
    </w:p>
    <w:p w:rsidR="00E03E88" w:rsidRPr="00E03E88" w:rsidRDefault="00E03E88" w:rsidP="00E03E88">
      <w:pPr>
        <w:keepNext/>
        <w:keepLines/>
        <w:spacing w:after="5" w:line="262" w:lineRule="auto"/>
        <w:outlineLvl w:val="1"/>
        <w:rPr>
          <w:b/>
          <w:color w:val="FF0000"/>
          <w:sz w:val="26"/>
        </w:rPr>
      </w:pPr>
      <w:r w:rsidRPr="00E03E88">
        <w:rPr>
          <w:b/>
          <w:color w:val="FF0000"/>
          <w:sz w:val="26"/>
        </w:rPr>
        <w:t>Trial 2</w:t>
      </w:r>
      <w:r w:rsidRPr="00E03E88">
        <w:rPr>
          <w:b/>
          <w:sz w:val="26"/>
        </w:rPr>
        <w:t xml:space="preserve"> </w:t>
      </w:r>
    </w:p>
    <w:p w:rsidR="00E03E88" w:rsidRPr="00E03E88" w:rsidRDefault="00E03E88" w:rsidP="00E03E88">
      <w:pPr>
        <w:numPr>
          <w:ilvl w:val="0"/>
          <w:numId w:val="111"/>
        </w:numPr>
        <w:spacing w:after="5" w:line="252" w:lineRule="auto"/>
        <w:ind w:right="6" w:hanging="488"/>
        <w:jc w:val="both"/>
        <w:rPr>
          <w:sz w:val="24"/>
        </w:rPr>
      </w:pPr>
      <w:r w:rsidRPr="00E03E88">
        <w:rPr>
          <w:sz w:val="24"/>
        </w:rPr>
        <w:t xml:space="preserve">(i) Define the term allotrope. </w:t>
      </w:r>
    </w:p>
    <w:p w:rsidR="00E03E88" w:rsidRPr="00E03E88" w:rsidRDefault="00E03E88" w:rsidP="00E03E88">
      <w:pPr>
        <w:spacing w:after="5" w:line="252" w:lineRule="auto"/>
        <w:ind w:right="6"/>
        <w:jc w:val="both"/>
        <w:rPr>
          <w:sz w:val="24"/>
        </w:rPr>
      </w:pPr>
      <w:r w:rsidRPr="00E03E88">
        <w:rPr>
          <w:sz w:val="24"/>
        </w:rPr>
        <w:t xml:space="preserve">(ii) Give evidence that shows that graphite and diamond are allotropes of carbon.  </w:t>
      </w:r>
    </w:p>
    <w:p w:rsidR="00E03E88" w:rsidRPr="00E03E88" w:rsidRDefault="00E03E88" w:rsidP="00E03E88">
      <w:pPr>
        <w:numPr>
          <w:ilvl w:val="0"/>
          <w:numId w:val="111"/>
        </w:numPr>
        <w:spacing w:after="5" w:line="252" w:lineRule="auto"/>
        <w:ind w:right="6" w:hanging="488"/>
        <w:jc w:val="both"/>
        <w:rPr>
          <w:sz w:val="24"/>
        </w:rPr>
      </w:pPr>
      <w:r w:rsidRPr="00E03E88">
        <w:rPr>
          <w:sz w:val="24"/>
        </w:rPr>
        <w:t xml:space="preserve">Explain the following: </w:t>
      </w:r>
    </w:p>
    <w:p w:rsidR="00E03E88" w:rsidRPr="00E03E88" w:rsidRDefault="00E03E88" w:rsidP="00E03E88">
      <w:pPr>
        <w:numPr>
          <w:ilvl w:val="1"/>
          <w:numId w:val="112"/>
        </w:numPr>
        <w:spacing w:after="5" w:line="252" w:lineRule="auto"/>
        <w:ind w:left="931" w:right="6" w:hanging="311"/>
        <w:jc w:val="both"/>
        <w:rPr>
          <w:sz w:val="24"/>
        </w:rPr>
      </w:pPr>
      <w:r w:rsidRPr="00E03E88">
        <w:rPr>
          <w:sz w:val="24"/>
        </w:rPr>
        <w:t xml:space="preserve">Graphite conducts heat and electricity yet it is a non-metal.  </w:t>
      </w:r>
    </w:p>
    <w:p w:rsidR="00E03E88" w:rsidRPr="00E03E88" w:rsidRDefault="00E03E88" w:rsidP="00E03E88">
      <w:pPr>
        <w:numPr>
          <w:ilvl w:val="1"/>
          <w:numId w:val="112"/>
        </w:numPr>
        <w:spacing w:after="5" w:line="252" w:lineRule="auto"/>
        <w:ind w:left="931" w:right="6" w:hanging="311"/>
        <w:jc w:val="both"/>
        <w:rPr>
          <w:sz w:val="24"/>
        </w:rPr>
      </w:pPr>
      <w:r w:rsidRPr="00E03E88">
        <w:rPr>
          <w:sz w:val="24"/>
        </w:rPr>
        <w:lastRenderedPageBreak/>
        <w:t xml:space="preserve">Diamond is a very hard element. </w:t>
      </w:r>
    </w:p>
    <w:p w:rsidR="00E03E88" w:rsidRPr="00E03E88" w:rsidRDefault="00E03E88" w:rsidP="00E03E88">
      <w:pPr>
        <w:numPr>
          <w:ilvl w:val="0"/>
          <w:numId w:val="111"/>
        </w:numPr>
        <w:spacing w:after="5" w:line="252" w:lineRule="auto"/>
        <w:ind w:right="6" w:hanging="488"/>
        <w:jc w:val="both"/>
        <w:rPr>
          <w:sz w:val="24"/>
        </w:rPr>
      </w:pPr>
      <w:r w:rsidRPr="00E03E88">
        <w:rPr>
          <w:sz w:val="24"/>
        </w:rPr>
        <w:t xml:space="preserve">Some properties of graphite and diamond are shown in the table below: </w:t>
      </w:r>
    </w:p>
    <w:p w:rsidR="00E03E88" w:rsidRPr="00E03E88" w:rsidRDefault="00E03E88" w:rsidP="00E03E88">
      <w:pPr>
        <w:spacing w:after="0"/>
        <w:ind w:right="1072"/>
        <w:rPr>
          <w:sz w:val="24"/>
        </w:rPr>
      </w:pPr>
      <w:r w:rsidRPr="00E03E88">
        <w:rPr>
          <w:sz w:val="24"/>
        </w:rPr>
        <w:t xml:space="preserve"> </w:t>
      </w:r>
    </w:p>
    <w:tbl>
      <w:tblPr>
        <w:tblStyle w:val="TableGrid"/>
        <w:tblW w:w="8400" w:type="dxa"/>
        <w:tblInd w:w="106" w:type="dxa"/>
        <w:tblCellMar>
          <w:top w:w="0" w:type="dxa"/>
          <w:left w:w="7" w:type="dxa"/>
          <w:bottom w:w="0" w:type="dxa"/>
          <w:right w:w="115" w:type="dxa"/>
        </w:tblCellMar>
        <w:tblLook w:val="04A0" w:firstRow="1" w:lastRow="0" w:firstColumn="1" w:lastColumn="0" w:noHBand="0" w:noVBand="1"/>
      </w:tblPr>
      <w:tblGrid>
        <w:gridCol w:w="2071"/>
        <w:gridCol w:w="2250"/>
        <w:gridCol w:w="4079"/>
      </w:tblGrid>
      <w:tr w:rsidR="00E03E88" w:rsidRPr="00E03E88" w:rsidTr="00700AED">
        <w:trPr>
          <w:trHeight w:val="491"/>
        </w:trPr>
        <w:tc>
          <w:tcPr>
            <w:tcW w:w="2070" w:type="dxa"/>
            <w:tcBorders>
              <w:top w:val="single" w:sz="7" w:space="0" w:color="000000"/>
              <w:left w:val="single" w:sz="7" w:space="0" w:color="000000"/>
              <w:bottom w:val="single" w:sz="7" w:space="0" w:color="000000"/>
              <w:right w:val="single" w:sz="7" w:space="0" w:color="000000"/>
            </w:tcBorders>
          </w:tcPr>
          <w:p w:rsidR="00E03E88" w:rsidRPr="00E03E88" w:rsidRDefault="00E03E88" w:rsidP="00E03E88">
            <w:pPr>
              <w:spacing w:after="0"/>
              <w:rPr>
                <w:sz w:val="24"/>
              </w:rPr>
            </w:pPr>
            <w:r w:rsidRPr="00E03E88">
              <w:rPr>
                <w:sz w:val="24"/>
              </w:rPr>
              <w:t xml:space="preserve">Allotrope </w:t>
            </w:r>
          </w:p>
        </w:tc>
        <w:tc>
          <w:tcPr>
            <w:tcW w:w="2250" w:type="dxa"/>
            <w:tcBorders>
              <w:top w:val="single" w:sz="7" w:space="0" w:color="000000"/>
              <w:left w:val="single" w:sz="7" w:space="0" w:color="000000"/>
              <w:bottom w:val="single" w:sz="7" w:space="0" w:color="000000"/>
              <w:right w:val="single" w:sz="7" w:space="0" w:color="000000"/>
            </w:tcBorders>
            <w:vAlign w:val="bottom"/>
          </w:tcPr>
          <w:p w:rsidR="00E03E88" w:rsidRPr="00E03E88" w:rsidRDefault="00E03E88" w:rsidP="00E03E88">
            <w:pPr>
              <w:spacing w:after="0"/>
              <w:rPr>
                <w:sz w:val="24"/>
              </w:rPr>
            </w:pPr>
            <w:r w:rsidRPr="00E03E88">
              <w:rPr>
                <w:sz w:val="24"/>
              </w:rPr>
              <w:t>Density g/cm</w:t>
            </w:r>
            <w:r w:rsidRPr="00E03E88">
              <w:rPr>
                <w:sz w:val="37"/>
                <w:vertAlign w:val="superscript"/>
              </w:rPr>
              <w:t>3</w:t>
            </w:r>
            <w:r w:rsidRPr="00E03E88">
              <w:rPr>
                <w:sz w:val="24"/>
              </w:rPr>
              <w:t xml:space="preserve"> </w:t>
            </w:r>
          </w:p>
        </w:tc>
        <w:tc>
          <w:tcPr>
            <w:tcW w:w="4079" w:type="dxa"/>
            <w:tcBorders>
              <w:top w:val="single" w:sz="7" w:space="0" w:color="000000"/>
              <w:left w:val="single" w:sz="7" w:space="0" w:color="000000"/>
              <w:bottom w:val="single" w:sz="7" w:space="0" w:color="000000"/>
              <w:right w:val="single" w:sz="7" w:space="0" w:color="000000"/>
            </w:tcBorders>
            <w:vAlign w:val="bottom"/>
          </w:tcPr>
          <w:p w:rsidR="00E03E88" w:rsidRPr="00E03E88" w:rsidRDefault="00E03E88" w:rsidP="00E03E88">
            <w:pPr>
              <w:spacing w:after="0"/>
              <w:rPr>
                <w:sz w:val="24"/>
              </w:rPr>
            </w:pPr>
            <w:r w:rsidRPr="00E03E88">
              <w:rPr>
                <w:sz w:val="24"/>
              </w:rPr>
              <w:t xml:space="preserve">Heat of combustion at 298K (KJ/mol.) </w:t>
            </w:r>
          </w:p>
        </w:tc>
      </w:tr>
      <w:tr w:rsidR="00E03E88" w:rsidRPr="00E03E88" w:rsidTr="00700AED">
        <w:trPr>
          <w:trHeight w:val="469"/>
        </w:trPr>
        <w:tc>
          <w:tcPr>
            <w:tcW w:w="2070" w:type="dxa"/>
            <w:tcBorders>
              <w:top w:val="single" w:sz="7" w:space="0" w:color="000000"/>
              <w:left w:val="single" w:sz="7" w:space="0" w:color="000000"/>
              <w:bottom w:val="single" w:sz="7" w:space="0" w:color="000000"/>
              <w:right w:val="single" w:sz="7" w:space="0" w:color="000000"/>
            </w:tcBorders>
          </w:tcPr>
          <w:p w:rsidR="00E03E88" w:rsidRPr="00E03E88" w:rsidRDefault="00E03E88" w:rsidP="00E03E88">
            <w:pPr>
              <w:spacing w:after="0"/>
              <w:rPr>
                <w:sz w:val="24"/>
              </w:rPr>
            </w:pPr>
            <w:r w:rsidRPr="00E03E88">
              <w:rPr>
                <w:sz w:val="24"/>
              </w:rPr>
              <w:t xml:space="preserve"> </w:t>
            </w:r>
          </w:p>
          <w:p w:rsidR="00E03E88" w:rsidRPr="00E03E88" w:rsidRDefault="00E03E88" w:rsidP="00E03E88">
            <w:pPr>
              <w:spacing w:after="0"/>
              <w:rPr>
                <w:sz w:val="24"/>
              </w:rPr>
            </w:pPr>
            <w:r w:rsidRPr="00E03E88">
              <w:rPr>
                <w:sz w:val="24"/>
              </w:rPr>
              <w:t xml:space="preserve">Graphite </w:t>
            </w:r>
          </w:p>
        </w:tc>
        <w:tc>
          <w:tcPr>
            <w:tcW w:w="2250" w:type="dxa"/>
            <w:tcBorders>
              <w:top w:val="single" w:sz="7" w:space="0" w:color="000000"/>
              <w:left w:val="single" w:sz="7" w:space="0" w:color="000000"/>
              <w:bottom w:val="single" w:sz="7" w:space="0" w:color="000000"/>
              <w:right w:val="single" w:sz="7" w:space="0" w:color="000000"/>
            </w:tcBorders>
          </w:tcPr>
          <w:p w:rsidR="00E03E88" w:rsidRPr="00E03E88" w:rsidRDefault="00E03E88" w:rsidP="00E03E88">
            <w:pPr>
              <w:spacing w:after="0"/>
              <w:rPr>
                <w:sz w:val="24"/>
              </w:rPr>
            </w:pPr>
            <w:r w:rsidRPr="00E03E88">
              <w:rPr>
                <w:sz w:val="24"/>
              </w:rPr>
              <w:t xml:space="preserve"> </w:t>
            </w:r>
          </w:p>
          <w:p w:rsidR="00E03E88" w:rsidRPr="00E03E88" w:rsidRDefault="00E03E88" w:rsidP="00E03E88">
            <w:pPr>
              <w:spacing w:after="0"/>
              <w:jc w:val="center"/>
              <w:rPr>
                <w:sz w:val="24"/>
              </w:rPr>
            </w:pPr>
            <w:r w:rsidRPr="00E03E88">
              <w:rPr>
                <w:sz w:val="24"/>
              </w:rPr>
              <w:t xml:space="preserve">2.25 </w:t>
            </w:r>
          </w:p>
        </w:tc>
        <w:tc>
          <w:tcPr>
            <w:tcW w:w="4079" w:type="dxa"/>
            <w:tcBorders>
              <w:top w:val="single" w:sz="7" w:space="0" w:color="000000"/>
              <w:left w:val="single" w:sz="7" w:space="0" w:color="000000"/>
              <w:bottom w:val="single" w:sz="7" w:space="0" w:color="000000"/>
              <w:right w:val="single" w:sz="7" w:space="0" w:color="000000"/>
            </w:tcBorders>
          </w:tcPr>
          <w:p w:rsidR="00E03E88" w:rsidRPr="00E03E88" w:rsidRDefault="00E03E88" w:rsidP="00E03E88">
            <w:pPr>
              <w:spacing w:after="0"/>
              <w:rPr>
                <w:sz w:val="24"/>
              </w:rPr>
            </w:pPr>
            <w:r w:rsidRPr="00E03E88">
              <w:rPr>
                <w:sz w:val="24"/>
              </w:rPr>
              <w:t xml:space="preserve"> </w:t>
            </w:r>
          </w:p>
          <w:p w:rsidR="00E03E88" w:rsidRPr="00E03E88" w:rsidRDefault="00E03E88" w:rsidP="00E03E88">
            <w:pPr>
              <w:spacing w:after="0"/>
              <w:jc w:val="center"/>
              <w:rPr>
                <w:sz w:val="24"/>
              </w:rPr>
            </w:pPr>
            <w:r w:rsidRPr="00E03E88">
              <w:rPr>
                <w:sz w:val="24"/>
              </w:rPr>
              <w:t xml:space="preserve">-393.5 </w:t>
            </w:r>
          </w:p>
        </w:tc>
      </w:tr>
      <w:tr w:rsidR="00E03E88" w:rsidRPr="00E03E88" w:rsidTr="00700AED">
        <w:trPr>
          <w:trHeight w:val="488"/>
        </w:trPr>
        <w:tc>
          <w:tcPr>
            <w:tcW w:w="2070" w:type="dxa"/>
            <w:tcBorders>
              <w:top w:val="single" w:sz="7" w:space="0" w:color="000000"/>
              <w:left w:val="single" w:sz="7" w:space="0" w:color="000000"/>
              <w:bottom w:val="single" w:sz="7" w:space="0" w:color="000000"/>
              <w:right w:val="single" w:sz="7" w:space="0" w:color="000000"/>
            </w:tcBorders>
          </w:tcPr>
          <w:p w:rsidR="00E03E88" w:rsidRPr="00E03E88" w:rsidRDefault="00E03E88" w:rsidP="00E03E88">
            <w:pPr>
              <w:spacing w:after="0"/>
              <w:rPr>
                <w:sz w:val="24"/>
              </w:rPr>
            </w:pPr>
            <w:r w:rsidRPr="00E03E88">
              <w:rPr>
                <w:sz w:val="24"/>
              </w:rPr>
              <w:t xml:space="preserve"> </w:t>
            </w:r>
          </w:p>
          <w:p w:rsidR="00E03E88" w:rsidRPr="00E03E88" w:rsidRDefault="00E03E88" w:rsidP="00E03E88">
            <w:pPr>
              <w:spacing w:after="0"/>
              <w:rPr>
                <w:sz w:val="24"/>
              </w:rPr>
            </w:pPr>
            <w:r w:rsidRPr="00E03E88">
              <w:rPr>
                <w:sz w:val="24"/>
              </w:rPr>
              <w:t xml:space="preserve">Diamond </w:t>
            </w:r>
          </w:p>
        </w:tc>
        <w:tc>
          <w:tcPr>
            <w:tcW w:w="2250" w:type="dxa"/>
            <w:tcBorders>
              <w:top w:val="single" w:sz="7" w:space="0" w:color="000000"/>
              <w:left w:val="single" w:sz="7" w:space="0" w:color="000000"/>
              <w:bottom w:val="single" w:sz="7" w:space="0" w:color="000000"/>
              <w:right w:val="single" w:sz="7" w:space="0" w:color="000000"/>
            </w:tcBorders>
          </w:tcPr>
          <w:p w:rsidR="00E03E88" w:rsidRPr="00E03E88" w:rsidRDefault="00E03E88" w:rsidP="00E03E88">
            <w:pPr>
              <w:spacing w:after="0"/>
              <w:rPr>
                <w:sz w:val="24"/>
              </w:rPr>
            </w:pPr>
            <w:r w:rsidRPr="00E03E88">
              <w:rPr>
                <w:sz w:val="24"/>
              </w:rPr>
              <w:t xml:space="preserve"> </w:t>
            </w:r>
          </w:p>
          <w:p w:rsidR="00E03E88" w:rsidRPr="00E03E88" w:rsidRDefault="00E03E88" w:rsidP="00E03E88">
            <w:pPr>
              <w:spacing w:after="0"/>
              <w:jc w:val="center"/>
              <w:rPr>
                <w:sz w:val="24"/>
              </w:rPr>
            </w:pPr>
            <w:r w:rsidRPr="00E03E88">
              <w:rPr>
                <w:sz w:val="24"/>
              </w:rPr>
              <w:t xml:space="preserve">3.51 </w:t>
            </w:r>
          </w:p>
        </w:tc>
        <w:tc>
          <w:tcPr>
            <w:tcW w:w="4079" w:type="dxa"/>
            <w:tcBorders>
              <w:top w:val="single" w:sz="7" w:space="0" w:color="000000"/>
              <w:left w:val="single" w:sz="7" w:space="0" w:color="000000"/>
              <w:bottom w:val="single" w:sz="7" w:space="0" w:color="000000"/>
              <w:right w:val="single" w:sz="7" w:space="0" w:color="000000"/>
            </w:tcBorders>
          </w:tcPr>
          <w:p w:rsidR="00E03E88" w:rsidRPr="00E03E88" w:rsidRDefault="00E03E88" w:rsidP="00E03E88">
            <w:pPr>
              <w:spacing w:after="0"/>
              <w:rPr>
                <w:sz w:val="24"/>
              </w:rPr>
            </w:pPr>
            <w:r w:rsidRPr="00E03E88">
              <w:rPr>
                <w:sz w:val="24"/>
              </w:rPr>
              <w:t xml:space="preserve"> </w:t>
            </w:r>
          </w:p>
          <w:p w:rsidR="00E03E88" w:rsidRPr="00E03E88" w:rsidRDefault="00E03E88" w:rsidP="00E03E88">
            <w:pPr>
              <w:spacing w:after="0"/>
              <w:jc w:val="center"/>
              <w:rPr>
                <w:sz w:val="24"/>
              </w:rPr>
            </w:pPr>
            <w:r w:rsidRPr="00E03E88">
              <w:rPr>
                <w:sz w:val="24"/>
              </w:rPr>
              <w:t xml:space="preserve">-395.4 </w:t>
            </w:r>
          </w:p>
        </w:tc>
      </w:tr>
    </w:tbl>
    <w:p w:rsidR="00E03E88" w:rsidRPr="00E03E88" w:rsidRDefault="00E03E88" w:rsidP="00E03E88">
      <w:pPr>
        <w:spacing w:after="0"/>
        <w:rPr>
          <w:sz w:val="24"/>
        </w:rPr>
      </w:pPr>
      <w:r w:rsidRPr="00E03E88">
        <w:rPr>
          <w:sz w:val="24"/>
        </w:rPr>
        <w:t xml:space="preserve"> </w:t>
      </w:r>
    </w:p>
    <w:p w:rsidR="00E03E88" w:rsidRPr="00E03E88" w:rsidRDefault="00E03E88" w:rsidP="00E03E88">
      <w:pPr>
        <w:numPr>
          <w:ilvl w:val="0"/>
          <w:numId w:val="113"/>
        </w:numPr>
        <w:spacing w:after="5" w:line="252" w:lineRule="auto"/>
        <w:ind w:right="6" w:hanging="362"/>
        <w:jc w:val="both"/>
        <w:rPr>
          <w:sz w:val="24"/>
        </w:rPr>
      </w:pPr>
      <w:r w:rsidRPr="00E03E88">
        <w:rPr>
          <w:sz w:val="24"/>
        </w:rPr>
        <w:t xml:space="preserve">Calculate the heat of conversion of graphite to diamond and state the allotrope that is more stable at room temperature (298 K). Give your reasoning. </w:t>
      </w:r>
    </w:p>
    <w:p w:rsidR="00E03E88" w:rsidRPr="00E03E88" w:rsidRDefault="00E03E88" w:rsidP="00E03E88">
      <w:pPr>
        <w:numPr>
          <w:ilvl w:val="0"/>
          <w:numId w:val="113"/>
        </w:numPr>
        <w:spacing w:after="5" w:line="252" w:lineRule="auto"/>
        <w:ind w:right="6" w:hanging="362"/>
        <w:jc w:val="both"/>
        <w:rPr>
          <w:sz w:val="24"/>
        </w:rPr>
      </w:pPr>
      <w:r w:rsidRPr="00E03E88">
        <w:rPr>
          <w:sz w:val="24"/>
        </w:rPr>
        <w:t xml:space="preserve">State what would happen to the total volume of the system if a given mass of diamond is converted completely into graphite. Explain your answer. </w:t>
      </w:r>
    </w:p>
    <w:p w:rsidR="00E03E88" w:rsidRPr="00E03E88" w:rsidRDefault="00E03E88" w:rsidP="00E03E88">
      <w:pPr>
        <w:numPr>
          <w:ilvl w:val="0"/>
          <w:numId w:val="113"/>
        </w:numPr>
        <w:spacing w:after="5" w:line="252" w:lineRule="auto"/>
        <w:ind w:right="6" w:hanging="362"/>
        <w:jc w:val="both"/>
        <w:rPr>
          <w:sz w:val="24"/>
        </w:rPr>
      </w:pPr>
      <w:r w:rsidRPr="00E03E88">
        <w:rPr>
          <w:sz w:val="24"/>
        </w:rPr>
        <w:t xml:space="preserve">Suggest, with a reason, one condition required for the converting of graphite to diamond. (iv) Calculate the change in volume when one gram of graphite is converted completely into diamond. </w:t>
      </w:r>
    </w:p>
    <w:p w:rsidR="00E03E88" w:rsidRPr="00E03E88" w:rsidRDefault="00E03E88" w:rsidP="00E03E88">
      <w:pPr>
        <w:numPr>
          <w:ilvl w:val="0"/>
          <w:numId w:val="113"/>
        </w:numPr>
        <w:spacing w:after="5" w:line="252" w:lineRule="auto"/>
        <w:ind w:right="6" w:hanging="362"/>
        <w:jc w:val="both"/>
        <w:rPr>
          <w:sz w:val="24"/>
        </w:rPr>
      </w:pPr>
      <w:r w:rsidRPr="00E03E88">
        <w:rPr>
          <w:sz w:val="24"/>
        </w:rPr>
        <w:t xml:space="preserve">Give one use of diamond and graphite. </w:t>
      </w:r>
    </w:p>
    <w:p w:rsidR="00E03E88" w:rsidRPr="00E03E88" w:rsidRDefault="00E03E88" w:rsidP="00E03E88">
      <w:pPr>
        <w:spacing w:after="0"/>
        <w:rPr>
          <w:sz w:val="24"/>
        </w:rPr>
      </w:pPr>
      <w:r w:rsidRPr="00E03E88">
        <w:rPr>
          <w:sz w:val="24"/>
        </w:rPr>
        <w:t xml:space="preserve"> </w:t>
      </w:r>
    </w:p>
    <w:p w:rsidR="00E03E88" w:rsidRPr="00E03E88" w:rsidRDefault="00E03E88" w:rsidP="00E03E88">
      <w:pPr>
        <w:spacing w:after="5" w:line="252" w:lineRule="auto"/>
        <w:ind w:right="6"/>
        <w:jc w:val="both"/>
        <w:rPr>
          <w:sz w:val="24"/>
        </w:rPr>
      </w:pPr>
      <w:r w:rsidRPr="00E03E88">
        <w:rPr>
          <w:sz w:val="24"/>
        </w:rPr>
        <w:t xml:space="preserve">Solution </w:t>
      </w:r>
    </w:p>
    <w:p w:rsidR="00E03E88" w:rsidRPr="00E03E88" w:rsidRDefault="00E03E88" w:rsidP="00E03E88">
      <w:pPr>
        <w:spacing w:after="5" w:line="252" w:lineRule="auto"/>
        <w:ind w:right="6"/>
        <w:jc w:val="both"/>
        <w:rPr>
          <w:sz w:val="24"/>
        </w:rPr>
      </w:pPr>
      <w:r w:rsidRPr="00E03E88">
        <w:rPr>
          <w:sz w:val="24"/>
        </w:rPr>
        <w:t xml:space="preserve">(a)(i) An allotrope is one of the structural forms of the same element </w:t>
      </w:r>
    </w:p>
    <w:p w:rsidR="00E03E88" w:rsidRPr="00E03E88" w:rsidRDefault="00E03E88" w:rsidP="00E03E88">
      <w:pPr>
        <w:spacing w:after="5" w:line="252" w:lineRule="auto"/>
        <w:ind w:right="6"/>
        <w:jc w:val="both"/>
        <w:rPr>
          <w:sz w:val="24"/>
        </w:rPr>
      </w:pPr>
      <w:r w:rsidRPr="00E03E88">
        <w:rPr>
          <w:sz w:val="24"/>
        </w:rPr>
        <w:t xml:space="preserve">     (ii) When equal masses of graphite and diamond are burnt in oxygen they produce equal columes of carbon dioxide only. </w:t>
      </w:r>
    </w:p>
    <w:p w:rsidR="00E03E88" w:rsidRPr="00E03E88" w:rsidRDefault="00E03E88" w:rsidP="00E03E88">
      <w:pPr>
        <w:spacing w:after="11" w:line="249" w:lineRule="auto"/>
        <w:ind w:right="55"/>
        <w:rPr>
          <w:sz w:val="24"/>
        </w:rPr>
      </w:pPr>
      <w:r w:rsidRPr="00E03E88">
        <w:rPr>
          <w:rFonts w:ascii="Times New Roman" w:eastAsia="Times New Roman" w:hAnsi="Times New Roman" w:cs="Times New Roman"/>
          <w:sz w:val="24"/>
        </w:rPr>
        <w:t xml:space="preserve">(b)(i) Graphite has mobile unbounded p-electrons that conduct heat and electricity </w:t>
      </w:r>
    </w:p>
    <w:p w:rsidR="00E03E88" w:rsidRPr="00E03E88" w:rsidRDefault="00E03E88" w:rsidP="00E03E88">
      <w:pPr>
        <w:spacing w:after="0"/>
        <w:rPr>
          <w:sz w:val="24"/>
        </w:rPr>
      </w:pPr>
      <w:r w:rsidRPr="00E03E88">
        <w:rPr>
          <w:rFonts w:ascii="Times New Roman" w:eastAsia="Times New Roman" w:hAnsi="Times New Roman" w:cs="Times New Roman"/>
          <w:sz w:val="24"/>
        </w:rPr>
        <w:t xml:space="preserve"> </w:t>
      </w:r>
    </w:p>
    <w:p w:rsidR="00E03E88" w:rsidRPr="00E03E88" w:rsidRDefault="00E03E88" w:rsidP="00E03E88">
      <w:pPr>
        <w:spacing w:after="11" w:line="249" w:lineRule="auto"/>
        <w:ind w:right="796"/>
        <w:rPr>
          <w:sz w:val="24"/>
        </w:rPr>
      </w:pPr>
      <w:r w:rsidRPr="00E03E88">
        <w:rPr>
          <w:rFonts w:ascii="Times New Roman" w:eastAsia="Times New Roman" w:hAnsi="Times New Roman" w:cs="Times New Roman"/>
          <w:sz w:val="24"/>
        </w:rPr>
        <w:t xml:space="preserve"> (ii) Each carbon atom is bonded to four carbon atoms by strong covalent bonds to form a compact solid </w:t>
      </w:r>
    </w:p>
    <w:p w:rsidR="00E03E88" w:rsidRPr="00E03E88" w:rsidRDefault="00E03E88" w:rsidP="00E03E88">
      <w:pPr>
        <w:spacing w:after="32"/>
        <w:rPr>
          <w:sz w:val="24"/>
        </w:rPr>
      </w:pPr>
      <w:r w:rsidRPr="00E03E88">
        <w:rPr>
          <w:rFonts w:ascii="Times New Roman" w:eastAsia="Times New Roman" w:hAnsi="Times New Roman" w:cs="Times New Roman"/>
          <w:sz w:val="20"/>
        </w:rPr>
        <w:t xml:space="preserve"> </w:t>
      </w:r>
    </w:p>
    <w:p w:rsidR="00E03E88" w:rsidRPr="00E03E88" w:rsidRDefault="00E03E88" w:rsidP="00E03E88">
      <w:pPr>
        <w:spacing w:after="11" w:line="249" w:lineRule="auto"/>
        <w:ind w:right="55"/>
        <w:rPr>
          <w:sz w:val="24"/>
        </w:rPr>
      </w:pPr>
      <w:r w:rsidRPr="00E03E88">
        <w:rPr>
          <w:rFonts w:ascii="Times New Roman" w:eastAsia="Times New Roman" w:hAnsi="Times New Roman" w:cs="Times New Roman"/>
          <w:sz w:val="24"/>
        </w:rPr>
        <w:t>(c)(i) +1.9kJmol</w:t>
      </w:r>
      <w:r w:rsidRPr="00E03E88">
        <w:rPr>
          <w:rFonts w:ascii="Times New Roman" w:eastAsia="Times New Roman" w:hAnsi="Times New Roman" w:cs="Times New Roman"/>
          <w:sz w:val="24"/>
          <w:vertAlign w:val="superscript"/>
        </w:rPr>
        <w:t>-1</w:t>
      </w:r>
      <w:r w:rsidRPr="00E03E88">
        <w:rPr>
          <w:rFonts w:ascii="Times New Roman" w:eastAsia="Times New Roman" w:hAnsi="Times New Roman" w:cs="Times New Roman"/>
          <w:sz w:val="24"/>
        </w:rPr>
        <w:t xml:space="preserve"> </w:t>
      </w:r>
    </w:p>
    <w:p w:rsidR="00E03E88" w:rsidRPr="00E03E88" w:rsidRDefault="00E03E88" w:rsidP="00E03E88">
      <w:pPr>
        <w:spacing w:after="0"/>
        <w:rPr>
          <w:sz w:val="24"/>
        </w:rPr>
      </w:pPr>
      <w:r w:rsidRPr="00E03E88">
        <w:rPr>
          <w:rFonts w:ascii="Times New Roman" w:eastAsia="Times New Roman" w:hAnsi="Times New Roman" w:cs="Times New Roman"/>
          <w:sz w:val="24"/>
        </w:rPr>
        <w:t xml:space="preserve"> </w:t>
      </w:r>
    </w:p>
    <w:p w:rsidR="00E03E88" w:rsidRPr="00E03E88" w:rsidRDefault="00E03E88" w:rsidP="00E03E88">
      <w:pPr>
        <w:numPr>
          <w:ilvl w:val="0"/>
          <w:numId w:val="114"/>
        </w:numPr>
        <w:spacing w:after="11" w:line="249" w:lineRule="auto"/>
        <w:ind w:right="55" w:hanging="361"/>
        <w:jc w:val="both"/>
        <w:rPr>
          <w:sz w:val="24"/>
        </w:rPr>
      </w:pPr>
      <w:r w:rsidRPr="00E03E88">
        <w:rPr>
          <w:rFonts w:ascii="Times New Roman" w:eastAsia="Times New Roman" w:hAnsi="Times New Roman" w:cs="Times New Roman"/>
          <w:sz w:val="24"/>
        </w:rPr>
        <w:t xml:space="preserve">graphite is more stable because it contains less energy. </w:t>
      </w:r>
    </w:p>
    <w:p w:rsidR="00E03E88" w:rsidRPr="00E03E88" w:rsidRDefault="00E03E88" w:rsidP="00E03E88">
      <w:pPr>
        <w:numPr>
          <w:ilvl w:val="0"/>
          <w:numId w:val="114"/>
        </w:numPr>
        <w:spacing w:after="11" w:line="249" w:lineRule="auto"/>
        <w:ind w:right="55" w:hanging="361"/>
        <w:jc w:val="both"/>
        <w:rPr>
          <w:sz w:val="24"/>
        </w:rPr>
      </w:pPr>
      <w:r w:rsidRPr="00E03E88">
        <w:rPr>
          <w:rFonts w:ascii="Times New Roman" w:eastAsia="Times New Roman" w:hAnsi="Times New Roman" w:cs="Times New Roman"/>
          <w:sz w:val="24"/>
        </w:rPr>
        <w:t xml:space="preserve">heat or high pressure </w:t>
      </w:r>
    </w:p>
    <w:p w:rsidR="00E03E88" w:rsidRPr="00E03E88" w:rsidRDefault="00E03E88" w:rsidP="00E03E88">
      <w:pPr>
        <w:spacing w:after="97"/>
        <w:rPr>
          <w:sz w:val="24"/>
        </w:rPr>
      </w:pPr>
      <w:r w:rsidRPr="00E03E88">
        <w:rPr>
          <w:rFonts w:ascii="Times New Roman" w:eastAsia="Times New Roman" w:hAnsi="Times New Roman" w:cs="Times New Roman"/>
          <w:sz w:val="19"/>
        </w:rPr>
        <w:t xml:space="preserve"> </w:t>
      </w:r>
    </w:p>
    <w:p w:rsidR="00E03E88" w:rsidRPr="00E03E88" w:rsidRDefault="00E03E88" w:rsidP="00E03E88">
      <w:pPr>
        <w:numPr>
          <w:ilvl w:val="0"/>
          <w:numId w:val="114"/>
        </w:numPr>
        <w:spacing w:after="11" w:line="249" w:lineRule="auto"/>
        <w:ind w:right="55" w:hanging="361"/>
        <w:jc w:val="both"/>
        <w:rPr>
          <w:sz w:val="24"/>
        </w:rPr>
      </w:pPr>
      <w:r w:rsidRPr="00E03E88">
        <w:rPr>
          <w:rFonts w:ascii="Times New Roman" w:eastAsia="Times New Roman" w:hAnsi="Times New Roman" w:cs="Times New Roman"/>
          <w:sz w:val="24"/>
        </w:rPr>
        <w:t>volume decrease by 0.16cm</w:t>
      </w:r>
      <w:r w:rsidRPr="00E03E88">
        <w:rPr>
          <w:rFonts w:ascii="Times New Roman" w:eastAsia="Times New Roman" w:hAnsi="Times New Roman" w:cs="Times New Roman"/>
          <w:sz w:val="24"/>
          <w:vertAlign w:val="superscript"/>
        </w:rPr>
        <w:t>3</w:t>
      </w:r>
      <w:r w:rsidRPr="00E03E88">
        <w:rPr>
          <w:rFonts w:ascii="Times New Roman" w:eastAsia="Times New Roman" w:hAnsi="Times New Roman" w:cs="Times New Roman"/>
          <w:sz w:val="24"/>
          <w:vertAlign w:val="subscript"/>
        </w:rPr>
        <w:t xml:space="preserve"> </w:t>
      </w:r>
    </w:p>
    <w:p w:rsidR="00E03E88" w:rsidRPr="00E03E88" w:rsidRDefault="00E03E88" w:rsidP="00E03E88">
      <w:pPr>
        <w:spacing w:after="36"/>
        <w:rPr>
          <w:sz w:val="24"/>
        </w:rPr>
      </w:pPr>
      <w:r w:rsidRPr="00E03E88">
        <w:rPr>
          <w:sz w:val="24"/>
        </w:rPr>
        <w:t xml:space="preserve"> </w:t>
      </w:r>
    </w:p>
    <w:p w:rsidR="00E03E88" w:rsidRPr="00E03E88" w:rsidRDefault="00E03E88" w:rsidP="00E03E88">
      <w:pPr>
        <w:spacing w:after="5" w:line="262" w:lineRule="auto"/>
        <w:rPr>
          <w:sz w:val="24"/>
        </w:rPr>
      </w:pPr>
      <w:r w:rsidRPr="00E03E88">
        <w:rPr>
          <w:b/>
          <w:color w:val="FF0000"/>
          <w:sz w:val="26"/>
        </w:rPr>
        <w:t xml:space="preserve">Trial 3 </w:t>
      </w:r>
    </w:p>
    <w:p w:rsidR="00E03E88" w:rsidRPr="00E03E88" w:rsidRDefault="00E03E88" w:rsidP="00E03E88">
      <w:pPr>
        <w:spacing w:after="5" w:line="252" w:lineRule="auto"/>
        <w:ind w:right="6"/>
        <w:jc w:val="both"/>
        <w:rPr>
          <w:sz w:val="24"/>
        </w:rPr>
      </w:pPr>
      <w:r w:rsidRPr="00E03E88">
        <w:rPr>
          <w:sz w:val="24"/>
        </w:rPr>
        <w:t xml:space="preserve">State four properties in which carbon differs from the rest of members in group (IV). (4 marks) </w:t>
      </w:r>
    </w:p>
    <w:p w:rsidR="00E03E88" w:rsidRPr="00E03E88" w:rsidRDefault="00E03E88" w:rsidP="00E03E88">
      <w:pPr>
        <w:spacing w:after="22"/>
        <w:rPr>
          <w:sz w:val="24"/>
        </w:rPr>
      </w:pPr>
      <w:r w:rsidRPr="00E03E88">
        <w:rPr>
          <w:sz w:val="24"/>
        </w:rPr>
        <w:t xml:space="preserve"> </w:t>
      </w:r>
    </w:p>
    <w:p w:rsidR="00E03E88" w:rsidRPr="00E03E88" w:rsidRDefault="00E03E88" w:rsidP="00E03E88">
      <w:pPr>
        <w:keepNext/>
        <w:keepLines/>
        <w:spacing w:after="5" w:line="262" w:lineRule="auto"/>
        <w:outlineLvl w:val="1"/>
        <w:rPr>
          <w:b/>
          <w:color w:val="FF0000"/>
          <w:sz w:val="26"/>
        </w:rPr>
      </w:pPr>
      <w:r w:rsidRPr="00E03E88">
        <w:rPr>
          <w:b/>
          <w:color w:val="FF0000"/>
          <w:sz w:val="26"/>
        </w:rPr>
        <w:t>Trial 4</w:t>
      </w:r>
      <w:r w:rsidRPr="00E03E88">
        <w:rPr>
          <w:b/>
          <w:sz w:val="26"/>
        </w:rPr>
        <w:t xml:space="preserve"> </w:t>
      </w:r>
    </w:p>
    <w:p w:rsidR="00E03E88" w:rsidRPr="00E03E88" w:rsidRDefault="00E03E88" w:rsidP="00E03E88">
      <w:pPr>
        <w:spacing w:after="188" w:line="266" w:lineRule="auto"/>
        <w:ind w:right="4"/>
        <w:rPr>
          <w:sz w:val="24"/>
        </w:rPr>
      </w:pPr>
      <w:r w:rsidRPr="00E03E88">
        <w:t xml:space="preserve">Carbonates are salts of carbonic acid which its self is obtained when carbon dioxide dissolves in water. </w:t>
      </w:r>
    </w:p>
    <w:p w:rsidR="00E03E88" w:rsidRPr="00E03E88" w:rsidRDefault="00E03E88" w:rsidP="00E03E88">
      <w:pPr>
        <w:numPr>
          <w:ilvl w:val="0"/>
          <w:numId w:val="115"/>
        </w:numPr>
        <w:spacing w:after="27" w:line="266" w:lineRule="auto"/>
        <w:ind w:right="4" w:hanging="540"/>
        <w:jc w:val="both"/>
        <w:rPr>
          <w:sz w:val="24"/>
        </w:rPr>
      </w:pPr>
      <w:r w:rsidRPr="00E03E88">
        <w:lastRenderedPageBreak/>
        <w:t xml:space="preserve">Write the structural formulae of carbon dioxide and carbonate ions. On the structure you have written, indicate the type of bonding. </w:t>
      </w:r>
    </w:p>
    <w:p w:rsidR="00E03E88" w:rsidRPr="00E03E88" w:rsidRDefault="00E03E88" w:rsidP="00E03E88">
      <w:pPr>
        <w:numPr>
          <w:ilvl w:val="0"/>
          <w:numId w:val="115"/>
        </w:numPr>
        <w:spacing w:after="0" w:line="266" w:lineRule="auto"/>
        <w:ind w:right="4" w:hanging="540"/>
        <w:jc w:val="both"/>
        <w:rPr>
          <w:sz w:val="24"/>
        </w:rPr>
      </w:pPr>
      <w:r w:rsidRPr="00E03E88">
        <w:t xml:space="preserve">The bond length of carbon-oxygen single bond and carbon-oxygen double bond are 0.143 nm and </w:t>
      </w:r>
    </w:p>
    <w:p w:rsidR="00E03E88" w:rsidRPr="00E03E88" w:rsidRDefault="00E03E88" w:rsidP="00E03E88">
      <w:pPr>
        <w:spacing w:after="152" w:line="266" w:lineRule="auto"/>
        <w:ind w:right="4"/>
        <w:rPr>
          <w:sz w:val="24"/>
        </w:rPr>
      </w:pPr>
      <w:r w:rsidRPr="00E03E88">
        <w:t xml:space="preserve">0.122 nm respectively.                                                                                           </w:t>
      </w:r>
    </w:p>
    <w:p w:rsidR="00E03E88" w:rsidRPr="00E03E88" w:rsidRDefault="00E03E88" w:rsidP="00E03E88">
      <w:pPr>
        <w:numPr>
          <w:ilvl w:val="2"/>
          <w:numId w:val="116"/>
        </w:numPr>
        <w:spacing w:after="152" w:line="266" w:lineRule="auto"/>
        <w:ind w:right="4" w:hanging="450"/>
        <w:jc w:val="both"/>
        <w:rPr>
          <w:sz w:val="24"/>
        </w:rPr>
      </w:pPr>
      <w:r w:rsidRPr="00E03E88">
        <w:t xml:space="preserve">Estimate the bond lengths in carbonate ions and carbon dioxide.   Give reason for your answers. (4 marks) </w:t>
      </w:r>
    </w:p>
    <w:p w:rsidR="00E03E88" w:rsidRPr="00E03E88" w:rsidRDefault="00E03E88" w:rsidP="00E03E88">
      <w:pPr>
        <w:numPr>
          <w:ilvl w:val="2"/>
          <w:numId w:val="116"/>
        </w:numPr>
        <w:spacing w:after="152" w:line="266" w:lineRule="auto"/>
        <w:ind w:right="4" w:hanging="450"/>
        <w:jc w:val="both"/>
        <w:rPr>
          <w:sz w:val="24"/>
        </w:rPr>
      </w:pPr>
      <w:r w:rsidRPr="00E03E88">
        <w:t xml:space="preserve">Write the structural formula of carbonic acid and estimate the oxygen-carbon bond length. (2 marks) </w:t>
      </w:r>
    </w:p>
    <w:p w:rsidR="00E03E88" w:rsidRPr="00E03E88" w:rsidRDefault="00E03E88" w:rsidP="00E03E88">
      <w:pPr>
        <w:numPr>
          <w:ilvl w:val="2"/>
          <w:numId w:val="116"/>
        </w:numPr>
        <w:spacing w:after="188" w:line="266" w:lineRule="auto"/>
        <w:ind w:right="4" w:hanging="450"/>
        <w:jc w:val="both"/>
        <w:rPr>
          <w:sz w:val="24"/>
        </w:rPr>
      </w:pPr>
      <w:r w:rsidRPr="00E03E88">
        <w:t xml:space="preserve">Give approximate value of the OCO bond angle in the structure you gave in (ii) and explain your answer. </w:t>
      </w:r>
    </w:p>
    <w:p w:rsidR="00E03E88" w:rsidRPr="00E03E88" w:rsidRDefault="00E03E88" w:rsidP="00E03E88">
      <w:pPr>
        <w:numPr>
          <w:ilvl w:val="0"/>
          <w:numId w:val="115"/>
        </w:numPr>
        <w:spacing w:after="33" w:line="266" w:lineRule="auto"/>
        <w:ind w:right="4" w:hanging="540"/>
        <w:jc w:val="both"/>
        <w:rPr>
          <w:sz w:val="24"/>
        </w:rPr>
      </w:pPr>
      <w:r w:rsidRPr="00E03E88">
        <w:t xml:space="preserve">Write the formulae of two ions which are isoelectric (contain equal number of electrons) with carbonate ions (2 marks)  </w:t>
      </w:r>
    </w:p>
    <w:p w:rsidR="00E03E88" w:rsidRPr="00E03E88" w:rsidRDefault="00E03E88" w:rsidP="00E03E88">
      <w:pPr>
        <w:numPr>
          <w:ilvl w:val="0"/>
          <w:numId w:val="115"/>
        </w:numPr>
        <w:spacing w:after="19" w:line="272" w:lineRule="auto"/>
        <w:ind w:right="4" w:hanging="540"/>
        <w:jc w:val="both"/>
        <w:rPr>
          <w:sz w:val="24"/>
        </w:rPr>
      </w:pPr>
      <w:r w:rsidRPr="00E03E88">
        <w:t>The solubility of carbon dioxide in water is 0.51 cm</w:t>
      </w:r>
      <w:r w:rsidRPr="00E03E88">
        <w:rPr>
          <w:vertAlign w:val="superscript"/>
        </w:rPr>
        <w:t>3</w:t>
      </w:r>
      <w:r w:rsidRPr="00E03E88">
        <w:t>/g at s.t.p. Assuming the density of water is 1 g cm</w:t>
      </w:r>
      <w:r w:rsidRPr="00E03E88">
        <w:rPr>
          <w:sz w:val="34"/>
          <w:vertAlign w:val="superscript"/>
        </w:rPr>
        <w:t>-3</w:t>
      </w:r>
      <w:r w:rsidRPr="00E03E88">
        <w:t>, calculate the solubility of carbon dioxide in moldm</w:t>
      </w:r>
      <w:r w:rsidRPr="00E03E88">
        <w:rPr>
          <w:sz w:val="34"/>
          <w:vertAlign w:val="superscript"/>
        </w:rPr>
        <w:t xml:space="preserve">-3 </w:t>
      </w:r>
      <w:r w:rsidRPr="00E03E88">
        <w:t xml:space="preserve">at s.t.p (1mole of a gas occupies 22.4 l at s.t.p). (3 marks) </w:t>
      </w:r>
    </w:p>
    <w:p w:rsidR="00E03E88" w:rsidRPr="00E03E88" w:rsidRDefault="00E03E88" w:rsidP="00E03E88">
      <w:pPr>
        <w:numPr>
          <w:ilvl w:val="0"/>
          <w:numId w:val="115"/>
        </w:numPr>
        <w:spacing w:after="0" w:line="266" w:lineRule="auto"/>
        <w:ind w:right="4" w:hanging="540"/>
        <w:jc w:val="both"/>
        <w:rPr>
          <w:sz w:val="24"/>
        </w:rPr>
      </w:pPr>
      <w:r w:rsidRPr="00E03E88">
        <w:t xml:space="preserve">A sample of potassium carbonate was dissolved in water and the pH of solution determined. Was </w:t>
      </w:r>
    </w:p>
    <w:p w:rsidR="00E03E88" w:rsidRPr="00E03E88" w:rsidRDefault="00E03E88" w:rsidP="00E03E88">
      <w:pPr>
        <w:spacing w:after="27" w:line="266" w:lineRule="auto"/>
        <w:ind w:right="4"/>
        <w:rPr>
          <w:sz w:val="24"/>
        </w:rPr>
      </w:pPr>
      <w:r w:rsidRPr="00E03E88">
        <w:t xml:space="preserve">the pH of solution greater or less than 7? Explain your answer.                       (2 marks)  </w:t>
      </w:r>
    </w:p>
    <w:p w:rsidR="00E03E88" w:rsidRPr="00E03E88" w:rsidRDefault="00E03E88" w:rsidP="00E03E88">
      <w:pPr>
        <w:numPr>
          <w:ilvl w:val="0"/>
          <w:numId w:val="115"/>
        </w:numPr>
        <w:spacing w:after="152" w:line="266" w:lineRule="auto"/>
        <w:ind w:right="4" w:hanging="540"/>
        <w:jc w:val="both"/>
        <w:rPr>
          <w:sz w:val="24"/>
        </w:rPr>
      </w:pPr>
      <w:r w:rsidRPr="00E03E88">
        <w:t xml:space="preserve">Explain why it’s possible to get two end-points when carbonate ions are titrated against an acid.  (2 marks) </w:t>
      </w:r>
    </w:p>
    <w:p w:rsidR="00E03E88" w:rsidRPr="00E03E88" w:rsidRDefault="00E03E88" w:rsidP="00E03E88">
      <w:pPr>
        <w:rPr>
          <w:sz w:val="24"/>
        </w:rPr>
      </w:pPr>
      <w:r w:rsidRPr="00E03E88">
        <w:t xml:space="preserve"> </w:t>
      </w:r>
    </w:p>
    <w:p w:rsidR="00E03E88" w:rsidRPr="00E03E88" w:rsidRDefault="00E03E88" w:rsidP="00E03E88">
      <w:pPr>
        <w:spacing w:after="180"/>
        <w:rPr>
          <w:sz w:val="24"/>
        </w:rPr>
      </w:pPr>
      <w:r w:rsidRPr="00E03E88">
        <w:t xml:space="preserve"> </w:t>
      </w:r>
    </w:p>
    <w:p w:rsidR="00E03E88" w:rsidRPr="00E03E88" w:rsidRDefault="00E03E88" w:rsidP="00E03E88">
      <w:pPr>
        <w:keepNext/>
        <w:keepLines/>
        <w:spacing w:after="5" w:line="267" w:lineRule="auto"/>
        <w:outlineLvl w:val="2"/>
        <w:rPr>
          <w:b/>
          <w:color w:val="006FC0"/>
          <w:sz w:val="24"/>
        </w:rPr>
      </w:pPr>
      <w:r w:rsidRPr="00E03E88">
        <w:rPr>
          <w:b/>
          <w:color w:val="FF0000"/>
          <w:sz w:val="24"/>
        </w:rPr>
        <w:t xml:space="preserve">Solution </w:t>
      </w:r>
    </w:p>
    <w:p w:rsidR="00E03E88" w:rsidRPr="00E03E88" w:rsidRDefault="00E03E88" w:rsidP="00E03E88">
      <w:pPr>
        <w:numPr>
          <w:ilvl w:val="0"/>
          <w:numId w:val="117"/>
        </w:numPr>
        <w:spacing w:after="11" w:line="249" w:lineRule="auto"/>
        <w:ind w:right="55" w:hanging="511"/>
        <w:jc w:val="both"/>
        <w:rPr>
          <w:sz w:val="24"/>
        </w:rPr>
      </w:pPr>
      <w:r w:rsidRPr="00E03E88">
        <w:rPr>
          <w:noProof/>
          <w:sz w:val="24"/>
        </w:rPr>
        <w:drawing>
          <wp:inline distT="0" distB="0" distL="0" distR="0" wp14:anchorId="7B14263D" wp14:editId="4F0BDE22">
            <wp:extent cx="1281430" cy="565150"/>
            <wp:effectExtent l="0" t="0" r="0" b="0"/>
            <wp:docPr id="13754" name="Picture 13754"/>
            <wp:cNvGraphicFramePr/>
            <a:graphic xmlns:a="http://schemas.openxmlformats.org/drawingml/2006/main">
              <a:graphicData uri="http://schemas.openxmlformats.org/drawingml/2006/picture">
                <pic:pic xmlns:pic="http://schemas.openxmlformats.org/drawingml/2006/picture">
                  <pic:nvPicPr>
                    <pic:cNvPr id="13754" name="Picture 13754"/>
                    <pic:cNvPicPr/>
                  </pic:nvPicPr>
                  <pic:blipFill>
                    <a:blip r:embed="rId166"/>
                    <a:stretch>
                      <a:fillRect/>
                    </a:stretch>
                  </pic:blipFill>
                  <pic:spPr>
                    <a:xfrm>
                      <a:off x="0" y="0"/>
                      <a:ext cx="1281430" cy="565150"/>
                    </a:xfrm>
                    <a:prstGeom prst="rect">
                      <a:avLst/>
                    </a:prstGeom>
                  </pic:spPr>
                </pic:pic>
              </a:graphicData>
            </a:graphic>
          </wp:inline>
        </w:drawing>
      </w:r>
      <w:r w:rsidRPr="00E03E88">
        <w:rPr>
          <w:rFonts w:ascii="Times New Roman" w:eastAsia="Times New Roman" w:hAnsi="Times New Roman" w:cs="Times New Roman"/>
          <w:sz w:val="24"/>
        </w:rPr>
        <w:t xml:space="preserve"> </w:t>
      </w:r>
    </w:p>
    <w:p w:rsidR="00E03E88" w:rsidRPr="00E03E88" w:rsidRDefault="00E03E88" w:rsidP="00E03E88">
      <w:pPr>
        <w:spacing w:after="0"/>
        <w:rPr>
          <w:sz w:val="24"/>
        </w:rPr>
      </w:pPr>
      <w:r w:rsidRPr="00E03E88">
        <w:rPr>
          <w:rFonts w:ascii="Times New Roman" w:eastAsia="Times New Roman" w:hAnsi="Times New Roman" w:cs="Times New Roman"/>
          <w:sz w:val="26"/>
        </w:rPr>
        <w:t xml:space="preserve"> </w:t>
      </w:r>
    </w:p>
    <w:p w:rsidR="00E03E88" w:rsidRPr="00E03E88" w:rsidRDefault="00E03E88" w:rsidP="00E03E88">
      <w:pPr>
        <w:numPr>
          <w:ilvl w:val="0"/>
          <w:numId w:val="117"/>
        </w:numPr>
        <w:spacing w:after="11" w:line="249" w:lineRule="auto"/>
        <w:ind w:right="55" w:hanging="511"/>
        <w:jc w:val="both"/>
        <w:rPr>
          <w:sz w:val="24"/>
        </w:rPr>
      </w:pPr>
      <w:r w:rsidRPr="00E03E88">
        <w:rPr>
          <w:rFonts w:ascii="Times New Roman" w:eastAsia="Times New Roman" w:hAnsi="Times New Roman" w:cs="Times New Roman"/>
          <w:sz w:val="24"/>
        </w:rPr>
        <w:t>(i) Bond length in CO</w:t>
      </w:r>
      <w:r w:rsidRPr="00E03E88">
        <w:rPr>
          <w:rFonts w:ascii="Times New Roman" w:eastAsia="Times New Roman" w:hAnsi="Times New Roman" w:cs="Times New Roman"/>
          <w:sz w:val="24"/>
          <w:vertAlign w:val="subscript"/>
        </w:rPr>
        <w:t xml:space="preserve">2 </w:t>
      </w:r>
      <w:r w:rsidRPr="00E03E88">
        <w:rPr>
          <w:rFonts w:ascii="Times New Roman" w:eastAsia="Times New Roman" w:hAnsi="Times New Roman" w:cs="Times New Roman"/>
          <w:sz w:val="24"/>
        </w:rPr>
        <w:t xml:space="preserve">= 0.122nm </w:t>
      </w:r>
    </w:p>
    <w:p w:rsidR="00E03E88" w:rsidRPr="00E03E88" w:rsidRDefault="00E03E88" w:rsidP="00E03E88">
      <w:pPr>
        <w:spacing w:after="86"/>
        <w:rPr>
          <w:sz w:val="24"/>
        </w:rPr>
      </w:pPr>
      <w:r w:rsidRPr="00E03E88">
        <w:rPr>
          <w:rFonts w:ascii="Times New Roman" w:eastAsia="Times New Roman" w:hAnsi="Times New Roman" w:cs="Times New Roman"/>
          <w:sz w:val="19"/>
        </w:rPr>
        <w:t xml:space="preserve"> </w:t>
      </w:r>
    </w:p>
    <w:p w:rsidR="00E03E88" w:rsidRPr="00E03E88" w:rsidRDefault="00E03E88" w:rsidP="00E03E88">
      <w:pPr>
        <w:spacing w:after="11" w:line="249" w:lineRule="auto"/>
        <w:ind w:right="55"/>
        <w:rPr>
          <w:sz w:val="24"/>
        </w:rPr>
      </w:pPr>
      <w:r w:rsidRPr="00E03E88">
        <w:rPr>
          <w:rFonts w:ascii="Times New Roman" w:eastAsia="Times New Roman" w:hAnsi="Times New Roman" w:cs="Times New Roman"/>
          <w:sz w:val="24"/>
        </w:rPr>
        <w:t>Bond length in CO</w:t>
      </w:r>
      <w:r w:rsidRPr="00E03E88">
        <w:rPr>
          <w:rFonts w:ascii="Times New Roman" w:eastAsia="Times New Roman" w:hAnsi="Times New Roman" w:cs="Times New Roman"/>
          <w:sz w:val="24"/>
          <w:vertAlign w:val="subscript"/>
        </w:rPr>
        <w:t>3</w:t>
      </w:r>
      <w:r w:rsidRPr="00E03E88">
        <w:rPr>
          <w:rFonts w:ascii="Times New Roman" w:eastAsia="Times New Roman" w:hAnsi="Times New Roman" w:cs="Times New Roman"/>
          <w:sz w:val="24"/>
          <w:vertAlign w:val="superscript"/>
        </w:rPr>
        <w:t xml:space="preserve">2- </w:t>
      </w:r>
      <w:r w:rsidRPr="00E03E88">
        <w:rPr>
          <w:rFonts w:ascii="Times New Roman" w:eastAsia="Times New Roman" w:hAnsi="Times New Roman" w:cs="Times New Roman"/>
          <w:sz w:val="24"/>
        </w:rPr>
        <w:t xml:space="preserve">= 0.136 and average between two single bond and 1 double bond </w:t>
      </w:r>
    </w:p>
    <w:p w:rsidR="00E03E88" w:rsidRPr="00E03E88" w:rsidRDefault="00E03E88" w:rsidP="00E03E88">
      <w:pPr>
        <w:spacing w:after="0"/>
        <w:rPr>
          <w:sz w:val="24"/>
        </w:rPr>
      </w:pPr>
      <w:r w:rsidRPr="00E03E88">
        <w:rPr>
          <w:rFonts w:ascii="Times New Roman" w:eastAsia="Times New Roman" w:hAnsi="Times New Roman" w:cs="Times New Roman"/>
          <w:sz w:val="12"/>
        </w:rPr>
        <w:t xml:space="preserve"> </w:t>
      </w:r>
    </w:p>
    <w:p w:rsidR="00E03E88" w:rsidRPr="00E03E88" w:rsidRDefault="00E03E88" w:rsidP="00E03E88">
      <w:pPr>
        <w:numPr>
          <w:ilvl w:val="1"/>
          <w:numId w:val="117"/>
        </w:numPr>
        <w:spacing w:after="5" w:line="252" w:lineRule="auto"/>
        <w:ind w:right="30" w:hanging="699"/>
        <w:jc w:val="both"/>
        <w:rPr>
          <w:sz w:val="24"/>
        </w:rPr>
      </w:pPr>
      <w:r w:rsidRPr="00E03E88">
        <w:rPr>
          <w:noProof/>
          <w:sz w:val="24"/>
        </w:rPr>
        <w:drawing>
          <wp:inline distT="0" distB="0" distL="0" distR="0" wp14:anchorId="15558E74" wp14:editId="0E46B24A">
            <wp:extent cx="611505" cy="629285"/>
            <wp:effectExtent l="0" t="0" r="0" b="0"/>
            <wp:docPr id="14337" name="Picture 14337"/>
            <wp:cNvGraphicFramePr/>
            <a:graphic xmlns:a="http://schemas.openxmlformats.org/drawingml/2006/main">
              <a:graphicData uri="http://schemas.openxmlformats.org/drawingml/2006/picture">
                <pic:pic xmlns:pic="http://schemas.openxmlformats.org/drawingml/2006/picture">
                  <pic:nvPicPr>
                    <pic:cNvPr id="14337" name="Picture 14337"/>
                    <pic:cNvPicPr/>
                  </pic:nvPicPr>
                  <pic:blipFill>
                    <a:blip r:embed="rId167"/>
                    <a:stretch>
                      <a:fillRect/>
                    </a:stretch>
                  </pic:blipFill>
                  <pic:spPr>
                    <a:xfrm>
                      <a:off x="0" y="0"/>
                      <a:ext cx="611505" cy="629285"/>
                    </a:xfrm>
                    <a:prstGeom prst="rect">
                      <a:avLst/>
                    </a:prstGeom>
                  </pic:spPr>
                </pic:pic>
              </a:graphicData>
            </a:graphic>
          </wp:inline>
        </w:drawing>
      </w:r>
      <w:r w:rsidRPr="00E03E88">
        <w:rPr>
          <w:sz w:val="24"/>
        </w:rPr>
        <w:t xml:space="preserve"> </w:t>
      </w:r>
    </w:p>
    <w:p w:rsidR="00E03E88" w:rsidRPr="00E03E88" w:rsidRDefault="00E03E88" w:rsidP="00E03E88">
      <w:pPr>
        <w:spacing w:after="0"/>
        <w:rPr>
          <w:sz w:val="24"/>
        </w:rPr>
      </w:pPr>
      <w:r w:rsidRPr="00E03E88">
        <w:rPr>
          <w:sz w:val="20"/>
        </w:rPr>
        <w:t xml:space="preserve"> </w:t>
      </w:r>
    </w:p>
    <w:p w:rsidR="00E03E88" w:rsidRPr="00E03E88" w:rsidRDefault="00E03E88" w:rsidP="00E03E88">
      <w:pPr>
        <w:spacing w:after="0"/>
        <w:rPr>
          <w:sz w:val="24"/>
        </w:rPr>
      </w:pPr>
      <w:r w:rsidRPr="00E03E88">
        <w:rPr>
          <w:sz w:val="20"/>
        </w:rPr>
        <w:t xml:space="preserve"> </w:t>
      </w:r>
    </w:p>
    <w:p w:rsidR="00E03E88" w:rsidRPr="00E03E88" w:rsidRDefault="00E03E88" w:rsidP="00E03E88">
      <w:pPr>
        <w:spacing w:after="45"/>
        <w:rPr>
          <w:sz w:val="24"/>
        </w:rPr>
      </w:pPr>
      <w:r w:rsidRPr="00E03E88">
        <w:t xml:space="preserve"> </w:t>
      </w:r>
    </w:p>
    <w:p w:rsidR="00E03E88" w:rsidRPr="00E03E88" w:rsidRDefault="00E03E88" w:rsidP="00E03E88">
      <w:pPr>
        <w:numPr>
          <w:ilvl w:val="1"/>
          <w:numId w:val="117"/>
        </w:numPr>
        <w:spacing w:after="11" w:line="249" w:lineRule="auto"/>
        <w:ind w:right="30" w:hanging="699"/>
        <w:jc w:val="both"/>
        <w:rPr>
          <w:sz w:val="24"/>
        </w:rPr>
      </w:pPr>
      <w:r w:rsidRPr="00E03E88">
        <w:rPr>
          <w:rFonts w:ascii="Times New Roman" w:eastAsia="Times New Roman" w:hAnsi="Times New Roman" w:cs="Times New Roman"/>
          <w:sz w:val="24"/>
        </w:rPr>
        <w:t>Bond angle = 120</w:t>
      </w:r>
      <w:r w:rsidRPr="00E03E88">
        <w:rPr>
          <w:rFonts w:ascii="Times New Roman" w:eastAsia="Times New Roman" w:hAnsi="Times New Roman" w:cs="Times New Roman"/>
          <w:sz w:val="24"/>
          <w:vertAlign w:val="superscript"/>
        </w:rPr>
        <w:t xml:space="preserve">0 </w:t>
      </w:r>
      <w:r w:rsidRPr="00E03E88">
        <w:rPr>
          <w:rFonts w:ascii="Times New Roman" w:eastAsia="Times New Roman" w:hAnsi="Times New Roman" w:cs="Times New Roman"/>
          <w:sz w:val="24"/>
        </w:rPr>
        <w:t xml:space="preserve">due to uniform repulsion between the bonds </w:t>
      </w:r>
    </w:p>
    <w:p w:rsidR="00E03E88" w:rsidRPr="00E03E88" w:rsidRDefault="00E03E88" w:rsidP="00E03E88">
      <w:pPr>
        <w:spacing w:after="82"/>
        <w:rPr>
          <w:sz w:val="24"/>
        </w:rPr>
      </w:pPr>
      <w:r w:rsidRPr="00E03E88">
        <w:rPr>
          <w:rFonts w:ascii="Times New Roman" w:eastAsia="Times New Roman" w:hAnsi="Times New Roman" w:cs="Times New Roman"/>
          <w:sz w:val="19"/>
        </w:rPr>
        <w:lastRenderedPageBreak/>
        <w:t xml:space="preserve"> </w:t>
      </w:r>
    </w:p>
    <w:p w:rsidR="00E03E88" w:rsidRPr="00E03E88" w:rsidRDefault="00E03E88" w:rsidP="00E03E88">
      <w:pPr>
        <w:numPr>
          <w:ilvl w:val="0"/>
          <w:numId w:val="117"/>
        </w:numPr>
        <w:spacing w:after="11" w:line="249" w:lineRule="auto"/>
        <w:ind w:right="55" w:hanging="511"/>
        <w:jc w:val="both"/>
        <w:rPr>
          <w:sz w:val="24"/>
        </w:rPr>
      </w:pPr>
      <w:r w:rsidRPr="00E03E88">
        <w:rPr>
          <w:rFonts w:ascii="Times New Roman" w:eastAsia="Times New Roman" w:hAnsi="Times New Roman" w:cs="Times New Roman"/>
          <w:sz w:val="24"/>
        </w:rPr>
        <w:t>SO</w:t>
      </w:r>
      <w:r w:rsidRPr="00E03E88">
        <w:rPr>
          <w:rFonts w:ascii="Times New Roman" w:eastAsia="Times New Roman" w:hAnsi="Times New Roman" w:cs="Times New Roman"/>
          <w:sz w:val="16"/>
        </w:rPr>
        <w:t xml:space="preserve">32- </w:t>
      </w:r>
    </w:p>
    <w:p w:rsidR="00E03E88" w:rsidRPr="00E03E88" w:rsidRDefault="00E03E88" w:rsidP="00E03E88">
      <w:pPr>
        <w:spacing w:after="76"/>
        <w:rPr>
          <w:sz w:val="24"/>
        </w:rPr>
      </w:pPr>
      <w:r w:rsidRPr="00E03E88">
        <w:rPr>
          <w:rFonts w:ascii="Times New Roman" w:eastAsia="Times New Roman" w:hAnsi="Times New Roman" w:cs="Times New Roman"/>
          <w:sz w:val="19"/>
        </w:rPr>
        <w:t xml:space="preserve"> </w:t>
      </w:r>
    </w:p>
    <w:p w:rsidR="00E03E88" w:rsidRPr="00E03E88" w:rsidRDefault="00E03E88" w:rsidP="00E03E88">
      <w:pPr>
        <w:numPr>
          <w:ilvl w:val="0"/>
          <w:numId w:val="117"/>
        </w:numPr>
        <w:spacing w:after="11" w:line="249" w:lineRule="auto"/>
        <w:ind w:right="55" w:hanging="511"/>
        <w:jc w:val="both"/>
        <w:rPr>
          <w:sz w:val="24"/>
        </w:rPr>
      </w:pPr>
      <w:r w:rsidRPr="00E03E88">
        <w:rPr>
          <w:rFonts w:ascii="Times New Roman" w:eastAsia="Times New Roman" w:hAnsi="Times New Roman" w:cs="Times New Roman"/>
          <w:sz w:val="24"/>
        </w:rPr>
        <w:t>0.0446moldm</w:t>
      </w:r>
      <w:r w:rsidRPr="00E03E88">
        <w:rPr>
          <w:rFonts w:ascii="Times New Roman" w:eastAsia="Times New Roman" w:hAnsi="Times New Roman" w:cs="Times New Roman"/>
          <w:sz w:val="24"/>
          <w:vertAlign w:val="superscript"/>
        </w:rPr>
        <w:t>-3</w:t>
      </w:r>
      <w:r w:rsidRPr="00E03E88">
        <w:rPr>
          <w:rFonts w:ascii="Times New Roman" w:eastAsia="Times New Roman" w:hAnsi="Times New Roman" w:cs="Times New Roman"/>
          <w:sz w:val="24"/>
          <w:vertAlign w:val="subscript"/>
        </w:rPr>
        <w:t xml:space="preserve"> </w:t>
      </w:r>
    </w:p>
    <w:p w:rsidR="00E03E88" w:rsidRPr="00E03E88" w:rsidRDefault="00E03E88" w:rsidP="00E03E88">
      <w:pPr>
        <w:spacing w:after="0"/>
        <w:rPr>
          <w:sz w:val="24"/>
        </w:rPr>
      </w:pPr>
      <w:r w:rsidRPr="00E03E88">
        <w:rPr>
          <w:rFonts w:ascii="Times New Roman" w:eastAsia="Times New Roman" w:hAnsi="Times New Roman" w:cs="Times New Roman"/>
          <w:sz w:val="24"/>
        </w:rPr>
        <w:t xml:space="preserve"> </w:t>
      </w:r>
    </w:p>
    <w:p w:rsidR="00E03E88" w:rsidRPr="00E03E88" w:rsidRDefault="00E03E88" w:rsidP="00E03E88">
      <w:pPr>
        <w:numPr>
          <w:ilvl w:val="0"/>
          <w:numId w:val="117"/>
        </w:numPr>
        <w:spacing w:after="11" w:line="249" w:lineRule="auto"/>
        <w:ind w:right="55" w:hanging="511"/>
        <w:jc w:val="both"/>
        <w:rPr>
          <w:sz w:val="24"/>
        </w:rPr>
      </w:pPr>
      <w:r w:rsidRPr="00E03E88">
        <w:rPr>
          <w:rFonts w:ascii="Times New Roman" w:eastAsia="Times New Roman" w:hAnsi="Times New Roman" w:cs="Times New Roman"/>
          <w:sz w:val="24"/>
        </w:rPr>
        <w:t xml:space="preserve">pH will be more than 7 due to hydrolysis of carbonate ions to form hydroxide ions </w:t>
      </w:r>
    </w:p>
    <w:p w:rsidR="00E03E88" w:rsidRPr="00E03E88" w:rsidRDefault="00E03E88" w:rsidP="00E03E88">
      <w:pPr>
        <w:spacing w:after="77"/>
        <w:rPr>
          <w:sz w:val="24"/>
        </w:rPr>
      </w:pPr>
      <w:r w:rsidRPr="00E03E88">
        <w:rPr>
          <w:rFonts w:ascii="Times New Roman" w:eastAsia="Times New Roman" w:hAnsi="Times New Roman" w:cs="Times New Roman"/>
          <w:sz w:val="20"/>
        </w:rPr>
        <w:t xml:space="preserve"> </w:t>
      </w:r>
    </w:p>
    <w:p w:rsidR="00E03E88" w:rsidRPr="00E03E88" w:rsidRDefault="00E03E88" w:rsidP="00E03E88">
      <w:pPr>
        <w:spacing w:after="11" w:line="249" w:lineRule="auto"/>
        <w:ind w:right="55"/>
        <w:rPr>
          <w:sz w:val="24"/>
        </w:rPr>
      </w:pPr>
      <w:r w:rsidRPr="00E03E88">
        <w:rPr>
          <w:rFonts w:ascii="Times New Roman" w:eastAsia="Times New Roman" w:hAnsi="Times New Roman" w:cs="Times New Roman"/>
          <w:sz w:val="24"/>
        </w:rPr>
        <w:t>CO</w:t>
      </w:r>
      <w:r w:rsidRPr="00E03E88">
        <w:rPr>
          <w:rFonts w:ascii="Times New Roman" w:eastAsia="Times New Roman" w:hAnsi="Times New Roman" w:cs="Times New Roman"/>
          <w:sz w:val="24"/>
          <w:vertAlign w:val="subscript"/>
        </w:rPr>
        <w:t>3</w:t>
      </w:r>
      <w:r w:rsidRPr="00E03E88">
        <w:rPr>
          <w:rFonts w:ascii="Times New Roman" w:eastAsia="Times New Roman" w:hAnsi="Times New Roman" w:cs="Times New Roman"/>
          <w:sz w:val="24"/>
          <w:vertAlign w:val="superscript"/>
        </w:rPr>
        <w:t>2-</w:t>
      </w:r>
      <w:r w:rsidRPr="00E03E88">
        <w:rPr>
          <w:rFonts w:ascii="Times New Roman" w:eastAsia="Times New Roman" w:hAnsi="Times New Roman" w:cs="Times New Roman"/>
          <w:sz w:val="24"/>
        </w:rPr>
        <w:t>(a) + H</w:t>
      </w:r>
      <w:r w:rsidRPr="00E03E88">
        <w:rPr>
          <w:rFonts w:ascii="Times New Roman" w:eastAsia="Times New Roman" w:hAnsi="Times New Roman" w:cs="Times New Roman"/>
          <w:sz w:val="24"/>
          <w:vertAlign w:val="subscript"/>
        </w:rPr>
        <w:t>2</w:t>
      </w:r>
      <w:r w:rsidRPr="00E03E88">
        <w:rPr>
          <w:rFonts w:ascii="Times New Roman" w:eastAsia="Times New Roman" w:hAnsi="Times New Roman" w:cs="Times New Roman"/>
          <w:sz w:val="24"/>
        </w:rPr>
        <w:t>O(l) ↔ HCO</w:t>
      </w:r>
      <w:r w:rsidRPr="00E03E88">
        <w:rPr>
          <w:rFonts w:ascii="Times New Roman" w:eastAsia="Times New Roman" w:hAnsi="Times New Roman" w:cs="Times New Roman"/>
          <w:sz w:val="24"/>
          <w:vertAlign w:val="subscript"/>
        </w:rPr>
        <w:t>3</w:t>
      </w:r>
      <w:r w:rsidRPr="00E03E88">
        <w:rPr>
          <w:rFonts w:ascii="Times New Roman" w:eastAsia="Times New Roman" w:hAnsi="Times New Roman" w:cs="Times New Roman"/>
          <w:sz w:val="24"/>
          <w:vertAlign w:val="superscript"/>
        </w:rPr>
        <w:t xml:space="preserve">- </w:t>
      </w:r>
      <w:r w:rsidRPr="00E03E88">
        <w:rPr>
          <w:rFonts w:ascii="Times New Roman" w:eastAsia="Times New Roman" w:hAnsi="Times New Roman" w:cs="Times New Roman"/>
          <w:sz w:val="24"/>
        </w:rPr>
        <w:t>(aq) + OH</w:t>
      </w:r>
      <w:r w:rsidRPr="00E03E88">
        <w:rPr>
          <w:rFonts w:ascii="Times New Roman" w:eastAsia="Times New Roman" w:hAnsi="Times New Roman" w:cs="Times New Roman"/>
          <w:sz w:val="24"/>
          <w:vertAlign w:val="superscript"/>
        </w:rPr>
        <w:t>-</w:t>
      </w:r>
      <w:r w:rsidRPr="00E03E88">
        <w:rPr>
          <w:rFonts w:ascii="Times New Roman" w:eastAsia="Times New Roman" w:hAnsi="Times New Roman" w:cs="Times New Roman"/>
          <w:sz w:val="24"/>
        </w:rPr>
        <w:t xml:space="preserve">(aq) </w:t>
      </w:r>
    </w:p>
    <w:p w:rsidR="00E03E88" w:rsidRPr="00E03E88" w:rsidRDefault="00E03E88" w:rsidP="00E03E88">
      <w:pPr>
        <w:spacing w:after="93"/>
        <w:rPr>
          <w:sz w:val="24"/>
        </w:rPr>
      </w:pPr>
      <w:r w:rsidRPr="00E03E88">
        <w:rPr>
          <w:rFonts w:ascii="Times New Roman" w:eastAsia="Times New Roman" w:hAnsi="Times New Roman" w:cs="Times New Roman"/>
          <w:sz w:val="19"/>
        </w:rPr>
        <w:t xml:space="preserve"> </w:t>
      </w:r>
    </w:p>
    <w:p w:rsidR="00E03E88" w:rsidRPr="00E03E88" w:rsidRDefault="00E03E88" w:rsidP="00E03E88">
      <w:pPr>
        <w:numPr>
          <w:ilvl w:val="0"/>
          <w:numId w:val="117"/>
        </w:numPr>
        <w:spacing w:after="35" w:line="249" w:lineRule="auto"/>
        <w:ind w:right="55" w:hanging="511"/>
        <w:jc w:val="both"/>
        <w:rPr>
          <w:sz w:val="24"/>
        </w:rPr>
      </w:pPr>
      <w:r w:rsidRPr="00E03E88">
        <w:rPr>
          <w:rFonts w:ascii="Times New Roman" w:eastAsia="Times New Roman" w:hAnsi="Times New Roman" w:cs="Times New Roman"/>
          <w:sz w:val="24"/>
        </w:rPr>
        <w:t>The first end point occurs due to formation of hydrogen carbonate ions (HCO</w:t>
      </w:r>
      <w:r w:rsidRPr="00E03E88">
        <w:rPr>
          <w:rFonts w:ascii="Times New Roman" w:eastAsia="Times New Roman" w:hAnsi="Times New Roman" w:cs="Times New Roman"/>
          <w:sz w:val="24"/>
          <w:vertAlign w:val="subscript"/>
        </w:rPr>
        <w:t>3</w:t>
      </w:r>
      <w:r w:rsidRPr="00E03E88">
        <w:rPr>
          <w:rFonts w:ascii="Times New Roman" w:eastAsia="Times New Roman" w:hAnsi="Times New Roman" w:cs="Times New Roman"/>
          <w:sz w:val="24"/>
          <w:vertAlign w:val="superscript"/>
        </w:rPr>
        <w:t>-</w:t>
      </w:r>
      <w:r w:rsidRPr="00E03E88">
        <w:rPr>
          <w:rFonts w:ascii="Times New Roman" w:eastAsia="Times New Roman" w:hAnsi="Times New Roman" w:cs="Times New Roman"/>
          <w:sz w:val="24"/>
        </w:rPr>
        <w:t xml:space="preserve">) and the second one due to formation of carbon dioxide and water. </w:t>
      </w:r>
    </w:p>
    <w:p w:rsidR="00E03E88" w:rsidRPr="00E03E88" w:rsidRDefault="00E03E88" w:rsidP="00E03E88">
      <w:pPr>
        <w:spacing w:after="198"/>
        <w:rPr>
          <w:sz w:val="24"/>
        </w:rPr>
      </w:pPr>
      <w:r w:rsidRPr="00E03E88">
        <w:t xml:space="preserve"> </w:t>
      </w:r>
    </w:p>
    <w:p w:rsidR="00E03E88" w:rsidRPr="00E03E88" w:rsidRDefault="00E03E88" w:rsidP="00E03E88">
      <w:pPr>
        <w:spacing w:after="5" w:line="262" w:lineRule="auto"/>
        <w:rPr>
          <w:sz w:val="24"/>
        </w:rPr>
      </w:pPr>
      <w:r w:rsidRPr="00E03E88">
        <w:rPr>
          <w:b/>
          <w:color w:val="FF0000"/>
          <w:sz w:val="26"/>
        </w:rPr>
        <w:t>Trial 5</w:t>
      </w:r>
      <w:r w:rsidRPr="00E03E88">
        <w:rPr>
          <w:b/>
          <w:sz w:val="26"/>
        </w:rPr>
        <w:t xml:space="preserve"> </w:t>
      </w:r>
    </w:p>
    <w:p w:rsidR="00E03E88" w:rsidRPr="00E03E88" w:rsidRDefault="00E03E88" w:rsidP="00E03E88">
      <w:pPr>
        <w:spacing w:after="5" w:line="252" w:lineRule="auto"/>
        <w:ind w:right="6"/>
        <w:jc w:val="both"/>
        <w:rPr>
          <w:sz w:val="24"/>
        </w:rPr>
      </w:pPr>
      <w:r w:rsidRPr="00E03E88">
        <w:rPr>
          <w:sz w:val="24"/>
        </w:rPr>
        <w:t xml:space="preserve">Write an ionic equation for the reaction between sodium hydroxide and silicon (IV) oxide. </w:t>
      </w:r>
    </w:p>
    <w:p w:rsidR="00E03E88" w:rsidRPr="00E03E88" w:rsidRDefault="00E03E88" w:rsidP="00E03E88">
      <w:pPr>
        <w:spacing w:after="22"/>
        <w:rPr>
          <w:sz w:val="24"/>
        </w:rPr>
      </w:pPr>
      <w:r w:rsidRPr="00E03E88">
        <w:rPr>
          <w:sz w:val="24"/>
        </w:rPr>
        <w:t xml:space="preserve"> </w:t>
      </w:r>
    </w:p>
    <w:p w:rsidR="00E03E88" w:rsidRPr="00E03E88" w:rsidRDefault="00E03E88" w:rsidP="00E03E88">
      <w:pPr>
        <w:keepNext/>
        <w:keepLines/>
        <w:spacing w:after="5" w:line="262" w:lineRule="auto"/>
        <w:outlineLvl w:val="1"/>
        <w:rPr>
          <w:b/>
          <w:color w:val="FF0000"/>
          <w:sz w:val="26"/>
        </w:rPr>
      </w:pPr>
      <w:r w:rsidRPr="00E03E88">
        <w:rPr>
          <w:b/>
          <w:color w:val="FF0000"/>
          <w:sz w:val="26"/>
        </w:rPr>
        <w:t>Trial 6</w:t>
      </w:r>
      <w:r w:rsidRPr="00E03E88">
        <w:rPr>
          <w:b/>
          <w:sz w:val="26"/>
        </w:rPr>
        <w:t xml:space="preserve"> </w:t>
      </w:r>
    </w:p>
    <w:p w:rsidR="00E03E88" w:rsidRPr="00E03E88" w:rsidRDefault="00E03E88" w:rsidP="00E03E88">
      <w:pPr>
        <w:spacing w:after="5" w:line="252" w:lineRule="auto"/>
        <w:ind w:right="6"/>
        <w:jc w:val="both"/>
        <w:rPr>
          <w:sz w:val="24"/>
        </w:rPr>
      </w:pPr>
      <w:r w:rsidRPr="00E03E88">
        <w:rPr>
          <w:sz w:val="24"/>
        </w:rPr>
        <w:t xml:space="preserve">Carbon, silicon, tin and lead are elements of group (IV) of the periodic table. </w:t>
      </w:r>
    </w:p>
    <w:p w:rsidR="00E03E88" w:rsidRPr="00E03E88" w:rsidRDefault="00E03E88" w:rsidP="00E03E88">
      <w:pPr>
        <w:spacing w:after="5" w:line="252" w:lineRule="auto"/>
        <w:ind w:right="6"/>
        <w:jc w:val="both"/>
        <w:rPr>
          <w:sz w:val="24"/>
        </w:rPr>
      </w:pPr>
      <w:r w:rsidRPr="00E03E88">
        <w:rPr>
          <w:sz w:val="24"/>
        </w:rPr>
        <w:t xml:space="preserve">(i) How do these elements react with sodium hydroxide? </w:t>
      </w:r>
    </w:p>
    <w:p w:rsidR="00E03E88" w:rsidRPr="00E03E88" w:rsidRDefault="00E03E88" w:rsidP="00E03E88">
      <w:pPr>
        <w:spacing w:after="0"/>
        <w:rPr>
          <w:sz w:val="24"/>
        </w:rPr>
      </w:pPr>
      <w:r w:rsidRPr="00E03E88">
        <w:rPr>
          <w:sz w:val="24"/>
        </w:rPr>
        <w:t xml:space="preserve"> </w:t>
      </w:r>
    </w:p>
    <w:p w:rsidR="00E03E88" w:rsidRPr="00E03E88" w:rsidRDefault="00E03E88" w:rsidP="00E03E88">
      <w:pPr>
        <w:spacing w:after="0"/>
        <w:rPr>
          <w:sz w:val="24"/>
        </w:rPr>
      </w:pPr>
      <w:r w:rsidRPr="00E03E88">
        <w:rPr>
          <w:sz w:val="24"/>
        </w:rPr>
        <w:t xml:space="preserve"> </w:t>
      </w:r>
    </w:p>
    <w:p w:rsidR="00E03E88" w:rsidRPr="00E03E88" w:rsidRDefault="00E03E88" w:rsidP="00E03E88">
      <w:pPr>
        <w:spacing w:after="11"/>
        <w:rPr>
          <w:sz w:val="24"/>
        </w:rPr>
      </w:pPr>
      <w:r w:rsidRPr="00E03E88">
        <w:rPr>
          <w:sz w:val="24"/>
        </w:rPr>
        <w:t xml:space="preserve"> </w:t>
      </w:r>
    </w:p>
    <w:p w:rsidR="00E03E88" w:rsidRPr="00E03E88" w:rsidRDefault="00E03E88" w:rsidP="00E03E88">
      <w:pPr>
        <w:keepNext/>
        <w:keepLines/>
        <w:spacing w:after="5" w:line="262" w:lineRule="auto"/>
        <w:outlineLvl w:val="1"/>
        <w:rPr>
          <w:b/>
          <w:color w:val="FF0000"/>
          <w:sz w:val="26"/>
        </w:rPr>
      </w:pPr>
      <w:r w:rsidRPr="00E03E88">
        <w:rPr>
          <w:b/>
          <w:color w:val="FF0000"/>
          <w:sz w:val="26"/>
        </w:rPr>
        <w:t>Trial 7</w:t>
      </w:r>
      <w:r w:rsidRPr="00E03E88">
        <w:rPr>
          <w:b/>
          <w:sz w:val="26"/>
        </w:rPr>
        <w:t xml:space="preserve"> </w:t>
      </w:r>
    </w:p>
    <w:p w:rsidR="00E03E88" w:rsidRPr="00E03E88" w:rsidRDefault="00E03E88" w:rsidP="00E03E88">
      <w:pPr>
        <w:spacing w:after="5" w:line="252" w:lineRule="auto"/>
        <w:ind w:right="6"/>
        <w:jc w:val="both"/>
        <w:rPr>
          <w:sz w:val="24"/>
        </w:rPr>
      </w:pPr>
      <w:r w:rsidRPr="00E03E88">
        <w:rPr>
          <w:sz w:val="24"/>
        </w:rPr>
        <w:t xml:space="preserve">Carbon, silicon, tin and lead are elements of in group IV of the periodic table. </w:t>
      </w:r>
    </w:p>
    <w:p w:rsidR="00E03E88" w:rsidRPr="00E03E88" w:rsidRDefault="00E03E88" w:rsidP="00E03E88">
      <w:pPr>
        <w:spacing w:after="5" w:line="252" w:lineRule="auto"/>
        <w:ind w:right="6"/>
        <w:jc w:val="both"/>
        <w:rPr>
          <w:sz w:val="24"/>
        </w:rPr>
      </w:pPr>
      <w:r w:rsidRPr="00E03E88">
        <w:rPr>
          <w:sz w:val="24"/>
        </w:rPr>
        <w:t xml:space="preserve">(a) State: </w:t>
      </w:r>
    </w:p>
    <w:p w:rsidR="00E03E88" w:rsidRPr="00E03E88" w:rsidRDefault="00E03E88" w:rsidP="00E03E88">
      <w:pPr>
        <w:numPr>
          <w:ilvl w:val="0"/>
          <w:numId w:val="118"/>
        </w:numPr>
        <w:spacing w:after="5" w:line="252" w:lineRule="auto"/>
        <w:ind w:left="768" w:right="201" w:hanging="323"/>
        <w:jc w:val="both"/>
        <w:rPr>
          <w:sz w:val="24"/>
        </w:rPr>
      </w:pPr>
      <w:r w:rsidRPr="00E03E88">
        <w:rPr>
          <w:sz w:val="24"/>
        </w:rPr>
        <w:t xml:space="preserve">the common oxidation states shown by elements in group IV of the P.T.    (1 marks) </w:t>
      </w:r>
    </w:p>
    <w:p w:rsidR="00E03E88" w:rsidRPr="00E03E88" w:rsidRDefault="00E03E88" w:rsidP="00E03E88">
      <w:pPr>
        <w:numPr>
          <w:ilvl w:val="0"/>
          <w:numId w:val="118"/>
        </w:numPr>
        <w:spacing w:after="5" w:line="252" w:lineRule="auto"/>
        <w:ind w:left="768" w:right="201" w:hanging="323"/>
        <w:jc w:val="both"/>
        <w:rPr>
          <w:sz w:val="24"/>
        </w:rPr>
      </w:pPr>
      <w:r w:rsidRPr="00E03E88">
        <w:rPr>
          <w:sz w:val="24"/>
        </w:rPr>
        <w:t xml:space="preserve">how the stability of the oxidation states of group (IV) elements varies down the group. </w:t>
      </w:r>
    </w:p>
    <w:p w:rsidR="00E03E88" w:rsidRPr="00E03E88" w:rsidRDefault="00E03E88" w:rsidP="00E03E88">
      <w:pPr>
        <w:spacing w:after="0"/>
        <w:ind w:right="587"/>
        <w:jc w:val="right"/>
        <w:rPr>
          <w:sz w:val="24"/>
        </w:rPr>
      </w:pPr>
      <w:r w:rsidRPr="00E03E88">
        <w:rPr>
          <w:sz w:val="24"/>
        </w:rPr>
        <w:t xml:space="preserve">(Illustrate your answer with the chlorides of carbon and lead).                    (03 marks) </w:t>
      </w:r>
    </w:p>
    <w:p w:rsidR="00E03E88" w:rsidRPr="00E03E88" w:rsidRDefault="00E03E88" w:rsidP="00E03E88">
      <w:pPr>
        <w:spacing w:after="5" w:line="252" w:lineRule="auto"/>
        <w:ind w:right="6"/>
        <w:jc w:val="both"/>
        <w:rPr>
          <w:sz w:val="24"/>
        </w:rPr>
      </w:pPr>
      <w:r w:rsidRPr="00E03E88">
        <w:rPr>
          <w:sz w:val="24"/>
        </w:rPr>
        <w:t xml:space="preserve">(b) Give a reason for your answer in (a) (ii).                                                       (01 mark) </w:t>
      </w:r>
    </w:p>
    <w:p w:rsidR="00E03E88" w:rsidRPr="00E03E88" w:rsidRDefault="00E03E88" w:rsidP="00E03E88">
      <w:pPr>
        <w:spacing w:after="0"/>
        <w:rPr>
          <w:sz w:val="24"/>
        </w:rPr>
      </w:pPr>
      <w:r w:rsidRPr="00E03E88">
        <w:rPr>
          <w:sz w:val="24"/>
        </w:rPr>
        <w:t xml:space="preserve"> </w:t>
      </w:r>
    </w:p>
    <w:p w:rsidR="00E03E88" w:rsidRPr="00E03E88" w:rsidRDefault="00E03E88" w:rsidP="00E03E88">
      <w:pPr>
        <w:spacing w:after="0"/>
        <w:rPr>
          <w:sz w:val="24"/>
        </w:rPr>
      </w:pPr>
      <w:r w:rsidRPr="00E03E88">
        <w:rPr>
          <w:sz w:val="24"/>
        </w:rPr>
        <w:t xml:space="preserve"> </w:t>
      </w:r>
    </w:p>
    <w:p w:rsidR="00E03E88" w:rsidRPr="00E03E88" w:rsidRDefault="00E03E88" w:rsidP="00E03E88">
      <w:pPr>
        <w:keepNext/>
        <w:keepLines/>
        <w:spacing w:after="5" w:line="262" w:lineRule="auto"/>
        <w:outlineLvl w:val="1"/>
        <w:rPr>
          <w:b/>
          <w:color w:val="FF0000"/>
          <w:sz w:val="26"/>
        </w:rPr>
      </w:pPr>
      <w:r w:rsidRPr="00E03E88">
        <w:rPr>
          <w:b/>
          <w:color w:val="FF0000"/>
          <w:sz w:val="26"/>
        </w:rPr>
        <w:t xml:space="preserve">Trial 8 </w:t>
      </w:r>
    </w:p>
    <w:p w:rsidR="00E03E88" w:rsidRPr="00E03E88" w:rsidRDefault="00E03E88" w:rsidP="00E03E88">
      <w:pPr>
        <w:numPr>
          <w:ilvl w:val="0"/>
          <w:numId w:val="119"/>
        </w:numPr>
        <w:spacing w:after="68" w:line="252" w:lineRule="auto"/>
        <w:ind w:right="6" w:hanging="360"/>
        <w:jc w:val="both"/>
        <w:rPr>
          <w:sz w:val="24"/>
        </w:rPr>
      </w:pPr>
      <w:r w:rsidRPr="00E03E88">
        <w:rPr>
          <w:sz w:val="24"/>
        </w:rPr>
        <w:t xml:space="preserve">When red lead Pb3O4 was reacted with nitric acid, a solid was formed. </w:t>
      </w:r>
    </w:p>
    <w:p w:rsidR="00E03E88" w:rsidRPr="00E03E88" w:rsidRDefault="00E03E88" w:rsidP="00E03E88">
      <w:pPr>
        <w:spacing w:after="5" w:line="252" w:lineRule="auto"/>
        <w:ind w:right="6"/>
        <w:jc w:val="both"/>
        <w:rPr>
          <w:sz w:val="24"/>
        </w:rPr>
      </w:pPr>
      <w:r w:rsidRPr="00E03E88">
        <w:rPr>
          <w:sz w:val="24"/>
        </w:rPr>
        <w:t xml:space="preserve">Write the equation for the reaction.                                                               (2 marks) </w:t>
      </w:r>
    </w:p>
    <w:p w:rsidR="00E03E88" w:rsidRPr="00E03E88" w:rsidRDefault="00E03E88" w:rsidP="00E03E88">
      <w:pPr>
        <w:numPr>
          <w:ilvl w:val="0"/>
          <w:numId w:val="119"/>
        </w:numPr>
        <w:spacing w:after="26" w:line="252" w:lineRule="auto"/>
        <w:ind w:right="6" w:hanging="360"/>
        <w:jc w:val="both"/>
        <w:rPr>
          <w:sz w:val="24"/>
        </w:rPr>
      </w:pPr>
      <w:r w:rsidRPr="00E03E88">
        <w:rPr>
          <w:sz w:val="24"/>
        </w:rPr>
        <w:t xml:space="preserve">The mixture from (a) was filtered and the residue warmed with concentrated hydrochloric acid, </w:t>
      </w:r>
    </w:p>
    <w:p w:rsidR="00E03E88" w:rsidRPr="00E03E88" w:rsidRDefault="00E03E88" w:rsidP="00E03E88">
      <w:pPr>
        <w:numPr>
          <w:ilvl w:val="1"/>
          <w:numId w:val="119"/>
        </w:numPr>
        <w:spacing w:after="56" w:line="252" w:lineRule="auto"/>
        <w:ind w:left="913" w:right="481" w:hanging="272"/>
        <w:jc w:val="both"/>
        <w:rPr>
          <w:sz w:val="24"/>
        </w:rPr>
      </w:pPr>
      <w:r w:rsidRPr="00E03E88">
        <w:rPr>
          <w:sz w:val="24"/>
        </w:rPr>
        <w:t xml:space="preserve">What was observed? Explain your answer.                                                (1 marks) (ii) Write the equation for the reaction.                                                            (1½ mark) </w:t>
      </w:r>
    </w:p>
    <w:p w:rsidR="00E03E88" w:rsidRPr="00E03E88" w:rsidRDefault="00E03E88" w:rsidP="00E03E88">
      <w:pPr>
        <w:numPr>
          <w:ilvl w:val="0"/>
          <w:numId w:val="119"/>
        </w:numPr>
        <w:spacing w:after="5" w:line="252" w:lineRule="auto"/>
        <w:ind w:right="6" w:hanging="360"/>
        <w:jc w:val="both"/>
        <w:rPr>
          <w:sz w:val="24"/>
        </w:rPr>
      </w:pPr>
      <w:r w:rsidRPr="00E03E88">
        <w:rPr>
          <w:sz w:val="24"/>
        </w:rPr>
        <w:t xml:space="preserve">The filtrate from (a) was divided into two parts. </w:t>
      </w:r>
    </w:p>
    <w:p w:rsidR="00E03E88" w:rsidRPr="00E03E88" w:rsidRDefault="00E03E88" w:rsidP="00E03E88">
      <w:pPr>
        <w:numPr>
          <w:ilvl w:val="1"/>
          <w:numId w:val="119"/>
        </w:numPr>
        <w:spacing w:after="26" w:line="252" w:lineRule="auto"/>
        <w:ind w:left="913" w:right="481" w:hanging="272"/>
        <w:jc w:val="both"/>
        <w:rPr>
          <w:sz w:val="24"/>
        </w:rPr>
      </w:pPr>
      <w:r w:rsidRPr="00E03E88">
        <w:rPr>
          <w:sz w:val="24"/>
        </w:rPr>
        <w:lastRenderedPageBreak/>
        <w:t xml:space="preserve">To the first part was added aqueous potassium iodide. State what was observed and write the equation for the reaction.                                                               (2 marks) </w:t>
      </w:r>
    </w:p>
    <w:p w:rsidR="00E03E88" w:rsidRPr="00E03E88" w:rsidRDefault="00E03E88" w:rsidP="00E03E88">
      <w:pPr>
        <w:numPr>
          <w:ilvl w:val="1"/>
          <w:numId w:val="119"/>
        </w:numPr>
        <w:spacing w:after="5" w:line="252" w:lineRule="auto"/>
        <w:ind w:left="913" w:right="481" w:hanging="272"/>
        <w:jc w:val="both"/>
        <w:rPr>
          <w:sz w:val="24"/>
        </w:rPr>
      </w:pPr>
      <w:r w:rsidRPr="00E03E88">
        <w:rPr>
          <w:sz w:val="24"/>
        </w:rPr>
        <w:t xml:space="preserve">The second part was evaporated to dryness and heated strongly. Explain what was observed and write the equation for the reaction that took place.                (2½ marks) </w:t>
      </w:r>
    </w:p>
    <w:p w:rsidR="00E03E88" w:rsidRPr="00E03E88" w:rsidRDefault="00E03E88" w:rsidP="00E03E88">
      <w:pPr>
        <w:spacing w:after="0"/>
        <w:rPr>
          <w:sz w:val="24"/>
        </w:rPr>
      </w:pPr>
      <w:r w:rsidRPr="00E03E88">
        <w:rPr>
          <w:sz w:val="24"/>
        </w:rPr>
        <w:t xml:space="preserve"> </w:t>
      </w:r>
    </w:p>
    <w:p w:rsidR="00E03E88" w:rsidRPr="00E03E88" w:rsidRDefault="00E03E88" w:rsidP="00E03E88">
      <w:pPr>
        <w:keepNext/>
        <w:keepLines/>
        <w:spacing w:after="5" w:line="267" w:lineRule="auto"/>
        <w:outlineLvl w:val="2"/>
        <w:rPr>
          <w:b/>
          <w:color w:val="006FC0"/>
          <w:sz w:val="24"/>
        </w:rPr>
      </w:pPr>
      <w:r w:rsidRPr="00E03E88">
        <w:rPr>
          <w:b/>
          <w:color w:val="FF0000"/>
          <w:sz w:val="24"/>
        </w:rPr>
        <w:t xml:space="preserve">Solution </w:t>
      </w:r>
    </w:p>
    <w:p w:rsidR="00E03E88" w:rsidRPr="00E03E88" w:rsidRDefault="00E03E88" w:rsidP="00E03E88">
      <w:pPr>
        <w:numPr>
          <w:ilvl w:val="0"/>
          <w:numId w:val="120"/>
        </w:numPr>
        <w:spacing w:after="11" w:line="249" w:lineRule="auto"/>
        <w:ind w:right="55" w:hanging="361"/>
        <w:jc w:val="both"/>
        <w:rPr>
          <w:sz w:val="24"/>
        </w:rPr>
      </w:pPr>
      <w:r w:rsidRPr="00E03E88">
        <w:rPr>
          <w:rFonts w:ascii="Times New Roman" w:eastAsia="Times New Roman" w:hAnsi="Times New Roman" w:cs="Times New Roman"/>
          <w:sz w:val="24"/>
        </w:rPr>
        <w:t>Pb</w:t>
      </w:r>
      <w:r w:rsidRPr="00E03E88">
        <w:rPr>
          <w:rFonts w:ascii="Times New Roman" w:eastAsia="Times New Roman" w:hAnsi="Times New Roman" w:cs="Times New Roman"/>
          <w:sz w:val="24"/>
          <w:vertAlign w:val="subscript"/>
        </w:rPr>
        <w:t>3</w:t>
      </w:r>
      <w:r w:rsidRPr="00E03E88">
        <w:rPr>
          <w:rFonts w:ascii="Times New Roman" w:eastAsia="Times New Roman" w:hAnsi="Times New Roman" w:cs="Times New Roman"/>
          <w:sz w:val="24"/>
        </w:rPr>
        <w:t>O</w:t>
      </w:r>
      <w:r w:rsidRPr="00E03E88">
        <w:rPr>
          <w:rFonts w:ascii="Times New Roman" w:eastAsia="Times New Roman" w:hAnsi="Times New Roman" w:cs="Times New Roman"/>
          <w:sz w:val="24"/>
          <w:vertAlign w:val="subscript"/>
        </w:rPr>
        <w:t xml:space="preserve">4 </w:t>
      </w:r>
      <w:r w:rsidRPr="00E03E88">
        <w:rPr>
          <w:rFonts w:ascii="Times New Roman" w:eastAsia="Times New Roman" w:hAnsi="Times New Roman" w:cs="Times New Roman"/>
          <w:sz w:val="24"/>
        </w:rPr>
        <w:t>(s) + 4HNO</w:t>
      </w:r>
      <w:r w:rsidRPr="00E03E88">
        <w:rPr>
          <w:rFonts w:ascii="Times New Roman" w:eastAsia="Times New Roman" w:hAnsi="Times New Roman" w:cs="Times New Roman"/>
          <w:sz w:val="24"/>
          <w:vertAlign w:val="subscript"/>
        </w:rPr>
        <w:t>3</w:t>
      </w:r>
      <w:r w:rsidRPr="00E03E88">
        <w:rPr>
          <w:rFonts w:ascii="Times New Roman" w:eastAsia="Times New Roman" w:hAnsi="Times New Roman" w:cs="Times New Roman"/>
          <w:sz w:val="24"/>
        </w:rPr>
        <w:t>(aq) → PbO</w:t>
      </w:r>
      <w:r w:rsidRPr="00E03E88">
        <w:rPr>
          <w:rFonts w:ascii="Times New Roman" w:eastAsia="Times New Roman" w:hAnsi="Times New Roman" w:cs="Times New Roman"/>
          <w:sz w:val="24"/>
          <w:vertAlign w:val="subscript"/>
        </w:rPr>
        <w:t xml:space="preserve">2 </w:t>
      </w:r>
      <w:r w:rsidRPr="00E03E88">
        <w:rPr>
          <w:rFonts w:ascii="Times New Roman" w:eastAsia="Times New Roman" w:hAnsi="Times New Roman" w:cs="Times New Roman"/>
          <w:sz w:val="24"/>
        </w:rPr>
        <w:t>(s) + 2Pb(NO</w:t>
      </w:r>
      <w:r w:rsidRPr="00E03E88">
        <w:rPr>
          <w:rFonts w:ascii="Times New Roman" w:eastAsia="Times New Roman" w:hAnsi="Times New Roman" w:cs="Times New Roman"/>
          <w:sz w:val="24"/>
          <w:vertAlign w:val="subscript"/>
        </w:rPr>
        <w:t>3</w:t>
      </w:r>
      <w:r w:rsidRPr="00E03E88">
        <w:rPr>
          <w:rFonts w:ascii="Times New Roman" w:eastAsia="Times New Roman" w:hAnsi="Times New Roman" w:cs="Times New Roman"/>
          <w:sz w:val="24"/>
        </w:rPr>
        <w:t>)</w:t>
      </w:r>
      <w:r w:rsidRPr="00E03E88">
        <w:rPr>
          <w:rFonts w:ascii="Times New Roman" w:eastAsia="Times New Roman" w:hAnsi="Times New Roman" w:cs="Times New Roman"/>
          <w:sz w:val="24"/>
          <w:vertAlign w:val="subscript"/>
        </w:rPr>
        <w:t>2</w:t>
      </w:r>
      <w:r w:rsidRPr="00E03E88">
        <w:rPr>
          <w:rFonts w:ascii="Times New Roman" w:eastAsia="Times New Roman" w:hAnsi="Times New Roman" w:cs="Times New Roman"/>
          <w:sz w:val="24"/>
        </w:rPr>
        <w:t>(aq) + 2H</w:t>
      </w:r>
      <w:r w:rsidRPr="00E03E88">
        <w:rPr>
          <w:rFonts w:ascii="Times New Roman" w:eastAsia="Times New Roman" w:hAnsi="Times New Roman" w:cs="Times New Roman"/>
          <w:sz w:val="24"/>
          <w:vertAlign w:val="subscript"/>
        </w:rPr>
        <w:t>2</w:t>
      </w:r>
      <w:r w:rsidRPr="00E03E88">
        <w:rPr>
          <w:rFonts w:ascii="Times New Roman" w:eastAsia="Times New Roman" w:hAnsi="Times New Roman" w:cs="Times New Roman"/>
          <w:sz w:val="24"/>
        </w:rPr>
        <w:t xml:space="preserve">O(l) </w:t>
      </w:r>
    </w:p>
    <w:p w:rsidR="00E03E88" w:rsidRPr="00E03E88" w:rsidRDefault="00E03E88" w:rsidP="00E03E88">
      <w:pPr>
        <w:spacing w:after="0"/>
        <w:rPr>
          <w:sz w:val="24"/>
        </w:rPr>
      </w:pPr>
      <w:r w:rsidRPr="00E03E88">
        <w:rPr>
          <w:rFonts w:ascii="Times New Roman" w:eastAsia="Times New Roman" w:hAnsi="Times New Roman" w:cs="Times New Roman"/>
        </w:rPr>
        <w:t xml:space="preserve"> </w:t>
      </w:r>
    </w:p>
    <w:p w:rsidR="00E03E88" w:rsidRPr="00E03E88" w:rsidRDefault="00E03E88" w:rsidP="00E03E88">
      <w:pPr>
        <w:numPr>
          <w:ilvl w:val="0"/>
          <w:numId w:val="120"/>
        </w:numPr>
        <w:spacing w:after="237" w:line="249" w:lineRule="auto"/>
        <w:ind w:right="55" w:hanging="361"/>
        <w:jc w:val="both"/>
        <w:rPr>
          <w:sz w:val="24"/>
        </w:rPr>
      </w:pPr>
      <w:r w:rsidRPr="00E03E88">
        <w:rPr>
          <w:rFonts w:ascii="Times New Roman" w:eastAsia="Times New Roman" w:hAnsi="Times New Roman" w:cs="Times New Roman"/>
          <w:sz w:val="24"/>
        </w:rPr>
        <w:t xml:space="preserve">Green gas and white solid that dissolved in excess acid to form colorless solution </w:t>
      </w:r>
    </w:p>
    <w:p w:rsidR="00E03E88" w:rsidRPr="00E03E88" w:rsidRDefault="00E03E88" w:rsidP="00E03E88">
      <w:pPr>
        <w:spacing w:after="260" w:line="249" w:lineRule="auto"/>
        <w:ind w:right="55"/>
        <w:rPr>
          <w:sz w:val="24"/>
        </w:rPr>
      </w:pPr>
      <w:r w:rsidRPr="00E03E88">
        <w:rPr>
          <w:rFonts w:ascii="Times New Roman" w:eastAsia="Times New Roman" w:hAnsi="Times New Roman" w:cs="Times New Roman"/>
          <w:sz w:val="24"/>
        </w:rPr>
        <w:t>PbO</w:t>
      </w:r>
      <w:r w:rsidRPr="00E03E88">
        <w:rPr>
          <w:rFonts w:ascii="Times New Roman" w:eastAsia="Times New Roman" w:hAnsi="Times New Roman" w:cs="Times New Roman"/>
          <w:sz w:val="24"/>
          <w:vertAlign w:val="subscript"/>
        </w:rPr>
        <w:t>2</w:t>
      </w:r>
      <w:r w:rsidRPr="00E03E88">
        <w:rPr>
          <w:rFonts w:ascii="Times New Roman" w:eastAsia="Times New Roman" w:hAnsi="Times New Roman" w:cs="Times New Roman"/>
          <w:sz w:val="24"/>
        </w:rPr>
        <w:t>(s) + 4HCl(aq) → PbCl</w:t>
      </w:r>
      <w:r w:rsidRPr="00E03E88">
        <w:rPr>
          <w:rFonts w:ascii="Times New Roman" w:eastAsia="Times New Roman" w:hAnsi="Times New Roman" w:cs="Times New Roman"/>
          <w:sz w:val="24"/>
          <w:vertAlign w:val="subscript"/>
        </w:rPr>
        <w:t xml:space="preserve">2 </w:t>
      </w:r>
      <w:r w:rsidRPr="00E03E88">
        <w:rPr>
          <w:rFonts w:ascii="Times New Roman" w:eastAsia="Times New Roman" w:hAnsi="Times New Roman" w:cs="Times New Roman"/>
          <w:sz w:val="24"/>
        </w:rPr>
        <w:t>(s) + Cl</w:t>
      </w:r>
      <w:r w:rsidRPr="00E03E88">
        <w:rPr>
          <w:rFonts w:ascii="Times New Roman" w:eastAsia="Times New Roman" w:hAnsi="Times New Roman" w:cs="Times New Roman"/>
          <w:sz w:val="24"/>
          <w:vertAlign w:val="subscript"/>
        </w:rPr>
        <w:t>2</w:t>
      </w:r>
      <w:r w:rsidRPr="00E03E88">
        <w:rPr>
          <w:rFonts w:ascii="Times New Roman" w:eastAsia="Times New Roman" w:hAnsi="Times New Roman" w:cs="Times New Roman"/>
          <w:sz w:val="24"/>
        </w:rPr>
        <w:t>(g) + 2H</w:t>
      </w:r>
      <w:r w:rsidRPr="00E03E88">
        <w:rPr>
          <w:rFonts w:ascii="Times New Roman" w:eastAsia="Times New Roman" w:hAnsi="Times New Roman" w:cs="Times New Roman"/>
          <w:sz w:val="24"/>
          <w:vertAlign w:val="subscript"/>
        </w:rPr>
        <w:t>2</w:t>
      </w:r>
      <w:r w:rsidRPr="00E03E88">
        <w:rPr>
          <w:rFonts w:ascii="Times New Roman" w:eastAsia="Times New Roman" w:hAnsi="Times New Roman" w:cs="Times New Roman"/>
          <w:sz w:val="24"/>
        </w:rPr>
        <w:t xml:space="preserve">O(l) </w:t>
      </w:r>
    </w:p>
    <w:p w:rsidR="00E03E88" w:rsidRPr="00E03E88" w:rsidRDefault="00E03E88" w:rsidP="00E03E88">
      <w:pPr>
        <w:spacing w:after="11" w:line="249" w:lineRule="auto"/>
        <w:ind w:right="55"/>
        <w:rPr>
          <w:sz w:val="24"/>
        </w:rPr>
      </w:pPr>
      <w:r w:rsidRPr="00E03E88">
        <w:rPr>
          <w:rFonts w:ascii="Times New Roman" w:eastAsia="Times New Roman" w:hAnsi="Times New Roman" w:cs="Times New Roman"/>
          <w:sz w:val="24"/>
        </w:rPr>
        <w:t>ThenPbCl</w:t>
      </w:r>
      <w:r w:rsidRPr="00E03E88">
        <w:rPr>
          <w:rFonts w:ascii="Times New Roman" w:eastAsia="Times New Roman" w:hAnsi="Times New Roman" w:cs="Times New Roman"/>
          <w:sz w:val="24"/>
          <w:vertAlign w:val="subscript"/>
        </w:rPr>
        <w:t>2</w:t>
      </w:r>
      <w:r w:rsidRPr="00E03E88">
        <w:rPr>
          <w:rFonts w:ascii="Times New Roman" w:eastAsia="Times New Roman" w:hAnsi="Times New Roman" w:cs="Times New Roman"/>
          <w:sz w:val="24"/>
        </w:rPr>
        <w:t>(s) + 2Cl</w:t>
      </w:r>
      <w:r w:rsidRPr="00E03E88">
        <w:rPr>
          <w:rFonts w:ascii="Times New Roman" w:eastAsia="Times New Roman" w:hAnsi="Times New Roman" w:cs="Times New Roman"/>
          <w:sz w:val="24"/>
          <w:vertAlign w:val="superscript"/>
        </w:rPr>
        <w:t xml:space="preserve">- </w:t>
      </w:r>
      <w:r w:rsidRPr="00E03E88">
        <w:rPr>
          <w:rFonts w:ascii="Times New Roman" w:eastAsia="Times New Roman" w:hAnsi="Times New Roman" w:cs="Times New Roman"/>
          <w:sz w:val="24"/>
        </w:rPr>
        <w:t>(aq) → PbCl</w:t>
      </w:r>
      <w:r w:rsidRPr="00E03E88">
        <w:rPr>
          <w:rFonts w:ascii="Times New Roman" w:eastAsia="Times New Roman" w:hAnsi="Times New Roman" w:cs="Times New Roman"/>
          <w:sz w:val="24"/>
          <w:vertAlign w:val="subscript"/>
        </w:rPr>
        <w:t>4</w:t>
      </w:r>
      <w:r w:rsidRPr="00E03E88">
        <w:rPr>
          <w:rFonts w:ascii="Times New Roman" w:eastAsia="Times New Roman" w:hAnsi="Times New Roman" w:cs="Times New Roman"/>
          <w:sz w:val="24"/>
        </w:rPr>
        <w:t xml:space="preserve">(aq) </w:t>
      </w:r>
    </w:p>
    <w:p w:rsidR="00E03E88" w:rsidRPr="00E03E88" w:rsidRDefault="00E03E88" w:rsidP="00E03E88">
      <w:pPr>
        <w:spacing w:after="41"/>
        <w:rPr>
          <w:sz w:val="24"/>
        </w:rPr>
      </w:pPr>
      <w:r w:rsidRPr="00E03E88">
        <w:rPr>
          <w:rFonts w:ascii="Times New Roman" w:eastAsia="Times New Roman" w:hAnsi="Times New Roman" w:cs="Times New Roman"/>
          <w:sz w:val="20"/>
        </w:rPr>
        <w:t xml:space="preserve"> </w:t>
      </w:r>
    </w:p>
    <w:p w:rsidR="00E03E88" w:rsidRPr="00E03E88" w:rsidRDefault="00E03E88" w:rsidP="00E03E88">
      <w:pPr>
        <w:numPr>
          <w:ilvl w:val="0"/>
          <w:numId w:val="120"/>
        </w:numPr>
        <w:spacing w:after="134" w:line="249" w:lineRule="auto"/>
        <w:ind w:right="55" w:hanging="361"/>
        <w:jc w:val="both"/>
        <w:rPr>
          <w:sz w:val="24"/>
        </w:rPr>
      </w:pPr>
      <w:r w:rsidRPr="00E03E88">
        <w:rPr>
          <w:rFonts w:ascii="Times New Roman" w:eastAsia="Times New Roman" w:hAnsi="Times New Roman" w:cs="Times New Roman"/>
          <w:sz w:val="24"/>
        </w:rPr>
        <w:t xml:space="preserve">(i) yellow ppt </w:t>
      </w:r>
    </w:p>
    <w:p w:rsidR="00E03E88" w:rsidRPr="00E03E88" w:rsidRDefault="00E03E88" w:rsidP="00E03E88">
      <w:pPr>
        <w:spacing w:after="11" w:line="249" w:lineRule="auto"/>
        <w:ind w:right="55"/>
        <w:rPr>
          <w:sz w:val="24"/>
        </w:rPr>
      </w:pPr>
      <w:r w:rsidRPr="00E03E88">
        <w:rPr>
          <w:rFonts w:ascii="Times New Roman" w:eastAsia="Times New Roman" w:hAnsi="Times New Roman" w:cs="Times New Roman"/>
          <w:sz w:val="24"/>
        </w:rPr>
        <w:t>Pb</w:t>
      </w:r>
      <w:r w:rsidRPr="00E03E88">
        <w:rPr>
          <w:rFonts w:ascii="Times New Roman" w:eastAsia="Times New Roman" w:hAnsi="Times New Roman" w:cs="Times New Roman"/>
          <w:sz w:val="24"/>
          <w:vertAlign w:val="superscript"/>
        </w:rPr>
        <w:t>2+</w:t>
      </w:r>
      <w:r w:rsidRPr="00E03E88">
        <w:rPr>
          <w:rFonts w:ascii="Times New Roman" w:eastAsia="Times New Roman" w:hAnsi="Times New Roman" w:cs="Times New Roman"/>
          <w:sz w:val="24"/>
        </w:rPr>
        <w:t>(aq) + 2I</w:t>
      </w:r>
      <w:r w:rsidRPr="00E03E88">
        <w:rPr>
          <w:rFonts w:ascii="Times New Roman" w:eastAsia="Times New Roman" w:hAnsi="Times New Roman" w:cs="Times New Roman"/>
          <w:sz w:val="24"/>
          <w:vertAlign w:val="superscript"/>
        </w:rPr>
        <w:t>-</w:t>
      </w:r>
      <w:r w:rsidRPr="00E03E88">
        <w:rPr>
          <w:rFonts w:ascii="Times New Roman" w:eastAsia="Times New Roman" w:hAnsi="Times New Roman" w:cs="Times New Roman"/>
          <w:sz w:val="24"/>
        </w:rPr>
        <w:t>(aq) → PbI</w:t>
      </w:r>
      <w:r w:rsidRPr="00E03E88">
        <w:rPr>
          <w:rFonts w:ascii="Times New Roman" w:eastAsia="Times New Roman" w:hAnsi="Times New Roman" w:cs="Times New Roman"/>
          <w:sz w:val="24"/>
          <w:vertAlign w:val="subscript"/>
        </w:rPr>
        <w:t>2</w:t>
      </w:r>
      <w:r w:rsidRPr="00E03E88">
        <w:rPr>
          <w:rFonts w:ascii="Times New Roman" w:eastAsia="Times New Roman" w:hAnsi="Times New Roman" w:cs="Times New Roman"/>
          <w:sz w:val="24"/>
        </w:rPr>
        <w:t xml:space="preserve">(s) </w:t>
      </w:r>
    </w:p>
    <w:p w:rsidR="00E03E88" w:rsidRPr="00E03E88" w:rsidRDefault="00E03E88" w:rsidP="00E03E88">
      <w:pPr>
        <w:spacing w:after="0"/>
        <w:rPr>
          <w:sz w:val="24"/>
        </w:rPr>
      </w:pPr>
      <w:r w:rsidRPr="00E03E88">
        <w:rPr>
          <w:rFonts w:ascii="Times New Roman" w:eastAsia="Times New Roman" w:hAnsi="Times New Roman" w:cs="Times New Roman"/>
        </w:rPr>
        <w:t xml:space="preserve"> </w:t>
      </w:r>
    </w:p>
    <w:p w:rsidR="00E03E88" w:rsidRPr="00E03E88" w:rsidRDefault="00E03E88" w:rsidP="00E03E88">
      <w:pPr>
        <w:spacing w:after="11" w:line="249" w:lineRule="auto"/>
        <w:ind w:right="55"/>
        <w:rPr>
          <w:sz w:val="24"/>
        </w:rPr>
      </w:pPr>
      <w:r w:rsidRPr="00E03E88">
        <w:rPr>
          <w:rFonts w:ascii="Times New Roman" w:eastAsia="Times New Roman" w:hAnsi="Times New Roman" w:cs="Times New Roman"/>
          <w:sz w:val="24"/>
        </w:rPr>
        <w:t xml:space="preserve">(ii) orange residue and brown fumes </w:t>
      </w:r>
    </w:p>
    <w:p w:rsidR="00E03E88" w:rsidRPr="00E03E88" w:rsidRDefault="00E03E88" w:rsidP="00E03E88">
      <w:pPr>
        <w:spacing w:after="0"/>
        <w:rPr>
          <w:sz w:val="24"/>
        </w:rPr>
      </w:pPr>
      <w:r w:rsidRPr="00E03E88">
        <w:rPr>
          <w:rFonts w:ascii="Times New Roman" w:eastAsia="Times New Roman" w:hAnsi="Times New Roman" w:cs="Times New Roman"/>
          <w:sz w:val="24"/>
        </w:rPr>
        <w:t xml:space="preserve"> </w:t>
      </w:r>
    </w:p>
    <w:p w:rsidR="00E03E88" w:rsidRPr="00E03E88" w:rsidRDefault="00E03E88" w:rsidP="00E03E88">
      <w:pPr>
        <w:spacing w:after="294" w:line="249" w:lineRule="auto"/>
        <w:ind w:right="55"/>
        <w:rPr>
          <w:sz w:val="24"/>
        </w:rPr>
      </w:pPr>
      <w:r w:rsidRPr="00E03E88">
        <w:rPr>
          <w:rFonts w:ascii="Times New Roman" w:eastAsia="Times New Roman" w:hAnsi="Times New Roman" w:cs="Times New Roman"/>
          <w:sz w:val="24"/>
        </w:rPr>
        <w:t>2Pb(NO</w:t>
      </w:r>
      <w:r w:rsidRPr="00E03E88">
        <w:rPr>
          <w:rFonts w:ascii="Times New Roman" w:eastAsia="Times New Roman" w:hAnsi="Times New Roman" w:cs="Times New Roman"/>
          <w:sz w:val="24"/>
          <w:vertAlign w:val="subscript"/>
        </w:rPr>
        <w:t>3</w:t>
      </w:r>
      <w:r w:rsidRPr="00E03E88">
        <w:rPr>
          <w:rFonts w:ascii="Times New Roman" w:eastAsia="Times New Roman" w:hAnsi="Times New Roman" w:cs="Times New Roman"/>
          <w:sz w:val="24"/>
        </w:rPr>
        <w:t>)</w:t>
      </w:r>
      <w:r w:rsidRPr="00E03E88">
        <w:rPr>
          <w:rFonts w:ascii="Times New Roman" w:eastAsia="Times New Roman" w:hAnsi="Times New Roman" w:cs="Times New Roman"/>
          <w:sz w:val="24"/>
          <w:vertAlign w:val="subscript"/>
        </w:rPr>
        <w:t>2</w:t>
      </w:r>
      <w:r w:rsidRPr="00E03E88">
        <w:rPr>
          <w:rFonts w:ascii="Times New Roman" w:eastAsia="Times New Roman" w:hAnsi="Times New Roman" w:cs="Times New Roman"/>
          <w:sz w:val="24"/>
        </w:rPr>
        <w:t>(s) → 2PbO(s) + 4NO</w:t>
      </w:r>
      <w:r w:rsidRPr="00E03E88">
        <w:rPr>
          <w:rFonts w:ascii="Times New Roman" w:eastAsia="Times New Roman" w:hAnsi="Times New Roman" w:cs="Times New Roman"/>
          <w:sz w:val="24"/>
          <w:vertAlign w:val="subscript"/>
        </w:rPr>
        <w:t>2</w:t>
      </w:r>
      <w:r w:rsidRPr="00E03E88">
        <w:rPr>
          <w:rFonts w:ascii="Times New Roman" w:eastAsia="Times New Roman" w:hAnsi="Times New Roman" w:cs="Times New Roman"/>
          <w:sz w:val="24"/>
        </w:rPr>
        <w:t>(g) + O</w:t>
      </w:r>
      <w:r w:rsidRPr="00E03E88">
        <w:rPr>
          <w:rFonts w:ascii="Times New Roman" w:eastAsia="Times New Roman" w:hAnsi="Times New Roman" w:cs="Times New Roman"/>
          <w:sz w:val="24"/>
          <w:vertAlign w:val="subscript"/>
        </w:rPr>
        <w:t>2</w:t>
      </w:r>
      <w:r w:rsidRPr="00E03E88">
        <w:rPr>
          <w:rFonts w:ascii="Times New Roman" w:eastAsia="Times New Roman" w:hAnsi="Times New Roman" w:cs="Times New Roman"/>
          <w:sz w:val="24"/>
        </w:rPr>
        <w:t xml:space="preserve">(g)  </w:t>
      </w:r>
    </w:p>
    <w:p w:rsidR="00E03E88" w:rsidRPr="00E03E88" w:rsidRDefault="00E03E88" w:rsidP="00E03E88">
      <w:pPr>
        <w:keepNext/>
        <w:keepLines/>
        <w:spacing w:after="5" w:line="262" w:lineRule="auto"/>
        <w:outlineLvl w:val="1"/>
        <w:rPr>
          <w:b/>
          <w:color w:val="FF0000"/>
          <w:sz w:val="26"/>
        </w:rPr>
      </w:pPr>
      <w:r w:rsidRPr="00E03E88">
        <w:rPr>
          <w:b/>
          <w:color w:val="FF0000"/>
          <w:sz w:val="26"/>
        </w:rPr>
        <w:t>Trial 9</w:t>
      </w:r>
      <w:r w:rsidRPr="00E03E88">
        <w:rPr>
          <w:b/>
          <w:sz w:val="26"/>
        </w:rPr>
        <w:t xml:space="preserve"> </w:t>
      </w:r>
    </w:p>
    <w:p w:rsidR="00E03E88" w:rsidRPr="00E03E88" w:rsidRDefault="00E03E88" w:rsidP="00E03E88">
      <w:pPr>
        <w:spacing w:after="5" w:line="252" w:lineRule="auto"/>
        <w:ind w:right="6"/>
        <w:jc w:val="both"/>
        <w:rPr>
          <w:sz w:val="24"/>
        </w:rPr>
      </w:pPr>
      <w:r w:rsidRPr="00E03E88">
        <w:rPr>
          <w:sz w:val="24"/>
        </w:rPr>
        <w:t xml:space="preserve">A sample of lead (IV) oxide was treated with warm concentrated hydrochloric acid. </w:t>
      </w:r>
    </w:p>
    <w:p w:rsidR="00E03E88" w:rsidRPr="00E03E88" w:rsidRDefault="00E03E88" w:rsidP="00E03E88">
      <w:pPr>
        <w:spacing w:after="5" w:line="252" w:lineRule="auto"/>
        <w:ind w:right="6"/>
        <w:jc w:val="both"/>
        <w:rPr>
          <w:sz w:val="24"/>
        </w:rPr>
      </w:pPr>
      <w:r w:rsidRPr="00E03E88">
        <w:rPr>
          <w:sz w:val="24"/>
        </w:rPr>
        <w:t xml:space="preserve">(i) State what was observed.                                                                                      (1½ marks) (ii) </w:t>
      </w:r>
    </w:p>
    <w:p w:rsidR="00E03E88" w:rsidRPr="00E03E88" w:rsidRDefault="00E03E88" w:rsidP="00E03E88">
      <w:pPr>
        <w:spacing w:after="5" w:line="252" w:lineRule="auto"/>
        <w:ind w:right="6"/>
        <w:jc w:val="both"/>
        <w:rPr>
          <w:sz w:val="24"/>
        </w:rPr>
      </w:pPr>
      <w:r w:rsidRPr="00E03E88">
        <w:rPr>
          <w:sz w:val="24"/>
        </w:rPr>
        <w:t xml:space="preserve">Write the equation for the reaction.                                                                     (02 marks) </w:t>
      </w:r>
    </w:p>
    <w:p w:rsidR="00E03E88" w:rsidRPr="00E03E88" w:rsidRDefault="00E03E88" w:rsidP="00E03E88">
      <w:pPr>
        <w:spacing w:after="22"/>
        <w:rPr>
          <w:sz w:val="24"/>
        </w:rPr>
      </w:pPr>
      <w:r w:rsidRPr="00E03E88">
        <w:rPr>
          <w:sz w:val="24"/>
        </w:rPr>
        <w:t xml:space="preserve"> </w:t>
      </w:r>
    </w:p>
    <w:p w:rsidR="00E03E88" w:rsidRPr="00E03E88" w:rsidRDefault="00E03E88" w:rsidP="00E03E88">
      <w:pPr>
        <w:keepNext/>
        <w:keepLines/>
        <w:spacing w:after="5" w:line="262" w:lineRule="auto"/>
        <w:outlineLvl w:val="1"/>
        <w:rPr>
          <w:b/>
          <w:color w:val="FF0000"/>
          <w:sz w:val="26"/>
        </w:rPr>
      </w:pPr>
      <w:r w:rsidRPr="00E03E88">
        <w:rPr>
          <w:b/>
          <w:color w:val="FF0000"/>
          <w:sz w:val="26"/>
        </w:rPr>
        <w:t>Trial 10</w:t>
      </w:r>
      <w:r w:rsidRPr="00E03E88">
        <w:rPr>
          <w:b/>
          <w:sz w:val="26"/>
        </w:rPr>
        <w:t xml:space="preserve"> </w:t>
      </w:r>
    </w:p>
    <w:p w:rsidR="00E03E88" w:rsidRPr="00E03E88" w:rsidRDefault="00E03E88" w:rsidP="00E03E88">
      <w:pPr>
        <w:spacing w:after="5" w:line="252" w:lineRule="auto"/>
        <w:ind w:right="6"/>
        <w:jc w:val="both"/>
        <w:rPr>
          <w:sz w:val="24"/>
        </w:rPr>
      </w:pPr>
      <w:r w:rsidRPr="00E03E88">
        <w:rPr>
          <w:sz w:val="24"/>
        </w:rPr>
        <w:t xml:space="preserve">Write down the equations for the reactions between: </w:t>
      </w:r>
    </w:p>
    <w:p w:rsidR="00E03E88" w:rsidRPr="00E03E88" w:rsidRDefault="00E03E88" w:rsidP="00E03E88">
      <w:pPr>
        <w:numPr>
          <w:ilvl w:val="0"/>
          <w:numId w:val="121"/>
        </w:numPr>
        <w:spacing w:after="5" w:line="252" w:lineRule="auto"/>
        <w:ind w:left="817" w:right="6" w:hanging="416"/>
        <w:jc w:val="both"/>
        <w:rPr>
          <w:sz w:val="24"/>
        </w:rPr>
      </w:pPr>
      <w:r w:rsidRPr="00E03E88">
        <w:rPr>
          <w:sz w:val="24"/>
        </w:rPr>
        <w:t xml:space="preserve">The oxides of group (IV) elements and sodium hydroxide.              (06 marks ) </w:t>
      </w:r>
    </w:p>
    <w:p w:rsidR="00E03E88" w:rsidRPr="00E03E88" w:rsidRDefault="00E03E88" w:rsidP="00E03E88">
      <w:pPr>
        <w:numPr>
          <w:ilvl w:val="0"/>
          <w:numId w:val="121"/>
        </w:numPr>
        <w:spacing w:after="5" w:line="252" w:lineRule="auto"/>
        <w:ind w:left="817" w:right="6" w:hanging="416"/>
        <w:jc w:val="both"/>
        <w:rPr>
          <w:sz w:val="24"/>
        </w:rPr>
      </w:pPr>
      <w:r w:rsidRPr="00E03E88">
        <w:rPr>
          <w:sz w:val="24"/>
        </w:rPr>
        <w:t xml:space="preserve">Lead IV oxide and concentrated hydrochloric acid.                          (1½ marks) </w:t>
      </w:r>
    </w:p>
    <w:p w:rsidR="00E03E88" w:rsidRPr="00E03E88" w:rsidRDefault="00E03E88" w:rsidP="00E03E88">
      <w:pPr>
        <w:spacing w:after="0"/>
        <w:rPr>
          <w:sz w:val="24"/>
        </w:rPr>
      </w:pPr>
      <w:r w:rsidRPr="00E03E88">
        <w:rPr>
          <w:sz w:val="24"/>
        </w:rPr>
        <w:t xml:space="preserve"> </w:t>
      </w:r>
    </w:p>
    <w:p w:rsidR="00E03E88" w:rsidRPr="00E03E88" w:rsidRDefault="00E03E88" w:rsidP="00E03E88">
      <w:pPr>
        <w:spacing w:after="5" w:line="252" w:lineRule="auto"/>
        <w:ind w:right="536"/>
        <w:jc w:val="both"/>
        <w:rPr>
          <w:sz w:val="24"/>
        </w:rPr>
      </w:pPr>
      <w:r w:rsidRPr="00E03E88">
        <w:rPr>
          <w:sz w:val="24"/>
        </w:rPr>
        <w:t xml:space="preserve">(b) Write the ionic equation for the reaction between sodium hydroxide and lead (II) oxide. (1 ½ marks) </w:t>
      </w:r>
    </w:p>
    <w:p w:rsidR="00E03E88" w:rsidRPr="00E03E88" w:rsidRDefault="00E03E88" w:rsidP="00E03E88">
      <w:pPr>
        <w:spacing w:after="0"/>
        <w:rPr>
          <w:sz w:val="24"/>
        </w:rPr>
      </w:pPr>
      <w:r w:rsidRPr="00E03E88">
        <w:rPr>
          <w:sz w:val="24"/>
        </w:rPr>
        <w:t xml:space="preserve"> </w:t>
      </w:r>
    </w:p>
    <w:p w:rsidR="00E03E88" w:rsidRPr="00E03E88" w:rsidRDefault="00E03E88" w:rsidP="00E03E88">
      <w:pPr>
        <w:spacing w:after="0"/>
        <w:rPr>
          <w:sz w:val="24"/>
        </w:rPr>
      </w:pPr>
      <w:r w:rsidRPr="00E03E88">
        <w:rPr>
          <w:color w:val="6F2F9F"/>
          <w:sz w:val="24"/>
        </w:rPr>
        <w:t xml:space="preserve"> </w:t>
      </w:r>
    </w:p>
    <w:p w:rsidR="00E03E88" w:rsidRPr="00E03E88" w:rsidRDefault="00E03E88" w:rsidP="00E03E88">
      <w:pPr>
        <w:spacing w:after="0"/>
        <w:rPr>
          <w:sz w:val="24"/>
        </w:rPr>
      </w:pPr>
      <w:r w:rsidRPr="00E03E88">
        <w:rPr>
          <w:color w:val="6F2F9F"/>
          <w:sz w:val="24"/>
        </w:rPr>
        <w:t xml:space="preserve"> </w:t>
      </w:r>
    </w:p>
    <w:p w:rsidR="00E03E88" w:rsidRPr="00E03E88" w:rsidRDefault="00E03E88" w:rsidP="00E03E88">
      <w:pPr>
        <w:keepNext/>
        <w:keepLines/>
        <w:spacing w:after="5" w:line="262" w:lineRule="auto"/>
        <w:outlineLvl w:val="1"/>
        <w:rPr>
          <w:b/>
          <w:color w:val="FF0000"/>
          <w:sz w:val="26"/>
        </w:rPr>
      </w:pPr>
      <w:r w:rsidRPr="00E03E88">
        <w:rPr>
          <w:b/>
          <w:color w:val="FF0000"/>
          <w:sz w:val="26"/>
        </w:rPr>
        <w:t>Trial 11</w:t>
      </w:r>
      <w:r w:rsidRPr="00E03E88">
        <w:rPr>
          <w:b/>
          <w:sz w:val="26"/>
        </w:rPr>
        <w:t xml:space="preserve"> </w:t>
      </w:r>
    </w:p>
    <w:p w:rsidR="00E03E88" w:rsidRPr="00E03E88" w:rsidRDefault="00E03E88" w:rsidP="00E03E88">
      <w:pPr>
        <w:spacing w:after="0"/>
        <w:rPr>
          <w:sz w:val="24"/>
        </w:rPr>
      </w:pPr>
      <w:r w:rsidRPr="00E03E88">
        <w:rPr>
          <w:sz w:val="24"/>
        </w:rPr>
        <w:t xml:space="preserve"> </w:t>
      </w:r>
    </w:p>
    <w:p w:rsidR="00E03E88" w:rsidRPr="00E03E88" w:rsidRDefault="00E03E88" w:rsidP="00E03E88">
      <w:pPr>
        <w:numPr>
          <w:ilvl w:val="0"/>
          <w:numId w:val="122"/>
        </w:numPr>
        <w:spacing w:after="5" w:line="252" w:lineRule="auto"/>
        <w:ind w:right="6" w:hanging="540"/>
        <w:jc w:val="both"/>
        <w:rPr>
          <w:sz w:val="24"/>
        </w:rPr>
      </w:pPr>
      <w:r w:rsidRPr="00E03E88">
        <w:rPr>
          <w:sz w:val="24"/>
        </w:rPr>
        <w:t xml:space="preserve">State two industrial uses of tin. </w:t>
      </w:r>
    </w:p>
    <w:p w:rsidR="00E03E88" w:rsidRPr="00E03E88" w:rsidRDefault="00E03E88" w:rsidP="00E03E88">
      <w:pPr>
        <w:numPr>
          <w:ilvl w:val="0"/>
          <w:numId w:val="122"/>
        </w:numPr>
        <w:spacing w:after="5" w:line="252" w:lineRule="auto"/>
        <w:ind w:right="6" w:hanging="540"/>
        <w:jc w:val="both"/>
        <w:rPr>
          <w:sz w:val="24"/>
        </w:rPr>
      </w:pPr>
      <w:r w:rsidRPr="00E03E88">
        <w:rPr>
          <w:sz w:val="24"/>
        </w:rPr>
        <w:t xml:space="preserve">Tin is said to be enantiotropic, explain what this means. </w:t>
      </w:r>
    </w:p>
    <w:p w:rsidR="00E03E88" w:rsidRPr="00E03E88" w:rsidRDefault="00E03E88" w:rsidP="00E03E88">
      <w:pPr>
        <w:numPr>
          <w:ilvl w:val="0"/>
          <w:numId w:val="122"/>
        </w:numPr>
        <w:spacing w:after="5" w:line="252" w:lineRule="auto"/>
        <w:ind w:right="6" w:hanging="540"/>
        <w:jc w:val="both"/>
        <w:rPr>
          <w:sz w:val="24"/>
        </w:rPr>
      </w:pPr>
      <w:r w:rsidRPr="00E03E88">
        <w:rPr>
          <w:sz w:val="24"/>
        </w:rPr>
        <w:t xml:space="preserve">How would you convert a solution containing tin (II) ions into a solution containing tin (IV) </w:t>
      </w:r>
    </w:p>
    <w:p w:rsidR="00E03E88" w:rsidRPr="00E03E88" w:rsidRDefault="00E03E88" w:rsidP="00E03E88">
      <w:pPr>
        <w:spacing w:after="5" w:line="252" w:lineRule="auto"/>
        <w:ind w:right="6"/>
        <w:jc w:val="both"/>
        <w:rPr>
          <w:sz w:val="24"/>
        </w:rPr>
      </w:pPr>
      <w:r w:rsidRPr="00E03E88">
        <w:rPr>
          <w:sz w:val="24"/>
        </w:rPr>
        <w:lastRenderedPageBreak/>
        <w:t xml:space="preserve">ions? </w:t>
      </w:r>
    </w:p>
    <w:p w:rsidR="00E03E88" w:rsidRPr="00E03E88" w:rsidRDefault="00E03E88" w:rsidP="00E03E88">
      <w:pPr>
        <w:spacing w:after="0"/>
        <w:rPr>
          <w:sz w:val="24"/>
        </w:rPr>
      </w:pPr>
      <w:r w:rsidRPr="00E03E88">
        <w:rPr>
          <w:sz w:val="24"/>
        </w:rPr>
        <w:t xml:space="preserve"> </w:t>
      </w:r>
    </w:p>
    <w:p w:rsidR="00E03E88" w:rsidRPr="00E03E88" w:rsidRDefault="00E03E88" w:rsidP="00E03E88">
      <w:pPr>
        <w:numPr>
          <w:ilvl w:val="0"/>
          <w:numId w:val="122"/>
        </w:numPr>
        <w:spacing w:after="5" w:line="252" w:lineRule="auto"/>
        <w:ind w:right="6" w:hanging="540"/>
        <w:jc w:val="both"/>
        <w:rPr>
          <w:sz w:val="24"/>
        </w:rPr>
      </w:pPr>
      <w:r w:rsidRPr="00E03E88">
        <w:rPr>
          <w:sz w:val="24"/>
        </w:rPr>
        <w:t>Pure tin was reacted with chlorine to give a colorless liquid that fumed in moist air. A solution of 0.162 g of the liquid in water was equivalent to 24.00 cm</w:t>
      </w:r>
      <w:r w:rsidRPr="00E03E88">
        <w:rPr>
          <w:sz w:val="37"/>
          <w:vertAlign w:val="superscript"/>
        </w:rPr>
        <w:t xml:space="preserve">3 </w:t>
      </w:r>
      <w:r w:rsidRPr="00E03E88">
        <w:rPr>
          <w:sz w:val="24"/>
        </w:rPr>
        <w:t xml:space="preserve">of exactly 0.1 M sodium hydroxide solution using methyl orange as the indicator. Calculate the percentage purity of the liquid in tin compound. </w:t>
      </w:r>
    </w:p>
    <w:p w:rsidR="00E03E88" w:rsidRPr="00E03E88" w:rsidRDefault="00E03E88" w:rsidP="00E03E88">
      <w:pPr>
        <w:spacing w:after="179"/>
        <w:rPr>
          <w:sz w:val="24"/>
        </w:rPr>
      </w:pPr>
      <w:r w:rsidRPr="00E03E88">
        <w:rPr>
          <w:sz w:val="24"/>
        </w:rPr>
        <w:t xml:space="preserve"> </w:t>
      </w:r>
    </w:p>
    <w:p w:rsidR="00E03E88" w:rsidRPr="00E03E88" w:rsidRDefault="00E03E88" w:rsidP="00E03E88">
      <w:pPr>
        <w:keepNext/>
        <w:keepLines/>
        <w:spacing w:after="5" w:line="262" w:lineRule="auto"/>
        <w:outlineLvl w:val="1"/>
        <w:rPr>
          <w:b/>
          <w:color w:val="FF0000"/>
          <w:sz w:val="26"/>
        </w:rPr>
      </w:pPr>
      <w:r w:rsidRPr="00E03E88">
        <w:rPr>
          <w:b/>
          <w:color w:val="FF0000"/>
          <w:sz w:val="26"/>
        </w:rPr>
        <w:t xml:space="preserve">Solution </w:t>
      </w:r>
    </w:p>
    <w:p w:rsidR="00E03E88" w:rsidRPr="00E03E88" w:rsidRDefault="00E03E88" w:rsidP="00E03E88">
      <w:pPr>
        <w:numPr>
          <w:ilvl w:val="0"/>
          <w:numId w:val="123"/>
        </w:numPr>
        <w:spacing w:after="60" w:line="266" w:lineRule="auto"/>
        <w:ind w:right="29" w:hanging="540"/>
        <w:jc w:val="both"/>
        <w:rPr>
          <w:sz w:val="24"/>
        </w:rPr>
      </w:pPr>
      <w:r w:rsidRPr="00E03E88">
        <w:t xml:space="preserve">Tin is widely used in industry for </w:t>
      </w:r>
      <w:r w:rsidRPr="00E03E88">
        <w:rPr>
          <w:b/>
        </w:rPr>
        <w:t>soldering, protective coatings (tin plating), alloy formation (bronze, pewter), glass production, and electronics</w:t>
      </w:r>
      <w:r w:rsidRPr="00E03E88">
        <w:t xml:space="preserve">. Its corrosion resistance and non-toxic nature make it valuable in food packaging and specialized manufacturing. </w:t>
      </w:r>
    </w:p>
    <w:p w:rsidR="00E03E88" w:rsidRPr="00E03E88" w:rsidRDefault="00E03E88" w:rsidP="00E03E88">
      <w:pPr>
        <w:numPr>
          <w:ilvl w:val="0"/>
          <w:numId w:val="123"/>
        </w:numPr>
        <w:spacing w:after="4" w:line="266" w:lineRule="auto"/>
        <w:ind w:right="29" w:hanging="540"/>
        <w:jc w:val="both"/>
        <w:rPr>
          <w:sz w:val="24"/>
        </w:rPr>
      </w:pPr>
      <w:r w:rsidRPr="00E03E88">
        <w:t>Tin is enantiotropic because it exists in two different interconvertible  crystalline forms (allotropes) that are stable under different temperature conditions. i.e. Grey tin (α-tin): Stable below 13.2 °C. It has a diamond-like structure and is brittle, non-metallic. And white tin (β-tin): Stable above 13.2 °C. It has a metallic structure, is malleable, and conducts electricity.</w:t>
      </w:r>
      <w:r w:rsidRPr="00E03E88">
        <w:rPr>
          <w:rFonts w:ascii="Times New Roman" w:eastAsia="Times New Roman" w:hAnsi="Times New Roman" w:cs="Times New Roman"/>
          <w:sz w:val="24"/>
        </w:rPr>
        <w:t xml:space="preserve"> </w:t>
      </w:r>
    </w:p>
    <w:p w:rsidR="00E03E88" w:rsidRPr="00E03E88" w:rsidRDefault="00E03E88" w:rsidP="00E03E88">
      <w:pPr>
        <w:numPr>
          <w:ilvl w:val="0"/>
          <w:numId w:val="123"/>
        </w:numPr>
        <w:spacing w:after="11" w:line="395" w:lineRule="auto"/>
        <w:ind w:right="29" w:hanging="540"/>
        <w:jc w:val="both"/>
        <w:rPr>
          <w:sz w:val="24"/>
        </w:rPr>
      </w:pPr>
      <w:r w:rsidRPr="00E03E88">
        <w:rPr>
          <w:rFonts w:ascii="Times New Roman" w:eastAsia="Times New Roman" w:hAnsi="Times New Roman" w:cs="Times New Roman"/>
          <w:sz w:val="24"/>
        </w:rPr>
        <w:t xml:space="preserve">By oxidation with acidified potassium permanganate  or dichromate solution or iron (III) salt. </w:t>
      </w:r>
    </w:p>
    <w:p w:rsidR="00E03E88" w:rsidRPr="00E03E88" w:rsidRDefault="00E03E88" w:rsidP="00E03E88">
      <w:pPr>
        <w:spacing w:after="0"/>
        <w:rPr>
          <w:sz w:val="24"/>
        </w:rPr>
      </w:pPr>
      <w:r w:rsidRPr="00E03E88">
        <w:rPr>
          <w:rFonts w:ascii="Times New Roman" w:eastAsia="Times New Roman" w:hAnsi="Times New Roman" w:cs="Times New Roman"/>
          <w:sz w:val="24"/>
        </w:rPr>
        <w:t xml:space="preserve"> </w:t>
      </w:r>
    </w:p>
    <w:p w:rsidR="00E03E88" w:rsidRPr="00E03E88" w:rsidRDefault="00E03E88" w:rsidP="00E03E88">
      <w:pPr>
        <w:numPr>
          <w:ilvl w:val="0"/>
          <w:numId w:val="123"/>
        </w:numPr>
        <w:spacing w:after="11" w:line="249" w:lineRule="auto"/>
        <w:ind w:right="29" w:hanging="540"/>
        <w:jc w:val="both"/>
        <w:rPr>
          <w:sz w:val="24"/>
        </w:rPr>
      </w:pPr>
      <w:r w:rsidRPr="00E03E88">
        <w:rPr>
          <w:rFonts w:ascii="Times New Roman" w:eastAsia="Times New Roman" w:hAnsi="Times New Roman" w:cs="Times New Roman"/>
          <w:sz w:val="24"/>
        </w:rPr>
        <w:t>SnCl</w:t>
      </w:r>
      <w:r w:rsidRPr="00E03E88">
        <w:rPr>
          <w:rFonts w:ascii="Times New Roman" w:eastAsia="Times New Roman" w:hAnsi="Times New Roman" w:cs="Times New Roman"/>
          <w:sz w:val="24"/>
          <w:vertAlign w:val="subscript"/>
        </w:rPr>
        <w:t>4</w:t>
      </w:r>
      <w:r w:rsidRPr="00E03E88">
        <w:rPr>
          <w:rFonts w:ascii="Times New Roman" w:eastAsia="Times New Roman" w:hAnsi="Times New Roman" w:cs="Times New Roman"/>
          <w:sz w:val="24"/>
        </w:rPr>
        <w:t>(aq) + 2H</w:t>
      </w:r>
      <w:r w:rsidRPr="00E03E88">
        <w:rPr>
          <w:rFonts w:ascii="Times New Roman" w:eastAsia="Times New Roman" w:hAnsi="Times New Roman" w:cs="Times New Roman"/>
          <w:sz w:val="24"/>
          <w:vertAlign w:val="subscript"/>
        </w:rPr>
        <w:t>2</w:t>
      </w:r>
      <w:r w:rsidRPr="00E03E88">
        <w:rPr>
          <w:rFonts w:ascii="Times New Roman" w:eastAsia="Times New Roman" w:hAnsi="Times New Roman" w:cs="Times New Roman"/>
          <w:sz w:val="24"/>
        </w:rPr>
        <w:t>O(l)  → SnO</w:t>
      </w:r>
      <w:r w:rsidRPr="00E03E88">
        <w:rPr>
          <w:rFonts w:ascii="Times New Roman" w:eastAsia="Times New Roman" w:hAnsi="Times New Roman" w:cs="Times New Roman"/>
          <w:sz w:val="24"/>
          <w:vertAlign w:val="subscript"/>
        </w:rPr>
        <w:t>2</w:t>
      </w:r>
      <w:r w:rsidRPr="00E03E88">
        <w:rPr>
          <w:rFonts w:ascii="Times New Roman" w:eastAsia="Times New Roman" w:hAnsi="Times New Roman" w:cs="Times New Roman"/>
          <w:sz w:val="24"/>
        </w:rPr>
        <w:t xml:space="preserve">(s) + 4HCl(aq)  </w:t>
      </w:r>
    </w:p>
    <w:p w:rsidR="00E03E88" w:rsidRPr="00E03E88" w:rsidRDefault="00E03E88" w:rsidP="00E03E88">
      <w:pPr>
        <w:tabs>
          <w:tab w:val="center" w:pos="3123"/>
          <w:tab w:val="center" w:pos="6285"/>
        </w:tabs>
        <w:spacing w:after="156" w:line="249" w:lineRule="auto"/>
        <w:rPr>
          <w:sz w:val="24"/>
        </w:rPr>
      </w:pPr>
      <w:r w:rsidRPr="00E03E88">
        <w:tab/>
      </w:r>
      <w:r w:rsidRPr="00E03E88">
        <w:rPr>
          <w:rFonts w:ascii="Times New Roman" w:eastAsia="Times New Roman" w:hAnsi="Times New Roman" w:cs="Times New Roman"/>
          <w:sz w:val="24"/>
        </w:rPr>
        <w:t xml:space="preserve">Moles of HCl produced = moles of NaOH  = </w:t>
      </w:r>
      <w:r w:rsidRPr="00E03E88">
        <w:rPr>
          <w:noProof/>
          <w:sz w:val="24"/>
        </w:rPr>
        <w:drawing>
          <wp:inline distT="0" distB="0" distL="0" distR="0" wp14:anchorId="4932728F" wp14:editId="2F61C233">
            <wp:extent cx="393192" cy="240792"/>
            <wp:effectExtent l="0" t="0" r="0" b="0"/>
            <wp:docPr id="215276" name="Picture 215276"/>
            <wp:cNvGraphicFramePr/>
            <a:graphic xmlns:a="http://schemas.openxmlformats.org/drawingml/2006/main">
              <a:graphicData uri="http://schemas.openxmlformats.org/drawingml/2006/picture">
                <pic:pic xmlns:pic="http://schemas.openxmlformats.org/drawingml/2006/picture">
                  <pic:nvPicPr>
                    <pic:cNvPr id="215276" name="Picture 215276"/>
                    <pic:cNvPicPr/>
                  </pic:nvPicPr>
                  <pic:blipFill>
                    <a:blip r:embed="rId168"/>
                    <a:stretch>
                      <a:fillRect/>
                    </a:stretch>
                  </pic:blipFill>
                  <pic:spPr>
                    <a:xfrm>
                      <a:off x="0" y="0"/>
                      <a:ext cx="393192" cy="240792"/>
                    </a:xfrm>
                    <a:prstGeom prst="rect">
                      <a:avLst/>
                    </a:prstGeom>
                  </pic:spPr>
                </pic:pic>
              </a:graphicData>
            </a:graphic>
          </wp:inline>
        </w:drawing>
      </w:r>
      <w:r w:rsidRPr="00E03E88">
        <w:rPr>
          <w:rFonts w:ascii="Times New Roman" w:eastAsia="Times New Roman" w:hAnsi="Times New Roman" w:cs="Times New Roman"/>
          <w:sz w:val="24"/>
        </w:rPr>
        <w:tab/>
        <w:t xml:space="preserve">= 0.0024moles </w:t>
      </w:r>
    </w:p>
    <w:p w:rsidR="00E03E88" w:rsidRPr="00E03E88" w:rsidRDefault="00E03E88" w:rsidP="00E03E88">
      <w:pPr>
        <w:spacing w:after="0"/>
        <w:ind w:right="5557"/>
        <w:rPr>
          <w:sz w:val="24"/>
        </w:rPr>
      </w:pPr>
      <w:r w:rsidRPr="00E03E88">
        <w:rPr>
          <w:rFonts w:ascii="Times New Roman" w:eastAsia="Times New Roman" w:hAnsi="Times New Roman" w:cs="Times New Roman"/>
          <w:sz w:val="28"/>
        </w:rPr>
        <w:t xml:space="preserve"> </w:t>
      </w:r>
    </w:p>
    <w:p w:rsidR="00E03E88" w:rsidRPr="00E03E88" w:rsidRDefault="00E03E88" w:rsidP="00E03E88">
      <w:pPr>
        <w:spacing w:after="128" w:line="266" w:lineRule="auto"/>
        <w:ind w:right="4"/>
        <w:rPr>
          <w:sz w:val="24"/>
        </w:rPr>
      </w:pPr>
      <w:r w:rsidRPr="00E03E88">
        <w:t>Moles of SnCl</w:t>
      </w:r>
      <w:r w:rsidRPr="00E03E88">
        <w:rPr>
          <w:noProof/>
          <w:sz w:val="24"/>
        </w:rPr>
        <w:drawing>
          <wp:inline distT="0" distB="0" distL="0" distR="0" wp14:anchorId="5463E7BB" wp14:editId="17BDDC89">
            <wp:extent cx="1438656" cy="222504"/>
            <wp:effectExtent l="0" t="0" r="0" b="0"/>
            <wp:docPr id="215277" name="Picture 215277"/>
            <wp:cNvGraphicFramePr/>
            <a:graphic xmlns:a="http://schemas.openxmlformats.org/drawingml/2006/main">
              <a:graphicData uri="http://schemas.openxmlformats.org/drawingml/2006/picture">
                <pic:pic xmlns:pic="http://schemas.openxmlformats.org/drawingml/2006/picture">
                  <pic:nvPicPr>
                    <pic:cNvPr id="215277" name="Picture 215277"/>
                    <pic:cNvPicPr/>
                  </pic:nvPicPr>
                  <pic:blipFill>
                    <a:blip r:embed="rId169"/>
                    <a:stretch>
                      <a:fillRect/>
                    </a:stretch>
                  </pic:blipFill>
                  <pic:spPr>
                    <a:xfrm>
                      <a:off x="0" y="0"/>
                      <a:ext cx="1438656" cy="222504"/>
                    </a:xfrm>
                    <a:prstGeom prst="rect">
                      <a:avLst/>
                    </a:prstGeom>
                  </pic:spPr>
                </pic:pic>
              </a:graphicData>
            </a:graphic>
          </wp:inline>
        </w:drawing>
      </w:r>
      <w:r w:rsidRPr="00E03E88">
        <w:t xml:space="preserve"> </w:t>
      </w:r>
    </w:p>
    <w:p w:rsidR="00E03E88" w:rsidRPr="00E03E88" w:rsidRDefault="00E03E88" w:rsidP="00E03E88">
      <w:pPr>
        <w:spacing w:after="0"/>
        <w:rPr>
          <w:sz w:val="24"/>
        </w:rPr>
      </w:pPr>
      <w:r w:rsidRPr="00E03E88">
        <w:rPr>
          <w:rFonts w:ascii="Times New Roman" w:eastAsia="Times New Roman" w:hAnsi="Times New Roman" w:cs="Times New Roman"/>
          <w:sz w:val="26"/>
        </w:rPr>
        <w:t xml:space="preserve"> </w:t>
      </w:r>
    </w:p>
    <w:p w:rsidR="00E03E88" w:rsidRPr="00E03E88" w:rsidRDefault="00E03E88" w:rsidP="00E03E88">
      <w:pPr>
        <w:spacing w:after="11" w:line="249" w:lineRule="auto"/>
        <w:ind w:right="55"/>
        <w:rPr>
          <w:sz w:val="24"/>
        </w:rPr>
      </w:pPr>
      <w:r w:rsidRPr="00E03E88">
        <w:rPr>
          <w:rFonts w:ascii="Times New Roman" w:eastAsia="Times New Roman" w:hAnsi="Times New Roman" w:cs="Times New Roman"/>
          <w:sz w:val="24"/>
        </w:rPr>
        <w:t>Mass of pure SnCl</w:t>
      </w:r>
      <w:r w:rsidRPr="00E03E88">
        <w:rPr>
          <w:rFonts w:ascii="Times New Roman" w:eastAsia="Times New Roman" w:hAnsi="Times New Roman" w:cs="Times New Roman"/>
          <w:sz w:val="24"/>
          <w:vertAlign w:val="subscript"/>
        </w:rPr>
        <w:t xml:space="preserve">4 </w:t>
      </w:r>
      <w:r w:rsidRPr="00E03E88">
        <w:rPr>
          <w:rFonts w:ascii="Times New Roman" w:eastAsia="Times New Roman" w:hAnsi="Times New Roman" w:cs="Times New Roman"/>
          <w:sz w:val="24"/>
        </w:rPr>
        <w:t xml:space="preserve">= 0.0006 x(119 + 35.4 x 4) = 0.15636 </w:t>
      </w:r>
    </w:p>
    <w:p w:rsidR="00E03E88" w:rsidRPr="00E03E88" w:rsidRDefault="00E03E88" w:rsidP="00E03E88">
      <w:pPr>
        <w:spacing w:after="0"/>
        <w:ind w:right="5997"/>
        <w:rPr>
          <w:sz w:val="24"/>
        </w:rPr>
      </w:pPr>
      <w:r w:rsidRPr="00E03E88">
        <w:rPr>
          <w:rFonts w:ascii="Times New Roman" w:eastAsia="Times New Roman" w:hAnsi="Times New Roman" w:cs="Times New Roman"/>
        </w:rPr>
        <w:t xml:space="preserve"> </w:t>
      </w:r>
    </w:p>
    <w:p w:rsidR="00E03E88" w:rsidRPr="00E03E88" w:rsidRDefault="00E03E88" w:rsidP="00E03E88">
      <w:pPr>
        <w:spacing w:after="0" w:line="266" w:lineRule="auto"/>
        <w:ind w:right="4"/>
        <w:rPr>
          <w:sz w:val="24"/>
        </w:rPr>
      </w:pPr>
      <w:r w:rsidRPr="00E03E88">
        <w:t>% of SnCl</w:t>
      </w:r>
      <w:r w:rsidRPr="00E03E88">
        <w:rPr>
          <w:noProof/>
          <w:sz w:val="24"/>
        </w:rPr>
        <w:drawing>
          <wp:inline distT="0" distB="0" distL="0" distR="0" wp14:anchorId="69C220F3" wp14:editId="5776F86C">
            <wp:extent cx="1414272" cy="185927"/>
            <wp:effectExtent l="0" t="0" r="0" b="0"/>
            <wp:docPr id="215278" name="Picture 215278"/>
            <wp:cNvGraphicFramePr/>
            <a:graphic xmlns:a="http://schemas.openxmlformats.org/drawingml/2006/main">
              <a:graphicData uri="http://schemas.openxmlformats.org/drawingml/2006/picture">
                <pic:pic xmlns:pic="http://schemas.openxmlformats.org/drawingml/2006/picture">
                  <pic:nvPicPr>
                    <pic:cNvPr id="215278" name="Picture 215278"/>
                    <pic:cNvPicPr/>
                  </pic:nvPicPr>
                  <pic:blipFill>
                    <a:blip r:embed="rId170"/>
                    <a:stretch>
                      <a:fillRect/>
                    </a:stretch>
                  </pic:blipFill>
                  <pic:spPr>
                    <a:xfrm>
                      <a:off x="0" y="0"/>
                      <a:ext cx="1414272" cy="185927"/>
                    </a:xfrm>
                    <a:prstGeom prst="rect">
                      <a:avLst/>
                    </a:prstGeom>
                  </pic:spPr>
                </pic:pic>
              </a:graphicData>
            </a:graphic>
          </wp:inline>
        </w:drawing>
      </w:r>
      <w:r w:rsidRPr="00E03E88">
        <w:t xml:space="preserve"> </w:t>
      </w:r>
    </w:p>
    <w:p w:rsidR="00E03E88" w:rsidRPr="00E03E88" w:rsidRDefault="00E03E88" w:rsidP="00E03E88">
      <w:pPr>
        <w:spacing w:after="0"/>
        <w:rPr>
          <w:sz w:val="24"/>
        </w:rPr>
      </w:pPr>
      <w:r w:rsidRPr="00E03E88">
        <w:rPr>
          <w:sz w:val="24"/>
        </w:rPr>
        <w:t xml:space="preserve"> </w:t>
      </w:r>
    </w:p>
    <w:p w:rsidR="00E03E88" w:rsidRPr="00E03E88" w:rsidRDefault="00E03E88" w:rsidP="00E03E88">
      <w:pPr>
        <w:spacing w:after="0"/>
        <w:rPr>
          <w:sz w:val="24"/>
        </w:rPr>
      </w:pPr>
      <w:r w:rsidRPr="00E03E88">
        <w:rPr>
          <w:sz w:val="24"/>
        </w:rPr>
        <w:t xml:space="preserve"> </w:t>
      </w:r>
    </w:p>
    <w:p w:rsidR="00E03E88" w:rsidRPr="00E03E88" w:rsidRDefault="00E03E88" w:rsidP="00E03E88">
      <w:pPr>
        <w:keepNext/>
        <w:keepLines/>
        <w:spacing w:after="5" w:line="262" w:lineRule="auto"/>
        <w:outlineLvl w:val="1"/>
        <w:rPr>
          <w:b/>
          <w:color w:val="FF0000"/>
          <w:sz w:val="26"/>
        </w:rPr>
      </w:pPr>
      <w:r w:rsidRPr="00E03E88">
        <w:rPr>
          <w:b/>
          <w:color w:val="FF0000"/>
          <w:sz w:val="26"/>
        </w:rPr>
        <w:t xml:space="preserve">Trial 12 </w:t>
      </w:r>
    </w:p>
    <w:p w:rsidR="00E03E88" w:rsidRPr="00E03E88" w:rsidRDefault="00E03E88" w:rsidP="00E03E88">
      <w:pPr>
        <w:spacing w:after="98" w:line="252" w:lineRule="auto"/>
        <w:ind w:right="6"/>
        <w:jc w:val="both"/>
        <w:rPr>
          <w:sz w:val="24"/>
        </w:rPr>
      </w:pPr>
      <w:r w:rsidRPr="00E03E88">
        <w:rPr>
          <w:sz w:val="24"/>
        </w:rPr>
        <w:t xml:space="preserve">Give a comparative account of the Chemistry of the oxides and chlorides of silicon, germanium, tin and lead, paying particular attention to: - </w:t>
      </w:r>
    </w:p>
    <w:p w:rsidR="00E03E88" w:rsidRPr="00E03E88" w:rsidRDefault="00E03E88" w:rsidP="00E03E88">
      <w:pPr>
        <w:numPr>
          <w:ilvl w:val="0"/>
          <w:numId w:val="124"/>
        </w:numPr>
        <w:spacing w:after="26" w:line="252" w:lineRule="auto"/>
        <w:ind w:left="733" w:right="6" w:hanging="325"/>
        <w:jc w:val="both"/>
        <w:rPr>
          <w:sz w:val="24"/>
        </w:rPr>
      </w:pPr>
      <w:r w:rsidRPr="00E03E88">
        <w:rPr>
          <w:sz w:val="24"/>
        </w:rPr>
        <w:t xml:space="preserve">the formation, composition and stability of oxides. </w:t>
      </w:r>
    </w:p>
    <w:p w:rsidR="00E03E88" w:rsidRPr="00E03E88" w:rsidRDefault="00E03E88" w:rsidP="00E03E88">
      <w:pPr>
        <w:numPr>
          <w:ilvl w:val="0"/>
          <w:numId w:val="124"/>
        </w:numPr>
        <w:spacing w:after="5" w:line="252" w:lineRule="auto"/>
        <w:ind w:left="733" w:right="6" w:hanging="325"/>
        <w:jc w:val="both"/>
        <w:rPr>
          <w:sz w:val="24"/>
        </w:rPr>
      </w:pPr>
      <w:r w:rsidRPr="00E03E88">
        <w:rPr>
          <w:sz w:val="24"/>
        </w:rPr>
        <w:t xml:space="preserve">the formation, hydrolytic behavior and stability of chlorides. </w:t>
      </w:r>
    </w:p>
    <w:p w:rsidR="00E03E88" w:rsidRPr="00E03E88" w:rsidRDefault="00E03E88" w:rsidP="00E03E88">
      <w:pPr>
        <w:spacing w:after="0"/>
        <w:rPr>
          <w:sz w:val="24"/>
        </w:rPr>
      </w:pPr>
      <w:r w:rsidRPr="00E03E88">
        <w:rPr>
          <w:sz w:val="24"/>
        </w:rPr>
        <w:t xml:space="preserve"> </w:t>
      </w:r>
    </w:p>
    <w:p w:rsidR="00E03E88" w:rsidRPr="00E03E88" w:rsidRDefault="00E03E88" w:rsidP="00E03E88">
      <w:pPr>
        <w:spacing w:after="12"/>
        <w:rPr>
          <w:sz w:val="24"/>
        </w:rPr>
      </w:pPr>
      <w:r w:rsidRPr="00E03E88">
        <w:rPr>
          <w:sz w:val="24"/>
        </w:rPr>
        <w:t xml:space="preserve"> </w:t>
      </w:r>
    </w:p>
    <w:p w:rsidR="00E03E88" w:rsidRPr="00E03E88" w:rsidRDefault="00E03E88" w:rsidP="00E03E88">
      <w:pPr>
        <w:keepNext/>
        <w:keepLines/>
        <w:spacing w:after="5" w:line="262" w:lineRule="auto"/>
        <w:outlineLvl w:val="1"/>
        <w:rPr>
          <w:b/>
          <w:color w:val="FF0000"/>
          <w:sz w:val="26"/>
        </w:rPr>
      </w:pPr>
      <w:r w:rsidRPr="00E03E88">
        <w:rPr>
          <w:b/>
          <w:color w:val="FF0000"/>
          <w:sz w:val="26"/>
        </w:rPr>
        <w:t>Trial 13</w:t>
      </w:r>
      <w:r w:rsidRPr="00E03E88">
        <w:rPr>
          <w:b/>
          <w:sz w:val="26"/>
        </w:rPr>
        <w:t xml:space="preserve"> </w:t>
      </w:r>
    </w:p>
    <w:p w:rsidR="00E03E88" w:rsidRPr="00E03E88" w:rsidRDefault="00E03E88" w:rsidP="00E03E88">
      <w:pPr>
        <w:spacing w:after="5" w:line="252" w:lineRule="auto"/>
        <w:ind w:right="6"/>
        <w:jc w:val="both"/>
        <w:rPr>
          <w:sz w:val="24"/>
        </w:rPr>
      </w:pPr>
      <w:r w:rsidRPr="00E03E88">
        <w:rPr>
          <w:sz w:val="24"/>
        </w:rPr>
        <w:t xml:space="preserve">Give a concise account of the Chemistry of elements of group 4 of the periodic table (carbon, silicon, germanium, tin and lead) referring your answer to all the following aspects: </w:t>
      </w:r>
    </w:p>
    <w:p w:rsidR="00E03E88" w:rsidRPr="00E03E88" w:rsidRDefault="00E03E88" w:rsidP="00E03E88">
      <w:pPr>
        <w:numPr>
          <w:ilvl w:val="0"/>
          <w:numId w:val="125"/>
        </w:numPr>
        <w:spacing w:after="66" w:line="252" w:lineRule="auto"/>
        <w:ind w:right="6" w:hanging="360"/>
        <w:jc w:val="both"/>
        <w:rPr>
          <w:sz w:val="24"/>
        </w:rPr>
      </w:pPr>
      <w:r w:rsidRPr="00E03E88">
        <w:rPr>
          <w:sz w:val="24"/>
        </w:rPr>
        <w:lastRenderedPageBreak/>
        <w:t xml:space="preserve">The variation in the first ionization energy. </w:t>
      </w:r>
    </w:p>
    <w:p w:rsidR="00E03E88" w:rsidRPr="00E03E88" w:rsidRDefault="00E03E88" w:rsidP="00E03E88">
      <w:pPr>
        <w:numPr>
          <w:ilvl w:val="0"/>
          <w:numId w:val="125"/>
        </w:numPr>
        <w:spacing w:after="67" w:line="252" w:lineRule="auto"/>
        <w:ind w:right="6" w:hanging="360"/>
        <w:jc w:val="both"/>
        <w:rPr>
          <w:sz w:val="24"/>
        </w:rPr>
      </w:pPr>
      <w:r w:rsidRPr="00E03E88">
        <w:rPr>
          <w:sz w:val="24"/>
        </w:rPr>
        <w:t xml:space="preserve">The hydrolysis of the tetrachloride. </w:t>
      </w:r>
    </w:p>
    <w:p w:rsidR="00E03E88" w:rsidRPr="00E03E88" w:rsidRDefault="00E03E88" w:rsidP="00E03E88">
      <w:pPr>
        <w:numPr>
          <w:ilvl w:val="0"/>
          <w:numId w:val="125"/>
        </w:numPr>
        <w:spacing w:after="66" w:line="252" w:lineRule="auto"/>
        <w:ind w:right="6" w:hanging="360"/>
        <w:jc w:val="both"/>
        <w:rPr>
          <w:sz w:val="24"/>
        </w:rPr>
      </w:pPr>
      <w:r w:rsidRPr="00E03E88">
        <w:rPr>
          <w:sz w:val="24"/>
        </w:rPr>
        <w:t xml:space="preserve">The acid-base character of the oxides of the elements in the oxidation states II and IV. </w:t>
      </w:r>
    </w:p>
    <w:p w:rsidR="00E03E88" w:rsidRPr="00E03E88" w:rsidRDefault="00E03E88" w:rsidP="00E03E88">
      <w:pPr>
        <w:numPr>
          <w:ilvl w:val="0"/>
          <w:numId w:val="125"/>
        </w:numPr>
        <w:spacing w:after="66" w:line="252" w:lineRule="auto"/>
        <w:ind w:right="6" w:hanging="360"/>
        <w:jc w:val="both"/>
        <w:rPr>
          <w:sz w:val="24"/>
        </w:rPr>
      </w:pPr>
      <w:r w:rsidRPr="00E03E88">
        <w:rPr>
          <w:sz w:val="24"/>
        </w:rPr>
        <w:t xml:space="preserve">The relative stabilities of II and IV oxidation states of elements in oxides and chlorides. </w:t>
      </w:r>
    </w:p>
    <w:p w:rsidR="00E03E88" w:rsidRPr="00E03E88" w:rsidRDefault="00E03E88" w:rsidP="00E03E88">
      <w:pPr>
        <w:numPr>
          <w:ilvl w:val="0"/>
          <w:numId w:val="125"/>
        </w:numPr>
        <w:spacing w:after="30" w:line="252" w:lineRule="auto"/>
        <w:ind w:right="6" w:hanging="360"/>
        <w:jc w:val="both"/>
        <w:rPr>
          <w:sz w:val="24"/>
        </w:rPr>
      </w:pPr>
      <w:r w:rsidRPr="00E03E88">
        <w:rPr>
          <w:sz w:val="24"/>
        </w:rPr>
        <w:t xml:space="preserve">Show how the electron pair repulsion theory can be used to predict the shape of the silicon </w:t>
      </w:r>
    </w:p>
    <w:p w:rsidR="00E03E88" w:rsidRPr="00E03E88" w:rsidRDefault="00E03E88" w:rsidP="00E03E88">
      <w:pPr>
        <w:spacing w:after="5" w:line="252" w:lineRule="auto"/>
        <w:ind w:right="6"/>
        <w:jc w:val="both"/>
        <w:rPr>
          <w:sz w:val="24"/>
        </w:rPr>
      </w:pPr>
      <w:r w:rsidRPr="00E03E88">
        <w:rPr>
          <w:sz w:val="24"/>
        </w:rPr>
        <w:t xml:space="preserve">tetrachloride molecule. </w:t>
      </w:r>
    </w:p>
    <w:p w:rsidR="00E03E88" w:rsidRPr="00E03E88" w:rsidRDefault="00E03E88" w:rsidP="00E03E88">
      <w:pPr>
        <w:spacing w:after="0"/>
        <w:rPr>
          <w:sz w:val="24"/>
        </w:rPr>
      </w:pPr>
      <w:r w:rsidRPr="00E03E88">
        <w:rPr>
          <w:sz w:val="24"/>
        </w:rPr>
        <w:t xml:space="preserve"> </w:t>
      </w:r>
    </w:p>
    <w:p w:rsidR="00E03E88" w:rsidRPr="00E03E88" w:rsidRDefault="00E03E88" w:rsidP="00E03E88">
      <w:pPr>
        <w:spacing w:after="11"/>
        <w:rPr>
          <w:sz w:val="24"/>
        </w:rPr>
      </w:pPr>
      <w:r w:rsidRPr="00E03E88">
        <w:rPr>
          <w:sz w:val="24"/>
        </w:rPr>
        <w:t xml:space="preserve"> </w:t>
      </w:r>
    </w:p>
    <w:p w:rsidR="00E03E88" w:rsidRPr="00E03E88" w:rsidRDefault="00E03E88" w:rsidP="00E03E88">
      <w:pPr>
        <w:keepNext/>
        <w:keepLines/>
        <w:spacing w:after="5" w:line="262" w:lineRule="auto"/>
        <w:outlineLvl w:val="1"/>
        <w:rPr>
          <w:b/>
          <w:color w:val="FF0000"/>
          <w:sz w:val="26"/>
        </w:rPr>
      </w:pPr>
      <w:r w:rsidRPr="00E03E88">
        <w:rPr>
          <w:b/>
          <w:color w:val="FF0000"/>
          <w:sz w:val="26"/>
        </w:rPr>
        <w:t>Trial 14</w:t>
      </w:r>
      <w:r w:rsidRPr="00E03E88">
        <w:rPr>
          <w:b/>
          <w:sz w:val="26"/>
        </w:rPr>
        <w:t xml:space="preserve"> </w:t>
      </w:r>
    </w:p>
    <w:p w:rsidR="00E03E88" w:rsidRPr="00E03E88" w:rsidRDefault="00E03E88" w:rsidP="00E03E88">
      <w:pPr>
        <w:numPr>
          <w:ilvl w:val="0"/>
          <w:numId w:val="126"/>
        </w:numPr>
        <w:spacing w:after="25" w:line="252" w:lineRule="auto"/>
        <w:ind w:right="346" w:hanging="300"/>
        <w:jc w:val="both"/>
        <w:rPr>
          <w:sz w:val="24"/>
        </w:rPr>
      </w:pPr>
      <w:r w:rsidRPr="00E03E88">
        <w:rPr>
          <w:sz w:val="24"/>
        </w:rPr>
        <w:t xml:space="preserve">Carbon, silicon, germanium, tin and lead are elements of group IV in the periodic table. (i) Describe the types of chlorides formed by these elements. </w:t>
      </w:r>
    </w:p>
    <w:p w:rsidR="00E03E88" w:rsidRPr="00E03E88" w:rsidRDefault="00E03E88" w:rsidP="00E03E88">
      <w:pPr>
        <w:spacing w:after="5" w:line="252" w:lineRule="auto"/>
        <w:ind w:right="6"/>
        <w:jc w:val="both"/>
        <w:rPr>
          <w:sz w:val="24"/>
        </w:rPr>
      </w:pPr>
      <w:r w:rsidRPr="00E03E88">
        <w:rPr>
          <w:sz w:val="24"/>
        </w:rPr>
        <w:t xml:space="preserve">(ii) Show how the chlorides of these elements react with water. </w:t>
      </w:r>
    </w:p>
    <w:p w:rsidR="00E03E88" w:rsidRPr="00E03E88" w:rsidRDefault="00E03E88" w:rsidP="00E03E88">
      <w:pPr>
        <w:numPr>
          <w:ilvl w:val="0"/>
          <w:numId w:val="126"/>
        </w:numPr>
        <w:spacing w:after="28" w:line="252" w:lineRule="auto"/>
        <w:ind w:right="346" w:hanging="300"/>
        <w:jc w:val="both"/>
        <w:rPr>
          <w:sz w:val="24"/>
        </w:rPr>
      </w:pPr>
      <w:r w:rsidRPr="00E03E88">
        <w:rPr>
          <w:sz w:val="24"/>
        </w:rPr>
        <w:t xml:space="preserve">Describe the trends in the basicity of the oxides of group IV elements and write equations to show how the oxides of carbon, silicon and germanium react with sodium hydroxide. </w:t>
      </w:r>
    </w:p>
    <w:p w:rsidR="00E03E88" w:rsidRPr="00E03E88" w:rsidRDefault="00E03E88" w:rsidP="00E03E88">
      <w:pPr>
        <w:spacing w:after="5" w:line="252" w:lineRule="auto"/>
        <w:ind w:right="6"/>
        <w:jc w:val="both"/>
        <w:rPr>
          <w:sz w:val="24"/>
        </w:rPr>
      </w:pPr>
      <w:r w:rsidRPr="00E03E88">
        <w:rPr>
          <w:sz w:val="24"/>
        </w:rPr>
        <w:t xml:space="preserve">(c)When a mixture of carbon and an oxide of a group II element was heated to a very high temperature, a compound X was formed. X reacted with cold water to give a gas Y that decolourised chlorine water. </w:t>
      </w:r>
    </w:p>
    <w:p w:rsidR="00E03E88" w:rsidRPr="00E03E88" w:rsidRDefault="00E03E88" w:rsidP="00E03E88">
      <w:pPr>
        <w:spacing w:after="84" w:line="252" w:lineRule="auto"/>
        <w:ind w:right="3063"/>
        <w:jc w:val="both"/>
        <w:rPr>
          <w:sz w:val="24"/>
        </w:rPr>
      </w:pPr>
      <w:r w:rsidRPr="00E03E88">
        <w:rPr>
          <w:sz w:val="24"/>
        </w:rPr>
        <w:t xml:space="preserve">(i) Identify the element in group (II) and substances Xand Y. (ii) Write equations leading to the formation of Y. </w:t>
      </w:r>
    </w:p>
    <w:p w:rsidR="00E03E88" w:rsidRPr="00E03E88" w:rsidRDefault="00E03E88" w:rsidP="00E03E88">
      <w:pPr>
        <w:keepNext/>
        <w:keepLines/>
        <w:spacing w:after="5" w:line="262" w:lineRule="auto"/>
        <w:outlineLvl w:val="1"/>
        <w:rPr>
          <w:b/>
          <w:color w:val="FF0000"/>
          <w:sz w:val="26"/>
        </w:rPr>
      </w:pPr>
      <w:r w:rsidRPr="00E03E88">
        <w:rPr>
          <w:b/>
          <w:color w:val="FF0000"/>
          <w:sz w:val="26"/>
        </w:rPr>
        <w:t xml:space="preserve">Solution </w:t>
      </w:r>
    </w:p>
    <w:p w:rsidR="00E03E88" w:rsidRPr="00E03E88" w:rsidRDefault="00E03E88" w:rsidP="00E03E88">
      <w:pPr>
        <w:spacing w:after="11" w:line="249" w:lineRule="auto"/>
        <w:ind w:right="55"/>
        <w:rPr>
          <w:sz w:val="24"/>
        </w:rPr>
      </w:pPr>
      <w:r w:rsidRPr="00E03E88">
        <w:rPr>
          <w:rFonts w:ascii="Times New Roman" w:eastAsia="Times New Roman" w:hAnsi="Times New Roman" w:cs="Times New Roman"/>
          <w:sz w:val="24"/>
        </w:rPr>
        <w:t>(c)(i)  Element is calcium, X is CaC</w:t>
      </w:r>
      <w:r w:rsidRPr="00E03E88">
        <w:rPr>
          <w:rFonts w:ascii="Times New Roman" w:eastAsia="Times New Roman" w:hAnsi="Times New Roman" w:cs="Times New Roman"/>
          <w:sz w:val="24"/>
          <w:vertAlign w:val="subscript"/>
        </w:rPr>
        <w:t xml:space="preserve">2 </w:t>
      </w:r>
      <w:r w:rsidRPr="00E03E88">
        <w:rPr>
          <w:rFonts w:ascii="Times New Roman" w:eastAsia="Times New Roman" w:hAnsi="Times New Roman" w:cs="Times New Roman"/>
          <w:sz w:val="24"/>
        </w:rPr>
        <w:t>and Y is HC</w:t>
      </w:r>
      <w:r w:rsidRPr="00E03E88">
        <w:rPr>
          <w:rFonts w:ascii="Segoe UI Symbol" w:eastAsia="Segoe UI Symbol" w:hAnsi="Segoe UI Symbol" w:cs="Segoe UI Symbol"/>
          <w:sz w:val="24"/>
        </w:rPr>
        <w:t></w:t>
      </w:r>
      <w:r w:rsidRPr="00E03E88">
        <w:rPr>
          <w:rFonts w:ascii="Times New Roman" w:eastAsia="Times New Roman" w:hAnsi="Times New Roman" w:cs="Times New Roman"/>
          <w:sz w:val="24"/>
        </w:rPr>
        <w:t xml:space="preserve">CH. </w:t>
      </w:r>
    </w:p>
    <w:p w:rsidR="00E03E88" w:rsidRPr="00E03E88" w:rsidRDefault="00E03E88" w:rsidP="00E03E88">
      <w:pPr>
        <w:spacing w:after="11" w:line="249" w:lineRule="auto"/>
        <w:ind w:right="2813"/>
        <w:rPr>
          <w:sz w:val="24"/>
        </w:rPr>
      </w:pPr>
      <w:r w:rsidRPr="00E03E88">
        <w:rPr>
          <w:rFonts w:ascii="Times New Roman" w:eastAsia="Times New Roman" w:hAnsi="Times New Roman" w:cs="Times New Roman"/>
          <w:sz w:val="24"/>
        </w:rPr>
        <w:t xml:space="preserve">   (ii)  Ca (s) + 2C (s) →CaC</w:t>
      </w:r>
      <w:r w:rsidRPr="00E03E88">
        <w:rPr>
          <w:rFonts w:ascii="Times New Roman" w:eastAsia="Times New Roman" w:hAnsi="Times New Roman" w:cs="Times New Roman"/>
          <w:sz w:val="24"/>
          <w:vertAlign w:val="subscript"/>
        </w:rPr>
        <w:t xml:space="preserve">2 </w:t>
      </w:r>
      <w:r w:rsidRPr="00E03E88">
        <w:rPr>
          <w:rFonts w:ascii="Times New Roman" w:eastAsia="Times New Roman" w:hAnsi="Times New Roman" w:cs="Times New Roman"/>
          <w:sz w:val="24"/>
        </w:rPr>
        <w:t>(s) then  CaC</w:t>
      </w:r>
      <w:r w:rsidRPr="00E03E88">
        <w:rPr>
          <w:rFonts w:ascii="Times New Roman" w:eastAsia="Times New Roman" w:hAnsi="Times New Roman" w:cs="Times New Roman"/>
          <w:sz w:val="24"/>
          <w:vertAlign w:val="subscript"/>
        </w:rPr>
        <w:t xml:space="preserve">2 </w:t>
      </w:r>
      <w:r w:rsidRPr="00E03E88">
        <w:rPr>
          <w:rFonts w:ascii="Times New Roman" w:eastAsia="Times New Roman" w:hAnsi="Times New Roman" w:cs="Times New Roman"/>
          <w:sz w:val="24"/>
        </w:rPr>
        <w:t>(s) + 2H</w:t>
      </w:r>
      <w:r w:rsidRPr="00E03E88">
        <w:rPr>
          <w:rFonts w:ascii="Times New Roman" w:eastAsia="Times New Roman" w:hAnsi="Times New Roman" w:cs="Times New Roman"/>
          <w:sz w:val="24"/>
          <w:vertAlign w:val="subscript"/>
        </w:rPr>
        <w:t>2</w:t>
      </w:r>
      <w:r w:rsidRPr="00E03E88">
        <w:rPr>
          <w:rFonts w:ascii="Times New Roman" w:eastAsia="Times New Roman" w:hAnsi="Times New Roman" w:cs="Times New Roman"/>
          <w:sz w:val="24"/>
        </w:rPr>
        <w:t>O (l)  → Ca(OH)</w:t>
      </w:r>
      <w:r w:rsidRPr="00E03E88">
        <w:rPr>
          <w:rFonts w:ascii="Times New Roman" w:eastAsia="Times New Roman" w:hAnsi="Times New Roman" w:cs="Times New Roman"/>
          <w:sz w:val="24"/>
          <w:vertAlign w:val="subscript"/>
        </w:rPr>
        <w:t xml:space="preserve">2 </w:t>
      </w:r>
      <w:r w:rsidRPr="00E03E88">
        <w:rPr>
          <w:rFonts w:ascii="Times New Roman" w:eastAsia="Times New Roman" w:hAnsi="Times New Roman" w:cs="Times New Roman"/>
          <w:sz w:val="24"/>
        </w:rPr>
        <w:t>(aq) + Y (HC</w:t>
      </w:r>
      <w:r w:rsidRPr="00E03E88">
        <w:rPr>
          <w:rFonts w:ascii="Segoe UI Symbol" w:eastAsia="Segoe UI Symbol" w:hAnsi="Segoe UI Symbol" w:cs="Segoe UI Symbol"/>
          <w:sz w:val="24"/>
        </w:rPr>
        <w:t></w:t>
      </w:r>
      <w:r w:rsidRPr="00E03E88">
        <w:rPr>
          <w:rFonts w:ascii="Times New Roman" w:eastAsia="Times New Roman" w:hAnsi="Times New Roman" w:cs="Times New Roman"/>
          <w:sz w:val="24"/>
        </w:rPr>
        <w:t>CH) (g)</w:t>
      </w:r>
      <w:r w:rsidRPr="00E03E88">
        <w:rPr>
          <w:sz w:val="24"/>
        </w:rPr>
        <w:t xml:space="preserve"> </w:t>
      </w:r>
    </w:p>
    <w:p w:rsidR="00E03E88" w:rsidRPr="00E03E88" w:rsidRDefault="00E03E88" w:rsidP="00E03E88">
      <w:pPr>
        <w:spacing w:after="0"/>
        <w:rPr>
          <w:sz w:val="24"/>
        </w:rPr>
      </w:pPr>
      <w:r w:rsidRPr="00E03E88">
        <w:rPr>
          <w:sz w:val="24"/>
        </w:rPr>
        <w:t xml:space="preserve"> </w:t>
      </w:r>
    </w:p>
    <w:p w:rsidR="00E03E88" w:rsidRPr="00E03E88" w:rsidRDefault="00E03E88" w:rsidP="00E03E88">
      <w:pPr>
        <w:spacing w:after="11"/>
        <w:rPr>
          <w:sz w:val="24"/>
        </w:rPr>
      </w:pPr>
      <w:r w:rsidRPr="00E03E88">
        <w:rPr>
          <w:sz w:val="24"/>
        </w:rPr>
        <w:t xml:space="preserve"> </w:t>
      </w:r>
    </w:p>
    <w:p w:rsidR="00E03E88" w:rsidRPr="00E03E88" w:rsidRDefault="00E03E88" w:rsidP="00E03E88">
      <w:pPr>
        <w:keepNext/>
        <w:keepLines/>
        <w:spacing w:after="5" w:line="262" w:lineRule="auto"/>
        <w:outlineLvl w:val="1"/>
        <w:rPr>
          <w:b/>
          <w:color w:val="FF0000"/>
          <w:sz w:val="26"/>
        </w:rPr>
      </w:pPr>
      <w:r w:rsidRPr="00E03E88">
        <w:rPr>
          <w:b/>
          <w:color w:val="FF0000"/>
          <w:sz w:val="26"/>
        </w:rPr>
        <w:t>Trial 15</w:t>
      </w:r>
      <w:r w:rsidRPr="00E03E88">
        <w:rPr>
          <w:b/>
          <w:sz w:val="26"/>
        </w:rPr>
        <w:t xml:space="preserve"> </w:t>
      </w:r>
    </w:p>
    <w:p w:rsidR="00E03E88" w:rsidRPr="00E03E88" w:rsidRDefault="00E03E88" w:rsidP="00E03E88">
      <w:pPr>
        <w:numPr>
          <w:ilvl w:val="0"/>
          <w:numId w:val="127"/>
        </w:numPr>
        <w:spacing w:after="5" w:line="252" w:lineRule="auto"/>
        <w:ind w:right="5" w:hanging="337"/>
        <w:jc w:val="both"/>
        <w:rPr>
          <w:sz w:val="24"/>
        </w:rPr>
      </w:pPr>
      <w:r w:rsidRPr="00E03E88">
        <w:rPr>
          <w:sz w:val="24"/>
        </w:rPr>
        <w:t xml:space="preserve">Illustrate the transition from nonmetallic to metallic character of carbon, silicon and tin by describing the structure of and  giving one chemical property of, any one type of these elements. </w:t>
      </w:r>
    </w:p>
    <w:p w:rsidR="00E03E88" w:rsidRPr="00E03E88" w:rsidRDefault="00E03E88" w:rsidP="00E03E88">
      <w:pPr>
        <w:numPr>
          <w:ilvl w:val="0"/>
          <w:numId w:val="127"/>
        </w:numPr>
        <w:spacing w:after="152" w:line="266" w:lineRule="auto"/>
        <w:ind w:right="5" w:hanging="337"/>
        <w:jc w:val="both"/>
        <w:rPr>
          <w:sz w:val="24"/>
        </w:rPr>
      </w:pPr>
      <w:r w:rsidRPr="00E03E88">
        <w:t xml:space="preserve">One of the products of the reaction between magnesium silicide (Mg2Si) and sulphuric acid is a gas X. </w:t>
      </w:r>
    </w:p>
    <w:p w:rsidR="00E03E88" w:rsidRPr="00E03E88" w:rsidRDefault="00E03E88" w:rsidP="00E03E88">
      <w:pPr>
        <w:spacing w:after="144" w:line="272" w:lineRule="auto"/>
        <w:ind w:right="493"/>
        <w:jc w:val="both"/>
        <w:rPr>
          <w:sz w:val="24"/>
        </w:rPr>
      </w:pPr>
      <w:r w:rsidRPr="00E03E88">
        <w:t>A 0.620 g sample of X occupied 224 cm</w:t>
      </w:r>
      <w:r w:rsidRPr="00E03E88">
        <w:rPr>
          <w:vertAlign w:val="superscript"/>
        </w:rPr>
        <w:t>3</w:t>
      </w:r>
      <w:r w:rsidRPr="00E03E88">
        <w:t>. When hydrolysed, this sample yielded1568 cm</w:t>
      </w:r>
      <w:r w:rsidRPr="00E03E88">
        <w:rPr>
          <w:vertAlign w:val="superscript"/>
        </w:rPr>
        <w:t>3</w:t>
      </w:r>
      <w:r w:rsidRPr="00E03E88">
        <w:rPr>
          <w:sz w:val="34"/>
          <w:vertAlign w:val="superscript"/>
        </w:rPr>
        <w:t xml:space="preserve"> </w:t>
      </w:r>
      <w:r w:rsidRPr="00E03E88">
        <w:t>of hydrogen and a residue (SiO</w:t>
      </w:r>
      <w:r w:rsidRPr="00E03E88">
        <w:rPr>
          <w:vertAlign w:val="subscript"/>
        </w:rPr>
        <w:t>2</w:t>
      </w:r>
      <w:r w:rsidRPr="00E03E88">
        <w:t xml:space="preserve">) which, after it had been strongly heated, weighed1.200 g. (All gas volumes corrected to S.T.P.)  </w:t>
      </w:r>
    </w:p>
    <w:p w:rsidR="00E03E88" w:rsidRPr="00E03E88" w:rsidRDefault="00E03E88" w:rsidP="00E03E88">
      <w:pPr>
        <w:spacing w:after="6" w:line="410" w:lineRule="auto"/>
        <w:ind w:right="4837"/>
        <w:rPr>
          <w:sz w:val="24"/>
        </w:rPr>
      </w:pPr>
      <w:r w:rsidRPr="00E03E88">
        <w:t>(i) What is the molecular formula of X? [SiH</w:t>
      </w:r>
      <w:r w:rsidRPr="00E03E88">
        <w:rPr>
          <w:vertAlign w:val="subscript"/>
        </w:rPr>
        <w:t>4</w:t>
      </w:r>
      <w:r w:rsidRPr="00E03E88">
        <w:t xml:space="preserve">] (ii) Write an equation for the hydrolysis of X. </w:t>
      </w:r>
    </w:p>
    <w:p w:rsidR="00E03E88" w:rsidRPr="00E03E88" w:rsidRDefault="00E03E88" w:rsidP="00E03E88">
      <w:pPr>
        <w:tabs>
          <w:tab w:val="center" w:pos="2668"/>
        </w:tabs>
        <w:spacing w:after="129"/>
        <w:rPr>
          <w:sz w:val="24"/>
        </w:rPr>
      </w:pPr>
      <w:r w:rsidRPr="00E03E88">
        <w:rPr>
          <w:rFonts w:ascii="Times New Roman" w:eastAsia="Times New Roman" w:hAnsi="Times New Roman" w:cs="Times New Roman"/>
        </w:rPr>
        <w:t xml:space="preserve">  </w:t>
      </w:r>
      <w:r w:rsidRPr="00E03E88">
        <w:rPr>
          <w:rFonts w:ascii="Times New Roman" w:eastAsia="Times New Roman" w:hAnsi="Times New Roman" w:cs="Times New Roman"/>
        </w:rPr>
        <w:tab/>
        <w:t>[SiH</w:t>
      </w:r>
      <w:r w:rsidRPr="00E03E88">
        <w:rPr>
          <w:rFonts w:ascii="Times New Roman" w:eastAsia="Times New Roman" w:hAnsi="Times New Roman" w:cs="Times New Roman"/>
          <w:vertAlign w:val="subscript"/>
        </w:rPr>
        <w:t xml:space="preserve">4 </w:t>
      </w:r>
      <w:r w:rsidRPr="00E03E88">
        <w:rPr>
          <w:rFonts w:ascii="Times New Roman" w:eastAsia="Times New Roman" w:hAnsi="Times New Roman" w:cs="Times New Roman"/>
        </w:rPr>
        <w:t>(g) + 2H</w:t>
      </w:r>
      <w:r w:rsidRPr="00E03E88">
        <w:rPr>
          <w:rFonts w:ascii="Times New Roman" w:eastAsia="Times New Roman" w:hAnsi="Times New Roman" w:cs="Times New Roman"/>
          <w:vertAlign w:val="subscript"/>
        </w:rPr>
        <w:t>2</w:t>
      </w:r>
      <w:r w:rsidRPr="00E03E88">
        <w:rPr>
          <w:rFonts w:ascii="Times New Roman" w:eastAsia="Times New Roman" w:hAnsi="Times New Roman" w:cs="Times New Roman"/>
        </w:rPr>
        <w:t>O (l) → SiO</w:t>
      </w:r>
      <w:r w:rsidRPr="00E03E88">
        <w:rPr>
          <w:rFonts w:ascii="Times New Roman" w:eastAsia="Times New Roman" w:hAnsi="Times New Roman" w:cs="Times New Roman"/>
          <w:vertAlign w:val="subscript"/>
        </w:rPr>
        <w:t xml:space="preserve">2 </w:t>
      </w:r>
      <w:r w:rsidRPr="00E03E88">
        <w:rPr>
          <w:rFonts w:ascii="Times New Roman" w:eastAsia="Times New Roman" w:hAnsi="Times New Roman" w:cs="Times New Roman"/>
        </w:rPr>
        <w:t>(s) + 4H</w:t>
      </w:r>
      <w:r w:rsidRPr="00E03E88">
        <w:rPr>
          <w:rFonts w:ascii="Times New Roman" w:eastAsia="Times New Roman" w:hAnsi="Times New Roman" w:cs="Times New Roman"/>
          <w:vertAlign w:val="subscript"/>
        </w:rPr>
        <w:t xml:space="preserve">2 </w:t>
      </w:r>
      <w:r w:rsidRPr="00E03E88">
        <w:rPr>
          <w:rFonts w:ascii="Times New Roman" w:eastAsia="Times New Roman" w:hAnsi="Times New Roman" w:cs="Times New Roman"/>
        </w:rPr>
        <w:t>(g)]</w:t>
      </w:r>
      <w:r w:rsidRPr="00E03E88">
        <w:t xml:space="preserve"> </w:t>
      </w:r>
    </w:p>
    <w:p w:rsidR="00E03E88" w:rsidRPr="00E03E88" w:rsidRDefault="00E03E88" w:rsidP="00E03E88">
      <w:pPr>
        <w:spacing w:after="10"/>
        <w:rPr>
          <w:sz w:val="24"/>
        </w:rPr>
      </w:pPr>
      <w:r w:rsidRPr="00E03E88">
        <w:rPr>
          <w:sz w:val="24"/>
        </w:rPr>
        <w:t xml:space="preserve"> </w:t>
      </w:r>
    </w:p>
    <w:p w:rsidR="00E03E88" w:rsidRPr="00E03E88" w:rsidRDefault="00E03E88" w:rsidP="00E03E88">
      <w:pPr>
        <w:keepNext/>
        <w:keepLines/>
        <w:spacing w:after="5" w:line="262" w:lineRule="auto"/>
        <w:outlineLvl w:val="1"/>
        <w:rPr>
          <w:b/>
          <w:color w:val="FF0000"/>
          <w:sz w:val="26"/>
        </w:rPr>
      </w:pPr>
      <w:r w:rsidRPr="00E03E88">
        <w:rPr>
          <w:b/>
          <w:color w:val="FF0000"/>
          <w:sz w:val="26"/>
        </w:rPr>
        <w:lastRenderedPageBreak/>
        <w:t>Trial 16</w:t>
      </w:r>
      <w:r w:rsidRPr="00E03E88">
        <w:rPr>
          <w:b/>
          <w:sz w:val="26"/>
        </w:rPr>
        <w:t xml:space="preserve"> </w:t>
      </w:r>
    </w:p>
    <w:p w:rsidR="00E03E88" w:rsidRPr="00E03E88" w:rsidRDefault="00E03E88" w:rsidP="00E03E88">
      <w:pPr>
        <w:numPr>
          <w:ilvl w:val="0"/>
          <w:numId w:val="128"/>
        </w:numPr>
        <w:spacing w:after="5" w:line="252" w:lineRule="auto"/>
        <w:ind w:left="417" w:right="6" w:hanging="316"/>
        <w:jc w:val="both"/>
        <w:rPr>
          <w:sz w:val="24"/>
        </w:rPr>
      </w:pPr>
      <w:r w:rsidRPr="00E03E88">
        <w:rPr>
          <w:sz w:val="24"/>
        </w:rPr>
        <w:t xml:space="preserve">(i) State two important oxidation states exhibited by carbon, silicon, tin and lead. </w:t>
      </w:r>
    </w:p>
    <w:p w:rsidR="00E03E88" w:rsidRPr="00E03E88" w:rsidRDefault="00E03E88" w:rsidP="00E03E88">
      <w:pPr>
        <w:numPr>
          <w:ilvl w:val="2"/>
          <w:numId w:val="129"/>
        </w:numPr>
        <w:spacing w:after="5" w:line="252" w:lineRule="auto"/>
        <w:ind w:right="119" w:hanging="366"/>
        <w:jc w:val="both"/>
        <w:rPr>
          <w:sz w:val="24"/>
        </w:rPr>
      </w:pPr>
      <w:r w:rsidRPr="00E03E88">
        <w:rPr>
          <w:sz w:val="24"/>
        </w:rPr>
        <w:t xml:space="preserve">Describe how the stability of the two states varies from carbon to lead. Use the oxides of the elements to illustrate your answer. </w:t>
      </w:r>
    </w:p>
    <w:p w:rsidR="00E03E88" w:rsidRPr="00E03E88" w:rsidRDefault="00E03E88" w:rsidP="00E03E88">
      <w:pPr>
        <w:numPr>
          <w:ilvl w:val="2"/>
          <w:numId w:val="129"/>
        </w:numPr>
        <w:spacing w:after="5" w:line="252" w:lineRule="auto"/>
        <w:ind w:right="119" w:hanging="366"/>
        <w:jc w:val="both"/>
        <w:rPr>
          <w:sz w:val="24"/>
        </w:rPr>
      </w:pPr>
      <w:r w:rsidRPr="00E03E88">
        <w:rPr>
          <w:sz w:val="24"/>
        </w:rPr>
        <w:t xml:space="preserve">Explain the inert pair effect in group (IV) elements. </w:t>
      </w:r>
    </w:p>
    <w:p w:rsidR="00E03E88" w:rsidRPr="00E03E88" w:rsidRDefault="00E03E88" w:rsidP="00E03E88">
      <w:pPr>
        <w:spacing w:after="0"/>
        <w:rPr>
          <w:sz w:val="24"/>
        </w:rPr>
      </w:pPr>
      <w:r w:rsidRPr="00E03E88">
        <w:rPr>
          <w:sz w:val="24"/>
        </w:rPr>
        <w:t xml:space="preserve"> </w:t>
      </w:r>
    </w:p>
    <w:p w:rsidR="00E03E88" w:rsidRPr="00E03E88" w:rsidRDefault="00E03E88" w:rsidP="00E03E88">
      <w:pPr>
        <w:spacing w:after="0"/>
        <w:rPr>
          <w:sz w:val="24"/>
        </w:rPr>
      </w:pPr>
      <w:r w:rsidRPr="00E03E88">
        <w:rPr>
          <w:sz w:val="24"/>
        </w:rPr>
        <w:t xml:space="preserve"> </w:t>
      </w:r>
    </w:p>
    <w:p w:rsidR="00E03E88" w:rsidRPr="00E03E88" w:rsidRDefault="00E03E88" w:rsidP="00E03E88">
      <w:pPr>
        <w:numPr>
          <w:ilvl w:val="0"/>
          <w:numId w:val="128"/>
        </w:numPr>
        <w:spacing w:after="5" w:line="252" w:lineRule="auto"/>
        <w:ind w:left="417" w:right="6" w:hanging="316"/>
        <w:jc w:val="both"/>
        <w:rPr>
          <w:sz w:val="24"/>
        </w:rPr>
      </w:pPr>
      <w:r w:rsidRPr="00E03E88">
        <w:rPr>
          <w:sz w:val="24"/>
        </w:rPr>
        <w:t xml:space="preserve">State what would happen if tetrachloromethane, silicon (IV) chloride, tin(IV) chloride and lead (IV) chloride are separately shaken with water. Write equations to illustrate your answer where necessary. </w:t>
      </w:r>
    </w:p>
    <w:p w:rsidR="00E03E88" w:rsidRPr="00E03E88" w:rsidRDefault="00E03E88" w:rsidP="00E03E88">
      <w:pPr>
        <w:spacing w:after="0"/>
        <w:rPr>
          <w:sz w:val="24"/>
        </w:rPr>
      </w:pPr>
      <w:r w:rsidRPr="00E03E88">
        <w:rPr>
          <w:sz w:val="24"/>
        </w:rPr>
        <w:t xml:space="preserve"> </w:t>
      </w:r>
    </w:p>
    <w:p w:rsidR="00E03E88" w:rsidRPr="00E03E88" w:rsidRDefault="00E03E88" w:rsidP="00E03E88">
      <w:pPr>
        <w:spacing w:after="0"/>
        <w:rPr>
          <w:sz w:val="24"/>
        </w:rPr>
      </w:pPr>
      <w:r w:rsidRPr="00E03E88">
        <w:rPr>
          <w:sz w:val="24"/>
        </w:rPr>
        <w:t xml:space="preserve"> </w:t>
      </w:r>
    </w:p>
    <w:p w:rsidR="00E03E88" w:rsidRPr="00E03E88" w:rsidRDefault="00E03E88" w:rsidP="00E03E88">
      <w:pPr>
        <w:numPr>
          <w:ilvl w:val="0"/>
          <w:numId w:val="128"/>
        </w:numPr>
        <w:spacing w:after="5" w:line="252" w:lineRule="auto"/>
        <w:ind w:left="417" w:right="6" w:hanging="316"/>
        <w:jc w:val="both"/>
        <w:rPr>
          <w:sz w:val="24"/>
        </w:rPr>
      </w:pPr>
      <w:r w:rsidRPr="00E03E88">
        <w:rPr>
          <w:sz w:val="24"/>
        </w:rPr>
        <w:t xml:space="preserve">(i) Write equations to show how lead (II) chloride can be prepared in the laboratory.   State the conditions for the reaction. </w:t>
      </w:r>
    </w:p>
    <w:p w:rsidR="00E03E88" w:rsidRPr="00E03E88" w:rsidRDefault="00E03E88" w:rsidP="00E03E88">
      <w:pPr>
        <w:numPr>
          <w:ilvl w:val="1"/>
          <w:numId w:val="128"/>
        </w:numPr>
        <w:spacing w:after="5" w:line="252" w:lineRule="auto"/>
        <w:ind w:right="56" w:hanging="311"/>
        <w:jc w:val="both"/>
        <w:rPr>
          <w:sz w:val="24"/>
        </w:rPr>
      </w:pPr>
      <w:r w:rsidRPr="00E03E88">
        <w:rPr>
          <w:sz w:val="24"/>
        </w:rPr>
        <w:t xml:space="preserve">What type of bonding exists in lead (II) chloride? </w:t>
      </w:r>
    </w:p>
    <w:p w:rsidR="00E03E88" w:rsidRPr="00E03E88" w:rsidRDefault="00E03E88" w:rsidP="00E03E88">
      <w:pPr>
        <w:numPr>
          <w:ilvl w:val="1"/>
          <w:numId w:val="128"/>
        </w:numPr>
        <w:spacing w:after="5" w:line="252" w:lineRule="auto"/>
        <w:ind w:right="56" w:hanging="311"/>
        <w:jc w:val="both"/>
        <w:rPr>
          <w:sz w:val="24"/>
        </w:rPr>
      </w:pPr>
      <w:r w:rsidRPr="00E03E88">
        <w:rPr>
          <w:sz w:val="24"/>
        </w:rPr>
        <w:t xml:space="preserve">State two physical properties that show that lead (II) chloride exhibits the type     of bonding you have stated in (ii) above. </w:t>
      </w:r>
    </w:p>
    <w:p w:rsidR="00E03E88" w:rsidRPr="00E03E88" w:rsidRDefault="00E03E88" w:rsidP="00E03E88">
      <w:pPr>
        <w:spacing w:after="0"/>
        <w:rPr>
          <w:sz w:val="24"/>
        </w:rPr>
      </w:pPr>
      <w:r w:rsidRPr="00E03E88">
        <w:rPr>
          <w:sz w:val="24"/>
        </w:rPr>
        <w:t xml:space="preserve"> </w:t>
      </w:r>
    </w:p>
    <w:p w:rsidR="00E03E88" w:rsidRPr="00E03E88" w:rsidRDefault="00E03E88" w:rsidP="00E03E88">
      <w:pPr>
        <w:keepNext/>
        <w:keepLines/>
        <w:spacing w:after="5" w:line="262" w:lineRule="auto"/>
        <w:outlineLvl w:val="1"/>
        <w:rPr>
          <w:b/>
          <w:color w:val="FF0000"/>
          <w:sz w:val="26"/>
        </w:rPr>
      </w:pPr>
      <w:r w:rsidRPr="00E03E88">
        <w:rPr>
          <w:b/>
          <w:color w:val="FF0000"/>
          <w:sz w:val="26"/>
        </w:rPr>
        <w:t xml:space="preserve">Trial 17 </w:t>
      </w:r>
    </w:p>
    <w:p w:rsidR="00E03E88" w:rsidRPr="00E03E88" w:rsidRDefault="00E03E88" w:rsidP="00E03E88">
      <w:pPr>
        <w:numPr>
          <w:ilvl w:val="0"/>
          <w:numId w:val="130"/>
        </w:numPr>
        <w:spacing w:after="47" w:line="252" w:lineRule="auto"/>
        <w:ind w:right="378" w:hanging="460"/>
        <w:jc w:val="both"/>
        <w:rPr>
          <w:sz w:val="24"/>
        </w:rPr>
      </w:pPr>
      <w:r w:rsidRPr="00E03E88">
        <w:rPr>
          <w:sz w:val="24"/>
        </w:rPr>
        <w:t>Write the outermost electronic configuration of group (IV) elements. (01 marks) n</w:t>
      </w:r>
      <w:r w:rsidRPr="00E03E88">
        <w:t>s</w:t>
      </w:r>
      <w:r w:rsidRPr="00E03E88">
        <w:rPr>
          <w:vertAlign w:val="superscript"/>
        </w:rPr>
        <w:t>2</w:t>
      </w:r>
      <w:r w:rsidRPr="00E03E88">
        <w:t>np</w:t>
      </w:r>
      <w:r w:rsidRPr="00E03E88">
        <w:rPr>
          <w:vertAlign w:val="superscript"/>
        </w:rPr>
        <w:t>2</w:t>
      </w:r>
      <w:r w:rsidRPr="00E03E88">
        <w:rPr>
          <w:sz w:val="24"/>
        </w:rPr>
        <w:t xml:space="preserve"> </w:t>
      </w:r>
    </w:p>
    <w:p w:rsidR="00E03E88" w:rsidRPr="00E03E88" w:rsidRDefault="00E03E88" w:rsidP="00E03E88">
      <w:pPr>
        <w:numPr>
          <w:ilvl w:val="0"/>
          <w:numId w:val="130"/>
        </w:numPr>
        <w:spacing w:after="5" w:line="252" w:lineRule="auto"/>
        <w:ind w:right="378" w:hanging="460"/>
        <w:jc w:val="both"/>
        <w:rPr>
          <w:sz w:val="24"/>
        </w:rPr>
      </w:pPr>
      <w:r w:rsidRPr="00E03E88">
        <w:rPr>
          <w:sz w:val="24"/>
        </w:rPr>
        <w:t xml:space="preserve">Describe the reaction of: </w:t>
      </w:r>
    </w:p>
    <w:p w:rsidR="00E03E88" w:rsidRPr="00E03E88" w:rsidRDefault="00E03E88" w:rsidP="00E03E88">
      <w:pPr>
        <w:numPr>
          <w:ilvl w:val="1"/>
          <w:numId w:val="130"/>
        </w:numPr>
        <w:spacing w:after="5" w:line="252" w:lineRule="auto"/>
        <w:ind w:right="6" w:hanging="587"/>
        <w:jc w:val="both"/>
        <w:rPr>
          <w:sz w:val="24"/>
        </w:rPr>
      </w:pPr>
      <w:r w:rsidRPr="00E03E88">
        <w:rPr>
          <w:sz w:val="24"/>
        </w:rPr>
        <w:t xml:space="preserve">Carbon, silicon, tin and lead with water (6½ marks) </w:t>
      </w:r>
    </w:p>
    <w:p w:rsidR="00E03E88" w:rsidRPr="00E03E88" w:rsidRDefault="00E03E88" w:rsidP="00E03E88">
      <w:pPr>
        <w:spacing w:after="5" w:line="252" w:lineRule="auto"/>
        <w:ind w:right="6"/>
        <w:jc w:val="both"/>
        <w:rPr>
          <w:sz w:val="24"/>
        </w:rPr>
      </w:pPr>
      <w:r w:rsidRPr="00E03E88">
        <w:rPr>
          <w:sz w:val="24"/>
        </w:rPr>
        <w:t xml:space="preserve">Carbon does not react with cold water but reacts with steam to form water gas </w:t>
      </w:r>
    </w:p>
    <w:p w:rsidR="00E03E88" w:rsidRPr="00E03E88" w:rsidRDefault="00E03E88" w:rsidP="00E03E88">
      <w:pPr>
        <w:spacing w:after="5" w:line="252" w:lineRule="auto"/>
        <w:ind w:right="6"/>
        <w:jc w:val="both"/>
        <w:rPr>
          <w:sz w:val="24"/>
        </w:rPr>
      </w:pPr>
      <w:r w:rsidRPr="00E03E88">
        <w:rPr>
          <w:sz w:val="24"/>
        </w:rPr>
        <w:t xml:space="preserve">C(s) + H2O(g)   →   CO(g) + H2(g) </w:t>
      </w:r>
    </w:p>
    <w:p w:rsidR="00E03E88" w:rsidRPr="00E03E88" w:rsidRDefault="00E03E88" w:rsidP="00E03E88">
      <w:pPr>
        <w:spacing w:after="0"/>
        <w:rPr>
          <w:sz w:val="24"/>
        </w:rPr>
      </w:pPr>
      <w:r w:rsidRPr="00E03E88">
        <w:rPr>
          <w:sz w:val="24"/>
        </w:rPr>
        <w:t xml:space="preserve"> </w:t>
      </w:r>
    </w:p>
    <w:p w:rsidR="00E03E88" w:rsidRPr="00E03E88" w:rsidRDefault="00E03E88" w:rsidP="00E03E88">
      <w:pPr>
        <w:spacing w:after="5" w:line="252" w:lineRule="auto"/>
        <w:ind w:right="118"/>
        <w:jc w:val="both"/>
        <w:rPr>
          <w:sz w:val="24"/>
        </w:rPr>
      </w:pPr>
      <w:r w:rsidRPr="00E03E88">
        <w:rPr>
          <w:sz w:val="24"/>
        </w:rPr>
        <w:t>Silicon, germanium and Tin do not react with  water up to 1</w:t>
      </w:r>
      <w:r w:rsidRPr="00E03E88">
        <w:t>00</w:t>
      </w:r>
      <w:r w:rsidRPr="00E03E88">
        <w:rPr>
          <w:vertAlign w:val="superscript"/>
        </w:rPr>
        <w:t>0</w:t>
      </w:r>
      <w:r w:rsidRPr="00E03E88">
        <w:t>C</w:t>
      </w:r>
      <w:r w:rsidRPr="00E03E88">
        <w:rPr>
          <w:sz w:val="24"/>
        </w:rPr>
        <w:t xml:space="preserve"> because they are protected by thin layer of oxide. But they react with steam at very high temperatures to form dioxides </w:t>
      </w:r>
    </w:p>
    <w:p w:rsidR="00E03E88" w:rsidRPr="00E03E88" w:rsidRDefault="00E03E88" w:rsidP="00E03E88">
      <w:pPr>
        <w:spacing w:after="0"/>
        <w:rPr>
          <w:sz w:val="24"/>
        </w:rPr>
      </w:pPr>
      <w:r w:rsidRPr="00E03E88">
        <w:rPr>
          <w:sz w:val="24"/>
        </w:rPr>
        <w:t xml:space="preserve"> </w:t>
      </w:r>
    </w:p>
    <w:p w:rsidR="00E03E88" w:rsidRPr="00E03E88" w:rsidRDefault="00E03E88" w:rsidP="00E03E88">
      <w:pPr>
        <w:spacing w:after="38" w:line="252" w:lineRule="auto"/>
        <w:ind w:right="6"/>
        <w:jc w:val="both"/>
        <w:rPr>
          <w:sz w:val="24"/>
        </w:rPr>
      </w:pPr>
      <w:r w:rsidRPr="00E03E88">
        <w:rPr>
          <w:sz w:val="24"/>
        </w:rPr>
        <w:t xml:space="preserve">Ge(s) + 2H2O(g)   →   GeO2(s) +2H2(g) </w:t>
      </w:r>
    </w:p>
    <w:p w:rsidR="00E03E88" w:rsidRPr="00E03E88" w:rsidRDefault="00E03E88" w:rsidP="00E03E88">
      <w:pPr>
        <w:spacing w:after="0"/>
        <w:rPr>
          <w:sz w:val="24"/>
        </w:rPr>
      </w:pPr>
      <w:r w:rsidRPr="00E03E88">
        <w:rPr>
          <w:sz w:val="24"/>
        </w:rPr>
        <w:t xml:space="preserve"> </w:t>
      </w:r>
    </w:p>
    <w:p w:rsidR="00E03E88" w:rsidRPr="00E03E88" w:rsidRDefault="00E03E88" w:rsidP="00E03E88">
      <w:pPr>
        <w:spacing w:after="5" w:line="252" w:lineRule="auto"/>
        <w:ind w:right="178"/>
        <w:jc w:val="both"/>
        <w:rPr>
          <w:sz w:val="24"/>
        </w:rPr>
      </w:pPr>
      <w:r w:rsidRPr="00E03E88">
        <w:rPr>
          <w:sz w:val="24"/>
        </w:rPr>
        <w:t xml:space="preserve">Lead reacts with soft water (water that contains oxygen) to form lead II hydroxide. Pb(s) + 2H2O(g) + O2(g) → Pb(OH)2(s) </w:t>
      </w:r>
    </w:p>
    <w:p w:rsidR="00E03E88" w:rsidRPr="00E03E88" w:rsidRDefault="00E03E88" w:rsidP="00E03E88">
      <w:pPr>
        <w:spacing w:after="0"/>
        <w:rPr>
          <w:sz w:val="24"/>
        </w:rPr>
      </w:pPr>
      <w:r w:rsidRPr="00E03E88">
        <w:rPr>
          <w:sz w:val="24"/>
        </w:rPr>
        <w:t xml:space="preserve"> </w:t>
      </w:r>
    </w:p>
    <w:p w:rsidR="00E03E88" w:rsidRPr="00E03E88" w:rsidRDefault="00E03E88" w:rsidP="00E03E88">
      <w:pPr>
        <w:numPr>
          <w:ilvl w:val="1"/>
          <w:numId w:val="130"/>
        </w:numPr>
        <w:spacing w:after="5" w:line="252" w:lineRule="auto"/>
        <w:ind w:right="6" w:hanging="587"/>
        <w:jc w:val="both"/>
        <w:rPr>
          <w:sz w:val="24"/>
        </w:rPr>
      </w:pPr>
      <w:r w:rsidRPr="00E03E88">
        <w:rPr>
          <w:sz w:val="24"/>
        </w:rPr>
        <w:t xml:space="preserve">Lead with ethanoic acid (2½ marks) </w:t>
      </w:r>
    </w:p>
    <w:p w:rsidR="00E03E88" w:rsidRPr="00E03E88" w:rsidRDefault="00E03E88" w:rsidP="00E03E88">
      <w:pPr>
        <w:spacing w:after="5" w:line="252" w:lineRule="auto"/>
        <w:ind w:right="1172"/>
        <w:jc w:val="both"/>
        <w:rPr>
          <w:sz w:val="24"/>
        </w:rPr>
      </w:pPr>
      <w:r w:rsidRPr="00E03E88">
        <w:rPr>
          <w:sz w:val="24"/>
        </w:rPr>
        <w:t xml:space="preserve">Pb reacts ethanoic acid in presence of air giving lead II ethanoate and water Pb (s) + 4CH3COOH(aq) + O2(g)   →    Pb(CH3COO-)2(aq) +2H2O(l) </w:t>
      </w:r>
    </w:p>
    <w:p w:rsidR="00E03E88" w:rsidRPr="00E03E88" w:rsidRDefault="00E03E88" w:rsidP="00E03E88">
      <w:pPr>
        <w:spacing w:after="0"/>
        <w:rPr>
          <w:sz w:val="24"/>
        </w:rPr>
      </w:pPr>
      <w:r w:rsidRPr="00E03E88">
        <w:rPr>
          <w:sz w:val="24"/>
        </w:rPr>
        <w:t xml:space="preserve"> </w:t>
      </w:r>
    </w:p>
    <w:p w:rsidR="00E03E88" w:rsidRPr="00E03E88" w:rsidRDefault="00E03E88" w:rsidP="00E03E88">
      <w:pPr>
        <w:numPr>
          <w:ilvl w:val="1"/>
          <w:numId w:val="130"/>
        </w:numPr>
        <w:spacing w:after="5" w:line="252" w:lineRule="auto"/>
        <w:ind w:right="6" w:hanging="587"/>
        <w:jc w:val="both"/>
        <w:rPr>
          <w:sz w:val="24"/>
        </w:rPr>
      </w:pPr>
      <w:r w:rsidRPr="00E03E88">
        <w:rPr>
          <w:sz w:val="24"/>
        </w:rPr>
        <w:t xml:space="preserve">Chlorides of lead with sodium hydroxide solution (04marks) </w:t>
      </w:r>
    </w:p>
    <w:p w:rsidR="00E03E88" w:rsidRPr="00E03E88" w:rsidRDefault="00E03E88" w:rsidP="00E03E88">
      <w:pPr>
        <w:spacing w:after="5" w:line="252" w:lineRule="auto"/>
        <w:ind w:right="6"/>
        <w:jc w:val="both"/>
        <w:rPr>
          <w:sz w:val="24"/>
        </w:rPr>
      </w:pPr>
      <w:r w:rsidRPr="00E03E88">
        <w:rPr>
          <w:sz w:val="24"/>
        </w:rPr>
        <w:t xml:space="preserve">Lead II chloride reacts with sodium hydroxide solution to form lead (II) hydroxide which </w:t>
      </w:r>
    </w:p>
    <w:p w:rsidR="00E03E88" w:rsidRPr="00E03E88" w:rsidRDefault="00E03E88" w:rsidP="00E03E88">
      <w:pPr>
        <w:spacing w:after="45" w:line="252" w:lineRule="auto"/>
        <w:ind w:right="6"/>
        <w:jc w:val="both"/>
        <w:rPr>
          <w:sz w:val="24"/>
        </w:rPr>
      </w:pPr>
      <w:r w:rsidRPr="00E03E88">
        <w:rPr>
          <w:sz w:val="24"/>
        </w:rPr>
        <w:t xml:space="preserve">dissolves in excess sodium hydroxide to form sodium plumbate (II) </w:t>
      </w:r>
    </w:p>
    <w:p w:rsidR="00E03E88" w:rsidRPr="00E03E88" w:rsidRDefault="00E03E88" w:rsidP="00E03E88">
      <w:pPr>
        <w:spacing w:after="159" w:line="252" w:lineRule="auto"/>
        <w:ind w:right="3976"/>
        <w:jc w:val="both"/>
        <w:rPr>
          <w:sz w:val="24"/>
        </w:rPr>
      </w:pPr>
      <w:r w:rsidRPr="00E03E88">
        <w:rPr>
          <w:sz w:val="24"/>
        </w:rPr>
        <w:t>PbCl2 (s) + 2OH</w:t>
      </w:r>
      <w:r w:rsidRPr="00E03E88">
        <w:rPr>
          <w:sz w:val="24"/>
          <w:vertAlign w:val="superscript"/>
        </w:rPr>
        <w:t>-</w:t>
      </w:r>
      <w:r w:rsidRPr="00E03E88">
        <w:rPr>
          <w:sz w:val="24"/>
        </w:rPr>
        <w:t xml:space="preserve">(aq) </w:t>
      </w:r>
      <w:r w:rsidRPr="00E03E88">
        <w:rPr>
          <w:rFonts w:ascii="Segoe UI Symbol" w:eastAsia="Segoe UI Symbol" w:hAnsi="Segoe UI Symbol" w:cs="Segoe UI Symbol"/>
          <w:sz w:val="24"/>
        </w:rPr>
        <w:t></w:t>
      </w:r>
      <w:r w:rsidRPr="00E03E88">
        <w:rPr>
          <w:sz w:val="24"/>
        </w:rPr>
        <w:t xml:space="preserve"> Pb(OH)2(s) + 2Cl</w:t>
      </w:r>
      <w:r w:rsidRPr="00E03E88">
        <w:rPr>
          <w:sz w:val="24"/>
          <w:vertAlign w:val="superscript"/>
        </w:rPr>
        <w:t>-</w:t>
      </w:r>
      <w:r w:rsidRPr="00E03E88">
        <w:rPr>
          <w:sz w:val="24"/>
        </w:rPr>
        <w:t xml:space="preserve">(aq) Then </w:t>
      </w:r>
    </w:p>
    <w:p w:rsidR="00E03E88" w:rsidRPr="00E03E88" w:rsidRDefault="00E03E88" w:rsidP="00E03E88">
      <w:pPr>
        <w:spacing w:after="5" w:line="252" w:lineRule="auto"/>
        <w:ind w:right="6"/>
        <w:jc w:val="both"/>
        <w:rPr>
          <w:sz w:val="24"/>
        </w:rPr>
      </w:pPr>
      <w:r w:rsidRPr="00E03E88">
        <w:rPr>
          <w:sz w:val="24"/>
        </w:rPr>
        <w:lastRenderedPageBreak/>
        <w:t>Pb(OH)2(s) + 2OH</w:t>
      </w:r>
      <w:r w:rsidRPr="00E03E88">
        <w:rPr>
          <w:sz w:val="37"/>
          <w:vertAlign w:val="superscript"/>
        </w:rPr>
        <w:t>-</w:t>
      </w:r>
      <w:r w:rsidRPr="00E03E88">
        <w:rPr>
          <w:sz w:val="24"/>
        </w:rPr>
        <w:t xml:space="preserve">(aq) </w:t>
      </w:r>
      <w:r w:rsidRPr="00E03E88">
        <w:rPr>
          <w:rFonts w:ascii="Segoe UI Symbol" w:eastAsia="Segoe UI Symbol" w:hAnsi="Segoe UI Symbol" w:cs="Segoe UI Symbol"/>
          <w:sz w:val="24"/>
        </w:rPr>
        <w:t></w:t>
      </w:r>
      <w:r w:rsidRPr="00E03E88">
        <w:rPr>
          <w:sz w:val="24"/>
        </w:rPr>
        <w:t>[Pb(OH)</w:t>
      </w:r>
      <w:r w:rsidRPr="00E03E88">
        <w:rPr>
          <w:sz w:val="24"/>
          <w:vertAlign w:val="subscript"/>
        </w:rPr>
        <w:t>4</w:t>
      </w:r>
      <w:r w:rsidRPr="00E03E88">
        <w:rPr>
          <w:sz w:val="24"/>
        </w:rPr>
        <w:t>]</w:t>
      </w:r>
      <w:r w:rsidRPr="00E03E88">
        <w:rPr>
          <w:sz w:val="24"/>
          <w:vertAlign w:val="superscript"/>
        </w:rPr>
        <w:t>2-</w:t>
      </w:r>
      <w:r w:rsidRPr="00E03E88">
        <w:rPr>
          <w:sz w:val="24"/>
        </w:rPr>
        <w:t>(aq)</w:t>
      </w:r>
    </w:p>
    <w:p w:rsidR="00E03E88" w:rsidRPr="00E03E88" w:rsidRDefault="00E03E88" w:rsidP="00E03E88">
      <w:pPr>
        <w:spacing w:after="5" w:line="252" w:lineRule="auto"/>
        <w:jc w:val="both"/>
        <w:rPr>
          <w:sz w:val="24"/>
        </w:rPr>
        <w:sectPr w:rsidR="00E03E88" w:rsidRPr="00E03E88" w:rsidSect="00E03E88">
          <w:footerReference w:type="even" r:id="rId171"/>
          <w:footerReference w:type="default" r:id="rId172"/>
          <w:footerReference w:type="first" r:id="rId173"/>
          <w:pgSz w:w="12240" w:h="15840"/>
          <w:pgMar w:top="1406" w:right="1323" w:bottom="836" w:left="1340" w:header="720" w:footer="720" w:gutter="0"/>
          <w:pgBorders w:offsetFrom="page">
            <w:top w:val="thinThickThinSmallGap" w:sz="24" w:space="24" w:color="auto"/>
            <w:left w:val="thinThickThinSmallGap" w:sz="24" w:space="24" w:color="auto"/>
            <w:bottom w:val="thinThickThinSmallGap" w:sz="24" w:space="24" w:color="auto"/>
            <w:right w:val="thinThickThinSmallGap" w:sz="24" w:space="24" w:color="auto"/>
          </w:pgBorders>
          <w:pgNumType w:start="13"/>
          <w:cols w:space="720"/>
        </w:sectPr>
      </w:pPr>
    </w:p>
    <w:p w:rsidR="00E03E88" w:rsidRPr="00E03E88" w:rsidRDefault="00E03E88" w:rsidP="00E03E88">
      <w:pPr>
        <w:spacing w:after="11"/>
        <w:rPr>
          <w:sz w:val="24"/>
        </w:rPr>
      </w:pPr>
      <w:r w:rsidRPr="00E03E88">
        <w:rPr>
          <w:color w:val="202020"/>
          <w:sz w:val="24"/>
        </w:rPr>
        <w:lastRenderedPageBreak/>
        <w:t xml:space="preserve"> </w:t>
      </w:r>
    </w:p>
    <w:p w:rsidR="00E03E88" w:rsidRPr="00E03E88" w:rsidRDefault="00E03E88" w:rsidP="00E03E88">
      <w:pPr>
        <w:spacing w:after="240" w:line="253" w:lineRule="auto"/>
        <w:ind w:right="394"/>
        <w:jc w:val="both"/>
        <w:rPr>
          <w:sz w:val="24"/>
        </w:rPr>
      </w:pPr>
      <w:r w:rsidRPr="00E03E88">
        <w:rPr>
          <w:color w:val="202020"/>
          <w:sz w:val="24"/>
        </w:rPr>
        <w:t>Lead(IV) chloride react with sodium hydroxide to produce lead(IV) oxide, sodium chloride and water. Sodium hydroxide - diluted solution.</w:t>
      </w:r>
      <w:r w:rsidRPr="00E03E88">
        <w:rPr>
          <w:sz w:val="24"/>
        </w:rPr>
        <w:t xml:space="preserve"> </w:t>
      </w:r>
      <w:r w:rsidRPr="00E03E88">
        <w:t xml:space="preserve">PbCl4 + 4NaOH → PbO2 + 4NaCl + 2H2O </w:t>
      </w:r>
    </w:p>
    <w:p w:rsidR="00E03E88" w:rsidRPr="00E03E88" w:rsidRDefault="00E03E88" w:rsidP="00E03E88">
      <w:pPr>
        <w:spacing w:after="152" w:line="347" w:lineRule="auto"/>
        <w:ind w:right="4"/>
        <w:rPr>
          <w:sz w:val="24"/>
        </w:rPr>
      </w:pPr>
      <w:r w:rsidRPr="00E03E88">
        <w:t>The compound PbO2 reacts with the sodium hydroxide to produce the hexahydroxoplumbate (IV) ion [Pb(OH)</w:t>
      </w:r>
      <w:r w:rsidRPr="00E03E88">
        <w:rPr>
          <w:vertAlign w:val="subscript"/>
        </w:rPr>
        <w:t>6</w:t>
      </w:r>
      <w:r w:rsidRPr="00E03E88">
        <w:t>]</w:t>
      </w:r>
      <w:r w:rsidRPr="00E03E88">
        <w:rPr>
          <w:vertAlign w:val="superscript"/>
        </w:rPr>
        <w:t>2-</w:t>
      </w:r>
      <w:r w:rsidRPr="00E03E88">
        <w:t xml:space="preserve">, soluble with the water. </w:t>
      </w:r>
    </w:p>
    <w:p w:rsidR="00E03E88" w:rsidRPr="00E03E88" w:rsidRDefault="00E03E88" w:rsidP="00E03E88">
      <w:pPr>
        <w:spacing w:after="127" w:line="252" w:lineRule="auto"/>
        <w:ind w:right="6"/>
        <w:jc w:val="both"/>
        <w:rPr>
          <w:sz w:val="24"/>
        </w:rPr>
      </w:pPr>
      <w:r w:rsidRPr="00E03E88">
        <w:rPr>
          <w:sz w:val="24"/>
        </w:rPr>
        <w:t>PbO2 +  2NaOH + 2 H2O → Na2[Pb(OH)</w:t>
      </w:r>
      <w:r w:rsidRPr="00E03E88">
        <w:rPr>
          <w:sz w:val="24"/>
          <w:vertAlign w:val="subscript"/>
        </w:rPr>
        <w:t>6</w:t>
      </w:r>
      <w:r w:rsidRPr="00E03E88">
        <w:rPr>
          <w:sz w:val="24"/>
        </w:rPr>
        <w:t xml:space="preserve">](aq) </w:t>
      </w:r>
    </w:p>
    <w:p w:rsidR="00E03E88" w:rsidRPr="00E03E88" w:rsidRDefault="00E03E88" w:rsidP="00E03E88">
      <w:pPr>
        <w:spacing w:after="0"/>
        <w:rPr>
          <w:sz w:val="24"/>
        </w:rPr>
      </w:pPr>
      <w:r w:rsidRPr="00E03E88">
        <w:rPr>
          <w:sz w:val="24"/>
        </w:rPr>
        <w:t xml:space="preserve"> </w:t>
      </w:r>
    </w:p>
    <w:p w:rsidR="00E03E88" w:rsidRPr="00E03E88" w:rsidRDefault="00E03E88" w:rsidP="00E03E88">
      <w:pPr>
        <w:spacing w:after="5" w:line="252" w:lineRule="auto"/>
        <w:ind w:right="6"/>
        <w:jc w:val="both"/>
        <w:rPr>
          <w:sz w:val="24"/>
        </w:rPr>
      </w:pPr>
      <w:r w:rsidRPr="00E03E88">
        <w:rPr>
          <w:sz w:val="24"/>
        </w:rPr>
        <w:t xml:space="preserve">(iv)     Silicon with acids (03 marks) </w:t>
      </w:r>
    </w:p>
    <w:p w:rsidR="00E03E88" w:rsidRPr="00E03E88" w:rsidRDefault="00E03E88" w:rsidP="00E03E88">
      <w:pPr>
        <w:spacing w:after="0"/>
        <w:rPr>
          <w:sz w:val="24"/>
        </w:rPr>
      </w:pPr>
      <w:r w:rsidRPr="00E03E88">
        <w:rPr>
          <w:sz w:val="24"/>
        </w:rPr>
        <w:t xml:space="preserve"> </w:t>
      </w:r>
    </w:p>
    <w:p w:rsidR="00E03E88" w:rsidRPr="00E03E88" w:rsidRDefault="00E03E88" w:rsidP="00E03E88">
      <w:pPr>
        <w:spacing w:after="245" w:line="266" w:lineRule="auto"/>
        <w:ind w:right="4"/>
        <w:rPr>
          <w:sz w:val="24"/>
        </w:rPr>
      </w:pPr>
      <w:r w:rsidRPr="00E03E88">
        <w:rPr>
          <w:b/>
        </w:rPr>
        <w:t>Silicon does not react with most acids under normal conditions but is dissolved by hydrofluoric acid, HF</w:t>
      </w:r>
      <w:r w:rsidRPr="00E03E88">
        <w:t>, to form fluorosilicic acid, a reaction apparently driven by the stability of the Si(IV) fluoride complex [SiF</w:t>
      </w:r>
      <w:r w:rsidRPr="00E03E88">
        <w:rPr>
          <w:vertAlign w:val="subscript"/>
        </w:rPr>
        <w:t>6</w:t>
      </w:r>
      <w:r w:rsidRPr="00E03E88">
        <w:t>]</w:t>
      </w:r>
      <w:r w:rsidRPr="00E03E88">
        <w:rPr>
          <w:vertAlign w:val="superscript"/>
        </w:rPr>
        <w:t>2-</w:t>
      </w:r>
      <w:r w:rsidRPr="00E03E88">
        <w:t xml:space="preserve">. </w:t>
      </w:r>
    </w:p>
    <w:p w:rsidR="00E03E88" w:rsidRPr="00E03E88" w:rsidRDefault="00E03E88" w:rsidP="00E03E88">
      <w:pPr>
        <w:spacing w:after="200" w:line="266" w:lineRule="auto"/>
        <w:ind w:right="4"/>
        <w:rPr>
          <w:sz w:val="24"/>
        </w:rPr>
      </w:pPr>
      <w:r w:rsidRPr="00E03E88">
        <w:t>Si(s) + 6HF(aq) → 2H2(g) +H</w:t>
      </w:r>
      <w:r w:rsidRPr="00E03E88">
        <w:rPr>
          <w:vertAlign w:val="subscript"/>
        </w:rPr>
        <w:t>2</w:t>
      </w:r>
      <w:r w:rsidRPr="00E03E88">
        <w:t>SiF</w:t>
      </w:r>
      <w:r w:rsidRPr="00E03E88">
        <w:rPr>
          <w:vertAlign w:val="subscript"/>
        </w:rPr>
        <w:t>6</w:t>
      </w:r>
      <w:r w:rsidRPr="00E03E88">
        <w:t xml:space="preserve"> (aq) (fluorosilicic acid) </w:t>
      </w:r>
    </w:p>
    <w:p w:rsidR="00E03E88" w:rsidRPr="00E03E88" w:rsidRDefault="00E03E88" w:rsidP="00E03E88">
      <w:pPr>
        <w:spacing w:after="0"/>
        <w:rPr>
          <w:sz w:val="24"/>
        </w:rPr>
      </w:pPr>
      <w:r w:rsidRPr="00E03E88">
        <w:rPr>
          <w:sz w:val="24"/>
        </w:rPr>
        <w:t xml:space="preserve"> </w:t>
      </w:r>
    </w:p>
    <w:p w:rsidR="00E03E88" w:rsidRPr="00E03E88" w:rsidRDefault="00E03E88" w:rsidP="00E03E88">
      <w:pPr>
        <w:spacing w:after="5" w:line="252" w:lineRule="auto"/>
        <w:ind w:right="1518"/>
        <w:jc w:val="both"/>
        <w:rPr>
          <w:sz w:val="24"/>
        </w:rPr>
      </w:pPr>
      <w:r w:rsidRPr="00E03E88">
        <w:rPr>
          <w:sz w:val="24"/>
        </w:rPr>
        <w:t xml:space="preserve">(c)  Carbon does not react with chlorine but reacts readily with fluorine. Explain this observation.  (03 marks) </w:t>
      </w:r>
    </w:p>
    <w:p w:rsidR="00E03E88" w:rsidRPr="00E03E88" w:rsidRDefault="00E03E88" w:rsidP="00E03E88">
      <w:pPr>
        <w:spacing w:after="0"/>
        <w:rPr>
          <w:sz w:val="24"/>
        </w:rPr>
      </w:pPr>
      <w:r w:rsidRPr="00E03E88">
        <w:rPr>
          <w:sz w:val="24"/>
        </w:rPr>
        <w:t xml:space="preserve"> </w:t>
      </w:r>
    </w:p>
    <w:p w:rsidR="00E03E88" w:rsidRPr="00E03E88" w:rsidRDefault="00E03E88" w:rsidP="00E03E88">
      <w:pPr>
        <w:spacing w:after="5" w:line="252" w:lineRule="auto"/>
        <w:ind w:right="156"/>
        <w:jc w:val="both"/>
        <w:rPr>
          <w:sz w:val="24"/>
        </w:rPr>
      </w:pPr>
      <w:r w:rsidRPr="00E03E88">
        <w:rPr>
          <w:sz w:val="24"/>
        </w:rPr>
        <w:t xml:space="preserve">Fluorine is a stronger oxidizing agent than chlorine, has very low F-F bond energy and form stronger </w:t>
      </w:r>
    </w:p>
    <w:p w:rsidR="00E03E88" w:rsidRPr="00E03E88" w:rsidRDefault="00E03E88" w:rsidP="00E03E88">
      <w:pPr>
        <w:spacing w:after="5" w:line="252" w:lineRule="auto"/>
        <w:ind w:right="6"/>
        <w:jc w:val="both"/>
        <w:rPr>
          <w:sz w:val="24"/>
        </w:rPr>
      </w:pPr>
      <w:r w:rsidRPr="00E03E88">
        <w:rPr>
          <w:sz w:val="24"/>
        </w:rPr>
        <w:t xml:space="preserve">C-F bond the C-Cl bond, these factors promote reaction of fluorine with carbon. </w:t>
      </w:r>
    </w:p>
    <w:p w:rsidR="00E03E88" w:rsidRPr="00E03E88" w:rsidRDefault="00E03E88" w:rsidP="00E03E88">
      <w:pPr>
        <w:spacing w:after="228" w:line="233" w:lineRule="auto"/>
        <w:ind w:right="9628"/>
        <w:rPr>
          <w:sz w:val="24"/>
        </w:rPr>
      </w:pPr>
      <w:r w:rsidRPr="00E03E88">
        <w:rPr>
          <w:sz w:val="26"/>
        </w:rPr>
        <w:t xml:space="preserve"> </w:t>
      </w:r>
      <w:r w:rsidRPr="00E03E88">
        <w:t xml:space="preserve"> </w:t>
      </w:r>
    </w:p>
    <w:p w:rsidR="00E03E88" w:rsidRPr="00E03E88" w:rsidRDefault="00E03E88" w:rsidP="00E03E88">
      <w:pPr>
        <w:keepNext/>
        <w:keepLines/>
        <w:spacing w:after="5" w:line="262" w:lineRule="auto"/>
        <w:outlineLvl w:val="1"/>
        <w:rPr>
          <w:b/>
          <w:color w:val="FF0000"/>
          <w:sz w:val="26"/>
        </w:rPr>
      </w:pPr>
      <w:r w:rsidRPr="00E03E88">
        <w:rPr>
          <w:b/>
          <w:color w:val="FF0000"/>
          <w:sz w:val="26"/>
        </w:rPr>
        <w:t>Trial 17</w:t>
      </w:r>
      <w:r w:rsidRPr="00E03E88">
        <w:rPr>
          <w:b/>
          <w:sz w:val="26"/>
        </w:rPr>
        <w:t xml:space="preserve"> </w:t>
      </w:r>
    </w:p>
    <w:p w:rsidR="00E03E88" w:rsidRPr="00E03E88" w:rsidRDefault="00E03E88" w:rsidP="00E03E88">
      <w:pPr>
        <w:spacing w:after="27" w:line="252" w:lineRule="auto"/>
        <w:ind w:right="1948"/>
        <w:jc w:val="both"/>
        <w:rPr>
          <w:sz w:val="24"/>
        </w:rPr>
      </w:pPr>
      <w:r w:rsidRPr="00E03E88">
        <w:rPr>
          <w:sz w:val="24"/>
        </w:rPr>
        <w:t xml:space="preserve">C, Si, Ge, Sn and Pb are elements of group (IV) of the periodic table. (a) Explain the following trends among the group (IV) elements: </w:t>
      </w:r>
    </w:p>
    <w:p w:rsidR="00E03E88" w:rsidRPr="00E03E88" w:rsidRDefault="00E03E88" w:rsidP="00E03E88">
      <w:pPr>
        <w:numPr>
          <w:ilvl w:val="0"/>
          <w:numId w:val="131"/>
        </w:numPr>
        <w:spacing w:after="26" w:line="252" w:lineRule="auto"/>
        <w:ind w:right="6" w:hanging="311"/>
        <w:jc w:val="both"/>
        <w:rPr>
          <w:sz w:val="24"/>
        </w:rPr>
      </w:pPr>
      <w:r w:rsidRPr="00E03E88">
        <w:rPr>
          <w:sz w:val="24"/>
        </w:rPr>
        <w:t xml:space="preserve">electropositivity.                                                                                        (4marks) </w:t>
      </w:r>
    </w:p>
    <w:p w:rsidR="00E03E88" w:rsidRPr="00E03E88" w:rsidRDefault="00E03E88" w:rsidP="00E03E88">
      <w:pPr>
        <w:numPr>
          <w:ilvl w:val="0"/>
          <w:numId w:val="131"/>
        </w:numPr>
        <w:spacing w:after="5" w:line="252" w:lineRule="auto"/>
        <w:ind w:right="6" w:hanging="311"/>
        <w:jc w:val="both"/>
        <w:rPr>
          <w:sz w:val="24"/>
        </w:rPr>
      </w:pPr>
      <w:r w:rsidRPr="00E03E88">
        <w:rPr>
          <w:sz w:val="24"/>
        </w:rPr>
        <w:t xml:space="preserve">stability of +2 oxidation state.                                                                  (2 ½ marks) </w:t>
      </w:r>
    </w:p>
    <w:p w:rsidR="00E03E88" w:rsidRPr="00E03E88" w:rsidRDefault="00E03E88" w:rsidP="00E03E88">
      <w:pPr>
        <w:numPr>
          <w:ilvl w:val="0"/>
          <w:numId w:val="132"/>
        </w:numPr>
        <w:spacing w:after="28" w:line="252" w:lineRule="auto"/>
        <w:ind w:left="831" w:right="6" w:hanging="386"/>
        <w:jc w:val="both"/>
        <w:rPr>
          <w:sz w:val="24"/>
        </w:rPr>
      </w:pPr>
      <w:r w:rsidRPr="00E03E88">
        <w:rPr>
          <w:sz w:val="24"/>
        </w:rPr>
        <w:t xml:space="preserve">State four properties in which carbon differs from the rest of the members of group (IV). (4 marks) </w:t>
      </w:r>
    </w:p>
    <w:p w:rsidR="00E03E88" w:rsidRPr="00E03E88" w:rsidRDefault="00E03E88" w:rsidP="00E03E88">
      <w:pPr>
        <w:numPr>
          <w:ilvl w:val="0"/>
          <w:numId w:val="132"/>
        </w:numPr>
        <w:spacing w:after="26" w:line="252" w:lineRule="auto"/>
        <w:ind w:left="831" w:right="6" w:hanging="386"/>
        <w:jc w:val="both"/>
        <w:rPr>
          <w:sz w:val="24"/>
        </w:rPr>
      </w:pPr>
      <w:r w:rsidRPr="00E03E88">
        <w:rPr>
          <w:sz w:val="24"/>
        </w:rPr>
        <w:t xml:space="preserve">Explain  why  carbon  tetrachloride  molecule  is  nonpolar  yet  the  bonds  in  </w:t>
      </w:r>
    </w:p>
    <w:p w:rsidR="00E03E88" w:rsidRPr="00E03E88" w:rsidRDefault="00E03E88" w:rsidP="00E03E88">
      <w:pPr>
        <w:spacing w:after="28" w:line="252" w:lineRule="auto"/>
        <w:ind w:right="6"/>
        <w:jc w:val="both"/>
        <w:rPr>
          <w:sz w:val="24"/>
        </w:rPr>
      </w:pPr>
      <w:r w:rsidRPr="00E03E88">
        <w:rPr>
          <w:sz w:val="24"/>
        </w:rPr>
        <w:t xml:space="preserve">carbon tetrachloride are polar.                                                                           (3 marks) </w:t>
      </w:r>
    </w:p>
    <w:p w:rsidR="00E03E88" w:rsidRPr="00E03E88" w:rsidRDefault="00E03E88" w:rsidP="00E03E88">
      <w:pPr>
        <w:numPr>
          <w:ilvl w:val="0"/>
          <w:numId w:val="132"/>
        </w:numPr>
        <w:spacing w:after="5" w:line="252" w:lineRule="auto"/>
        <w:ind w:left="831" w:right="6" w:hanging="386"/>
        <w:jc w:val="both"/>
        <w:rPr>
          <w:sz w:val="24"/>
        </w:rPr>
      </w:pPr>
      <w:r w:rsidRPr="00E03E88">
        <w:rPr>
          <w:sz w:val="24"/>
        </w:rPr>
        <w:t xml:space="preserve">A sample of lead (IV) oxide was treated with warm concentrated hydrochloric acid </w:t>
      </w:r>
    </w:p>
    <w:p w:rsidR="00E03E88" w:rsidRPr="00E03E88" w:rsidRDefault="00E03E88" w:rsidP="00E03E88">
      <w:pPr>
        <w:numPr>
          <w:ilvl w:val="1"/>
          <w:numId w:val="132"/>
        </w:numPr>
        <w:spacing w:after="68" w:line="252" w:lineRule="auto"/>
        <w:ind w:right="6" w:hanging="311"/>
        <w:jc w:val="both"/>
        <w:rPr>
          <w:sz w:val="24"/>
        </w:rPr>
      </w:pPr>
      <w:r w:rsidRPr="00E03E88">
        <w:rPr>
          <w:sz w:val="24"/>
        </w:rPr>
        <w:t xml:space="preserve">State what was observed.                                                              (½ marks)  </w:t>
      </w:r>
    </w:p>
    <w:p w:rsidR="00E03E88" w:rsidRPr="00E03E88" w:rsidRDefault="00E03E88" w:rsidP="00E03E88">
      <w:pPr>
        <w:numPr>
          <w:ilvl w:val="1"/>
          <w:numId w:val="132"/>
        </w:numPr>
        <w:spacing w:after="5" w:line="252" w:lineRule="auto"/>
        <w:ind w:right="6" w:hanging="311"/>
        <w:jc w:val="both"/>
        <w:rPr>
          <w:sz w:val="24"/>
        </w:rPr>
      </w:pPr>
      <w:r w:rsidRPr="00E03E88">
        <w:rPr>
          <w:sz w:val="24"/>
        </w:rPr>
        <w:t>Write an equation for the reaction.                                               (2 marks)</w:t>
      </w:r>
    </w:p>
    <w:p w:rsidR="00E03E88" w:rsidRPr="00E03E88" w:rsidRDefault="00E03E88" w:rsidP="00E03E88">
      <w:pPr>
        <w:spacing w:after="0"/>
        <w:rPr>
          <w:sz w:val="24"/>
        </w:rPr>
      </w:pPr>
      <w:r w:rsidRPr="00E03E88">
        <w:rPr>
          <w:sz w:val="24"/>
        </w:rPr>
        <w:t xml:space="preserve"> </w:t>
      </w:r>
    </w:p>
    <w:p w:rsidR="00E03E88" w:rsidRPr="00E03E88" w:rsidRDefault="00E03E88" w:rsidP="00E03E88">
      <w:pPr>
        <w:spacing w:after="0"/>
        <w:rPr>
          <w:sz w:val="24"/>
        </w:rPr>
      </w:pPr>
      <w:r w:rsidRPr="00E03E88">
        <w:rPr>
          <w:sz w:val="24"/>
        </w:rPr>
        <w:t xml:space="preserve"> </w:t>
      </w:r>
    </w:p>
    <w:p w:rsidR="00E03E88" w:rsidRPr="00E03E88" w:rsidRDefault="00E03E88" w:rsidP="00E03E88">
      <w:pPr>
        <w:spacing w:after="39"/>
        <w:rPr>
          <w:sz w:val="24"/>
        </w:rPr>
      </w:pPr>
      <w:r w:rsidRPr="00E03E88">
        <w:rPr>
          <w:b/>
          <w:color w:val="FF0000"/>
          <w:sz w:val="26"/>
        </w:rPr>
        <w:t xml:space="preserve"> </w:t>
      </w:r>
    </w:p>
    <w:p w:rsidR="00E03E88" w:rsidRPr="00E03E88" w:rsidRDefault="00E03E88" w:rsidP="00E03E88">
      <w:pPr>
        <w:keepNext/>
        <w:keepLines/>
        <w:spacing w:after="5" w:line="262" w:lineRule="auto"/>
        <w:outlineLvl w:val="1"/>
        <w:rPr>
          <w:b/>
          <w:color w:val="FF0000"/>
          <w:sz w:val="26"/>
        </w:rPr>
      </w:pPr>
      <w:r w:rsidRPr="00E03E88">
        <w:rPr>
          <w:b/>
          <w:color w:val="FF0000"/>
          <w:sz w:val="26"/>
        </w:rPr>
        <w:t xml:space="preserve">Trial 18 </w:t>
      </w:r>
    </w:p>
    <w:p w:rsidR="00E03E88" w:rsidRPr="00E03E88" w:rsidRDefault="00E03E88" w:rsidP="00E03E88">
      <w:pPr>
        <w:spacing w:after="5" w:line="252" w:lineRule="auto"/>
        <w:ind w:right="6"/>
        <w:jc w:val="both"/>
        <w:rPr>
          <w:sz w:val="24"/>
        </w:rPr>
      </w:pPr>
      <w:r w:rsidRPr="00E03E88">
        <w:rPr>
          <w:sz w:val="24"/>
        </w:rPr>
        <w:t xml:space="preserve">Carbon, silicon, tin and lead are elements of in group (IV) of the periodic table </w:t>
      </w:r>
    </w:p>
    <w:p w:rsidR="00E03E88" w:rsidRPr="00E03E88" w:rsidRDefault="00E03E88" w:rsidP="00E03E88">
      <w:pPr>
        <w:numPr>
          <w:ilvl w:val="0"/>
          <w:numId w:val="133"/>
        </w:numPr>
        <w:spacing w:after="26" w:line="252" w:lineRule="auto"/>
        <w:ind w:right="678" w:hanging="348"/>
        <w:jc w:val="both"/>
        <w:rPr>
          <w:sz w:val="24"/>
        </w:rPr>
      </w:pPr>
      <w:r w:rsidRPr="00E03E88">
        <w:rPr>
          <w:sz w:val="24"/>
        </w:rPr>
        <w:lastRenderedPageBreak/>
        <w:t xml:space="preserve">State </w:t>
      </w:r>
    </w:p>
    <w:p w:rsidR="00E03E88" w:rsidRPr="00E03E88" w:rsidRDefault="00E03E88" w:rsidP="00E03E88">
      <w:pPr>
        <w:numPr>
          <w:ilvl w:val="1"/>
          <w:numId w:val="133"/>
        </w:numPr>
        <w:spacing w:after="5" w:line="252" w:lineRule="auto"/>
        <w:ind w:right="6" w:hanging="416"/>
        <w:jc w:val="both"/>
        <w:rPr>
          <w:sz w:val="24"/>
        </w:rPr>
      </w:pPr>
      <w:r w:rsidRPr="00E03E88">
        <w:rPr>
          <w:sz w:val="24"/>
        </w:rPr>
        <w:t xml:space="preserve">The common oxidation state shown by the elements of group (IV).            (1 mark) </w:t>
      </w:r>
    </w:p>
    <w:p w:rsidR="00E03E88" w:rsidRPr="00E03E88" w:rsidRDefault="00E03E88" w:rsidP="00E03E88">
      <w:pPr>
        <w:numPr>
          <w:ilvl w:val="1"/>
          <w:numId w:val="133"/>
        </w:numPr>
        <w:spacing w:after="26" w:line="252" w:lineRule="auto"/>
        <w:ind w:right="6" w:hanging="416"/>
        <w:jc w:val="both"/>
        <w:rPr>
          <w:sz w:val="24"/>
        </w:rPr>
      </w:pPr>
      <w:r w:rsidRPr="00E03E88">
        <w:rPr>
          <w:sz w:val="24"/>
        </w:rPr>
        <w:t xml:space="preserve">How the stability of the oxidation states of group (IV) elements varies down the group. (Illustrate your answer with the chlorides of carbon and lead).        (03 marks) </w:t>
      </w:r>
    </w:p>
    <w:p w:rsidR="00E03E88" w:rsidRPr="00E03E88" w:rsidRDefault="00E03E88" w:rsidP="00E03E88">
      <w:pPr>
        <w:numPr>
          <w:ilvl w:val="0"/>
          <w:numId w:val="133"/>
        </w:numPr>
        <w:spacing w:after="33" w:line="238" w:lineRule="auto"/>
        <w:ind w:right="678" w:hanging="348"/>
        <w:jc w:val="both"/>
        <w:rPr>
          <w:sz w:val="24"/>
        </w:rPr>
      </w:pPr>
      <w:r w:rsidRPr="00E03E88">
        <w:rPr>
          <w:sz w:val="24"/>
        </w:rPr>
        <w:t xml:space="preserve">Give a reason for your answer in (a)(i)   .                                              (01 mark)  (c) Discuss the reactions of the chlorides of each element with water         (06marks)  (d) Write down equations for the reactions between: </w:t>
      </w:r>
    </w:p>
    <w:p w:rsidR="00E03E88" w:rsidRPr="00E03E88" w:rsidRDefault="00E03E88" w:rsidP="00E03E88">
      <w:pPr>
        <w:numPr>
          <w:ilvl w:val="1"/>
          <w:numId w:val="133"/>
        </w:numPr>
        <w:spacing w:after="26" w:line="252" w:lineRule="auto"/>
        <w:ind w:right="6" w:hanging="416"/>
        <w:jc w:val="both"/>
        <w:rPr>
          <w:sz w:val="24"/>
        </w:rPr>
      </w:pPr>
      <w:r w:rsidRPr="00E03E88">
        <w:rPr>
          <w:sz w:val="24"/>
        </w:rPr>
        <w:t xml:space="preserve">The oxide of each element and sodium hydroxide.                           (06 marks) </w:t>
      </w:r>
    </w:p>
    <w:p w:rsidR="00E03E88" w:rsidRPr="00E03E88" w:rsidRDefault="00E03E88" w:rsidP="00E03E88">
      <w:pPr>
        <w:numPr>
          <w:ilvl w:val="1"/>
          <w:numId w:val="133"/>
        </w:numPr>
        <w:spacing w:after="5" w:line="252" w:lineRule="auto"/>
        <w:ind w:right="6" w:hanging="416"/>
        <w:jc w:val="both"/>
        <w:rPr>
          <w:sz w:val="24"/>
        </w:rPr>
      </w:pPr>
      <w:r w:rsidRPr="00E03E88">
        <w:rPr>
          <w:sz w:val="24"/>
        </w:rPr>
        <w:t xml:space="preserve">Lead (IV) oxide and concentrated hydrochloric acid.                       (1½ marks) </w:t>
      </w:r>
    </w:p>
    <w:p w:rsidR="00E03E88" w:rsidRPr="00E03E88" w:rsidRDefault="00E03E88" w:rsidP="00E03E88">
      <w:pPr>
        <w:spacing w:after="32"/>
        <w:rPr>
          <w:sz w:val="24"/>
        </w:rPr>
      </w:pPr>
      <w:r w:rsidRPr="00E03E88">
        <w:t xml:space="preserve"> </w:t>
      </w:r>
    </w:p>
    <w:p w:rsidR="00E03E88" w:rsidRPr="00E03E88" w:rsidRDefault="00E03E88" w:rsidP="00E03E88">
      <w:pPr>
        <w:spacing w:after="0"/>
        <w:rPr>
          <w:sz w:val="24"/>
        </w:rPr>
      </w:pPr>
      <w:r w:rsidRPr="00E03E88">
        <w:t xml:space="preserve"> </w:t>
      </w:r>
      <w:r w:rsidRPr="00E03E88">
        <w:tab/>
      </w:r>
      <w:r w:rsidRPr="00E03E88">
        <w:rPr>
          <w:b/>
          <w:color w:val="FF0000"/>
          <w:sz w:val="26"/>
        </w:rPr>
        <w:t xml:space="preserve"> </w:t>
      </w:r>
      <w:r w:rsidRPr="00E03E88">
        <w:rPr>
          <w:sz w:val="24"/>
        </w:rPr>
        <w:br w:type="page"/>
      </w:r>
    </w:p>
    <w:p w:rsidR="00E03E88" w:rsidRPr="00E03E88" w:rsidRDefault="00E03E88" w:rsidP="00E03E88">
      <w:pPr>
        <w:keepNext/>
        <w:keepLines/>
        <w:spacing w:after="5" w:line="262" w:lineRule="auto"/>
        <w:outlineLvl w:val="1"/>
        <w:rPr>
          <w:b/>
          <w:color w:val="FF0000"/>
          <w:sz w:val="26"/>
        </w:rPr>
      </w:pPr>
      <w:r w:rsidRPr="00E03E88">
        <w:rPr>
          <w:b/>
          <w:color w:val="FF0000"/>
          <w:sz w:val="26"/>
        </w:rPr>
        <w:lastRenderedPageBreak/>
        <w:t>Group 17: Fluorine, chlorine, bromine, iodine</w:t>
      </w:r>
      <w:r w:rsidRPr="00E03E88">
        <w:rPr>
          <w:b/>
          <w:sz w:val="26"/>
        </w:rPr>
        <w:t xml:space="preserve"> </w:t>
      </w:r>
    </w:p>
    <w:p w:rsidR="00E03E88" w:rsidRPr="00E03E88" w:rsidRDefault="00E03E88" w:rsidP="00E03E88">
      <w:pPr>
        <w:spacing w:after="5" w:line="252" w:lineRule="auto"/>
        <w:ind w:right="6"/>
        <w:jc w:val="both"/>
        <w:rPr>
          <w:sz w:val="24"/>
        </w:rPr>
      </w:pPr>
      <w:r w:rsidRPr="00E03E88">
        <w:rPr>
          <w:sz w:val="24"/>
        </w:rPr>
        <w:t xml:space="preserve">Members </w:t>
      </w:r>
    </w:p>
    <w:p w:rsidR="00E03E88" w:rsidRPr="00E03E88" w:rsidRDefault="00E03E88" w:rsidP="00E03E88">
      <w:pPr>
        <w:spacing w:after="5" w:line="252" w:lineRule="auto"/>
        <w:ind w:right="6"/>
        <w:jc w:val="both"/>
        <w:rPr>
          <w:sz w:val="24"/>
        </w:rPr>
      </w:pPr>
      <w:r w:rsidRPr="00E03E88">
        <w:rPr>
          <w:sz w:val="24"/>
        </w:rPr>
        <w:t xml:space="preserve">Elements                     Symbols </w:t>
      </w:r>
    </w:p>
    <w:p w:rsidR="00E03E88" w:rsidRPr="00E03E88" w:rsidRDefault="00E03E88" w:rsidP="00E03E88">
      <w:pPr>
        <w:spacing w:after="5" w:line="252" w:lineRule="auto"/>
        <w:ind w:right="6"/>
        <w:jc w:val="both"/>
        <w:rPr>
          <w:sz w:val="24"/>
        </w:rPr>
      </w:pPr>
      <w:r w:rsidRPr="00E03E88">
        <w:rPr>
          <w:sz w:val="24"/>
        </w:rPr>
        <w:t xml:space="preserve">Fluorine                      F </w:t>
      </w:r>
    </w:p>
    <w:p w:rsidR="00E03E88" w:rsidRPr="00E03E88" w:rsidRDefault="00E03E88" w:rsidP="00E03E88">
      <w:pPr>
        <w:spacing w:after="5" w:line="252" w:lineRule="auto"/>
        <w:ind w:right="6"/>
        <w:jc w:val="both"/>
        <w:rPr>
          <w:sz w:val="24"/>
        </w:rPr>
      </w:pPr>
      <w:r w:rsidRPr="00E03E88">
        <w:rPr>
          <w:sz w:val="24"/>
        </w:rPr>
        <w:t xml:space="preserve">Chlorine                      Cl </w:t>
      </w:r>
    </w:p>
    <w:p w:rsidR="00E03E88" w:rsidRPr="00E03E88" w:rsidRDefault="00E03E88" w:rsidP="00E03E88">
      <w:pPr>
        <w:spacing w:after="5" w:line="252" w:lineRule="auto"/>
        <w:ind w:right="6"/>
        <w:jc w:val="both"/>
        <w:rPr>
          <w:sz w:val="24"/>
        </w:rPr>
      </w:pPr>
      <w:r w:rsidRPr="00E03E88">
        <w:rPr>
          <w:sz w:val="24"/>
        </w:rPr>
        <w:t xml:space="preserve">Bromine                   Br </w:t>
      </w:r>
    </w:p>
    <w:p w:rsidR="00E03E88" w:rsidRPr="00E03E88" w:rsidRDefault="00E03E88" w:rsidP="00E03E88">
      <w:pPr>
        <w:spacing w:after="5" w:line="252" w:lineRule="auto"/>
        <w:ind w:right="6"/>
        <w:jc w:val="both"/>
        <w:rPr>
          <w:sz w:val="24"/>
        </w:rPr>
      </w:pPr>
      <w:r w:rsidRPr="00E03E88">
        <w:rPr>
          <w:sz w:val="24"/>
        </w:rPr>
        <w:t xml:space="preserve">Iodine                         I </w:t>
      </w:r>
    </w:p>
    <w:p w:rsidR="00E03E88" w:rsidRPr="00E03E88" w:rsidRDefault="00E03E88" w:rsidP="00E03E88">
      <w:pPr>
        <w:spacing w:after="0"/>
        <w:rPr>
          <w:sz w:val="24"/>
        </w:rPr>
      </w:pPr>
      <w:r w:rsidRPr="00E03E88">
        <w:rPr>
          <w:sz w:val="24"/>
        </w:rPr>
        <w:t xml:space="preserve"> </w:t>
      </w:r>
    </w:p>
    <w:p w:rsidR="00E03E88" w:rsidRPr="00E03E88" w:rsidRDefault="00E03E88" w:rsidP="00E03E88">
      <w:pPr>
        <w:keepNext/>
        <w:keepLines/>
        <w:spacing w:after="4"/>
        <w:outlineLvl w:val="2"/>
        <w:rPr>
          <w:b/>
          <w:color w:val="006FC0"/>
          <w:sz w:val="24"/>
        </w:rPr>
      </w:pPr>
      <w:r w:rsidRPr="00E03E88">
        <w:rPr>
          <w:b/>
          <w:color w:val="006FC0"/>
          <w:sz w:val="24"/>
        </w:rPr>
        <w:t>General comment</w:t>
      </w:r>
      <w:r w:rsidRPr="00E03E88">
        <w:rPr>
          <w:b/>
          <w:sz w:val="24"/>
        </w:rPr>
        <w:t xml:space="preserve"> </w:t>
      </w:r>
    </w:p>
    <w:p w:rsidR="00E03E88" w:rsidRPr="00E03E88" w:rsidRDefault="00E03E88" w:rsidP="00E03E88">
      <w:pPr>
        <w:numPr>
          <w:ilvl w:val="0"/>
          <w:numId w:val="134"/>
        </w:numPr>
        <w:spacing w:after="5" w:line="252" w:lineRule="auto"/>
        <w:ind w:right="6" w:hanging="540"/>
        <w:jc w:val="both"/>
        <w:rPr>
          <w:sz w:val="24"/>
        </w:rPr>
      </w:pPr>
      <w:r w:rsidRPr="00E03E88">
        <w:rPr>
          <w:sz w:val="24"/>
        </w:rPr>
        <w:t>The halogens are one electron short of the noble gas configurations, and the elements form the anion X</w:t>
      </w:r>
      <w:r w:rsidRPr="00E03E88">
        <w:rPr>
          <w:sz w:val="37"/>
          <w:vertAlign w:val="superscript"/>
        </w:rPr>
        <w:t xml:space="preserve">- </w:t>
      </w:r>
      <w:r w:rsidRPr="00E03E88">
        <w:rPr>
          <w:sz w:val="24"/>
        </w:rPr>
        <w:t xml:space="preserve">or a single covalent bond. </w:t>
      </w:r>
    </w:p>
    <w:p w:rsidR="00E03E88" w:rsidRPr="00E03E88" w:rsidRDefault="00E03E88" w:rsidP="00E03E88">
      <w:pPr>
        <w:numPr>
          <w:ilvl w:val="0"/>
          <w:numId w:val="134"/>
        </w:numPr>
        <w:spacing w:after="5" w:line="252" w:lineRule="auto"/>
        <w:ind w:right="6" w:hanging="540"/>
        <w:jc w:val="both"/>
        <w:rPr>
          <w:sz w:val="24"/>
        </w:rPr>
      </w:pPr>
      <w:r w:rsidRPr="00E03E88">
        <w:rPr>
          <w:sz w:val="24"/>
        </w:rPr>
        <w:t xml:space="preserve">They are all non-metals </w:t>
      </w:r>
    </w:p>
    <w:p w:rsidR="00E03E88" w:rsidRPr="00E03E88" w:rsidRDefault="00E03E88" w:rsidP="00E03E88">
      <w:pPr>
        <w:numPr>
          <w:ilvl w:val="0"/>
          <w:numId w:val="134"/>
        </w:numPr>
        <w:spacing w:after="5" w:line="252" w:lineRule="auto"/>
        <w:ind w:right="6" w:hanging="540"/>
        <w:jc w:val="both"/>
        <w:rPr>
          <w:sz w:val="24"/>
        </w:rPr>
      </w:pPr>
      <w:r w:rsidRPr="00E03E88">
        <w:rPr>
          <w:sz w:val="24"/>
        </w:rPr>
        <w:t xml:space="preserve">The changes in behavior with increasing size are gradual. i.e., fluorine and chlorine are gases, bromine is a volatile liquid and iodine is a dark shiny dark solid. </w:t>
      </w:r>
    </w:p>
    <w:p w:rsidR="00E03E88" w:rsidRPr="00E03E88" w:rsidRDefault="00E03E88" w:rsidP="00E03E88">
      <w:pPr>
        <w:spacing w:after="0"/>
        <w:rPr>
          <w:sz w:val="24"/>
        </w:rPr>
      </w:pPr>
      <w:r w:rsidRPr="00E03E88">
        <w:rPr>
          <w:sz w:val="24"/>
        </w:rPr>
        <w:t xml:space="preserve"> </w:t>
      </w:r>
    </w:p>
    <w:p w:rsidR="00E03E88" w:rsidRPr="00E03E88" w:rsidRDefault="00E03E88" w:rsidP="00E03E88">
      <w:pPr>
        <w:spacing w:after="5" w:line="250" w:lineRule="auto"/>
        <w:ind w:right="749"/>
        <w:rPr>
          <w:sz w:val="24"/>
        </w:rPr>
      </w:pPr>
      <w:r w:rsidRPr="00E03E88">
        <w:rPr>
          <w:color w:val="006FC0"/>
          <w:sz w:val="24"/>
        </w:rPr>
        <w:t>Generally the properties of fluorine are different from those of other halogens because it</w:t>
      </w:r>
      <w:r w:rsidRPr="00E03E88">
        <w:rPr>
          <w:sz w:val="24"/>
        </w:rPr>
        <w:t xml:space="preserve"> (i)     Has small atomic radius </w:t>
      </w:r>
    </w:p>
    <w:p w:rsidR="00E03E88" w:rsidRPr="00E03E88" w:rsidRDefault="00E03E88" w:rsidP="00E03E88">
      <w:pPr>
        <w:numPr>
          <w:ilvl w:val="2"/>
          <w:numId w:val="135"/>
        </w:numPr>
        <w:spacing w:after="5" w:line="252" w:lineRule="auto"/>
        <w:ind w:right="94" w:hanging="720"/>
        <w:jc w:val="both"/>
        <w:rPr>
          <w:sz w:val="24"/>
        </w:rPr>
      </w:pPr>
      <w:r w:rsidRPr="00E03E88">
        <w:rPr>
          <w:sz w:val="24"/>
        </w:rPr>
        <w:t xml:space="preserve">Has high electronegativity </w:t>
      </w:r>
    </w:p>
    <w:p w:rsidR="00E03E88" w:rsidRPr="00E03E88" w:rsidRDefault="00E03E88" w:rsidP="00E03E88">
      <w:pPr>
        <w:numPr>
          <w:ilvl w:val="2"/>
          <w:numId w:val="135"/>
        </w:numPr>
        <w:spacing w:after="5" w:line="252" w:lineRule="auto"/>
        <w:ind w:right="94" w:hanging="720"/>
        <w:jc w:val="both"/>
        <w:rPr>
          <w:sz w:val="24"/>
        </w:rPr>
      </w:pPr>
      <w:r w:rsidRPr="00E03E88">
        <w:rPr>
          <w:sz w:val="24"/>
        </w:rPr>
        <w:t xml:space="preserve">Has abnormally low F-F bond energy (158kJ/mol) due to high electron repulsion of non bonding electron pairs. </w:t>
      </w:r>
    </w:p>
    <w:p w:rsidR="00E03E88" w:rsidRPr="00E03E88" w:rsidRDefault="00E03E88" w:rsidP="00E03E88">
      <w:pPr>
        <w:spacing w:after="0"/>
        <w:rPr>
          <w:sz w:val="24"/>
        </w:rPr>
      </w:pPr>
      <w:r w:rsidRPr="00E03E88">
        <w:rPr>
          <w:sz w:val="24"/>
        </w:rPr>
        <w:t xml:space="preserve"> </w:t>
      </w:r>
    </w:p>
    <w:p w:rsidR="00E03E88" w:rsidRPr="00E03E88" w:rsidRDefault="00E03E88" w:rsidP="00E03E88">
      <w:pPr>
        <w:spacing w:after="5" w:line="252" w:lineRule="auto"/>
        <w:ind w:right="360"/>
        <w:jc w:val="both"/>
        <w:rPr>
          <w:sz w:val="24"/>
        </w:rPr>
      </w:pPr>
      <w:r w:rsidRPr="00E03E88">
        <w:rPr>
          <w:sz w:val="24"/>
        </w:rPr>
        <w:t xml:space="preserve">NB: Generally bond energy decreases down the group from chlorine to iodine due to decrease in electronegativity as the size of the atoms increase, i.e, Cl-Cl = 242 </w:t>
      </w:r>
    </w:p>
    <w:p w:rsidR="00E03E88" w:rsidRPr="00E03E88" w:rsidRDefault="00E03E88" w:rsidP="00E03E88">
      <w:pPr>
        <w:spacing w:after="5" w:line="252" w:lineRule="auto"/>
        <w:ind w:right="6"/>
        <w:jc w:val="both"/>
        <w:rPr>
          <w:sz w:val="24"/>
        </w:rPr>
      </w:pPr>
      <w:r w:rsidRPr="00E03E88">
        <w:rPr>
          <w:sz w:val="24"/>
        </w:rPr>
        <w:t xml:space="preserve">Br-Br = 193 </w:t>
      </w:r>
    </w:p>
    <w:p w:rsidR="00E03E88" w:rsidRPr="00E03E88" w:rsidRDefault="00E03E88" w:rsidP="00E03E88">
      <w:pPr>
        <w:spacing w:after="5" w:line="252" w:lineRule="auto"/>
        <w:ind w:right="6"/>
        <w:jc w:val="both"/>
        <w:rPr>
          <w:sz w:val="24"/>
        </w:rPr>
      </w:pPr>
      <w:r w:rsidRPr="00E03E88">
        <w:rPr>
          <w:sz w:val="24"/>
        </w:rPr>
        <w:t xml:space="preserve">I-I     = 151 </w:t>
      </w:r>
    </w:p>
    <w:p w:rsidR="00E03E88" w:rsidRPr="00E03E88" w:rsidRDefault="00E03E88" w:rsidP="00E03E88">
      <w:pPr>
        <w:spacing w:after="3"/>
        <w:rPr>
          <w:sz w:val="24"/>
        </w:rPr>
      </w:pPr>
      <w:r w:rsidRPr="00E03E88">
        <w:rPr>
          <w:sz w:val="24"/>
        </w:rPr>
        <w:t xml:space="preserve"> </w:t>
      </w:r>
    </w:p>
    <w:p w:rsidR="00E03E88" w:rsidRPr="00E03E88" w:rsidRDefault="00E03E88" w:rsidP="00E03E88">
      <w:pPr>
        <w:keepNext/>
        <w:keepLines/>
        <w:spacing w:after="5" w:line="267" w:lineRule="auto"/>
        <w:outlineLvl w:val="3"/>
        <w:rPr>
          <w:b/>
          <w:color w:val="0000CC"/>
          <w:sz w:val="24"/>
        </w:rPr>
      </w:pPr>
      <w:r w:rsidRPr="00E03E88">
        <w:rPr>
          <w:b/>
          <w:color w:val="FF0000"/>
          <w:sz w:val="24"/>
        </w:rPr>
        <w:t>Properties</w:t>
      </w:r>
      <w:r w:rsidRPr="00E03E88">
        <w:rPr>
          <w:b/>
          <w:sz w:val="24"/>
        </w:rPr>
        <w:t xml:space="preserve"> </w:t>
      </w:r>
    </w:p>
    <w:p w:rsidR="00E03E88" w:rsidRPr="00E03E88" w:rsidRDefault="00E03E88" w:rsidP="00E03E88">
      <w:pPr>
        <w:spacing w:after="5" w:line="252" w:lineRule="auto"/>
        <w:ind w:right="222"/>
        <w:jc w:val="both"/>
        <w:rPr>
          <w:sz w:val="24"/>
        </w:rPr>
      </w:pPr>
      <w:r w:rsidRPr="00E03E88">
        <w:rPr>
          <w:sz w:val="24"/>
        </w:rPr>
        <w:t xml:space="preserve">Fluorine is the most chemically reactive of all the elements and combines directly (often with extreme vigor), at ordinary or elevated temperatures, with all elements other than O2, He, Ne, and Kr. </w:t>
      </w:r>
    </w:p>
    <w:p w:rsidR="00E03E88" w:rsidRPr="00E03E88" w:rsidRDefault="00E03E88" w:rsidP="00E03E88">
      <w:pPr>
        <w:spacing w:after="0"/>
        <w:rPr>
          <w:sz w:val="24"/>
        </w:rPr>
      </w:pPr>
      <w:r w:rsidRPr="00E03E88">
        <w:rPr>
          <w:sz w:val="24"/>
        </w:rPr>
        <w:t xml:space="preserve"> </w:t>
      </w:r>
    </w:p>
    <w:p w:rsidR="00E03E88" w:rsidRPr="00E03E88" w:rsidRDefault="00E03E88" w:rsidP="00E03E88">
      <w:pPr>
        <w:numPr>
          <w:ilvl w:val="0"/>
          <w:numId w:val="136"/>
        </w:numPr>
        <w:spacing w:after="77" w:line="252" w:lineRule="auto"/>
        <w:ind w:right="6" w:hanging="553"/>
        <w:jc w:val="both"/>
        <w:rPr>
          <w:sz w:val="24"/>
        </w:rPr>
      </w:pPr>
      <w:r w:rsidRPr="00E03E88">
        <w:rPr>
          <w:sz w:val="24"/>
        </w:rPr>
        <w:t xml:space="preserve">Fluorine is the most electronegative element and displaces all other halogens from their ionic halides. </w:t>
      </w:r>
    </w:p>
    <w:p w:rsidR="00E03E88" w:rsidRPr="00E03E88" w:rsidRDefault="00E03E88" w:rsidP="00E03E88">
      <w:pPr>
        <w:spacing w:after="5" w:line="252" w:lineRule="auto"/>
        <w:ind w:right="6"/>
        <w:jc w:val="both"/>
        <w:rPr>
          <w:sz w:val="24"/>
        </w:rPr>
      </w:pPr>
      <w:r w:rsidRPr="00E03E88">
        <w:rPr>
          <w:sz w:val="24"/>
        </w:rPr>
        <w:t>2Cl</w:t>
      </w:r>
      <w:r w:rsidRPr="00E03E88">
        <w:rPr>
          <w:sz w:val="37"/>
          <w:vertAlign w:val="superscript"/>
        </w:rPr>
        <w:t xml:space="preserve">- </w:t>
      </w:r>
      <w:r w:rsidRPr="00E03E88">
        <w:rPr>
          <w:sz w:val="24"/>
        </w:rPr>
        <w:t>+ F2 (g)  → 2F</w:t>
      </w:r>
      <w:r w:rsidRPr="00E03E88">
        <w:rPr>
          <w:sz w:val="37"/>
          <w:vertAlign w:val="superscript"/>
        </w:rPr>
        <w:t xml:space="preserve">- </w:t>
      </w:r>
      <w:r w:rsidRPr="00E03E88">
        <w:rPr>
          <w:sz w:val="24"/>
        </w:rPr>
        <w:t xml:space="preserve">+ Cl2 (g) </w:t>
      </w:r>
    </w:p>
    <w:p w:rsidR="00E03E88" w:rsidRPr="00E03E88" w:rsidRDefault="00E03E88" w:rsidP="00E03E88">
      <w:pPr>
        <w:numPr>
          <w:ilvl w:val="0"/>
          <w:numId w:val="136"/>
        </w:numPr>
        <w:spacing w:after="5" w:line="252" w:lineRule="auto"/>
        <w:ind w:right="6" w:hanging="553"/>
        <w:jc w:val="both"/>
        <w:rPr>
          <w:sz w:val="24"/>
        </w:rPr>
      </w:pPr>
      <w:r w:rsidRPr="00E03E88">
        <w:rPr>
          <w:sz w:val="24"/>
        </w:rPr>
        <w:t xml:space="preserve">Fluorine substitutes oxygen from silicon dioxide and water. </w:t>
      </w:r>
    </w:p>
    <w:p w:rsidR="00E03E88" w:rsidRPr="00E03E88" w:rsidRDefault="00E03E88" w:rsidP="00E03E88">
      <w:pPr>
        <w:spacing w:after="0"/>
        <w:rPr>
          <w:sz w:val="24"/>
        </w:rPr>
      </w:pPr>
      <w:r w:rsidRPr="00E03E88">
        <w:rPr>
          <w:sz w:val="24"/>
        </w:rPr>
        <w:t xml:space="preserve"> </w:t>
      </w:r>
    </w:p>
    <w:p w:rsidR="00E03E88" w:rsidRPr="00E03E88" w:rsidRDefault="00E03E88" w:rsidP="00E03E88">
      <w:pPr>
        <w:spacing w:after="29" w:line="252" w:lineRule="auto"/>
        <w:ind w:right="6"/>
        <w:jc w:val="both"/>
        <w:rPr>
          <w:sz w:val="24"/>
        </w:rPr>
      </w:pPr>
      <w:r w:rsidRPr="00E03E88">
        <w:rPr>
          <w:sz w:val="24"/>
        </w:rPr>
        <w:t xml:space="preserve">SiO2(s) + 2F2(g)  → SiF4(g) + O2(g) </w:t>
      </w:r>
    </w:p>
    <w:p w:rsidR="00E03E88" w:rsidRPr="00E03E88" w:rsidRDefault="00E03E88" w:rsidP="00E03E88">
      <w:pPr>
        <w:spacing w:after="5" w:line="252" w:lineRule="auto"/>
        <w:ind w:right="6"/>
        <w:jc w:val="both"/>
        <w:rPr>
          <w:sz w:val="24"/>
        </w:rPr>
      </w:pPr>
      <w:r w:rsidRPr="00E03E88">
        <w:rPr>
          <w:sz w:val="24"/>
        </w:rPr>
        <w:t xml:space="preserve">2H2O(l) + 2F2(g)  → 4HF(aq) + O2 (g) </w:t>
      </w:r>
    </w:p>
    <w:p w:rsidR="00E03E88" w:rsidRPr="00E03E88" w:rsidRDefault="00E03E88" w:rsidP="00E03E88">
      <w:pPr>
        <w:spacing w:after="0"/>
        <w:rPr>
          <w:sz w:val="24"/>
        </w:rPr>
      </w:pPr>
      <w:r w:rsidRPr="00E03E88">
        <w:rPr>
          <w:sz w:val="24"/>
        </w:rPr>
        <w:t xml:space="preserve"> </w:t>
      </w:r>
    </w:p>
    <w:p w:rsidR="00E03E88" w:rsidRPr="00E03E88" w:rsidRDefault="00E03E88" w:rsidP="00E03E88">
      <w:pPr>
        <w:numPr>
          <w:ilvl w:val="0"/>
          <w:numId w:val="136"/>
        </w:numPr>
        <w:spacing w:after="73" w:line="252" w:lineRule="auto"/>
        <w:ind w:right="6" w:hanging="553"/>
        <w:jc w:val="both"/>
        <w:rPr>
          <w:sz w:val="24"/>
        </w:rPr>
      </w:pPr>
      <w:r w:rsidRPr="00E03E88">
        <w:rPr>
          <w:sz w:val="24"/>
        </w:rPr>
        <w:lastRenderedPageBreak/>
        <w:t xml:space="preserve">Fluorine reacts with cold dilute solutions of alkalis to give oxygen difluoride; F2O, and with warm concentrated alkalis to give oxygen. </w:t>
      </w:r>
    </w:p>
    <w:p w:rsidR="00E03E88" w:rsidRPr="00E03E88" w:rsidRDefault="00E03E88" w:rsidP="00E03E88">
      <w:pPr>
        <w:spacing w:after="5" w:line="252" w:lineRule="auto"/>
        <w:ind w:right="6"/>
        <w:jc w:val="both"/>
        <w:rPr>
          <w:sz w:val="24"/>
        </w:rPr>
      </w:pPr>
      <w:r w:rsidRPr="00E03E88">
        <w:rPr>
          <w:sz w:val="24"/>
        </w:rPr>
        <w:t>(Cold dilute) 2OH</w:t>
      </w:r>
      <w:r w:rsidRPr="00E03E88">
        <w:rPr>
          <w:sz w:val="37"/>
          <w:vertAlign w:val="superscript"/>
        </w:rPr>
        <w:t xml:space="preserve">- </w:t>
      </w:r>
      <w:r w:rsidRPr="00E03E88">
        <w:rPr>
          <w:sz w:val="24"/>
        </w:rPr>
        <w:t>(aq) + 2F2 (g) → F2O (g) + 2F</w:t>
      </w:r>
      <w:r w:rsidRPr="00E03E88">
        <w:rPr>
          <w:sz w:val="37"/>
          <w:vertAlign w:val="superscript"/>
        </w:rPr>
        <w:t xml:space="preserve">- </w:t>
      </w:r>
      <w:r w:rsidRPr="00E03E88">
        <w:rPr>
          <w:sz w:val="24"/>
        </w:rPr>
        <w:t xml:space="preserve">(aq) + H2O (l) </w:t>
      </w:r>
    </w:p>
    <w:p w:rsidR="00E03E88" w:rsidRPr="00E03E88" w:rsidRDefault="00E03E88" w:rsidP="00E03E88">
      <w:pPr>
        <w:spacing w:after="5" w:line="252" w:lineRule="auto"/>
        <w:ind w:right="6"/>
        <w:jc w:val="both"/>
        <w:rPr>
          <w:sz w:val="24"/>
        </w:rPr>
      </w:pPr>
      <w:r w:rsidRPr="00E03E88">
        <w:rPr>
          <w:sz w:val="24"/>
        </w:rPr>
        <w:t>(Warm conc.) 4OH</w:t>
      </w:r>
      <w:r w:rsidRPr="00E03E88">
        <w:rPr>
          <w:sz w:val="37"/>
          <w:vertAlign w:val="superscript"/>
        </w:rPr>
        <w:t xml:space="preserve">- </w:t>
      </w:r>
      <w:r w:rsidRPr="00E03E88">
        <w:rPr>
          <w:sz w:val="24"/>
        </w:rPr>
        <w:t>(aq) + 2F2 (g) → O2 (g) + 4F</w:t>
      </w:r>
      <w:r w:rsidRPr="00E03E88">
        <w:rPr>
          <w:sz w:val="37"/>
          <w:vertAlign w:val="superscript"/>
        </w:rPr>
        <w:t xml:space="preserve">- </w:t>
      </w:r>
      <w:r w:rsidRPr="00E03E88">
        <w:rPr>
          <w:sz w:val="24"/>
        </w:rPr>
        <w:t xml:space="preserve">(aq) + 2H2O (l) </w:t>
      </w:r>
    </w:p>
    <w:p w:rsidR="00E03E88" w:rsidRPr="00E03E88" w:rsidRDefault="00E03E88" w:rsidP="00E03E88">
      <w:pPr>
        <w:spacing w:after="3"/>
        <w:rPr>
          <w:sz w:val="24"/>
        </w:rPr>
      </w:pPr>
      <w:r w:rsidRPr="00E03E88">
        <w:rPr>
          <w:sz w:val="24"/>
        </w:rPr>
        <w:t xml:space="preserve"> </w:t>
      </w:r>
    </w:p>
    <w:p w:rsidR="00E03E88" w:rsidRPr="00E03E88" w:rsidRDefault="00E03E88" w:rsidP="00E03E88">
      <w:pPr>
        <w:keepNext/>
        <w:keepLines/>
        <w:spacing w:after="26" w:line="267" w:lineRule="auto"/>
        <w:outlineLvl w:val="3"/>
        <w:rPr>
          <w:b/>
          <w:color w:val="0000CC"/>
          <w:sz w:val="24"/>
        </w:rPr>
      </w:pPr>
      <w:r w:rsidRPr="00E03E88">
        <w:rPr>
          <w:b/>
          <w:color w:val="FF0000"/>
          <w:sz w:val="24"/>
        </w:rPr>
        <w:t>Reason for high reactivity of fluorine</w:t>
      </w:r>
      <w:r w:rsidRPr="00E03E88">
        <w:rPr>
          <w:b/>
          <w:sz w:val="24"/>
        </w:rPr>
        <w:t xml:space="preserve"> </w:t>
      </w:r>
    </w:p>
    <w:p w:rsidR="00E03E88" w:rsidRPr="00E03E88" w:rsidRDefault="00E03E88" w:rsidP="00E03E88">
      <w:pPr>
        <w:numPr>
          <w:ilvl w:val="0"/>
          <w:numId w:val="137"/>
        </w:numPr>
        <w:spacing w:after="5" w:line="252" w:lineRule="auto"/>
        <w:ind w:right="6" w:hanging="540"/>
        <w:jc w:val="both"/>
        <w:rPr>
          <w:sz w:val="24"/>
        </w:rPr>
      </w:pPr>
      <w:r w:rsidRPr="00E03E88">
        <w:rPr>
          <w:sz w:val="24"/>
        </w:rPr>
        <w:t>It has abnormally low (F-F) bond energy by comparison with other halogens (i.e., F2, 158; Cl2, 247; Br2, 193; I2, 151 kJ mol</w:t>
      </w:r>
      <w:r w:rsidRPr="00E03E88">
        <w:rPr>
          <w:sz w:val="37"/>
          <w:vertAlign w:val="superscript"/>
        </w:rPr>
        <w:t>-1</w:t>
      </w:r>
      <w:r w:rsidRPr="00E03E88">
        <w:rPr>
          <w:sz w:val="24"/>
        </w:rPr>
        <w:t xml:space="preserve">). </w:t>
      </w:r>
    </w:p>
    <w:p w:rsidR="00E03E88" w:rsidRPr="00E03E88" w:rsidRDefault="00E03E88" w:rsidP="00E03E88">
      <w:pPr>
        <w:spacing w:after="0"/>
        <w:rPr>
          <w:sz w:val="24"/>
        </w:rPr>
      </w:pPr>
      <w:r w:rsidRPr="00E03E88">
        <w:rPr>
          <w:sz w:val="24"/>
        </w:rPr>
        <w:t xml:space="preserve"> </w:t>
      </w:r>
    </w:p>
    <w:p w:rsidR="00E03E88" w:rsidRPr="00E03E88" w:rsidRDefault="00E03E88" w:rsidP="00E03E88">
      <w:pPr>
        <w:spacing w:after="5" w:line="252" w:lineRule="auto"/>
        <w:ind w:right="738"/>
        <w:jc w:val="both"/>
        <w:rPr>
          <w:sz w:val="24"/>
        </w:rPr>
      </w:pPr>
      <w:r w:rsidRPr="00E03E88">
        <w:rPr>
          <w:sz w:val="24"/>
        </w:rPr>
        <w:t xml:space="preserve">The low (F-F) bond energy is probably due to   greater repulsion between nonbonding electrons. </w:t>
      </w:r>
    </w:p>
    <w:p w:rsidR="00E03E88" w:rsidRPr="00E03E88" w:rsidRDefault="00E03E88" w:rsidP="00E03E88">
      <w:pPr>
        <w:spacing w:after="0"/>
        <w:rPr>
          <w:sz w:val="24"/>
        </w:rPr>
      </w:pPr>
      <w:r w:rsidRPr="00E03E88">
        <w:rPr>
          <w:sz w:val="24"/>
        </w:rPr>
        <w:t xml:space="preserve"> </w:t>
      </w:r>
    </w:p>
    <w:p w:rsidR="00E03E88" w:rsidRPr="00E03E88" w:rsidRDefault="00E03E88" w:rsidP="00E03E88">
      <w:pPr>
        <w:numPr>
          <w:ilvl w:val="0"/>
          <w:numId w:val="137"/>
        </w:numPr>
        <w:spacing w:after="5" w:line="252" w:lineRule="auto"/>
        <w:ind w:right="6" w:hanging="540"/>
        <w:jc w:val="both"/>
        <w:rPr>
          <w:sz w:val="24"/>
        </w:rPr>
      </w:pPr>
      <w:r w:rsidRPr="00E03E88">
        <w:rPr>
          <w:sz w:val="24"/>
        </w:rPr>
        <w:t>Fluorine forms strong covalent bonds with other elements, e.g., C-F, 484; C-Cl, 338; C-Br, 276; C-I, 238 kJ mol</w:t>
      </w:r>
      <w:r w:rsidRPr="00E03E88">
        <w:rPr>
          <w:sz w:val="37"/>
          <w:vertAlign w:val="superscript"/>
        </w:rPr>
        <w:t>-1</w:t>
      </w:r>
      <w:r w:rsidRPr="00E03E88">
        <w:rPr>
          <w:sz w:val="24"/>
        </w:rPr>
        <w:t xml:space="preserve">. </w:t>
      </w:r>
    </w:p>
    <w:p w:rsidR="00E03E88" w:rsidRPr="00E03E88" w:rsidRDefault="00E03E88" w:rsidP="00E03E88">
      <w:pPr>
        <w:numPr>
          <w:ilvl w:val="0"/>
          <w:numId w:val="137"/>
        </w:numPr>
        <w:spacing w:after="5" w:line="252" w:lineRule="auto"/>
        <w:ind w:right="6" w:hanging="540"/>
        <w:jc w:val="both"/>
        <w:rPr>
          <w:sz w:val="24"/>
        </w:rPr>
      </w:pPr>
      <w:r w:rsidRPr="00E03E88">
        <w:rPr>
          <w:sz w:val="24"/>
        </w:rPr>
        <w:t xml:space="preserve">Fluorine has the highest electronegativity of all elements. </w:t>
      </w:r>
    </w:p>
    <w:p w:rsidR="00E03E88" w:rsidRPr="00E03E88" w:rsidRDefault="00E03E88" w:rsidP="00E03E88">
      <w:pPr>
        <w:spacing w:after="22"/>
        <w:rPr>
          <w:sz w:val="24"/>
        </w:rPr>
      </w:pPr>
      <w:r w:rsidRPr="00E03E88">
        <w:rPr>
          <w:sz w:val="24"/>
        </w:rPr>
        <w:t xml:space="preserve"> </w:t>
      </w:r>
    </w:p>
    <w:p w:rsidR="00E03E88" w:rsidRPr="00E03E88" w:rsidRDefault="00E03E88" w:rsidP="00E03E88">
      <w:pPr>
        <w:keepNext/>
        <w:keepLines/>
        <w:spacing w:after="5" w:line="262" w:lineRule="auto"/>
        <w:outlineLvl w:val="1"/>
        <w:rPr>
          <w:b/>
          <w:color w:val="FF0000"/>
          <w:sz w:val="26"/>
        </w:rPr>
      </w:pPr>
      <w:r w:rsidRPr="00E03E88">
        <w:rPr>
          <w:b/>
          <w:color w:val="FF0000"/>
          <w:sz w:val="26"/>
        </w:rPr>
        <w:t xml:space="preserve">Trial 19 </w:t>
      </w:r>
    </w:p>
    <w:p w:rsidR="00E03E88" w:rsidRPr="00E03E88" w:rsidRDefault="00E03E88" w:rsidP="00E03E88">
      <w:pPr>
        <w:numPr>
          <w:ilvl w:val="0"/>
          <w:numId w:val="138"/>
        </w:numPr>
        <w:spacing w:after="2" w:line="238" w:lineRule="auto"/>
        <w:ind w:right="361" w:hanging="528"/>
        <w:jc w:val="both"/>
        <w:rPr>
          <w:sz w:val="24"/>
        </w:rPr>
      </w:pPr>
      <w:r w:rsidRPr="00E03E88">
        <w:rPr>
          <w:sz w:val="24"/>
        </w:rPr>
        <w:t xml:space="preserve">Explain why fluorine shows some differences in its properties from the rest of the group 7 elements (chlorine, bromine, and iodine) of the periodic table:                         (3marks) </w:t>
      </w:r>
    </w:p>
    <w:p w:rsidR="00E03E88" w:rsidRPr="00E03E88" w:rsidRDefault="00E03E88" w:rsidP="00E03E88">
      <w:pPr>
        <w:numPr>
          <w:ilvl w:val="0"/>
          <w:numId w:val="138"/>
        </w:numPr>
        <w:spacing w:after="5" w:line="252" w:lineRule="auto"/>
        <w:ind w:right="361" w:hanging="528"/>
        <w:jc w:val="both"/>
        <w:rPr>
          <w:sz w:val="24"/>
        </w:rPr>
      </w:pPr>
      <w:r w:rsidRPr="00E03E88">
        <w:rPr>
          <w:sz w:val="24"/>
        </w:rPr>
        <w:t xml:space="preserve">State the difference between the chemistry of fluorine and the rest of the elements of group VII of PT. (8 marks) </w:t>
      </w:r>
    </w:p>
    <w:p w:rsidR="00E03E88" w:rsidRPr="00E03E88" w:rsidRDefault="00E03E88" w:rsidP="00E03E88">
      <w:pPr>
        <w:spacing w:after="0"/>
        <w:rPr>
          <w:sz w:val="24"/>
        </w:rPr>
      </w:pPr>
      <w:r w:rsidRPr="00E03E88">
        <w:rPr>
          <w:sz w:val="24"/>
        </w:rPr>
        <w:t xml:space="preserve"> </w:t>
      </w:r>
    </w:p>
    <w:p w:rsidR="00E03E88" w:rsidRPr="00E03E88" w:rsidRDefault="00E03E88" w:rsidP="00E03E88">
      <w:pPr>
        <w:keepNext/>
        <w:keepLines/>
        <w:spacing w:after="4"/>
        <w:outlineLvl w:val="2"/>
        <w:rPr>
          <w:b/>
          <w:color w:val="006FC0"/>
          <w:sz w:val="24"/>
        </w:rPr>
      </w:pPr>
      <w:r w:rsidRPr="00E03E88">
        <w:rPr>
          <w:b/>
          <w:color w:val="006FC0"/>
          <w:sz w:val="24"/>
        </w:rPr>
        <w:t>Preparation of hydrogen fluoride</w:t>
      </w:r>
      <w:r w:rsidRPr="00E03E88">
        <w:rPr>
          <w:sz w:val="24"/>
        </w:rPr>
        <w:t xml:space="preserve"> </w:t>
      </w:r>
    </w:p>
    <w:p w:rsidR="00E03E88" w:rsidRPr="00E03E88" w:rsidRDefault="00E03E88" w:rsidP="00E03E88">
      <w:pPr>
        <w:numPr>
          <w:ilvl w:val="0"/>
          <w:numId w:val="139"/>
        </w:numPr>
        <w:spacing w:after="5" w:line="252" w:lineRule="auto"/>
        <w:ind w:right="1238" w:hanging="311"/>
        <w:jc w:val="both"/>
        <w:rPr>
          <w:sz w:val="24"/>
        </w:rPr>
      </w:pPr>
      <w:r w:rsidRPr="00E03E88">
        <w:rPr>
          <w:sz w:val="24"/>
        </w:rPr>
        <w:t xml:space="preserve">By the action of concentrated sulphuric acid on calcium fluoride. CaF2 (s)  +  H2SO4 (l)  → CaSO4 (s) + 2HF (g) </w:t>
      </w:r>
    </w:p>
    <w:p w:rsidR="00E03E88" w:rsidRPr="00E03E88" w:rsidRDefault="00E03E88" w:rsidP="00E03E88">
      <w:pPr>
        <w:spacing w:after="0"/>
        <w:rPr>
          <w:sz w:val="24"/>
        </w:rPr>
      </w:pPr>
      <w:r w:rsidRPr="00E03E88">
        <w:rPr>
          <w:sz w:val="24"/>
        </w:rPr>
        <w:t xml:space="preserve"> </w:t>
      </w:r>
    </w:p>
    <w:p w:rsidR="00E03E88" w:rsidRPr="00E03E88" w:rsidRDefault="00E03E88" w:rsidP="00E03E88">
      <w:pPr>
        <w:numPr>
          <w:ilvl w:val="0"/>
          <w:numId w:val="139"/>
        </w:numPr>
        <w:spacing w:after="5" w:line="252" w:lineRule="auto"/>
        <w:ind w:right="1238" w:hanging="311"/>
        <w:jc w:val="both"/>
        <w:rPr>
          <w:sz w:val="24"/>
        </w:rPr>
      </w:pPr>
      <w:r w:rsidRPr="00E03E88">
        <w:rPr>
          <w:sz w:val="24"/>
        </w:rPr>
        <w:t xml:space="preserve">By heating acid fluoride in a copper or platinum tube, </w:t>
      </w:r>
    </w:p>
    <w:p w:rsidR="00E03E88" w:rsidRPr="00E03E88" w:rsidRDefault="00E03E88" w:rsidP="00E03E88">
      <w:pPr>
        <w:spacing w:after="25" w:line="252" w:lineRule="auto"/>
        <w:ind w:right="6"/>
        <w:jc w:val="both"/>
        <w:rPr>
          <w:sz w:val="24"/>
        </w:rPr>
      </w:pPr>
      <w:r w:rsidRPr="00E03E88">
        <w:rPr>
          <w:sz w:val="24"/>
        </w:rPr>
        <w:t xml:space="preserve">e.g., KHF2 (s)  → HF (g) + KF (s) </w:t>
      </w:r>
    </w:p>
    <w:p w:rsidR="00E03E88" w:rsidRPr="00E03E88" w:rsidRDefault="00E03E88" w:rsidP="00E03E88">
      <w:pPr>
        <w:spacing w:after="0"/>
        <w:rPr>
          <w:sz w:val="24"/>
        </w:rPr>
      </w:pPr>
      <w:r w:rsidRPr="00E03E88">
        <w:rPr>
          <w:sz w:val="24"/>
        </w:rPr>
        <w:t xml:space="preserve"> </w:t>
      </w:r>
    </w:p>
    <w:p w:rsidR="00E03E88" w:rsidRPr="00E03E88" w:rsidRDefault="00E03E88" w:rsidP="00E03E88">
      <w:pPr>
        <w:keepNext/>
        <w:keepLines/>
        <w:spacing w:after="4"/>
        <w:outlineLvl w:val="2"/>
        <w:rPr>
          <w:b/>
          <w:color w:val="006FC0"/>
          <w:sz w:val="24"/>
        </w:rPr>
      </w:pPr>
      <w:r w:rsidRPr="00E03E88">
        <w:rPr>
          <w:b/>
          <w:color w:val="006FC0"/>
          <w:sz w:val="24"/>
        </w:rPr>
        <w:t>Chemical properties of hydrogen floride</w:t>
      </w:r>
      <w:r w:rsidRPr="00E03E88">
        <w:rPr>
          <w:sz w:val="24"/>
        </w:rPr>
        <w:t xml:space="preserve"> </w:t>
      </w:r>
    </w:p>
    <w:p w:rsidR="00E03E88" w:rsidRPr="00E03E88" w:rsidRDefault="00E03E88" w:rsidP="00E03E88">
      <w:pPr>
        <w:numPr>
          <w:ilvl w:val="0"/>
          <w:numId w:val="140"/>
        </w:numPr>
        <w:spacing w:after="5" w:line="252" w:lineRule="auto"/>
        <w:ind w:left="396" w:right="2245" w:hanging="283"/>
        <w:jc w:val="both"/>
        <w:rPr>
          <w:sz w:val="24"/>
        </w:rPr>
      </w:pPr>
      <w:r w:rsidRPr="00E03E88">
        <w:rPr>
          <w:sz w:val="24"/>
        </w:rPr>
        <w:t>In dilute solution it partially ionizes to form a weak acid HF (g) + H2O(l)    → H3O</w:t>
      </w:r>
      <w:r w:rsidRPr="00E03E88">
        <w:rPr>
          <w:sz w:val="37"/>
          <w:vertAlign w:val="superscript"/>
        </w:rPr>
        <w:t>+</w:t>
      </w:r>
      <w:r w:rsidRPr="00E03E88">
        <w:rPr>
          <w:sz w:val="24"/>
        </w:rPr>
        <w:t>(aq) + F</w:t>
      </w:r>
      <w:r w:rsidRPr="00E03E88">
        <w:rPr>
          <w:sz w:val="37"/>
          <w:vertAlign w:val="superscript"/>
        </w:rPr>
        <w:t>-</w:t>
      </w:r>
      <w:r w:rsidRPr="00E03E88">
        <w:rPr>
          <w:sz w:val="24"/>
        </w:rPr>
        <w:t xml:space="preserve">(aq) </w:t>
      </w:r>
    </w:p>
    <w:p w:rsidR="00E03E88" w:rsidRPr="00E03E88" w:rsidRDefault="00E03E88" w:rsidP="00E03E88">
      <w:pPr>
        <w:spacing w:after="0"/>
        <w:rPr>
          <w:sz w:val="24"/>
        </w:rPr>
      </w:pPr>
      <w:r w:rsidRPr="00E03E88">
        <w:rPr>
          <w:sz w:val="24"/>
        </w:rPr>
        <w:t xml:space="preserve"> </w:t>
      </w:r>
    </w:p>
    <w:p w:rsidR="00E03E88" w:rsidRPr="00E03E88" w:rsidRDefault="00E03E88" w:rsidP="00E03E88">
      <w:pPr>
        <w:numPr>
          <w:ilvl w:val="0"/>
          <w:numId w:val="140"/>
        </w:numPr>
        <w:spacing w:after="2" w:line="238" w:lineRule="auto"/>
        <w:ind w:left="396" w:right="2245" w:hanging="283"/>
        <w:jc w:val="both"/>
        <w:rPr>
          <w:sz w:val="24"/>
        </w:rPr>
      </w:pPr>
      <w:r w:rsidRPr="00E03E88">
        <w:rPr>
          <w:sz w:val="24"/>
        </w:rPr>
        <w:t>In concentrated solution, partially ionizes as in dilute solution but excess HF molecules complex  with F</w:t>
      </w:r>
      <w:r w:rsidRPr="00E03E88">
        <w:rPr>
          <w:sz w:val="37"/>
          <w:vertAlign w:val="superscript"/>
        </w:rPr>
        <w:t xml:space="preserve">- </w:t>
      </w:r>
      <w:r w:rsidRPr="00E03E88">
        <w:rPr>
          <w:sz w:val="24"/>
        </w:rPr>
        <w:t>ions leading to further ionization of the acid producing more H</w:t>
      </w:r>
      <w:r w:rsidRPr="00E03E88">
        <w:rPr>
          <w:sz w:val="37"/>
          <w:vertAlign w:val="superscript"/>
        </w:rPr>
        <w:t>+</w:t>
      </w:r>
      <w:r w:rsidRPr="00E03E88">
        <w:rPr>
          <w:sz w:val="24"/>
        </w:rPr>
        <w:t xml:space="preserve">. </w:t>
      </w:r>
    </w:p>
    <w:p w:rsidR="00E03E88" w:rsidRPr="00E03E88" w:rsidRDefault="00E03E88" w:rsidP="00E03E88">
      <w:pPr>
        <w:spacing w:after="5" w:line="252" w:lineRule="auto"/>
        <w:ind w:right="6"/>
        <w:jc w:val="both"/>
        <w:rPr>
          <w:sz w:val="24"/>
        </w:rPr>
      </w:pPr>
      <w:r w:rsidRPr="00E03E88">
        <w:rPr>
          <w:sz w:val="24"/>
        </w:rPr>
        <w:lastRenderedPageBreak/>
        <w:t>F</w:t>
      </w:r>
      <w:r w:rsidRPr="00E03E88">
        <w:rPr>
          <w:sz w:val="37"/>
          <w:vertAlign w:val="superscript"/>
        </w:rPr>
        <w:t xml:space="preserve">- </w:t>
      </w:r>
      <w:r w:rsidRPr="00E03E88">
        <w:rPr>
          <w:sz w:val="24"/>
        </w:rPr>
        <w:t>(aq) + HF (g) → HF2</w:t>
      </w:r>
      <w:r w:rsidRPr="00E03E88">
        <w:rPr>
          <w:sz w:val="37"/>
          <w:vertAlign w:val="superscript"/>
        </w:rPr>
        <w:t xml:space="preserve">- </w:t>
      </w:r>
      <w:r w:rsidRPr="00E03E88">
        <w:rPr>
          <w:sz w:val="24"/>
        </w:rPr>
        <w:t xml:space="preserve">(aq) </w:t>
      </w:r>
    </w:p>
    <w:p w:rsidR="00E03E88" w:rsidRPr="00E03E88" w:rsidRDefault="00E03E88" w:rsidP="00E03E88">
      <w:pPr>
        <w:spacing w:after="46" w:line="252" w:lineRule="auto"/>
        <w:ind w:right="6"/>
        <w:jc w:val="both"/>
        <w:rPr>
          <w:sz w:val="24"/>
        </w:rPr>
      </w:pPr>
      <w:r w:rsidRPr="00E03E88">
        <w:rPr>
          <w:sz w:val="24"/>
        </w:rPr>
        <w:t xml:space="preserve">This makes concentrated HF stronger acid than dilute acid solution </w:t>
      </w:r>
    </w:p>
    <w:p w:rsidR="00E03E88" w:rsidRPr="00E03E88" w:rsidRDefault="00E03E88" w:rsidP="00E03E88">
      <w:pPr>
        <w:spacing w:after="36"/>
        <w:rPr>
          <w:sz w:val="24"/>
        </w:rPr>
      </w:pPr>
      <w:r w:rsidRPr="00E03E88">
        <w:rPr>
          <w:b/>
          <w:color w:val="006FC0"/>
          <w:sz w:val="24"/>
        </w:rPr>
        <w:t xml:space="preserve"> </w:t>
      </w:r>
    </w:p>
    <w:p w:rsidR="00E03E88" w:rsidRPr="00E03E88" w:rsidRDefault="00E03E88" w:rsidP="00E03E88">
      <w:pPr>
        <w:keepNext/>
        <w:keepLines/>
        <w:spacing w:after="5" w:line="262" w:lineRule="auto"/>
        <w:outlineLvl w:val="1"/>
        <w:rPr>
          <w:b/>
          <w:color w:val="FF0000"/>
          <w:sz w:val="26"/>
        </w:rPr>
      </w:pPr>
      <w:r w:rsidRPr="00E03E88">
        <w:rPr>
          <w:b/>
          <w:color w:val="FF0000"/>
          <w:sz w:val="26"/>
        </w:rPr>
        <w:t xml:space="preserve">Trial 20 </w:t>
      </w:r>
    </w:p>
    <w:p w:rsidR="00E03E88" w:rsidRPr="00E03E88" w:rsidRDefault="00E03E88" w:rsidP="00E03E88">
      <w:pPr>
        <w:tabs>
          <w:tab w:val="center" w:pos="4016"/>
        </w:tabs>
        <w:spacing w:after="5" w:line="252" w:lineRule="auto"/>
        <w:rPr>
          <w:sz w:val="24"/>
        </w:rPr>
      </w:pPr>
      <w:r w:rsidRPr="00E03E88">
        <w:rPr>
          <w:sz w:val="24"/>
        </w:rPr>
        <w:t xml:space="preserve">(a)  </w:t>
      </w:r>
      <w:r w:rsidRPr="00E03E88">
        <w:rPr>
          <w:sz w:val="24"/>
        </w:rPr>
        <w:tab/>
        <w:t xml:space="preserve">Write the equations for the ionization of aqueous hydrogen fluoride in. </w:t>
      </w:r>
    </w:p>
    <w:p w:rsidR="00E03E88" w:rsidRPr="00E03E88" w:rsidRDefault="00E03E88" w:rsidP="00E03E88">
      <w:pPr>
        <w:numPr>
          <w:ilvl w:val="0"/>
          <w:numId w:val="141"/>
        </w:numPr>
        <w:spacing w:after="5" w:line="252" w:lineRule="auto"/>
        <w:ind w:right="6" w:firstLine="1"/>
        <w:jc w:val="both"/>
        <w:rPr>
          <w:sz w:val="24"/>
        </w:rPr>
      </w:pPr>
      <w:r w:rsidRPr="00E03E88">
        <w:rPr>
          <w:sz w:val="24"/>
        </w:rPr>
        <w:t xml:space="preserve">Dilute solution.             (1marks)  </w:t>
      </w:r>
    </w:p>
    <w:p w:rsidR="00E03E88" w:rsidRPr="00E03E88" w:rsidRDefault="00E03E88" w:rsidP="00E03E88">
      <w:pPr>
        <w:numPr>
          <w:ilvl w:val="0"/>
          <w:numId w:val="141"/>
        </w:numPr>
        <w:spacing w:after="5" w:line="252" w:lineRule="auto"/>
        <w:ind w:right="6" w:firstLine="1"/>
        <w:jc w:val="both"/>
        <w:rPr>
          <w:sz w:val="24"/>
        </w:rPr>
      </w:pPr>
      <w:r w:rsidRPr="00E03E88">
        <w:rPr>
          <w:sz w:val="24"/>
        </w:rPr>
        <w:t xml:space="preserve">Concentrated solution.     (1mark) </w:t>
      </w:r>
    </w:p>
    <w:p w:rsidR="00E03E88" w:rsidRPr="00E03E88" w:rsidRDefault="00E03E88" w:rsidP="00E03E88">
      <w:pPr>
        <w:spacing w:after="5" w:line="252" w:lineRule="auto"/>
        <w:ind w:right="467"/>
        <w:jc w:val="both"/>
        <w:rPr>
          <w:sz w:val="24"/>
        </w:rPr>
      </w:pPr>
      <w:r w:rsidRPr="00E03E88">
        <w:rPr>
          <w:sz w:val="24"/>
        </w:rPr>
        <w:t xml:space="preserve">In which of the solutions in (a) above would you expect hydrogen fluoride to be relatively more acidic? Explain your answer. </w:t>
      </w:r>
    </w:p>
    <w:p w:rsidR="00E03E88" w:rsidRPr="00E03E88" w:rsidRDefault="00E03E88" w:rsidP="00E03E88">
      <w:pPr>
        <w:spacing w:after="0"/>
        <w:rPr>
          <w:sz w:val="24"/>
        </w:rPr>
      </w:pPr>
      <w:r w:rsidRPr="00E03E88">
        <w:rPr>
          <w:sz w:val="24"/>
        </w:rPr>
        <w:t xml:space="preserve"> </w:t>
      </w:r>
    </w:p>
    <w:p w:rsidR="00E03E88" w:rsidRPr="00E03E88" w:rsidRDefault="00E03E88" w:rsidP="00E03E88">
      <w:pPr>
        <w:numPr>
          <w:ilvl w:val="0"/>
          <w:numId w:val="141"/>
        </w:numPr>
        <w:spacing w:after="5" w:line="252" w:lineRule="auto"/>
        <w:ind w:right="6" w:firstLine="1"/>
        <w:jc w:val="both"/>
        <w:rPr>
          <w:sz w:val="24"/>
        </w:rPr>
      </w:pPr>
      <w:r w:rsidRPr="00E03E88">
        <w:rPr>
          <w:sz w:val="24"/>
        </w:rPr>
        <w:t xml:space="preserve">Moist hydrogen fluoride and aqueous solutions of the acid attack silica and glass, so the solution is stored in polythene containers. </w:t>
      </w:r>
    </w:p>
    <w:p w:rsidR="00E03E88" w:rsidRPr="00E03E88" w:rsidRDefault="00E03E88" w:rsidP="00E03E88">
      <w:pPr>
        <w:spacing w:after="27" w:line="252" w:lineRule="auto"/>
        <w:ind w:right="6"/>
        <w:jc w:val="both"/>
        <w:rPr>
          <w:sz w:val="24"/>
        </w:rPr>
      </w:pPr>
      <w:r w:rsidRPr="00E03E88">
        <w:rPr>
          <w:sz w:val="24"/>
        </w:rPr>
        <w:t xml:space="preserve">SiO2 (s) + 4HF (aq)   → SiF4 (aq) + 2H2O (l) </w:t>
      </w:r>
    </w:p>
    <w:p w:rsidR="00E03E88" w:rsidRPr="00E03E88" w:rsidRDefault="00E03E88" w:rsidP="00E03E88">
      <w:pPr>
        <w:spacing w:after="5" w:line="252" w:lineRule="auto"/>
        <w:ind w:right="6"/>
        <w:jc w:val="both"/>
        <w:rPr>
          <w:sz w:val="24"/>
        </w:rPr>
      </w:pPr>
      <w:r w:rsidRPr="00E03E88">
        <w:rPr>
          <w:sz w:val="24"/>
        </w:rPr>
        <w:t xml:space="preserve">SiF4 (aq) + 2HF (aq) → H2SiF6 (aq) (fluorosilicic acid) </w:t>
      </w:r>
    </w:p>
    <w:p w:rsidR="00E03E88" w:rsidRPr="00E03E88" w:rsidRDefault="00E03E88" w:rsidP="00E03E88">
      <w:pPr>
        <w:spacing w:after="0"/>
        <w:rPr>
          <w:sz w:val="24"/>
        </w:rPr>
      </w:pPr>
      <w:r w:rsidRPr="00E03E88">
        <w:rPr>
          <w:sz w:val="24"/>
        </w:rPr>
        <w:t xml:space="preserve"> </w:t>
      </w:r>
    </w:p>
    <w:p w:rsidR="00E03E88" w:rsidRPr="00E03E88" w:rsidRDefault="00E03E88" w:rsidP="00E03E88">
      <w:pPr>
        <w:spacing w:after="12"/>
        <w:rPr>
          <w:sz w:val="24"/>
        </w:rPr>
      </w:pPr>
      <w:r w:rsidRPr="00E03E88">
        <w:rPr>
          <w:sz w:val="24"/>
        </w:rPr>
        <w:t xml:space="preserve"> </w:t>
      </w:r>
    </w:p>
    <w:p w:rsidR="00E03E88" w:rsidRPr="00E03E88" w:rsidRDefault="00E03E88" w:rsidP="00E03E88">
      <w:pPr>
        <w:keepNext/>
        <w:keepLines/>
        <w:spacing w:after="5" w:line="262" w:lineRule="auto"/>
        <w:outlineLvl w:val="1"/>
        <w:rPr>
          <w:b/>
          <w:color w:val="FF0000"/>
          <w:sz w:val="26"/>
        </w:rPr>
      </w:pPr>
      <w:r w:rsidRPr="00E03E88">
        <w:rPr>
          <w:b/>
          <w:color w:val="FF0000"/>
          <w:sz w:val="26"/>
        </w:rPr>
        <w:t>Trial 21</w:t>
      </w:r>
      <w:r w:rsidRPr="00E03E88">
        <w:rPr>
          <w:b/>
          <w:sz w:val="26"/>
        </w:rPr>
        <w:t xml:space="preserve"> </w:t>
      </w:r>
    </w:p>
    <w:p w:rsidR="00E03E88" w:rsidRPr="00E03E88" w:rsidRDefault="00E03E88" w:rsidP="00E03E88">
      <w:pPr>
        <w:spacing w:after="5" w:line="252" w:lineRule="auto"/>
        <w:ind w:right="6"/>
        <w:jc w:val="both"/>
        <w:rPr>
          <w:sz w:val="24"/>
        </w:rPr>
      </w:pPr>
      <w:r w:rsidRPr="00E03E88">
        <w:rPr>
          <w:sz w:val="24"/>
        </w:rPr>
        <w:t xml:space="preserve">Write an equation for the reaction between hydrofluoric acid and silicon dioxide  (1½ marks) </w:t>
      </w:r>
    </w:p>
    <w:p w:rsidR="00E03E88" w:rsidRPr="00E03E88" w:rsidRDefault="00E03E88" w:rsidP="00E03E88">
      <w:pPr>
        <w:spacing w:after="0"/>
        <w:rPr>
          <w:sz w:val="24"/>
        </w:rPr>
      </w:pPr>
      <w:r w:rsidRPr="00E03E88">
        <w:rPr>
          <w:sz w:val="24"/>
        </w:rPr>
        <w:t xml:space="preserve"> </w:t>
      </w:r>
    </w:p>
    <w:p w:rsidR="00E03E88" w:rsidRPr="00E03E88" w:rsidRDefault="00E03E88" w:rsidP="00E03E88">
      <w:pPr>
        <w:spacing w:after="5" w:line="250" w:lineRule="auto"/>
        <w:ind w:right="749"/>
        <w:rPr>
          <w:sz w:val="24"/>
        </w:rPr>
      </w:pPr>
      <w:r w:rsidRPr="00E03E88">
        <w:rPr>
          <w:color w:val="006FC0"/>
          <w:sz w:val="24"/>
        </w:rPr>
        <w:t>Uses fluorine and its compounds</w:t>
      </w:r>
      <w:r w:rsidRPr="00E03E88">
        <w:rPr>
          <w:sz w:val="24"/>
        </w:rPr>
        <w:t xml:space="preserve"> </w:t>
      </w:r>
    </w:p>
    <w:p w:rsidR="00E03E88" w:rsidRPr="00E03E88" w:rsidRDefault="00E03E88" w:rsidP="00E03E88">
      <w:pPr>
        <w:numPr>
          <w:ilvl w:val="0"/>
          <w:numId w:val="142"/>
        </w:numPr>
        <w:spacing w:after="374" w:line="266" w:lineRule="auto"/>
        <w:ind w:right="4" w:hanging="531"/>
        <w:jc w:val="both"/>
        <w:rPr>
          <w:sz w:val="24"/>
        </w:rPr>
      </w:pPr>
      <w:r w:rsidRPr="00E03E88">
        <w:t xml:space="preserve">Calcium fluoride is used in toothpastes to prevent tooth decay. </w:t>
      </w:r>
    </w:p>
    <w:p w:rsidR="00E03E88" w:rsidRPr="00E03E88" w:rsidRDefault="00E03E88" w:rsidP="00E03E88">
      <w:pPr>
        <w:numPr>
          <w:ilvl w:val="0"/>
          <w:numId w:val="142"/>
        </w:numPr>
        <w:spacing w:after="0" w:line="331" w:lineRule="auto"/>
        <w:ind w:right="4" w:hanging="531"/>
        <w:jc w:val="both"/>
        <w:rPr>
          <w:sz w:val="24"/>
        </w:rPr>
      </w:pPr>
      <w:r w:rsidRPr="00E03E88">
        <w:t>Caryolite, Na3AlF6, is added to aluminium oxide to lowers its melting point to about 900</w:t>
      </w:r>
      <w:r w:rsidRPr="00E03E88">
        <w:rPr>
          <w:sz w:val="34"/>
          <w:vertAlign w:val="superscript"/>
        </w:rPr>
        <w:t>0</w:t>
      </w:r>
      <w:r w:rsidRPr="00E03E88">
        <w:t xml:space="preserve">C and  improves conduction during extraction of aluminium metal by electrolysis of bauxite. </w:t>
      </w:r>
    </w:p>
    <w:p w:rsidR="00E03E88" w:rsidRPr="00E03E88" w:rsidRDefault="00E03E88" w:rsidP="00E03E88">
      <w:pPr>
        <w:spacing w:after="0"/>
        <w:rPr>
          <w:sz w:val="24"/>
        </w:rPr>
      </w:pPr>
      <w:r w:rsidRPr="00E03E88">
        <w:rPr>
          <w:sz w:val="24"/>
        </w:rPr>
        <w:t xml:space="preserve"> </w:t>
      </w:r>
    </w:p>
    <w:p w:rsidR="00E03E88" w:rsidRPr="00E03E88" w:rsidRDefault="00E03E88" w:rsidP="00E03E88">
      <w:pPr>
        <w:spacing w:after="11"/>
        <w:rPr>
          <w:sz w:val="24"/>
        </w:rPr>
      </w:pPr>
      <w:r w:rsidRPr="00E03E88">
        <w:rPr>
          <w:sz w:val="24"/>
        </w:rPr>
        <w:t xml:space="preserve"> </w:t>
      </w:r>
    </w:p>
    <w:p w:rsidR="00E03E88" w:rsidRPr="00E03E88" w:rsidRDefault="00E03E88" w:rsidP="00E03E88">
      <w:pPr>
        <w:keepNext/>
        <w:keepLines/>
        <w:spacing w:after="5" w:line="262" w:lineRule="auto"/>
        <w:outlineLvl w:val="1"/>
        <w:rPr>
          <w:b/>
          <w:color w:val="FF0000"/>
          <w:sz w:val="26"/>
        </w:rPr>
      </w:pPr>
      <w:r w:rsidRPr="00E03E88">
        <w:rPr>
          <w:b/>
          <w:color w:val="FF0000"/>
          <w:sz w:val="26"/>
        </w:rPr>
        <w:t>Chlorine, bromine and iodine</w:t>
      </w:r>
      <w:r w:rsidRPr="00E03E88">
        <w:rPr>
          <w:b/>
          <w:sz w:val="26"/>
        </w:rPr>
        <w:t xml:space="preserve"> </w:t>
      </w:r>
    </w:p>
    <w:p w:rsidR="00E03E88" w:rsidRPr="00E03E88" w:rsidRDefault="00E03E88" w:rsidP="00E03E88">
      <w:pPr>
        <w:spacing w:after="5" w:line="250" w:lineRule="auto"/>
        <w:ind w:right="749"/>
        <w:rPr>
          <w:sz w:val="24"/>
        </w:rPr>
      </w:pPr>
      <w:r w:rsidRPr="00E03E88">
        <w:rPr>
          <w:color w:val="006FC0"/>
          <w:sz w:val="24"/>
        </w:rPr>
        <w:t>Industrial preparation</w:t>
      </w:r>
      <w:r w:rsidRPr="00E03E88">
        <w:rPr>
          <w:sz w:val="24"/>
        </w:rPr>
        <w:t xml:space="preserve"> </w:t>
      </w:r>
    </w:p>
    <w:p w:rsidR="00E03E88" w:rsidRPr="00E03E88" w:rsidRDefault="00E03E88" w:rsidP="00E03E88">
      <w:pPr>
        <w:spacing w:after="5" w:line="252" w:lineRule="auto"/>
        <w:ind w:right="397"/>
        <w:jc w:val="both"/>
        <w:rPr>
          <w:sz w:val="24"/>
        </w:rPr>
      </w:pPr>
      <w:r w:rsidRPr="00E03E88">
        <w:rPr>
          <w:sz w:val="24"/>
        </w:rPr>
        <w:t xml:space="preserve">(i)     Chlorine is prepared by electrolysis of brine (concentrated sodium chloride solution) (ii)      Bromine and iodine are prepared by displacement with chlorine from sea water. </w:t>
      </w:r>
    </w:p>
    <w:p w:rsidR="00E03E88" w:rsidRPr="00E03E88" w:rsidRDefault="00E03E88" w:rsidP="00E03E88">
      <w:pPr>
        <w:spacing w:after="0"/>
        <w:rPr>
          <w:sz w:val="24"/>
        </w:rPr>
      </w:pPr>
      <w:r w:rsidRPr="00E03E88">
        <w:rPr>
          <w:sz w:val="24"/>
        </w:rPr>
        <w:t xml:space="preserve"> </w:t>
      </w:r>
    </w:p>
    <w:p w:rsidR="00E03E88" w:rsidRPr="00E03E88" w:rsidRDefault="00E03E88" w:rsidP="00E03E88">
      <w:pPr>
        <w:spacing w:after="5" w:line="250" w:lineRule="auto"/>
        <w:ind w:right="749"/>
        <w:rPr>
          <w:sz w:val="24"/>
        </w:rPr>
      </w:pPr>
      <w:r w:rsidRPr="00E03E88">
        <w:rPr>
          <w:color w:val="006FC0"/>
          <w:sz w:val="24"/>
        </w:rPr>
        <w:t>Laboratory preparation</w:t>
      </w:r>
      <w:r w:rsidRPr="00E03E88">
        <w:rPr>
          <w:sz w:val="24"/>
        </w:rPr>
        <w:t xml:space="preserve"> </w:t>
      </w:r>
    </w:p>
    <w:p w:rsidR="00E03E88" w:rsidRPr="00E03E88" w:rsidRDefault="00E03E88" w:rsidP="00E03E88">
      <w:pPr>
        <w:spacing w:after="5" w:line="252" w:lineRule="auto"/>
        <w:ind w:right="1174"/>
        <w:jc w:val="both"/>
        <w:rPr>
          <w:sz w:val="24"/>
        </w:rPr>
      </w:pPr>
      <w:r w:rsidRPr="00E03E88">
        <w:rPr>
          <w:sz w:val="24"/>
        </w:rPr>
        <w:t xml:space="preserve">By oxidation of acidified solutions of the halides with manganese dioxide or potassium permanganate (VII). </w:t>
      </w:r>
    </w:p>
    <w:p w:rsidR="00E03E88" w:rsidRPr="00E03E88" w:rsidRDefault="00E03E88" w:rsidP="00E03E88">
      <w:pPr>
        <w:spacing w:after="131"/>
        <w:rPr>
          <w:sz w:val="24"/>
        </w:rPr>
      </w:pPr>
      <w:r w:rsidRPr="00E03E88">
        <w:rPr>
          <w:sz w:val="24"/>
        </w:rPr>
        <w:t xml:space="preserve"> </w:t>
      </w:r>
    </w:p>
    <w:p w:rsidR="00E03E88" w:rsidRPr="00E03E88" w:rsidRDefault="00E03E88" w:rsidP="00E03E88">
      <w:pPr>
        <w:spacing w:after="292" w:line="266" w:lineRule="auto"/>
        <w:ind w:right="4"/>
        <w:rPr>
          <w:sz w:val="24"/>
        </w:rPr>
      </w:pPr>
      <w:r w:rsidRPr="00E03E88">
        <w:t>MnO2 (s) + 4H</w:t>
      </w:r>
      <w:r w:rsidRPr="00E03E88">
        <w:rPr>
          <w:vertAlign w:val="superscript"/>
        </w:rPr>
        <w:t>+</w:t>
      </w:r>
      <w:r w:rsidRPr="00E03E88">
        <w:rPr>
          <w:sz w:val="34"/>
          <w:vertAlign w:val="superscript"/>
        </w:rPr>
        <w:t xml:space="preserve"> </w:t>
      </w:r>
      <w:r w:rsidRPr="00E03E88">
        <w:t>(aq) + 2X</w:t>
      </w:r>
      <w:r w:rsidRPr="00E03E88">
        <w:rPr>
          <w:sz w:val="34"/>
          <w:vertAlign w:val="superscript"/>
        </w:rPr>
        <w:t xml:space="preserve">- </w:t>
      </w:r>
      <w:r w:rsidRPr="00E03E88">
        <w:t>(aq) → Mn</w:t>
      </w:r>
      <w:r w:rsidRPr="00E03E88">
        <w:rPr>
          <w:vertAlign w:val="superscript"/>
        </w:rPr>
        <w:t>2+</w:t>
      </w:r>
      <w:r w:rsidRPr="00E03E88">
        <w:rPr>
          <w:sz w:val="34"/>
          <w:vertAlign w:val="superscript"/>
        </w:rPr>
        <w:t xml:space="preserve"> </w:t>
      </w:r>
      <w:r w:rsidRPr="00E03E88">
        <w:t xml:space="preserve">(aq) + 2H2O (l) + X2 (s) </w:t>
      </w:r>
    </w:p>
    <w:p w:rsidR="00E03E88" w:rsidRPr="00E03E88" w:rsidRDefault="00E03E88" w:rsidP="00E03E88">
      <w:pPr>
        <w:spacing w:after="79" w:line="266" w:lineRule="auto"/>
        <w:ind w:right="4"/>
        <w:rPr>
          <w:sz w:val="24"/>
        </w:rPr>
      </w:pPr>
      <w:r w:rsidRPr="00E03E88">
        <w:lastRenderedPageBreak/>
        <w:t>2MnO4</w:t>
      </w:r>
      <w:r w:rsidRPr="00E03E88">
        <w:rPr>
          <w:sz w:val="34"/>
          <w:vertAlign w:val="superscript"/>
        </w:rPr>
        <w:t xml:space="preserve">- </w:t>
      </w:r>
      <w:r w:rsidRPr="00E03E88">
        <w:t>(as) + 16H</w:t>
      </w:r>
      <w:r w:rsidRPr="00E03E88">
        <w:rPr>
          <w:vertAlign w:val="superscript"/>
        </w:rPr>
        <w:t>+</w:t>
      </w:r>
      <w:r w:rsidRPr="00E03E88">
        <w:rPr>
          <w:sz w:val="34"/>
          <w:vertAlign w:val="superscript"/>
        </w:rPr>
        <w:t xml:space="preserve"> </w:t>
      </w:r>
      <w:r w:rsidRPr="00E03E88">
        <w:t>(aq) + 10X</w:t>
      </w:r>
      <w:r w:rsidRPr="00E03E88">
        <w:rPr>
          <w:sz w:val="34"/>
          <w:vertAlign w:val="superscript"/>
        </w:rPr>
        <w:t xml:space="preserve">- </w:t>
      </w:r>
      <w:r w:rsidRPr="00E03E88">
        <w:t>(aq) → 2Mn</w:t>
      </w:r>
      <w:r w:rsidRPr="00E03E88">
        <w:rPr>
          <w:vertAlign w:val="superscript"/>
        </w:rPr>
        <w:t>2+</w:t>
      </w:r>
      <w:r w:rsidRPr="00E03E88">
        <w:rPr>
          <w:sz w:val="34"/>
          <w:vertAlign w:val="superscript"/>
        </w:rPr>
        <w:t xml:space="preserve"> </w:t>
      </w:r>
      <w:r w:rsidRPr="00E03E88">
        <w:t xml:space="preserve">(aq) + 8H2O (l) + 5X2 (s) </w:t>
      </w:r>
    </w:p>
    <w:p w:rsidR="00E03E88" w:rsidRPr="00E03E88" w:rsidRDefault="00E03E88" w:rsidP="00E03E88">
      <w:pPr>
        <w:spacing w:after="23"/>
        <w:rPr>
          <w:sz w:val="24"/>
        </w:rPr>
      </w:pPr>
      <w:r w:rsidRPr="00E03E88">
        <w:rPr>
          <w:sz w:val="24"/>
        </w:rPr>
        <w:t xml:space="preserve"> </w:t>
      </w:r>
    </w:p>
    <w:p w:rsidR="00E03E88" w:rsidRPr="00E03E88" w:rsidRDefault="00E03E88" w:rsidP="00E03E88">
      <w:pPr>
        <w:keepNext/>
        <w:keepLines/>
        <w:spacing w:after="5" w:line="262" w:lineRule="auto"/>
        <w:outlineLvl w:val="1"/>
        <w:rPr>
          <w:b/>
          <w:color w:val="FF0000"/>
          <w:sz w:val="26"/>
        </w:rPr>
      </w:pPr>
      <w:r w:rsidRPr="00E03E88">
        <w:rPr>
          <w:b/>
          <w:color w:val="FF0000"/>
          <w:sz w:val="26"/>
        </w:rPr>
        <w:t>Trial 22</w:t>
      </w:r>
      <w:r w:rsidRPr="00E03E88">
        <w:rPr>
          <w:b/>
          <w:sz w:val="26"/>
        </w:rPr>
        <w:t xml:space="preserve"> </w:t>
      </w:r>
    </w:p>
    <w:p w:rsidR="00E03E88" w:rsidRPr="00E03E88" w:rsidRDefault="00E03E88" w:rsidP="00E03E88">
      <w:pPr>
        <w:tabs>
          <w:tab w:val="center" w:pos="4600"/>
        </w:tabs>
        <w:spacing w:after="5" w:line="252" w:lineRule="auto"/>
        <w:rPr>
          <w:sz w:val="24"/>
        </w:rPr>
      </w:pPr>
      <w:r w:rsidRPr="00E03E88">
        <w:rPr>
          <w:sz w:val="24"/>
        </w:rPr>
        <w:t xml:space="preserve">(a)  </w:t>
      </w:r>
      <w:r w:rsidRPr="00E03E88">
        <w:rPr>
          <w:sz w:val="24"/>
        </w:rPr>
        <w:tab/>
        <w:t xml:space="preserve">Describe one general method for preparing the halogens (excluding fluorine) in the </w:t>
      </w:r>
    </w:p>
    <w:p w:rsidR="00E03E88" w:rsidRPr="00E03E88" w:rsidRDefault="00E03E88" w:rsidP="00E03E88">
      <w:pPr>
        <w:keepNext/>
        <w:keepLines/>
        <w:spacing w:after="0"/>
        <w:ind w:right="409"/>
        <w:jc w:val="center"/>
        <w:outlineLvl w:val="2"/>
        <w:rPr>
          <w:b/>
          <w:color w:val="006FC0"/>
          <w:sz w:val="24"/>
        </w:rPr>
      </w:pPr>
      <w:r w:rsidRPr="00E03E88">
        <w:rPr>
          <w:sz w:val="24"/>
        </w:rPr>
        <w:t xml:space="preserve">laboratory and write equations for the reactions.                                            (4½ marks) </w:t>
      </w:r>
    </w:p>
    <w:p w:rsidR="00E03E88" w:rsidRPr="00E03E88" w:rsidRDefault="00E03E88" w:rsidP="00E03E88">
      <w:pPr>
        <w:spacing w:after="0"/>
        <w:rPr>
          <w:sz w:val="24"/>
        </w:rPr>
      </w:pPr>
      <w:r w:rsidRPr="00E03E88">
        <w:rPr>
          <w:sz w:val="24"/>
        </w:rPr>
        <w:t xml:space="preserve"> </w:t>
      </w:r>
    </w:p>
    <w:p w:rsidR="00E03E88" w:rsidRPr="00E03E88" w:rsidRDefault="00E03E88" w:rsidP="00E03E88">
      <w:pPr>
        <w:spacing w:after="5" w:line="252" w:lineRule="auto"/>
        <w:ind w:right="6"/>
        <w:jc w:val="both"/>
        <w:rPr>
          <w:sz w:val="24"/>
        </w:rPr>
      </w:pPr>
      <w:r w:rsidRPr="00E03E88">
        <w:rPr>
          <w:sz w:val="24"/>
        </w:rPr>
        <w:t xml:space="preserve">(b)  How can you distinguish between sodium bromide and sodium iodide, given chlorine water </w:t>
      </w:r>
    </w:p>
    <w:p w:rsidR="00E03E88" w:rsidRPr="00E03E88" w:rsidRDefault="00E03E88" w:rsidP="00E03E88">
      <w:pPr>
        <w:spacing w:after="5" w:line="252" w:lineRule="auto"/>
        <w:ind w:right="6"/>
        <w:jc w:val="both"/>
        <w:rPr>
          <w:sz w:val="24"/>
        </w:rPr>
      </w:pPr>
      <w:r w:rsidRPr="00E03E88">
        <w:rPr>
          <w:sz w:val="24"/>
        </w:rPr>
        <w:t xml:space="preserve">and tetrachloromethane.                                                                                      (3½ marks) </w:t>
      </w:r>
    </w:p>
    <w:p w:rsidR="00E03E88" w:rsidRPr="00E03E88" w:rsidRDefault="00E03E88" w:rsidP="00E03E88">
      <w:pPr>
        <w:spacing w:after="52"/>
        <w:rPr>
          <w:sz w:val="24"/>
        </w:rPr>
      </w:pPr>
      <w:r w:rsidRPr="00E03E88">
        <w:rPr>
          <w:sz w:val="24"/>
        </w:rPr>
        <w:t xml:space="preserve"> </w:t>
      </w:r>
    </w:p>
    <w:p w:rsidR="00E03E88" w:rsidRPr="00E03E88" w:rsidRDefault="00E03E88" w:rsidP="00E03E88">
      <w:pPr>
        <w:keepNext/>
        <w:keepLines/>
        <w:spacing w:after="4"/>
        <w:outlineLvl w:val="2"/>
        <w:rPr>
          <w:b/>
          <w:color w:val="006FC0"/>
          <w:sz w:val="24"/>
        </w:rPr>
      </w:pPr>
      <w:r w:rsidRPr="00E03E88">
        <w:rPr>
          <w:b/>
          <w:color w:val="006FC0"/>
          <w:sz w:val="24"/>
        </w:rPr>
        <w:t>Physical properties of chlorine, bromine and iodine</w:t>
      </w:r>
      <w:r w:rsidRPr="00E03E88">
        <w:rPr>
          <w:sz w:val="24"/>
        </w:rPr>
        <w:t xml:space="preserve"> </w:t>
      </w:r>
    </w:p>
    <w:p w:rsidR="00E03E88" w:rsidRPr="00E03E88" w:rsidRDefault="00E03E88" w:rsidP="00E03E88">
      <w:pPr>
        <w:spacing w:after="5" w:line="252" w:lineRule="auto"/>
        <w:ind w:right="6"/>
        <w:jc w:val="both"/>
        <w:rPr>
          <w:sz w:val="24"/>
        </w:rPr>
      </w:pPr>
      <w:r w:rsidRPr="00E03E88">
        <w:rPr>
          <w:sz w:val="24"/>
        </w:rPr>
        <w:t xml:space="preserve">Chlorine is a greenish - yellow poisonous gas with an extremely irritant smell. Chlorine is easily liquefied at room temperature under a pressure of about 7 atmospheres to a yellow liquid. </w:t>
      </w:r>
    </w:p>
    <w:p w:rsidR="00E03E88" w:rsidRPr="00E03E88" w:rsidRDefault="00E03E88" w:rsidP="00E03E88">
      <w:pPr>
        <w:spacing w:after="0"/>
        <w:rPr>
          <w:sz w:val="24"/>
        </w:rPr>
      </w:pPr>
      <w:r w:rsidRPr="00E03E88">
        <w:rPr>
          <w:sz w:val="24"/>
        </w:rPr>
        <w:t xml:space="preserve"> </w:t>
      </w:r>
    </w:p>
    <w:p w:rsidR="00E03E88" w:rsidRPr="00E03E88" w:rsidRDefault="00E03E88" w:rsidP="00E03E88">
      <w:pPr>
        <w:spacing w:after="5" w:line="252" w:lineRule="auto"/>
        <w:ind w:right="206"/>
        <w:jc w:val="both"/>
        <w:rPr>
          <w:sz w:val="24"/>
        </w:rPr>
      </w:pPr>
      <w:r w:rsidRPr="00E03E88">
        <w:rPr>
          <w:sz w:val="24"/>
        </w:rPr>
        <w:t xml:space="preserve">Bromine is a dark red liquid with an unpleasant and poisonous vapour, and iodine is a dark shiny solid which produces purple vapors on heating. </w:t>
      </w:r>
    </w:p>
    <w:p w:rsidR="00E03E88" w:rsidRPr="00E03E88" w:rsidRDefault="00E03E88" w:rsidP="00E03E88">
      <w:pPr>
        <w:spacing w:after="43"/>
        <w:rPr>
          <w:sz w:val="24"/>
        </w:rPr>
      </w:pPr>
      <w:r w:rsidRPr="00E03E88">
        <w:rPr>
          <w:sz w:val="24"/>
        </w:rPr>
        <w:t xml:space="preserve"> </w:t>
      </w:r>
    </w:p>
    <w:p w:rsidR="00E03E88" w:rsidRPr="00E03E88" w:rsidRDefault="00E03E88" w:rsidP="00E03E88">
      <w:pPr>
        <w:keepNext/>
        <w:keepLines/>
        <w:spacing w:after="4"/>
        <w:outlineLvl w:val="2"/>
        <w:rPr>
          <w:b/>
          <w:color w:val="006FC0"/>
          <w:sz w:val="24"/>
        </w:rPr>
      </w:pPr>
      <w:r w:rsidRPr="00E03E88">
        <w:rPr>
          <w:b/>
          <w:color w:val="006FC0"/>
          <w:sz w:val="24"/>
        </w:rPr>
        <w:t xml:space="preserve">Chemical properties of chlorine, bromine and iodine </w:t>
      </w:r>
    </w:p>
    <w:p w:rsidR="00E03E88" w:rsidRPr="00E03E88" w:rsidRDefault="00E03E88" w:rsidP="00E03E88">
      <w:pPr>
        <w:spacing w:after="0"/>
        <w:rPr>
          <w:sz w:val="24"/>
        </w:rPr>
      </w:pPr>
      <w:r w:rsidRPr="00E03E88">
        <w:rPr>
          <w:sz w:val="24"/>
        </w:rPr>
        <w:t xml:space="preserve"> </w:t>
      </w:r>
    </w:p>
    <w:p w:rsidR="00E03E88" w:rsidRPr="00E03E88" w:rsidRDefault="00E03E88" w:rsidP="00E03E88">
      <w:pPr>
        <w:spacing w:after="5" w:line="250" w:lineRule="auto"/>
        <w:rPr>
          <w:sz w:val="24"/>
        </w:rPr>
      </w:pPr>
      <w:r w:rsidRPr="00E03E88">
        <w:rPr>
          <w:sz w:val="24"/>
        </w:rPr>
        <w:t xml:space="preserve">(a) </w:t>
      </w:r>
      <w:r w:rsidRPr="00E03E88">
        <w:rPr>
          <w:b/>
          <w:color w:val="0070C0"/>
          <w:sz w:val="24"/>
        </w:rPr>
        <w:t xml:space="preserve">Reactions Cl, Br, I with other elements. </w:t>
      </w:r>
    </w:p>
    <w:p w:rsidR="00E03E88" w:rsidRPr="00E03E88" w:rsidRDefault="00E03E88" w:rsidP="00E03E88">
      <w:pPr>
        <w:spacing w:after="5" w:line="252" w:lineRule="auto"/>
        <w:ind w:right="659"/>
        <w:jc w:val="both"/>
        <w:rPr>
          <w:sz w:val="24"/>
        </w:rPr>
      </w:pPr>
      <w:r w:rsidRPr="00E03E88">
        <w:rPr>
          <w:sz w:val="24"/>
        </w:rPr>
        <w:t xml:space="preserve">Chlorine, bromine and iodine combine with many metals and non-metals.  Usually, the combination with chlorine is most vigorous and with iodine is least vigorous. </w:t>
      </w:r>
    </w:p>
    <w:p w:rsidR="00E03E88" w:rsidRPr="00E03E88" w:rsidRDefault="00E03E88" w:rsidP="00E03E88">
      <w:pPr>
        <w:spacing w:after="0"/>
        <w:rPr>
          <w:sz w:val="24"/>
        </w:rPr>
      </w:pPr>
      <w:r w:rsidRPr="00E03E88">
        <w:rPr>
          <w:sz w:val="24"/>
        </w:rPr>
        <w:t xml:space="preserve"> </w:t>
      </w:r>
    </w:p>
    <w:p w:rsidR="00E03E88" w:rsidRPr="00E03E88" w:rsidRDefault="00E03E88" w:rsidP="00E03E88">
      <w:pPr>
        <w:spacing w:after="2" w:line="238" w:lineRule="auto"/>
        <w:ind w:right="224"/>
        <w:rPr>
          <w:sz w:val="24"/>
        </w:rPr>
      </w:pPr>
      <w:r w:rsidRPr="00E03E88">
        <w:rPr>
          <w:sz w:val="24"/>
        </w:rPr>
        <w:t xml:space="preserve">Metals that form more than one chloride form the higher one in combination with chlorine, e.g., iron forms iron (III) chloride and not iron (II) chloride because chlorine is a strong oxidizing agent. </w:t>
      </w:r>
    </w:p>
    <w:p w:rsidR="00E03E88" w:rsidRPr="00E03E88" w:rsidRDefault="00E03E88" w:rsidP="00E03E88">
      <w:pPr>
        <w:spacing w:after="26"/>
        <w:rPr>
          <w:sz w:val="24"/>
        </w:rPr>
      </w:pPr>
      <w:r w:rsidRPr="00E03E88">
        <w:rPr>
          <w:sz w:val="24"/>
        </w:rPr>
        <w:t xml:space="preserve"> </w:t>
      </w:r>
    </w:p>
    <w:p w:rsidR="00E03E88" w:rsidRPr="00E03E88" w:rsidRDefault="00E03E88" w:rsidP="00E03E88">
      <w:pPr>
        <w:keepNext/>
        <w:keepLines/>
        <w:spacing w:after="5" w:line="262" w:lineRule="auto"/>
        <w:outlineLvl w:val="1"/>
        <w:rPr>
          <w:b/>
          <w:color w:val="FF0000"/>
          <w:sz w:val="26"/>
        </w:rPr>
      </w:pPr>
      <w:r w:rsidRPr="00E03E88">
        <w:rPr>
          <w:b/>
          <w:color w:val="FF0000"/>
          <w:sz w:val="26"/>
        </w:rPr>
        <w:t>Trial 23</w:t>
      </w:r>
      <w:r w:rsidRPr="00E03E88">
        <w:rPr>
          <w:b/>
          <w:sz w:val="26"/>
        </w:rPr>
        <w:t xml:space="preserve"> </w:t>
      </w:r>
    </w:p>
    <w:p w:rsidR="00E03E88" w:rsidRPr="00E03E88" w:rsidRDefault="00E03E88" w:rsidP="00E03E88">
      <w:pPr>
        <w:numPr>
          <w:ilvl w:val="0"/>
          <w:numId w:val="143"/>
        </w:numPr>
        <w:spacing w:after="27" w:line="252" w:lineRule="auto"/>
        <w:ind w:right="6" w:hanging="325"/>
        <w:jc w:val="both"/>
        <w:rPr>
          <w:sz w:val="24"/>
        </w:rPr>
      </w:pPr>
      <w:r w:rsidRPr="00E03E88">
        <w:rPr>
          <w:sz w:val="24"/>
        </w:rPr>
        <w:t xml:space="preserve">Explain why chlorine reacts with iron to form FeCl3 but not FeCl2. </w:t>
      </w:r>
    </w:p>
    <w:p w:rsidR="00E03E88" w:rsidRPr="00E03E88" w:rsidRDefault="00E03E88" w:rsidP="00E03E88">
      <w:pPr>
        <w:numPr>
          <w:ilvl w:val="0"/>
          <w:numId w:val="143"/>
        </w:numPr>
        <w:spacing w:after="5" w:line="252" w:lineRule="auto"/>
        <w:ind w:right="6" w:hanging="325"/>
        <w:jc w:val="both"/>
        <w:rPr>
          <w:sz w:val="24"/>
        </w:rPr>
      </w:pPr>
      <w:r w:rsidRPr="00E03E88">
        <w:rPr>
          <w:sz w:val="24"/>
        </w:rPr>
        <w:t xml:space="preserve">Describe the process for the formation of FeCl3(s). </w:t>
      </w:r>
    </w:p>
    <w:p w:rsidR="00E03E88" w:rsidRPr="00E03E88" w:rsidRDefault="00E03E88" w:rsidP="00E03E88">
      <w:pPr>
        <w:spacing w:after="0"/>
        <w:rPr>
          <w:sz w:val="24"/>
        </w:rPr>
      </w:pPr>
      <w:r w:rsidRPr="00E03E88">
        <w:rPr>
          <w:sz w:val="24"/>
        </w:rPr>
        <w:t xml:space="preserve"> </w:t>
      </w:r>
    </w:p>
    <w:p w:rsidR="00E03E88" w:rsidRPr="00E03E88" w:rsidRDefault="00E03E88" w:rsidP="00E03E88">
      <w:pPr>
        <w:spacing w:after="0"/>
        <w:rPr>
          <w:sz w:val="24"/>
        </w:rPr>
      </w:pPr>
      <w:r w:rsidRPr="00E03E88">
        <w:rPr>
          <w:sz w:val="24"/>
        </w:rPr>
        <w:t xml:space="preserve"> </w:t>
      </w:r>
    </w:p>
    <w:p w:rsidR="00E03E88" w:rsidRPr="00E03E88" w:rsidRDefault="00E03E88" w:rsidP="00E03E88">
      <w:pPr>
        <w:spacing w:after="5" w:line="250" w:lineRule="auto"/>
        <w:rPr>
          <w:sz w:val="24"/>
        </w:rPr>
      </w:pPr>
      <w:r w:rsidRPr="00E03E88">
        <w:rPr>
          <w:sz w:val="24"/>
        </w:rPr>
        <w:t xml:space="preserve">b) </w:t>
      </w:r>
      <w:r w:rsidRPr="00E03E88">
        <w:rPr>
          <w:b/>
          <w:color w:val="0070C0"/>
          <w:sz w:val="24"/>
        </w:rPr>
        <w:t>Reaction Cl, Brand I with water.</w:t>
      </w:r>
      <w:r w:rsidRPr="00E03E88">
        <w:rPr>
          <w:sz w:val="24"/>
        </w:rPr>
        <w:t xml:space="preserve"> </w:t>
      </w:r>
    </w:p>
    <w:p w:rsidR="00E03E88" w:rsidRPr="00E03E88" w:rsidRDefault="00E03E88" w:rsidP="00E03E88">
      <w:pPr>
        <w:spacing w:after="5" w:line="252" w:lineRule="auto"/>
        <w:ind w:right="163"/>
        <w:jc w:val="both"/>
        <w:rPr>
          <w:sz w:val="24"/>
        </w:rPr>
      </w:pPr>
      <w:r w:rsidRPr="00E03E88">
        <w:rPr>
          <w:sz w:val="24"/>
        </w:rPr>
        <w:t xml:space="preserve">Chlorine and bromine are moderately soluble in water (bromine more so than chlorine); while iodine is only sparingly soluble. Chlorine is hydrolyzed in water to some extent. </w:t>
      </w:r>
    </w:p>
    <w:p w:rsidR="00E03E88" w:rsidRPr="00E03E88" w:rsidRDefault="00E03E88" w:rsidP="00E03E88">
      <w:pPr>
        <w:spacing w:after="0"/>
        <w:rPr>
          <w:sz w:val="24"/>
        </w:rPr>
      </w:pPr>
      <w:r w:rsidRPr="00E03E88">
        <w:rPr>
          <w:sz w:val="24"/>
        </w:rPr>
        <w:t xml:space="preserve"> </w:t>
      </w:r>
    </w:p>
    <w:p w:rsidR="00E03E88" w:rsidRPr="00E03E88" w:rsidRDefault="00E03E88" w:rsidP="00E03E88">
      <w:pPr>
        <w:spacing w:after="5" w:line="252" w:lineRule="auto"/>
        <w:ind w:right="6"/>
        <w:jc w:val="both"/>
        <w:rPr>
          <w:sz w:val="24"/>
        </w:rPr>
      </w:pPr>
      <w:r w:rsidRPr="00E03E88">
        <w:rPr>
          <w:sz w:val="24"/>
        </w:rPr>
        <w:t xml:space="preserve">Cl2(g) + H2O(l) →   HCl (aq) + HOCl (aq) </w:t>
      </w:r>
    </w:p>
    <w:p w:rsidR="00E03E88" w:rsidRPr="00E03E88" w:rsidRDefault="00E03E88" w:rsidP="00E03E88">
      <w:pPr>
        <w:spacing w:after="0"/>
        <w:rPr>
          <w:sz w:val="24"/>
        </w:rPr>
      </w:pPr>
      <w:r w:rsidRPr="00E03E88">
        <w:rPr>
          <w:sz w:val="24"/>
        </w:rPr>
        <w:t xml:space="preserve"> </w:t>
      </w:r>
    </w:p>
    <w:p w:rsidR="00E03E88" w:rsidRPr="00E03E88" w:rsidRDefault="00E03E88" w:rsidP="00E03E88">
      <w:pPr>
        <w:spacing w:after="5" w:line="252" w:lineRule="auto"/>
        <w:ind w:right="1974"/>
        <w:jc w:val="both"/>
        <w:rPr>
          <w:sz w:val="24"/>
        </w:rPr>
      </w:pPr>
      <w:r w:rsidRPr="00E03E88">
        <w:rPr>
          <w:sz w:val="24"/>
        </w:rPr>
        <w:t xml:space="preserve">Iodine is more soluble in KI than in water due to formation of complexes. KI + nI2 → KI(2n+1) </w:t>
      </w:r>
    </w:p>
    <w:p w:rsidR="00E03E88" w:rsidRPr="00E03E88" w:rsidRDefault="00E03E88" w:rsidP="00E03E88">
      <w:pPr>
        <w:spacing w:after="24"/>
        <w:rPr>
          <w:sz w:val="24"/>
        </w:rPr>
      </w:pPr>
      <w:r w:rsidRPr="00E03E88">
        <w:rPr>
          <w:sz w:val="24"/>
        </w:rPr>
        <w:t xml:space="preserve"> </w:t>
      </w:r>
    </w:p>
    <w:p w:rsidR="00E03E88" w:rsidRPr="00E03E88" w:rsidRDefault="00E03E88" w:rsidP="00E03E88">
      <w:pPr>
        <w:keepNext/>
        <w:keepLines/>
        <w:spacing w:after="5" w:line="262" w:lineRule="auto"/>
        <w:outlineLvl w:val="1"/>
        <w:rPr>
          <w:b/>
          <w:color w:val="FF0000"/>
          <w:sz w:val="26"/>
        </w:rPr>
      </w:pPr>
      <w:r w:rsidRPr="00E03E88">
        <w:rPr>
          <w:b/>
          <w:color w:val="FF0000"/>
          <w:sz w:val="26"/>
        </w:rPr>
        <w:lastRenderedPageBreak/>
        <w:t xml:space="preserve">Trial 24 </w:t>
      </w:r>
    </w:p>
    <w:p w:rsidR="00E03E88" w:rsidRPr="00E03E88" w:rsidRDefault="00E03E88" w:rsidP="00E03E88">
      <w:pPr>
        <w:spacing w:after="5" w:line="252" w:lineRule="auto"/>
        <w:ind w:right="6"/>
        <w:jc w:val="both"/>
        <w:rPr>
          <w:sz w:val="24"/>
        </w:rPr>
      </w:pPr>
      <w:r w:rsidRPr="00E03E88">
        <w:rPr>
          <w:sz w:val="24"/>
        </w:rPr>
        <w:t xml:space="preserve">Explain the following observation. </w:t>
      </w:r>
    </w:p>
    <w:p w:rsidR="00E03E88" w:rsidRPr="00E03E88" w:rsidRDefault="00E03E88" w:rsidP="00E03E88">
      <w:pPr>
        <w:spacing w:after="5" w:line="252" w:lineRule="auto"/>
        <w:ind w:right="6"/>
        <w:jc w:val="both"/>
        <w:rPr>
          <w:sz w:val="24"/>
        </w:rPr>
      </w:pPr>
      <w:r w:rsidRPr="00E03E88">
        <w:rPr>
          <w:sz w:val="24"/>
        </w:rPr>
        <w:t xml:space="preserve">Iodine is more soluble in potassium iodide than in water. (3 marks) </w:t>
      </w:r>
    </w:p>
    <w:p w:rsidR="00E03E88" w:rsidRPr="00E03E88" w:rsidRDefault="00E03E88" w:rsidP="00E03E88">
      <w:pPr>
        <w:spacing w:after="0"/>
        <w:rPr>
          <w:sz w:val="24"/>
        </w:rPr>
      </w:pPr>
      <w:r w:rsidRPr="00E03E88">
        <w:rPr>
          <w:sz w:val="24"/>
        </w:rPr>
        <w:t xml:space="preserve"> </w:t>
      </w:r>
    </w:p>
    <w:p w:rsidR="00E03E88" w:rsidRPr="00E03E88" w:rsidRDefault="00E03E88" w:rsidP="00E03E88">
      <w:pPr>
        <w:spacing w:after="5" w:line="250" w:lineRule="auto"/>
        <w:rPr>
          <w:sz w:val="24"/>
        </w:rPr>
      </w:pPr>
      <w:r w:rsidRPr="00E03E88">
        <w:rPr>
          <w:sz w:val="24"/>
        </w:rPr>
        <w:t xml:space="preserve">c) </w:t>
      </w:r>
      <w:r w:rsidRPr="00E03E88">
        <w:rPr>
          <w:b/>
          <w:color w:val="0070C0"/>
          <w:sz w:val="24"/>
        </w:rPr>
        <w:t>Reaction Cl, Brand I with alkalis.</w:t>
      </w:r>
      <w:r w:rsidRPr="00E03E88">
        <w:rPr>
          <w:sz w:val="24"/>
        </w:rPr>
        <w:t xml:space="preserve"> </w:t>
      </w:r>
    </w:p>
    <w:p w:rsidR="00E03E88" w:rsidRPr="00E03E88" w:rsidRDefault="00E03E88" w:rsidP="00E03E88">
      <w:pPr>
        <w:spacing w:after="72" w:line="252" w:lineRule="auto"/>
        <w:ind w:right="100"/>
        <w:jc w:val="both"/>
        <w:rPr>
          <w:sz w:val="24"/>
        </w:rPr>
      </w:pPr>
      <w:r w:rsidRPr="00E03E88">
        <w:rPr>
          <w:sz w:val="24"/>
        </w:rPr>
        <w:t xml:space="preserve">Chlorine reacts with cold dilute sodium hydroxide solution to give sodium chloride and sodium chlorate (I). </w:t>
      </w:r>
    </w:p>
    <w:p w:rsidR="00E03E88" w:rsidRPr="00E03E88" w:rsidRDefault="00E03E88" w:rsidP="00E03E88">
      <w:pPr>
        <w:spacing w:after="5" w:line="252" w:lineRule="auto"/>
        <w:ind w:right="6"/>
        <w:jc w:val="both"/>
        <w:rPr>
          <w:sz w:val="24"/>
        </w:rPr>
      </w:pPr>
      <w:r w:rsidRPr="00E03E88">
        <w:rPr>
          <w:sz w:val="24"/>
        </w:rPr>
        <w:t>2OH</w:t>
      </w:r>
      <w:r w:rsidRPr="00E03E88">
        <w:rPr>
          <w:sz w:val="37"/>
          <w:vertAlign w:val="superscript"/>
        </w:rPr>
        <w:t xml:space="preserve">- </w:t>
      </w:r>
      <w:r w:rsidRPr="00E03E88">
        <w:rPr>
          <w:sz w:val="24"/>
        </w:rPr>
        <w:t>(aq) + Cl2 (g)  → Cl</w:t>
      </w:r>
      <w:r w:rsidRPr="00E03E88">
        <w:rPr>
          <w:sz w:val="37"/>
          <w:vertAlign w:val="superscript"/>
        </w:rPr>
        <w:t xml:space="preserve">- </w:t>
      </w:r>
      <w:r w:rsidRPr="00E03E88">
        <w:rPr>
          <w:sz w:val="24"/>
        </w:rPr>
        <w:t>(aq) + ClO</w:t>
      </w:r>
      <w:r w:rsidRPr="00E03E88">
        <w:rPr>
          <w:sz w:val="37"/>
          <w:vertAlign w:val="superscript"/>
        </w:rPr>
        <w:t xml:space="preserve">- </w:t>
      </w:r>
      <w:r w:rsidRPr="00E03E88">
        <w:rPr>
          <w:sz w:val="24"/>
        </w:rPr>
        <w:t xml:space="preserve">(aq) + H2O (l) </w:t>
      </w:r>
    </w:p>
    <w:p w:rsidR="00E03E88" w:rsidRPr="00E03E88" w:rsidRDefault="00E03E88" w:rsidP="00E03E88">
      <w:pPr>
        <w:spacing w:after="0"/>
        <w:rPr>
          <w:sz w:val="24"/>
        </w:rPr>
      </w:pPr>
      <w:r w:rsidRPr="00E03E88">
        <w:rPr>
          <w:sz w:val="24"/>
        </w:rPr>
        <w:t xml:space="preserve"> </w:t>
      </w:r>
    </w:p>
    <w:p w:rsidR="00E03E88" w:rsidRPr="00E03E88" w:rsidRDefault="00E03E88" w:rsidP="00E03E88">
      <w:pPr>
        <w:spacing w:after="175" w:line="252" w:lineRule="auto"/>
        <w:ind w:right="395"/>
        <w:jc w:val="both"/>
        <w:rPr>
          <w:sz w:val="24"/>
        </w:rPr>
      </w:pPr>
      <w:r w:rsidRPr="00E03E88">
        <w:rPr>
          <w:sz w:val="24"/>
        </w:rPr>
        <w:t xml:space="preserve">Chlorine reacts with warm concentrated sodium hydroxide solution to give sodium chloride and sodium chlorate (V): </w:t>
      </w:r>
    </w:p>
    <w:p w:rsidR="00E03E88" w:rsidRPr="00E03E88" w:rsidRDefault="00E03E88" w:rsidP="00E03E88">
      <w:pPr>
        <w:spacing w:after="0" w:line="266" w:lineRule="auto"/>
        <w:ind w:right="4"/>
        <w:rPr>
          <w:sz w:val="24"/>
        </w:rPr>
      </w:pPr>
      <w:r w:rsidRPr="00E03E88">
        <w:t>6OH</w:t>
      </w:r>
      <w:r w:rsidRPr="00E03E88">
        <w:rPr>
          <w:sz w:val="34"/>
          <w:vertAlign w:val="superscript"/>
        </w:rPr>
        <w:t xml:space="preserve">- </w:t>
      </w:r>
      <w:r w:rsidRPr="00E03E88">
        <w:t>(aq) + 3Cl2 (g) → 5Cl</w:t>
      </w:r>
      <w:r w:rsidRPr="00E03E88">
        <w:rPr>
          <w:sz w:val="34"/>
          <w:vertAlign w:val="superscript"/>
        </w:rPr>
        <w:t xml:space="preserve">- </w:t>
      </w:r>
      <w:r w:rsidRPr="00E03E88">
        <w:t>(aq) + ClO3</w:t>
      </w:r>
      <w:r w:rsidRPr="00E03E88">
        <w:rPr>
          <w:sz w:val="34"/>
          <w:vertAlign w:val="superscript"/>
        </w:rPr>
        <w:t xml:space="preserve">- </w:t>
      </w:r>
      <w:r w:rsidRPr="00E03E88">
        <w:t xml:space="preserve">(aq) + 3H2O (l) </w:t>
      </w:r>
    </w:p>
    <w:p w:rsidR="00E03E88" w:rsidRPr="00E03E88" w:rsidRDefault="00E03E88" w:rsidP="00E03E88">
      <w:pPr>
        <w:spacing w:after="0" w:line="266" w:lineRule="auto"/>
        <w:ind w:right="4"/>
        <w:rPr>
          <w:sz w:val="24"/>
        </w:rPr>
      </w:pPr>
      <w:r w:rsidRPr="00E03E88">
        <w:rPr>
          <w:noProof/>
          <w:sz w:val="24"/>
        </w:rPr>
        <w:drawing>
          <wp:anchor distT="0" distB="0" distL="114300" distR="114300" simplePos="0" relativeHeight="251669504" behindDoc="1" locked="0" layoutInCell="1" allowOverlap="0" wp14:anchorId="0A252187" wp14:editId="4D83E6CC">
            <wp:simplePos x="0" y="0"/>
            <wp:positionH relativeFrom="column">
              <wp:posOffset>1925574</wp:posOffset>
            </wp:positionH>
            <wp:positionV relativeFrom="paragraph">
              <wp:posOffset>-28510</wp:posOffset>
            </wp:positionV>
            <wp:extent cx="1104900" cy="181356"/>
            <wp:effectExtent l="0" t="0" r="0" b="0"/>
            <wp:wrapNone/>
            <wp:docPr id="23970" name="Picture 23970"/>
            <wp:cNvGraphicFramePr/>
            <a:graphic xmlns:a="http://schemas.openxmlformats.org/drawingml/2006/main">
              <a:graphicData uri="http://schemas.openxmlformats.org/drawingml/2006/picture">
                <pic:pic xmlns:pic="http://schemas.openxmlformats.org/drawingml/2006/picture">
                  <pic:nvPicPr>
                    <pic:cNvPr id="23970" name="Picture 23970"/>
                    <pic:cNvPicPr/>
                  </pic:nvPicPr>
                  <pic:blipFill>
                    <a:blip r:embed="rId174"/>
                    <a:stretch>
                      <a:fillRect/>
                    </a:stretch>
                  </pic:blipFill>
                  <pic:spPr>
                    <a:xfrm>
                      <a:off x="0" y="0"/>
                      <a:ext cx="1104900" cy="181356"/>
                    </a:xfrm>
                    <a:prstGeom prst="rect">
                      <a:avLst/>
                    </a:prstGeom>
                  </pic:spPr>
                </pic:pic>
              </a:graphicData>
            </a:graphic>
          </wp:anchor>
        </w:drawing>
      </w:r>
      <w:r w:rsidRPr="00E03E88">
        <w:t xml:space="preserve">Chlorate (V) </w:t>
      </w:r>
    </w:p>
    <w:p w:rsidR="00E03E88" w:rsidRPr="00E03E88" w:rsidRDefault="00E03E88" w:rsidP="00E03E88">
      <w:pPr>
        <w:spacing w:after="0"/>
        <w:rPr>
          <w:sz w:val="24"/>
        </w:rPr>
      </w:pPr>
      <w:r w:rsidRPr="00E03E88">
        <w:rPr>
          <w:sz w:val="24"/>
        </w:rPr>
        <w:t xml:space="preserve"> </w:t>
      </w:r>
    </w:p>
    <w:p w:rsidR="00E03E88" w:rsidRPr="00E03E88" w:rsidRDefault="00E03E88" w:rsidP="00E03E88">
      <w:pPr>
        <w:spacing w:after="57"/>
        <w:ind w:right="397"/>
        <w:jc w:val="right"/>
        <w:rPr>
          <w:sz w:val="24"/>
        </w:rPr>
      </w:pPr>
      <w:r w:rsidRPr="00E03E88">
        <w:rPr>
          <w:sz w:val="24"/>
        </w:rPr>
        <w:t xml:space="preserve">Bromine and iodine react with sodium hydroxide solution to give the halide and halate (V): </w:t>
      </w:r>
    </w:p>
    <w:p w:rsidR="00E03E88" w:rsidRPr="00E03E88" w:rsidRDefault="00E03E88" w:rsidP="00E03E88">
      <w:pPr>
        <w:spacing w:after="5" w:line="252" w:lineRule="auto"/>
        <w:ind w:right="6"/>
        <w:jc w:val="both"/>
        <w:rPr>
          <w:sz w:val="24"/>
        </w:rPr>
      </w:pPr>
      <w:r w:rsidRPr="00E03E88">
        <w:rPr>
          <w:sz w:val="24"/>
        </w:rPr>
        <w:t>6OH</w:t>
      </w:r>
      <w:r w:rsidRPr="00E03E88">
        <w:rPr>
          <w:sz w:val="37"/>
          <w:vertAlign w:val="superscript"/>
        </w:rPr>
        <w:t xml:space="preserve">- </w:t>
      </w:r>
      <w:r w:rsidRPr="00E03E88">
        <w:rPr>
          <w:sz w:val="24"/>
        </w:rPr>
        <w:t>(aq) + 3Br2 (g)       → 5Br</w:t>
      </w:r>
      <w:r w:rsidRPr="00E03E88">
        <w:rPr>
          <w:sz w:val="37"/>
          <w:vertAlign w:val="superscript"/>
        </w:rPr>
        <w:t xml:space="preserve">- </w:t>
      </w:r>
      <w:r w:rsidRPr="00E03E88">
        <w:rPr>
          <w:sz w:val="24"/>
        </w:rPr>
        <w:t>(aq) + BrO3</w:t>
      </w:r>
      <w:r w:rsidRPr="00E03E88">
        <w:rPr>
          <w:sz w:val="37"/>
          <w:vertAlign w:val="superscript"/>
        </w:rPr>
        <w:t xml:space="preserve">- </w:t>
      </w:r>
      <w:r w:rsidRPr="00E03E88">
        <w:rPr>
          <w:sz w:val="24"/>
        </w:rPr>
        <w:t xml:space="preserve">(aq) + 3H2O (l) </w:t>
      </w:r>
    </w:p>
    <w:p w:rsidR="00E03E88" w:rsidRPr="00E03E88" w:rsidRDefault="00E03E88" w:rsidP="00E03E88">
      <w:pPr>
        <w:spacing w:after="5" w:line="252" w:lineRule="auto"/>
        <w:ind w:right="6"/>
        <w:jc w:val="both"/>
        <w:rPr>
          <w:sz w:val="24"/>
        </w:rPr>
      </w:pPr>
      <w:r w:rsidRPr="00E03E88">
        <w:rPr>
          <w:sz w:val="24"/>
        </w:rPr>
        <w:t>6OH</w:t>
      </w:r>
      <w:r w:rsidRPr="00E03E88">
        <w:rPr>
          <w:sz w:val="37"/>
          <w:vertAlign w:val="superscript"/>
        </w:rPr>
        <w:t xml:space="preserve">- </w:t>
      </w:r>
      <w:r w:rsidRPr="00E03E88">
        <w:rPr>
          <w:sz w:val="24"/>
        </w:rPr>
        <w:t>(aq) + 3I2 (g)          →   5I</w:t>
      </w:r>
      <w:r w:rsidRPr="00E03E88">
        <w:rPr>
          <w:sz w:val="37"/>
          <w:vertAlign w:val="superscript"/>
        </w:rPr>
        <w:t xml:space="preserve">- </w:t>
      </w:r>
      <w:r w:rsidRPr="00E03E88">
        <w:rPr>
          <w:sz w:val="24"/>
        </w:rPr>
        <w:t>(aq)  + IO3</w:t>
      </w:r>
      <w:r w:rsidRPr="00E03E88">
        <w:rPr>
          <w:sz w:val="37"/>
          <w:vertAlign w:val="superscript"/>
        </w:rPr>
        <w:t xml:space="preserve">- </w:t>
      </w:r>
      <w:r w:rsidRPr="00E03E88">
        <w:rPr>
          <w:sz w:val="24"/>
        </w:rPr>
        <w:t xml:space="preserve">(aq) + 3H2O (l) </w:t>
      </w:r>
    </w:p>
    <w:p w:rsidR="00E03E88" w:rsidRPr="00E03E88" w:rsidRDefault="00E03E88" w:rsidP="00E03E88">
      <w:pPr>
        <w:keepNext/>
        <w:keepLines/>
        <w:spacing w:after="5" w:line="262" w:lineRule="auto"/>
        <w:outlineLvl w:val="1"/>
        <w:rPr>
          <w:b/>
          <w:color w:val="FF0000"/>
          <w:sz w:val="26"/>
        </w:rPr>
      </w:pPr>
      <w:r w:rsidRPr="00E03E88">
        <w:rPr>
          <w:b/>
          <w:color w:val="FF0000"/>
          <w:sz w:val="26"/>
        </w:rPr>
        <w:t>Trial 25</w:t>
      </w:r>
      <w:r w:rsidRPr="00E03E88">
        <w:rPr>
          <w:b/>
          <w:sz w:val="26"/>
        </w:rPr>
        <w:t xml:space="preserve"> </w:t>
      </w:r>
    </w:p>
    <w:p w:rsidR="00E03E88" w:rsidRPr="00E03E88" w:rsidRDefault="00E03E88" w:rsidP="00E03E88">
      <w:pPr>
        <w:spacing w:after="28" w:line="252" w:lineRule="auto"/>
        <w:ind w:right="221"/>
        <w:jc w:val="both"/>
        <w:rPr>
          <w:sz w:val="24"/>
        </w:rPr>
      </w:pPr>
      <w:r w:rsidRPr="00E03E88">
        <w:rPr>
          <w:sz w:val="24"/>
        </w:rPr>
        <w:t xml:space="preserve">Discuss the reactions between the elements of group (VII) of the periodic table (fluorine, chlorine bromine and iodine) with </w:t>
      </w:r>
    </w:p>
    <w:p w:rsidR="00E03E88" w:rsidRPr="00E03E88" w:rsidRDefault="00E03E88" w:rsidP="00E03E88">
      <w:pPr>
        <w:numPr>
          <w:ilvl w:val="0"/>
          <w:numId w:val="144"/>
        </w:numPr>
        <w:spacing w:after="5" w:line="252" w:lineRule="auto"/>
        <w:ind w:right="6" w:hanging="540"/>
        <w:jc w:val="both"/>
        <w:rPr>
          <w:sz w:val="24"/>
        </w:rPr>
      </w:pPr>
      <w:r w:rsidRPr="00E03E88">
        <w:rPr>
          <w:sz w:val="24"/>
        </w:rPr>
        <w:t xml:space="preserve">water.                      (5 marks)  </w:t>
      </w:r>
    </w:p>
    <w:p w:rsidR="00E03E88" w:rsidRPr="00E03E88" w:rsidRDefault="00E03E88" w:rsidP="00E03E88">
      <w:pPr>
        <w:numPr>
          <w:ilvl w:val="0"/>
          <w:numId w:val="144"/>
        </w:numPr>
        <w:spacing w:after="5" w:line="252" w:lineRule="auto"/>
        <w:ind w:right="6" w:hanging="540"/>
        <w:jc w:val="both"/>
        <w:rPr>
          <w:sz w:val="24"/>
        </w:rPr>
      </w:pPr>
      <w:r w:rsidRPr="00E03E88">
        <w:rPr>
          <w:sz w:val="24"/>
        </w:rPr>
        <w:t xml:space="preserve">sodium hydroxide. (7 marks) </w:t>
      </w:r>
    </w:p>
    <w:p w:rsidR="00E03E88" w:rsidRPr="00E03E88" w:rsidRDefault="00E03E88" w:rsidP="00E03E88">
      <w:pPr>
        <w:spacing w:after="23"/>
        <w:rPr>
          <w:sz w:val="24"/>
        </w:rPr>
      </w:pPr>
      <w:r w:rsidRPr="00E03E88">
        <w:rPr>
          <w:sz w:val="24"/>
        </w:rPr>
        <w:t xml:space="preserve"> </w:t>
      </w:r>
    </w:p>
    <w:p w:rsidR="00E03E88" w:rsidRPr="00E03E88" w:rsidRDefault="00E03E88" w:rsidP="00E03E88">
      <w:pPr>
        <w:keepNext/>
        <w:keepLines/>
        <w:spacing w:after="5" w:line="262" w:lineRule="auto"/>
        <w:outlineLvl w:val="1"/>
        <w:rPr>
          <w:b/>
          <w:color w:val="FF0000"/>
          <w:sz w:val="26"/>
        </w:rPr>
      </w:pPr>
      <w:r w:rsidRPr="00E03E88">
        <w:rPr>
          <w:b/>
          <w:color w:val="FF0000"/>
          <w:sz w:val="26"/>
        </w:rPr>
        <w:t>Trial 26</w:t>
      </w:r>
      <w:r w:rsidRPr="00E03E88">
        <w:rPr>
          <w:b/>
          <w:sz w:val="26"/>
        </w:rPr>
        <w:t xml:space="preserve"> </w:t>
      </w:r>
    </w:p>
    <w:p w:rsidR="00E03E88" w:rsidRPr="00E03E88" w:rsidRDefault="00E03E88" w:rsidP="00E03E88">
      <w:pPr>
        <w:spacing w:after="5" w:line="252" w:lineRule="auto"/>
        <w:ind w:right="6"/>
        <w:jc w:val="both"/>
        <w:rPr>
          <w:sz w:val="24"/>
        </w:rPr>
      </w:pPr>
      <w:r w:rsidRPr="00E03E88">
        <w:rPr>
          <w:sz w:val="24"/>
        </w:rPr>
        <w:t xml:space="preserve">Write equations to show how fluorine and chlorine react with: </w:t>
      </w:r>
    </w:p>
    <w:p w:rsidR="00E03E88" w:rsidRPr="00E03E88" w:rsidRDefault="00E03E88" w:rsidP="00E03E88">
      <w:pPr>
        <w:numPr>
          <w:ilvl w:val="0"/>
          <w:numId w:val="145"/>
        </w:numPr>
        <w:spacing w:after="5" w:line="252" w:lineRule="auto"/>
        <w:ind w:right="6" w:hanging="528"/>
        <w:jc w:val="both"/>
        <w:rPr>
          <w:sz w:val="24"/>
        </w:rPr>
      </w:pPr>
      <w:r w:rsidRPr="00E03E88">
        <w:rPr>
          <w:sz w:val="24"/>
        </w:rPr>
        <w:t xml:space="preserve">water.                                                                                     (3 marks)  </w:t>
      </w:r>
    </w:p>
    <w:p w:rsidR="00E03E88" w:rsidRPr="00E03E88" w:rsidRDefault="00E03E88" w:rsidP="00E03E88">
      <w:pPr>
        <w:numPr>
          <w:ilvl w:val="0"/>
          <w:numId w:val="145"/>
        </w:numPr>
        <w:spacing w:after="5" w:line="252" w:lineRule="auto"/>
        <w:ind w:right="6" w:hanging="528"/>
        <w:jc w:val="both"/>
        <w:rPr>
          <w:sz w:val="24"/>
        </w:rPr>
      </w:pPr>
      <w:r w:rsidRPr="00E03E88">
        <w:rPr>
          <w:sz w:val="24"/>
        </w:rPr>
        <w:t xml:space="preserve">cold dilute sodium hydroxide solution.                                 (3 marks)  </w:t>
      </w:r>
    </w:p>
    <w:p w:rsidR="00E03E88" w:rsidRPr="00E03E88" w:rsidRDefault="00E03E88" w:rsidP="00E03E88">
      <w:pPr>
        <w:numPr>
          <w:ilvl w:val="0"/>
          <w:numId w:val="145"/>
        </w:numPr>
        <w:spacing w:after="5" w:line="252" w:lineRule="auto"/>
        <w:ind w:right="6" w:hanging="528"/>
        <w:jc w:val="both"/>
        <w:rPr>
          <w:sz w:val="24"/>
        </w:rPr>
      </w:pPr>
      <w:r w:rsidRPr="00E03E88">
        <w:rPr>
          <w:sz w:val="24"/>
        </w:rPr>
        <w:t xml:space="preserve">hot concentrated sodium hydroxide solution.                        (3 marks) </w:t>
      </w:r>
    </w:p>
    <w:p w:rsidR="00E03E88" w:rsidRPr="00E03E88" w:rsidRDefault="00E03E88" w:rsidP="00E03E88">
      <w:pPr>
        <w:spacing w:after="22"/>
        <w:rPr>
          <w:sz w:val="24"/>
        </w:rPr>
      </w:pPr>
      <w:r w:rsidRPr="00E03E88">
        <w:rPr>
          <w:sz w:val="24"/>
        </w:rPr>
        <w:t xml:space="preserve"> </w:t>
      </w:r>
    </w:p>
    <w:p w:rsidR="00E03E88" w:rsidRPr="00E03E88" w:rsidRDefault="00E03E88" w:rsidP="00E03E88">
      <w:pPr>
        <w:keepNext/>
        <w:keepLines/>
        <w:spacing w:after="5" w:line="262" w:lineRule="auto"/>
        <w:outlineLvl w:val="1"/>
        <w:rPr>
          <w:b/>
          <w:color w:val="FF0000"/>
          <w:sz w:val="26"/>
        </w:rPr>
      </w:pPr>
      <w:r w:rsidRPr="00E03E88">
        <w:rPr>
          <w:b/>
          <w:color w:val="FF0000"/>
          <w:sz w:val="26"/>
        </w:rPr>
        <w:t>Trial 27</w:t>
      </w:r>
      <w:r w:rsidRPr="00E03E88">
        <w:rPr>
          <w:b/>
          <w:sz w:val="26"/>
        </w:rPr>
        <w:t xml:space="preserve"> </w:t>
      </w:r>
    </w:p>
    <w:p w:rsidR="00E03E88" w:rsidRPr="00E03E88" w:rsidRDefault="00E03E88" w:rsidP="00E03E88">
      <w:pPr>
        <w:spacing w:after="5" w:line="252" w:lineRule="auto"/>
        <w:ind w:right="6"/>
        <w:jc w:val="both"/>
        <w:rPr>
          <w:sz w:val="24"/>
        </w:rPr>
      </w:pPr>
      <w:r w:rsidRPr="00E03E88">
        <w:rPr>
          <w:sz w:val="24"/>
        </w:rPr>
        <w:t xml:space="preserve">Describe briefly how chlorine can be converted to potassium chlorate (V) crystals in the laboratory. (5 marks) </w:t>
      </w:r>
    </w:p>
    <w:p w:rsidR="00E03E88" w:rsidRPr="00E03E88" w:rsidRDefault="00E03E88" w:rsidP="00E03E88">
      <w:pPr>
        <w:spacing w:after="35"/>
        <w:rPr>
          <w:sz w:val="24"/>
        </w:rPr>
      </w:pPr>
      <w:r w:rsidRPr="00E03E88">
        <w:rPr>
          <w:sz w:val="24"/>
        </w:rPr>
        <w:t xml:space="preserve"> </w:t>
      </w:r>
    </w:p>
    <w:p w:rsidR="00E03E88" w:rsidRPr="00E03E88" w:rsidRDefault="00E03E88" w:rsidP="00E03E88">
      <w:pPr>
        <w:keepNext/>
        <w:keepLines/>
        <w:spacing w:after="5" w:line="262" w:lineRule="auto"/>
        <w:outlineLvl w:val="1"/>
        <w:rPr>
          <w:b/>
          <w:color w:val="FF0000"/>
          <w:sz w:val="26"/>
        </w:rPr>
      </w:pPr>
      <w:r w:rsidRPr="00E03E88">
        <w:rPr>
          <w:b/>
          <w:color w:val="FF0000"/>
          <w:sz w:val="26"/>
        </w:rPr>
        <w:t>The hydrides of chlorine, bromine and iodide</w:t>
      </w:r>
      <w:r w:rsidRPr="00E03E88">
        <w:rPr>
          <w:b/>
          <w:sz w:val="26"/>
        </w:rPr>
        <w:t xml:space="preserve"> </w:t>
      </w:r>
    </w:p>
    <w:p w:rsidR="00E03E88" w:rsidRPr="00E03E88" w:rsidRDefault="00E03E88" w:rsidP="00E03E88">
      <w:pPr>
        <w:numPr>
          <w:ilvl w:val="0"/>
          <w:numId w:val="146"/>
        </w:numPr>
        <w:spacing w:after="5" w:line="250" w:lineRule="auto"/>
        <w:ind w:right="749" w:hanging="630"/>
        <w:jc w:val="both"/>
        <w:rPr>
          <w:sz w:val="24"/>
        </w:rPr>
      </w:pPr>
      <w:r w:rsidRPr="00E03E88">
        <w:rPr>
          <w:color w:val="006FC0"/>
          <w:sz w:val="24"/>
        </w:rPr>
        <w:t>Ease of oxidation of HX:</w:t>
      </w:r>
      <w:r w:rsidRPr="00E03E88">
        <w:rPr>
          <w:sz w:val="24"/>
        </w:rPr>
        <w:t xml:space="preserve"> </w:t>
      </w:r>
    </w:p>
    <w:p w:rsidR="00E03E88" w:rsidRPr="00E03E88" w:rsidRDefault="00E03E88" w:rsidP="00E03E88">
      <w:pPr>
        <w:spacing w:after="5" w:line="252" w:lineRule="auto"/>
        <w:ind w:right="120"/>
        <w:jc w:val="both"/>
        <w:rPr>
          <w:sz w:val="24"/>
        </w:rPr>
      </w:pPr>
      <w:r w:rsidRPr="00E03E88">
        <w:rPr>
          <w:sz w:val="24"/>
        </w:rPr>
        <w:t xml:space="preserve">Hydrogen iodide is very easily oxidized even by atmospheric oxygen, it is therefore, a strong reducing agent, and is used as a test for oxidizing agents. </w:t>
      </w:r>
    </w:p>
    <w:p w:rsidR="00E03E88" w:rsidRPr="00E03E88" w:rsidRDefault="00E03E88" w:rsidP="00E03E88">
      <w:pPr>
        <w:spacing w:after="0"/>
        <w:rPr>
          <w:sz w:val="24"/>
        </w:rPr>
      </w:pPr>
      <w:r w:rsidRPr="00E03E88">
        <w:rPr>
          <w:sz w:val="24"/>
        </w:rPr>
        <w:lastRenderedPageBreak/>
        <w:t xml:space="preserve"> </w:t>
      </w:r>
    </w:p>
    <w:p w:rsidR="00E03E88" w:rsidRPr="00E03E88" w:rsidRDefault="00E03E88" w:rsidP="00E03E88">
      <w:pPr>
        <w:spacing w:after="2" w:line="238" w:lineRule="auto"/>
        <w:ind w:right="841"/>
        <w:rPr>
          <w:sz w:val="24"/>
        </w:rPr>
      </w:pPr>
      <w:r w:rsidRPr="00E03E88">
        <w:rPr>
          <w:sz w:val="24"/>
        </w:rPr>
        <w:t xml:space="preserve">Hydrogen bromide is a less strong reducing agent but is oxidized fairly easily, e.g., both hydrogen bromide and hydrogen iodide are oxidized by concentrated sulphuric acid to corresponding free halogens. </w:t>
      </w:r>
    </w:p>
    <w:p w:rsidR="00E03E88" w:rsidRPr="00E03E88" w:rsidRDefault="00E03E88" w:rsidP="00E03E88">
      <w:pPr>
        <w:spacing w:after="0"/>
        <w:rPr>
          <w:sz w:val="24"/>
        </w:rPr>
      </w:pPr>
      <w:r w:rsidRPr="00E03E88">
        <w:rPr>
          <w:sz w:val="24"/>
        </w:rPr>
        <w:t xml:space="preserve"> </w:t>
      </w:r>
    </w:p>
    <w:p w:rsidR="00E03E88" w:rsidRPr="00E03E88" w:rsidRDefault="00E03E88" w:rsidP="00E03E88">
      <w:pPr>
        <w:spacing w:after="28" w:line="252" w:lineRule="auto"/>
        <w:ind w:right="6"/>
        <w:jc w:val="both"/>
        <w:rPr>
          <w:sz w:val="24"/>
        </w:rPr>
      </w:pPr>
      <w:r w:rsidRPr="00E03E88">
        <w:rPr>
          <w:sz w:val="24"/>
        </w:rPr>
        <w:t xml:space="preserve">2HBr (g) + H2SO4 (l)  → SO2 (g) + 2H2O (l) + Br2 (aq) </w:t>
      </w:r>
    </w:p>
    <w:p w:rsidR="00E03E88" w:rsidRPr="00E03E88" w:rsidRDefault="00E03E88" w:rsidP="00E03E88">
      <w:pPr>
        <w:spacing w:after="5" w:line="252" w:lineRule="auto"/>
        <w:ind w:right="6"/>
        <w:jc w:val="both"/>
        <w:rPr>
          <w:sz w:val="24"/>
        </w:rPr>
      </w:pPr>
      <w:r w:rsidRPr="00E03E88">
        <w:rPr>
          <w:sz w:val="24"/>
        </w:rPr>
        <w:t xml:space="preserve">2HI (g) + H2SO4 (l)     → SO2 (g) + 2H2O (l) + I2 (aq) </w:t>
      </w:r>
    </w:p>
    <w:p w:rsidR="00E03E88" w:rsidRPr="00E03E88" w:rsidRDefault="00E03E88" w:rsidP="00E03E88">
      <w:pPr>
        <w:spacing w:after="0"/>
        <w:rPr>
          <w:sz w:val="24"/>
        </w:rPr>
      </w:pPr>
      <w:r w:rsidRPr="00E03E88">
        <w:rPr>
          <w:sz w:val="24"/>
        </w:rPr>
        <w:t xml:space="preserve"> </w:t>
      </w:r>
    </w:p>
    <w:p w:rsidR="00E03E88" w:rsidRPr="00E03E88" w:rsidRDefault="00E03E88" w:rsidP="00E03E88">
      <w:pPr>
        <w:numPr>
          <w:ilvl w:val="0"/>
          <w:numId w:val="146"/>
        </w:numPr>
        <w:spacing w:after="5" w:line="250" w:lineRule="auto"/>
        <w:ind w:right="749" w:hanging="630"/>
        <w:jc w:val="both"/>
        <w:rPr>
          <w:sz w:val="24"/>
        </w:rPr>
      </w:pPr>
      <w:r w:rsidRPr="00E03E88">
        <w:rPr>
          <w:color w:val="006FC0"/>
          <w:sz w:val="24"/>
        </w:rPr>
        <w:t>Acidity of HX</w:t>
      </w:r>
      <w:r w:rsidRPr="00E03E88">
        <w:rPr>
          <w:sz w:val="24"/>
        </w:rPr>
        <w:t xml:space="preserve"> </w:t>
      </w:r>
    </w:p>
    <w:p w:rsidR="00E03E88" w:rsidRPr="00E03E88" w:rsidRDefault="00E03E88" w:rsidP="00E03E88">
      <w:pPr>
        <w:spacing w:after="2" w:line="238" w:lineRule="auto"/>
        <w:ind w:right="359"/>
        <w:rPr>
          <w:sz w:val="24"/>
        </w:rPr>
      </w:pPr>
      <w:r w:rsidRPr="00E03E88">
        <w:rPr>
          <w:sz w:val="24"/>
        </w:rPr>
        <w:t xml:space="preserve">Pure hydrogen halides are covalent, but polar; they ionize in water to give acidic solutions. The three acids - hydrochloric, hydrobromic and hydro iodic are all strong acids in water. </w:t>
      </w:r>
    </w:p>
    <w:p w:rsidR="00E03E88" w:rsidRPr="00E03E88" w:rsidRDefault="00E03E88" w:rsidP="00E03E88">
      <w:pPr>
        <w:spacing w:after="5" w:line="252" w:lineRule="auto"/>
        <w:ind w:right="6"/>
        <w:jc w:val="both"/>
        <w:rPr>
          <w:sz w:val="24"/>
        </w:rPr>
      </w:pPr>
      <w:r w:rsidRPr="00E03E88">
        <w:rPr>
          <w:sz w:val="24"/>
        </w:rPr>
        <w:t xml:space="preserve">In other solvents, however, the strengths of these acids decrease in the order HI &gt; HBr &gt; HCl:  due to the decrease in the H-X bond energy in the order HCl &gt; HBr &gt; HI. </w:t>
      </w:r>
    </w:p>
    <w:p w:rsidR="00E03E88" w:rsidRPr="00E03E88" w:rsidRDefault="00E03E88" w:rsidP="00E03E88">
      <w:pPr>
        <w:spacing w:after="22"/>
        <w:rPr>
          <w:sz w:val="24"/>
        </w:rPr>
      </w:pPr>
      <w:r w:rsidRPr="00E03E88">
        <w:rPr>
          <w:sz w:val="24"/>
        </w:rPr>
        <w:t xml:space="preserve"> </w:t>
      </w:r>
    </w:p>
    <w:p w:rsidR="00E03E88" w:rsidRPr="00E03E88" w:rsidRDefault="00E03E88" w:rsidP="00E03E88">
      <w:pPr>
        <w:keepNext/>
        <w:keepLines/>
        <w:spacing w:after="5" w:line="262" w:lineRule="auto"/>
        <w:outlineLvl w:val="1"/>
        <w:rPr>
          <w:b/>
          <w:color w:val="FF0000"/>
          <w:sz w:val="26"/>
        </w:rPr>
      </w:pPr>
      <w:r w:rsidRPr="00E03E88">
        <w:rPr>
          <w:b/>
          <w:color w:val="FF0000"/>
          <w:sz w:val="26"/>
        </w:rPr>
        <w:t>Trial 28</w:t>
      </w:r>
      <w:r w:rsidRPr="00E03E88">
        <w:rPr>
          <w:b/>
          <w:sz w:val="26"/>
        </w:rPr>
        <w:t xml:space="preserve"> </w:t>
      </w:r>
    </w:p>
    <w:p w:rsidR="00E03E88" w:rsidRPr="00E03E88" w:rsidRDefault="00E03E88" w:rsidP="00E03E88">
      <w:pPr>
        <w:spacing w:after="5" w:line="252" w:lineRule="auto"/>
        <w:ind w:right="6"/>
        <w:jc w:val="both"/>
        <w:rPr>
          <w:sz w:val="24"/>
        </w:rPr>
      </w:pPr>
      <w:r w:rsidRPr="00E03E88">
        <w:rPr>
          <w:sz w:val="24"/>
        </w:rPr>
        <w:t xml:space="preserve">Explain the following observation; </w:t>
      </w:r>
    </w:p>
    <w:p w:rsidR="00E03E88" w:rsidRPr="00E03E88" w:rsidRDefault="00E03E88" w:rsidP="00E03E88">
      <w:pPr>
        <w:spacing w:after="5" w:line="252" w:lineRule="auto"/>
        <w:ind w:right="530"/>
        <w:jc w:val="both"/>
        <w:rPr>
          <w:sz w:val="24"/>
        </w:rPr>
      </w:pPr>
      <w:r w:rsidRPr="00E03E88">
        <w:rPr>
          <w:sz w:val="24"/>
        </w:rPr>
        <w:t xml:space="preserve">The acidity of halogens acids decrease in the order HI&gt;HBr&gt;HCl although their ionic characters increase in the reverse order. (4 marks) </w:t>
      </w:r>
    </w:p>
    <w:p w:rsidR="00E03E88" w:rsidRPr="00E03E88" w:rsidRDefault="00E03E88" w:rsidP="00E03E88">
      <w:pPr>
        <w:spacing w:after="0"/>
        <w:rPr>
          <w:sz w:val="24"/>
        </w:rPr>
      </w:pPr>
      <w:r w:rsidRPr="00E03E88">
        <w:rPr>
          <w:sz w:val="24"/>
        </w:rPr>
        <w:t xml:space="preserve"> </w:t>
      </w:r>
    </w:p>
    <w:p w:rsidR="00E03E88" w:rsidRPr="00E03E88" w:rsidRDefault="00E03E88" w:rsidP="00E03E88">
      <w:pPr>
        <w:spacing w:after="38"/>
        <w:rPr>
          <w:sz w:val="24"/>
        </w:rPr>
      </w:pPr>
      <w:r w:rsidRPr="00E03E88">
        <w:rPr>
          <w:b/>
          <w:color w:val="FF0000"/>
          <w:sz w:val="26"/>
        </w:rPr>
        <w:t xml:space="preserve"> </w:t>
      </w:r>
    </w:p>
    <w:p w:rsidR="00E03E88" w:rsidRPr="00E03E88" w:rsidRDefault="00E03E88" w:rsidP="00E03E88">
      <w:pPr>
        <w:keepNext/>
        <w:keepLines/>
        <w:spacing w:after="5" w:line="262" w:lineRule="auto"/>
        <w:outlineLvl w:val="1"/>
        <w:rPr>
          <w:b/>
          <w:color w:val="FF0000"/>
          <w:sz w:val="26"/>
        </w:rPr>
      </w:pPr>
      <w:r w:rsidRPr="00E03E88">
        <w:rPr>
          <w:b/>
          <w:color w:val="FF0000"/>
          <w:sz w:val="26"/>
        </w:rPr>
        <w:t xml:space="preserve">Trial 29 </w:t>
      </w:r>
    </w:p>
    <w:p w:rsidR="00E03E88" w:rsidRPr="00E03E88" w:rsidRDefault="00E03E88" w:rsidP="00E03E88">
      <w:pPr>
        <w:spacing w:after="2" w:line="238" w:lineRule="auto"/>
        <w:ind w:right="180"/>
        <w:rPr>
          <w:sz w:val="24"/>
        </w:rPr>
      </w:pPr>
      <w:r w:rsidRPr="00E03E88">
        <w:rPr>
          <w:sz w:val="24"/>
        </w:rPr>
        <w:t xml:space="preserve">The melting points of chlorine, bromine and iodine are in the order; iodine&gt;bromine&gt;chlorine but the temperatures at which the molecules of the halogens dissociate into atoms are in the reverse order. </w:t>
      </w:r>
    </w:p>
    <w:p w:rsidR="00E03E88" w:rsidRPr="00E03E88" w:rsidRDefault="00E03E88" w:rsidP="00E03E88">
      <w:pPr>
        <w:spacing w:after="0"/>
        <w:rPr>
          <w:sz w:val="24"/>
        </w:rPr>
      </w:pPr>
      <w:r w:rsidRPr="00E03E88">
        <w:rPr>
          <w:sz w:val="24"/>
        </w:rPr>
        <w:t xml:space="preserve"> </w:t>
      </w:r>
    </w:p>
    <w:p w:rsidR="00E03E88" w:rsidRPr="00E03E88" w:rsidRDefault="00E03E88" w:rsidP="00E03E88">
      <w:pPr>
        <w:spacing w:after="5" w:line="252" w:lineRule="auto"/>
        <w:ind w:right="6"/>
        <w:jc w:val="both"/>
        <w:rPr>
          <w:sz w:val="24"/>
        </w:rPr>
      </w:pPr>
      <w:r w:rsidRPr="00E03E88">
        <w:rPr>
          <w:sz w:val="24"/>
        </w:rPr>
        <w:t xml:space="preserve">Explain the trend in the melting points of the elements. (3 marks) </w:t>
      </w:r>
    </w:p>
    <w:p w:rsidR="00E03E88" w:rsidRPr="00E03E88" w:rsidRDefault="00E03E88" w:rsidP="00E03E88">
      <w:pPr>
        <w:spacing w:after="0"/>
        <w:rPr>
          <w:sz w:val="24"/>
        </w:rPr>
      </w:pPr>
      <w:r w:rsidRPr="00E03E88">
        <w:rPr>
          <w:b/>
          <w:color w:val="FF0000"/>
          <w:sz w:val="26"/>
        </w:rPr>
        <w:t xml:space="preserve"> </w:t>
      </w:r>
    </w:p>
    <w:p w:rsidR="00E03E88" w:rsidRPr="00E03E88" w:rsidRDefault="00E03E88" w:rsidP="00E03E88">
      <w:pPr>
        <w:spacing w:after="0"/>
        <w:rPr>
          <w:sz w:val="24"/>
        </w:rPr>
      </w:pPr>
      <w:r w:rsidRPr="00E03E88">
        <w:t xml:space="preserve"> </w:t>
      </w:r>
      <w:r w:rsidRPr="00E03E88">
        <w:tab/>
      </w:r>
      <w:r w:rsidRPr="00E03E88">
        <w:rPr>
          <w:b/>
          <w:color w:val="FF0000"/>
          <w:sz w:val="26"/>
        </w:rPr>
        <w:t xml:space="preserve"> </w:t>
      </w:r>
      <w:r w:rsidRPr="00E03E88">
        <w:rPr>
          <w:sz w:val="24"/>
        </w:rPr>
        <w:br w:type="page"/>
      </w:r>
    </w:p>
    <w:p w:rsidR="00E03E88" w:rsidRPr="00E03E88" w:rsidRDefault="00E03E88" w:rsidP="00E03E88">
      <w:pPr>
        <w:keepNext/>
        <w:keepLines/>
        <w:spacing w:after="5" w:line="262" w:lineRule="auto"/>
        <w:outlineLvl w:val="1"/>
        <w:rPr>
          <w:b/>
          <w:color w:val="FF0000"/>
          <w:sz w:val="26"/>
        </w:rPr>
      </w:pPr>
      <w:r w:rsidRPr="00E03E88">
        <w:rPr>
          <w:b/>
          <w:color w:val="FF0000"/>
          <w:sz w:val="26"/>
        </w:rPr>
        <w:lastRenderedPageBreak/>
        <w:t xml:space="preserve">Transition elements </w:t>
      </w:r>
    </w:p>
    <w:p w:rsidR="00E03E88" w:rsidRPr="00E03E88" w:rsidRDefault="00E03E88" w:rsidP="00E03E88">
      <w:pPr>
        <w:spacing w:after="5" w:line="252" w:lineRule="auto"/>
        <w:ind w:right="6"/>
        <w:jc w:val="both"/>
        <w:rPr>
          <w:sz w:val="24"/>
        </w:rPr>
      </w:pPr>
      <w:r w:rsidRPr="00E03E88">
        <w:rPr>
          <w:sz w:val="24"/>
        </w:rPr>
        <w:t xml:space="preserve">Transition elements are elements with partially filled d-orbital </w:t>
      </w:r>
    </w:p>
    <w:p w:rsidR="00E03E88" w:rsidRPr="00E03E88" w:rsidRDefault="00E03E88" w:rsidP="00E03E88">
      <w:pPr>
        <w:keepNext/>
        <w:keepLines/>
        <w:tabs>
          <w:tab w:val="center" w:pos="2765"/>
        </w:tabs>
        <w:spacing w:after="0"/>
        <w:outlineLvl w:val="2"/>
        <w:rPr>
          <w:b/>
          <w:color w:val="006FC0"/>
          <w:sz w:val="24"/>
        </w:rPr>
      </w:pPr>
      <w:r w:rsidRPr="00E03E88">
        <w:rPr>
          <w:sz w:val="24"/>
        </w:rPr>
        <w:t xml:space="preserve"> </w:t>
      </w:r>
      <w:r w:rsidRPr="00E03E88">
        <w:rPr>
          <w:sz w:val="24"/>
        </w:rPr>
        <w:tab/>
      </w:r>
      <w:r w:rsidRPr="00E03E88">
        <w:rPr>
          <w:b/>
          <w:sz w:val="24"/>
        </w:rPr>
        <w:t xml:space="preserve">Table of members of transition elements </w:t>
      </w:r>
    </w:p>
    <w:tbl>
      <w:tblPr>
        <w:tblStyle w:val="TableGrid"/>
        <w:tblW w:w="7471" w:type="dxa"/>
        <w:tblInd w:w="643" w:type="dxa"/>
        <w:tblCellMar>
          <w:top w:w="45" w:type="dxa"/>
          <w:left w:w="107" w:type="dxa"/>
          <w:bottom w:w="0" w:type="dxa"/>
          <w:right w:w="115" w:type="dxa"/>
        </w:tblCellMar>
        <w:tblLook w:val="04A0" w:firstRow="1" w:lastRow="0" w:firstColumn="1" w:lastColumn="0" w:noHBand="0" w:noVBand="1"/>
      </w:tblPr>
      <w:tblGrid>
        <w:gridCol w:w="2548"/>
        <w:gridCol w:w="2313"/>
        <w:gridCol w:w="2610"/>
      </w:tblGrid>
      <w:tr w:rsidR="00E03E88" w:rsidRPr="00E03E88" w:rsidTr="00700AED">
        <w:trPr>
          <w:trHeight w:val="460"/>
        </w:trPr>
        <w:tc>
          <w:tcPr>
            <w:tcW w:w="2548" w:type="dxa"/>
            <w:tcBorders>
              <w:top w:val="single" w:sz="4" w:space="0" w:color="000000"/>
              <w:left w:val="single" w:sz="4" w:space="0" w:color="000000"/>
              <w:bottom w:val="single" w:sz="4" w:space="0" w:color="000000"/>
              <w:right w:val="single" w:sz="4" w:space="0" w:color="000000"/>
            </w:tcBorders>
          </w:tcPr>
          <w:p w:rsidR="00E03E88" w:rsidRPr="00E03E88" w:rsidRDefault="00E03E88" w:rsidP="00E03E88">
            <w:pPr>
              <w:spacing w:after="0"/>
              <w:rPr>
                <w:sz w:val="24"/>
              </w:rPr>
            </w:pPr>
            <w:r w:rsidRPr="00E03E88">
              <w:t xml:space="preserve">Elements </w:t>
            </w:r>
          </w:p>
        </w:tc>
        <w:tc>
          <w:tcPr>
            <w:tcW w:w="2313" w:type="dxa"/>
            <w:tcBorders>
              <w:top w:val="single" w:sz="4" w:space="0" w:color="000000"/>
              <w:left w:val="single" w:sz="4" w:space="0" w:color="000000"/>
              <w:bottom w:val="single" w:sz="4" w:space="0" w:color="000000"/>
              <w:right w:val="single" w:sz="4" w:space="0" w:color="000000"/>
            </w:tcBorders>
          </w:tcPr>
          <w:p w:rsidR="00E03E88" w:rsidRPr="00E03E88" w:rsidRDefault="00E03E88" w:rsidP="00E03E88">
            <w:pPr>
              <w:spacing w:after="0"/>
              <w:rPr>
                <w:sz w:val="24"/>
              </w:rPr>
            </w:pPr>
            <w:r w:rsidRPr="00E03E88">
              <w:t xml:space="preserve">Atomic number </w:t>
            </w:r>
          </w:p>
        </w:tc>
        <w:tc>
          <w:tcPr>
            <w:tcW w:w="2610" w:type="dxa"/>
            <w:tcBorders>
              <w:top w:val="single" w:sz="4" w:space="0" w:color="000000"/>
              <w:left w:val="single" w:sz="4" w:space="0" w:color="000000"/>
              <w:bottom w:val="single" w:sz="4" w:space="0" w:color="000000"/>
              <w:right w:val="single" w:sz="4" w:space="0" w:color="000000"/>
            </w:tcBorders>
          </w:tcPr>
          <w:p w:rsidR="00E03E88" w:rsidRPr="00E03E88" w:rsidRDefault="00E03E88" w:rsidP="00E03E88">
            <w:pPr>
              <w:spacing w:after="0"/>
              <w:rPr>
                <w:sz w:val="24"/>
              </w:rPr>
            </w:pPr>
            <w:r w:rsidRPr="00E03E88">
              <w:t xml:space="preserve">Electronic configuration </w:t>
            </w:r>
          </w:p>
        </w:tc>
      </w:tr>
      <w:tr w:rsidR="00E03E88" w:rsidRPr="00E03E88" w:rsidTr="00700AED">
        <w:trPr>
          <w:trHeight w:val="4673"/>
        </w:trPr>
        <w:tc>
          <w:tcPr>
            <w:tcW w:w="2548" w:type="dxa"/>
            <w:tcBorders>
              <w:top w:val="single" w:sz="4" w:space="0" w:color="000000"/>
              <w:left w:val="single" w:sz="4" w:space="0" w:color="000000"/>
              <w:bottom w:val="single" w:sz="4" w:space="0" w:color="000000"/>
              <w:right w:val="single" w:sz="4" w:space="0" w:color="000000"/>
            </w:tcBorders>
          </w:tcPr>
          <w:p w:rsidR="00E03E88" w:rsidRPr="00E03E88" w:rsidRDefault="00E03E88" w:rsidP="00E03E88">
            <w:pPr>
              <w:rPr>
                <w:sz w:val="24"/>
              </w:rPr>
            </w:pPr>
            <w:r w:rsidRPr="00E03E88">
              <w:t xml:space="preserve">Sc                                </w:t>
            </w:r>
          </w:p>
          <w:p w:rsidR="00E03E88" w:rsidRPr="00E03E88" w:rsidRDefault="00E03E88" w:rsidP="00E03E88">
            <w:pPr>
              <w:rPr>
                <w:sz w:val="24"/>
              </w:rPr>
            </w:pPr>
            <w:r w:rsidRPr="00E03E88">
              <w:t xml:space="preserve">Ti                                 </w:t>
            </w:r>
          </w:p>
          <w:p w:rsidR="00E03E88" w:rsidRPr="00E03E88" w:rsidRDefault="00E03E88" w:rsidP="00E03E88">
            <w:pPr>
              <w:spacing w:after="0" w:line="403" w:lineRule="auto"/>
              <w:ind w:right="317"/>
              <w:rPr>
                <w:sz w:val="24"/>
              </w:rPr>
            </w:pPr>
            <w:r w:rsidRPr="00E03E88">
              <w:t xml:space="preserve">V                                 Cr                               </w:t>
            </w:r>
          </w:p>
          <w:p w:rsidR="00E03E88" w:rsidRPr="00E03E88" w:rsidRDefault="00E03E88" w:rsidP="00E03E88">
            <w:pPr>
              <w:spacing w:after="1" w:line="402" w:lineRule="auto"/>
              <w:ind w:right="303"/>
              <w:rPr>
                <w:sz w:val="24"/>
              </w:rPr>
            </w:pPr>
            <w:r w:rsidRPr="00E03E88">
              <w:t xml:space="preserve">Mn                              Fe                               </w:t>
            </w:r>
          </w:p>
          <w:p w:rsidR="00E03E88" w:rsidRPr="00E03E88" w:rsidRDefault="00E03E88" w:rsidP="00E03E88">
            <w:pPr>
              <w:rPr>
                <w:sz w:val="24"/>
              </w:rPr>
            </w:pPr>
            <w:r w:rsidRPr="00E03E88">
              <w:t xml:space="preserve">Co                               </w:t>
            </w:r>
          </w:p>
          <w:p w:rsidR="00E03E88" w:rsidRPr="00E03E88" w:rsidRDefault="00E03E88" w:rsidP="00E03E88">
            <w:pPr>
              <w:rPr>
                <w:sz w:val="24"/>
              </w:rPr>
            </w:pPr>
            <w:r w:rsidRPr="00E03E88">
              <w:t xml:space="preserve">Ni                                </w:t>
            </w:r>
          </w:p>
          <w:p w:rsidR="00E03E88" w:rsidRPr="00E03E88" w:rsidRDefault="00E03E88" w:rsidP="00E03E88">
            <w:pPr>
              <w:rPr>
                <w:sz w:val="24"/>
              </w:rPr>
            </w:pPr>
            <w:r w:rsidRPr="00E03E88">
              <w:t xml:space="preserve">Cu                               </w:t>
            </w:r>
          </w:p>
          <w:p w:rsidR="00E03E88" w:rsidRPr="00E03E88" w:rsidRDefault="00E03E88" w:rsidP="00E03E88">
            <w:pPr>
              <w:spacing w:after="0"/>
              <w:rPr>
                <w:sz w:val="24"/>
              </w:rPr>
            </w:pPr>
            <w:r w:rsidRPr="00E03E88">
              <w:t xml:space="preserve">Zn                                </w:t>
            </w:r>
          </w:p>
        </w:tc>
        <w:tc>
          <w:tcPr>
            <w:tcW w:w="2313" w:type="dxa"/>
            <w:tcBorders>
              <w:top w:val="single" w:sz="4" w:space="0" w:color="000000"/>
              <w:left w:val="single" w:sz="4" w:space="0" w:color="000000"/>
              <w:bottom w:val="single" w:sz="4" w:space="0" w:color="000000"/>
              <w:right w:val="single" w:sz="4" w:space="0" w:color="000000"/>
            </w:tcBorders>
          </w:tcPr>
          <w:p w:rsidR="00E03E88" w:rsidRPr="00E03E88" w:rsidRDefault="00E03E88" w:rsidP="00E03E88">
            <w:pPr>
              <w:rPr>
                <w:sz w:val="24"/>
              </w:rPr>
            </w:pPr>
            <w:r w:rsidRPr="00E03E88">
              <w:t xml:space="preserve">21 </w:t>
            </w:r>
          </w:p>
          <w:p w:rsidR="00E03E88" w:rsidRPr="00E03E88" w:rsidRDefault="00E03E88" w:rsidP="00E03E88">
            <w:pPr>
              <w:rPr>
                <w:sz w:val="24"/>
              </w:rPr>
            </w:pPr>
            <w:r w:rsidRPr="00E03E88">
              <w:t xml:space="preserve">22 </w:t>
            </w:r>
          </w:p>
          <w:p w:rsidR="00E03E88" w:rsidRPr="00E03E88" w:rsidRDefault="00E03E88" w:rsidP="00E03E88">
            <w:pPr>
              <w:rPr>
                <w:sz w:val="24"/>
              </w:rPr>
            </w:pPr>
            <w:r w:rsidRPr="00E03E88">
              <w:t xml:space="preserve">23  </w:t>
            </w:r>
          </w:p>
          <w:p w:rsidR="00E03E88" w:rsidRPr="00E03E88" w:rsidRDefault="00E03E88" w:rsidP="00E03E88">
            <w:pPr>
              <w:rPr>
                <w:sz w:val="24"/>
              </w:rPr>
            </w:pPr>
            <w:r w:rsidRPr="00E03E88">
              <w:t xml:space="preserve">24 </w:t>
            </w:r>
          </w:p>
          <w:p w:rsidR="00E03E88" w:rsidRPr="00E03E88" w:rsidRDefault="00E03E88" w:rsidP="00E03E88">
            <w:pPr>
              <w:spacing w:after="159"/>
              <w:rPr>
                <w:sz w:val="24"/>
              </w:rPr>
            </w:pPr>
            <w:r w:rsidRPr="00E03E88">
              <w:t xml:space="preserve">25  </w:t>
            </w:r>
          </w:p>
          <w:p w:rsidR="00E03E88" w:rsidRPr="00E03E88" w:rsidRDefault="00E03E88" w:rsidP="00E03E88">
            <w:pPr>
              <w:rPr>
                <w:sz w:val="24"/>
              </w:rPr>
            </w:pPr>
            <w:r w:rsidRPr="00E03E88">
              <w:t xml:space="preserve">26 </w:t>
            </w:r>
          </w:p>
          <w:p w:rsidR="00E03E88" w:rsidRPr="00E03E88" w:rsidRDefault="00E03E88" w:rsidP="00E03E88">
            <w:pPr>
              <w:rPr>
                <w:sz w:val="24"/>
              </w:rPr>
            </w:pPr>
            <w:r w:rsidRPr="00E03E88">
              <w:t xml:space="preserve">27 </w:t>
            </w:r>
          </w:p>
          <w:p w:rsidR="00E03E88" w:rsidRPr="00E03E88" w:rsidRDefault="00E03E88" w:rsidP="00E03E88">
            <w:pPr>
              <w:rPr>
                <w:sz w:val="24"/>
              </w:rPr>
            </w:pPr>
            <w:r w:rsidRPr="00E03E88">
              <w:t xml:space="preserve">28 </w:t>
            </w:r>
          </w:p>
          <w:p w:rsidR="00E03E88" w:rsidRPr="00E03E88" w:rsidRDefault="00E03E88" w:rsidP="00E03E88">
            <w:pPr>
              <w:rPr>
                <w:sz w:val="24"/>
              </w:rPr>
            </w:pPr>
            <w:r w:rsidRPr="00E03E88">
              <w:t xml:space="preserve">29 </w:t>
            </w:r>
          </w:p>
          <w:p w:rsidR="00E03E88" w:rsidRPr="00E03E88" w:rsidRDefault="00E03E88" w:rsidP="00E03E88">
            <w:pPr>
              <w:spacing w:after="0"/>
              <w:rPr>
                <w:sz w:val="24"/>
              </w:rPr>
            </w:pPr>
            <w:r w:rsidRPr="00E03E88">
              <w:t xml:space="preserve">30 </w:t>
            </w:r>
          </w:p>
        </w:tc>
        <w:tc>
          <w:tcPr>
            <w:tcW w:w="2610" w:type="dxa"/>
            <w:tcBorders>
              <w:top w:val="single" w:sz="4" w:space="0" w:color="000000"/>
              <w:left w:val="single" w:sz="4" w:space="0" w:color="000000"/>
              <w:bottom w:val="single" w:sz="4" w:space="0" w:color="000000"/>
              <w:right w:val="single" w:sz="4" w:space="0" w:color="000000"/>
            </w:tcBorders>
          </w:tcPr>
          <w:p w:rsidR="00E03E88" w:rsidRPr="00E03E88" w:rsidRDefault="00E03E88" w:rsidP="00E03E88">
            <w:pPr>
              <w:spacing w:after="210"/>
              <w:rPr>
                <w:sz w:val="24"/>
              </w:rPr>
            </w:pPr>
            <w:r w:rsidRPr="00E03E88">
              <w:t xml:space="preserve">[Ar] 3d </w:t>
            </w:r>
            <w:r w:rsidRPr="00E03E88">
              <w:rPr>
                <w:vertAlign w:val="superscript"/>
              </w:rPr>
              <w:t>1</w:t>
            </w:r>
            <w:r w:rsidRPr="00E03E88">
              <w:t xml:space="preserve"> 4s </w:t>
            </w:r>
            <w:r w:rsidRPr="00E03E88">
              <w:rPr>
                <w:vertAlign w:val="superscript"/>
              </w:rPr>
              <w:t>2</w:t>
            </w:r>
            <w:r w:rsidRPr="00E03E88">
              <w:t xml:space="preserve">  </w:t>
            </w:r>
          </w:p>
          <w:p w:rsidR="00E03E88" w:rsidRPr="00E03E88" w:rsidRDefault="00E03E88" w:rsidP="00E03E88">
            <w:pPr>
              <w:spacing w:after="210"/>
              <w:rPr>
                <w:sz w:val="24"/>
              </w:rPr>
            </w:pPr>
            <w:r w:rsidRPr="00E03E88">
              <w:t xml:space="preserve">[Ar] 3d </w:t>
            </w:r>
            <w:r w:rsidRPr="00E03E88">
              <w:rPr>
                <w:vertAlign w:val="superscript"/>
              </w:rPr>
              <w:t>2</w:t>
            </w:r>
            <w:r w:rsidRPr="00E03E88">
              <w:t xml:space="preserve"> 4s </w:t>
            </w:r>
            <w:r w:rsidRPr="00E03E88">
              <w:rPr>
                <w:vertAlign w:val="superscript"/>
              </w:rPr>
              <w:t>2</w:t>
            </w:r>
            <w:r w:rsidRPr="00E03E88">
              <w:t xml:space="preserve">  </w:t>
            </w:r>
          </w:p>
          <w:p w:rsidR="00E03E88" w:rsidRPr="00E03E88" w:rsidRDefault="00E03E88" w:rsidP="00E03E88">
            <w:pPr>
              <w:spacing w:after="210"/>
              <w:rPr>
                <w:sz w:val="24"/>
              </w:rPr>
            </w:pPr>
            <w:r w:rsidRPr="00E03E88">
              <w:t xml:space="preserve">[Ar] 3d </w:t>
            </w:r>
            <w:r w:rsidRPr="00E03E88">
              <w:rPr>
                <w:vertAlign w:val="superscript"/>
              </w:rPr>
              <w:t>3</w:t>
            </w:r>
            <w:r w:rsidRPr="00E03E88">
              <w:t xml:space="preserve"> 4s </w:t>
            </w:r>
            <w:r w:rsidRPr="00E03E88">
              <w:rPr>
                <w:vertAlign w:val="superscript"/>
              </w:rPr>
              <w:t>2</w:t>
            </w:r>
            <w:r w:rsidRPr="00E03E88">
              <w:t xml:space="preserve">  </w:t>
            </w:r>
          </w:p>
          <w:p w:rsidR="00E03E88" w:rsidRPr="00E03E88" w:rsidRDefault="00E03E88" w:rsidP="00E03E88">
            <w:pPr>
              <w:spacing w:after="210"/>
              <w:rPr>
                <w:sz w:val="24"/>
              </w:rPr>
            </w:pPr>
            <w:r w:rsidRPr="00E03E88">
              <w:t xml:space="preserve">[Ar] 3d </w:t>
            </w:r>
            <w:r w:rsidRPr="00E03E88">
              <w:rPr>
                <w:vertAlign w:val="superscript"/>
              </w:rPr>
              <w:t>5</w:t>
            </w:r>
            <w:r w:rsidRPr="00E03E88">
              <w:t xml:space="preserve"> 4s </w:t>
            </w:r>
            <w:r w:rsidRPr="00E03E88">
              <w:rPr>
                <w:vertAlign w:val="superscript"/>
              </w:rPr>
              <w:t>1</w:t>
            </w:r>
            <w:r w:rsidRPr="00E03E88">
              <w:t xml:space="preserve">  </w:t>
            </w:r>
          </w:p>
          <w:p w:rsidR="00E03E88" w:rsidRPr="00E03E88" w:rsidRDefault="00E03E88" w:rsidP="00E03E88">
            <w:pPr>
              <w:spacing w:after="210"/>
              <w:rPr>
                <w:sz w:val="24"/>
              </w:rPr>
            </w:pPr>
            <w:r w:rsidRPr="00E03E88">
              <w:t xml:space="preserve">[Ar] 3d </w:t>
            </w:r>
            <w:r w:rsidRPr="00E03E88">
              <w:rPr>
                <w:vertAlign w:val="superscript"/>
              </w:rPr>
              <w:t>5</w:t>
            </w:r>
            <w:r w:rsidRPr="00E03E88">
              <w:t xml:space="preserve"> 4s </w:t>
            </w:r>
            <w:r w:rsidRPr="00E03E88">
              <w:rPr>
                <w:vertAlign w:val="superscript"/>
              </w:rPr>
              <w:t>2</w:t>
            </w:r>
            <w:r w:rsidRPr="00E03E88">
              <w:t xml:space="preserve">  </w:t>
            </w:r>
          </w:p>
          <w:p w:rsidR="00E03E88" w:rsidRPr="00E03E88" w:rsidRDefault="00E03E88" w:rsidP="00E03E88">
            <w:pPr>
              <w:spacing w:after="209"/>
              <w:rPr>
                <w:sz w:val="24"/>
              </w:rPr>
            </w:pPr>
            <w:r w:rsidRPr="00E03E88">
              <w:t xml:space="preserve">[Ar] 3d </w:t>
            </w:r>
            <w:r w:rsidRPr="00E03E88">
              <w:rPr>
                <w:vertAlign w:val="superscript"/>
              </w:rPr>
              <w:t>6</w:t>
            </w:r>
            <w:r w:rsidRPr="00E03E88">
              <w:t xml:space="preserve"> 4s </w:t>
            </w:r>
            <w:r w:rsidRPr="00E03E88">
              <w:rPr>
                <w:vertAlign w:val="superscript"/>
              </w:rPr>
              <w:t>2</w:t>
            </w:r>
            <w:r w:rsidRPr="00E03E88">
              <w:t xml:space="preserve">  </w:t>
            </w:r>
          </w:p>
          <w:p w:rsidR="00E03E88" w:rsidRPr="00E03E88" w:rsidRDefault="00E03E88" w:rsidP="00E03E88">
            <w:pPr>
              <w:spacing w:after="220"/>
              <w:rPr>
                <w:sz w:val="24"/>
              </w:rPr>
            </w:pPr>
            <w:r w:rsidRPr="00E03E88">
              <w:t xml:space="preserve">[Ar] 3d </w:t>
            </w:r>
            <w:r w:rsidRPr="00E03E88">
              <w:rPr>
                <w:vertAlign w:val="superscript"/>
              </w:rPr>
              <w:t xml:space="preserve">7 </w:t>
            </w:r>
            <w:r w:rsidRPr="00E03E88">
              <w:t xml:space="preserve">4s </w:t>
            </w:r>
            <w:r w:rsidRPr="00E03E88">
              <w:rPr>
                <w:vertAlign w:val="superscript"/>
              </w:rPr>
              <w:t>2</w:t>
            </w:r>
            <w:r w:rsidRPr="00E03E88">
              <w:t xml:space="preserve">  </w:t>
            </w:r>
          </w:p>
          <w:p w:rsidR="00E03E88" w:rsidRPr="00E03E88" w:rsidRDefault="00E03E88" w:rsidP="00E03E88">
            <w:pPr>
              <w:spacing w:after="207"/>
              <w:rPr>
                <w:sz w:val="24"/>
              </w:rPr>
            </w:pPr>
            <w:r w:rsidRPr="00E03E88">
              <w:t xml:space="preserve">[Ar] 3d </w:t>
            </w:r>
            <w:r w:rsidRPr="00E03E88">
              <w:rPr>
                <w:vertAlign w:val="superscript"/>
              </w:rPr>
              <w:t>8</w:t>
            </w:r>
            <w:r w:rsidRPr="00E03E88">
              <w:t xml:space="preserve"> 4s </w:t>
            </w:r>
            <w:r w:rsidRPr="00E03E88">
              <w:rPr>
                <w:vertAlign w:val="superscript"/>
              </w:rPr>
              <w:t>2</w:t>
            </w:r>
            <w:r w:rsidRPr="00E03E88">
              <w:t xml:space="preserve">  </w:t>
            </w:r>
          </w:p>
          <w:p w:rsidR="00E03E88" w:rsidRPr="00E03E88" w:rsidRDefault="00E03E88" w:rsidP="00E03E88">
            <w:pPr>
              <w:spacing w:after="213"/>
              <w:rPr>
                <w:sz w:val="24"/>
              </w:rPr>
            </w:pPr>
            <w:r w:rsidRPr="00E03E88">
              <w:t xml:space="preserve">[Ar] 3d </w:t>
            </w:r>
            <w:r w:rsidRPr="00E03E88">
              <w:rPr>
                <w:vertAlign w:val="superscript"/>
              </w:rPr>
              <w:t>1 0</w:t>
            </w:r>
            <w:r w:rsidRPr="00E03E88">
              <w:t xml:space="preserve"> 4s </w:t>
            </w:r>
            <w:r w:rsidRPr="00E03E88">
              <w:rPr>
                <w:vertAlign w:val="superscript"/>
              </w:rPr>
              <w:t>1</w:t>
            </w:r>
            <w:r w:rsidRPr="00E03E88">
              <w:t xml:space="preserve">  </w:t>
            </w:r>
          </w:p>
          <w:p w:rsidR="00E03E88" w:rsidRPr="00E03E88" w:rsidRDefault="00E03E88" w:rsidP="00E03E88">
            <w:pPr>
              <w:spacing w:after="0"/>
              <w:rPr>
                <w:sz w:val="24"/>
              </w:rPr>
            </w:pPr>
            <w:r w:rsidRPr="00E03E88">
              <w:t xml:space="preserve">[Ar] 3d </w:t>
            </w:r>
            <w:r w:rsidRPr="00E03E88">
              <w:rPr>
                <w:vertAlign w:val="superscript"/>
              </w:rPr>
              <w:t>1 0</w:t>
            </w:r>
            <w:r w:rsidRPr="00E03E88">
              <w:t xml:space="preserve"> 4s </w:t>
            </w:r>
            <w:r w:rsidRPr="00E03E88">
              <w:rPr>
                <w:vertAlign w:val="superscript"/>
              </w:rPr>
              <w:t>2</w:t>
            </w:r>
            <w:r w:rsidRPr="00E03E88">
              <w:t xml:space="preserve"> </w:t>
            </w:r>
          </w:p>
        </w:tc>
      </w:tr>
    </w:tbl>
    <w:p w:rsidR="00E03E88" w:rsidRPr="00E03E88" w:rsidRDefault="00E03E88" w:rsidP="00E03E88">
      <w:pPr>
        <w:spacing w:after="198"/>
        <w:rPr>
          <w:sz w:val="24"/>
        </w:rPr>
      </w:pPr>
      <w:r w:rsidRPr="00E03E88">
        <w:t xml:space="preserve"> </w:t>
      </w:r>
    </w:p>
    <w:p w:rsidR="00E03E88" w:rsidRPr="00E03E88" w:rsidRDefault="00E03E88" w:rsidP="00E03E88">
      <w:pPr>
        <w:keepNext/>
        <w:keepLines/>
        <w:spacing w:after="5" w:line="262" w:lineRule="auto"/>
        <w:outlineLvl w:val="1"/>
        <w:rPr>
          <w:b/>
          <w:color w:val="FF0000"/>
          <w:sz w:val="26"/>
        </w:rPr>
      </w:pPr>
      <w:r w:rsidRPr="00E03E88">
        <w:rPr>
          <w:b/>
          <w:color w:val="FF0000"/>
          <w:sz w:val="26"/>
        </w:rPr>
        <w:t xml:space="preserve">Properties of transition metals </w:t>
      </w:r>
    </w:p>
    <w:p w:rsidR="00E03E88" w:rsidRPr="00E03E88" w:rsidRDefault="00E03E88" w:rsidP="00E03E88">
      <w:pPr>
        <w:keepNext/>
        <w:keepLines/>
        <w:tabs>
          <w:tab w:val="center" w:pos="1501"/>
        </w:tabs>
        <w:spacing w:after="5" w:line="250" w:lineRule="auto"/>
        <w:outlineLvl w:val="2"/>
        <w:rPr>
          <w:b/>
          <w:color w:val="006FC0"/>
          <w:sz w:val="24"/>
        </w:rPr>
      </w:pPr>
      <w:r w:rsidRPr="00E03E88">
        <w:rPr>
          <w:b/>
          <w:sz w:val="24"/>
        </w:rPr>
        <w:t xml:space="preserve">(a)  </w:t>
      </w:r>
      <w:r w:rsidRPr="00E03E88">
        <w:rPr>
          <w:b/>
          <w:sz w:val="24"/>
        </w:rPr>
        <w:tab/>
      </w:r>
      <w:r w:rsidRPr="00E03E88">
        <w:rPr>
          <w:b/>
          <w:color w:val="0070C0"/>
          <w:sz w:val="24"/>
        </w:rPr>
        <w:t>Physical properties</w:t>
      </w:r>
      <w:r w:rsidRPr="00E03E88">
        <w:rPr>
          <w:sz w:val="24"/>
        </w:rPr>
        <w:t xml:space="preserve"> </w:t>
      </w:r>
    </w:p>
    <w:p w:rsidR="00E03E88" w:rsidRPr="00E03E88" w:rsidRDefault="00E03E88" w:rsidP="00E03E88">
      <w:pPr>
        <w:spacing w:after="5" w:line="252" w:lineRule="auto"/>
        <w:ind w:right="172"/>
        <w:jc w:val="both"/>
        <w:rPr>
          <w:sz w:val="24"/>
        </w:rPr>
      </w:pPr>
      <w:r w:rsidRPr="00E03E88">
        <w:rPr>
          <w:sz w:val="24"/>
        </w:rPr>
        <w:t xml:space="preserve">They  are  hard  metals,  with  high  melting  and  boiling  points  due  to  strong  interatomic bonding that involves the participation of both the 4s- and 3d-electrons. </w:t>
      </w:r>
    </w:p>
    <w:p w:rsidR="00E03E88" w:rsidRPr="00E03E88" w:rsidRDefault="00E03E88" w:rsidP="00E03E88">
      <w:pPr>
        <w:spacing w:after="0"/>
        <w:rPr>
          <w:sz w:val="24"/>
        </w:rPr>
      </w:pPr>
      <w:r w:rsidRPr="00E03E88">
        <w:rPr>
          <w:sz w:val="28"/>
        </w:rPr>
        <w:t xml:space="preserve"> </w:t>
      </w:r>
    </w:p>
    <w:p w:rsidR="00E03E88" w:rsidRPr="00E03E88" w:rsidRDefault="00E03E88" w:rsidP="00E03E88">
      <w:pPr>
        <w:spacing w:after="5" w:line="252" w:lineRule="auto"/>
        <w:ind w:right="177"/>
        <w:jc w:val="both"/>
        <w:rPr>
          <w:sz w:val="24"/>
        </w:rPr>
      </w:pPr>
      <w:r w:rsidRPr="00E03E88">
        <w:rPr>
          <w:sz w:val="24"/>
        </w:rPr>
        <w:t xml:space="preserve">They are good conductors of heat and electricity due a big number of delocalized electrons in s- and d- orbitals. </w:t>
      </w:r>
    </w:p>
    <w:p w:rsidR="00E03E88" w:rsidRPr="00E03E88" w:rsidRDefault="00E03E88" w:rsidP="00E03E88">
      <w:pPr>
        <w:spacing w:after="0"/>
        <w:rPr>
          <w:sz w:val="24"/>
        </w:rPr>
      </w:pPr>
      <w:r w:rsidRPr="00E03E88">
        <w:rPr>
          <w:sz w:val="28"/>
        </w:rPr>
        <w:t xml:space="preserve"> </w:t>
      </w:r>
    </w:p>
    <w:p w:rsidR="00E03E88" w:rsidRPr="00E03E88" w:rsidRDefault="00E03E88" w:rsidP="00E03E88">
      <w:pPr>
        <w:spacing w:after="5" w:line="252" w:lineRule="auto"/>
        <w:ind w:right="6"/>
        <w:jc w:val="both"/>
        <w:rPr>
          <w:sz w:val="24"/>
        </w:rPr>
      </w:pPr>
      <w:r w:rsidRPr="00E03E88">
        <w:rPr>
          <w:sz w:val="24"/>
        </w:rPr>
        <w:t xml:space="preserve">They have high densities are due to small atomic radii and high atomic masses. </w:t>
      </w:r>
    </w:p>
    <w:p w:rsidR="00E03E88" w:rsidRPr="00E03E88" w:rsidRDefault="00E03E88" w:rsidP="00E03E88">
      <w:pPr>
        <w:keepNext/>
        <w:keepLines/>
        <w:spacing w:after="5" w:line="250" w:lineRule="auto"/>
        <w:outlineLvl w:val="2"/>
        <w:rPr>
          <w:b/>
          <w:color w:val="006FC0"/>
          <w:sz w:val="24"/>
        </w:rPr>
      </w:pPr>
      <w:r w:rsidRPr="00E03E88">
        <w:rPr>
          <w:b/>
          <w:sz w:val="24"/>
        </w:rPr>
        <w:t xml:space="preserve">(b)  </w:t>
      </w:r>
      <w:r w:rsidRPr="00E03E88">
        <w:rPr>
          <w:b/>
          <w:color w:val="0070C0"/>
          <w:sz w:val="24"/>
        </w:rPr>
        <w:t>Paramagnetism</w:t>
      </w:r>
      <w:r w:rsidRPr="00E03E88">
        <w:rPr>
          <w:sz w:val="24"/>
        </w:rPr>
        <w:t xml:space="preserve"> </w:t>
      </w:r>
    </w:p>
    <w:p w:rsidR="00E03E88" w:rsidRPr="00E03E88" w:rsidRDefault="00E03E88" w:rsidP="00E03E88">
      <w:pPr>
        <w:spacing w:after="5" w:line="252" w:lineRule="auto"/>
        <w:ind w:right="6"/>
        <w:jc w:val="both"/>
        <w:rPr>
          <w:sz w:val="24"/>
        </w:rPr>
      </w:pPr>
      <w:r w:rsidRPr="00E03E88">
        <w:rPr>
          <w:sz w:val="24"/>
        </w:rPr>
        <w:t xml:space="preserve">Due to presence of unpaired electrons transition metals are weakly attracted by a magnet but </w:t>
      </w:r>
      <w:r w:rsidRPr="00E03E88">
        <w:rPr>
          <w:rFonts w:ascii="Arial" w:eastAsia="Arial" w:hAnsi="Arial" w:cs="Arial"/>
          <w:color w:val="212121"/>
          <w:sz w:val="24"/>
        </w:rPr>
        <w:t>they lose their magnetism in the absence of magnetic field</w:t>
      </w:r>
      <w:r w:rsidRPr="00E03E88">
        <w:rPr>
          <w:sz w:val="24"/>
        </w:rPr>
        <w:t xml:space="preserve">. </w:t>
      </w:r>
    </w:p>
    <w:p w:rsidR="00E03E88" w:rsidRPr="00E03E88" w:rsidRDefault="00E03E88" w:rsidP="00E03E88">
      <w:pPr>
        <w:spacing w:after="0"/>
        <w:rPr>
          <w:sz w:val="24"/>
        </w:rPr>
      </w:pPr>
      <w:r w:rsidRPr="00E03E88">
        <w:rPr>
          <w:sz w:val="28"/>
        </w:rPr>
        <w:t xml:space="preserve"> </w:t>
      </w:r>
    </w:p>
    <w:p w:rsidR="00E03E88" w:rsidRPr="00E03E88" w:rsidRDefault="00E03E88" w:rsidP="00E03E88">
      <w:pPr>
        <w:spacing w:after="5" w:line="252" w:lineRule="auto"/>
        <w:ind w:right="6"/>
        <w:jc w:val="both"/>
        <w:rPr>
          <w:sz w:val="24"/>
        </w:rPr>
      </w:pPr>
      <w:r w:rsidRPr="00E03E88">
        <w:rPr>
          <w:sz w:val="24"/>
        </w:rPr>
        <w:t xml:space="preserve">Those that are strongly attracted by a magnet are said to be ferromagnetic, e.g., iron, cobalt and nickel. </w:t>
      </w:r>
    </w:p>
    <w:p w:rsidR="00E03E88" w:rsidRPr="00E03E88" w:rsidRDefault="00E03E88" w:rsidP="00E03E88">
      <w:pPr>
        <w:spacing w:after="0"/>
        <w:rPr>
          <w:sz w:val="24"/>
        </w:rPr>
      </w:pPr>
      <w:r w:rsidRPr="00E03E88">
        <w:rPr>
          <w:sz w:val="28"/>
        </w:rPr>
        <w:t xml:space="preserve"> </w:t>
      </w:r>
    </w:p>
    <w:p w:rsidR="00E03E88" w:rsidRPr="00E03E88" w:rsidRDefault="00E03E88" w:rsidP="00E03E88">
      <w:pPr>
        <w:keepNext/>
        <w:keepLines/>
        <w:tabs>
          <w:tab w:val="center" w:pos="1826"/>
        </w:tabs>
        <w:spacing w:after="5" w:line="250" w:lineRule="auto"/>
        <w:outlineLvl w:val="2"/>
        <w:rPr>
          <w:b/>
          <w:color w:val="006FC0"/>
          <w:sz w:val="24"/>
        </w:rPr>
      </w:pPr>
      <w:r w:rsidRPr="00E03E88">
        <w:rPr>
          <w:b/>
          <w:sz w:val="24"/>
        </w:rPr>
        <w:t xml:space="preserve">(c)  </w:t>
      </w:r>
      <w:r w:rsidRPr="00E03E88">
        <w:rPr>
          <w:b/>
          <w:sz w:val="24"/>
        </w:rPr>
        <w:tab/>
      </w:r>
      <w:r w:rsidRPr="00E03E88">
        <w:rPr>
          <w:b/>
          <w:color w:val="0070C0"/>
          <w:sz w:val="24"/>
        </w:rPr>
        <w:t>Formation of colored ions</w:t>
      </w:r>
      <w:r w:rsidRPr="00E03E88">
        <w:rPr>
          <w:sz w:val="24"/>
        </w:rPr>
        <w:t xml:space="preserve"> </w:t>
      </w:r>
    </w:p>
    <w:p w:rsidR="00E03E88" w:rsidRPr="00E03E88" w:rsidRDefault="00E03E88" w:rsidP="00E03E88">
      <w:pPr>
        <w:spacing w:after="44" w:line="252" w:lineRule="auto"/>
        <w:ind w:right="6"/>
        <w:jc w:val="both"/>
        <w:rPr>
          <w:sz w:val="24"/>
        </w:rPr>
      </w:pPr>
      <w:r w:rsidRPr="00E03E88">
        <w:rPr>
          <w:sz w:val="24"/>
        </w:rPr>
        <w:t xml:space="preserve">Most compounds and complexes of transition metal ions are colored, with the actual color depending on the oxidation states of the central ions. </w:t>
      </w:r>
    </w:p>
    <w:p w:rsidR="00E03E88" w:rsidRPr="00E03E88" w:rsidRDefault="00E03E88" w:rsidP="00E03E88">
      <w:pPr>
        <w:spacing w:after="68" w:line="252" w:lineRule="auto"/>
        <w:ind w:right="6"/>
        <w:jc w:val="both"/>
        <w:rPr>
          <w:sz w:val="24"/>
        </w:rPr>
      </w:pPr>
      <w:r w:rsidRPr="00E03E88">
        <w:rPr>
          <w:sz w:val="24"/>
        </w:rPr>
        <w:lastRenderedPageBreak/>
        <w:t>For example Fe</w:t>
      </w:r>
      <w:r w:rsidRPr="00E03E88">
        <w:rPr>
          <w:sz w:val="24"/>
          <w:vertAlign w:val="superscript"/>
        </w:rPr>
        <w:t xml:space="preserve">2+         </w:t>
      </w:r>
      <w:r w:rsidRPr="00E03E88">
        <w:rPr>
          <w:sz w:val="24"/>
        </w:rPr>
        <w:t xml:space="preserve">is green  </w:t>
      </w:r>
    </w:p>
    <w:p w:rsidR="00E03E88" w:rsidRPr="00E03E88" w:rsidRDefault="00E03E88" w:rsidP="00E03E88">
      <w:pPr>
        <w:spacing w:after="5" w:line="252" w:lineRule="auto"/>
        <w:ind w:right="6"/>
        <w:jc w:val="both"/>
        <w:rPr>
          <w:sz w:val="24"/>
        </w:rPr>
      </w:pPr>
      <w:r w:rsidRPr="00E03E88">
        <w:rPr>
          <w:sz w:val="24"/>
        </w:rPr>
        <w:t>Fe</w:t>
      </w:r>
      <w:r w:rsidRPr="00E03E88">
        <w:rPr>
          <w:sz w:val="16"/>
        </w:rPr>
        <w:t xml:space="preserve">3+         </w:t>
      </w:r>
      <w:r w:rsidRPr="00E03E88">
        <w:rPr>
          <w:sz w:val="24"/>
        </w:rPr>
        <w:t xml:space="preserve">is brown </w:t>
      </w:r>
    </w:p>
    <w:p w:rsidR="00E03E88" w:rsidRPr="00E03E88" w:rsidRDefault="00E03E88" w:rsidP="00E03E88">
      <w:pPr>
        <w:spacing w:after="0"/>
        <w:rPr>
          <w:sz w:val="24"/>
        </w:rPr>
      </w:pPr>
      <w:r w:rsidRPr="00E03E88">
        <w:rPr>
          <w:sz w:val="10"/>
        </w:rPr>
        <w:t xml:space="preserve"> </w:t>
      </w:r>
    </w:p>
    <w:p w:rsidR="00E03E88" w:rsidRPr="00E03E88" w:rsidRDefault="00E03E88" w:rsidP="00E03E88">
      <w:pPr>
        <w:keepNext/>
        <w:keepLines/>
        <w:spacing w:after="271" w:line="267" w:lineRule="auto"/>
        <w:outlineLvl w:val="3"/>
        <w:rPr>
          <w:b/>
          <w:color w:val="0000CC"/>
          <w:sz w:val="24"/>
        </w:rPr>
      </w:pPr>
      <w:r w:rsidRPr="00E03E88">
        <w:rPr>
          <w:b/>
          <w:color w:val="FF0000"/>
          <w:sz w:val="24"/>
        </w:rPr>
        <w:t xml:space="preserve">Reason for formation of colored ions </w:t>
      </w:r>
    </w:p>
    <w:p w:rsidR="00E03E88" w:rsidRPr="00E03E88" w:rsidRDefault="00E03E88" w:rsidP="00E03E88">
      <w:pPr>
        <w:spacing w:after="299" w:line="238" w:lineRule="auto"/>
        <w:ind w:right="26"/>
        <w:rPr>
          <w:sz w:val="24"/>
        </w:rPr>
      </w:pPr>
      <w:r w:rsidRPr="00E03E88">
        <w:rPr>
          <w:sz w:val="24"/>
        </w:rPr>
        <w:t xml:space="preserve">Transition elements form colored ions because their </w:t>
      </w:r>
      <w:r w:rsidRPr="00E03E88">
        <w:rPr>
          <w:b/>
          <w:sz w:val="24"/>
        </w:rPr>
        <w:t>partially filled d-orbitals</w:t>
      </w:r>
      <w:r w:rsidRPr="00E03E88">
        <w:rPr>
          <w:sz w:val="24"/>
        </w:rPr>
        <w:t xml:space="preserve"> allow electrons to absorb specific wavelengths of visible light when they transition between split energy levels. The remaining light is transmitted or reflected, giving the ion its characteristic color. E.g.  Cu²⁺ ions appear blue because they absorb red/orange light while Ni²⁺ ions appear green because they absorb red light. </w:t>
      </w:r>
    </w:p>
    <w:p w:rsidR="00E03E88" w:rsidRPr="00E03E88" w:rsidRDefault="00E03E88" w:rsidP="00E03E88">
      <w:pPr>
        <w:keepNext/>
        <w:keepLines/>
        <w:tabs>
          <w:tab w:val="center" w:pos="1741"/>
        </w:tabs>
        <w:spacing w:after="37" w:line="250" w:lineRule="auto"/>
        <w:outlineLvl w:val="2"/>
        <w:rPr>
          <w:b/>
          <w:color w:val="006FC0"/>
          <w:sz w:val="24"/>
        </w:rPr>
      </w:pPr>
      <w:r w:rsidRPr="00E03E88">
        <w:rPr>
          <w:b/>
          <w:sz w:val="24"/>
        </w:rPr>
        <w:t xml:space="preserve">(d) </w:t>
      </w:r>
      <w:r w:rsidRPr="00E03E88">
        <w:rPr>
          <w:b/>
          <w:sz w:val="24"/>
        </w:rPr>
        <w:tab/>
      </w:r>
      <w:r w:rsidRPr="00E03E88">
        <w:rPr>
          <w:b/>
          <w:color w:val="0070C0"/>
          <w:sz w:val="24"/>
        </w:rPr>
        <w:t>Complex ions formation</w:t>
      </w:r>
      <w:r w:rsidRPr="00E03E88">
        <w:rPr>
          <w:sz w:val="24"/>
        </w:rPr>
        <w:t xml:space="preserve"> </w:t>
      </w:r>
    </w:p>
    <w:p w:rsidR="00E03E88" w:rsidRPr="00E03E88" w:rsidRDefault="00E03E88" w:rsidP="00E03E88">
      <w:pPr>
        <w:spacing w:after="5" w:line="252" w:lineRule="auto"/>
        <w:ind w:right="6"/>
        <w:jc w:val="both"/>
        <w:rPr>
          <w:sz w:val="24"/>
        </w:rPr>
      </w:pPr>
      <w:r w:rsidRPr="00E03E88">
        <w:rPr>
          <w:sz w:val="24"/>
        </w:rPr>
        <w:t>Transition metals form many complex ions; e.g. [Fe(CN)</w:t>
      </w:r>
      <w:r w:rsidRPr="00E03E88">
        <w:rPr>
          <w:sz w:val="24"/>
          <w:vertAlign w:val="subscript"/>
        </w:rPr>
        <w:t>6</w:t>
      </w:r>
      <w:r w:rsidRPr="00E03E88">
        <w:rPr>
          <w:sz w:val="24"/>
        </w:rPr>
        <w:t>]</w:t>
      </w:r>
      <w:r w:rsidRPr="00E03E88">
        <w:rPr>
          <w:sz w:val="24"/>
          <w:vertAlign w:val="superscript"/>
        </w:rPr>
        <w:t>3-</w:t>
      </w:r>
      <w:r w:rsidRPr="00E03E88">
        <w:rPr>
          <w:sz w:val="24"/>
          <w:vertAlign w:val="subscript"/>
        </w:rPr>
        <w:t xml:space="preserve"> </w:t>
      </w:r>
    </w:p>
    <w:p w:rsidR="00E03E88" w:rsidRPr="00E03E88" w:rsidRDefault="00E03E88" w:rsidP="00E03E88">
      <w:pPr>
        <w:spacing w:after="5" w:line="252" w:lineRule="auto"/>
        <w:ind w:right="6"/>
        <w:jc w:val="both"/>
        <w:rPr>
          <w:sz w:val="24"/>
        </w:rPr>
      </w:pPr>
      <w:r w:rsidRPr="00E03E88">
        <w:rPr>
          <w:sz w:val="24"/>
        </w:rPr>
        <w:t xml:space="preserve">A </w:t>
      </w:r>
      <w:r w:rsidRPr="00E03E88">
        <w:rPr>
          <w:b/>
          <w:sz w:val="24"/>
        </w:rPr>
        <w:t xml:space="preserve">complex ion </w:t>
      </w:r>
      <w:r w:rsidRPr="00E03E88">
        <w:rPr>
          <w:sz w:val="24"/>
        </w:rPr>
        <w:t xml:space="preserve">is the one that contains a central ion linked to other atoms, ions or molecules called </w:t>
      </w:r>
      <w:r w:rsidRPr="00E03E88">
        <w:rPr>
          <w:b/>
          <w:sz w:val="24"/>
        </w:rPr>
        <w:t>ligands through dative bonds</w:t>
      </w:r>
      <w:r w:rsidRPr="00E03E88">
        <w:rPr>
          <w:sz w:val="24"/>
        </w:rPr>
        <w:t xml:space="preserve">. </w:t>
      </w:r>
    </w:p>
    <w:p w:rsidR="00E03E88" w:rsidRPr="00E03E88" w:rsidRDefault="00E03E88" w:rsidP="00E03E88">
      <w:pPr>
        <w:spacing w:after="0"/>
        <w:rPr>
          <w:sz w:val="24"/>
        </w:rPr>
      </w:pPr>
      <w:r w:rsidRPr="00E03E88">
        <w:rPr>
          <w:sz w:val="28"/>
        </w:rPr>
        <w:t xml:space="preserve"> </w:t>
      </w:r>
    </w:p>
    <w:p w:rsidR="00E03E88" w:rsidRPr="00E03E88" w:rsidRDefault="00E03E88" w:rsidP="00E03E88">
      <w:pPr>
        <w:spacing w:after="5" w:line="252" w:lineRule="auto"/>
        <w:ind w:right="6"/>
        <w:jc w:val="both"/>
        <w:rPr>
          <w:sz w:val="24"/>
        </w:rPr>
      </w:pPr>
      <w:r w:rsidRPr="00E03E88">
        <w:rPr>
          <w:sz w:val="24"/>
        </w:rPr>
        <w:t xml:space="preserve">A </w:t>
      </w:r>
      <w:r w:rsidRPr="00E03E88">
        <w:rPr>
          <w:b/>
          <w:sz w:val="24"/>
        </w:rPr>
        <w:t xml:space="preserve">dative bond </w:t>
      </w:r>
      <w:r w:rsidRPr="00E03E88">
        <w:rPr>
          <w:sz w:val="24"/>
        </w:rPr>
        <w:t xml:space="preserve">is a covalent bond in which the shared electron pair is contributed by a single atom. </w:t>
      </w:r>
    </w:p>
    <w:p w:rsidR="00E03E88" w:rsidRPr="00E03E88" w:rsidRDefault="00E03E88" w:rsidP="00E03E88">
      <w:pPr>
        <w:spacing w:after="0"/>
        <w:rPr>
          <w:sz w:val="24"/>
        </w:rPr>
      </w:pPr>
      <w:r w:rsidRPr="00E03E88">
        <w:rPr>
          <w:sz w:val="28"/>
        </w:rPr>
        <w:t xml:space="preserve"> </w:t>
      </w:r>
    </w:p>
    <w:p w:rsidR="00E03E88" w:rsidRPr="00E03E88" w:rsidRDefault="00E03E88" w:rsidP="00E03E88">
      <w:pPr>
        <w:keepNext/>
        <w:keepLines/>
        <w:spacing w:after="30" w:line="267" w:lineRule="auto"/>
        <w:outlineLvl w:val="3"/>
        <w:rPr>
          <w:b/>
          <w:color w:val="0000CC"/>
          <w:sz w:val="24"/>
        </w:rPr>
      </w:pPr>
      <w:r w:rsidRPr="00E03E88">
        <w:rPr>
          <w:b/>
          <w:color w:val="FF0000"/>
          <w:sz w:val="24"/>
        </w:rPr>
        <w:t xml:space="preserve">Why transition element form complexes </w:t>
      </w:r>
    </w:p>
    <w:p w:rsidR="00E03E88" w:rsidRPr="00E03E88" w:rsidRDefault="00E03E88" w:rsidP="00E03E88">
      <w:pPr>
        <w:numPr>
          <w:ilvl w:val="0"/>
          <w:numId w:val="147"/>
        </w:numPr>
        <w:spacing w:after="5" w:line="252" w:lineRule="auto"/>
        <w:ind w:left="1093" w:right="6" w:hanging="540"/>
        <w:jc w:val="both"/>
        <w:rPr>
          <w:sz w:val="24"/>
        </w:rPr>
      </w:pPr>
      <w:r w:rsidRPr="00E03E88">
        <w:rPr>
          <w:sz w:val="24"/>
        </w:rPr>
        <w:t xml:space="preserve">The ions of transition elements have a high charge density to attract electrons from ligands. </w:t>
      </w:r>
    </w:p>
    <w:p w:rsidR="00E03E88" w:rsidRPr="00E03E88" w:rsidRDefault="00E03E88" w:rsidP="00E03E88">
      <w:pPr>
        <w:numPr>
          <w:ilvl w:val="0"/>
          <w:numId w:val="147"/>
        </w:numPr>
        <w:spacing w:after="5" w:line="252" w:lineRule="auto"/>
        <w:ind w:left="1093" w:right="6" w:hanging="540"/>
        <w:jc w:val="both"/>
        <w:rPr>
          <w:sz w:val="24"/>
        </w:rPr>
      </w:pPr>
      <w:r w:rsidRPr="00E03E88">
        <w:rPr>
          <w:sz w:val="24"/>
        </w:rPr>
        <w:t xml:space="preserve">The ions of transition elements have vacant d-orbitals that can accommodate electron pairs to form dative bonds </w:t>
      </w:r>
    </w:p>
    <w:p w:rsidR="00E03E88" w:rsidRPr="00E03E88" w:rsidRDefault="00E03E88" w:rsidP="00E03E88">
      <w:pPr>
        <w:numPr>
          <w:ilvl w:val="0"/>
          <w:numId w:val="147"/>
        </w:numPr>
        <w:spacing w:after="0" w:line="266" w:lineRule="auto"/>
        <w:ind w:left="1093" w:right="6" w:hanging="540"/>
        <w:jc w:val="both"/>
        <w:rPr>
          <w:sz w:val="24"/>
        </w:rPr>
      </w:pPr>
      <w:r w:rsidRPr="00E03E88">
        <w:rPr>
          <w:b/>
        </w:rPr>
        <w:t xml:space="preserve">Variable oxidation states </w:t>
      </w:r>
      <w:r w:rsidRPr="00E03E88">
        <w:t xml:space="preserve">enable transition elements to bond with different ligands under different conditions. </w:t>
      </w:r>
    </w:p>
    <w:p w:rsidR="00E03E88" w:rsidRPr="00E03E88" w:rsidRDefault="00E03E88" w:rsidP="00E03E88">
      <w:pPr>
        <w:spacing w:after="16"/>
        <w:rPr>
          <w:sz w:val="24"/>
        </w:rPr>
      </w:pPr>
      <w:r w:rsidRPr="00E03E88">
        <w:rPr>
          <w:sz w:val="24"/>
        </w:rPr>
        <w:t xml:space="preserve"> </w:t>
      </w:r>
    </w:p>
    <w:p w:rsidR="00E03E88" w:rsidRPr="00E03E88" w:rsidRDefault="00E03E88" w:rsidP="00E03E88">
      <w:pPr>
        <w:keepNext/>
        <w:keepLines/>
        <w:spacing w:after="5" w:line="267" w:lineRule="auto"/>
        <w:outlineLvl w:val="3"/>
        <w:rPr>
          <w:b/>
          <w:color w:val="0000CC"/>
          <w:sz w:val="24"/>
        </w:rPr>
      </w:pPr>
      <w:r w:rsidRPr="00E03E88">
        <w:rPr>
          <w:b/>
          <w:color w:val="FF0000"/>
          <w:sz w:val="24"/>
        </w:rPr>
        <w:t xml:space="preserve">Coordination number </w:t>
      </w:r>
    </w:p>
    <w:p w:rsidR="00E03E88" w:rsidRPr="00E03E88" w:rsidRDefault="00E03E88" w:rsidP="00E03E88">
      <w:pPr>
        <w:spacing w:after="5" w:line="252" w:lineRule="auto"/>
        <w:ind w:right="200"/>
        <w:jc w:val="both"/>
        <w:rPr>
          <w:sz w:val="24"/>
        </w:rPr>
      </w:pPr>
      <w:r w:rsidRPr="00E03E88">
        <w:rPr>
          <w:sz w:val="24"/>
        </w:rPr>
        <w:t>A coordination number is number of ligands that form dative bonds with the central ions. For example; [Fe(CN)</w:t>
      </w:r>
      <w:r w:rsidRPr="00E03E88">
        <w:rPr>
          <w:sz w:val="24"/>
          <w:vertAlign w:val="subscript"/>
        </w:rPr>
        <w:t>6</w:t>
      </w:r>
      <w:r w:rsidRPr="00E03E88">
        <w:rPr>
          <w:sz w:val="24"/>
        </w:rPr>
        <w:t>]</w:t>
      </w:r>
      <w:r w:rsidRPr="00E03E88">
        <w:rPr>
          <w:sz w:val="24"/>
          <w:vertAlign w:val="superscript"/>
        </w:rPr>
        <w:t xml:space="preserve">3- </w:t>
      </w:r>
      <w:r w:rsidRPr="00E03E88">
        <w:rPr>
          <w:sz w:val="24"/>
        </w:rPr>
        <w:t xml:space="preserve">has a coordination number 6 </w:t>
      </w:r>
    </w:p>
    <w:p w:rsidR="00E03E88" w:rsidRPr="00E03E88" w:rsidRDefault="00E03E88" w:rsidP="00E03E88">
      <w:pPr>
        <w:spacing w:after="9"/>
        <w:rPr>
          <w:sz w:val="24"/>
        </w:rPr>
      </w:pPr>
      <w:r w:rsidRPr="00E03E88">
        <w:rPr>
          <w:sz w:val="24"/>
        </w:rPr>
        <w:t xml:space="preserve"> </w:t>
      </w:r>
    </w:p>
    <w:p w:rsidR="00E03E88" w:rsidRPr="00E03E88" w:rsidRDefault="00E03E88" w:rsidP="00E03E88">
      <w:pPr>
        <w:keepNext/>
        <w:keepLines/>
        <w:spacing w:after="5" w:line="267" w:lineRule="auto"/>
        <w:outlineLvl w:val="3"/>
        <w:rPr>
          <w:b/>
          <w:color w:val="0000CC"/>
          <w:sz w:val="24"/>
        </w:rPr>
      </w:pPr>
      <w:r w:rsidRPr="00E03E88">
        <w:rPr>
          <w:b/>
          <w:color w:val="FF0000"/>
          <w:sz w:val="24"/>
        </w:rPr>
        <w:t xml:space="preserve">Trial 30 </w:t>
      </w:r>
    </w:p>
    <w:p w:rsidR="00E03E88" w:rsidRPr="00E03E88" w:rsidRDefault="00E03E88" w:rsidP="00E03E88">
      <w:pPr>
        <w:spacing w:after="0" w:line="249" w:lineRule="auto"/>
        <w:jc w:val="both"/>
        <w:rPr>
          <w:sz w:val="24"/>
        </w:rPr>
      </w:pPr>
      <w:r w:rsidRPr="00E03E88">
        <w:rPr>
          <w:i/>
          <w:sz w:val="24"/>
        </w:rPr>
        <w:t>Determine the oxidation states and co-ordination numbers of the central metal ions in each of the following complexes.</w:t>
      </w:r>
      <w:r w:rsidRPr="00E03E88">
        <w:rPr>
          <w:sz w:val="24"/>
        </w:rPr>
        <w:t xml:space="preserve"> </w:t>
      </w:r>
    </w:p>
    <w:p w:rsidR="00E03E88" w:rsidRPr="00E03E88" w:rsidRDefault="00E03E88" w:rsidP="00E03E88">
      <w:pPr>
        <w:spacing w:after="0"/>
        <w:ind w:right="1722"/>
        <w:rPr>
          <w:sz w:val="24"/>
        </w:rPr>
      </w:pPr>
      <w:r w:rsidRPr="00E03E88">
        <w:rPr>
          <w:sz w:val="28"/>
        </w:rPr>
        <w:t xml:space="preserve"> </w:t>
      </w:r>
    </w:p>
    <w:tbl>
      <w:tblPr>
        <w:tblStyle w:val="TableGrid"/>
        <w:tblW w:w="7862" w:type="dxa"/>
        <w:tblInd w:w="115" w:type="dxa"/>
        <w:tblCellMar>
          <w:top w:w="16" w:type="dxa"/>
          <w:left w:w="10" w:type="dxa"/>
          <w:bottom w:w="0" w:type="dxa"/>
          <w:right w:w="115" w:type="dxa"/>
        </w:tblCellMar>
        <w:tblLook w:val="04A0" w:firstRow="1" w:lastRow="0" w:firstColumn="1" w:lastColumn="0" w:noHBand="0" w:noVBand="1"/>
      </w:tblPr>
      <w:tblGrid>
        <w:gridCol w:w="2841"/>
        <w:gridCol w:w="2400"/>
        <w:gridCol w:w="2621"/>
      </w:tblGrid>
      <w:tr w:rsidR="00E03E88" w:rsidRPr="00E03E88" w:rsidTr="00700AED">
        <w:trPr>
          <w:trHeight w:val="587"/>
        </w:trPr>
        <w:tc>
          <w:tcPr>
            <w:tcW w:w="2841" w:type="dxa"/>
            <w:tcBorders>
              <w:top w:val="single" w:sz="8" w:space="0" w:color="000000"/>
              <w:left w:val="single" w:sz="8" w:space="0" w:color="000000"/>
              <w:bottom w:val="single" w:sz="8" w:space="0" w:color="000000"/>
              <w:right w:val="single" w:sz="8" w:space="0" w:color="000000"/>
            </w:tcBorders>
          </w:tcPr>
          <w:p w:rsidR="00E03E88" w:rsidRPr="00E03E88" w:rsidRDefault="00E03E88" w:rsidP="00E03E88">
            <w:pPr>
              <w:spacing w:after="0"/>
              <w:rPr>
                <w:sz w:val="24"/>
              </w:rPr>
            </w:pPr>
            <w:r w:rsidRPr="00E03E88">
              <w:rPr>
                <w:sz w:val="24"/>
              </w:rPr>
              <w:t>Complex</w:t>
            </w:r>
            <w:r w:rsidRPr="00E03E88">
              <w:rPr>
                <w:rFonts w:ascii="Times New Roman" w:eastAsia="Times New Roman" w:hAnsi="Times New Roman" w:cs="Times New Roman"/>
                <w:sz w:val="24"/>
              </w:rPr>
              <w:t xml:space="preserve"> </w:t>
            </w:r>
          </w:p>
        </w:tc>
        <w:tc>
          <w:tcPr>
            <w:tcW w:w="2400" w:type="dxa"/>
            <w:tcBorders>
              <w:top w:val="single" w:sz="8" w:space="0" w:color="000000"/>
              <w:left w:val="single" w:sz="8" w:space="0" w:color="000000"/>
              <w:bottom w:val="single" w:sz="8" w:space="0" w:color="000000"/>
              <w:right w:val="single" w:sz="8" w:space="0" w:color="000000"/>
            </w:tcBorders>
          </w:tcPr>
          <w:p w:rsidR="00E03E88" w:rsidRPr="00E03E88" w:rsidRDefault="00E03E88" w:rsidP="00E03E88">
            <w:pPr>
              <w:spacing w:after="0"/>
              <w:rPr>
                <w:sz w:val="24"/>
              </w:rPr>
            </w:pPr>
            <w:r w:rsidRPr="00E03E88">
              <w:rPr>
                <w:sz w:val="24"/>
              </w:rPr>
              <w:t>Oxidation state</w:t>
            </w:r>
            <w:r w:rsidRPr="00E03E88">
              <w:rPr>
                <w:rFonts w:ascii="Times New Roman" w:eastAsia="Times New Roman" w:hAnsi="Times New Roman" w:cs="Times New Roman"/>
                <w:sz w:val="24"/>
              </w:rPr>
              <w:t xml:space="preserve"> </w:t>
            </w:r>
          </w:p>
        </w:tc>
        <w:tc>
          <w:tcPr>
            <w:tcW w:w="2621" w:type="dxa"/>
            <w:tcBorders>
              <w:top w:val="single" w:sz="8" w:space="0" w:color="000000"/>
              <w:left w:val="single" w:sz="8" w:space="0" w:color="000000"/>
              <w:bottom w:val="single" w:sz="8" w:space="0" w:color="000000"/>
              <w:right w:val="single" w:sz="8" w:space="0" w:color="000000"/>
            </w:tcBorders>
          </w:tcPr>
          <w:p w:rsidR="00E03E88" w:rsidRPr="00E03E88" w:rsidRDefault="00E03E88" w:rsidP="00E03E88">
            <w:pPr>
              <w:spacing w:after="0"/>
              <w:rPr>
                <w:sz w:val="24"/>
              </w:rPr>
            </w:pPr>
            <w:r w:rsidRPr="00E03E88">
              <w:rPr>
                <w:sz w:val="24"/>
              </w:rPr>
              <w:t>Coordination number</w:t>
            </w:r>
            <w:r w:rsidRPr="00E03E88">
              <w:rPr>
                <w:rFonts w:ascii="Times New Roman" w:eastAsia="Times New Roman" w:hAnsi="Times New Roman" w:cs="Times New Roman"/>
                <w:sz w:val="24"/>
              </w:rPr>
              <w:t xml:space="preserve"> </w:t>
            </w:r>
          </w:p>
        </w:tc>
      </w:tr>
      <w:tr w:rsidR="00E03E88" w:rsidRPr="00E03E88" w:rsidTr="00700AED">
        <w:trPr>
          <w:trHeight w:val="632"/>
        </w:trPr>
        <w:tc>
          <w:tcPr>
            <w:tcW w:w="2841" w:type="dxa"/>
            <w:tcBorders>
              <w:top w:val="single" w:sz="8" w:space="0" w:color="000000"/>
              <w:left w:val="single" w:sz="8" w:space="0" w:color="000000"/>
              <w:bottom w:val="single" w:sz="8" w:space="0" w:color="000000"/>
              <w:right w:val="single" w:sz="8" w:space="0" w:color="000000"/>
            </w:tcBorders>
          </w:tcPr>
          <w:p w:rsidR="00E03E88" w:rsidRPr="00E03E88" w:rsidRDefault="00E03E88" w:rsidP="00E03E88">
            <w:pPr>
              <w:spacing w:after="0"/>
              <w:rPr>
                <w:sz w:val="24"/>
              </w:rPr>
            </w:pPr>
            <w:r w:rsidRPr="00E03E88">
              <w:rPr>
                <w:sz w:val="24"/>
              </w:rPr>
              <w:t>Cu(NH</w:t>
            </w:r>
            <w:r w:rsidRPr="00E03E88">
              <w:rPr>
                <w:sz w:val="24"/>
                <w:vertAlign w:val="subscript"/>
              </w:rPr>
              <w:t>3</w:t>
            </w:r>
            <w:r w:rsidRPr="00E03E88">
              <w:rPr>
                <w:sz w:val="24"/>
              </w:rPr>
              <w:t>)</w:t>
            </w:r>
            <w:r w:rsidRPr="00E03E88">
              <w:rPr>
                <w:sz w:val="24"/>
                <w:vertAlign w:val="subscript"/>
              </w:rPr>
              <w:t>4</w:t>
            </w:r>
            <w:r w:rsidRPr="00E03E88">
              <w:rPr>
                <w:sz w:val="24"/>
              </w:rPr>
              <w:t>(OH)</w:t>
            </w:r>
            <w:r w:rsidRPr="00E03E88">
              <w:rPr>
                <w:sz w:val="24"/>
                <w:vertAlign w:val="subscript"/>
              </w:rPr>
              <w:t>2</w:t>
            </w:r>
            <w:r w:rsidRPr="00E03E88">
              <w:rPr>
                <w:rFonts w:ascii="Times New Roman" w:eastAsia="Times New Roman" w:hAnsi="Times New Roman" w:cs="Times New Roman"/>
                <w:sz w:val="24"/>
              </w:rPr>
              <w:t xml:space="preserve"> </w:t>
            </w:r>
          </w:p>
        </w:tc>
        <w:tc>
          <w:tcPr>
            <w:tcW w:w="2400" w:type="dxa"/>
            <w:tcBorders>
              <w:top w:val="single" w:sz="8" w:space="0" w:color="000000"/>
              <w:left w:val="single" w:sz="8" w:space="0" w:color="000000"/>
              <w:bottom w:val="single" w:sz="8" w:space="0" w:color="000000"/>
              <w:right w:val="single" w:sz="8" w:space="0" w:color="000000"/>
            </w:tcBorders>
          </w:tcPr>
          <w:p w:rsidR="00E03E88" w:rsidRPr="00E03E88" w:rsidRDefault="00E03E88" w:rsidP="00E03E88">
            <w:pPr>
              <w:spacing w:after="0"/>
              <w:rPr>
                <w:sz w:val="24"/>
              </w:rPr>
            </w:pPr>
            <w:r w:rsidRPr="00E03E88">
              <w:rPr>
                <w:rFonts w:ascii="Times New Roman" w:eastAsia="Times New Roman" w:hAnsi="Times New Roman" w:cs="Times New Roman"/>
                <w:sz w:val="24"/>
              </w:rPr>
              <w:t xml:space="preserve"> </w:t>
            </w:r>
          </w:p>
        </w:tc>
        <w:tc>
          <w:tcPr>
            <w:tcW w:w="2621" w:type="dxa"/>
            <w:tcBorders>
              <w:top w:val="single" w:sz="8" w:space="0" w:color="000000"/>
              <w:left w:val="single" w:sz="8" w:space="0" w:color="000000"/>
              <w:bottom w:val="single" w:sz="8" w:space="0" w:color="000000"/>
              <w:right w:val="single" w:sz="8" w:space="0" w:color="000000"/>
            </w:tcBorders>
          </w:tcPr>
          <w:p w:rsidR="00E03E88" w:rsidRPr="00E03E88" w:rsidRDefault="00E03E88" w:rsidP="00E03E88">
            <w:pPr>
              <w:spacing w:after="0"/>
              <w:rPr>
                <w:sz w:val="24"/>
              </w:rPr>
            </w:pPr>
            <w:r w:rsidRPr="00E03E88">
              <w:rPr>
                <w:rFonts w:ascii="Times New Roman" w:eastAsia="Times New Roman" w:hAnsi="Times New Roman" w:cs="Times New Roman"/>
                <w:sz w:val="24"/>
              </w:rPr>
              <w:t xml:space="preserve"> </w:t>
            </w:r>
          </w:p>
        </w:tc>
      </w:tr>
      <w:tr w:rsidR="00E03E88" w:rsidRPr="00E03E88" w:rsidTr="00700AED">
        <w:trPr>
          <w:trHeight w:val="721"/>
        </w:trPr>
        <w:tc>
          <w:tcPr>
            <w:tcW w:w="2841" w:type="dxa"/>
            <w:tcBorders>
              <w:top w:val="single" w:sz="8" w:space="0" w:color="000000"/>
              <w:left w:val="single" w:sz="8" w:space="0" w:color="000000"/>
              <w:bottom w:val="single" w:sz="8" w:space="0" w:color="000000"/>
              <w:right w:val="single" w:sz="8" w:space="0" w:color="000000"/>
            </w:tcBorders>
          </w:tcPr>
          <w:p w:rsidR="00E03E88" w:rsidRPr="00E03E88" w:rsidRDefault="00E03E88" w:rsidP="00E03E88">
            <w:pPr>
              <w:spacing w:after="0"/>
              <w:rPr>
                <w:sz w:val="24"/>
              </w:rPr>
            </w:pPr>
            <w:r w:rsidRPr="00E03E88">
              <w:rPr>
                <w:sz w:val="24"/>
              </w:rPr>
              <w:t>[Cr(H</w:t>
            </w:r>
            <w:r w:rsidRPr="00E03E88">
              <w:rPr>
                <w:sz w:val="24"/>
                <w:vertAlign w:val="subscript"/>
              </w:rPr>
              <w:t>2</w:t>
            </w:r>
            <w:r w:rsidRPr="00E03E88">
              <w:rPr>
                <w:sz w:val="24"/>
              </w:rPr>
              <w:t>O)</w:t>
            </w:r>
            <w:r w:rsidRPr="00E03E88">
              <w:rPr>
                <w:sz w:val="24"/>
                <w:vertAlign w:val="subscript"/>
              </w:rPr>
              <w:t>5</w:t>
            </w:r>
            <w:r w:rsidRPr="00E03E88">
              <w:rPr>
                <w:sz w:val="24"/>
              </w:rPr>
              <w:t>Cl]Cl</w:t>
            </w:r>
            <w:r w:rsidRPr="00E03E88">
              <w:rPr>
                <w:sz w:val="24"/>
                <w:vertAlign w:val="subscript"/>
              </w:rPr>
              <w:t>2</w:t>
            </w:r>
            <w:r w:rsidRPr="00E03E88">
              <w:rPr>
                <w:sz w:val="24"/>
              </w:rPr>
              <w:t>.H</w:t>
            </w:r>
            <w:r w:rsidRPr="00E03E88">
              <w:rPr>
                <w:sz w:val="24"/>
                <w:vertAlign w:val="subscript"/>
              </w:rPr>
              <w:t>2</w:t>
            </w:r>
            <w:r w:rsidRPr="00E03E88">
              <w:rPr>
                <w:sz w:val="24"/>
              </w:rPr>
              <w:t>O</w:t>
            </w:r>
            <w:r w:rsidRPr="00E03E88">
              <w:rPr>
                <w:rFonts w:ascii="Times New Roman" w:eastAsia="Times New Roman" w:hAnsi="Times New Roman" w:cs="Times New Roman"/>
                <w:sz w:val="24"/>
              </w:rPr>
              <w:t xml:space="preserve"> </w:t>
            </w:r>
          </w:p>
        </w:tc>
        <w:tc>
          <w:tcPr>
            <w:tcW w:w="2400" w:type="dxa"/>
            <w:tcBorders>
              <w:top w:val="single" w:sz="8" w:space="0" w:color="000000"/>
              <w:left w:val="single" w:sz="8" w:space="0" w:color="000000"/>
              <w:bottom w:val="single" w:sz="8" w:space="0" w:color="000000"/>
              <w:right w:val="single" w:sz="8" w:space="0" w:color="000000"/>
            </w:tcBorders>
          </w:tcPr>
          <w:p w:rsidR="00E03E88" w:rsidRPr="00E03E88" w:rsidRDefault="00E03E88" w:rsidP="00E03E88">
            <w:pPr>
              <w:spacing w:after="0"/>
              <w:rPr>
                <w:sz w:val="24"/>
              </w:rPr>
            </w:pPr>
            <w:r w:rsidRPr="00E03E88">
              <w:rPr>
                <w:rFonts w:ascii="Times New Roman" w:eastAsia="Times New Roman" w:hAnsi="Times New Roman" w:cs="Times New Roman"/>
                <w:sz w:val="24"/>
              </w:rPr>
              <w:t xml:space="preserve"> </w:t>
            </w:r>
          </w:p>
        </w:tc>
        <w:tc>
          <w:tcPr>
            <w:tcW w:w="2621" w:type="dxa"/>
            <w:tcBorders>
              <w:top w:val="single" w:sz="8" w:space="0" w:color="000000"/>
              <w:left w:val="single" w:sz="8" w:space="0" w:color="000000"/>
              <w:bottom w:val="single" w:sz="8" w:space="0" w:color="000000"/>
              <w:right w:val="single" w:sz="8" w:space="0" w:color="000000"/>
            </w:tcBorders>
          </w:tcPr>
          <w:p w:rsidR="00E03E88" w:rsidRPr="00E03E88" w:rsidRDefault="00E03E88" w:rsidP="00E03E88">
            <w:pPr>
              <w:spacing w:after="0"/>
              <w:rPr>
                <w:sz w:val="24"/>
              </w:rPr>
            </w:pPr>
            <w:r w:rsidRPr="00E03E88">
              <w:rPr>
                <w:rFonts w:ascii="Times New Roman" w:eastAsia="Times New Roman" w:hAnsi="Times New Roman" w:cs="Times New Roman"/>
                <w:sz w:val="24"/>
              </w:rPr>
              <w:t xml:space="preserve"> </w:t>
            </w:r>
          </w:p>
        </w:tc>
      </w:tr>
      <w:tr w:rsidR="00E03E88" w:rsidRPr="00E03E88" w:rsidTr="00700AED">
        <w:trPr>
          <w:trHeight w:val="534"/>
        </w:trPr>
        <w:tc>
          <w:tcPr>
            <w:tcW w:w="2841" w:type="dxa"/>
            <w:tcBorders>
              <w:top w:val="single" w:sz="8" w:space="0" w:color="000000"/>
              <w:left w:val="single" w:sz="8" w:space="0" w:color="000000"/>
              <w:bottom w:val="single" w:sz="8" w:space="0" w:color="000000"/>
              <w:right w:val="single" w:sz="8" w:space="0" w:color="000000"/>
            </w:tcBorders>
            <w:vAlign w:val="center"/>
          </w:tcPr>
          <w:p w:rsidR="00E03E88" w:rsidRPr="00E03E88" w:rsidRDefault="00E03E88" w:rsidP="00E03E88">
            <w:pPr>
              <w:spacing w:after="0"/>
              <w:rPr>
                <w:sz w:val="24"/>
              </w:rPr>
            </w:pPr>
            <w:r w:rsidRPr="00E03E88">
              <w:rPr>
                <w:sz w:val="24"/>
              </w:rPr>
              <w:lastRenderedPageBreak/>
              <w:t>[Co(CN)]</w:t>
            </w:r>
            <w:r w:rsidRPr="00E03E88">
              <w:rPr>
                <w:sz w:val="24"/>
                <w:vertAlign w:val="superscript"/>
              </w:rPr>
              <w:t>3-</w:t>
            </w:r>
            <w:r w:rsidRPr="00E03E88">
              <w:rPr>
                <w:rFonts w:ascii="Times New Roman" w:eastAsia="Times New Roman" w:hAnsi="Times New Roman" w:cs="Times New Roman"/>
                <w:sz w:val="24"/>
              </w:rPr>
              <w:t xml:space="preserve"> </w:t>
            </w:r>
          </w:p>
        </w:tc>
        <w:tc>
          <w:tcPr>
            <w:tcW w:w="2400" w:type="dxa"/>
            <w:tcBorders>
              <w:top w:val="single" w:sz="8" w:space="0" w:color="000000"/>
              <w:left w:val="single" w:sz="8" w:space="0" w:color="000000"/>
              <w:bottom w:val="single" w:sz="8" w:space="0" w:color="000000"/>
              <w:right w:val="single" w:sz="8" w:space="0" w:color="000000"/>
            </w:tcBorders>
          </w:tcPr>
          <w:p w:rsidR="00E03E88" w:rsidRPr="00E03E88" w:rsidRDefault="00E03E88" w:rsidP="00E03E88">
            <w:pPr>
              <w:spacing w:after="0"/>
              <w:rPr>
                <w:sz w:val="24"/>
              </w:rPr>
            </w:pPr>
            <w:r w:rsidRPr="00E03E88">
              <w:rPr>
                <w:rFonts w:ascii="Times New Roman" w:eastAsia="Times New Roman" w:hAnsi="Times New Roman" w:cs="Times New Roman"/>
                <w:sz w:val="24"/>
              </w:rPr>
              <w:t xml:space="preserve"> </w:t>
            </w:r>
          </w:p>
        </w:tc>
        <w:tc>
          <w:tcPr>
            <w:tcW w:w="2621" w:type="dxa"/>
            <w:tcBorders>
              <w:top w:val="single" w:sz="8" w:space="0" w:color="000000"/>
              <w:left w:val="single" w:sz="8" w:space="0" w:color="000000"/>
              <w:bottom w:val="single" w:sz="8" w:space="0" w:color="000000"/>
              <w:right w:val="single" w:sz="8" w:space="0" w:color="000000"/>
            </w:tcBorders>
          </w:tcPr>
          <w:p w:rsidR="00E03E88" w:rsidRPr="00E03E88" w:rsidRDefault="00E03E88" w:rsidP="00E03E88">
            <w:pPr>
              <w:spacing w:after="0"/>
              <w:rPr>
                <w:sz w:val="24"/>
              </w:rPr>
            </w:pPr>
            <w:r w:rsidRPr="00E03E88">
              <w:rPr>
                <w:rFonts w:ascii="Times New Roman" w:eastAsia="Times New Roman" w:hAnsi="Times New Roman" w:cs="Times New Roman"/>
                <w:sz w:val="24"/>
              </w:rPr>
              <w:t xml:space="preserve"> </w:t>
            </w:r>
          </w:p>
        </w:tc>
      </w:tr>
      <w:tr w:rsidR="00E03E88" w:rsidRPr="00E03E88" w:rsidTr="00700AED">
        <w:trPr>
          <w:trHeight w:val="532"/>
        </w:trPr>
        <w:tc>
          <w:tcPr>
            <w:tcW w:w="2841" w:type="dxa"/>
            <w:tcBorders>
              <w:top w:val="single" w:sz="8" w:space="0" w:color="000000"/>
              <w:left w:val="single" w:sz="8" w:space="0" w:color="000000"/>
              <w:bottom w:val="single" w:sz="8" w:space="0" w:color="000000"/>
              <w:right w:val="single" w:sz="8" w:space="0" w:color="000000"/>
            </w:tcBorders>
            <w:vAlign w:val="center"/>
          </w:tcPr>
          <w:p w:rsidR="00E03E88" w:rsidRPr="00E03E88" w:rsidRDefault="00E03E88" w:rsidP="00E03E88">
            <w:pPr>
              <w:spacing w:after="0"/>
              <w:rPr>
                <w:sz w:val="24"/>
              </w:rPr>
            </w:pPr>
            <w:r w:rsidRPr="00E03E88">
              <w:rPr>
                <w:sz w:val="24"/>
              </w:rPr>
              <w:t>Cr</w:t>
            </w:r>
            <w:r w:rsidRPr="00E03E88">
              <w:rPr>
                <w:sz w:val="16"/>
              </w:rPr>
              <w:t>2</w:t>
            </w:r>
            <w:r w:rsidRPr="00E03E88">
              <w:rPr>
                <w:sz w:val="24"/>
              </w:rPr>
              <w:t>O</w:t>
            </w:r>
            <w:r w:rsidRPr="00E03E88">
              <w:rPr>
                <w:sz w:val="16"/>
              </w:rPr>
              <w:t>72-</w:t>
            </w:r>
            <w:r w:rsidRPr="00E03E88">
              <w:rPr>
                <w:sz w:val="24"/>
              </w:rPr>
              <w:t xml:space="preserve"> </w:t>
            </w:r>
          </w:p>
        </w:tc>
        <w:tc>
          <w:tcPr>
            <w:tcW w:w="2400" w:type="dxa"/>
            <w:tcBorders>
              <w:top w:val="single" w:sz="8" w:space="0" w:color="000000"/>
              <w:left w:val="single" w:sz="8" w:space="0" w:color="000000"/>
              <w:bottom w:val="single" w:sz="8" w:space="0" w:color="000000"/>
              <w:right w:val="single" w:sz="8" w:space="0" w:color="000000"/>
            </w:tcBorders>
          </w:tcPr>
          <w:p w:rsidR="00E03E88" w:rsidRPr="00E03E88" w:rsidRDefault="00E03E88" w:rsidP="00E03E88">
            <w:pPr>
              <w:spacing w:after="0"/>
              <w:rPr>
                <w:sz w:val="24"/>
              </w:rPr>
            </w:pPr>
            <w:r w:rsidRPr="00E03E88">
              <w:rPr>
                <w:rFonts w:ascii="Times New Roman" w:eastAsia="Times New Roman" w:hAnsi="Times New Roman" w:cs="Times New Roman"/>
                <w:sz w:val="24"/>
              </w:rPr>
              <w:t xml:space="preserve"> </w:t>
            </w:r>
          </w:p>
        </w:tc>
        <w:tc>
          <w:tcPr>
            <w:tcW w:w="2621" w:type="dxa"/>
            <w:tcBorders>
              <w:top w:val="single" w:sz="8" w:space="0" w:color="000000"/>
              <w:left w:val="single" w:sz="8" w:space="0" w:color="000000"/>
              <w:bottom w:val="single" w:sz="8" w:space="0" w:color="000000"/>
              <w:right w:val="single" w:sz="8" w:space="0" w:color="000000"/>
            </w:tcBorders>
          </w:tcPr>
          <w:p w:rsidR="00E03E88" w:rsidRPr="00E03E88" w:rsidRDefault="00E03E88" w:rsidP="00E03E88">
            <w:pPr>
              <w:spacing w:after="0"/>
              <w:rPr>
                <w:sz w:val="24"/>
              </w:rPr>
            </w:pPr>
            <w:r w:rsidRPr="00E03E88">
              <w:rPr>
                <w:rFonts w:ascii="Times New Roman" w:eastAsia="Times New Roman" w:hAnsi="Times New Roman" w:cs="Times New Roman"/>
                <w:sz w:val="24"/>
              </w:rPr>
              <w:t xml:space="preserve"> </w:t>
            </w:r>
          </w:p>
        </w:tc>
      </w:tr>
    </w:tbl>
    <w:p w:rsidR="00E03E88" w:rsidRPr="00E03E88" w:rsidRDefault="00E03E88" w:rsidP="00E03E88">
      <w:pPr>
        <w:spacing w:after="0"/>
        <w:ind w:right="1722"/>
        <w:rPr>
          <w:sz w:val="24"/>
        </w:rPr>
      </w:pPr>
      <w:r w:rsidRPr="00E03E88">
        <w:rPr>
          <w:rFonts w:ascii="Times New Roman" w:eastAsia="Times New Roman" w:hAnsi="Times New Roman" w:cs="Times New Roman"/>
          <w:sz w:val="26"/>
        </w:rPr>
        <w:t xml:space="preserve"> </w:t>
      </w:r>
    </w:p>
    <w:p w:rsidR="00E03E88" w:rsidRPr="00E03E88" w:rsidRDefault="00E03E88" w:rsidP="00E03E88">
      <w:pPr>
        <w:keepNext/>
        <w:keepLines/>
        <w:spacing w:after="5" w:line="267" w:lineRule="auto"/>
        <w:outlineLvl w:val="3"/>
        <w:rPr>
          <w:b/>
          <w:color w:val="0000CC"/>
          <w:sz w:val="24"/>
        </w:rPr>
      </w:pPr>
      <w:r w:rsidRPr="00E03E88">
        <w:rPr>
          <w:b/>
          <w:color w:val="FF0000"/>
          <w:sz w:val="24"/>
        </w:rPr>
        <w:t xml:space="preserve">Trial 31 </w:t>
      </w:r>
    </w:p>
    <w:p w:rsidR="00E03E88" w:rsidRPr="00E03E88" w:rsidRDefault="00E03E88" w:rsidP="00E03E88">
      <w:pPr>
        <w:spacing w:after="23" w:line="249" w:lineRule="auto"/>
        <w:jc w:val="both"/>
        <w:rPr>
          <w:sz w:val="24"/>
        </w:rPr>
      </w:pPr>
      <w:r w:rsidRPr="00E03E88">
        <w:rPr>
          <w:i/>
          <w:sz w:val="24"/>
        </w:rPr>
        <w:t>One of the properties of transition metals is complex ion formation</w:t>
      </w:r>
      <w:r w:rsidRPr="00E03E88">
        <w:rPr>
          <w:sz w:val="24"/>
        </w:rPr>
        <w:t xml:space="preserve"> </w:t>
      </w:r>
    </w:p>
    <w:p w:rsidR="00E03E88" w:rsidRPr="00E03E88" w:rsidRDefault="00E03E88" w:rsidP="00E03E88">
      <w:pPr>
        <w:spacing w:after="23" w:line="249" w:lineRule="auto"/>
        <w:jc w:val="both"/>
        <w:rPr>
          <w:sz w:val="24"/>
        </w:rPr>
      </w:pPr>
      <w:r w:rsidRPr="00E03E88">
        <w:rPr>
          <w:i/>
          <w:sz w:val="24"/>
        </w:rPr>
        <w:t xml:space="preserve">(a)(i) Define the term ‘complex ion’.                                                     (2 marks) </w:t>
      </w:r>
    </w:p>
    <w:p w:rsidR="00E03E88" w:rsidRPr="00E03E88" w:rsidRDefault="00E03E88" w:rsidP="00E03E88">
      <w:pPr>
        <w:spacing w:after="23" w:line="249" w:lineRule="auto"/>
        <w:jc w:val="both"/>
        <w:rPr>
          <w:sz w:val="24"/>
        </w:rPr>
      </w:pPr>
      <w:r w:rsidRPr="00E03E88">
        <w:rPr>
          <w:i/>
          <w:sz w:val="24"/>
        </w:rPr>
        <w:t>(ii) Explain why transition metals form complexes                            (2 marks)</w:t>
      </w:r>
      <w:r w:rsidRPr="00E03E88">
        <w:rPr>
          <w:sz w:val="24"/>
        </w:rPr>
        <w:t xml:space="preserve"> </w:t>
      </w:r>
    </w:p>
    <w:p w:rsidR="00E03E88" w:rsidRPr="00E03E88" w:rsidRDefault="00E03E88" w:rsidP="00E03E88">
      <w:pPr>
        <w:spacing w:after="34"/>
        <w:rPr>
          <w:sz w:val="24"/>
        </w:rPr>
      </w:pPr>
      <w:r w:rsidRPr="00E03E88">
        <w:rPr>
          <w:sz w:val="24"/>
        </w:rPr>
        <w:t xml:space="preserve"> </w:t>
      </w:r>
    </w:p>
    <w:p w:rsidR="00E03E88" w:rsidRPr="00E03E88" w:rsidRDefault="00E03E88" w:rsidP="00E03E88">
      <w:pPr>
        <w:spacing w:after="23" w:line="249" w:lineRule="auto"/>
        <w:ind w:right="1057"/>
        <w:jc w:val="both"/>
        <w:rPr>
          <w:sz w:val="24"/>
        </w:rPr>
      </w:pPr>
      <w:r w:rsidRPr="00E03E88">
        <w:rPr>
          <w:i/>
          <w:sz w:val="24"/>
        </w:rPr>
        <w:t>(b) Fe(CN)</w:t>
      </w:r>
      <w:r w:rsidRPr="00E03E88">
        <w:rPr>
          <w:i/>
          <w:sz w:val="24"/>
          <w:vertAlign w:val="subscript"/>
        </w:rPr>
        <w:t>6</w:t>
      </w:r>
      <w:r w:rsidRPr="00E03E88">
        <w:rPr>
          <w:i/>
          <w:sz w:val="24"/>
          <w:vertAlign w:val="superscript"/>
        </w:rPr>
        <w:t xml:space="preserve">3- </w:t>
      </w:r>
      <w:r w:rsidRPr="00E03E88">
        <w:rPr>
          <w:i/>
          <w:sz w:val="24"/>
        </w:rPr>
        <w:t>and [CuCl</w:t>
      </w:r>
      <w:r w:rsidRPr="00E03E88">
        <w:rPr>
          <w:i/>
          <w:sz w:val="24"/>
          <w:vertAlign w:val="subscript"/>
        </w:rPr>
        <w:t>4</w:t>
      </w:r>
      <w:r w:rsidRPr="00E03E88">
        <w:rPr>
          <w:i/>
          <w:sz w:val="24"/>
        </w:rPr>
        <w:t>]</w:t>
      </w:r>
      <w:r w:rsidRPr="00E03E88">
        <w:rPr>
          <w:i/>
          <w:sz w:val="24"/>
          <w:vertAlign w:val="superscript"/>
        </w:rPr>
        <w:t xml:space="preserve">2- </w:t>
      </w:r>
      <w:r w:rsidRPr="00E03E88">
        <w:rPr>
          <w:i/>
          <w:sz w:val="24"/>
        </w:rPr>
        <w:t>are complexes formed by iron and copper respectively.</w:t>
      </w:r>
      <w:r w:rsidRPr="00E03E88">
        <w:rPr>
          <w:sz w:val="24"/>
        </w:rPr>
        <w:t xml:space="preserve"> </w:t>
      </w:r>
      <w:r w:rsidRPr="00E03E88">
        <w:rPr>
          <w:i/>
          <w:sz w:val="24"/>
        </w:rPr>
        <w:t>State;</w:t>
      </w:r>
      <w:r w:rsidRPr="00E03E88">
        <w:rPr>
          <w:sz w:val="24"/>
        </w:rPr>
        <w:t xml:space="preserve"> </w:t>
      </w:r>
    </w:p>
    <w:p w:rsidR="00E03E88" w:rsidRPr="00E03E88" w:rsidRDefault="00E03E88" w:rsidP="00E03E88">
      <w:pPr>
        <w:numPr>
          <w:ilvl w:val="0"/>
          <w:numId w:val="148"/>
        </w:numPr>
        <w:spacing w:after="23" w:line="249" w:lineRule="auto"/>
        <w:ind w:hanging="362"/>
        <w:jc w:val="both"/>
        <w:rPr>
          <w:sz w:val="24"/>
        </w:rPr>
      </w:pPr>
      <w:r w:rsidRPr="00E03E88">
        <w:rPr>
          <w:i/>
          <w:sz w:val="24"/>
        </w:rPr>
        <w:t xml:space="preserve">The oxidation states of;  </w:t>
      </w:r>
    </w:p>
    <w:p w:rsidR="00E03E88" w:rsidRPr="00E03E88" w:rsidRDefault="00E03E88" w:rsidP="00E03E88">
      <w:pPr>
        <w:spacing w:after="23" w:line="249" w:lineRule="auto"/>
        <w:jc w:val="both"/>
        <w:rPr>
          <w:sz w:val="24"/>
        </w:rPr>
      </w:pPr>
      <w:r w:rsidRPr="00E03E88">
        <w:rPr>
          <w:i/>
          <w:sz w:val="24"/>
        </w:rPr>
        <w:t>Iron</w:t>
      </w:r>
      <w:r w:rsidRPr="00E03E88">
        <w:rPr>
          <w:sz w:val="24"/>
        </w:rPr>
        <w:t xml:space="preserve"> </w:t>
      </w:r>
    </w:p>
    <w:p w:rsidR="00E03E88" w:rsidRPr="00E03E88" w:rsidRDefault="00E03E88" w:rsidP="00E03E88">
      <w:pPr>
        <w:spacing w:after="23" w:line="249" w:lineRule="auto"/>
        <w:jc w:val="both"/>
        <w:rPr>
          <w:sz w:val="24"/>
        </w:rPr>
      </w:pPr>
      <w:r w:rsidRPr="00E03E88">
        <w:rPr>
          <w:i/>
          <w:sz w:val="24"/>
        </w:rPr>
        <w:t>Copper</w:t>
      </w:r>
      <w:r w:rsidRPr="00E03E88">
        <w:rPr>
          <w:sz w:val="24"/>
        </w:rPr>
        <w:t xml:space="preserve"> </w:t>
      </w:r>
    </w:p>
    <w:p w:rsidR="00E03E88" w:rsidRPr="00E03E88" w:rsidRDefault="00E03E88" w:rsidP="00E03E88">
      <w:pPr>
        <w:numPr>
          <w:ilvl w:val="0"/>
          <w:numId w:val="148"/>
        </w:numPr>
        <w:spacing w:after="23" w:line="249" w:lineRule="auto"/>
        <w:ind w:hanging="362"/>
        <w:jc w:val="both"/>
        <w:rPr>
          <w:sz w:val="24"/>
        </w:rPr>
      </w:pPr>
      <w:r w:rsidRPr="00E03E88">
        <w:rPr>
          <w:i/>
          <w:sz w:val="24"/>
        </w:rPr>
        <w:t xml:space="preserve">The co-ordination numbers of; </w:t>
      </w:r>
    </w:p>
    <w:p w:rsidR="00E03E88" w:rsidRPr="00E03E88" w:rsidRDefault="00E03E88" w:rsidP="00E03E88">
      <w:pPr>
        <w:spacing w:after="23" w:line="249" w:lineRule="auto"/>
        <w:jc w:val="both"/>
        <w:rPr>
          <w:sz w:val="24"/>
        </w:rPr>
      </w:pPr>
      <w:r w:rsidRPr="00E03E88">
        <w:rPr>
          <w:i/>
          <w:sz w:val="24"/>
        </w:rPr>
        <w:t>Iron</w:t>
      </w:r>
      <w:r w:rsidRPr="00E03E88">
        <w:rPr>
          <w:sz w:val="24"/>
        </w:rPr>
        <w:t xml:space="preserve"> </w:t>
      </w:r>
    </w:p>
    <w:p w:rsidR="00E03E88" w:rsidRPr="00E03E88" w:rsidRDefault="00E03E88" w:rsidP="00E03E88">
      <w:pPr>
        <w:spacing w:after="23" w:line="249" w:lineRule="auto"/>
        <w:jc w:val="both"/>
        <w:rPr>
          <w:sz w:val="24"/>
        </w:rPr>
      </w:pPr>
      <w:r w:rsidRPr="00E03E88">
        <w:rPr>
          <w:i/>
          <w:sz w:val="24"/>
        </w:rPr>
        <w:t>Copper                                        (2marks)</w:t>
      </w:r>
      <w:r w:rsidRPr="00E03E88">
        <w:rPr>
          <w:sz w:val="24"/>
        </w:rPr>
        <w:t xml:space="preserve"> </w:t>
      </w:r>
    </w:p>
    <w:p w:rsidR="00E03E88" w:rsidRPr="00E03E88" w:rsidRDefault="00E03E88" w:rsidP="00E03E88">
      <w:pPr>
        <w:spacing w:after="0"/>
        <w:rPr>
          <w:sz w:val="24"/>
        </w:rPr>
      </w:pPr>
      <w:r w:rsidRPr="00E03E88">
        <w:rPr>
          <w:sz w:val="28"/>
        </w:rPr>
        <w:t xml:space="preserve"> </w:t>
      </w:r>
    </w:p>
    <w:p w:rsidR="00E03E88" w:rsidRPr="00E03E88" w:rsidRDefault="00E03E88" w:rsidP="00E03E88">
      <w:pPr>
        <w:keepNext/>
        <w:keepLines/>
        <w:spacing w:after="49" w:line="250" w:lineRule="auto"/>
        <w:outlineLvl w:val="2"/>
        <w:rPr>
          <w:b/>
          <w:color w:val="006FC0"/>
          <w:sz w:val="24"/>
        </w:rPr>
      </w:pPr>
      <w:r w:rsidRPr="00E03E88">
        <w:rPr>
          <w:b/>
          <w:sz w:val="24"/>
        </w:rPr>
        <w:t xml:space="preserve">(e)  </w:t>
      </w:r>
      <w:r w:rsidRPr="00E03E88">
        <w:rPr>
          <w:b/>
          <w:color w:val="0070C0"/>
          <w:sz w:val="24"/>
        </w:rPr>
        <w:t>Variable oxidation states</w:t>
      </w:r>
      <w:r w:rsidRPr="00E03E88">
        <w:rPr>
          <w:sz w:val="24"/>
        </w:rPr>
        <w:t xml:space="preserve"> </w:t>
      </w:r>
    </w:p>
    <w:p w:rsidR="00E03E88" w:rsidRPr="00E03E88" w:rsidRDefault="00E03E88" w:rsidP="00E03E88">
      <w:pPr>
        <w:spacing w:after="33" w:line="252" w:lineRule="auto"/>
        <w:ind w:right="6"/>
        <w:jc w:val="both"/>
        <w:rPr>
          <w:sz w:val="24"/>
        </w:rPr>
      </w:pPr>
      <w:r w:rsidRPr="00E03E88">
        <w:rPr>
          <w:sz w:val="24"/>
        </w:rPr>
        <w:t>Most transition metals exhibit variable positive oxidation states. For example iron has Fe</w:t>
      </w:r>
      <w:r w:rsidRPr="00E03E88">
        <w:rPr>
          <w:sz w:val="24"/>
          <w:vertAlign w:val="superscript"/>
        </w:rPr>
        <w:t xml:space="preserve">2+ </w:t>
      </w:r>
      <w:r w:rsidRPr="00E03E88">
        <w:rPr>
          <w:sz w:val="24"/>
        </w:rPr>
        <w:t>and Fe</w:t>
      </w:r>
      <w:r w:rsidRPr="00E03E88">
        <w:rPr>
          <w:sz w:val="24"/>
          <w:vertAlign w:val="superscript"/>
        </w:rPr>
        <w:t>3+</w:t>
      </w:r>
      <w:r w:rsidRPr="00E03E88">
        <w:rPr>
          <w:sz w:val="24"/>
        </w:rPr>
        <w:t xml:space="preserve">. </w:t>
      </w:r>
    </w:p>
    <w:p w:rsidR="00E03E88" w:rsidRPr="00E03E88" w:rsidRDefault="00E03E88" w:rsidP="00E03E88">
      <w:pPr>
        <w:spacing w:after="25" w:line="252" w:lineRule="auto"/>
        <w:ind w:right="6"/>
        <w:jc w:val="both"/>
        <w:rPr>
          <w:sz w:val="24"/>
        </w:rPr>
      </w:pPr>
      <w:r w:rsidRPr="00E03E88">
        <w:rPr>
          <w:sz w:val="24"/>
        </w:rPr>
        <w:t>Transition metals form variable oxidation state because they have many electrons in outermost shell with almost the same energy.</w:t>
      </w:r>
      <w:r w:rsidRPr="00E03E88">
        <w:rPr>
          <w:b/>
          <w:sz w:val="24"/>
        </w:rPr>
        <w:t xml:space="preserve"> </w:t>
      </w:r>
    </w:p>
    <w:p w:rsidR="00E03E88" w:rsidRPr="00E03E88" w:rsidRDefault="00E03E88" w:rsidP="00E03E88">
      <w:pPr>
        <w:keepNext/>
        <w:keepLines/>
        <w:spacing w:after="5" w:line="250" w:lineRule="auto"/>
        <w:outlineLvl w:val="2"/>
        <w:rPr>
          <w:b/>
          <w:color w:val="006FC0"/>
          <w:sz w:val="24"/>
        </w:rPr>
      </w:pPr>
      <w:r w:rsidRPr="00E03E88">
        <w:rPr>
          <w:color w:val="0070C0"/>
          <w:sz w:val="24"/>
        </w:rPr>
        <w:t>f.</w:t>
      </w:r>
      <w:r w:rsidRPr="00E03E88">
        <w:rPr>
          <w:rFonts w:ascii="Arial" w:eastAsia="Arial" w:hAnsi="Arial" w:cs="Arial"/>
          <w:color w:val="0070C0"/>
          <w:sz w:val="24"/>
        </w:rPr>
        <w:t xml:space="preserve"> </w:t>
      </w:r>
      <w:r w:rsidRPr="00E03E88">
        <w:rPr>
          <w:b/>
          <w:color w:val="0070C0"/>
          <w:sz w:val="24"/>
        </w:rPr>
        <w:t>Catalytic activity</w:t>
      </w:r>
      <w:r w:rsidRPr="00E03E88">
        <w:rPr>
          <w:color w:val="0070C0"/>
          <w:sz w:val="24"/>
        </w:rPr>
        <w:t xml:space="preserve"> </w:t>
      </w:r>
    </w:p>
    <w:p w:rsidR="00E03E88" w:rsidRPr="00E03E88" w:rsidRDefault="00E03E88" w:rsidP="00E03E88">
      <w:pPr>
        <w:spacing w:after="5" w:line="252" w:lineRule="auto"/>
        <w:ind w:right="204"/>
        <w:jc w:val="both"/>
        <w:rPr>
          <w:sz w:val="24"/>
        </w:rPr>
      </w:pPr>
      <w:r w:rsidRPr="00E03E88">
        <w:rPr>
          <w:sz w:val="24"/>
        </w:rPr>
        <w:t xml:space="preserve">Transition metals have high catalytic activity. The transition metals use their variable oxidation states to provide alternative mechanisms to the reactions that require low activation energies thus speeding up chemical reactions. </w:t>
      </w:r>
    </w:p>
    <w:p w:rsidR="00E03E88" w:rsidRPr="00E03E88" w:rsidRDefault="00E03E88" w:rsidP="00E03E88">
      <w:pPr>
        <w:spacing w:after="0"/>
        <w:rPr>
          <w:sz w:val="24"/>
        </w:rPr>
      </w:pPr>
      <w:r w:rsidRPr="00E03E88">
        <w:rPr>
          <w:sz w:val="28"/>
        </w:rPr>
        <w:t xml:space="preserve"> </w:t>
      </w:r>
    </w:p>
    <w:p w:rsidR="00E03E88" w:rsidRPr="00E03E88" w:rsidRDefault="00E03E88" w:rsidP="00E03E88">
      <w:pPr>
        <w:spacing w:after="5" w:line="252" w:lineRule="auto"/>
        <w:ind w:right="6"/>
        <w:jc w:val="both"/>
        <w:rPr>
          <w:sz w:val="24"/>
        </w:rPr>
      </w:pPr>
      <w:r w:rsidRPr="00E03E88">
        <w:rPr>
          <w:sz w:val="24"/>
        </w:rPr>
        <w:t xml:space="preserve">A catalyst is a substance that speeds up a chemical reaction without taking part in the reaction. </w:t>
      </w:r>
    </w:p>
    <w:p w:rsidR="00E03E88" w:rsidRPr="00E03E88" w:rsidRDefault="00E03E88" w:rsidP="00E03E88">
      <w:pPr>
        <w:spacing w:after="5" w:line="252" w:lineRule="auto"/>
        <w:ind w:right="6"/>
        <w:jc w:val="both"/>
        <w:rPr>
          <w:sz w:val="24"/>
        </w:rPr>
      </w:pPr>
      <w:r w:rsidRPr="00E03E88">
        <w:rPr>
          <w:sz w:val="24"/>
        </w:rPr>
        <w:t>Example: V</w:t>
      </w:r>
      <w:r w:rsidRPr="00E03E88">
        <w:rPr>
          <w:sz w:val="24"/>
          <w:vertAlign w:val="subscript"/>
        </w:rPr>
        <w:t>2</w:t>
      </w:r>
      <w:r w:rsidRPr="00E03E88">
        <w:rPr>
          <w:sz w:val="24"/>
        </w:rPr>
        <w:t>O</w:t>
      </w:r>
      <w:r w:rsidRPr="00E03E88">
        <w:rPr>
          <w:sz w:val="24"/>
          <w:vertAlign w:val="subscript"/>
        </w:rPr>
        <w:t>5</w:t>
      </w:r>
      <w:r w:rsidRPr="00E03E88">
        <w:rPr>
          <w:sz w:val="24"/>
        </w:rPr>
        <w:t xml:space="preserve">, in Contact process </w:t>
      </w:r>
    </w:p>
    <w:p w:rsidR="00E03E88" w:rsidRPr="00E03E88" w:rsidRDefault="00E03E88" w:rsidP="00E03E88">
      <w:pPr>
        <w:spacing w:after="0"/>
        <w:rPr>
          <w:sz w:val="24"/>
        </w:rPr>
      </w:pPr>
      <w:r w:rsidRPr="00E03E88">
        <w:rPr>
          <w:sz w:val="28"/>
        </w:rPr>
        <w:t xml:space="preserve"> </w:t>
      </w:r>
    </w:p>
    <w:p w:rsidR="00E03E88" w:rsidRPr="00E03E88" w:rsidRDefault="00E03E88" w:rsidP="00E03E88">
      <w:pPr>
        <w:keepNext/>
        <w:keepLines/>
        <w:spacing w:after="5" w:line="250" w:lineRule="auto"/>
        <w:outlineLvl w:val="2"/>
        <w:rPr>
          <w:b/>
          <w:color w:val="006FC0"/>
          <w:sz w:val="24"/>
        </w:rPr>
      </w:pPr>
      <w:r w:rsidRPr="00E03E88">
        <w:rPr>
          <w:color w:val="0070C0"/>
          <w:sz w:val="24"/>
        </w:rPr>
        <w:t>g.</w:t>
      </w:r>
      <w:r w:rsidRPr="00E03E88">
        <w:rPr>
          <w:rFonts w:ascii="Arial" w:eastAsia="Arial" w:hAnsi="Arial" w:cs="Arial"/>
          <w:color w:val="0070C0"/>
          <w:sz w:val="24"/>
        </w:rPr>
        <w:t xml:space="preserve"> </w:t>
      </w:r>
      <w:r w:rsidRPr="00E03E88">
        <w:rPr>
          <w:b/>
          <w:color w:val="0070C0"/>
          <w:sz w:val="24"/>
        </w:rPr>
        <w:t>The formation of interstitial compounds</w:t>
      </w:r>
      <w:r w:rsidRPr="00E03E88">
        <w:rPr>
          <w:color w:val="0070C0"/>
          <w:sz w:val="24"/>
        </w:rPr>
        <w:t xml:space="preserve"> </w:t>
      </w:r>
    </w:p>
    <w:p w:rsidR="00E03E88" w:rsidRPr="00E03E88" w:rsidRDefault="00E03E88" w:rsidP="00E03E88">
      <w:pPr>
        <w:spacing w:after="5" w:line="252" w:lineRule="auto"/>
        <w:ind w:right="203"/>
        <w:jc w:val="both"/>
        <w:rPr>
          <w:sz w:val="24"/>
        </w:rPr>
      </w:pPr>
      <w:r w:rsidRPr="00E03E88">
        <w:rPr>
          <w:sz w:val="24"/>
        </w:rPr>
        <w:t xml:space="preserve">The sizes of transition metal atoms and their crystal structures are such that small atoms like hydrogen, boron, carbon and nitrogen can occupy the spaces within the crystal and form interstitial compounds. No definite chemical formula can be attached to these substances since they are non-stoichiometric. </w:t>
      </w:r>
    </w:p>
    <w:p w:rsidR="00E03E88" w:rsidRPr="00E03E88" w:rsidRDefault="00E03E88" w:rsidP="00E03E88">
      <w:pPr>
        <w:spacing w:after="0"/>
        <w:rPr>
          <w:sz w:val="24"/>
        </w:rPr>
      </w:pPr>
      <w:r w:rsidRPr="00E03E88">
        <w:rPr>
          <w:sz w:val="28"/>
        </w:rPr>
        <w:t xml:space="preserve"> </w:t>
      </w:r>
    </w:p>
    <w:p w:rsidR="00E03E88" w:rsidRPr="00E03E88" w:rsidRDefault="00E03E88" w:rsidP="00E03E88">
      <w:pPr>
        <w:keepNext/>
        <w:keepLines/>
        <w:spacing w:after="5" w:line="267" w:lineRule="auto"/>
        <w:outlineLvl w:val="3"/>
        <w:rPr>
          <w:b/>
          <w:color w:val="0000CC"/>
          <w:sz w:val="24"/>
        </w:rPr>
      </w:pPr>
      <w:r w:rsidRPr="00E03E88">
        <w:rPr>
          <w:b/>
          <w:color w:val="FF0000"/>
          <w:sz w:val="24"/>
        </w:rPr>
        <w:t xml:space="preserve">Trial 32 </w:t>
      </w:r>
    </w:p>
    <w:p w:rsidR="00E03E88" w:rsidRPr="00E03E88" w:rsidRDefault="00E03E88" w:rsidP="00E03E88">
      <w:pPr>
        <w:spacing w:after="188" w:line="266" w:lineRule="auto"/>
        <w:ind w:right="4"/>
        <w:rPr>
          <w:sz w:val="24"/>
        </w:rPr>
      </w:pPr>
      <w:r w:rsidRPr="00E03E88">
        <w:t xml:space="preserve">With reference to transition metals, explain what is meant by the following: </w:t>
      </w:r>
    </w:p>
    <w:p w:rsidR="00E03E88" w:rsidRPr="00E03E88" w:rsidRDefault="00E03E88" w:rsidP="00E03E88">
      <w:pPr>
        <w:numPr>
          <w:ilvl w:val="0"/>
          <w:numId w:val="149"/>
        </w:numPr>
        <w:spacing w:after="28" w:line="266" w:lineRule="auto"/>
        <w:ind w:right="4" w:hanging="540"/>
        <w:jc w:val="both"/>
        <w:rPr>
          <w:sz w:val="24"/>
        </w:rPr>
      </w:pPr>
      <w:r w:rsidRPr="00E03E88">
        <w:t xml:space="preserve">Complex-ion,                             (5 marks)  </w:t>
      </w:r>
    </w:p>
    <w:p w:rsidR="00E03E88" w:rsidRPr="00E03E88" w:rsidRDefault="00E03E88" w:rsidP="00E03E88">
      <w:pPr>
        <w:numPr>
          <w:ilvl w:val="0"/>
          <w:numId w:val="149"/>
        </w:numPr>
        <w:spacing w:after="27" w:line="266" w:lineRule="auto"/>
        <w:ind w:right="4" w:hanging="540"/>
        <w:jc w:val="both"/>
        <w:rPr>
          <w:sz w:val="24"/>
        </w:rPr>
      </w:pPr>
      <w:r w:rsidRPr="00E03E88">
        <w:t xml:space="preserve">Catalytic activity,                      (3 marks)  </w:t>
      </w:r>
    </w:p>
    <w:p w:rsidR="00E03E88" w:rsidRPr="00E03E88" w:rsidRDefault="00E03E88" w:rsidP="00E03E88">
      <w:pPr>
        <w:numPr>
          <w:ilvl w:val="0"/>
          <w:numId w:val="149"/>
        </w:numPr>
        <w:spacing w:after="152" w:line="266" w:lineRule="auto"/>
        <w:ind w:right="4" w:hanging="540"/>
        <w:jc w:val="both"/>
        <w:rPr>
          <w:sz w:val="24"/>
        </w:rPr>
      </w:pPr>
      <w:r w:rsidRPr="00E03E88">
        <w:lastRenderedPageBreak/>
        <w:t xml:space="preserve">Colored ion formation.            (5 marks) iv.       </w:t>
      </w:r>
    </w:p>
    <w:p w:rsidR="00E03E88" w:rsidRPr="00E03E88" w:rsidRDefault="00E03E88" w:rsidP="00E03E88">
      <w:pPr>
        <w:rPr>
          <w:sz w:val="24"/>
        </w:rPr>
      </w:pPr>
      <w:r w:rsidRPr="00E03E88">
        <w:t xml:space="preserve"> </w:t>
      </w:r>
    </w:p>
    <w:p w:rsidR="00E03E88" w:rsidRPr="00E03E88" w:rsidRDefault="00E03E88" w:rsidP="00E03E88">
      <w:pPr>
        <w:spacing w:after="0"/>
        <w:rPr>
          <w:sz w:val="24"/>
        </w:rPr>
      </w:pPr>
      <w:r w:rsidRPr="00E03E88">
        <w:t xml:space="preserve"> </w:t>
      </w:r>
    </w:p>
    <w:p w:rsidR="00E03E88" w:rsidRPr="00E03E88" w:rsidRDefault="00E03E88" w:rsidP="00E03E88">
      <w:pPr>
        <w:keepNext/>
        <w:keepLines/>
        <w:spacing w:after="5" w:line="267" w:lineRule="auto"/>
        <w:outlineLvl w:val="3"/>
        <w:rPr>
          <w:b/>
          <w:color w:val="0000CC"/>
          <w:sz w:val="24"/>
        </w:rPr>
      </w:pPr>
      <w:r w:rsidRPr="00E03E88">
        <w:rPr>
          <w:b/>
          <w:color w:val="FF0000"/>
          <w:sz w:val="24"/>
        </w:rPr>
        <w:t xml:space="preserve">Scandium </w:t>
      </w:r>
    </w:p>
    <w:p w:rsidR="00E03E88" w:rsidRPr="00E03E88" w:rsidRDefault="00E03E88" w:rsidP="00E03E88">
      <w:pPr>
        <w:spacing w:after="152" w:line="266" w:lineRule="auto"/>
        <w:ind w:right="101"/>
        <w:rPr>
          <w:sz w:val="24"/>
        </w:rPr>
      </w:pPr>
      <w:r w:rsidRPr="00E03E88">
        <w:t xml:space="preserve">It is the first element in the first transition series.  Apart from having partially filled d-orbital; it show no other property of transition elements. It has a fixed oxidation state of +3. </w:t>
      </w:r>
    </w:p>
    <w:p w:rsidR="00E03E88" w:rsidRPr="00E03E88" w:rsidRDefault="00E03E88" w:rsidP="00E03E88">
      <w:pPr>
        <w:keepNext/>
        <w:keepLines/>
        <w:spacing w:after="5" w:line="267" w:lineRule="auto"/>
        <w:outlineLvl w:val="3"/>
        <w:rPr>
          <w:b/>
          <w:color w:val="0000CC"/>
          <w:sz w:val="24"/>
        </w:rPr>
      </w:pPr>
      <w:r w:rsidRPr="00E03E88">
        <w:rPr>
          <w:b/>
          <w:color w:val="FF0000"/>
          <w:sz w:val="24"/>
        </w:rPr>
        <w:t xml:space="preserve">Titanium   </w:t>
      </w:r>
    </w:p>
    <w:p w:rsidR="00E03E88" w:rsidRPr="00E03E88" w:rsidRDefault="00E03E88" w:rsidP="00E03E88">
      <w:pPr>
        <w:spacing w:after="203" w:line="252" w:lineRule="auto"/>
        <w:ind w:right="6"/>
        <w:jc w:val="both"/>
        <w:rPr>
          <w:sz w:val="24"/>
        </w:rPr>
      </w:pPr>
      <w:r w:rsidRPr="00E03E88">
        <w:rPr>
          <w:sz w:val="24"/>
        </w:rPr>
        <w:t xml:space="preserve">Properties as a transition element </w:t>
      </w:r>
    </w:p>
    <w:p w:rsidR="00E03E88" w:rsidRPr="00E03E88" w:rsidRDefault="00E03E88" w:rsidP="00E03E88">
      <w:pPr>
        <w:numPr>
          <w:ilvl w:val="0"/>
          <w:numId w:val="150"/>
        </w:numPr>
        <w:spacing w:after="209" w:line="252" w:lineRule="auto"/>
        <w:ind w:right="6" w:hanging="360"/>
        <w:jc w:val="both"/>
        <w:rPr>
          <w:sz w:val="24"/>
        </w:rPr>
      </w:pPr>
      <w:r w:rsidRPr="00E03E88">
        <w:rPr>
          <w:sz w:val="24"/>
        </w:rPr>
        <w:t xml:space="preserve">It has variable oxidation states i.e. +2, +3 and +4. </w:t>
      </w:r>
    </w:p>
    <w:p w:rsidR="00E03E88" w:rsidRPr="00E03E88" w:rsidRDefault="00E03E88" w:rsidP="00E03E88">
      <w:pPr>
        <w:numPr>
          <w:ilvl w:val="0"/>
          <w:numId w:val="150"/>
        </w:numPr>
        <w:spacing w:after="172" w:line="252" w:lineRule="auto"/>
        <w:ind w:right="6" w:hanging="360"/>
        <w:jc w:val="both"/>
        <w:rPr>
          <w:sz w:val="24"/>
        </w:rPr>
      </w:pPr>
      <w:r w:rsidRPr="00E03E88">
        <w:rPr>
          <w:sz w:val="24"/>
        </w:rPr>
        <w:t>It is a catalyst as TiCl</w:t>
      </w:r>
      <w:r w:rsidRPr="00E03E88">
        <w:rPr>
          <w:sz w:val="24"/>
          <w:vertAlign w:val="subscript"/>
        </w:rPr>
        <w:t>4</w:t>
      </w:r>
      <w:r w:rsidRPr="00E03E88">
        <w:rPr>
          <w:sz w:val="24"/>
        </w:rPr>
        <w:t xml:space="preserve"> in polymerization of ethene to polyethene. </w:t>
      </w:r>
    </w:p>
    <w:p w:rsidR="00E03E88" w:rsidRPr="00E03E88" w:rsidRDefault="00E03E88" w:rsidP="00E03E88">
      <w:pPr>
        <w:keepNext/>
        <w:keepLines/>
        <w:spacing w:after="212" w:line="250" w:lineRule="auto"/>
        <w:outlineLvl w:val="2"/>
        <w:rPr>
          <w:b/>
          <w:color w:val="006FC0"/>
          <w:sz w:val="24"/>
        </w:rPr>
      </w:pPr>
      <w:r w:rsidRPr="00E03E88">
        <w:rPr>
          <w:b/>
          <w:color w:val="0070C0"/>
          <w:sz w:val="24"/>
        </w:rPr>
        <w:t>Important compounds of titanium</w:t>
      </w:r>
      <w:r w:rsidRPr="00E03E88">
        <w:rPr>
          <w:color w:val="0070C0"/>
          <w:sz w:val="24"/>
        </w:rPr>
        <w:t xml:space="preserve"> </w:t>
      </w:r>
    </w:p>
    <w:p w:rsidR="00E03E88" w:rsidRPr="00E03E88" w:rsidRDefault="00E03E88" w:rsidP="00E03E88">
      <w:pPr>
        <w:numPr>
          <w:ilvl w:val="0"/>
          <w:numId w:val="151"/>
        </w:numPr>
        <w:spacing w:after="209" w:line="252" w:lineRule="auto"/>
        <w:ind w:right="6" w:hanging="360"/>
        <w:jc w:val="both"/>
        <w:rPr>
          <w:sz w:val="24"/>
        </w:rPr>
      </w:pPr>
      <w:r w:rsidRPr="00E03E88">
        <w:rPr>
          <w:sz w:val="24"/>
        </w:rPr>
        <w:t>Titanium IV oxide, TiO</w:t>
      </w:r>
      <w:r w:rsidRPr="00E03E88">
        <w:rPr>
          <w:sz w:val="24"/>
          <w:vertAlign w:val="subscript"/>
        </w:rPr>
        <w:t>2</w:t>
      </w:r>
      <w:r w:rsidRPr="00E03E88">
        <w:rPr>
          <w:sz w:val="24"/>
        </w:rPr>
        <w:t xml:space="preserve"> is used as a white pigment in soaps and paints </w:t>
      </w:r>
    </w:p>
    <w:p w:rsidR="00E03E88" w:rsidRPr="00E03E88" w:rsidRDefault="00E03E88" w:rsidP="00E03E88">
      <w:pPr>
        <w:numPr>
          <w:ilvl w:val="0"/>
          <w:numId w:val="151"/>
        </w:numPr>
        <w:spacing w:after="166" w:line="252" w:lineRule="auto"/>
        <w:ind w:right="6" w:hanging="360"/>
        <w:jc w:val="both"/>
        <w:rPr>
          <w:sz w:val="24"/>
        </w:rPr>
      </w:pPr>
      <w:r w:rsidRPr="00E03E88">
        <w:rPr>
          <w:sz w:val="24"/>
        </w:rPr>
        <w:t xml:space="preserve">Titanium IV chloride is used as a catalyst in the polymerization of ethene to polyethene. </w:t>
      </w:r>
    </w:p>
    <w:p w:rsidR="00E03E88" w:rsidRPr="00E03E88" w:rsidRDefault="00E03E88" w:rsidP="00E03E88">
      <w:pPr>
        <w:spacing w:after="5" w:line="267" w:lineRule="auto"/>
        <w:rPr>
          <w:sz w:val="24"/>
        </w:rPr>
      </w:pPr>
      <w:r w:rsidRPr="00E03E88">
        <w:rPr>
          <w:b/>
          <w:color w:val="FF0000"/>
          <w:sz w:val="24"/>
        </w:rPr>
        <w:t xml:space="preserve">Vanadium </w:t>
      </w:r>
    </w:p>
    <w:p w:rsidR="00E03E88" w:rsidRPr="00E03E88" w:rsidRDefault="00E03E88" w:rsidP="00E03E88">
      <w:pPr>
        <w:keepNext/>
        <w:keepLines/>
        <w:spacing w:after="5" w:line="431" w:lineRule="auto"/>
        <w:ind w:right="5064"/>
        <w:outlineLvl w:val="2"/>
        <w:rPr>
          <w:b/>
          <w:color w:val="006FC0"/>
          <w:sz w:val="24"/>
        </w:rPr>
      </w:pPr>
      <w:r w:rsidRPr="00E03E88">
        <w:rPr>
          <w:sz w:val="24"/>
        </w:rPr>
        <w:t>Electron configuration [Ar]3s</w:t>
      </w:r>
      <w:r w:rsidRPr="00E03E88">
        <w:rPr>
          <w:sz w:val="24"/>
          <w:vertAlign w:val="superscript"/>
        </w:rPr>
        <w:t>2</w:t>
      </w:r>
      <w:r w:rsidRPr="00E03E88">
        <w:rPr>
          <w:sz w:val="24"/>
        </w:rPr>
        <w:t>3d</w:t>
      </w:r>
      <w:r w:rsidRPr="00E03E88">
        <w:rPr>
          <w:sz w:val="24"/>
          <w:vertAlign w:val="superscript"/>
        </w:rPr>
        <w:t xml:space="preserve">3 </w:t>
      </w:r>
      <w:r w:rsidRPr="00E03E88">
        <w:rPr>
          <w:b/>
          <w:color w:val="0070C0"/>
          <w:sz w:val="24"/>
        </w:rPr>
        <w:t>Characteristic as a transition element</w:t>
      </w:r>
      <w:r w:rsidRPr="00E03E88">
        <w:rPr>
          <w:color w:val="0070C0"/>
          <w:sz w:val="24"/>
        </w:rPr>
        <w:t xml:space="preserve"> </w:t>
      </w:r>
    </w:p>
    <w:p w:rsidR="00E03E88" w:rsidRPr="00E03E88" w:rsidRDefault="00E03E88" w:rsidP="00E03E88">
      <w:pPr>
        <w:numPr>
          <w:ilvl w:val="0"/>
          <w:numId w:val="152"/>
        </w:numPr>
        <w:spacing w:after="205" w:line="252" w:lineRule="auto"/>
        <w:ind w:right="6" w:firstLine="1"/>
        <w:jc w:val="both"/>
        <w:rPr>
          <w:sz w:val="24"/>
        </w:rPr>
      </w:pPr>
      <w:r w:rsidRPr="00E03E88">
        <w:rPr>
          <w:sz w:val="24"/>
        </w:rPr>
        <w:t>Forms colored compounds; for instance V</w:t>
      </w:r>
      <w:r w:rsidRPr="00E03E88">
        <w:rPr>
          <w:sz w:val="24"/>
          <w:vertAlign w:val="subscript"/>
        </w:rPr>
        <w:t>2</w:t>
      </w:r>
      <w:r w:rsidRPr="00E03E88">
        <w:rPr>
          <w:sz w:val="24"/>
        </w:rPr>
        <w:t>O</w:t>
      </w:r>
      <w:r w:rsidRPr="00E03E88">
        <w:rPr>
          <w:sz w:val="24"/>
          <w:vertAlign w:val="subscript"/>
        </w:rPr>
        <w:t>5</w:t>
      </w:r>
      <w:r w:rsidRPr="00E03E88">
        <w:rPr>
          <w:sz w:val="24"/>
        </w:rPr>
        <w:t xml:space="preserve"> is yellow. </w:t>
      </w:r>
    </w:p>
    <w:p w:rsidR="00E03E88" w:rsidRPr="00E03E88" w:rsidRDefault="00E03E88" w:rsidP="00E03E88">
      <w:pPr>
        <w:numPr>
          <w:ilvl w:val="0"/>
          <w:numId w:val="152"/>
        </w:numPr>
        <w:spacing w:after="218" w:line="252" w:lineRule="auto"/>
        <w:ind w:right="6" w:firstLine="1"/>
        <w:jc w:val="both"/>
        <w:rPr>
          <w:sz w:val="24"/>
        </w:rPr>
      </w:pPr>
      <w:r w:rsidRPr="00E03E88">
        <w:rPr>
          <w:sz w:val="24"/>
        </w:rPr>
        <w:t xml:space="preserve">Has variable oxidation states; +2, +3, +4, +5. </w:t>
      </w:r>
    </w:p>
    <w:p w:rsidR="00E03E88" w:rsidRPr="00E03E88" w:rsidRDefault="00E03E88" w:rsidP="00E03E88">
      <w:pPr>
        <w:numPr>
          <w:ilvl w:val="0"/>
          <w:numId w:val="152"/>
        </w:numPr>
        <w:spacing w:after="5" w:line="428" w:lineRule="auto"/>
        <w:ind w:right="6" w:firstLine="1"/>
        <w:jc w:val="both"/>
        <w:rPr>
          <w:sz w:val="24"/>
        </w:rPr>
      </w:pPr>
      <w:r w:rsidRPr="00E03E88">
        <w:rPr>
          <w:sz w:val="24"/>
        </w:rPr>
        <w:t>Has catalytic properties; e.g. V</w:t>
      </w:r>
      <w:r w:rsidRPr="00E03E88">
        <w:rPr>
          <w:sz w:val="24"/>
          <w:vertAlign w:val="subscript"/>
        </w:rPr>
        <w:t>2</w:t>
      </w:r>
      <w:r w:rsidRPr="00E03E88">
        <w:rPr>
          <w:sz w:val="24"/>
        </w:rPr>
        <w:t>O</w:t>
      </w:r>
      <w:r w:rsidRPr="00E03E88">
        <w:rPr>
          <w:sz w:val="24"/>
          <w:vertAlign w:val="subscript"/>
        </w:rPr>
        <w:t>5</w:t>
      </w:r>
      <w:r w:rsidRPr="00E03E88">
        <w:rPr>
          <w:sz w:val="24"/>
        </w:rPr>
        <w:t xml:space="preserve"> is a catalyst in contact process for conversion of  SO</w:t>
      </w:r>
      <w:r w:rsidRPr="00E03E88">
        <w:rPr>
          <w:sz w:val="24"/>
          <w:vertAlign w:val="subscript"/>
        </w:rPr>
        <w:t>2</w:t>
      </w:r>
      <w:r w:rsidRPr="00E03E88">
        <w:rPr>
          <w:sz w:val="24"/>
        </w:rPr>
        <w:t xml:space="preserve"> to SO</w:t>
      </w:r>
      <w:r w:rsidRPr="00E03E88">
        <w:rPr>
          <w:sz w:val="24"/>
          <w:vertAlign w:val="subscript"/>
        </w:rPr>
        <w:t>3</w:t>
      </w:r>
      <w:r w:rsidRPr="00E03E88">
        <w:rPr>
          <w:sz w:val="24"/>
        </w:rPr>
        <w:t>.</w:t>
      </w:r>
      <w:r w:rsidRPr="00E03E88">
        <w:rPr>
          <w:sz w:val="24"/>
          <w:vertAlign w:val="subscript"/>
        </w:rPr>
        <w:t xml:space="preserve"> </w:t>
      </w:r>
      <w:r w:rsidRPr="00E03E88">
        <w:rPr>
          <w:sz w:val="24"/>
        </w:rPr>
        <w:t xml:space="preserve"> d)</w:t>
      </w:r>
      <w:r w:rsidRPr="00E03E88">
        <w:rPr>
          <w:rFonts w:ascii="Arial" w:eastAsia="Arial" w:hAnsi="Arial" w:cs="Arial"/>
          <w:sz w:val="24"/>
        </w:rPr>
        <w:t xml:space="preserve"> </w:t>
      </w:r>
      <w:r w:rsidRPr="00E03E88">
        <w:rPr>
          <w:sz w:val="24"/>
        </w:rPr>
        <w:t>Forms complexes such as V</w:t>
      </w:r>
      <w:r w:rsidRPr="00E03E88">
        <w:rPr>
          <w:sz w:val="24"/>
          <w:vertAlign w:val="subscript"/>
        </w:rPr>
        <w:t>2</w:t>
      </w:r>
      <w:r w:rsidRPr="00E03E88">
        <w:rPr>
          <w:sz w:val="24"/>
        </w:rPr>
        <w:t>O</w:t>
      </w:r>
      <w:r w:rsidRPr="00E03E88">
        <w:rPr>
          <w:sz w:val="24"/>
          <w:vertAlign w:val="subscript"/>
        </w:rPr>
        <w:t>3</w:t>
      </w:r>
      <w:r w:rsidRPr="00E03E88">
        <w:rPr>
          <w:sz w:val="24"/>
          <w:vertAlign w:val="superscript"/>
        </w:rPr>
        <w:t>.</w:t>
      </w:r>
      <w:r w:rsidRPr="00E03E88">
        <w:rPr>
          <w:sz w:val="24"/>
        </w:rPr>
        <w:t xml:space="preserve"> </w:t>
      </w:r>
    </w:p>
    <w:p w:rsidR="00E03E88" w:rsidRPr="00E03E88" w:rsidRDefault="00E03E88" w:rsidP="00E03E88">
      <w:pPr>
        <w:spacing w:after="179"/>
        <w:rPr>
          <w:sz w:val="24"/>
        </w:rPr>
      </w:pPr>
      <w:r w:rsidRPr="00E03E88">
        <w:rPr>
          <w:sz w:val="24"/>
        </w:rPr>
        <w:t xml:space="preserve"> </w:t>
      </w:r>
    </w:p>
    <w:p w:rsidR="00E03E88" w:rsidRPr="00E03E88" w:rsidRDefault="00E03E88" w:rsidP="00E03E88">
      <w:pPr>
        <w:keepNext/>
        <w:keepLines/>
        <w:spacing w:after="5" w:line="262" w:lineRule="auto"/>
        <w:outlineLvl w:val="1"/>
        <w:rPr>
          <w:b/>
          <w:color w:val="FF0000"/>
          <w:sz w:val="26"/>
        </w:rPr>
      </w:pPr>
      <w:r w:rsidRPr="00E03E88">
        <w:rPr>
          <w:b/>
          <w:color w:val="FF0000"/>
          <w:sz w:val="26"/>
        </w:rPr>
        <w:t>Chromium</w:t>
      </w:r>
      <w:r w:rsidRPr="00E03E88">
        <w:rPr>
          <w:b/>
          <w:sz w:val="26"/>
        </w:rPr>
        <w:t xml:space="preserve"> </w:t>
      </w:r>
    </w:p>
    <w:p w:rsidR="00E03E88" w:rsidRPr="00E03E88" w:rsidRDefault="00E03E88" w:rsidP="00E03E88">
      <w:pPr>
        <w:spacing w:after="156" w:line="252" w:lineRule="auto"/>
        <w:ind w:right="6"/>
        <w:jc w:val="both"/>
        <w:rPr>
          <w:sz w:val="24"/>
        </w:rPr>
      </w:pPr>
      <w:r w:rsidRPr="00E03E88">
        <w:rPr>
          <w:sz w:val="24"/>
        </w:rPr>
        <w:t xml:space="preserve">Electron configuration of chromium.  </w:t>
      </w:r>
    </w:p>
    <w:p w:rsidR="00E03E88" w:rsidRPr="00E03E88" w:rsidRDefault="00E03E88" w:rsidP="00E03E88">
      <w:pPr>
        <w:spacing w:after="5" w:line="252" w:lineRule="auto"/>
        <w:ind w:right="6"/>
        <w:jc w:val="both"/>
        <w:rPr>
          <w:sz w:val="24"/>
        </w:rPr>
      </w:pPr>
      <w:r w:rsidRPr="00E03E88">
        <w:rPr>
          <w:sz w:val="24"/>
        </w:rPr>
        <w:t>[Ar]4s</w:t>
      </w:r>
      <w:r w:rsidRPr="00E03E88">
        <w:rPr>
          <w:sz w:val="37"/>
          <w:vertAlign w:val="superscript"/>
        </w:rPr>
        <w:t>1</w:t>
      </w:r>
      <w:r w:rsidRPr="00E03E88">
        <w:rPr>
          <w:sz w:val="24"/>
        </w:rPr>
        <w:t>3d</w:t>
      </w:r>
      <w:r w:rsidRPr="00E03E88">
        <w:rPr>
          <w:sz w:val="37"/>
          <w:vertAlign w:val="superscript"/>
        </w:rPr>
        <w:t>5</w:t>
      </w:r>
      <w:r w:rsidRPr="00E03E88">
        <w:rPr>
          <w:sz w:val="24"/>
        </w:rPr>
        <w:t xml:space="preserve"> </w:t>
      </w:r>
    </w:p>
    <w:p w:rsidR="00E03E88" w:rsidRPr="00E03E88" w:rsidRDefault="00E03E88" w:rsidP="00E03E88">
      <w:pPr>
        <w:spacing w:after="0"/>
        <w:rPr>
          <w:sz w:val="24"/>
        </w:rPr>
      </w:pPr>
      <w:r w:rsidRPr="00E03E88">
        <w:rPr>
          <w:sz w:val="24"/>
        </w:rPr>
        <w:t xml:space="preserve"> </w:t>
      </w:r>
    </w:p>
    <w:p w:rsidR="00E03E88" w:rsidRPr="00E03E88" w:rsidRDefault="00E03E88" w:rsidP="00E03E88">
      <w:pPr>
        <w:spacing w:after="0"/>
        <w:rPr>
          <w:sz w:val="24"/>
        </w:rPr>
      </w:pPr>
      <w:r w:rsidRPr="00E03E88">
        <w:rPr>
          <w:sz w:val="24"/>
        </w:rPr>
        <w:t xml:space="preserve"> </w:t>
      </w:r>
    </w:p>
    <w:p w:rsidR="00E03E88" w:rsidRPr="00E03E88" w:rsidRDefault="00E03E88" w:rsidP="00E03E88">
      <w:pPr>
        <w:spacing w:after="2" w:line="238" w:lineRule="auto"/>
        <w:ind w:right="4052"/>
        <w:rPr>
          <w:sz w:val="24"/>
        </w:rPr>
      </w:pPr>
      <w:r w:rsidRPr="00E03E88">
        <w:rPr>
          <w:b/>
          <w:color w:val="006FC0"/>
          <w:sz w:val="24"/>
        </w:rPr>
        <w:t>Characteristic of chromium as a transition element</w:t>
      </w:r>
      <w:r w:rsidRPr="00E03E88">
        <w:rPr>
          <w:sz w:val="24"/>
        </w:rPr>
        <w:t xml:space="preserve"> (i)</w:t>
      </w:r>
      <w:r w:rsidRPr="00E03E88">
        <w:rPr>
          <w:rFonts w:ascii="Arial" w:eastAsia="Arial" w:hAnsi="Arial" w:cs="Arial"/>
          <w:sz w:val="24"/>
        </w:rPr>
        <w:t xml:space="preserve"> </w:t>
      </w:r>
      <w:r w:rsidRPr="00E03E88">
        <w:rPr>
          <w:rFonts w:ascii="Arial" w:eastAsia="Arial" w:hAnsi="Arial" w:cs="Arial"/>
          <w:sz w:val="24"/>
        </w:rPr>
        <w:tab/>
      </w:r>
      <w:r w:rsidRPr="00E03E88">
        <w:rPr>
          <w:sz w:val="24"/>
        </w:rPr>
        <w:t xml:space="preserve">Forms colored compounds; for instance </w:t>
      </w:r>
      <w:r w:rsidRPr="00E03E88">
        <w:t>Cr</w:t>
      </w:r>
      <w:r w:rsidRPr="00E03E88">
        <w:rPr>
          <w:vertAlign w:val="superscript"/>
        </w:rPr>
        <w:t>3+</w:t>
      </w:r>
      <w:r w:rsidRPr="00E03E88">
        <w:rPr>
          <w:sz w:val="37"/>
          <w:vertAlign w:val="superscript"/>
        </w:rPr>
        <w:t xml:space="preserve"> </w:t>
      </w:r>
      <w:r w:rsidRPr="00E03E88">
        <w:rPr>
          <w:sz w:val="24"/>
        </w:rPr>
        <w:t>is green (ii)</w:t>
      </w:r>
      <w:r w:rsidRPr="00E03E88">
        <w:rPr>
          <w:rFonts w:ascii="Arial" w:eastAsia="Arial" w:hAnsi="Arial" w:cs="Arial"/>
          <w:sz w:val="24"/>
        </w:rPr>
        <w:t xml:space="preserve"> </w:t>
      </w:r>
      <w:r w:rsidRPr="00E03E88">
        <w:rPr>
          <w:rFonts w:ascii="Arial" w:eastAsia="Arial" w:hAnsi="Arial" w:cs="Arial"/>
          <w:sz w:val="24"/>
        </w:rPr>
        <w:tab/>
      </w:r>
      <w:r w:rsidRPr="00E03E88">
        <w:rPr>
          <w:sz w:val="24"/>
        </w:rPr>
        <w:t xml:space="preserve">Has variable oxidation states; +2, +3, +4, +5, +6.  </w:t>
      </w:r>
    </w:p>
    <w:p w:rsidR="00E03E88" w:rsidRPr="00E03E88" w:rsidRDefault="00E03E88" w:rsidP="00E03E88">
      <w:pPr>
        <w:spacing w:after="46"/>
        <w:rPr>
          <w:sz w:val="24"/>
        </w:rPr>
      </w:pPr>
      <w:r w:rsidRPr="00E03E88">
        <w:rPr>
          <w:sz w:val="16"/>
        </w:rPr>
        <w:lastRenderedPageBreak/>
        <w:t>.</w:t>
      </w:r>
    </w:p>
    <w:p w:rsidR="00E03E88" w:rsidRPr="00E03E88" w:rsidRDefault="00E03E88" w:rsidP="00E03E88">
      <w:pPr>
        <w:numPr>
          <w:ilvl w:val="0"/>
          <w:numId w:val="153"/>
        </w:numPr>
        <w:spacing w:after="56" w:line="252" w:lineRule="auto"/>
        <w:ind w:right="6" w:hanging="540"/>
        <w:jc w:val="both"/>
        <w:rPr>
          <w:sz w:val="24"/>
        </w:rPr>
      </w:pPr>
      <w:r w:rsidRPr="00E03E88">
        <w:rPr>
          <w:sz w:val="24"/>
        </w:rPr>
        <w:t>Forms complexes, e.g. Cr(NH3)</w:t>
      </w:r>
      <w:r w:rsidRPr="00E03E88">
        <w:rPr>
          <w:vertAlign w:val="subscript"/>
        </w:rPr>
        <w:t>6</w:t>
      </w:r>
      <w:r w:rsidRPr="00E03E88">
        <w:rPr>
          <w:vertAlign w:val="superscript"/>
        </w:rPr>
        <w:t>3+</w:t>
      </w:r>
      <w:r w:rsidRPr="00E03E88">
        <w:rPr>
          <w:sz w:val="24"/>
        </w:rPr>
        <w:t xml:space="preserve"> </w:t>
      </w:r>
    </w:p>
    <w:p w:rsidR="00E03E88" w:rsidRPr="00E03E88" w:rsidRDefault="00E03E88" w:rsidP="00E03E88">
      <w:pPr>
        <w:numPr>
          <w:ilvl w:val="0"/>
          <w:numId w:val="153"/>
        </w:numPr>
        <w:spacing w:after="26" w:line="252" w:lineRule="auto"/>
        <w:ind w:right="6" w:hanging="540"/>
        <w:jc w:val="both"/>
        <w:rPr>
          <w:sz w:val="24"/>
        </w:rPr>
      </w:pPr>
      <w:r w:rsidRPr="00E03E88">
        <w:rPr>
          <w:sz w:val="24"/>
        </w:rPr>
        <w:t>Has catalytic properties: for instanceCr</w:t>
      </w:r>
      <w:r w:rsidRPr="00E03E88">
        <w:rPr>
          <w:sz w:val="24"/>
          <w:vertAlign w:val="subscript"/>
        </w:rPr>
        <w:t>2</w:t>
      </w:r>
      <w:r w:rsidRPr="00E03E88">
        <w:rPr>
          <w:sz w:val="24"/>
        </w:rPr>
        <w:t>O</w:t>
      </w:r>
      <w:r w:rsidRPr="00E03E88">
        <w:rPr>
          <w:sz w:val="24"/>
          <w:vertAlign w:val="subscript"/>
        </w:rPr>
        <w:t>3</w:t>
      </w:r>
      <w:r w:rsidRPr="00E03E88">
        <w:rPr>
          <w:sz w:val="24"/>
        </w:rPr>
        <w:t xml:space="preserve"> + ZnO catalyzes formation of  methanol from CO and hydrogen. </w:t>
      </w:r>
    </w:p>
    <w:p w:rsidR="00E03E88" w:rsidRPr="00E03E88" w:rsidRDefault="00E03E88" w:rsidP="00E03E88">
      <w:pPr>
        <w:spacing w:after="50" w:line="252" w:lineRule="auto"/>
        <w:ind w:right="6"/>
        <w:jc w:val="both"/>
        <w:rPr>
          <w:sz w:val="24"/>
        </w:rPr>
      </w:pPr>
      <w:r w:rsidRPr="00E03E88">
        <w:rPr>
          <w:sz w:val="24"/>
        </w:rPr>
        <w:t xml:space="preserve">CO (g) + 2H2(g) → </w:t>
      </w:r>
    </w:p>
    <w:p w:rsidR="00E03E88" w:rsidRPr="00E03E88" w:rsidRDefault="00E03E88" w:rsidP="00E03E88">
      <w:pPr>
        <w:spacing w:after="73" w:line="252" w:lineRule="auto"/>
        <w:ind w:right="6"/>
        <w:jc w:val="both"/>
        <w:rPr>
          <w:sz w:val="24"/>
        </w:rPr>
      </w:pPr>
      <w:r w:rsidRPr="00E03E88">
        <w:rPr>
          <w:sz w:val="24"/>
        </w:rPr>
        <w:t xml:space="preserve">CH3OH </w:t>
      </w:r>
    </w:p>
    <w:p w:rsidR="00E03E88" w:rsidRPr="00E03E88" w:rsidRDefault="00E03E88" w:rsidP="00E03E88">
      <w:pPr>
        <w:keepNext/>
        <w:keepLines/>
        <w:spacing w:after="5" w:line="267" w:lineRule="auto"/>
        <w:outlineLvl w:val="2"/>
        <w:rPr>
          <w:b/>
          <w:color w:val="006FC0"/>
          <w:sz w:val="24"/>
        </w:rPr>
      </w:pPr>
      <w:r w:rsidRPr="00E03E88">
        <w:rPr>
          <w:b/>
          <w:color w:val="FF0000"/>
          <w:sz w:val="24"/>
        </w:rPr>
        <w:t>Trial 33</w:t>
      </w:r>
      <w:r w:rsidRPr="00E03E88">
        <w:rPr>
          <w:b/>
          <w:sz w:val="24"/>
        </w:rPr>
        <w:t xml:space="preserve"> </w:t>
      </w:r>
    </w:p>
    <w:p w:rsidR="00E03E88" w:rsidRPr="00E03E88" w:rsidRDefault="00E03E88" w:rsidP="00E03E88">
      <w:pPr>
        <w:numPr>
          <w:ilvl w:val="0"/>
          <w:numId w:val="154"/>
        </w:numPr>
        <w:spacing w:after="5" w:line="252" w:lineRule="auto"/>
        <w:ind w:right="6" w:hanging="540"/>
        <w:jc w:val="both"/>
        <w:rPr>
          <w:sz w:val="24"/>
        </w:rPr>
      </w:pPr>
      <w:r w:rsidRPr="00E03E88">
        <w:rPr>
          <w:sz w:val="24"/>
        </w:rPr>
        <w:t xml:space="preserve">Write electron configuration of chromium. </w:t>
      </w:r>
    </w:p>
    <w:p w:rsidR="00E03E88" w:rsidRPr="00E03E88" w:rsidRDefault="00E03E88" w:rsidP="00E03E88">
      <w:pPr>
        <w:numPr>
          <w:ilvl w:val="0"/>
          <w:numId w:val="154"/>
        </w:numPr>
        <w:spacing w:after="5" w:line="252" w:lineRule="auto"/>
        <w:ind w:right="6" w:hanging="540"/>
        <w:jc w:val="both"/>
        <w:rPr>
          <w:sz w:val="24"/>
        </w:rPr>
      </w:pPr>
      <w:r w:rsidRPr="00E03E88">
        <w:rPr>
          <w:sz w:val="24"/>
        </w:rPr>
        <w:t xml:space="preserve">Giving examples state the properties that show that chromium is a transition metal. </w:t>
      </w:r>
    </w:p>
    <w:p w:rsidR="00E03E88" w:rsidRPr="00E03E88" w:rsidRDefault="00E03E88" w:rsidP="00E03E88">
      <w:pPr>
        <w:spacing w:after="0"/>
        <w:rPr>
          <w:sz w:val="24"/>
        </w:rPr>
      </w:pPr>
      <w:r w:rsidRPr="00E03E88">
        <w:rPr>
          <w:sz w:val="24"/>
        </w:rPr>
        <w:t xml:space="preserve"> </w:t>
      </w:r>
    </w:p>
    <w:p w:rsidR="00E03E88" w:rsidRPr="00E03E88" w:rsidRDefault="00E03E88" w:rsidP="00E03E88">
      <w:pPr>
        <w:spacing w:after="4"/>
        <w:rPr>
          <w:sz w:val="24"/>
        </w:rPr>
      </w:pPr>
      <w:r w:rsidRPr="00E03E88">
        <w:rPr>
          <w:b/>
          <w:color w:val="006FC0"/>
          <w:sz w:val="24"/>
        </w:rPr>
        <w:t>Oxidation states of chromium</w:t>
      </w:r>
      <w:r w:rsidRPr="00E03E88">
        <w:rPr>
          <w:sz w:val="24"/>
        </w:rPr>
        <w:t xml:space="preserve"> </w:t>
      </w:r>
    </w:p>
    <w:p w:rsidR="00E03E88" w:rsidRPr="00E03E88" w:rsidRDefault="00E03E88" w:rsidP="00E03E88">
      <w:pPr>
        <w:spacing w:after="5" w:line="252" w:lineRule="auto"/>
        <w:ind w:right="6"/>
        <w:jc w:val="both"/>
        <w:rPr>
          <w:sz w:val="24"/>
        </w:rPr>
      </w:pPr>
      <w:r w:rsidRPr="00E03E88">
        <w:rPr>
          <w:sz w:val="24"/>
        </w:rPr>
        <w:t xml:space="preserve">Chromium has oxidation states of +6 (oxidizing), +3 (the most stable) and +2 (reducing). </w:t>
      </w:r>
    </w:p>
    <w:p w:rsidR="00E03E88" w:rsidRPr="00E03E88" w:rsidRDefault="00E03E88" w:rsidP="00E03E88">
      <w:pPr>
        <w:spacing w:after="0"/>
        <w:rPr>
          <w:sz w:val="24"/>
        </w:rPr>
      </w:pPr>
      <w:r w:rsidRPr="00E03E88">
        <w:rPr>
          <w:sz w:val="24"/>
        </w:rPr>
        <w:t xml:space="preserve"> </w:t>
      </w:r>
    </w:p>
    <w:p w:rsidR="00E03E88" w:rsidRPr="00E03E88" w:rsidRDefault="00E03E88" w:rsidP="00E03E88">
      <w:pPr>
        <w:keepNext/>
        <w:keepLines/>
        <w:spacing w:after="4"/>
        <w:outlineLvl w:val="2"/>
        <w:rPr>
          <w:b/>
          <w:color w:val="006FC0"/>
          <w:sz w:val="24"/>
        </w:rPr>
      </w:pPr>
      <w:r w:rsidRPr="00E03E88">
        <w:rPr>
          <w:b/>
          <w:color w:val="006FC0"/>
          <w:sz w:val="24"/>
        </w:rPr>
        <w:t>Reaction of chromium with Air</w:t>
      </w:r>
      <w:r w:rsidRPr="00E03E88">
        <w:rPr>
          <w:sz w:val="24"/>
        </w:rPr>
        <w:t xml:space="preserve"> </w:t>
      </w:r>
    </w:p>
    <w:p w:rsidR="00E03E88" w:rsidRPr="00E03E88" w:rsidRDefault="00E03E88" w:rsidP="00E03E88">
      <w:pPr>
        <w:spacing w:after="5" w:line="252" w:lineRule="auto"/>
        <w:ind w:right="197"/>
        <w:jc w:val="both"/>
        <w:rPr>
          <w:sz w:val="24"/>
        </w:rPr>
      </w:pPr>
      <w:r w:rsidRPr="00E03E88">
        <w:rPr>
          <w:sz w:val="24"/>
        </w:rPr>
        <w:t>It is extremely stable and is not affected by moist air. The inertness is probably due to a protective oxide layer. It however burn at about 2000</w:t>
      </w:r>
      <w:r w:rsidRPr="00E03E88">
        <w:rPr>
          <w:vertAlign w:val="superscript"/>
        </w:rPr>
        <w:t>0</w:t>
      </w:r>
      <w:r w:rsidRPr="00E03E88">
        <w:rPr>
          <w:sz w:val="24"/>
        </w:rPr>
        <w:t xml:space="preserve">C with a brilliant flame to form chromium III oxide </w:t>
      </w:r>
    </w:p>
    <w:p w:rsidR="00E03E88" w:rsidRPr="00E03E88" w:rsidRDefault="00E03E88" w:rsidP="00E03E88">
      <w:pPr>
        <w:spacing w:after="0"/>
        <w:rPr>
          <w:sz w:val="24"/>
        </w:rPr>
      </w:pPr>
      <w:r w:rsidRPr="00E03E88">
        <w:rPr>
          <w:sz w:val="24"/>
        </w:rPr>
        <w:t xml:space="preserve"> </w:t>
      </w:r>
    </w:p>
    <w:p w:rsidR="00E03E88" w:rsidRPr="00E03E88" w:rsidRDefault="00E03E88" w:rsidP="00E03E88">
      <w:pPr>
        <w:spacing w:after="36" w:line="252" w:lineRule="auto"/>
        <w:ind w:right="6"/>
        <w:jc w:val="both"/>
        <w:rPr>
          <w:sz w:val="24"/>
        </w:rPr>
      </w:pPr>
      <w:r w:rsidRPr="00E03E88">
        <w:rPr>
          <w:sz w:val="24"/>
        </w:rPr>
        <w:t xml:space="preserve">2Cr(s) + 3O2(g)  →  Cr2O3 (s) </w:t>
      </w:r>
    </w:p>
    <w:p w:rsidR="00E03E88" w:rsidRPr="00E03E88" w:rsidRDefault="00E03E88" w:rsidP="00E03E88">
      <w:pPr>
        <w:spacing w:after="0"/>
        <w:rPr>
          <w:sz w:val="24"/>
        </w:rPr>
      </w:pPr>
      <w:r w:rsidRPr="00E03E88">
        <w:rPr>
          <w:sz w:val="24"/>
        </w:rPr>
        <w:t xml:space="preserve"> </w:t>
      </w:r>
    </w:p>
    <w:p w:rsidR="00E03E88" w:rsidRPr="00E03E88" w:rsidRDefault="00E03E88" w:rsidP="00E03E88">
      <w:pPr>
        <w:keepNext/>
        <w:keepLines/>
        <w:spacing w:after="4"/>
        <w:outlineLvl w:val="2"/>
        <w:rPr>
          <w:b/>
          <w:color w:val="006FC0"/>
          <w:sz w:val="24"/>
        </w:rPr>
      </w:pPr>
      <w:r w:rsidRPr="00E03E88">
        <w:rPr>
          <w:b/>
          <w:color w:val="006FC0"/>
          <w:sz w:val="24"/>
        </w:rPr>
        <w:t>Reaction of chromium with water</w:t>
      </w:r>
      <w:r w:rsidRPr="00E03E88">
        <w:rPr>
          <w:sz w:val="24"/>
        </w:rPr>
        <w:t xml:space="preserve"> </w:t>
      </w:r>
    </w:p>
    <w:p w:rsidR="00E03E88" w:rsidRPr="00E03E88" w:rsidRDefault="00E03E88" w:rsidP="00E03E88">
      <w:pPr>
        <w:spacing w:after="37" w:line="252" w:lineRule="auto"/>
        <w:ind w:right="6"/>
        <w:jc w:val="both"/>
        <w:rPr>
          <w:sz w:val="24"/>
        </w:rPr>
      </w:pPr>
      <w:r w:rsidRPr="00E03E88">
        <w:rPr>
          <w:sz w:val="24"/>
        </w:rPr>
        <w:t xml:space="preserve">Chromium does not react with water but at red heat with steam is to form chromium III oxide 2Cr(s) + 3H2O(g) → Cr2O3 (s) + 2H2(g) </w:t>
      </w:r>
    </w:p>
    <w:p w:rsidR="00E03E88" w:rsidRPr="00E03E88" w:rsidRDefault="00E03E88" w:rsidP="00E03E88">
      <w:pPr>
        <w:spacing w:after="0"/>
        <w:rPr>
          <w:sz w:val="24"/>
        </w:rPr>
      </w:pPr>
      <w:r w:rsidRPr="00E03E88">
        <w:rPr>
          <w:sz w:val="24"/>
        </w:rPr>
        <w:t xml:space="preserve"> </w:t>
      </w:r>
    </w:p>
    <w:p w:rsidR="00E03E88" w:rsidRPr="00E03E88" w:rsidRDefault="00E03E88" w:rsidP="00E03E88">
      <w:pPr>
        <w:keepNext/>
        <w:keepLines/>
        <w:spacing w:after="4"/>
        <w:outlineLvl w:val="2"/>
        <w:rPr>
          <w:b/>
          <w:color w:val="006FC0"/>
          <w:sz w:val="24"/>
        </w:rPr>
      </w:pPr>
      <w:r w:rsidRPr="00E03E88">
        <w:rPr>
          <w:b/>
          <w:color w:val="006FC0"/>
          <w:sz w:val="24"/>
        </w:rPr>
        <w:t xml:space="preserve">Reaction of chromium with Halogens </w:t>
      </w:r>
    </w:p>
    <w:p w:rsidR="00E03E88" w:rsidRPr="00E03E88" w:rsidRDefault="00E03E88" w:rsidP="00E03E88">
      <w:pPr>
        <w:spacing w:after="48" w:line="252" w:lineRule="auto"/>
        <w:ind w:right="6"/>
        <w:jc w:val="both"/>
        <w:rPr>
          <w:sz w:val="24"/>
        </w:rPr>
      </w:pPr>
      <w:r w:rsidRPr="00E03E88">
        <w:rPr>
          <w:sz w:val="24"/>
        </w:rPr>
        <w:t xml:space="preserve">F2 and Cl2 combine with hot metal to give chromium III halides. </w:t>
      </w:r>
    </w:p>
    <w:p w:rsidR="00E03E88" w:rsidRPr="00E03E88" w:rsidRDefault="00E03E88" w:rsidP="00E03E88">
      <w:pPr>
        <w:spacing w:after="5" w:line="252" w:lineRule="auto"/>
        <w:ind w:right="6"/>
        <w:jc w:val="both"/>
        <w:rPr>
          <w:sz w:val="24"/>
        </w:rPr>
      </w:pPr>
      <w:r w:rsidRPr="00E03E88">
        <w:rPr>
          <w:sz w:val="24"/>
        </w:rPr>
        <w:t>2Cr(s) + 3X</w:t>
      </w:r>
      <w:r w:rsidRPr="00E03E88">
        <w:rPr>
          <w:vertAlign w:val="subscript"/>
        </w:rPr>
        <w:t>2</w:t>
      </w:r>
      <w:r w:rsidRPr="00E03E88">
        <w:rPr>
          <w:sz w:val="24"/>
        </w:rPr>
        <w:t>(g) → 2CrX</w:t>
      </w:r>
      <w:r w:rsidRPr="00E03E88">
        <w:rPr>
          <w:vertAlign w:val="subscript"/>
        </w:rPr>
        <w:t>3</w:t>
      </w:r>
      <w:r w:rsidRPr="00E03E88">
        <w:rPr>
          <w:sz w:val="24"/>
        </w:rPr>
        <w:t xml:space="preserve"> (X = Cl, F) </w:t>
      </w:r>
    </w:p>
    <w:p w:rsidR="00E03E88" w:rsidRPr="00E03E88" w:rsidRDefault="00E03E88" w:rsidP="00E03E88">
      <w:pPr>
        <w:spacing w:after="29"/>
        <w:rPr>
          <w:sz w:val="24"/>
        </w:rPr>
      </w:pPr>
      <w:r w:rsidRPr="00E03E88">
        <w:rPr>
          <w:sz w:val="24"/>
        </w:rPr>
        <w:t xml:space="preserve"> </w:t>
      </w:r>
    </w:p>
    <w:p w:rsidR="00E03E88" w:rsidRPr="00E03E88" w:rsidRDefault="00E03E88" w:rsidP="00E03E88">
      <w:pPr>
        <w:spacing w:after="5" w:line="252" w:lineRule="auto"/>
        <w:ind w:right="6"/>
        <w:jc w:val="both"/>
        <w:rPr>
          <w:sz w:val="24"/>
        </w:rPr>
      </w:pPr>
      <w:r w:rsidRPr="00E03E88">
        <w:rPr>
          <w:sz w:val="24"/>
        </w:rPr>
        <w:t>Chromium  reacts  directly  with  fluorine,  F</w:t>
      </w:r>
      <w:r w:rsidRPr="00E03E88">
        <w:rPr>
          <w:vertAlign w:val="subscript"/>
        </w:rPr>
        <w:t>2</w:t>
      </w:r>
      <w:r w:rsidRPr="00E03E88">
        <w:rPr>
          <w:sz w:val="24"/>
        </w:rPr>
        <w:t>,  at  400°C  and  200-300  atmospheres  to  form chromium(VI) fluoride, CrF</w:t>
      </w:r>
      <w:r w:rsidRPr="00E03E88">
        <w:rPr>
          <w:vertAlign w:val="subscript"/>
        </w:rPr>
        <w:t>6</w:t>
      </w:r>
      <w:r w:rsidRPr="00E03E88">
        <w:rPr>
          <w:sz w:val="24"/>
        </w:rPr>
        <w:t>. Cr(s) + 3F</w:t>
      </w:r>
      <w:r w:rsidRPr="00E03E88">
        <w:rPr>
          <w:vertAlign w:val="subscript"/>
        </w:rPr>
        <w:t>2</w:t>
      </w:r>
      <w:r w:rsidRPr="00E03E88">
        <w:rPr>
          <w:sz w:val="24"/>
        </w:rPr>
        <w:t>(g) → CrF</w:t>
      </w:r>
      <w:r w:rsidRPr="00E03E88">
        <w:rPr>
          <w:vertAlign w:val="subscript"/>
        </w:rPr>
        <w:t>6</w:t>
      </w:r>
      <w:r w:rsidRPr="00E03E88">
        <w:rPr>
          <w:sz w:val="24"/>
        </w:rPr>
        <w:t xml:space="preserve">(s) [yellow] </w:t>
      </w:r>
    </w:p>
    <w:p w:rsidR="00E03E88" w:rsidRPr="00E03E88" w:rsidRDefault="00E03E88" w:rsidP="00E03E88">
      <w:pPr>
        <w:spacing w:after="0"/>
        <w:rPr>
          <w:sz w:val="24"/>
        </w:rPr>
      </w:pPr>
      <w:r w:rsidRPr="00E03E88">
        <w:rPr>
          <w:b/>
          <w:color w:val="006FC0"/>
          <w:sz w:val="24"/>
        </w:rPr>
        <w:t xml:space="preserve"> </w:t>
      </w:r>
    </w:p>
    <w:p w:rsidR="00E03E88" w:rsidRPr="00E03E88" w:rsidRDefault="00E03E88" w:rsidP="00E03E88">
      <w:pPr>
        <w:spacing w:after="4"/>
        <w:rPr>
          <w:sz w:val="24"/>
        </w:rPr>
      </w:pPr>
      <w:r w:rsidRPr="00E03E88">
        <w:rPr>
          <w:b/>
          <w:color w:val="006FC0"/>
          <w:sz w:val="24"/>
        </w:rPr>
        <w:t>Reaction of chromium with alkalis</w:t>
      </w:r>
      <w:r w:rsidRPr="00E03E88">
        <w:rPr>
          <w:sz w:val="24"/>
        </w:rPr>
        <w:t xml:space="preserve"> </w:t>
      </w:r>
    </w:p>
    <w:p w:rsidR="00E03E88" w:rsidRPr="00E03E88" w:rsidRDefault="00E03E88" w:rsidP="00E03E88">
      <w:pPr>
        <w:spacing w:after="5" w:line="252" w:lineRule="auto"/>
        <w:ind w:right="6"/>
        <w:jc w:val="both"/>
        <w:rPr>
          <w:sz w:val="24"/>
        </w:rPr>
      </w:pPr>
      <w:r w:rsidRPr="00E03E88">
        <w:rPr>
          <w:sz w:val="24"/>
        </w:rPr>
        <w:t xml:space="preserve">Chromium does not react with alkalis at ordinary temperature. </w:t>
      </w:r>
    </w:p>
    <w:p w:rsidR="00E03E88" w:rsidRPr="00E03E88" w:rsidRDefault="00E03E88" w:rsidP="00E03E88">
      <w:pPr>
        <w:spacing w:after="0"/>
        <w:rPr>
          <w:sz w:val="24"/>
        </w:rPr>
      </w:pPr>
      <w:r w:rsidRPr="00E03E88">
        <w:rPr>
          <w:sz w:val="24"/>
        </w:rPr>
        <w:t xml:space="preserve"> </w:t>
      </w:r>
    </w:p>
    <w:p w:rsidR="00E03E88" w:rsidRPr="00E03E88" w:rsidRDefault="00E03E88" w:rsidP="00E03E88">
      <w:pPr>
        <w:keepNext/>
        <w:keepLines/>
        <w:spacing w:after="4"/>
        <w:outlineLvl w:val="2"/>
        <w:rPr>
          <w:b/>
          <w:color w:val="006FC0"/>
          <w:sz w:val="24"/>
        </w:rPr>
      </w:pPr>
      <w:r w:rsidRPr="00E03E88">
        <w:rPr>
          <w:b/>
          <w:color w:val="006FC0"/>
          <w:sz w:val="24"/>
        </w:rPr>
        <w:t xml:space="preserve">Reaction chromium with ammonia or nitrogen </w:t>
      </w:r>
    </w:p>
    <w:p w:rsidR="00E03E88" w:rsidRPr="00E03E88" w:rsidRDefault="00E03E88" w:rsidP="00E03E88">
      <w:pPr>
        <w:spacing w:after="5" w:line="252" w:lineRule="auto"/>
        <w:ind w:right="6"/>
        <w:jc w:val="both"/>
        <w:rPr>
          <w:sz w:val="24"/>
        </w:rPr>
      </w:pPr>
      <w:r w:rsidRPr="00E03E88">
        <w:rPr>
          <w:sz w:val="24"/>
        </w:rPr>
        <w:t xml:space="preserve">It forms nitrides </w:t>
      </w:r>
    </w:p>
    <w:p w:rsidR="00E03E88" w:rsidRPr="00E03E88" w:rsidRDefault="00E03E88" w:rsidP="00E03E88">
      <w:pPr>
        <w:spacing w:after="37" w:line="252" w:lineRule="auto"/>
        <w:ind w:right="5459"/>
        <w:jc w:val="both"/>
        <w:rPr>
          <w:sz w:val="24"/>
        </w:rPr>
      </w:pPr>
      <w:r w:rsidRPr="00E03E88">
        <w:rPr>
          <w:sz w:val="24"/>
        </w:rPr>
        <w:t xml:space="preserve">2Cr (s) + 2NH3(g) →   2CrN(s) + 3H2(g)  Cr (s) + N2(g) →      CrN(s) </w:t>
      </w:r>
    </w:p>
    <w:p w:rsidR="00E03E88" w:rsidRPr="00E03E88" w:rsidRDefault="00E03E88" w:rsidP="00E03E88">
      <w:pPr>
        <w:spacing w:after="0"/>
        <w:rPr>
          <w:sz w:val="24"/>
        </w:rPr>
      </w:pPr>
      <w:r w:rsidRPr="00E03E88">
        <w:rPr>
          <w:sz w:val="24"/>
        </w:rPr>
        <w:t xml:space="preserve"> </w:t>
      </w:r>
    </w:p>
    <w:p w:rsidR="00E03E88" w:rsidRPr="00E03E88" w:rsidRDefault="00E03E88" w:rsidP="00E03E88">
      <w:pPr>
        <w:keepNext/>
        <w:keepLines/>
        <w:spacing w:after="4"/>
        <w:outlineLvl w:val="2"/>
        <w:rPr>
          <w:b/>
          <w:color w:val="006FC0"/>
          <w:sz w:val="24"/>
        </w:rPr>
      </w:pPr>
      <w:r w:rsidRPr="00E03E88">
        <w:rPr>
          <w:b/>
          <w:color w:val="006FC0"/>
          <w:sz w:val="24"/>
        </w:rPr>
        <w:lastRenderedPageBreak/>
        <w:t>Reaction of chromium with dilute acid</w:t>
      </w:r>
      <w:r w:rsidRPr="00E03E88">
        <w:rPr>
          <w:sz w:val="24"/>
        </w:rPr>
        <w:t xml:space="preserve"> </w:t>
      </w:r>
    </w:p>
    <w:p w:rsidR="00E03E88" w:rsidRPr="00E03E88" w:rsidRDefault="00E03E88" w:rsidP="00E03E88">
      <w:pPr>
        <w:spacing w:after="45" w:line="252" w:lineRule="auto"/>
        <w:ind w:right="152"/>
        <w:jc w:val="both"/>
        <w:rPr>
          <w:sz w:val="24"/>
        </w:rPr>
      </w:pPr>
      <w:r w:rsidRPr="00E03E88">
        <w:rPr>
          <w:sz w:val="24"/>
        </w:rPr>
        <w:t xml:space="preserve">(a) In the absence of air, dil. HCl and dil. H2SO4, chromium react with air form chromium II chloride and chromium II sulphate. Cr (s) + 2HCl(aq)  → CrCl2(s) + H2(g) </w:t>
      </w:r>
    </w:p>
    <w:p w:rsidR="00E03E88" w:rsidRPr="00E03E88" w:rsidRDefault="00E03E88" w:rsidP="00E03E88">
      <w:pPr>
        <w:spacing w:after="5" w:line="252" w:lineRule="auto"/>
        <w:ind w:right="6"/>
        <w:jc w:val="both"/>
        <w:rPr>
          <w:sz w:val="24"/>
        </w:rPr>
      </w:pPr>
      <w:r w:rsidRPr="00E03E88">
        <w:rPr>
          <w:sz w:val="24"/>
        </w:rPr>
        <w:t xml:space="preserve">Cr (s) + 2H2SO4(aq)  → CrSO4 (aq) + H2(g) </w:t>
      </w:r>
    </w:p>
    <w:p w:rsidR="00E03E88" w:rsidRPr="00E03E88" w:rsidRDefault="00E03E88" w:rsidP="00E03E88">
      <w:pPr>
        <w:spacing w:after="0"/>
        <w:rPr>
          <w:sz w:val="24"/>
        </w:rPr>
      </w:pPr>
      <w:r w:rsidRPr="00E03E88">
        <w:rPr>
          <w:sz w:val="24"/>
        </w:rPr>
        <w:t xml:space="preserve"> </w:t>
      </w:r>
    </w:p>
    <w:p w:rsidR="00E03E88" w:rsidRPr="00E03E88" w:rsidRDefault="00E03E88" w:rsidP="00E03E88">
      <w:pPr>
        <w:keepNext/>
        <w:keepLines/>
        <w:spacing w:after="4"/>
        <w:outlineLvl w:val="2"/>
        <w:rPr>
          <w:b/>
          <w:color w:val="006FC0"/>
          <w:sz w:val="24"/>
        </w:rPr>
      </w:pPr>
      <w:r w:rsidRPr="00E03E88">
        <w:rPr>
          <w:b/>
          <w:color w:val="006FC0"/>
          <w:sz w:val="24"/>
        </w:rPr>
        <w:t>Reaction chromium with nitric acid</w:t>
      </w:r>
      <w:r w:rsidRPr="00E03E88">
        <w:rPr>
          <w:sz w:val="24"/>
        </w:rPr>
        <w:t xml:space="preserve"> </w:t>
      </w:r>
    </w:p>
    <w:p w:rsidR="00E03E88" w:rsidRPr="00E03E88" w:rsidRDefault="00E03E88" w:rsidP="00E03E88">
      <w:pPr>
        <w:spacing w:after="5" w:line="252" w:lineRule="auto"/>
        <w:ind w:right="6"/>
        <w:jc w:val="both"/>
        <w:rPr>
          <w:sz w:val="24"/>
        </w:rPr>
      </w:pPr>
      <w:r w:rsidRPr="00E03E88">
        <w:rPr>
          <w:sz w:val="24"/>
        </w:rPr>
        <w:t xml:space="preserve">Chromium does not react with nitric acid due to the formation impervious oxide layer. </w:t>
      </w:r>
    </w:p>
    <w:p w:rsidR="00E03E88" w:rsidRPr="00E03E88" w:rsidRDefault="00E03E88" w:rsidP="00E03E88">
      <w:pPr>
        <w:spacing w:after="6"/>
        <w:rPr>
          <w:sz w:val="24"/>
        </w:rPr>
      </w:pPr>
      <w:r w:rsidRPr="00E03E88">
        <w:rPr>
          <w:sz w:val="24"/>
        </w:rPr>
        <w:t xml:space="preserve"> </w:t>
      </w:r>
    </w:p>
    <w:p w:rsidR="00E03E88" w:rsidRPr="00E03E88" w:rsidRDefault="00E03E88" w:rsidP="00E03E88">
      <w:pPr>
        <w:spacing w:after="5" w:line="267" w:lineRule="auto"/>
        <w:rPr>
          <w:sz w:val="24"/>
        </w:rPr>
      </w:pPr>
      <w:r w:rsidRPr="00E03E88">
        <w:rPr>
          <w:b/>
          <w:color w:val="FF0000"/>
          <w:sz w:val="24"/>
        </w:rPr>
        <w:t xml:space="preserve">Important compounds in oxidation state 6 </w:t>
      </w:r>
    </w:p>
    <w:p w:rsidR="00E03E88" w:rsidRPr="00E03E88" w:rsidRDefault="00E03E88" w:rsidP="00E03E88">
      <w:pPr>
        <w:spacing w:after="0"/>
        <w:rPr>
          <w:sz w:val="24"/>
        </w:rPr>
      </w:pPr>
      <w:r w:rsidRPr="00E03E88">
        <w:rPr>
          <w:sz w:val="24"/>
        </w:rPr>
        <w:t xml:space="preserve"> </w:t>
      </w:r>
    </w:p>
    <w:p w:rsidR="00E03E88" w:rsidRPr="00E03E88" w:rsidRDefault="00E03E88" w:rsidP="00E03E88">
      <w:pPr>
        <w:keepNext/>
        <w:keepLines/>
        <w:spacing w:after="4"/>
        <w:outlineLvl w:val="2"/>
        <w:rPr>
          <w:b/>
          <w:color w:val="006FC0"/>
          <w:sz w:val="24"/>
        </w:rPr>
      </w:pPr>
      <w:r w:rsidRPr="00E03E88">
        <w:rPr>
          <w:b/>
          <w:color w:val="006FC0"/>
          <w:sz w:val="24"/>
        </w:rPr>
        <w:t xml:space="preserve">Chromates (VI) and dichromates (VI) </w:t>
      </w:r>
    </w:p>
    <w:p w:rsidR="00E03E88" w:rsidRPr="00E03E88" w:rsidRDefault="00E03E88" w:rsidP="00E03E88">
      <w:pPr>
        <w:spacing w:after="5" w:line="252" w:lineRule="auto"/>
        <w:ind w:right="6"/>
        <w:jc w:val="both"/>
        <w:rPr>
          <w:sz w:val="24"/>
        </w:rPr>
      </w:pPr>
      <w:r w:rsidRPr="00E03E88">
        <w:rPr>
          <w:sz w:val="24"/>
        </w:rPr>
        <w:t xml:space="preserve">Sodium and potassium chromates (VI) are yellow solids that dissolve in water to form yellow solutions. </w:t>
      </w:r>
    </w:p>
    <w:p w:rsidR="00E03E88" w:rsidRPr="00E03E88" w:rsidRDefault="00E03E88" w:rsidP="00E03E88">
      <w:pPr>
        <w:spacing w:after="0"/>
        <w:rPr>
          <w:sz w:val="24"/>
        </w:rPr>
      </w:pPr>
      <w:r w:rsidRPr="00E03E88">
        <w:rPr>
          <w:sz w:val="24"/>
        </w:rPr>
        <w:t xml:space="preserve"> </w:t>
      </w:r>
    </w:p>
    <w:p w:rsidR="00E03E88" w:rsidRPr="00E03E88" w:rsidRDefault="00E03E88" w:rsidP="00E03E88">
      <w:pPr>
        <w:keepNext/>
        <w:keepLines/>
        <w:spacing w:after="4"/>
        <w:outlineLvl w:val="2"/>
        <w:rPr>
          <w:b/>
          <w:color w:val="006FC0"/>
          <w:sz w:val="24"/>
        </w:rPr>
      </w:pPr>
      <w:r w:rsidRPr="00E03E88">
        <w:rPr>
          <w:b/>
          <w:color w:val="006FC0"/>
          <w:sz w:val="24"/>
        </w:rPr>
        <w:t xml:space="preserve">Silver chromate is red </w:t>
      </w:r>
    </w:p>
    <w:p w:rsidR="00E03E88" w:rsidRPr="00E03E88" w:rsidRDefault="00E03E88" w:rsidP="00E03E88">
      <w:pPr>
        <w:spacing w:after="5" w:line="252" w:lineRule="auto"/>
        <w:ind w:right="6"/>
        <w:jc w:val="both"/>
        <w:rPr>
          <w:sz w:val="24"/>
        </w:rPr>
      </w:pPr>
      <w:r w:rsidRPr="00E03E88">
        <w:rPr>
          <w:sz w:val="24"/>
        </w:rPr>
        <w:t xml:space="preserve">Sodium and potassium dichromates (VI) are orange solids that dissolve in water to form orange solutions. </w:t>
      </w:r>
    </w:p>
    <w:p w:rsidR="00E03E88" w:rsidRPr="00E03E88" w:rsidRDefault="00E03E88" w:rsidP="00E03E88">
      <w:pPr>
        <w:spacing w:after="0"/>
        <w:rPr>
          <w:sz w:val="24"/>
        </w:rPr>
      </w:pPr>
      <w:r w:rsidRPr="00E03E88">
        <w:rPr>
          <w:sz w:val="24"/>
        </w:rPr>
        <w:t xml:space="preserve"> </w:t>
      </w:r>
    </w:p>
    <w:p w:rsidR="00E03E88" w:rsidRPr="00E03E88" w:rsidRDefault="00E03E88" w:rsidP="00E03E88">
      <w:pPr>
        <w:keepNext/>
        <w:keepLines/>
        <w:spacing w:after="4"/>
        <w:outlineLvl w:val="2"/>
        <w:rPr>
          <w:b/>
          <w:color w:val="006FC0"/>
          <w:sz w:val="24"/>
        </w:rPr>
      </w:pPr>
      <w:r w:rsidRPr="00E03E88">
        <w:rPr>
          <w:b/>
          <w:color w:val="006FC0"/>
          <w:sz w:val="24"/>
        </w:rPr>
        <w:t>Uses Chromates (VI) and dichromates (VI)</w:t>
      </w:r>
      <w:r w:rsidRPr="00E03E88">
        <w:rPr>
          <w:sz w:val="24"/>
        </w:rPr>
        <w:t xml:space="preserve"> </w:t>
      </w:r>
    </w:p>
    <w:p w:rsidR="00E03E88" w:rsidRPr="00E03E88" w:rsidRDefault="00E03E88" w:rsidP="00E03E88">
      <w:pPr>
        <w:numPr>
          <w:ilvl w:val="0"/>
          <w:numId w:val="155"/>
        </w:numPr>
        <w:spacing w:after="82" w:line="252" w:lineRule="auto"/>
        <w:ind w:right="258" w:hanging="540"/>
        <w:jc w:val="both"/>
        <w:rPr>
          <w:sz w:val="24"/>
        </w:rPr>
      </w:pPr>
      <w:r w:rsidRPr="00E03E88">
        <w:rPr>
          <w:sz w:val="24"/>
        </w:rPr>
        <w:t xml:space="preserve">They are used as oxidizing agents in the laboratory Half equations </w:t>
      </w:r>
    </w:p>
    <w:p w:rsidR="00E03E88" w:rsidRPr="00E03E88" w:rsidRDefault="00E03E88" w:rsidP="00E03E88">
      <w:pPr>
        <w:spacing w:after="117" w:line="266" w:lineRule="auto"/>
        <w:ind w:right="4"/>
        <w:rPr>
          <w:sz w:val="24"/>
        </w:rPr>
      </w:pPr>
      <w:r w:rsidRPr="00E03E88">
        <w:t>Cr2O</w:t>
      </w:r>
      <w:r w:rsidRPr="00E03E88">
        <w:rPr>
          <w:vertAlign w:val="subscript"/>
        </w:rPr>
        <w:t>7</w:t>
      </w:r>
      <w:r w:rsidRPr="00E03E88">
        <w:rPr>
          <w:vertAlign w:val="superscript"/>
        </w:rPr>
        <w:t>2-</w:t>
      </w:r>
      <w:r w:rsidRPr="00E03E88">
        <w:t>(aq) + 6e + 14H</w:t>
      </w:r>
      <w:r w:rsidRPr="00E03E88">
        <w:rPr>
          <w:vertAlign w:val="superscript"/>
        </w:rPr>
        <w:t>+</w:t>
      </w:r>
      <w:r w:rsidRPr="00E03E88">
        <w:rPr>
          <w:sz w:val="34"/>
          <w:vertAlign w:val="superscript"/>
        </w:rPr>
        <w:t xml:space="preserve"> </w:t>
      </w:r>
      <w:r w:rsidRPr="00E03E88">
        <w:t>(aq)  → 2Cr</w:t>
      </w:r>
      <w:r w:rsidRPr="00E03E88">
        <w:rPr>
          <w:vertAlign w:val="superscript"/>
        </w:rPr>
        <w:t>3+</w:t>
      </w:r>
      <w:r w:rsidRPr="00E03E88">
        <w:t>(aq) + 7H</w:t>
      </w:r>
      <w:r w:rsidRPr="00E03E88">
        <w:rPr>
          <w:vertAlign w:val="subscript"/>
        </w:rPr>
        <w:t>2</w:t>
      </w:r>
      <w:r w:rsidRPr="00E03E88">
        <w:t xml:space="preserve">O(l)  </w:t>
      </w:r>
    </w:p>
    <w:p w:rsidR="00E03E88" w:rsidRPr="00E03E88" w:rsidRDefault="00E03E88" w:rsidP="00E03E88">
      <w:pPr>
        <w:spacing w:after="250" w:line="266" w:lineRule="auto"/>
        <w:ind w:right="4"/>
        <w:rPr>
          <w:sz w:val="24"/>
        </w:rPr>
      </w:pPr>
      <w:r w:rsidRPr="00E03E88">
        <w:t>CrO</w:t>
      </w:r>
      <w:r w:rsidRPr="00E03E88">
        <w:rPr>
          <w:vertAlign w:val="subscript"/>
        </w:rPr>
        <w:t>4</w:t>
      </w:r>
      <w:r w:rsidRPr="00E03E88">
        <w:rPr>
          <w:vertAlign w:val="superscript"/>
        </w:rPr>
        <w:t>2-</w:t>
      </w:r>
      <w:r w:rsidRPr="00E03E88">
        <w:t xml:space="preserve"> (aq) + 3e + 8H</w:t>
      </w:r>
      <w:r w:rsidRPr="00E03E88">
        <w:rPr>
          <w:vertAlign w:val="superscript"/>
        </w:rPr>
        <w:t>+</w:t>
      </w:r>
      <w:r w:rsidRPr="00E03E88">
        <w:t>(aq) → Cr</w:t>
      </w:r>
      <w:r w:rsidRPr="00E03E88">
        <w:rPr>
          <w:vertAlign w:val="superscript"/>
        </w:rPr>
        <w:t>3+</w:t>
      </w:r>
      <w:r w:rsidRPr="00E03E88">
        <w:t xml:space="preserve">(aq) + 4H2O(l) </w:t>
      </w:r>
    </w:p>
    <w:p w:rsidR="00E03E88" w:rsidRPr="00E03E88" w:rsidRDefault="00E03E88" w:rsidP="00E03E88">
      <w:pPr>
        <w:spacing w:after="5" w:line="252" w:lineRule="auto"/>
        <w:ind w:right="198"/>
        <w:jc w:val="both"/>
        <w:rPr>
          <w:sz w:val="24"/>
        </w:rPr>
      </w:pPr>
      <w:r w:rsidRPr="00E03E88">
        <w:rPr>
          <w:sz w:val="24"/>
        </w:rPr>
        <w:t xml:space="preserve">In the process of oxidation dichromates are reduced to chromium (III) ions and the color changes from orange to green. Note that in acidic solution chromates are converted to dichromates while in alkaline solution dichromates are converted to chromates </w:t>
      </w:r>
    </w:p>
    <w:p w:rsidR="00E03E88" w:rsidRPr="00E03E88" w:rsidRDefault="00E03E88" w:rsidP="00E03E88">
      <w:pPr>
        <w:spacing w:after="1"/>
        <w:rPr>
          <w:sz w:val="24"/>
        </w:rPr>
      </w:pPr>
      <w:r w:rsidRPr="00E03E88">
        <w:rPr>
          <w:sz w:val="24"/>
        </w:rPr>
        <w:t xml:space="preserve"> </w:t>
      </w:r>
    </w:p>
    <w:p w:rsidR="00E03E88" w:rsidRPr="00E03E88" w:rsidRDefault="00E03E88" w:rsidP="00E03E88">
      <w:pPr>
        <w:tabs>
          <w:tab w:val="center" w:pos="2501"/>
        </w:tabs>
        <w:spacing w:after="263" w:line="252" w:lineRule="auto"/>
        <w:rPr>
          <w:sz w:val="24"/>
        </w:rPr>
      </w:pPr>
      <w:r w:rsidRPr="00E03E88">
        <w:rPr>
          <w:sz w:val="24"/>
        </w:rPr>
        <w:t xml:space="preserve"> </w:t>
      </w:r>
      <w:r w:rsidRPr="00E03E88">
        <w:rPr>
          <w:sz w:val="24"/>
        </w:rPr>
        <w:tab/>
      </w:r>
      <w:r w:rsidRPr="00E03E88">
        <w:t>Cr2O</w:t>
      </w:r>
      <w:r w:rsidRPr="00E03E88">
        <w:rPr>
          <w:vertAlign w:val="subscript"/>
        </w:rPr>
        <w:t>7</w:t>
      </w:r>
      <w:r w:rsidRPr="00E03E88">
        <w:rPr>
          <w:vertAlign w:val="superscript"/>
        </w:rPr>
        <w:t>2-</w:t>
      </w:r>
      <w:r w:rsidRPr="00E03E88">
        <w:rPr>
          <w:sz w:val="24"/>
        </w:rPr>
        <w:t xml:space="preserve">(aq)  + 2OH-(aq) </w:t>
      </w:r>
      <w:r w:rsidRPr="00E03E88">
        <w:rPr>
          <w:rFonts w:ascii="Segoe UI Symbol" w:eastAsia="Segoe UI Symbol" w:hAnsi="Segoe UI Symbol" w:cs="Segoe UI Symbol"/>
          <w:sz w:val="24"/>
        </w:rPr>
        <w:t></w:t>
      </w:r>
      <w:r w:rsidRPr="00E03E88">
        <w:rPr>
          <w:sz w:val="24"/>
        </w:rPr>
        <w:t xml:space="preserve"> CrO</w:t>
      </w:r>
      <w:r w:rsidRPr="00E03E88">
        <w:rPr>
          <w:sz w:val="24"/>
          <w:vertAlign w:val="subscript"/>
        </w:rPr>
        <w:t>4</w:t>
      </w:r>
      <w:r w:rsidRPr="00E03E88">
        <w:rPr>
          <w:sz w:val="24"/>
          <w:vertAlign w:val="superscript"/>
        </w:rPr>
        <w:t>2-</w:t>
      </w:r>
      <w:r w:rsidRPr="00E03E88">
        <w:rPr>
          <w:sz w:val="24"/>
        </w:rPr>
        <w:t xml:space="preserve">(aq) </w:t>
      </w:r>
    </w:p>
    <w:p w:rsidR="00E03E88" w:rsidRPr="00E03E88" w:rsidRDefault="00E03E88" w:rsidP="00E03E88">
      <w:pPr>
        <w:tabs>
          <w:tab w:val="center" w:pos="2834"/>
        </w:tabs>
        <w:spacing w:after="251" w:line="252" w:lineRule="auto"/>
        <w:rPr>
          <w:sz w:val="24"/>
        </w:rPr>
      </w:pPr>
      <w:r w:rsidRPr="00E03E88">
        <w:rPr>
          <w:sz w:val="24"/>
        </w:rPr>
        <w:t xml:space="preserve"> </w:t>
      </w:r>
      <w:r w:rsidRPr="00E03E88">
        <w:rPr>
          <w:sz w:val="24"/>
        </w:rPr>
        <w:tab/>
        <w:t>CrO</w:t>
      </w:r>
      <w:r w:rsidRPr="00E03E88">
        <w:rPr>
          <w:sz w:val="24"/>
          <w:vertAlign w:val="subscript"/>
        </w:rPr>
        <w:t>4</w:t>
      </w:r>
      <w:r w:rsidRPr="00E03E88">
        <w:rPr>
          <w:sz w:val="24"/>
          <w:vertAlign w:val="superscript"/>
        </w:rPr>
        <w:t>2-</w:t>
      </w:r>
      <w:r w:rsidRPr="00E03E88">
        <w:rPr>
          <w:sz w:val="24"/>
        </w:rPr>
        <w:t>(aq) + 2H</w:t>
      </w:r>
      <w:r w:rsidRPr="00E03E88">
        <w:rPr>
          <w:sz w:val="24"/>
          <w:vertAlign w:val="superscript"/>
        </w:rPr>
        <w:t>+</w:t>
      </w:r>
      <w:r w:rsidRPr="00E03E88">
        <w:rPr>
          <w:sz w:val="24"/>
        </w:rPr>
        <w:t xml:space="preserve"> (aq) </w:t>
      </w:r>
      <w:r w:rsidRPr="00E03E88">
        <w:rPr>
          <w:rFonts w:ascii="Segoe UI Symbol" w:eastAsia="Segoe UI Symbol" w:hAnsi="Segoe UI Symbol" w:cs="Segoe UI Symbol"/>
          <w:sz w:val="24"/>
        </w:rPr>
        <w:t></w:t>
      </w:r>
      <w:r w:rsidRPr="00E03E88">
        <w:rPr>
          <w:sz w:val="24"/>
        </w:rPr>
        <w:t xml:space="preserve"> </w:t>
      </w:r>
      <w:r w:rsidRPr="00E03E88">
        <w:t>Cr2O</w:t>
      </w:r>
      <w:r w:rsidRPr="00E03E88">
        <w:rPr>
          <w:vertAlign w:val="subscript"/>
        </w:rPr>
        <w:t>7</w:t>
      </w:r>
      <w:r w:rsidRPr="00E03E88">
        <w:rPr>
          <w:vertAlign w:val="superscript"/>
        </w:rPr>
        <w:t>2-</w:t>
      </w:r>
      <w:r w:rsidRPr="00E03E88">
        <w:rPr>
          <w:sz w:val="24"/>
        </w:rPr>
        <w:t>(aq) + H</w:t>
      </w:r>
      <w:r w:rsidRPr="00E03E88">
        <w:rPr>
          <w:sz w:val="24"/>
          <w:vertAlign w:val="subscript"/>
        </w:rPr>
        <w:t>2</w:t>
      </w:r>
      <w:r w:rsidRPr="00E03E88">
        <w:rPr>
          <w:sz w:val="24"/>
        </w:rPr>
        <w:t xml:space="preserve">O(l)  </w:t>
      </w:r>
    </w:p>
    <w:p w:rsidR="00E03E88" w:rsidRPr="00E03E88" w:rsidRDefault="00E03E88" w:rsidP="00E03E88">
      <w:pPr>
        <w:numPr>
          <w:ilvl w:val="0"/>
          <w:numId w:val="155"/>
        </w:numPr>
        <w:spacing w:after="31" w:line="252" w:lineRule="auto"/>
        <w:ind w:right="258" w:hanging="540"/>
        <w:jc w:val="both"/>
        <w:rPr>
          <w:sz w:val="24"/>
        </w:rPr>
      </w:pPr>
      <w:r w:rsidRPr="00E03E88">
        <w:rPr>
          <w:sz w:val="24"/>
        </w:rPr>
        <w:t xml:space="preserve">Pieces of filter paper impregnated with acidified solutions of sodium dichromate (VI) can be used to test for reducing gases, e.g., sulphur dioxide and hydrogen sulphide. E.g. </w:t>
      </w:r>
    </w:p>
    <w:p w:rsidR="00E03E88" w:rsidRPr="00E03E88" w:rsidRDefault="00E03E88" w:rsidP="00E03E88">
      <w:pPr>
        <w:spacing w:after="5" w:line="252" w:lineRule="auto"/>
        <w:ind w:right="6"/>
        <w:jc w:val="both"/>
        <w:rPr>
          <w:sz w:val="24"/>
        </w:rPr>
      </w:pPr>
      <w:r w:rsidRPr="00E03E88">
        <w:rPr>
          <w:sz w:val="24"/>
        </w:rPr>
        <w:t>Cr</w:t>
      </w:r>
      <w:r w:rsidRPr="00E03E88">
        <w:rPr>
          <w:sz w:val="24"/>
          <w:vertAlign w:val="subscript"/>
        </w:rPr>
        <w:t>2</w:t>
      </w:r>
      <w:r w:rsidRPr="00E03E88">
        <w:rPr>
          <w:sz w:val="24"/>
        </w:rPr>
        <w:t>O</w:t>
      </w:r>
      <w:r w:rsidRPr="00E03E88">
        <w:rPr>
          <w:sz w:val="24"/>
          <w:vertAlign w:val="subscript"/>
        </w:rPr>
        <w:t>7</w:t>
      </w:r>
      <w:r w:rsidRPr="00E03E88">
        <w:rPr>
          <w:sz w:val="24"/>
          <w:vertAlign w:val="superscript"/>
        </w:rPr>
        <w:t>2-</w:t>
      </w:r>
      <w:r w:rsidRPr="00E03E88">
        <w:rPr>
          <w:sz w:val="24"/>
        </w:rPr>
        <w:t xml:space="preserve"> (aq) + 8H</w:t>
      </w:r>
      <w:r w:rsidRPr="00E03E88">
        <w:rPr>
          <w:sz w:val="24"/>
          <w:vertAlign w:val="superscript"/>
        </w:rPr>
        <w:t>+</w:t>
      </w:r>
      <w:r w:rsidRPr="00E03E88">
        <w:rPr>
          <w:sz w:val="24"/>
        </w:rPr>
        <w:t xml:space="preserve"> (aq) + 3H</w:t>
      </w:r>
      <w:r w:rsidRPr="00E03E88">
        <w:rPr>
          <w:sz w:val="24"/>
          <w:vertAlign w:val="subscript"/>
        </w:rPr>
        <w:t>2</w:t>
      </w:r>
      <w:r w:rsidRPr="00E03E88">
        <w:rPr>
          <w:sz w:val="24"/>
        </w:rPr>
        <w:t>S (g) → 2Cr</w:t>
      </w:r>
      <w:r w:rsidRPr="00E03E88">
        <w:rPr>
          <w:sz w:val="24"/>
          <w:vertAlign w:val="superscript"/>
        </w:rPr>
        <w:t>3+</w:t>
      </w:r>
      <w:r w:rsidRPr="00E03E88">
        <w:rPr>
          <w:sz w:val="24"/>
        </w:rPr>
        <w:t>(aq) + 7H</w:t>
      </w:r>
      <w:r w:rsidRPr="00E03E88">
        <w:rPr>
          <w:sz w:val="24"/>
          <w:vertAlign w:val="subscript"/>
        </w:rPr>
        <w:t>2</w:t>
      </w:r>
      <w:r w:rsidRPr="00E03E88">
        <w:rPr>
          <w:sz w:val="24"/>
        </w:rPr>
        <w:t xml:space="preserve">O (l) + 3S (s) </w:t>
      </w:r>
    </w:p>
    <w:p w:rsidR="00E03E88" w:rsidRPr="00E03E88" w:rsidRDefault="00E03E88" w:rsidP="00E03E88">
      <w:pPr>
        <w:spacing w:after="5" w:line="252" w:lineRule="auto"/>
        <w:ind w:right="6"/>
        <w:jc w:val="both"/>
        <w:rPr>
          <w:sz w:val="24"/>
        </w:rPr>
      </w:pPr>
      <w:r w:rsidRPr="00E03E88">
        <w:rPr>
          <w:sz w:val="24"/>
        </w:rPr>
        <w:t xml:space="preserve">The orange spot turns green owing to the formation of chromium (III) ions. </w:t>
      </w:r>
    </w:p>
    <w:p w:rsidR="00E03E88" w:rsidRPr="00E03E88" w:rsidRDefault="00E03E88" w:rsidP="00E03E88">
      <w:pPr>
        <w:spacing w:after="5"/>
        <w:rPr>
          <w:sz w:val="24"/>
        </w:rPr>
      </w:pPr>
      <w:r w:rsidRPr="00E03E88">
        <w:rPr>
          <w:sz w:val="24"/>
        </w:rPr>
        <w:t xml:space="preserve"> </w:t>
      </w:r>
    </w:p>
    <w:p w:rsidR="00E03E88" w:rsidRPr="00E03E88" w:rsidRDefault="00E03E88" w:rsidP="00E03E88">
      <w:pPr>
        <w:numPr>
          <w:ilvl w:val="0"/>
          <w:numId w:val="155"/>
        </w:numPr>
        <w:spacing w:after="5" w:line="252" w:lineRule="auto"/>
        <w:ind w:right="258" w:hanging="540"/>
        <w:jc w:val="both"/>
        <w:rPr>
          <w:sz w:val="24"/>
        </w:rPr>
      </w:pPr>
      <w:r w:rsidRPr="00E03E88">
        <w:rPr>
          <w:sz w:val="24"/>
        </w:rPr>
        <w:t xml:space="preserve">Potassium dichromate (VI) is used in volumetric analysis to estimate reducing agents, e.g., </w:t>
      </w:r>
    </w:p>
    <w:p w:rsidR="00E03E88" w:rsidRPr="00E03E88" w:rsidRDefault="00E03E88" w:rsidP="00E03E88">
      <w:pPr>
        <w:spacing w:after="244"/>
        <w:rPr>
          <w:sz w:val="24"/>
        </w:rPr>
      </w:pPr>
      <w:r w:rsidRPr="00E03E88">
        <w:rPr>
          <w:sz w:val="24"/>
        </w:rPr>
        <w:t>Fe</w:t>
      </w:r>
      <w:r w:rsidRPr="00E03E88">
        <w:rPr>
          <w:sz w:val="14"/>
        </w:rPr>
        <w:t>2+</w:t>
      </w:r>
      <w:r w:rsidRPr="00E03E88">
        <w:rPr>
          <w:sz w:val="24"/>
        </w:rPr>
        <w:t xml:space="preserve"> </w:t>
      </w:r>
    </w:p>
    <w:p w:rsidR="00E03E88" w:rsidRPr="00E03E88" w:rsidRDefault="00E03E88" w:rsidP="00E03E88">
      <w:pPr>
        <w:spacing w:after="120" w:line="252" w:lineRule="auto"/>
        <w:ind w:right="6"/>
        <w:jc w:val="both"/>
        <w:rPr>
          <w:sz w:val="24"/>
        </w:rPr>
      </w:pPr>
      <w:r w:rsidRPr="00E03E88">
        <w:rPr>
          <w:sz w:val="24"/>
        </w:rPr>
        <w:t>Cr2O7</w:t>
      </w:r>
      <w:r w:rsidRPr="00E03E88">
        <w:rPr>
          <w:sz w:val="37"/>
          <w:vertAlign w:val="superscript"/>
        </w:rPr>
        <w:t xml:space="preserve">2- </w:t>
      </w:r>
      <w:r w:rsidRPr="00E03E88">
        <w:rPr>
          <w:sz w:val="24"/>
        </w:rPr>
        <w:t>(aq) + 14H</w:t>
      </w:r>
      <w:r w:rsidRPr="00E03E88">
        <w:rPr>
          <w:sz w:val="37"/>
          <w:vertAlign w:val="superscript"/>
        </w:rPr>
        <w:t xml:space="preserve">+ </w:t>
      </w:r>
      <w:r w:rsidRPr="00E03E88">
        <w:rPr>
          <w:sz w:val="24"/>
        </w:rPr>
        <w:t>(aq) + 6Fe</w:t>
      </w:r>
      <w:r w:rsidRPr="00E03E88">
        <w:rPr>
          <w:sz w:val="37"/>
          <w:vertAlign w:val="superscript"/>
        </w:rPr>
        <w:t xml:space="preserve">2+ </w:t>
      </w:r>
      <w:r w:rsidRPr="00E03E88">
        <w:rPr>
          <w:sz w:val="24"/>
        </w:rPr>
        <w:t>(aq) → 2Cr</w:t>
      </w:r>
      <w:r w:rsidRPr="00E03E88">
        <w:rPr>
          <w:sz w:val="37"/>
          <w:vertAlign w:val="superscript"/>
        </w:rPr>
        <w:t xml:space="preserve">3+ </w:t>
      </w:r>
      <w:r w:rsidRPr="00E03E88">
        <w:rPr>
          <w:sz w:val="24"/>
        </w:rPr>
        <w:t>(aq) + 6Fe</w:t>
      </w:r>
      <w:r w:rsidRPr="00E03E88">
        <w:rPr>
          <w:sz w:val="37"/>
          <w:vertAlign w:val="superscript"/>
        </w:rPr>
        <w:t xml:space="preserve">3+ </w:t>
      </w:r>
      <w:r w:rsidRPr="00E03E88">
        <w:rPr>
          <w:sz w:val="24"/>
        </w:rPr>
        <w:t xml:space="preserve">(s) + 7H2O (l) </w:t>
      </w:r>
    </w:p>
    <w:p w:rsidR="00E03E88" w:rsidRPr="00E03E88" w:rsidRDefault="00E03E88" w:rsidP="00E03E88">
      <w:pPr>
        <w:numPr>
          <w:ilvl w:val="0"/>
          <w:numId w:val="155"/>
        </w:numPr>
        <w:spacing w:after="5" w:line="252" w:lineRule="auto"/>
        <w:ind w:right="258" w:hanging="540"/>
        <w:jc w:val="both"/>
        <w:rPr>
          <w:sz w:val="24"/>
        </w:rPr>
      </w:pPr>
      <w:r w:rsidRPr="00E03E88">
        <w:rPr>
          <w:sz w:val="24"/>
        </w:rPr>
        <w:lastRenderedPageBreak/>
        <w:t xml:space="preserve">Dichromates  are  used  in  preparation  of  carbonyl  compounds  from  alcohols  and carboxylic  acid  from  aldehydes  and  many  oxidation  processes.  Dichromates  are preferred  to  manganates  (VII)  because  they  are  not  very  strong  oxidizing  agent  to cleaves carbon-carbon bonds in organic chemistry </w:t>
      </w:r>
    </w:p>
    <w:p w:rsidR="00E03E88" w:rsidRPr="00E03E88" w:rsidRDefault="00E03E88" w:rsidP="00E03E88">
      <w:pPr>
        <w:spacing w:after="0"/>
        <w:rPr>
          <w:sz w:val="24"/>
        </w:rPr>
      </w:pPr>
      <w:r w:rsidRPr="00E03E88">
        <w:rPr>
          <w:sz w:val="24"/>
        </w:rPr>
        <w:t xml:space="preserve"> </w:t>
      </w:r>
    </w:p>
    <w:p w:rsidR="00E03E88" w:rsidRPr="00E03E88" w:rsidRDefault="00E03E88" w:rsidP="00E03E88">
      <w:pPr>
        <w:keepNext/>
        <w:keepLines/>
        <w:spacing w:after="0"/>
        <w:outlineLvl w:val="2"/>
        <w:rPr>
          <w:b/>
          <w:color w:val="006FC0"/>
          <w:sz w:val="24"/>
        </w:rPr>
      </w:pPr>
      <w:r w:rsidRPr="00E03E88">
        <w:rPr>
          <w:b/>
          <w:sz w:val="24"/>
        </w:rPr>
        <w:t>Advantage of potassium dichromate over potassium permangate in volumetric analysis</w:t>
      </w:r>
      <w:r w:rsidRPr="00E03E88">
        <w:rPr>
          <w:sz w:val="24"/>
        </w:rPr>
        <w:t xml:space="preserve"> </w:t>
      </w:r>
    </w:p>
    <w:p w:rsidR="00E03E88" w:rsidRPr="00E03E88" w:rsidRDefault="00E03E88" w:rsidP="00E03E88">
      <w:pPr>
        <w:numPr>
          <w:ilvl w:val="0"/>
          <w:numId w:val="156"/>
        </w:numPr>
        <w:spacing w:after="40" w:line="238" w:lineRule="auto"/>
        <w:ind w:right="16" w:hanging="720"/>
        <w:jc w:val="both"/>
        <w:rPr>
          <w:sz w:val="24"/>
        </w:rPr>
      </w:pPr>
      <w:r w:rsidRPr="00E03E88">
        <w:rPr>
          <w:sz w:val="24"/>
        </w:rPr>
        <w:t xml:space="preserve">Hydrochloric acid can be used to acidify titration involving potassium dichromate since are not strong oxidizing agents to oxidize chloride ions to chlorine like permangate (VII) would do. </w:t>
      </w:r>
    </w:p>
    <w:p w:rsidR="00E03E88" w:rsidRPr="00E03E88" w:rsidRDefault="00E03E88" w:rsidP="00E03E88">
      <w:pPr>
        <w:numPr>
          <w:ilvl w:val="0"/>
          <w:numId w:val="156"/>
        </w:numPr>
        <w:spacing w:after="5" w:line="252" w:lineRule="auto"/>
        <w:ind w:right="16" w:hanging="720"/>
        <w:jc w:val="both"/>
        <w:rPr>
          <w:sz w:val="24"/>
        </w:rPr>
      </w:pPr>
      <w:r w:rsidRPr="00E03E88">
        <w:rPr>
          <w:sz w:val="24"/>
        </w:rPr>
        <w:t xml:space="preserve">Potassium dichromate can obtained in stable pure form. </w:t>
      </w:r>
    </w:p>
    <w:p w:rsidR="00E03E88" w:rsidRPr="00E03E88" w:rsidRDefault="00E03E88" w:rsidP="00E03E88">
      <w:pPr>
        <w:spacing w:after="6"/>
        <w:rPr>
          <w:sz w:val="24"/>
        </w:rPr>
      </w:pPr>
      <w:r w:rsidRPr="00E03E88">
        <w:rPr>
          <w:sz w:val="24"/>
        </w:rPr>
        <w:t xml:space="preserve"> </w:t>
      </w:r>
    </w:p>
    <w:p w:rsidR="00E03E88" w:rsidRPr="00E03E88" w:rsidRDefault="00E03E88" w:rsidP="00E03E88">
      <w:pPr>
        <w:keepNext/>
        <w:keepLines/>
        <w:spacing w:after="5" w:line="267" w:lineRule="auto"/>
        <w:outlineLvl w:val="3"/>
        <w:rPr>
          <w:b/>
          <w:color w:val="0000CC"/>
          <w:sz w:val="24"/>
        </w:rPr>
      </w:pPr>
      <w:r w:rsidRPr="00E03E88">
        <w:rPr>
          <w:b/>
          <w:color w:val="FF0000"/>
          <w:sz w:val="24"/>
        </w:rPr>
        <w:t>Trial 34</w:t>
      </w:r>
      <w:r w:rsidRPr="00E03E88">
        <w:rPr>
          <w:b/>
          <w:sz w:val="24"/>
        </w:rPr>
        <w:t xml:space="preserve"> </w:t>
      </w:r>
    </w:p>
    <w:p w:rsidR="00E03E88" w:rsidRPr="00E03E88" w:rsidRDefault="00E03E88" w:rsidP="00E03E88">
      <w:pPr>
        <w:spacing w:after="5" w:line="252" w:lineRule="auto"/>
        <w:ind w:right="6"/>
        <w:jc w:val="both"/>
        <w:rPr>
          <w:sz w:val="24"/>
        </w:rPr>
      </w:pPr>
      <w:r w:rsidRPr="00E03E88">
        <w:rPr>
          <w:sz w:val="24"/>
        </w:rPr>
        <w:t xml:space="preserve">A solution of potassium dichromate (VI) was added to an acidified solution of iron (II) sulphate. </w:t>
      </w:r>
    </w:p>
    <w:p w:rsidR="00E03E88" w:rsidRPr="00E03E88" w:rsidRDefault="00E03E88" w:rsidP="00E03E88">
      <w:pPr>
        <w:numPr>
          <w:ilvl w:val="0"/>
          <w:numId w:val="157"/>
        </w:numPr>
        <w:spacing w:after="5" w:line="252" w:lineRule="auto"/>
        <w:ind w:right="6" w:hanging="720"/>
        <w:jc w:val="both"/>
        <w:rPr>
          <w:sz w:val="24"/>
        </w:rPr>
      </w:pPr>
      <w:r w:rsidRPr="00E03E88">
        <w:rPr>
          <w:sz w:val="24"/>
        </w:rPr>
        <w:t xml:space="preserve">State what was observed. (1mark) </w:t>
      </w:r>
    </w:p>
    <w:p w:rsidR="00E03E88" w:rsidRPr="00E03E88" w:rsidRDefault="00E03E88" w:rsidP="00E03E88">
      <w:pPr>
        <w:numPr>
          <w:ilvl w:val="0"/>
          <w:numId w:val="157"/>
        </w:numPr>
        <w:spacing w:after="5" w:line="252" w:lineRule="auto"/>
        <w:ind w:right="6" w:hanging="720"/>
        <w:jc w:val="both"/>
        <w:rPr>
          <w:sz w:val="24"/>
        </w:rPr>
      </w:pPr>
      <w:r w:rsidRPr="00E03E88">
        <w:rPr>
          <w:sz w:val="24"/>
        </w:rPr>
        <w:t xml:space="preserve">Write an ionic equation for the reaction that took place. (1½ marks) </w:t>
      </w:r>
    </w:p>
    <w:p w:rsidR="00E03E88" w:rsidRPr="00E03E88" w:rsidRDefault="00E03E88" w:rsidP="00E03E88">
      <w:pPr>
        <w:spacing w:after="0"/>
        <w:rPr>
          <w:sz w:val="24"/>
        </w:rPr>
      </w:pPr>
      <w:r w:rsidRPr="00E03E88">
        <w:rPr>
          <w:sz w:val="24"/>
        </w:rPr>
        <w:t xml:space="preserve"> </w:t>
      </w:r>
    </w:p>
    <w:p w:rsidR="00E03E88" w:rsidRPr="00E03E88" w:rsidRDefault="00E03E88" w:rsidP="00E03E88">
      <w:pPr>
        <w:keepNext/>
        <w:keepLines/>
        <w:spacing w:after="5" w:line="267" w:lineRule="auto"/>
        <w:outlineLvl w:val="3"/>
        <w:rPr>
          <w:b/>
          <w:color w:val="0000CC"/>
          <w:sz w:val="24"/>
        </w:rPr>
      </w:pPr>
      <w:r w:rsidRPr="00E03E88">
        <w:rPr>
          <w:b/>
          <w:color w:val="FF0000"/>
          <w:sz w:val="24"/>
        </w:rPr>
        <w:t xml:space="preserve">Trial 35 </w:t>
      </w:r>
    </w:p>
    <w:p w:rsidR="00E03E88" w:rsidRPr="00E03E88" w:rsidRDefault="00E03E88" w:rsidP="00E03E88">
      <w:pPr>
        <w:spacing w:after="5" w:line="252" w:lineRule="auto"/>
        <w:ind w:right="6"/>
        <w:jc w:val="both"/>
        <w:rPr>
          <w:sz w:val="24"/>
        </w:rPr>
      </w:pPr>
      <w:r w:rsidRPr="00E03E88">
        <w:rPr>
          <w:sz w:val="24"/>
        </w:rPr>
        <w:t xml:space="preserve">Potassium dichromate in the presence of sulphuric acid is widely used as an oxidizing agent. </w:t>
      </w:r>
    </w:p>
    <w:p w:rsidR="00E03E88" w:rsidRPr="00E03E88" w:rsidRDefault="00E03E88" w:rsidP="00E03E88">
      <w:pPr>
        <w:spacing w:after="5" w:line="252" w:lineRule="auto"/>
        <w:ind w:right="6"/>
        <w:jc w:val="both"/>
        <w:rPr>
          <w:sz w:val="24"/>
        </w:rPr>
      </w:pPr>
      <w:r w:rsidRPr="00E03E88">
        <w:rPr>
          <w:sz w:val="24"/>
        </w:rPr>
        <w:t xml:space="preserve">Write </w:t>
      </w:r>
    </w:p>
    <w:p w:rsidR="00E03E88" w:rsidRPr="00E03E88" w:rsidRDefault="00E03E88" w:rsidP="00E03E88">
      <w:pPr>
        <w:numPr>
          <w:ilvl w:val="0"/>
          <w:numId w:val="158"/>
        </w:numPr>
        <w:spacing w:after="5" w:line="252" w:lineRule="auto"/>
        <w:ind w:right="6" w:hanging="720"/>
        <w:jc w:val="both"/>
        <w:rPr>
          <w:sz w:val="24"/>
        </w:rPr>
      </w:pPr>
      <w:r w:rsidRPr="00E03E88">
        <w:rPr>
          <w:sz w:val="24"/>
        </w:rPr>
        <w:t xml:space="preserve">Half equation for the reaction between potassium dichromate and potassium iodide (2½ marks) </w:t>
      </w:r>
    </w:p>
    <w:p w:rsidR="00E03E88" w:rsidRPr="00E03E88" w:rsidRDefault="00E03E88" w:rsidP="00E03E88">
      <w:pPr>
        <w:numPr>
          <w:ilvl w:val="0"/>
          <w:numId w:val="158"/>
        </w:numPr>
        <w:spacing w:after="5" w:line="252" w:lineRule="auto"/>
        <w:ind w:right="6" w:hanging="720"/>
        <w:jc w:val="both"/>
        <w:rPr>
          <w:sz w:val="24"/>
        </w:rPr>
      </w:pPr>
      <w:r w:rsidRPr="00E03E88">
        <w:rPr>
          <w:sz w:val="24"/>
        </w:rPr>
        <w:t xml:space="preserve">Write an overall equation for the reaction between potassium dichromate and </w:t>
      </w:r>
    </w:p>
    <w:p w:rsidR="00E03E88" w:rsidRPr="00E03E88" w:rsidRDefault="00E03E88" w:rsidP="00E03E88">
      <w:pPr>
        <w:spacing w:after="5" w:line="252" w:lineRule="auto"/>
        <w:ind w:right="6"/>
        <w:jc w:val="both"/>
        <w:rPr>
          <w:sz w:val="24"/>
        </w:rPr>
      </w:pPr>
      <w:r w:rsidRPr="00E03E88">
        <w:rPr>
          <w:sz w:val="24"/>
        </w:rPr>
        <w:t xml:space="preserve">potassium iodide in acidic solution.                                                                      (1 ½ mark) </w:t>
      </w:r>
    </w:p>
    <w:p w:rsidR="00E03E88" w:rsidRPr="00E03E88" w:rsidRDefault="00E03E88" w:rsidP="00E03E88">
      <w:pPr>
        <w:numPr>
          <w:ilvl w:val="0"/>
          <w:numId w:val="158"/>
        </w:numPr>
        <w:spacing w:after="5" w:line="252" w:lineRule="auto"/>
        <w:ind w:right="6" w:hanging="720"/>
        <w:jc w:val="both"/>
        <w:rPr>
          <w:sz w:val="24"/>
        </w:rPr>
      </w:pPr>
      <w:r w:rsidRPr="00E03E88">
        <w:rPr>
          <w:sz w:val="24"/>
        </w:rPr>
        <w:t xml:space="preserve">Name one practical application of potassium dichromate as an oxidizing agent.(1 mark) </w:t>
      </w:r>
    </w:p>
    <w:p w:rsidR="00E03E88" w:rsidRPr="00E03E88" w:rsidRDefault="00E03E88" w:rsidP="00E03E88">
      <w:pPr>
        <w:spacing w:after="0"/>
        <w:rPr>
          <w:sz w:val="24"/>
        </w:rPr>
      </w:pPr>
      <w:r w:rsidRPr="00E03E88">
        <w:rPr>
          <w:sz w:val="24"/>
        </w:rPr>
        <w:t xml:space="preserve"> </w:t>
      </w:r>
    </w:p>
    <w:p w:rsidR="00E03E88" w:rsidRPr="00E03E88" w:rsidRDefault="00E03E88" w:rsidP="00E03E88">
      <w:pPr>
        <w:spacing w:after="161"/>
        <w:rPr>
          <w:sz w:val="24"/>
        </w:rPr>
      </w:pPr>
      <w:r w:rsidRPr="00E03E88">
        <w:rPr>
          <w:b/>
          <w:color w:val="0070C0"/>
        </w:rPr>
        <w:t xml:space="preserve">Conversion dichromate to chromate </w:t>
      </w:r>
    </w:p>
    <w:p w:rsidR="00E03E88" w:rsidRPr="00E03E88" w:rsidRDefault="00E03E88" w:rsidP="00E03E88">
      <w:pPr>
        <w:spacing w:after="354" w:line="266" w:lineRule="auto"/>
        <w:ind w:right="4"/>
        <w:rPr>
          <w:sz w:val="24"/>
        </w:rPr>
      </w:pPr>
      <w:r w:rsidRPr="00E03E88">
        <w:t xml:space="preserve">In presence of an alkali dichromate (orange) is converted into chromate (yellow) ions. And chromate ions in acid solution are converted into dichromate solution. </w:t>
      </w:r>
    </w:p>
    <w:p w:rsidR="00E03E88" w:rsidRPr="00E03E88" w:rsidRDefault="00E03E88" w:rsidP="00E03E88">
      <w:pPr>
        <w:spacing w:after="274" w:line="266" w:lineRule="auto"/>
        <w:ind w:right="4"/>
        <w:rPr>
          <w:sz w:val="24"/>
        </w:rPr>
      </w:pPr>
      <w:r w:rsidRPr="00E03E88">
        <w:t>Cr2O7</w:t>
      </w:r>
      <w:r w:rsidRPr="00E03E88">
        <w:rPr>
          <w:sz w:val="34"/>
          <w:vertAlign w:val="superscript"/>
        </w:rPr>
        <w:t>2-</w:t>
      </w:r>
      <w:r w:rsidRPr="00E03E88">
        <w:t>(aq) + 2OH</w:t>
      </w:r>
      <w:r w:rsidRPr="00E03E88">
        <w:rPr>
          <w:sz w:val="34"/>
          <w:vertAlign w:val="superscript"/>
        </w:rPr>
        <w:t xml:space="preserve">- </w:t>
      </w:r>
      <w:r w:rsidRPr="00E03E88">
        <w:t>(aq) → 2CrO4</w:t>
      </w:r>
      <w:r w:rsidRPr="00E03E88">
        <w:rPr>
          <w:sz w:val="34"/>
          <w:vertAlign w:val="superscript"/>
        </w:rPr>
        <w:t>2-</w:t>
      </w:r>
      <w:r w:rsidRPr="00E03E88">
        <w:t xml:space="preserve">(aq) + H2O(l) </w:t>
      </w:r>
    </w:p>
    <w:p w:rsidR="00E03E88" w:rsidRPr="00E03E88" w:rsidRDefault="00E03E88" w:rsidP="00E03E88">
      <w:pPr>
        <w:spacing w:after="99" w:line="266" w:lineRule="auto"/>
        <w:ind w:right="4"/>
        <w:rPr>
          <w:sz w:val="24"/>
        </w:rPr>
      </w:pPr>
      <w:r w:rsidRPr="00E03E88">
        <w:t>2CrO4</w:t>
      </w:r>
      <w:r w:rsidRPr="00E03E88">
        <w:rPr>
          <w:sz w:val="34"/>
          <w:vertAlign w:val="superscript"/>
        </w:rPr>
        <w:t>2-</w:t>
      </w:r>
      <w:r w:rsidRPr="00E03E88">
        <w:t>(aq) + 2H</w:t>
      </w:r>
      <w:r w:rsidRPr="00E03E88">
        <w:rPr>
          <w:sz w:val="34"/>
          <w:vertAlign w:val="superscript"/>
        </w:rPr>
        <w:t xml:space="preserve">+ </w:t>
      </w:r>
      <w:r w:rsidRPr="00E03E88">
        <w:t>(aq) → Cr2O7</w:t>
      </w:r>
      <w:r w:rsidRPr="00E03E88">
        <w:rPr>
          <w:sz w:val="34"/>
          <w:vertAlign w:val="superscript"/>
        </w:rPr>
        <w:t>2-</w:t>
      </w:r>
      <w:r w:rsidRPr="00E03E88">
        <w:t xml:space="preserve">(aq) + H2O(l) </w:t>
      </w:r>
    </w:p>
    <w:p w:rsidR="00E03E88" w:rsidRPr="00E03E88" w:rsidRDefault="00E03E88" w:rsidP="00E03E88">
      <w:pPr>
        <w:spacing w:after="6"/>
        <w:rPr>
          <w:sz w:val="24"/>
        </w:rPr>
      </w:pPr>
      <w:r w:rsidRPr="00E03E88">
        <w:rPr>
          <w:sz w:val="24"/>
        </w:rPr>
        <w:t xml:space="preserve"> </w:t>
      </w:r>
    </w:p>
    <w:p w:rsidR="00E03E88" w:rsidRPr="00E03E88" w:rsidRDefault="00E03E88" w:rsidP="00E03E88">
      <w:pPr>
        <w:keepNext/>
        <w:keepLines/>
        <w:spacing w:after="5" w:line="267" w:lineRule="auto"/>
        <w:outlineLvl w:val="3"/>
        <w:rPr>
          <w:b/>
          <w:color w:val="0000CC"/>
          <w:sz w:val="24"/>
        </w:rPr>
      </w:pPr>
      <w:r w:rsidRPr="00E03E88">
        <w:rPr>
          <w:b/>
          <w:color w:val="FF0000"/>
          <w:sz w:val="24"/>
        </w:rPr>
        <w:t xml:space="preserve">Trial 36 </w:t>
      </w:r>
    </w:p>
    <w:p w:rsidR="00E03E88" w:rsidRPr="00E03E88" w:rsidRDefault="00E03E88" w:rsidP="00E03E88">
      <w:pPr>
        <w:spacing w:after="5" w:line="252" w:lineRule="auto"/>
        <w:ind w:right="6"/>
        <w:jc w:val="both"/>
        <w:rPr>
          <w:sz w:val="24"/>
        </w:rPr>
      </w:pPr>
      <w:r w:rsidRPr="00E03E88">
        <w:rPr>
          <w:sz w:val="24"/>
        </w:rPr>
        <w:t xml:space="preserve">State  what  is  observed  and  write  equation  for  the  reaction  that  took  place  when  sodium hydroxide is added to potassium dichromate solution followed by excess dilute sulphuric acid </w:t>
      </w:r>
    </w:p>
    <w:p w:rsidR="00E03E88" w:rsidRPr="00E03E88" w:rsidRDefault="00E03E88" w:rsidP="00E03E88">
      <w:pPr>
        <w:spacing w:after="41"/>
        <w:rPr>
          <w:sz w:val="24"/>
        </w:rPr>
      </w:pPr>
      <w:r w:rsidRPr="00E03E88">
        <w:rPr>
          <w:sz w:val="24"/>
        </w:rPr>
        <w:t xml:space="preserve"> </w:t>
      </w:r>
    </w:p>
    <w:p w:rsidR="00E03E88" w:rsidRPr="00E03E88" w:rsidRDefault="00E03E88" w:rsidP="00E03E88">
      <w:pPr>
        <w:keepNext/>
        <w:keepLines/>
        <w:spacing w:after="63"/>
        <w:outlineLvl w:val="3"/>
        <w:rPr>
          <w:b/>
          <w:color w:val="0000CC"/>
          <w:sz w:val="24"/>
        </w:rPr>
      </w:pPr>
      <w:r w:rsidRPr="00E03E88">
        <w:rPr>
          <w:b/>
          <w:color w:val="006FC0"/>
          <w:sz w:val="24"/>
        </w:rPr>
        <w:lastRenderedPageBreak/>
        <w:t>Use of chromate and dichromate to test for lead and barium ions</w:t>
      </w:r>
      <w:r w:rsidRPr="00E03E88">
        <w:rPr>
          <w:sz w:val="24"/>
        </w:rPr>
        <w:t xml:space="preserve"> </w:t>
      </w:r>
    </w:p>
    <w:p w:rsidR="00E03E88" w:rsidRPr="00E03E88" w:rsidRDefault="00E03E88" w:rsidP="00E03E88">
      <w:pPr>
        <w:spacing w:after="45" w:line="413" w:lineRule="auto"/>
        <w:ind w:right="801"/>
        <w:rPr>
          <w:sz w:val="24"/>
        </w:rPr>
      </w:pPr>
      <w:r w:rsidRPr="00E03E88">
        <w:t>Potassium chromate and dichromate form yellow precipitates with Pb</w:t>
      </w:r>
      <w:r w:rsidRPr="00E03E88">
        <w:rPr>
          <w:vertAlign w:val="superscript"/>
        </w:rPr>
        <w:t>+2</w:t>
      </w:r>
      <w:r w:rsidRPr="00E03E88">
        <w:rPr>
          <w:sz w:val="34"/>
          <w:vertAlign w:val="superscript"/>
        </w:rPr>
        <w:t xml:space="preserve"> </w:t>
      </w:r>
      <w:r w:rsidRPr="00E03E88">
        <w:t>and Ba</w:t>
      </w:r>
      <w:r w:rsidRPr="00E03E88">
        <w:rPr>
          <w:vertAlign w:val="superscript"/>
        </w:rPr>
        <w:t>2+</w:t>
      </w:r>
      <w:r w:rsidRPr="00E03E88">
        <w:rPr>
          <w:sz w:val="34"/>
          <w:vertAlign w:val="superscript"/>
        </w:rPr>
        <w:t xml:space="preserve"> </w:t>
      </w:r>
      <w:r w:rsidRPr="00E03E88">
        <w:t xml:space="preserve">and a r e  used to test for these ions </w:t>
      </w:r>
    </w:p>
    <w:p w:rsidR="00E03E88" w:rsidRPr="00E03E88" w:rsidRDefault="00E03E88" w:rsidP="00E03E88">
      <w:pPr>
        <w:spacing w:after="162"/>
        <w:rPr>
          <w:sz w:val="24"/>
        </w:rPr>
      </w:pPr>
      <w:r w:rsidRPr="00E03E88">
        <w:t>M</w:t>
      </w:r>
      <w:r w:rsidRPr="00E03E88">
        <w:rPr>
          <w:vertAlign w:val="superscript"/>
        </w:rPr>
        <w:t>2+</w:t>
      </w:r>
      <w:r w:rsidRPr="00E03E88">
        <w:t>(aq) + CrO</w:t>
      </w:r>
      <w:r w:rsidRPr="00E03E88">
        <w:rPr>
          <w:vertAlign w:val="subscript"/>
        </w:rPr>
        <w:t>4</w:t>
      </w:r>
      <w:r w:rsidRPr="00E03E88">
        <w:rPr>
          <w:vertAlign w:val="superscript"/>
        </w:rPr>
        <w:t>2-</w:t>
      </w:r>
      <w:r w:rsidRPr="00E03E88">
        <w:t>(aq) → MCrO4(s)2M</w:t>
      </w:r>
      <w:r w:rsidRPr="00E03E88">
        <w:rPr>
          <w:vertAlign w:val="superscript"/>
        </w:rPr>
        <w:t>2+</w:t>
      </w:r>
      <w:r w:rsidRPr="00E03E88">
        <w:t>(aq) + Cr</w:t>
      </w:r>
      <w:r w:rsidRPr="00E03E88">
        <w:rPr>
          <w:vertAlign w:val="subscript"/>
        </w:rPr>
        <w:t>2</w:t>
      </w:r>
      <w:r w:rsidRPr="00E03E88">
        <w:t>O</w:t>
      </w:r>
      <w:r w:rsidRPr="00E03E88">
        <w:rPr>
          <w:vertAlign w:val="subscript"/>
        </w:rPr>
        <w:t>7</w:t>
      </w:r>
      <w:r w:rsidRPr="00E03E88">
        <w:rPr>
          <w:vertAlign w:val="superscript"/>
        </w:rPr>
        <w:t>2-</w:t>
      </w:r>
      <w:r w:rsidRPr="00E03E88">
        <w:t>(aq) + H</w:t>
      </w:r>
      <w:r w:rsidRPr="00E03E88">
        <w:rPr>
          <w:vertAlign w:val="subscript"/>
        </w:rPr>
        <w:t>2</w:t>
      </w:r>
      <w:r w:rsidRPr="00E03E88">
        <w:t>O(l) → MCr</w:t>
      </w:r>
      <w:r w:rsidRPr="00E03E88">
        <w:rPr>
          <w:vertAlign w:val="subscript"/>
        </w:rPr>
        <w:t>2</w:t>
      </w:r>
      <w:r w:rsidRPr="00E03E88">
        <w:t>O</w:t>
      </w:r>
      <w:r w:rsidRPr="00E03E88">
        <w:rPr>
          <w:vertAlign w:val="subscript"/>
        </w:rPr>
        <w:t>7</w:t>
      </w:r>
      <w:r w:rsidRPr="00E03E88">
        <w:t>(s)+ 2H</w:t>
      </w:r>
      <w:r w:rsidRPr="00E03E88">
        <w:rPr>
          <w:vertAlign w:val="superscript"/>
        </w:rPr>
        <w:t>+</w:t>
      </w:r>
      <w:r w:rsidRPr="00E03E88">
        <w:t>(aq)</w:t>
      </w:r>
      <w:r w:rsidRPr="00E03E88">
        <w:rPr>
          <w:b/>
          <w:sz w:val="24"/>
        </w:rPr>
        <w:t>Lead chromate is soluble in sodium hydroxide whereas barium chromate is not.</w:t>
      </w:r>
      <w:r w:rsidRPr="00E03E88">
        <w:rPr>
          <w:sz w:val="24"/>
        </w:rPr>
        <w:t xml:space="preserve"> </w:t>
      </w:r>
    </w:p>
    <w:p w:rsidR="00E03E88" w:rsidRPr="00E03E88" w:rsidRDefault="00E03E88" w:rsidP="00E03E88">
      <w:pPr>
        <w:spacing w:after="232" w:line="266" w:lineRule="auto"/>
        <w:ind w:right="4"/>
        <w:rPr>
          <w:sz w:val="24"/>
        </w:rPr>
      </w:pPr>
      <w:r w:rsidRPr="00E03E88">
        <w:t>PbCrO4(s) + 4OH</w:t>
      </w:r>
      <w:r w:rsidRPr="00E03E88">
        <w:rPr>
          <w:vertAlign w:val="superscript"/>
        </w:rPr>
        <w:t>-</w:t>
      </w:r>
      <w:r w:rsidRPr="00E03E88">
        <w:t>(aq)    → PbO</w:t>
      </w:r>
      <w:r w:rsidRPr="00E03E88">
        <w:rPr>
          <w:vertAlign w:val="subscript"/>
        </w:rPr>
        <w:t>2</w:t>
      </w:r>
      <w:r w:rsidRPr="00E03E88">
        <w:rPr>
          <w:vertAlign w:val="superscript"/>
        </w:rPr>
        <w:t>2-</w:t>
      </w:r>
      <w:r w:rsidRPr="00E03E88">
        <w:t>(aq) +2H</w:t>
      </w:r>
      <w:r w:rsidRPr="00E03E88">
        <w:rPr>
          <w:vertAlign w:val="subscript"/>
        </w:rPr>
        <w:t>2</w:t>
      </w:r>
      <w:r w:rsidRPr="00E03E88">
        <w:t>O(l)+  CrO</w:t>
      </w:r>
      <w:r w:rsidRPr="00E03E88">
        <w:rPr>
          <w:vertAlign w:val="subscript"/>
        </w:rPr>
        <w:t>4</w:t>
      </w:r>
      <w:r w:rsidRPr="00E03E88">
        <w:rPr>
          <w:vertAlign w:val="superscript"/>
        </w:rPr>
        <w:t>2-</w:t>
      </w:r>
      <w:r w:rsidRPr="00E03E88">
        <w:t xml:space="preserve">(as). </w:t>
      </w:r>
    </w:p>
    <w:p w:rsidR="00E03E88" w:rsidRPr="00E03E88" w:rsidRDefault="00E03E88" w:rsidP="00E03E88">
      <w:pPr>
        <w:spacing w:after="0"/>
        <w:rPr>
          <w:sz w:val="24"/>
        </w:rPr>
      </w:pPr>
      <w:r w:rsidRPr="00E03E88">
        <w:rPr>
          <w:sz w:val="24"/>
        </w:rPr>
        <w:t xml:space="preserve"> </w:t>
      </w:r>
    </w:p>
    <w:p w:rsidR="00E03E88" w:rsidRPr="00E03E88" w:rsidRDefault="00E03E88" w:rsidP="00E03E88">
      <w:pPr>
        <w:keepNext/>
        <w:keepLines/>
        <w:spacing w:after="4"/>
        <w:outlineLvl w:val="3"/>
        <w:rPr>
          <w:b/>
          <w:color w:val="0000CC"/>
          <w:sz w:val="24"/>
        </w:rPr>
      </w:pPr>
      <w:r w:rsidRPr="00E03E88">
        <w:rPr>
          <w:b/>
          <w:color w:val="006FC0"/>
          <w:sz w:val="24"/>
        </w:rPr>
        <w:t>Reaction dichromate with hydrogen peroxide</w:t>
      </w:r>
      <w:r w:rsidRPr="00E03E88">
        <w:rPr>
          <w:sz w:val="24"/>
        </w:rPr>
        <w:t xml:space="preserve"> </w:t>
      </w:r>
    </w:p>
    <w:p w:rsidR="00E03E88" w:rsidRPr="00E03E88" w:rsidRDefault="00E03E88" w:rsidP="00E03E88">
      <w:pPr>
        <w:spacing w:after="152" w:line="252" w:lineRule="auto"/>
        <w:ind w:right="6"/>
        <w:jc w:val="both"/>
        <w:rPr>
          <w:sz w:val="24"/>
        </w:rPr>
      </w:pPr>
      <w:r w:rsidRPr="00E03E88">
        <w:rPr>
          <w:sz w:val="24"/>
        </w:rPr>
        <w:t>In dilute acidified solutions, dichromate (VI) reacts with hydrogen peroxide solution to form a blue chromium peroxide CrO(O</w:t>
      </w:r>
      <w:r w:rsidRPr="00E03E88">
        <w:rPr>
          <w:sz w:val="24"/>
          <w:vertAlign w:val="subscript"/>
        </w:rPr>
        <w:t>2</w:t>
      </w:r>
      <w:r w:rsidRPr="00E03E88">
        <w:rPr>
          <w:sz w:val="24"/>
        </w:rPr>
        <w:t>)</w:t>
      </w:r>
      <w:r w:rsidRPr="00E03E88">
        <w:rPr>
          <w:sz w:val="24"/>
          <w:vertAlign w:val="subscript"/>
        </w:rPr>
        <w:t>2</w:t>
      </w:r>
      <w:r w:rsidRPr="00E03E88">
        <w:rPr>
          <w:sz w:val="24"/>
        </w:rPr>
        <w:t xml:space="preserve">: </w:t>
      </w:r>
    </w:p>
    <w:p w:rsidR="00E03E88" w:rsidRPr="00E03E88" w:rsidRDefault="00E03E88" w:rsidP="00E03E88">
      <w:pPr>
        <w:spacing w:after="53" w:line="266" w:lineRule="auto"/>
        <w:ind w:right="4"/>
        <w:rPr>
          <w:sz w:val="24"/>
        </w:rPr>
      </w:pPr>
      <w:r w:rsidRPr="00E03E88">
        <w:t>Cr</w:t>
      </w:r>
      <w:r w:rsidRPr="00E03E88">
        <w:rPr>
          <w:vertAlign w:val="subscript"/>
        </w:rPr>
        <w:t>2</w:t>
      </w:r>
      <w:r w:rsidRPr="00E03E88">
        <w:t>O</w:t>
      </w:r>
      <w:r w:rsidRPr="00E03E88">
        <w:rPr>
          <w:vertAlign w:val="subscript"/>
        </w:rPr>
        <w:t>7</w:t>
      </w:r>
      <w:r w:rsidRPr="00E03E88">
        <w:rPr>
          <w:vertAlign w:val="superscript"/>
        </w:rPr>
        <w:t>2-</w:t>
      </w:r>
      <w:r w:rsidRPr="00E03E88">
        <w:rPr>
          <w:sz w:val="34"/>
          <w:vertAlign w:val="superscript"/>
        </w:rPr>
        <w:t xml:space="preserve"> </w:t>
      </w:r>
      <w:r w:rsidRPr="00E03E88">
        <w:t>(aq) + 2H</w:t>
      </w:r>
      <w:r w:rsidRPr="00E03E88">
        <w:rPr>
          <w:vertAlign w:val="superscript"/>
        </w:rPr>
        <w:t>+</w:t>
      </w:r>
      <w:r w:rsidRPr="00E03E88">
        <w:rPr>
          <w:sz w:val="34"/>
          <w:vertAlign w:val="superscript"/>
        </w:rPr>
        <w:t xml:space="preserve"> </w:t>
      </w:r>
      <w:r w:rsidRPr="00E03E88">
        <w:t>(aq) + 4H</w:t>
      </w:r>
      <w:r w:rsidRPr="00E03E88">
        <w:rPr>
          <w:vertAlign w:val="subscript"/>
        </w:rPr>
        <w:t>2</w:t>
      </w:r>
      <w:r w:rsidRPr="00E03E88">
        <w:t>O</w:t>
      </w:r>
      <w:r w:rsidRPr="00E03E88">
        <w:rPr>
          <w:vertAlign w:val="subscript"/>
        </w:rPr>
        <w:t>2</w:t>
      </w:r>
      <w:r w:rsidRPr="00E03E88">
        <w:t xml:space="preserve"> (aq) →  2CrO(O</w:t>
      </w:r>
      <w:r w:rsidRPr="00E03E88">
        <w:rPr>
          <w:vertAlign w:val="subscript"/>
        </w:rPr>
        <w:t>2</w:t>
      </w:r>
      <w:r w:rsidRPr="00E03E88">
        <w:t>)</w:t>
      </w:r>
      <w:r w:rsidRPr="00E03E88">
        <w:rPr>
          <w:vertAlign w:val="subscript"/>
        </w:rPr>
        <w:t>2</w:t>
      </w:r>
      <w:r w:rsidRPr="00E03E88">
        <w:t xml:space="preserve"> (aq) + 5H2O (l) </w:t>
      </w:r>
    </w:p>
    <w:p w:rsidR="00E03E88" w:rsidRPr="00E03E88" w:rsidRDefault="00E03E88" w:rsidP="00E03E88">
      <w:pPr>
        <w:spacing w:after="96"/>
        <w:rPr>
          <w:sz w:val="24"/>
        </w:rPr>
      </w:pPr>
      <w:r w:rsidRPr="00E03E88">
        <w:t xml:space="preserve">The reaction provides </w:t>
      </w:r>
      <w:r w:rsidRPr="00E03E88">
        <w:rPr>
          <w:b/>
        </w:rPr>
        <w:t>a sensitive test. For chromium</w:t>
      </w:r>
      <w:r w:rsidRPr="00E03E88">
        <w:t xml:space="preserve"> </w:t>
      </w:r>
    </w:p>
    <w:p w:rsidR="00E03E88" w:rsidRPr="00E03E88" w:rsidRDefault="00E03E88" w:rsidP="00E03E88">
      <w:pPr>
        <w:spacing w:after="0"/>
        <w:rPr>
          <w:sz w:val="24"/>
        </w:rPr>
      </w:pPr>
      <w:r w:rsidRPr="00E03E88">
        <w:rPr>
          <w:sz w:val="24"/>
        </w:rPr>
        <w:t xml:space="preserve"> </w:t>
      </w:r>
    </w:p>
    <w:p w:rsidR="00E03E88" w:rsidRPr="00E03E88" w:rsidRDefault="00E03E88" w:rsidP="00E03E88">
      <w:pPr>
        <w:keepNext/>
        <w:keepLines/>
        <w:spacing w:after="4"/>
        <w:outlineLvl w:val="3"/>
        <w:rPr>
          <w:b/>
          <w:color w:val="0000CC"/>
          <w:sz w:val="24"/>
        </w:rPr>
      </w:pPr>
      <w:r w:rsidRPr="00E03E88">
        <w:rPr>
          <w:b/>
          <w:color w:val="006FC0"/>
          <w:sz w:val="24"/>
        </w:rPr>
        <w:t>Chromium III chloride</w:t>
      </w:r>
      <w:r w:rsidRPr="00E03E88">
        <w:rPr>
          <w:sz w:val="24"/>
        </w:rPr>
        <w:t xml:space="preserve"> </w:t>
      </w:r>
    </w:p>
    <w:p w:rsidR="00E03E88" w:rsidRPr="00E03E88" w:rsidRDefault="00E03E88" w:rsidP="00E03E88">
      <w:pPr>
        <w:spacing w:after="5" w:line="252" w:lineRule="auto"/>
        <w:ind w:right="6"/>
        <w:jc w:val="both"/>
        <w:rPr>
          <w:sz w:val="24"/>
        </w:rPr>
      </w:pPr>
      <w:r w:rsidRPr="00E03E88">
        <w:rPr>
          <w:sz w:val="24"/>
        </w:rPr>
        <w:t xml:space="preserve">It is particularly of interest in exams because it shows isomerism of inorganic compounds. </w:t>
      </w:r>
    </w:p>
    <w:p w:rsidR="00E03E88" w:rsidRPr="00E03E88" w:rsidRDefault="00E03E88" w:rsidP="00E03E88">
      <w:pPr>
        <w:spacing w:after="0"/>
        <w:rPr>
          <w:sz w:val="24"/>
        </w:rPr>
      </w:pPr>
      <w:r w:rsidRPr="00E03E88">
        <w:rPr>
          <w:sz w:val="24"/>
        </w:rPr>
        <w:t xml:space="preserve"> </w:t>
      </w:r>
    </w:p>
    <w:p w:rsidR="00E03E88" w:rsidRPr="00E03E88" w:rsidRDefault="00E03E88" w:rsidP="00E03E88">
      <w:pPr>
        <w:spacing w:after="5" w:line="252" w:lineRule="auto"/>
        <w:ind w:right="6"/>
        <w:jc w:val="both"/>
        <w:rPr>
          <w:sz w:val="24"/>
        </w:rPr>
      </w:pPr>
      <w:r w:rsidRPr="00E03E88">
        <w:rPr>
          <w:b/>
          <w:sz w:val="24"/>
        </w:rPr>
        <w:t>Isomerism</w:t>
      </w:r>
      <w:r w:rsidRPr="00E03E88">
        <w:rPr>
          <w:sz w:val="24"/>
        </w:rPr>
        <w:t xml:space="preserve">  is  the  existence  of  compounds  with  the  same  molecular  formula  but  different structural formulae </w:t>
      </w:r>
    </w:p>
    <w:p w:rsidR="00E03E88" w:rsidRPr="00E03E88" w:rsidRDefault="00E03E88" w:rsidP="00E03E88">
      <w:pPr>
        <w:spacing w:after="0"/>
        <w:rPr>
          <w:sz w:val="24"/>
        </w:rPr>
      </w:pPr>
      <w:r w:rsidRPr="00E03E88">
        <w:rPr>
          <w:sz w:val="24"/>
        </w:rPr>
        <w:t xml:space="preserve"> </w:t>
      </w:r>
    </w:p>
    <w:p w:rsidR="00E03E88" w:rsidRPr="00E03E88" w:rsidRDefault="00E03E88" w:rsidP="00E03E88">
      <w:pPr>
        <w:spacing w:after="42" w:line="252" w:lineRule="auto"/>
        <w:ind w:right="6"/>
        <w:jc w:val="both"/>
        <w:rPr>
          <w:sz w:val="24"/>
        </w:rPr>
      </w:pPr>
      <w:r w:rsidRPr="00E03E88">
        <w:rPr>
          <w:sz w:val="24"/>
        </w:rPr>
        <w:t xml:space="preserve">Isomers of chromium III chloride are:  </w:t>
      </w:r>
    </w:p>
    <w:p w:rsidR="00E03E88" w:rsidRPr="00E03E88" w:rsidRDefault="00E03E88" w:rsidP="00E03E88">
      <w:pPr>
        <w:spacing w:after="175" w:line="335" w:lineRule="auto"/>
        <w:ind w:right="4658"/>
        <w:jc w:val="both"/>
        <w:rPr>
          <w:sz w:val="24"/>
        </w:rPr>
      </w:pPr>
      <w:r w:rsidRPr="00E03E88">
        <w:rPr>
          <w:sz w:val="24"/>
        </w:rPr>
        <w:t xml:space="preserve">(a)  </w:t>
      </w:r>
      <w:r w:rsidRPr="00E03E88">
        <w:rPr>
          <w:sz w:val="24"/>
        </w:rPr>
        <w:tab/>
        <w:t>[Cr(H</w:t>
      </w:r>
      <w:r w:rsidRPr="00E03E88">
        <w:rPr>
          <w:sz w:val="24"/>
          <w:vertAlign w:val="subscript"/>
        </w:rPr>
        <w:t>2</w:t>
      </w:r>
      <w:r w:rsidRPr="00E03E88">
        <w:rPr>
          <w:sz w:val="24"/>
        </w:rPr>
        <w:t>O)</w:t>
      </w:r>
      <w:r w:rsidRPr="00E03E88">
        <w:rPr>
          <w:sz w:val="24"/>
          <w:vertAlign w:val="subscript"/>
        </w:rPr>
        <w:t>6</w:t>
      </w:r>
      <w:r w:rsidRPr="00E03E88">
        <w:rPr>
          <w:sz w:val="24"/>
        </w:rPr>
        <w:t>]</w:t>
      </w:r>
      <w:r w:rsidRPr="00E03E88">
        <w:rPr>
          <w:sz w:val="24"/>
          <w:vertAlign w:val="superscript"/>
        </w:rPr>
        <w:t>3+</w:t>
      </w:r>
      <w:r w:rsidRPr="00E03E88">
        <w:rPr>
          <w:sz w:val="24"/>
        </w:rPr>
        <w:t>(Cl</w:t>
      </w:r>
      <w:r w:rsidRPr="00E03E88">
        <w:rPr>
          <w:sz w:val="24"/>
          <w:vertAlign w:val="superscript"/>
        </w:rPr>
        <w:t>-</w:t>
      </w:r>
      <w:r w:rsidRPr="00E03E88">
        <w:rPr>
          <w:sz w:val="24"/>
        </w:rPr>
        <w:t xml:space="preserve">)3  </w:t>
      </w:r>
      <w:r w:rsidRPr="00E03E88">
        <w:rPr>
          <w:sz w:val="24"/>
        </w:rPr>
        <w:tab/>
        <w:t xml:space="preserve"> </w:t>
      </w:r>
      <w:r w:rsidRPr="00E03E88">
        <w:rPr>
          <w:sz w:val="24"/>
        </w:rPr>
        <w:tab/>
        <w:t>Grey-green (b)  [Cr(H2O)5Cl]</w:t>
      </w:r>
      <w:r w:rsidRPr="00E03E88">
        <w:rPr>
          <w:sz w:val="24"/>
          <w:vertAlign w:val="superscript"/>
        </w:rPr>
        <w:t>2+(</w:t>
      </w:r>
      <w:r w:rsidRPr="00E03E88">
        <w:rPr>
          <w:sz w:val="24"/>
        </w:rPr>
        <w:t>Cl</w:t>
      </w:r>
      <w:r w:rsidRPr="00E03E88">
        <w:rPr>
          <w:sz w:val="24"/>
          <w:vertAlign w:val="superscript"/>
        </w:rPr>
        <w:t>-</w:t>
      </w:r>
      <w:r w:rsidRPr="00E03E88">
        <w:rPr>
          <w:sz w:val="24"/>
        </w:rPr>
        <w:t xml:space="preserve">)2.H2O </w:t>
      </w:r>
      <w:r w:rsidRPr="00E03E88">
        <w:rPr>
          <w:sz w:val="24"/>
        </w:rPr>
        <w:tab/>
        <w:t xml:space="preserve">Light green </w:t>
      </w:r>
    </w:p>
    <w:p w:rsidR="00E03E88" w:rsidRPr="00E03E88" w:rsidRDefault="00E03E88" w:rsidP="00E03E88">
      <w:pPr>
        <w:tabs>
          <w:tab w:val="center" w:pos="1801"/>
        </w:tabs>
        <w:spacing w:after="5" w:line="252" w:lineRule="auto"/>
        <w:rPr>
          <w:sz w:val="24"/>
        </w:rPr>
      </w:pPr>
      <w:r w:rsidRPr="00E03E88">
        <w:rPr>
          <w:sz w:val="24"/>
        </w:rPr>
        <w:t xml:space="preserve">(c)  </w:t>
      </w:r>
      <w:r w:rsidRPr="00E03E88">
        <w:rPr>
          <w:sz w:val="24"/>
        </w:rPr>
        <w:tab/>
        <w:t>[Cr(H2O)4Cl]</w:t>
      </w:r>
      <w:r w:rsidRPr="00E03E88">
        <w:rPr>
          <w:sz w:val="24"/>
          <w:vertAlign w:val="superscript"/>
        </w:rPr>
        <w:t>2+</w:t>
      </w:r>
      <w:r w:rsidRPr="00E03E88">
        <w:rPr>
          <w:sz w:val="24"/>
        </w:rPr>
        <w:t>(Cl</w:t>
      </w:r>
      <w:r w:rsidRPr="00E03E88">
        <w:rPr>
          <w:sz w:val="37"/>
          <w:vertAlign w:val="superscript"/>
        </w:rPr>
        <w:t>-</w:t>
      </w:r>
      <w:r w:rsidRPr="00E03E88">
        <w:rPr>
          <w:sz w:val="24"/>
        </w:rPr>
        <w:t>)3.2H</w:t>
      </w:r>
      <w:r w:rsidRPr="00E03E88">
        <w:rPr>
          <w:sz w:val="24"/>
          <w:vertAlign w:val="subscript"/>
        </w:rPr>
        <w:t>2</w:t>
      </w:r>
      <w:r w:rsidRPr="00E03E88">
        <w:rPr>
          <w:sz w:val="24"/>
        </w:rPr>
        <w:t xml:space="preserve">O </w:t>
      </w:r>
    </w:p>
    <w:p w:rsidR="00E03E88" w:rsidRPr="00E03E88" w:rsidRDefault="00E03E88" w:rsidP="00E03E88">
      <w:pPr>
        <w:spacing w:after="0"/>
        <w:rPr>
          <w:sz w:val="24"/>
        </w:rPr>
      </w:pPr>
      <w:r w:rsidRPr="00E03E88">
        <w:rPr>
          <w:sz w:val="24"/>
        </w:rPr>
        <w:t xml:space="preserve"> </w:t>
      </w:r>
    </w:p>
    <w:p w:rsidR="00E03E88" w:rsidRPr="00E03E88" w:rsidRDefault="00E03E88" w:rsidP="00E03E88">
      <w:pPr>
        <w:spacing w:after="0"/>
        <w:rPr>
          <w:sz w:val="24"/>
        </w:rPr>
      </w:pPr>
      <w:r w:rsidRPr="00E03E88">
        <w:rPr>
          <w:sz w:val="24"/>
        </w:rPr>
        <w:t xml:space="preserve"> </w:t>
      </w:r>
    </w:p>
    <w:p w:rsidR="00E03E88" w:rsidRPr="00E03E88" w:rsidRDefault="00E03E88" w:rsidP="00E03E88">
      <w:pPr>
        <w:spacing w:after="5" w:line="252" w:lineRule="auto"/>
        <w:ind w:right="6"/>
        <w:jc w:val="both"/>
        <w:rPr>
          <w:sz w:val="24"/>
        </w:rPr>
      </w:pPr>
      <w:r w:rsidRPr="00E03E88">
        <w:rPr>
          <w:sz w:val="24"/>
        </w:rPr>
        <w:t xml:space="preserve">Method of distinguishing the isomers of chromium (III) chloride </w:t>
      </w:r>
    </w:p>
    <w:p w:rsidR="00E03E88" w:rsidRPr="00E03E88" w:rsidRDefault="00E03E88" w:rsidP="00E03E88">
      <w:pPr>
        <w:spacing w:after="5" w:line="252" w:lineRule="auto"/>
        <w:ind w:right="208"/>
        <w:jc w:val="both"/>
        <w:rPr>
          <w:sz w:val="24"/>
        </w:rPr>
      </w:pPr>
      <w:r w:rsidRPr="00E03E88">
        <w:rPr>
          <w:sz w:val="24"/>
        </w:rPr>
        <w:t>(i)</w:t>
      </w:r>
      <w:r w:rsidRPr="00E03E88">
        <w:rPr>
          <w:rFonts w:ascii="Arial" w:eastAsia="Arial" w:hAnsi="Arial" w:cs="Arial"/>
          <w:sz w:val="24"/>
        </w:rPr>
        <w:t xml:space="preserve"> </w:t>
      </w:r>
      <w:r w:rsidRPr="00E03E88">
        <w:rPr>
          <w:sz w:val="24"/>
        </w:rPr>
        <w:t xml:space="preserve">The structural isomers of   chromium (III) chloride can be identified by titration with silver nitrate solution; the isomers precipitate different number of chloride ions per mole of the isomers </w:t>
      </w:r>
    </w:p>
    <w:p w:rsidR="00E03E88" w:rsidRPr="00E03E88" w:rsidRDefault="00E03E88" w:rsidP="00E03E88">
      <w:pPr>
        <w:spacing w:after="5" w:line="252" w:lineRule="auto"/>
        <w:ind w:right="6"/>
        <w:jc w:val="both"/>
        <w:rPr>
          <w:sz w:val="24"/>
        </w:rPr>
      </w:pPr>
      <w:r w:rsidRPr="00E03E88">
        <w:rPr>
          <w:sz w:val="24"/>
        </w:rPr>
        <w:t xml:space="preserve">Moles of chloride ion precipitated per mole of the isomers </w:t>
      </w:r>
    </w:p>
    <w:p w:rsidR="00E03E88" w:rsidRPr="00E03E88" w:rsidRDefault="00E03E88" w:rsidP="00E03E88">
      <w:pPr>
        <w:spacing w:after="0"/>
        <w:rPr>
          <w:sz w:val="24"/>
        </w:rPr>
      </w:pPr>
      <w:r w:rsidRPr="00E03E88">
        <w:rPr>
          <w:sz w:val="24"/>
        </w:rPr>
        <w:t xml:space="preserve"> </w:t>
      </w:r>
    </w:p>
    <w:tbl>
      <w:tblPr>
        <w:tblStyle w:val="TableGrid"/>
        <w:tblW w:w="7451" w:type="dxa"/>
        <w:tblInd w:w="13" w:type="dxa"/>
        <w:tblCellMar>
          <w:top w:w="45" w:type="dxa"/>
          <w:left w:w="0" w:type="dxa"/>
          <w:bottom w:w="0" w:type="dxa"/>
          <w:right w:w="0" w:type="dxa"/>
        </w:tblCellMar>
        <w:tblLook w:val="04A0" w:firstRow="1" w:lastRow="0" w:firstColumn="1" w:lastColumn="0" w:noHBand="0" w:noVBand="1"/>
      </w:tblPr>
      <w:tblGrid>
        <w:gridCol w:w="4321"/>
        <w:gridCol w:w="720"/>
        <w:gridCol w:w="2410"/>
      </w:tblGrid>
      <w:tr w:rsidR="00E03E88" w:rsidRPr="00E03E88" w:rsidTr="00700AED">
        <w:trPr>
          <w:trHeight w:val="328"/>
        </w:trPr>
        <w:tc>
          <w:tcPr>
            <w:tcW w:w="4320" w:type="dxa"/>
            <w:tcBorders>
              <w:top w:val="nil"/>
              <w:left w:val="nil"/>
              <w:bottom w:val="nil"/>
              <w:right w:val="nil"/>
            </w:tcBorders>
          </w:tcPr>
          <w:p w:rsidR="00E03E88" w:rsidRPr="00E03E88" w:rsidRDefault="00E03E88" w:rsidP="00E03E88">
            <w:pPr>
              <w:tabs>
                <w:tab w:val="center" w:pos="850"/>
                <w:tab w:val="center" w:pos="2058"/>
                <w:tab w:val="center" w:pos="3600"/>
              </w:tabs>
              <w:spacing w:after="0"/>
              <w:rPr>
                <w:sz w:val="24"/>
              </w:rPr>
            </w:pPr>
            <w:r w:rsidRPr="00E03E88">
              <w:tab/>
            </w:r>
            <w:r w:rsidRPr="00E03E88">
              <w:rPr>
                <w:sz w:val="24"/>
              </w:rPr>
              <w:t xml:space="preserve">(a)  </w:t>
            </w:r>
            <w:r w:rsidRPr="00E03E88">
              <w:rPr>
                <w:sz w:val="24"/>
              </w:rPr>
              <w:tab/>
              <w:t>[Cr(H</w:t>
            </w:r>
            <w:r w:rsidRPr="00E03E88">
              <w:rPr>
                <w:sz w:val="24"/>
                <w:vertAlign w:val="subscript"/>
              </w:rPr>
              <w:t>2</w:t>
            </w:r>
            <w:r w:rsidRPr="00E03E88">
              <w:rPr>
                <w:sz w:val="24"/>
              </w:rPr>
              <w:t>O)</w:t>
            </w:r>
            <w:r w:rsidRPr="00E03E88">
              <w:rPr>
                <w:sz w:val="24"/>
                <w:vertAlign w:val="subscript"/>
              </w:rPr>
              <w:t>6</w:t>
            </w:r>
            <w:r w:rsidRPr="00E03E88">
              <w:rPr>
                <w:sz w:val="24"/>
              </w:rPr>
              <w:t>]</w:t>
            </w:r>
            <w:r w:rsidRPr="00E03E88">
              <w:rPr>
                <w:sz w:val="24"/>
                <w:vertAlign w:val="superscript"/>
              </w:rPr>
              <w:t>3+</w:t>
            </w:r>
            <w:r w:rsidRPr="00E03E88">
              <w:rPr>
                <w:sz w:val="24"/>
              </w:rPr>
              <w:t>(Cl</w:t>
            </w:r>
            <w:r w:rsidRPr="00E03E88">
              <w:rPr>
                <w:sz w:val="24"/>
                <w:vertAlign w:val="superscript"/>
              </w:rPr>
              <w:t>-</w:t>
            </w:r>
            <w:r w:rsidRPr="00E03E88">
              <w:rPr>
                <w:sz w:val="24"/>
              </w:rPr>
              <w:t>)</w:t>
            </w:r>
            <w:r w:rsidRPr="00E03E88">
              <w:rPr>
                <w:sz w:val="24"/>
                <w:vertAlign w:val="subscript"/>
              </w:rPr>
              <w:t>3</w:t>
            </w:r>
            <w:r w:rsidRPr="00E03E88">
              <w:rPr>
                <w:sz w:val="24"/>
              </w:rPr>
              <w:t xml:space="preserve">  </w:t>
            </w:r>
            <w:r w:rsidRPr="00E03E88">
              <w:rPr>
                <w:sz w:val="24"/>
              </w:rPr>
              <w:tab/>
              <w:t xml:space="preserve"> </w:t>
            </w:r>
          </w:p>
        </w:tc>
        <w:tc>
          <w:tcPr>
            <w:tcW w:w="720" w:type="dxa"/>
            <w:tcBorders>
              <w:top w:val="nil"/>
              <w:left w:val="nil"/>
              <w:bottom w:val="nil"/>
              <w:right w:val="nil"/>
            </w:tcBorders>
          </w:tcPr>
          <w:p w:rsidR="00E03E88" w:rsidRPr="00E03E88" w:rsidRDefault="00E03E88" w:rsidP="00E03E88">
            <w:pPr>
              <w:spacing w:after="0"/>
              <w:rPr>
                <w:sz w:val="24"/>
              </w:rPr>
            </w:pPr>
            <w:r w:rsidRPr="00E03E88">
              <w:rPr>
                <w:sz w:val="24"/>
              </w:rPr>
              <w:t xml:space="preserve"> </w:t>
            </w:r>
          </w:p>
        </w:tc>
        <w:tc>
          <w:tcPr>
            <w:tcW w:w="2410" w:type="dxa"/>
            <w:tcBorders>
              <w:top w:val="nil"/>
              <w:left w:val="nil"/>
              <w:bottom w:val="nil"/>
              <w:right w:val="nil"/>
            </w:tcBorders>
          </w:tcPr>
          <w:p w:rsidR="00E03E88" w:rsidRPr="00E03E88" w:rsidRDefault="00E03E88" w:rsidP="00E03E88">
            <w:pPr>
              <w:spacing w:after="0"/>
              <w:jc w:val="both"/>
              <w:rPr>
                <w:sz w:val="24"/>
              </w:rPr>
            </w:pPr>
            <w:r w:rsidRPr="00E03E88">
              <w:rPr>
                <w:sz w:val="24"/>
              </w:rPr>
              <w:t xml:space="preserve">3 chloride ions per mole </w:t>
            </w:r>
          </w:p>
        </w:tc>
      </w:tr>
      <w:tr w:rsidR="00E03E88" w:rsidRPr="00E03E88" w:rsidTr="00700AED">
        <w:trPr>
          <w:trHeight w:val="353"/>
        </w:trPr>
        <w:tc>
          <w:tcPr>
            <w:tcW w:w="4320" w:type="dxa"/>
            <w:tcBorders>
              <w:top w:val="nil"/>
              <w:left w:val="nil"/>
              <w:bottom w:val="nil"/>
              <w:right w:val="nil"/>
            </w:tcBorders>
          </w:tcPr>
          <w:p w:rsidR="00E03E88" w:rsidRPr="00E03E88" w:rsidRDefault="00E03E88" w:rsidP="00E03E88">
            <w:pPr>
              <w:spacing w:after="0"/>
              <w:ind w:right="19"/>
              <w:jc w:val="center"/>
              <w:rPr>
                <w:sz w:val="24"/>
              </w:rPr>
            </w:pPr>
            <w:r w:rsidRPr="00E03E88">
              <w:rPr>
                <w:sz w:val="24"/>
              </w:rPr>
              <w:t>(b)  [Cr(H2O)5Cl]</w:t>
            </w:r>
            <w:r w:rsidRPr="00E03E88">
              <w:rPr>
                <w:sz w:val="24"/>
                <w:vertAlign w:val="superscript"/>
              </w:rPr>
              <w:t>2+(</w:t>
            </w:r>
            <w:r w:rsidRPr="00E03E88">
              <w:rPr>
                <w:sz w:val="24"/>
              </w:rPr>
              <w:t>Cl</w:t>
            </w:r>
            <w:r w:rsidRPr="00E03E88">
              <w:rPr>
                <w:sz w:val="24"/>
                <w:vertAlign w:val="superscript"/>
              </w:rPr>
              <w:t>-</w:t>
            </w:r>
            <w:r w:rsidRPr="00E03E88">
              <w:rPr>
                <w:sz w:val="24"/>
              </w:rPr>
              <w:t>)</w:t>
            </w:r>
            <w:r w:rsidRPr="00E03E88">
              <w:rPr>
                <w:sz w:val="24"/>
                <w:vertAlign w:val="subscript"/>
              </w:rPr>
              <w:t>2</w:t>
            </w:r>
            <w:r w:rsidRPr="00E03E88">
              <w:rPr>
                <w:sz w:val="24"/>
              </w:rPr>
              <w:t xml:space="preserve">.H2O </w:t>
            </w:r>
          </w:p>
        </w:tc>
        <w:tc>
          <w:tcPr>
            <w:tcW w:w="720" w:type="dxa"/>
            <w:tcBorders>
              <w:top w:val="nil"/>
              <w:left w:val="nil"/>
              <w:bottom w:val="nil"/>
              <w:right w:val="nil"/>
            </w:tcBorders>
          </w:tcPr>
          <w:p w:rsidR="00E03E88" w:rsidRPr="00E03E88" w:rsidRDefault="00E03E88" w:rsidP="00E03E88">
            <w:pPr>
              <w:spacing w:after="0"/>
              <w:rPr>
                <w:sz w:val="24"/>
              </w:rPr>
            </w:pPr>
            <w:r w:rsidRPr="00E03E88">
              <w:rPr>
                <w:sz w:val="24"/>
              </w:rPr>
              <w:t xml:space="preserve"> </w:t>
            </w:r>
          </w:p>
        </w:tc>
        <w:tc>
          <w:tcPr>
            <w:tcW w:w="2410" w:type="dxa"/>
            <w:tcBorders>
              <w:top w:val="nil"/>
              <w:left w:val="nil"/>
              <w:bottom w:val="nil"/>
              <w:right w:val="nil"/>
            </w:tcBorders>
          </w:tcPr>
          <w:p w:rsidR="00E03E88" w:rsidRPr="00E03E88" w:rsidRDefault="00E03E88" w:rsidP="00E03E88">
            <w:pPr>
              <w:spacing w:after="0"/>
              <w:jc w:val="both"/>
              <w:rPr>
                <w:sz w:val="24"/>
              </w:rPr>
            </w:pPr>
            <w:r w:rsidRPr="00E03E88">
              <w:rPr>
                <w:sz w:val="24"/>
              </w:rPr>
              <w:t xml:space="preserve">2 chloride ions per mole </w:t>
            </w:r>
          </w:p>
        </w:tc>
      </w:tr>
      <w:tr w:rsidR="00E03E88" w:rsidRPr="00E03E88" w:rsidTr="00700AED">
        <w:trPr>
          <w:trHeight w:val="1183"/>
        </w:trPr>
        <w:tc>
          <w:tcPr>
            <w:tcW w:w="4320" w:type="dxa"/>
            <w:tcBorders>
              <w:top w:val="nil"/>
              <w:left w:val="nil"/>
              <w:bottom w:val="nil"/>
              <w:right w:val="nil"/>
            </w:tcBorders>
            <w:vAlign w:val="bottom"/>
          </w:tcPr>
          <w:p w:rsidR="00E03E88" w:rsidRPr="00E03E88" w:rsidRDefault="00E03E88" w:rsidP="00E03E88">
            <w:pPr>
              <w:tabs>
                <w:tab w:val="center" w:pos="843"/>
                <w:tab w:val="center" w:pos="2488"/>
              </w:tabs>
              <w:spacing w:after="0"/>
              <w:rPr>
                <w:sz w:val="24"/>
              </w:rPr>
            </w:pPr>
            <w:r w:rsidRPr="00E03E88">
              <w:lastRenderedPageBreak/>
              <w:tab/>
            </w:r>
            <w:r w:rsidRPr="00E03E88">
              <w:rPr>
                <w:sz w:val="24"/>
              </w:rPr>
              <w:t xml:space="preserve">(c)  </w:t>
            </w:r>
            <w:r w:rsidRPr="00E03E88">
              <w:rPr>
                <w:sz w:val="24"/>
              </w:rPr>
              <w:tab/>
              <w:t>[Cr(H2O)4Cl]</w:t>
            </w:r>
            <w:r w:rsidRPr="00E03E88">
              <w:rPr>
                <w:sz w:val="24"/>
                <w:vertAlign w:val="superscript"/>
              </w:rPr>
              <w:t>2+</w:t>
            </w:r>
            <w:r w:rsidRPr="00E03E88">
              <w:rPr>
                <w:sz w:val="24"/>
              </w:rPr>
              <w:t>(Cl</w:t>
            </w:r>
            <w:r w:rsidRPr="00E03E88">
              <w:rPr>
                <w:sz w:val="37"/>
                <w:vertAlign w:val="superscript"/>
              </w:rPr>
              <w:t>-</w:t>
            </w:r>
            <w:r w:rsidRPr="00E03E88">
              <w:rPr>
                <w:sz w:val="24"/>
              </w:rPr>
              <w:t>)</w:t>
            </w:r>
            <w:r w:rsidRPr="00E03E88">
              <w:rPr>
                <w:sz w:val="24"/>
                <w:vertAlign w:val="subscript"/>
              </w:rPr>
              <w:t>3</w:t>
            </w:r>
            <w:r w:rsidRPr="00E03E88">
              <w:rPr>
                <w:sz w:val="24"/>
              </w:rPr>
              <w:t>.2H</w:t>
            </w:r>
            <w:r w:rsidRPr="00E03E88">
              <w:rPr>
                <w:sz w:val="24"/>
                <w:vertAlign w:val="subscript"/>
              </w:rPr>
              <w:t>2</w:t>
            </w:r>
            <w:r w:rsidRPr="00E03E88">
              <w:rPr>
                <w:sz w:val="24"/>
              </w:rPr>
              <w:t xml:space="preserve">O </w:t>
            </w:r>
          </w:p>
          <w:p w:rsidR="00E03E88" w:rsidRPr="00E03E88" w:rsidRDefault="00E03E88" w:rsidP="00E03E88">
            <w:pPr>
              <w:spacing w:after="10" w:line="216" w:lineRule="auto"/>
              <w:ind w:right="3446"/>
              <w:rPr>
                <w:sz w:val="24"/>
              </w:rPr>
            </w:pPr>
            <w:r w:rsidRPr="00E03E88">
              <w:rPr>
                <w:sz w:val="24"/>
              </w:rPr>
              <w:t xml:space="preserve">  </w:t>
            </w:r>
          </w:p>
          <w:p w:rsidR="00E03E88" w:rsidRPr="00E03E88" w:rsidRDefault="00E03E88" w:rsidP="00E03E88">
            <w:pPr>
              <w:spacing w:after="0"/>
              <w:rPr>
                <w:sz w:val="24"/>
              </w:rPr>
            </w:pPr>
            <w:r w:rsidRPr="00E03E88">
              <w:rPr>
                <w:sz w:val="24"/>
              </w:rPr>
              <w:t xml:space="preserve">2.   By electrical conductivity. </w:t>
            </w:r>
          </w:p>
        </w:tc>
        <w:tc>
          <w:tcPr>
            <w:tcW w:w="720" w:type="dxa"/>
            <w:tcBorders>
              <w:top w:val="nil"/>
              <w:left w:val="nil"/>
              <w:bottom w:val="nil"/>
              <w:right w:val="nil"/>
            </w:tcBorders>
          </w:tcPr>
          <w:p w:rsidR="00E03E88" w:rsidRPr="00E03E88" w:rsidRDefault="00E03E88" w:rsidP="00E03E88">
            <w:pPr>
              <w:spacing w:after="0"/>
              <w:rPr>
                <w:sz w:val="24"/>
              </w:rPr>
            </w:pPr>
            <w:r w:rsidRPr="00E03E88">
              <w:rPr>
                <w:sz w:val="24"/>
              </w:rPr>
              <w:t xml:space="preserve"> </w:t>
            </w:r>
          </w:p>
        </w:tc>
        <w:tc>
          <w:tcPr>
            <w:tcW w:w="2410" w:type="dxa"/>
            <w:tcBorders>
              <w:top w:val="nil"/>
              <w:left w:val="nil"/>
              <w:bottom w:val="nil"/>
              <w:right w:val="nil"/>
            </w:tcBorders>
          </w:tcPr>
          <w:p w:rsidR="00E03E88" w:rsidRPr="00E03E88" w:rsidRDefault="00E03E88" w:rsidP="00E03E88">
            <w:pPr>
              <w:spacing w:after="0"/>
              <w:jc w:val="both"/>
              <w:rPr>
                <w:sz w:val="24"/>
              </w:rPr>
            </w:pPr>
            <w:r w:rsidRPr="00E03E88">
              <w:rPr>
                <w:sz w:val="24"/>
              </w:rPr>
              <w:t xml:space="preserve">1 chloride ions per mole </w:t>
            </w:r>
          </w:p>
        </w:tc>
      </w:tr>
      <w:tr w:rsidR="00E03E88" w:rsidRPr="00E03E88" w:rsidTr="00700AED">
        <w:trPr>
          <w:trHeight w:val="327"/>
        </w:trPr>
        <w:tc>
          <w:tcPr>
            <w:tcW w:w="4320" w:type="dxa"/>
            <w:tcBorders>
              <w:top w:val="nil"/>
              <w:left w:val="nil"/>
              <w:bottom w:val="nil"/>
              <w:right w:val="nil"/>
            </w:tcBorders>
          </w:tcPr>
          <w:p w:rsidR="00E03E88" w:rsidRPr="00E03E88" w:rsidRDefault="00E03E88" w:rsidP="00E03E88">
            <w:pPr>
              <w:tabs>
                <w:tab w:val="center" w:pos="1833"/>
                <w:tab w:val="center" w:pos="3600"/>
              </w:tabs>
              <w:spacing w:after="0"/>
              <w:rPr>
                <w:sz w:val="24"/>
              </w:rPr>
            </w:pPr>
            <w:r w:rsidRPr="00E03E88">
              <w:tab/>
            </w:r>
            <w:r w:rsidRPr="00E03E88">
              <w:rPr>
                <w:sz w:val="24"/>
              </w:rPr>
              <w:t>(a)  [Cr(H</w:t>
            </w:r>
            <w:r w:rsidRPr="00E03E88">
              <w:rPr>
                <w:sz w:val="24"/>
                <w:vertAlign w:val="subscript"/>
              </w:rPr>
              <w:t>2</w:t>
            </w:r>
            <w:r w:rsidRPr="00E03E88">
              <w:rPr>
                <w:sz w:val="24"/>
              </w:rPr>
              <w:t>O)</w:t>
            </w:r>
            <w:r w:rsidRPr="00E03E88">
              <w:rPr>
                <w:sz w:val="24"/>
                <w:vertAlign w:val="subscript"/>
              </w:rPr>
              <w:t>6</w:t>
            </w:r>
            <w:r w:rsidRPr="00E03E88">
              <w:rPr>
                <w:sz w:val="24"/>
              </w:rPr>
              <w:t>]</w:t>
            </w:r>
            <w:r w:rsidRPr="00E03E88">
              <w:rPr>
                <w:sz w:val="24"/>
                <w:vertAlign w:val="superscript"/>
              </w:rPr>
              <w:t>3+</w:t>
            </w:r>
            <w:r w:rsidRPr="00E03E88">
              <w:rPr>
                <w:sz w:val="24"/>
              </w:rPr>
              <w:t>(Cl</w:t>
            </w:r>
            <w:r w:rsidRPr="00E03E88">
              <w:rPr>
                <w:sz w:val="24"/>
                <w:vertAlign w:val="superscript"/>
              </w:rPr>
              <w:t>-</w:t>
            </w:r>
            <w:r w:rsidRPr="00E03E88">
              <w:rPr>
                <w:sz w:val="24"/>
              </w:rPr>
              <w:t>)</w:t>
            </w:r>
            <w:r w:rsidRPr="00E03E88">
              <w:rPr>
                <w:sz w:val="24"/>
                <w:vertAlign w:val="subscript"/>
              </w:rPr>
              <w:t>3</w:t>
            </w:r>
            <w:r w:rsidRPr="00E03E88">
              <w:rPr>
                <w:sz w:val="24"/>
              </w:rPr>
              <w:t xml:space="preserve">  </w:t>
            </w:r>
            <w:r w:rsidRPr="00E03E88">
              <w:rPr>
                <w:sz w:val="24"/>
              </w:rPr>
              <w:tab/>
              <w:t xml:space="preserve"> </w:t>
            </w:r>
          </w:p>
        </w:tc>
        <w:tc>
          <w:tcPr>
            <w:tcW w:w="720" w:type="dxa"/>
            <w:tcBorders>
              <w:top w:val="nil"/>
              <w:left w:val="nil"/>
              <w:bottom w:val="nil"/>
              <w:right w:val="nil"/>
            </w:tcBorders>
          </w:tcPr>
          <w:p w:rsidR="00E03E88" w:rsidRPr="00E03E88" w:rsidRDefault="00E03E88" w:rsidP="00E03E88">
            <w:pPr>
              <w:spacing w:after="0"/>
              <w:rPr>
                <w:sz w:val="24"/>
              </w:rPr>
            </w:pPr>
            <w:r w:rsidRPr="00E03E88">
              <w:rPr>
                <w:sz w:val="24"/>
              </w:rPr>
              <w:t xml:space="preserve"> </w:t>
            </w:r>
          </w:p>
        </w:tc>
        <w:tc>
          <w:tcPr>
            <w:tcW w:w="2410" w:type="dxa"/>
            <w:tcBorders>
              <w:top w:val="nil"/>
              <w:left w:val="nil"/>
              <w:bottom w:val="nil"/>
              <w:right w:val="nil"/>
            </w:tcBorders>
          </w:tcPr>
          <w:p w:rsidR="00E03E88" w:rsidRPr="00E03E88" w:rsidRDefault="00E03E88" w:rsidP="00E03E88">
            <w:pPr>
              <w:spacing w:after="0"/>
              <w:rPr>
                <w:sz w:val="24"/>
              </w:rPr>
            </w:pPr>
            <w:r w:rsidRPr="00E03E88">
              <w:rPr>
                <w:sz w:val="24"/>
              </w:rPr>
              <w:t xml:space="preserve">4 conducting ions </w:t>
            </w:r>
          </w:p>
        </w:tc>
      </w:tr>
      <w:tr w:rsidR="00E03E88" w:rsidRPr="00E03E88" w:rsidTr="00700AED">
        <w:trPr>
          <w:trHeight w:val="353"/>
        </w:trPr>
        <w:tc>
          <w:tcPr>
            <w:tcW w:w="4320" w:type="dxa"/>
            <w:tcBorders>
              <w:top w:val="nil"/>
              <w:left w:val="nil"/>
              <w:bottom w:val="nil"/>
              <w:right w:val="nil"/>
            </w:tcBorders>
          </w:tcPr>
          <w:p w:rsidR="00E03E88" w:rsidRPr="00E03E88" w:rsidRDefault="00E03E88" w:rsidP="00E03E88">
            <w:pPr>
              <w:spacing w:after="0"/>
              <w:jc w:val="center"/>
              <w:rPr>
                <w:sz w:val="24"/>
              </w:rPr>
            </w:pPr>
            <w:r w:rsidRPr="00E03E88">
              <w:rPr>
                <w:sz w:val="24"/>
              </w:rPr>
              <w:t>(b)  [Cr(H2O)5Cl]</w:t>
            </w:r>
            <w:r w:rsidRPr="00E03E88">
              <w:rPr>
                <w:sz w:val="24"/>
                <w:vertAlign w:val="superscript"/>
              </w:rPr>
              <w:t>2+(</w:t>
            </w:r>
            <w:r w:rsidRPr="00E03E88">
              <w:rPr>
                <w:sz w:val="24"/>
              </w:rPr>
              <w:t>Cl</w:t>
            </w:r>
            <w:r w:rsidRPr="00E03E88">
              <w:rPr>
                <w:sz w:val="24"/>
                <w:vertAlign w:val="superscript"/>
              </w:rPr>
              <w:t>-</w:t>
            </w:r>
            <w:r w:rsidRPr="00E03E88">
              <w:rPr>
                <w:sz w:val="24"/>
              </w:rPr>
              <w:t>)</w:t>
            </w:r>
            <w:r w:rsidRPr="00E03E88">
              <w:rPr>
                <w:sz w:val="24"/>
                <w:vertAlign w:val="subscript"/>
              </w:rPr>
              <w:t>2</w:t>
            </w:r>
            <w:r w:rsidRPr="00E03E88">
              <w:rPr>
                <w:sz w:val="24"/>
              </w:rPr>
              <w:t xml:space="preserve">.H2O </w:t>
            </w:r>
          </w:p>
        </w:tc>
        <w:tc>
          <w:tcPr>
            <w:tcW w:w="720" w:type="dxa"/>
            <w:tcBorders>
              <w:top w:val="nil"/>
              <w:left w:val="nil"/>
              <w:bottom w:val="nil"/>
              <w:right w:val="nil"/>
            </w:tcBorders>
          </w:tcPr>
          <w:p w:rsidR="00E03E88" w:rsidRPr="00E03E88" w:rsidRDefault="00E03E88" w:rsidP="00E03E88">
            <w:pPr>
              <w:spacing w:after="0"/>
              <w:rPr>
                <w:sz w:val="24"/>
              </w:rPr>
            </w:pPr>
            <w:r w:rsidRPr="00E03E88">
              <w:rPr>
                <w:sz w:val="24"/>
              </w:rPr>
              <w:t xml:space="preserve"> </w:t>
            </w:r>
          </w:p>
        </w:tc>
        <w:tc>
          <w:tcPr>
            <w:tcW w:w="2410" w:type="dxa"/>
            <w:tcBorders>
              <w:top w:val="nil"/>
              <w:left w:val="nil"/>
              <w:bottom w:val="nil"/>
              <w:right w:val="nil"/>
            </w:tcBorders>
          </w:tcPr>
          <w:p w:rsidR="00E03E88" w:rsidRPr="00E03E88" w:rsidRDefault="00E03E88" w:rsidP="00E03E88">
            <w:pPr>
              <w:spacing w:after="0"/>
              <w:rPr>
                <w:sz w:val="24"/>
              </w:rPr>
            </w:pPr>
            <w:r w:rsidRPr="00E03E88">
              <w:rPr>
                <w:sz w:val="24"/>
              </w:rPr>
              <w:t xml:space="preserve">2 conducting ions </w:t>
            </w:r>
          </w:p>
        </w:tc>
      </w:tr>
      <w:tr w:rsidR="00E03E88" w:rsidRPr="00E03E88" w:rsidTr="00700AED">
        <w:trPr>
          <w:trHeight w:val="419"/>
        </w:trPr>
        <w:tc>
          <w:tcPr>
            <w:tcW w:w="4320" w:type="dxa"/>
            <w:tcBorders>
              <w:top w:val="nil"/>
              <w:left w:val="nil"/>
              <w:bottom w:val="nil"/>
              <w:right w:val="nil"/>
            </w:tcBorders>
          </w:tcPr>
          <w:p w:rsidR="00E03E88" w:rsidRPr="00E03E88" w:rsidRDefault="00E03E88" w:rsidP="00E03E88">
            <w:pPr>
              <w:spacing w:after="0"/>
              <w:rPr>
                <w:sz w:val="24"/>
              </w:rPr>
            </w:pPr>
            <w:r w:rsidRPr="00E03E88">
              <w:rPr>
                <w:sz w:val="24"/>
              </w:rPr>
              <w:t>(c)  [Cr(H2O)4Cl]</w:t>
            </w:r>
            <w:r w:rsidRPr="00E03E88">
              <w:rPr>
                <w:sz w:val="24"/>
                <w:vertAlign w:val="superscript"/>
              </w:rPr>
              <w:t>2+</w:t>
            </w:r>
            <w:r w:rsidRPr="00E03E88">
              <w:rPr>
                <w:sz w:val="24"/>
              </w:rPr>
              <w:t>(Cl</w:t>
            </w:r>
            <w:r w:rsidRPr="00E03E88">
              <w:rPr>
                <w:sz w:val="37"/>
                <w:vertAlign w:val="superscript"/>
              </w:rPr>
              <w:t>-</w:t>
            </w:r>
            <w:r w:rsidRPr="00E03E88">
              <w:rPr>
                <w:sz w:val="24"/>
              </w:rPr>
              <w:t>)</w:t>
            </w:r>
            <w:r w:rsidRPr="00E03E88">
              <w:rPr>
                <w:sz w:val="24"/>
                <w:vertAlign w:val="subscript"/>
              </w:rPr>
              <w:t>3</w:t>
            </w:r>
            <w:r w:rsidRPr="00E03E88">
              <w:rPr>
                <w:sz w:val="24"/>
              </w:rPr>
              <w:t>.2H</w:t>
            </w:r>
            <w:r w:rsidRPr="00E03E88">
              <w:rPr>
                <w:sz w:val="24"/>
                <w:vertAlign w:val="subscript"/>
              </w:rPr>
              <w:t>2</w:t>
            </w:r>
            <w:r w:rsidRPr="00E03E88">
              <w:rPr>
                <w:sz w:val="24"/>
              </w:rPr>
              <w:t xml:space="preserve">O </w:t>
            </w:r>
          </w:p>
        </w:tc>
        <w:tc>
          <w:tcPr>
            <w:tcW w:w="720" w:type="dxa"/>
            <w:tcBorders>
              <w:top w:val="nil"/>
              <w:left w:val="nil"/>
              <w:bottom w:val="nil"/>
              <w:right w:val="nil"/>
            </w:tcBorders>
          </w:tcPr>
          <w:p w:rsidR="00E03E88" w:rsidRPr="00E03E88" w:rsidRDefault="00E03E88" w:rsidP="00E03E88">
            <w:pPr>
              <w:spacing w:after="0"/>
              <w:rPr>
                <w:sz w:val="24"/>
              </w:rPr>
            </w:pPr>
            <w:r w:rsidRPr="00E03E88">
              <w:rPr>
                <w:sz w:val="24"/>
              </w:rPr>
              <w:t xml:space="preserve"> </w:t>
            </w:r>
          </w:p>
        </w:tc>
        <w:tc>
          <w:tcPr>
            <w:tcW w:w="2410" w:type="dxa"/>
            <w:tcBorders>
              <w:top w:val="nil"/>
              <w:left w:val="nil"/>
              <w:bottom w:val="nil"/>
              <w:right w:val="nil"/>
            </w:tcBorders>
            <w:vAlign w:val="bottom"/>
          </w:tcPr>
          <w:p w:rsidR="00E03E88" w:rsidRPr="00E03E88" w:rsidRDefault="00E03E88" w:rsidP="00E03E88">
            <w:pPr>
              <w:spacing w:after="0"/>
              <w:rPr>
                <w:sz w:val="24"/>
              </w:rPr>
            </w:pPr>
            <w:r w:rsidRPr="00E03E88">
              <w:rPr>
                <w:sz w:val="24"/>
              </w:rPr>
              <w:t xml:space="preserve">1 conducting ions </w:t>
            </w:r>
          </w:p>
        </w:tc>
      </w:tr>
    </w:tbl>
    <w:p w:rsidR="00E03E88" w:rsidRPr="00E03E88" w:rsidRDefault="00E03E88" w:rsidP="00E03E88">
      <w:pPr>
        <w:keepNext/>
        <w:keepLines/>
        <w:spacing w:after="29" w:line="267" w:lineRule="auto"/>
        <w:outlineLvl w:val="4"/>
        <w:rPr>
          <w:b/>
          <w:color w:val="0070C0"/>
          <w:sz w:val="24"/>
        </w:rPr>
      </w:pPr>
      <w:r w:rsidRPr="00E03E88">
        <w:rPr>
          <w:b/>
          <w:color w:val="FF0000"/>
          <w:sz w:val="24"/>
        </w:rPr>
        <w:t>Trial 37</w:t>
      </w:r>
      <w:r w:rsidRPr="00E03E88">
        <w:rPr>
          <w:b/>
          <w:sz w:val="24"/>
        </w:rPr>
        <w:t xml:space="preserve"> </w:t>
      </w:r>
    </w:p>
    <w:p w:rsidR="00E03E88" w:rsidRPr="00E03E88" w:rsidRDefault="00E03E88" w:rsidP="00E03E88">
      <w:pPr>
        <w:numPr>
          <w:ilvl w:val="0"/>
          <w:numId w:val="159"/>
        </w:numPr>
        <w:spacing w:after="55" w:line="252" w:lineRule="auto"/>
        <w:ind w:right="352" w:hanging="720"/>
        <w:jc w:val="both"/>
        <w:rPr>
          <w:sz w:val="24"/>
        </w:rPr>
      </w:pPr>
      <w:r w:rsidRPr="00E03E88">
        <w:rPr>
          <w:sz w:val="24"/>
        </w:rPr>
        <w:t xml:space="preserve">Write the structural formulae of the isomers of chromium (III) chloride, CrCl3.6H2O. (3 marks) </w:t>
      </w:r>
    </w:p>
    <w:p w:rsidR="00E03E88" w:rsidRPr="00E03E88" w:rsidRDefault="00E03E88" w:rsidP="00E03E88">
      <w:pPr>
        <w:numPr>
          <w:ilvl w:val="0"/>
          <w:numId w:val="159"/>
        </w:numPr>
        <w:spacing w:after="5" w:line="252" w:lineRule="auto"/>
        <w:ind w:right="352" w:hanging="720"/>
        <w:jc w:val="both"/>
        <w:rPr>
          <w:sz w:val="24"/>
        </w:rPr>
      </w:pPr>
      <w:r w:rsidRPr="00E03E88">
        <w:rPr>
          <w:sz w:val="24"/>
        </w:rPr>
        <w:t xml:space="preserve">State one way of distinguishing the isomers.                                   (½ mark) </w:t>
      </w:r>
    </w:p>
    <w:p w:rsidR="00E03E88" w:rsidRPr="00E03E88" w:rsidRDefault="00E03E88" w:rsidP="00E03E88">
      <w:pPr>
        <w:spacing w:after="0"/>
        <w:rPr>
          <w:sz w:val="24"/>
        </w:rPr>
      </w:pPr>
      <w:r w:rsidRPr="00E03E88">
        <w:rPr>
          <w:sz w:val="24"/>
        </w:rPr>
        <w:t xml:space="preserve"> </w:t>
      </w:r>
    </w:p>
    <w:p w:rsidR="00E03E88" w:rsidRPr="00E03E88" w:rsidRDefault="00E03E88" w:rsidP="00E03E88">
      <w:pPr>
        <w:keepNext/>
        <w:keepLines/>
        <w:spacing w:after="5" w:line="267" w:lineRule="auto"/>
        <w:outlineLvl w:val="4"/>
        <w:rPr>
          <w:b/>
          <w:color w:val="0070C0"/>
          <w:sz w:val="24"/>
        </w:rPr>
      </w:pPr>
      <w:r w:rsidRPr="00E03E88">
        <w:rPr>
          <w:b/>
          <w:color w:val="FF0000"/>
          <w:sz w:val="24"/>
        </w:rPr>
        <w:t>Trial 38</w:t>
      </w:r>
      <w:r w:rsidRPr="00E03E88">
        <w:rPr>
          <w:b/>
          <w:sz w:val="24"/>
        </w:rPr>
        <w:t xml:space="preserve"> </w:t>
      </w:r>
    </w:p>
    <w:p w:rsidR="00E03E88" w:rsidRPr="00E03E88" w:rsidRDefault="00E03E88" w:rsidP="00E03E88">
      <w:pPr>
        <w:spacing w:after="79" w:line="252" w:lineRule="auto"/>
        <w:ind w:right="6"/>
        <w:jc w:val="both"/>
        <w:rPr>
          <w:sz w:val="24"/>
        </w:rPr>
      </w:pPr>
      <w:r w:rsidRPr="00E03E88">
        <w:rPr>
          <w:sz w:val="24"/>
        </w:rPr>
        <w:t xml:space="preserve">Chromium (III) chrolide-6-water, CrCl3.6H2O, is an example of hydrate isomerism.  </w:t>
      </w:r>
    </w:p>
    <w:p w:rsidR="00E03E88" w:rsidRPr="00E03E88" w:rsidRDefault="00E03E88" w:rsidP="00E03E88">
      <w:pPr>
        <w:numPr>
          <w:ilvl w:val="0"/>
          <w:numId w:val="160"/>
        </w:numPr>
        <w:spacing w:after="70" w:line="252" w:lineRule="auto"/>
        <w:ind w:right="687" w:hanging="360"/>
        <w:jc w:val="both"/>
        <w:rPr>
          <w:sz w:val="24"/>
        </w:rPr>
      </w:pPr>
      <w:r w:rsidRPr="00E03E88">
        <w:rPr>
          <w:sz w:val="24"/>
        </w:rPr>
        <w:t xml:space="preserve">Write the formulae of the three possible isomers of CrCl3.6H2O. </w:t>
      </w:r>
    </w:p>
    <w:p w:rsidR="00E03E88" w:rsidRPr="00E03E88" w:rsidRDefault="00E03E88" w:rsidP="00E03E88">
      <w:pPr>
        <w:numPr>
          <w:ilvl w:val="0"/>
          <w:numId w:val="160"/>
        </w:numPr>
        <w:spacing w:after="27" w:line="252" w:lineRule="auto"/>
        <w:ind w:right="687" w:hanging="360"/>
        <w:jc w:val="both"/>
        <w:rPr>
          <w:sz w:val="24"/>
        </w:rPr>
      </w:pPr>
      <w:r w:rsidRPr="00E03E88">
        <w:rPr>
          <w:sz w:val="24"/>
        </w:rPr>
        <w:t xml:space="preserve">The co-ordination number of chromium is the same in the isomers of CrCl3.6H2O.  </w:t>
      </w:r>
    </w:p>
    <w:p w:rsidR="00E03E88" w:rsidRPr="00E03E88" w:rsidRDefault="00E03E88" w:rsidP="00E03E88">
      <w:pPr>
        <w:numPr>
          <w:ilvl w:val="1"/>
          <w:numId w:val="160"/>
        </w:numPr>
        <w:spacing w:after="5" w:line="252" w:lineRule="auto"/>
        <w:ind w:right="6" w:hanging="360"/>
        <w:jc w:val="both"/>
        <w:rPr>
          <w:sz w:val="24"/>
        </w:rPr>
      </w:pPr>
      <w:r w:rsidRPr="00E03E88">
        <w:rPr>
          <w:sz w:val="24"/>
        </w:rPr>
        <w:t xml:space="preserve">Explain briefly what is meant by the term co-ordination number. </w:t>
      </w:r>
    </w:p>
    <w:p w:rsidR="00E03E88" w:rsidRPr="00E03E88" w:rsidRDefault="00E03E88" w:rsidP="00E03E88">
      <w:pPr>
        <w:numPr>
          <w:ilvl w:val="1"/>
          <w:numId w:val="160"/>
        </w:numPr>
        <w:spacing w:after="43" w:line="252" w:lineRule="auto"/>
        <w:ind w:right="6" w:hanging="360"/>
        <w:jc w:val="both"/>
        <w:rPr>
          <w:sz w:val="24"/>
        </w:rPr>
      </w:pPr>
      <w:r w:rsidRPr="00E03E88">
        <w:rPr>
          <w:sz w:val="24"/>
        </w:rPr>
        <w:t xml:space="preserve">What is the co-ordination number of chromium in CrCl3.6H2O. </w:t>
      </w:r>
    </w:p>
    <w:p w:rsidR="00E03E88" w:rsidRPr="00E03E88" w:rsidRDefault="00E03E88" w:rsidP="00E03E88">
      <w:pPr>
        <w:spacing w:after="0"/>
        <w:rPr>
          <w:sz w:val="24"/>
        </w:rPr>
      </w:pPr>
      <w:r w:rsidRPr="00E03E88">
        <w:rPr>
          <w:sz w:val="24"/>
        </w:rPr>
        <w:t xml:space="preserve"> </w:t>
      </w:r>
    </w:p>
    <w:p w:rsidR="00E03E88" w:rsidRPr="00E03E88" w:rsidRDefault="00E03E88" w:rsidP="00E03E88">
      <w:pPr>
        <w:keepNext/>
        <w:keepLines/>
        <w:spacing w:after="5" w:line="250" w:lineRule="auto"/>
        <w:outlineLvl w:val="4"/>
        <w:rPr>
          <w:b/>
          <w:color w:val="0070C0"/>
          <w:sz w:val="24"/>
        </w:rPr>
      </w:pPr>
      <w:r w:rsidRPr="00E03E88">
        <w:rPr>
          <w:b/>
          <w:color w:val="0070C0"/>
          <w:sz w:val="24"/>
        </w:rPr>
        <w:t>Hydrolysis of chromium (III) salts</w:t>
      </w:r>
      <w:r w:rsidRPr="00E03E88">
        <w:rPr>
          <w:color w:val="0070C0"/>
          <w:sz w:val="24"/>
        </w:rPr>
        <w:t xml:space="preserve"> </w:t>
      </w:r>
    </w:p>
    <w:p w:rsidR="00E03E88" w:rsidRPr="00E03E88" w:rsidRDefault="00E03E88" w:rsidP="00E03E88">
      <w:pPr>
        <w:spacing w:after="244" w:line="252" w:lineRule="auto"/>
        <w:ind w:right="327"/>
        <w:jc w:val="both"/>
        <w:rPr>
          <w:sz w:val="24"/>
        </w:rPr>
      </w:pPr>
      <w:r w:rsidRPr="00E03E88">
        <w:rPr>
          <w:sz w:val="24"/>
        </w:rPr>
        <w:t xml:space="preserve">Chromium (III) salts hydrolyze in water to give acidic solutions, which turn blue litmus paper red and liberate carbon dioxide from carbonates </w:t>
      </w:r>
      <w:r w:rsidRPr="00E03E88">
        <w:t>Cr</w:t>
      </w:r>
      <w:r w:rsidRPr="00E03E88">
        <w:rPr>
          <w:vertAlign w:val="superscript"/>
        </w:rPr>
        <w:t>3+</w:t>
      </w:r>
      <w:r w:rsidRPr="00E03E88">
        <w:t>(aq) + 3H</w:t>
      </w:r>
      <w:r w:rsidRPr="00E03E88">
        <w:rPr>
          <w:vertAlign w:val="subscript"/>
        </w:rPr>
        <w:t>2</w:t>
      </w:r>
      <w:r w:rsidRPr="00E03E88">
        <w:t>O(l) → Cr(OH)</w:t>
      </w:r>
      <w:r w:rsidRPr="00E03E88">
        <w:rPr>
          <w:vertAlign w:val="subscript"/>
        </w:rPr>
        <w:t>3</w:t>
      </w:r>
      <w:r w:rsidRPr="00E03E88">
        <w:t>(s) + 3H</w:t>
      </w:r>
      <w:r w:rsidRPr="00E03E88">
        <w:rPr>
          <w:vertAlign w:val="superscript"/>
        </w:rPr>
        <w:t>+</w:t>
      </w:r>
      <w:r w:rsidRPr="00E03E88">
        <w:t xml:space="preserve">(aq) </w:t>
      </w:r>
    </w:p>
    <w:p w:rsidR="00E03E88" w:rsidRPr="00E03E88" w:rsidRDefault="00E03E88" w:rsidP="00E03E88">
      <w:pPr>
        <w:spacing w:after="5" w:line="252" w:lineRule="auto"/>
        <w:ind w:right="6"/>
        <w:jc w:val="both"/>
        <w:rPr>
          <w:sz w:val="24"/>
        </w:rPr>
      </w:pPr>
      <w:r w:rsidRPr="00E03E88">
        <w:rPr>
          <w:sz w:val="24"/>
        </w:rPr>
        <w:t xml:space="preserve">Consequently, a solution of chromium (III) salt </w:t>
      </w:r>
    </w:p>
    <w:p w:rsidR="00E03E88" w:rsidRPr="00E03E88" w:rsidRDefault="00E03E88" w:rsidP="00E03E88">
      <w:pPr>
        <w:numPr>
          <w:ilvl w:val="0"/>
          <w:numId w:val="161"/>
        </w:numPr>
        <w:spacing w:after="5" w:line="252" w:lineRule="auto"/>
        <w:ind w:right="6" w:hanging="719"/>
        <w:jc w:val="both"/>
        <w:rPr>
          <w:sz w:val="24"/>
        </w:rPr>
      </w:pPr>
      <w:r w:rsidRPr="00E03E88">
        <w:rPr>
          <w:sz w:val="24"/>
        </w:rPr>
        <w:t xml:space="preserve">Has a pH less than 7 </w:t>
      </w:r>
    </w:p>
    <w:p w:rsidR="00E03E88" w:rsidRPr="00E03E88" w:rsidRDefault="00E03E88" w:rsidP="00E03E88">
      <w:pPr>
        <w:numPr>
          <w:ilvl w:val="0"/>
          <w:numId w:val="161"/>
        </w:numPr>
        <w:spacing w:after="5" w:line="252" w:lineRule="auto"/>
        <w:ind w:right="6" w:hanging="719"/>
        <w:jc w:val="both"/>
        <w:rPr>
          <w:sz w:val="24"/>
        </w:rPr>
      </w:pPr>
      <w:r w:rsidRPr="00E03E88">
        <w:rPr>
          <w:sz w:val="24"/>
        </w:rPr>
        <w:t xml:space="preserve">Change the color of blue litmus paper to pink </w:t>
      </w:r>
    </w:p>
    <w:p w:rsidR="00E03E88" w:rsidRPr="00E03E88" w:rsidRDefault="00E03E88" w:rsidP="00E03E88">
      <w:pPr>
        <w:numPr>
          <w:ilvl w:val="0"/>
          <w:numId w:val="161"/>
        </w:numPr>
        <w:spacing w:after="5" w:line="252" w:lineRule="auto"/>
        <w:ind w:right="6" w:hanging="719"/>
        <w:jc w:val="both"/>
        <w:rPr>
          <w:sz w:val="24"/>
        </w:rPr>
      </w:pPr>
      <w:r w:rsidRPr="00E03E88">
        <w:rPr>
          <w:sz w:val="24"/>
        </w:rPr>
        <w:t xml:space="preserve">Liberates carbon dioxide (effervescence) from carbonate and hydrogen carbonates. </w:t>
      </w:r>
    </w:p>
    <w:p w:rsidR="00E03E88" w:rsidRPr="00E03E88" w:rsidRDefault="00E03E88" w:rsidP="00E03E88">
      <w:pPr>
        <w:spacing w:after="0"/>
        <w:rPr>
          <w:sz w:val="24"/>
        </w:rPr>
      </w:pPr>
      <w:r w:rsidRPr="00E03E88">
        <w:rPr>
          <w:sz w:val="24"/>
        </w:rPr>
        <w:t xml:space="preserve"> </w:t>
      </w:r>
    </w:p>
    <w:p w:rsidR="00E03E88" w:rsidRPr="00E03E88" w:rsidRDefault="00E03E88" w:rsidP="00E03E88">
      <w:pPr>
        <w:keepNext/>
        <w:keepLines/>
        <w:spacing w:after="5" w:line="267" w:lineRule="auto"/>
        <w:outlineLvl w:val="5"/>
        <w:rPr>
          <w:b/>
          <w:color w:val="FF0000"/>
          <w:sz w:val="24"/>
        </w:rPr>
      </w:pPr>
      <w:r w:rsidRPr="00E03E88">
        <w:rPr>
          <w:b/>
          <w:color w:val="FF0000"/>
          <w:sz w:val="24"/>
        </w:rPr>
        <w:t>Trial 39</w:t>
      </w:r>
      <w:r w:rsidRPr="00E03E88">
        <w:rPr>
          <w:b/>
          <w:sz w:val="24"/>
        </w:rPr>
        <w:t xml:space="preserve"> </w:t>
      </w:r>
    </w:p>
    <w:p w:rsidR="00E03E88" w:rsidRPr="00E03E88" w:rsidRDefault="00E03E88" w:rsidP="00E03E88">
      <w:pPr>
        <w:spacing w:after="5" w:line="252" w:lineRule="auto"/>
        <w:ind w:right="6"/>
        <w:jc w:val="both"/>
        <w:rPr>
          <w:sz w:val="24"/>
        </w:rPr>
      </w:pPr>
      <w:r w:rsidRPr="00E03E88">
        <w:rPr>
          <w:sz w:val="24"/>
        </w:rPr>
        <w:t xml:space="preserve">Chromium  (III)  sulphate  was  dissolved  in  water  and  a  few  drops  of  concentrated  sodium carbonate solution added to the solution. </w:t>
      </w:r>
    </w:p>
    <w:p w:rsidR="00E03E88" w:rsidRPr="00E03E88" w:rsidRDefault="00E03E88" w:rsidP="00E03E88">
      <w:pPr>
        <w:numPr>
          <w:ilvl w:val="0"/>
          <w:numId w:val="162"/>
        </w:numPr>
        <w:spacing w:after="5" w:line="252" w:lineRule="auto"/>
        <w:ind w:right="6" w:firstLine="1"/>
        <w:jc w:val="both"/>
        <w:rPr>
          <w:sz w:val="24"/>
        </w:rPr>
      </w:pPr>
      <w:r w:rsidRPr="00E03E88">
        <w:rPr>
          <w:sz w:val="24"/>
        </w:rPr>
        <w:t xml:space="preserve">State what was observed.                                           </w:t>
      </w:r>
      <w:r w:rsidRPr="00E03E88">
        <w:rPr>
          <w:sz w:val="24"/>
        </w:rPr>
        <w:tab/>
        <w:t xml:space="preserve"> </w:t>
      </w:r>
      <w:r w:rsidRPr="00E03E88">
        <w:rPr>
          <w:sz w:val="24"/>
        </w:rPr>
        <w:tab/>
        <w:t xml:space="preserve"> </w:t>
      </w:r>
      <w:r w:rsidRPr="00E03E88">
        <w:rPr>
          <w:sz w:val="24"/>
        </w:rPr>
        <w:tab/>
        <w:t xml:space="preserve"> </w:t>
      </w:r>
      <w:r w:rsidRPr="00E03E88">
        <w:rPr>
          <w:sz w:val="24"/>
        </w:rPr>
        <w:tab/>
        <w:t xml:space="preserve">(2marks) </w:t>
      </w:r>
    </w:p>
    <w:p w:rsidR="00E03E88" w:rsidRPr="00E03E88" w:rsidRDefault="00E03E88" w:rsidP="00E03E88">
      <w:pPr>
        <w:numPr>
          <w:ilvl w:val="0"/>
          <w:numId w:val="162"/>
        </w:numPr>
        <w:spacing w:after="5" w:line="252" w:lineRule="auto"/>
        <w:ind w:right="6" w:firstLine="1"/>
        <w:jc w:val="both"/>
        <w:rPr>
          <w:sz w:val="24"/>
        </w:rPr>
      </w:pPr>
      <w:r w:rsidRPr="00E03E88">
        <w:rPr>
          <w:sz w:val="24"/>
        </w:rPr>
        <w:t xml:space="preserve">Give a reason for your answer and equations for the reaction                    </w:t>
      </w:r>
      <w:r w:rsidRPr="00E03E88">
        <w:rPr>
          <w:sz w:val="24"/>
        </w:rPr>
        <w:tab/>
        <w:t xml:space="preserve">(2½ marks) </w:t>
      </w:r>
      <w:r w:rsidRPr="00E03E88">
        <w:rPr>
          <w:color w:val="FF0000"/>
          <w:sz w:val="24"/>
        </w:rPr>
        <w:t xml:space="preserve">Solution </w:t>
      </w:r>
    </w:p>
    <w:p w:rsidR="00E03E88" w:rsidRPr="00E03E88" w:rsidRDefault="00E03E88" w:rsidP="00E03E88">
      <w:pPr>
        <w:numPr>
          <w:ilvl w:val="0"/>
          <w:numId w:val="163"/>
        </w:numPr>
        <w:spacing w:after="5" w:line="252" w:lineRule="auto"/>
        <w:ind w:right="221" w:hanging="700"/>
        <w:jc w:val="both"/>
        <w:rPr>
          <w:sz w:val="24"/>
        </w:rPr>
      </w:pPr>
      <w:r w:rsidRPr="00E03E88">
        <w:rPr>
          <w:sz w:val="24"/>
        </w:rPr>
        <w:t xml:space="preserve">Effervescence and green precipitate formed </w:t>
      </w:r>
    </w:p>
    <w:p w:rsidR="00E03E88" w:rsidRPr="00E03E88" w:rsidRDefault="00E03E88" w:rsidP="00E03E88">
      <w:pPr>
        <w:numPr>
          <w:ilvl w:val="0"/>
          <w:numId w:val="163"/>
        </w:numPr>
        <w:spacing w:after="243" w:line="252" w:lineRule="auto"/>
        <w:ind w:right="221" w:hanging="700"/>
        <w:jc w:val="both"/>
        <w:rPr>
          <w:sz w:val="24"/>
        </w:rPr>
      </w:pPr>
      <w:r w:rsidRPr="00E03E88">
        <w:rPr>
          <w:sz w:val="24"/>
        </w:rPr>
        <w:t xml:space="preserve">Chromium three ions are hydrolyzed to produce acidic solution that liberates carbon dioxide from the carbonate.  The green precipitate is chromium (III) hydroxide formed. </w:t>
      </w:r>
      <w:r w:rsidRPr="00E03E88">
        <w:t>2Cr</w:t>
      </w:r>
      <w:r w:rsidRPr="00E03E88">
        <w:rPr>
          <w:vertAlign w:val="superscript"/>
        </w:rPr>
        <w:t>3+</w:t>
      </w:r>
      <w:r w:rsidRPr="00E03E88">
        <w:t>(aq) + 3CO</w:t>
      </w:r>
      <w:r w:rsidRPr="00E03E88">
        <w:rPr>
          <w:vertAlign w:val="subscript"/>
        </w:rPr>
        <w:t>3</w:t>
      </w:r>
      <w:r w:rsidRPr="00E03E88">
        <w:rPr>
          <w:vertAlign w:val="superscript"/>
        </w:rPr>
        <w:t>2-</w:t>
      </w:r>
      <w:r w:rsidRPr="00E03E88">
        <w:t>(aq) + 3H</w:t>
      </w:r>
      <w:r w:rsidRPr="00E03E88">
        <w:rPr>
          <w:vertAlign w:val="subscript"/>
        </w:rPr>
        <w:t>2</w:t>
      </w:r>
      <w:r w:rsidRPr="00E03E88">
        <w:t>O (l) →  2Cr(OH)</w:t>
      </w:r>
      <w:r w:rsidRPr="00E03E88">
        <w:rPr>
          <w:vertAlign w:val="subscript"/>
        </w:rPr>
        <w:t>3</w:t>
      </w:r>
      <w:r w:rsidRPr="00E03E88">
        <w:t>(s) + 3CO</w:t>
      </w:r>
      <w:r w:rsidRPr="00E03E88">
        <w:rPr>
          <w:vertAlign w:val="subscript"/>
        </w:rPr>
        <w:t>2</w:t>
      </w:r>
      <w:r w:rsidRPr="00E03E88">
        <w:t xml:space="preserve">(g) </w:t>
      </w:r>
    </w:p>
    <w:p w:rsidR="00E03E88" w:rsidRPr="00E03E88" w:rsidRDefault="00E03E88" w:rsidP="00E03E88">
      <w:pPr>
        <w:keepNext/>
        <w:keepLines/>
        <w:spacing w:after="5" w:line="267" w:lineRule="auto"/>
        <w:outlineLvl w:val="5"/>
        <w:rPr>
          <w:b/>
          <w:color w:val="FF0000"/>
          <w:sz w:val="24"/>
        </w:rPr>
      </w:pPr>
      <w:r w:rsidRPr="00E03E88">
        <w:rPr>
          <w:b/>
          <w:color w:val="FF0000"/>
          <w:sz w:val="24"/>
        </w:rPr>
        <w:lastRenderedPageBreak/>
        <w:t xml:space="preserve">Qualitative analysis of chromium (III) salts </w:t>
      </w:r>
    </w:p>
    <w:p w:rsidR="00E03E88" w:rsidRPr="00E03E88" w:rsidRDefault="00E03E88" w:rsidP="00E03E88">
      <w:pPr>
        <w:spacing w:after="5" w:line="250" w:lineRule="auto"/>
        <w:rPr>
          <w:sz w:val="24"/>
        </w:rPr>
      </w:pPr>
      <w:r w:rsidRPr="00E03E88">
        <w:rPr>
          <w:b/>
          <w:color w:val="0070C0"/>
          <w:sz w:val="24"/>
        </w:rPr>
        <w:t xml:space="preserve">With sodium hydroxide solution: </w:t>
      </w:r>
    </w:p>
    <w:p w:rsidR="00E03E88" w:rsidRPr="00E03E88" w:rsidRDefault="00E03E88" w:rsidP="00E03E88">
      <w:pPr>
        <w:spacing w:after="36" w:line="252" w:lineRule="auto"/>
        <w:ind w:right="6"/>
        <w:jc w:val="both"/>
        <w:rPr>
          <w:sz w:val="24"/>
        </w:rPr>
      </w:pPr>
      <w:r w:rsidRPr="00E03E88">
        <w:rPr>
          <w:sz w:val="24"/>
        </w:rPr>
        <w:t xml:space="preserve">It forms a green precipitate soluble in excess </w:t>
      </w:r>
    </w:p>
    <w:p w:rsidR="00E03E88" w:rsidRPr="00E03E88" w:rsidRDefault="00E03E88" w:rsidP="00E03E88">
      <w:pPr>
        <w:spacing w:after="111" w:line="252" w:lineRule="auto"/>
        <w:ind w:right="6"/>
        <w:jc w:val="both"/>
        <w:rPr>
          <w:sz w:val="24"/>
        </w:rPr>
      </w:pPr>
      <w:r w:rsidRPr="00E03E88">
        <w:rPr>
          <w:sz w:val="24"/>
        </w:rPr>
        <w:t>Cr</w:t>
      </w:r>
      <w:r w:rsidRPr="00E03E88">
        <w:rPr>
          <w:sz w:val="24"/>
          <w:vertAlign w:val="superscript"/>
        </w:rPr>
        <w:t>3+</w:t>
      </w:r>
      <w:r w:rsidRPr="00E03E88">
        <w:rPr>
          <w:sz w:val="24"/>
        </w:rPr>
        <w:t xml:space="preserve"> (aq) + 3OH</w:t>
      </w:r>
      <w:r w:rsidRPr="00E03E88">
        <w:rPr>
          <w:sz w:val="24"/>
          <w:vertAlign w:val="superscript"/>
        </w:rPr>
        <w:t>-</w:t>
      </w:r>
      <w:r w:rsidRPr="00E03E88">
        <w:rPr>
          <w:sz w:val="24"/>
        </w:rPr>
        <w:t>(aq) → Cr(OH)</w:t>
      </w:r>
      <w:r w:rsidRPr="00E03E88">
        <w:rPr>
          <w:sz w:val="24"/>
          <w:vertAlign w:val="subscript"/>
        </w:rPr>
        <w:t>3</w:t>
      </w:r>
      <w:r w:rsidRPr="00E03E88">
        <w:rPr>
          <w:sz w:val="24"/>
        </w:rPr>
        <w:t xml:space="preserve">(s)  </w:t>
      </w:r>
    </w:p>
    <w:p w:rsidR="00E03E88" w:rsidRPr="00E03E88" w:rsidRDefault="00E03E88" w:rsidP="00E03E88">
      <w:pPr>
        <w:spacing w:after="5" w:line="252" w:lineRule="auto"/>
        <w:ind w:right="6"/>
        <w:jc w:val="both"/>
        <w:rPr>
          <w:sz w:val="24"/>
        </w:rPr>
      </w:pPr>
      <w:r w:rsidRPr="00E03E88">
        <w:rPr>
          <w:sz w:val="24"/>
        </w:rPr>
        <w:t>Cr(OH)</w:t>
      </w:r>
      <w:r w:rsidRPr="00E03E88">
        <w:rPr>
          <w:sz w:val="24"/>
          <w:vertAlign w:val="subscript"/>
        </w:rPr>
        <w:t>3</w:t>
      </w:r>
      <w:r w:rsidRPr="00E03E88">
        <w:rPr>
          <w:sz w:val="24"/>
        </w:rPr>
        <w:t>(s) + OH</w:t>
      </w:r>
      <w:r w:rsidRPr="00E03E88">
        <w:rPr>
          <w:sz w:val="24"/>
          <w:vertAlign w:val="superscript"/>
        </w:rPr>
        <w:t>-</w:t>
      </w:r>
      <w:r w:rsidRPr="00E03E88">
        <w:rPr>
          <w:sz w:val="24"/>
        </w:rPr>
        <w:t>(aq) → Cr(OH)</w:t>
      </w:r>
      <w:r w:rsidRPr="00E03E88">
        <w:rPr>
          <w:sz w:val="24"/>
          <w:vertAlign w:val="subscript"/>
        </w:rPr>
        <w:t>4</w:t>
      </w:r>
      <w:r w:rsidRPr="00E03E88">
        <w:rPr>
          <w:sz w:val="24"/>
          <w:vertAlign w:val="superscript"/>
        </w:rPr>
        <w:t>-</w:t>
      </w:r>
      <w:r w:rsidRPr="00E03E88">
        <w:rPr>
          <w:sz w:val="37"/>
          <w:vertAlign w:val="superscript"/>
        </w:rPr>
        <w:t xml:space="preserve"> </w:t>
      </w:r>
      <w:r w:rsidRPr="00E03E88">
        <w:rPr>
          <w:sz w:val="24"/>
        </w:rPr>
        <w:t xml:space="preserve">(aq) </w:t>
      </w:r>
    </w:p>
    <w:p w:rsidR="00E03E88" w:rsidRPr="00E03E88" w:rsidRDefault="00E03E88" w:rsidP="00E03E88">
      <w:pPr>
        <w:spacing w:after="0"/>
        <w:rPr>
          <w:sz w:val="24"/>
        </w:rPr>
      </w:pPr>
      <w:r w:rsidRPr="00E03E88">
        <w:rPr>
          <w:sz w:val="24"/>
        </w:rPr>
        <w:t xml:space="preserve"> </w:t>
      </w:r>
    </w:p>
    <w:p w:rsidR="00E03E88" w:rsidRPr="00E03E88" w:rsidRDefault="00E03E88" w:rsidP="00E03E88">
      <w:pPr>
        <w:spacing w:after="5" w:line="250" w:lineRule="auto"/>
        <w:rPr>
          <w:sz w:val="24"/>
        </w:rPr>
      </w:pPr>
      <w:r w:rsidRPr="00E03E88">
        <w:rPr>
          <w:b/>
          <w:color w:val="0070C0"/>
          <w:sz w:val="24"/>
        </w:rPr>
        <w:t xml:space="preserve">With dilute ammonia solution: </w:t>
      </w:r>
    </w:p>
    <w:p w:rsidR="00E03E88" w:rsidRPr="00E03E88" w:rsidRDefault="00E03E88" w:rsidP="00E03E88">
      <w:pPr>
        <w:spacing w:after="78" w:line="252" w:lineRule="auto"/>
        <w:ind w:right="6"/>
        <w:jc w:val="both"/>
        <w:rPr>
          <w:sz w:val="24"/>
        </w:rPr>
      </w:pPr>
      <w:r w:rsidRPr="00E03E88">
        <w:rPr>
          <w:sz w:val="24"/>
        </w:rPr>
        <w:t xml:space="preserve">It forms a green precipitate insoluble in excess </w:t>
      </w:r>
    </w:p>
    <w:p w:rsidR="00E03E88" w:rsidRPr="00E03E88" w:rsidRDefault="00E03E88" w:rsidP="00E03E88">
      <w:pPr>
        <w:spacing w:after="5" w:line="252" w:lineRule="auto"/>
        <w:ind w:right="6"/>
        <w:jc w:val="both"/>
        <w:rPr>
          <w:sz w:val="24"/>
        </w:rPr>
      </w:pPr>
      <w:r w:rsidRPr="00E03E88">
        <w:rPr>
          <w:sz w:val="24"/>
        </w:rPr>
        <w:t>Cr</w:t>
      </w:r>
      <w:r w:rsidRPr="00E03E88">
        <w:rPr>
          <w:sz w:val="24"/>
          <w:vertAlign w:val="superscript"/>
        </w:rPr>
        <w:t>3+</w:t>
      </w:r>
      <w:r w:rsidRPr="00E03E88">
        <w:rPr>
          <w:sz w:val="37"/>
          <w:vertAlign w:val="superscript"/>
        </w:rPr>
        <w:t xml:space="preserve"> </w:t>
      </w:r>
      <w:r w:rsidRPr="00E03E88">
        <w:rPr>
          <w:sz w:val="24"/>
        </w:rPr>
        <w:t>(aq) + 3OH</w:t>
      </w:r>
      <w:r w:rsidRPr="00E03E88">
        <w:rPr>
          <w:sz w:val="24"/>
          <w:vertAlign w:val="superscript"/>
        </w:rPr>
        <w:t>-</w:t>
      </w:r>
      <w:r w:rsidRPr="00E03E88">
        <w:rPr>
          <w:sz w:val="37"/>
          <w:vertAlign w:val="superscript"/>
        </w:rPr>
        <w:t xml:space="preserve"> </w:t>
      </w:r>
      <w:r w:rsidRPr="00E03E88">
        <w:rPr>
          <w:sz w:val="24"/>
        </w:rPr>
        <w:t>(aq) → Cr(OH)</w:t>
      </w:r>
      <w:r w:rsidRPr="00E03E88">
        <w:rPr>
          <w:sz w:val="24"/>
          <w:vertAlign w:val="subscript"/>
        </w:rPr>
        <w:t>3</w:t>
      </w:r>
      <w:r w:rsidRPr="00E03E88">
        <w:rPr>
          <w:sz w:val="24"/>
        </w:rPr>
        <w:t xml:space="preserve"> (s) </w:t>
      </w:r>
    </w:p>
    <w:p w:rsidR="00E03E88" w:rsidRPr="00E03E88" w:rsidRDefault="00E03E88" w:rsidP="00E03E88">
      <w:pPr>
        <w:spacing w:after="31"/>
        <w:rPr>
          <w:sz w:val="24"/>
        </w:rPr>
      </w:pPr>
      <w:r w:rsidRPr="00E03E88">
        <w:rPr>
          <w:sz w:val="24"/>
        </w:rPr>
        <w:t xml:space="preserve"> </w:t>
      </w:r>
    </w:p>
    <w:p w:rsidR="00E03E88" w:rsidRPr="00E03E88" w:rsidRDefault="00E03E88" w:rsidP="00E03E88">
      <w:pPr>
        <w:keepNext/>
        <w:keepLines/>
        <w:spacing w:after="5" w:line="250" w:lineRule="auto"/>
        <w:outlineLvl w:val="4"/>
        <w:rPr>
          <w:b/>
          <w:color w:val="0070C0"/>
          <w:sz w:val="24"/>
        </w:rPr>
      </w:pPr>
      <w:r w:rsidRPr="00E03E88">
        <w:rPr>
          <w:b/>
          <w:color w:val="0070C0"/>
          <w:sz w:val="24"/>
        </w:rPr>
        <w:t xml:space="preserve">Confirmatory test; </w:t>
      </w:r>
    </w:p>
    <w:p w:rsidR="00E03E88" w:rsidRPr="00E03E88" w:rsidRDefault="00E03E88" w:rsidP="00E03E88">
      <w:pPr>
        <w:spacing w:after="5" w:line="252" w:lineRule="auto"/>
        <w:ind w:right="184"/>
        <w:jc w:val="both"/>
        <w:rPr>
          <w:sz w:val="24"/>
        </w:rPr>
      </w:pPr>
      <w:r w:rsidRPr="00E03E88">
        <w:rPr>
          <w:sz w:val="24"/>
        </w:rPr>
        <w:t xml:space="preserve">It  forms  a  green  precipitate  with  sodium  hydroxide  soluble  in  excess  turns  yellow  with hydrogen peroxide solution and temporary blue when a few drops of concentrated sulphuric acid are added to the mixture.. </w:t>
      </w:r>
    </w:p>
    <w:p w:rsidR="00E03E88" w:rsidRPr="00E03E88" w:rsidRDefault="00E03E88" w:rsidP="00E03E88">
      <w:pPr>
        <w:keepNext/>
        <w:keepLines/>
        <w:spacing w:after="0"/>
        <w:outlineLvl w:val="2"/>
        <w:rPr>
          <w:b/>
          <w:color w:val="006FC0"/>
          <w:sz w:val="24"/>
        </w:rPr>
      </w:pPr>
      <w:r w:rsidRPr="00E03E88">
        <w:rPr>
          <w:b/>
          <w:sz w:val="24"/>
        </w:rPr>
        <w:t xml:space="preserve">Equations </w:t>
      </w:r>
    </w:p>
    <w:p w:rsidR="00E03E88" w:rsidRPr="00E03E88" w:rsidRDefault="00E03E88" w:rsidP="00E03E88">
      <w:pPr>
        <w:spacing w:after="112" w:line="252" w:lineRule="auto"/>
        <w:ind w:right="6"/>
        <w:jc w:val="both"/>
        <w:rPr>
          <w:sz w:val="24"/>
        </w:rPr>
      </w:pPr>
      <w:r w:rsidRPr="00E03E88">
        <w:rPr>
          <w:sz w:val="24"/>
        </w:rPr>
        <w:t>Cr</w:t>
      </w:r>
      <w:r w:rsidRPr="00E03E88">
        <w:rPr>
          <w:sz w:val="24"/>
          <w:vertAlign w:val="superscript"/>
        </w:rPr>
        <w:t>3+</w:t>
      </w:r>
      <w:r w:rsidRPr="00E03E88">
        <w:rPr>
          <w:sz w:val="24"/>
        </w:rPr>
        <w:t xml:space="preserve"> (aq) + 3OH</w:t>
      </w:r>
      <w:r w:rsidRPr="00E03E88">
        <w:rPr>
          <w:sz w:val="24"/>
          <w:vertAlign w:val="superscript"/>
        </w:rPr>
        <w:t>-</w:t>
      </w:r>
      <w:r w:rsidRPr="00E03E88">
        <w:rPr>
          <w:sz w:val="24"/>
        </w:rPr>
        <w:t>(aq) → Cr(OH)</w:t>
      </w:r>
      <w:r w:rsidRPr="00E03E88">
        <w:rPr>
          <w:sz w:val="24"/>
          <w:vertAlign w:val="subscript"/>
        </w:rPr>
        <w:t>3</w:t>
      </w:r>
      <w:r w:rsidRPr="00E03E88">
        <w:rPr>
          <w:sz w:val="24"/>
        </w:rPr>
        <w:t xml:space="preserve">(s)  </w:t>
      </w:r>
    </w:p>
    <w:p w:rsidR="00E03E88" w:rsidRPr="00E03E88" w:rsidRDefault="00E03E88" w:rsidP="00E03E88">
      <w:pPr>
        <w:spacing w:after="5" w:line="252" w:lineRule="auto"/>
        <w:ind w:right="6"/>
        <w:jc w:val="both"/>
        <w:rPr>
          <w:sz w:val="24"/>
        </w:rPr>
      </w:pPr>
      <w:r w:rsidRPr="00E03E88">
        <w:rPr>
          <w:sz w:val="24"/>
        </w:rPr>
        <w:t>Cr(OH)</w:t>
      </w:r>
      <w:r w:rsidRPr="00E03E88">
        <w:rPr>
          <w:sz w:val="24"/>
          <w:vertAlign w:val="subscript"/>
        </w:rPr>
        <w:t>3</w:t>
      </w:r>
      <w:r w:rsidRPr="00E03E88">
        <w:rPr>
          <w:sz w:val="24"/>
        </w:rPr>
        <w:t>(s) + OH</w:t>
      </w:r>
      <w:r w:rsidRPr="00E03E88">
        <w:rPr>
          <w:sz w:val="24"/>
          <w:vertAlign w:val="superscript"/>
        </w:rPr>
        <w:t>-</w:t>
      </w:r>
      <w:r w:rsidRPr="00E03E88">
        <w:rPr>
          <w:sz w:val="24"/>
        </w:rPr>
        <w:t>(aq) → Cr(OH)</w:t>
      </w:r>
      <w:r w:rsidRPr="00E03E88">
        <w:rPr>
          <w:sz w:val="24"/>
          <w:vertAlign w:val="subscript"/>
        </w:rPr>
        <w:t>4</w:t>
      </w:r>
      <w:r w:rsidRPr="00E03E88">
        <w:rPr>
          <w:sz w:val="24"/>
          <w:vertAlign w:val="superscript"/>
        </w:rPr>
        <w:t>-</w:t>
      </w:r>
      <w:r w:rsidRPr="00E03E88">
        <w:rPr>
          <w:sz w:val="37"/>
          <w:vertAlign w:val="superscript"/>
        </w:rPr>
        <w:t xml:space="preserve"> </w:t>
      </w:r>
      <w:r w:rsidRPr="00E03E88">
        <w:rPr>
          <w:sz w:val="24"/>
        </w:rPr>
        <w:t xml:space="preserve">(aq) </w:t>
      </w:r>
    </w:p>
    <w:p w:rsidR="00E03E88" w:rsidRPr="00E03E88" w:rsidRDefault="00E03E88" w:rsidP="00E03E88">
      <w:pPr>
        <w:spacing w:after="89" w:line="266" w:lineRule="auto"/>
        <w:ind w:right="4"/>
        <w:rPr>
          <w:sz w:val="24"/>
        </w:rPr>
      </w:pPr>
      <w:r w:rsidRPr="00E03E88">
        <w:t>Cr2O</w:t>
      </w:r>
      <w:r w:rsidRPr="00E03E88">
        <w:rPr>
          <w:vertAlign w:val="subscript"/>
        </w:rPr>
        <w:t>7</w:t>
      </w:r>
      <w:r w:rsidRPr="00E03E88">
        <w:rPr>
          <w:vertAlign w:val="superscript"/>
        </w:rPr>
        <w:t>2-</w:t>
      </w:r>
      <w:r w:rsidRPr="00E03E88">
        <w:t>(aq) + 2H</w:t>
      </w:r>
      <w:r w:rsidRPr="00E03E88">
        <w:rPr>
          <w:vertAlign w:val="superscript"/>
        </w:rPr>
        <w:t>+</w:t>
      </w:r>
      <w:r w:rsidRPr="00E03E88">
        <w:rPr>
          <w:sz w:val="34"/>
          <w:vertAlign w:val="superscript"/>
        </w:rPr>
        <w:t xml:space="preserve"> </w:t>
      </w:r>
      <w:r w:rsidRPr="00E03E88">
        <w:t>(aq) + 4H</w:t>
      </w:r>
      <w:r w:rsidRPr="00E03E88">
        <w:rPr>
          <w:vertAlign w:val="subscript"/>
        </w:rPr>
        <w:t>2</w:t>
      </w:r>
      <w:r w:rsidRPr="00E03E88">
        <w:t>O</w:t>
      </w:r>
      <w:r w:rsidRPr="00E03E88">
        <w:rPr>
          <w:vertAlign w:val="subscript"/>
        </w:rPr>
        <w:t>2</w:t>
      </w:r>
      <w:r w:rsidRPr="00E03E88">
        <w:t xml:space="preserve"> (aq) → 2CrO(O</w:t>
      </w:r>
      <w:r w:rsidRPr="00E03E88">
        <w:rPr>
          <w:vertAlign w:val="subscript"/>
        </w:rPr>
        <w:t>2</w:t>
      </w:r>
      <w:r w:rsidRPr="00E03E88">
        <w:t>)</w:t>
      </w:r>
      <w:r w:rsidRPr="00E03E88">
        <w:rPr>
          <w:vertAlign w:val="subscript"/>
        </w:rPr>
        <w:t>2</w:t>
      </w:r>
      <w:r w:rsidRPr="00E03E88">
        <w:t xml:space="preserve"> (aq) + 5H</w:t>
      </w:r>
      <w:r w:rsidRPr="00E03E88">
        <w:rPr>
          <w:vertAlign w:val="subscript"/>
        </w:rPr>
        <w:t>2</w:t>
      </w:r>
      <w:r w:rsidRPr="00E03E88">
        <w:t xml:space="preserve">O (l) </w:t>
      </w:r>
    </w:p>
    <w:p w:rsidR="00E03E88" w:rsidRPr="00E03E88" w:rsidRDefault="00E03E88" w:rsidP="00E03E88">
      <w:pPr>
        <w:keepNext/>
        <w:keepLines/>
        <w:spacing w:after="5" w:line="262" w:lineRule="auto"/>
        <w:outlineLvl w:val="1"/>
        <w:rPr>
          <w:b/>
          <w:color w:val="FF0000"/>
          <w:sz w:val="26"/>
        </w:rPr>
      </w:pPr>
      <w:r w:rsidRPr="00E03E88">
        <w:rPr>
          <w:b/>
          <w:color w:val="FF0000"/>
          <w:sz w:val="26"/>
        </w:rPr>
        <w:t>Trial 40</w:t>
      </w:r>
      <w:r w:rsidRPr="00E03E88">
        <w:rPr>
          <w:b/>
          <w:sz w:val="26"/>
        </w:rPr>
        <w:t xml:space="preserve"> </w:t>
      </w:r>
    </w:p>
    <w:p w:rsidR="00E03E88" w:rsidRPr="00E03E88" w:rsidRDefault="00E03E88" w:rsidP="00E03E88">
      <w:pPr>
        <w:spacing w:after="5" w:line="252" w:lineRule="auto"/>
        <w:ind w:right="6"/>
        <w:jc w:val="both"/>
        <w:rPr>
          <w:sz w:val="24"/>
        </w:rPr>
      </w:pPr>
      <w:r w:rsidRPr="00E03E88">
        <w:rPr>
          <w:sz w:val="24"/>
        </w:rPr>
        <w:t xml:space="preserve">Dilute sodium hydroxide solution was added drop wise until in excess to aqueous  chromium </w:t>
      </w:r>
    </w:p>
    <w:p w:rsidR="00E03E88" w:rsidRPr="00E03E88" w:rsidRDefault="00E03E88" w:rsidP="00E03E88">
      <w:pPr>
        <w:spacing w:after="5" w:line="252" w:lineRule="auto"/>
        <w:ind w:right="6"/>
        <w:jc w:val="both"/>
        <w:rPr>
          <w:sz w:val="24"/>
        </w:rPr>
      </w:pPr>
      <w:r w:rsidRPr="00E03E88">
        <w:rPr>
          <w:sz w:val="24"/>
        </w:rPr>
        <w:t xml:space="preserve">(III)chloride </w:t>
      </w:r>
    </w:p>
    <w:p w:rsidR="00E03E88" w:rsidRPr="00E03E88" w:rsidRDefault="00E03E88" w:rsidP="00E03E88">
      <w:pPr>
        <w:numPr>
          <w:ilvl w:val="0"/>
          <w:numId w:val="164"/>
        </w:numPr>
        <w:spacing w:after="5" w:line="252" w:lineRule="auto"/>
        <w:ind w:right="6" w:hanging="360"/>
        <w:jc w:val="both"/>
        <w:rPr>
          <w:sz w:val="24"/>
        </w:rPr>
      </w:pPr>
      <w:r w:rsidRPr="00E03E88">
        <w:rPr>
          <w:sz w:val="24"/>
        </w:rPr>
        <w:t xml:space="preserve">State what was observed.       (1½ mark) </w:t>
      </w:r>
    </w:p>
    <w:p w:rsidR="00E03E88" w:rsidRPr="00E03E88" w:rsidRDefault="00E03E88" w:rsidP="00E03E88">
      <w:pPr>
        <w:numPr>
          <w:ilvl w:val="0"/>
          <w:numId w:val="164"/>
        </w:numPr>
        <w:spacing w:after="5" w:line="252" w:lineRule="auto"/>
        <w:ind w:right="6" w:hanging="360"/>
        <w:jc w:val="both"/>
        <w:rPr>
          <w:sz w:val="24"/>
        </w:rPr>
      </w:pPr>
      <w:r w:rsidRPr="00E03E88">
        <w:rPr>
          <w:sz w:val="24"/>
        </w:rPr>
        <w:t xml:space="preserve">Write an equation for the reaction. (2 marks) </w:t>
      </w:r>
    </w:p>
    <w:p w:rsidR="00E03E88" w:rsidRPr="00E03E88" w:rsidRDefault="00E03E88" w:rsidP="00E03E88">
      <w:pPr>
        <w:numPr>
          <w:ilvl w:val="0"/>
          <w:numId w:val="164"/>
        </w:numPr>
        <w:spacing w:after="5" w:line="252" w:lineRule="auto"/>
        <w:ind w:right="6" w:hanging="360"/>
        <w:jc w:val="both"/>
        <w:rPr>
          <w:sz w:val="24"/>
        </w:rPr>
      </w:pPr>
      <w:r w:rsidRPr="00E03E88">
        <w:rPr>
          <w:sz w:val="24"/>
        </w:rPr>
        <w:t xml:space="preserve">To the product in (a) was added a few drops of hydrogen peroxide and the mixture boiled </w:t>
      </w:r>
    </w:p>
    <w:p w:rsidR="00E03E88" w:rsidRPr="00E03E88" w:rsidRDefault="00E03E88" w:rsidP="00E03E88">
      <w:pPr>
        <w:numPr>
          <w:ilvl w:val="1"/>
          <w:numId w:val="164"/>
        </w:numPr>
        <w:spacing w:after="5" w:line="252" w:lineRule="auto"/>
        <w:ind w:right="6" w:hanging="460"/>
        <w:jc w:val="both"/>
        <w:rPr>
          <w:sz w:val="24"/>
        </w:rPr>
      </w:pPr>
      <w:r w:rsidRPr="00E03E88">
        <w:rPr>
          <w:sz w:val="24"/>
        </w:rPr>
        <w:t xml:space="preserve">State what was observed. (1mark)                         </w:t>
      </w:r>
    </w:p>
    <w:p w:rsidR="00E03E88" w:rsidRPr="00E03E88" w:rsidRDefault="00E03E88" w:rsidP="00E03E88">
      <w:pPr>
        <w:numPr>
          <w:ilvl w:val="1"/>
          <w:numId w:val="164"/>
        </w:numPr>
        <w:spacing w:after="5" w:line="252" w:lineRule="auto"/>
        <w:ind w:right="6" w:hanging="460"/>
        <w:jc w:val="both"/>
        <w:rPr>
          <w:sz w:val="24"/>
        </w:rPr>
      </w:pPr>
      <w:r w:rsidRPr="00E03E88">
        <w:rPr>
          <w:sz w:val="24"/>
        </w:rPr>
        <w:t xml:space="preserve">Write an equation for the reaction. (1½ marks).                                                                 </w:t>
      </w:r>
    </w:p>
    <w:p w:rsidR="00E03E88" w:rsidRPr="00E03E88" w:rsidRDefault="00E03E88" w:rsidP="00E03E88">
      <w:pPr>
        <w:spacing w:after="0"/>
        <w:rPr>
          <w:sz w:val="24"/>
        </w:rPr>
      </w:pPr>
      <w:r w:rsidRPr="00E03E88">
        <w:rPr>
          <w:sz w:val="24"/>
        </w:rPr>
        <w:t xml:space="preserve"> </w:t>
      </w:r>
    </w:p>
    <w:p w:rsidR="00E03E88" w:rsidRPr="00E03E88" w:rsidRDefault="00E03E88" w:rsidP="00E03E88">
      <w:pPr>
        <w:spacing w:after="38"/>
        <w:rPr>
          <w:sz w:val="24"/>
        </w:rPr>
      </w:pPr>
      <w:r w:rsidRPr="00E03E88">
        <w:rPr>
          <w:b/>
          <w:color w:val="FF0000"/>
          <w:sz w:val="26"/>
        </w:rPr>
        <w:t xml:space="preserve"> </w:t>
      </w:r>
    </w:p>
    <w:p w:rsidR="00E03E88" w:rsidRPr="00E03E88" w:rsidRDefault="00E03E88" w:rsidP="00E03E88">
      <w:pPr>
        <w:keepNext/>
        <w:keepLines/>
        <w:spacing w:after="5" w:line="262" w:lineRule="auto"/>
        <w:outlineLvl w:val="1"/>
        <w:rPr>
          <w:b/>
          <w:color w:val="FF0000"/>
          <w:sz w:val="26"/>
        </w:rPr>
      </w:pPr>
      <w:r w:rsidRPr="00E03E88">
        <w:rPr>
          <w:b/>
          <w:color w:val="FF0000"/>
          <w:sz w:val="26"/>
        </w:rPr>
        <w:t xml:space="preserve">Trial 41 </w:t>
      </w:r>
    </w:p>
    <w:p w:rsidR="00E03E88" w:rsidRPr="00E03E88" w:rsidRDefault="00E03E88" w:rsidP="00E03E88">
      <w:pPr>
        <w:spacing w:after="5" w:line="252" w:lineRule="auto"/>
        <w:ind w:right="187"/>
        <w:jc w:val="both"/>
        <w:rPr>
          <w:sz w:val="24"/>
        </w:rPr>
      </w:pPr>
      <w:r w:rsidRPr="00E03E88">
        <w:rPr>
          <w:sz w:val="24"/>
        </w:rPr>
        <w:t xml:space="preserve">A dark purple crystalline solid Z dissolved in water to give violet solution. When aqueous sodium hydroxide was added to the solution of Z drop wise, a green precipitate was formed and it dissolved in excess sodium hydroxide to give a green solution. </w:t>
      </w:r>
    </w:p>
    <w:p w:rsidR="00E03E88" w:rsidRPr="00E03E88" w:rsidRDefault="00E03E88" w:rsidP="00E03E88">
      <w:pPr>
        <w:numPr>
          <w:ilvl w:val="0"/>
          <w:numId w:val="165"/>
        </w:numPr>
        <w:spacing w:after="37" w:line="252" w:lineRule="auto"/>
        <w:ind w:right="6" w:firstLine="1"/>
        <w:jc w:val="both"/>
        <w:rPr>
          <w:sz w:val="24"/>
        </w:rPr>
      </w:pPr>
      <w:r w:rsidRPr="00E03E88">
        <w:rPr>
          <w:sz w:val="24"/>
        </w:rPr>
        <w:t xml:space="preserve">Identify the cation in Z. (1 mark) </w:t>
      </w:r>
    </w:p>
    <w:p w:rsidR="00E03E88" w:rsidRPr="00E03E88" w:rsidRDefault="00E03E88" w:rsidP="00E03E88">
      <w:pPr>
        <w:numPr>
          <w:ilvl w:val="0"/>
          <w:numId w:val="165"/>
        </w:numPr>
        <w:spacing w:after="5" w:line="252" w:lineRule="auto"/>
        <w:ind w:right="6" w:firstLine="1"/>
        <w:jc w:val="both"/>
        <w:rPr>
          <w:sz w:val="24"/>
        </w:rPr>
      </w:pPr>
      <w:r w:rsidRPr="00E03E88">
        <w:rPr>
          <w:sz w:val="24"/>
        </w:rPr>
        <w:t>Write the formula of the species responsible for the formation of: The violet colour. (1 mark)                             (c)</w:t>
      </w:r>
      <w:r w:rsidRPr="00E03E88">
        <w:rPr>
          <w:rFonts w:ascii="Arial" w:eastAsia="Arial" w:hAnsi="Arial" w:cs="Arial"/>
          <w:sz w:val="24"/>
        </w:rPr>
        <w:t xml:space="preserve"> </w:t>
      </w:r>
      <w:r w:rsidRPr="00E03E88">
        <w:rPr>
          <w:sz w:val="24"/>
        </w:rPr>
        <w:t xml:space="preserve">Green solution                                        (1 mark) </w:t>
      </w:r>
    </w:p>
    <w:p w:rsidR="00E03E88" w:rsidRPr="00E03E88" w:rsidRDefault="00E03E88" w:rsidP="00E03E88">
      <w:pPr>
        <w:spacing w:after="26"/>
        <w:rPr>
          <w:sz w:val="24"/>
        </w:rPr>
      </w:pPr>
      <w:r w:rsidRPr="00E03E88">
        <w:rPr>
          <w:sz w:val="24"/>
        </w:rPr>
        <w:t xml:space="preserve"> </w:t>
      </w:r>
    </w:p>
    <w:p w:rsidR="00E03E88" w:rsidRPr="00E03E88" w:rsidRDefault="00E03E88" w:rsidP="00E03E88">
      <w:pPr>
        <w:keepNext/>
        <w:keepLines/>
        <w:spacing w:after="5" w:line="262" w:lineRule="auto"/>
        <w:outlineLvl w:val="1"/>
        <w:rPr>
          <w:b/>
          <w:color w:val="FF0000"/>
          <w:sz w:val="26"/>
        </w:rPr>
      </w:pPr>
      <w:r w:rsidRPr="00E03E88">
        <w:rPr>
          <w:b/>
          <w:color w:val="FF0000"/>
          <w:sz w:val="26"/>
        </w:rPr>
        <w:t xml:space="preserve">Trial 42 </w:t>
      </w:r>
    </w:p>
    <w:p w:rsidR="00E03E88" w:rsidRPr="00E03E88" w:rsidRDefault="00E03E88" w:rsidP="00E03E88">
      <w:pPr>
        <w:spacing w:after="81" w:line="252" w:lineRule="auto"/>
        <w:ind w:right="6"/>
        <w:jc w:val="both"/>
        <w:rPr>
          <w:sz w:val="24"/>
        </w:rPr>
      </w:pPr>
      <w:r w:rsidRPr="00E03E88">
        <w:rPr>
          <w:sz w:val="24"/>
        </w:rPr>
        <w:t>A dilute solution of chrome alum, K</w:t>
      </w:r>
      <w:r w:rsidRPr="00E03E88">
        <w:rPr>
          <w:sz w:val="24"/>
          <w:vertAlign w:val="subscript"/>
        </w:rPr>
        <w:t>2</w:t>
      </w:r>
      <w:r w:rsidRPr="00E03E88">
        <w:rPr>
          <w:sz w:val="24"/>
        </w:rPr>
        <w:t>Cr</w:t>
      </w:r>
      <w:r w:rsidRPr="00E03E88">
        <w:rPr>
          <w:sz w:val="24"/>
          <w:vertAlign w:val="subscript"/>
        </w:rPr>
        <w:t>2</w:t>
      </w:r>
      <w:r w:rsidRPr="00E03E88">
        <w:rPr>
          <w:sz w:val="24"/>
        </w:rPr>
        <w:t>(SO</w:t>
      </w:r>
      <w:r w:rsidRPr="00E03E88">
        <w:rPr>
          <w:sz w:val="24"/>
          <w:vertAlign w:val="subscript"/>
        </w:rPr>
        <w:t>4</w:t>
      </w:r>
      <w:r w:rsidRPr="00E03E88">
        <w:rPr>
          <w:sz w:val="24"/>
        </w:rPr>
        <w:t>)</w:t>
      </w:r>
      <w:r w:rsidRPr="00E03E88">
        <w:rPr>
          <w:sz w:val="24"/>
          <w:vertAlign w:val="subscript"/>
        </w:rPr>
        <w:t>4</w:t>
      </w:r>
      <w:r w:rsidRPr="00E03E88">
        <w:rPr>
          <w:sz w:val="24"/>
        </w:rPr>
        <w:t>.2H</w:t>
      </w:r>
      <w:r w:rsidRPr="00E03E88">
        <w:rPr>
          <w:sz w:val="24"/>
          <w:vertAlign w:val="subscript"/>
        </w:rPr>
        <w:t>2</w:t>
      </w:r>
      <w:r w:rsidRPr="00E03E88">
        <w:rPr>
          <w:sz w:val="24"/>
        </w:rPr>
        <w:t xml:space="preserve">O was prepared and divided into two portions.  </w:t>
      </w:r>
    </w:p>
    <w:p w:rsidR="00E03E88" w:rsidRPr="00E03E88" w:rsidRDefault="00E03E88" w:rsidP="00E03E88">
      <w:pPr>
        <w:numPr>
          <w:ilvl w:val="0"/>
          <w:numId w:val="166"/>
        </w:numPr>
        <w:spacing w:after="5" w:line="252" w:lineRule="auto"/>
        <w:ind w:right="92" w:hanging="540"/>
        <w:jc w:val="both"/>
        <w:rPr>
          <w:sz w:val="24"/>
        </w:rPr>
      </w:pPr>
      <w:r w:rsidRPr="00E03E88">
        <w:rPr>
          <w:sz w:val="24"/>
        </w:rPr>
        <w:lastRenderedPageBreak/>
        <w:t xml:space="preserve">The first portion turned  blue litmus red. Explain the observation and write an equation to illustrate your answer.                                                        (4 marks) </w:t>
      </w:r>
    </w:p>
    <w:p w:rsidR="00E03E88" w:rsidRPr="00E03E88" w:rsidRDefault="00E03E88" w:rsidP="00E03E88">
      <w:pPr>
        <w:spacing w:after="4"/>
        <w:rPr>
          <w:sz w:val="24"/>
        </w:rPr>
      </w:pPr>
      <w:r w:rsidRPr="00E03E88">
        <w:rPr>
          <w:sz w:val="24"/>
        </w:rPr>
        <w:t xml:space="preserve"> </w:t>
      </w:r>
    </w:p>
    <w:p w:rsidR="00E03E88" w:rsidRPr="00E03E88" w:rsidRDefault="00E03E88" w:rsidP="00E03E88">
      <w:pPr>
        <w:numPr>
          <w:ilvl w:val="0"/>
          <w:numId w:val="166"/>
        </w:numPr>
        <w:spacing w:after="5" w:line="252" w:lineRule="auto"/>
        <w:ind w:right="92" w:hanging="540"/>
        <w:jc w:val="both"/>
        <w:rPr>
          <w:sz w:val="24"/>
        </w:rPr>
      </w:pPr>
      <w:r w:rsidRPr="00E03E88">
        <w:rPr>
          <w:sz w:val="24"/>
        </w:rPr>
        <w:t xml:space="preserve">To the second portion was added few drops of sodium carbonate solution. State what </w:t>
      </w:r>
    </w:p>
    <w:p w:rsidR="00E03E88" w:rsidRPr="00E03E88" w:rsidRDefault="00E03E88" w:rsidP="00E03E88">
      <w:pPr>
        <w:spacing w:after="5" w:line="252" w:lineRule="auto"/>
        <w:ind w:right="6"/>
        <w:jc w:val="both"/>
        <w:rPr>
          <w:sz w:val="24"/>
        </w:rPr>
      </w:pPr>
      <w:r w:rsidRPr="00E03E88">
        <w:rPr>
          <w:sz w:val="24"/>
        </w:rPr>
        <w:t xml:space="preserve">was observed and explain your answer.                                         (3marks) </w:t>
      </w:r>
    </w:p>
    <w:p w:rsidR="00E03E88" w:rsidRPr="00E03E88" w:rsidRDefault="00E03E88" w:rsidP="00E03E88">
      <w:pPr>
        <w:spacing w:after="27"/>
        <w:rPr>
          <w:sz w:val="24"/>
        </w:rPr>
      </w:pPr>
      <w:r w:rsidRPr="00E03E88">
        <w:rPr>
          <w:sz w:val="24"/>
        </w:rPr>
        <w:t xml:space="preserve"> </w:t>
      </w:r>
    </w:p>
    <w:p w:rsidR="00E03E88" w:rsidRPr="00E03E88" w:rsidRDefault="00E03E88" w:rsidP="00E03E88">
      <w:pPr>
        <w:keepNext/>
        <w:keepLines/>
        <w:spacing w:after="70" w:line="262" w:lineRule="auto"/>
        <w:outlineLvl w:val="1"/>
        <w:rPr>
          <w:b/>
          <w:color w:val="FF0000"/>
          <w:sz w:val="26"/>
        </w:rPr>
      </w:pPr>
      <w:r w:rsidRPr="00E03E88">
        <w:rPr>
          <w:b/>
          <w:color w:val="FF0000"/>
          <w:sz w:val="26"/>
        </w:rPr>
        <w:t>Trial 43</w:t>
      </w:r>
      <w:r w:rsidRPr="00E03E88">
        <w:rPr>
          <w:b/>
          <w:sz w:val="26"/>
        </w:rPr>
        <w:t xml:space="preserve"> </w:t>
      </w:r>
    </w:p>
    <w:p w:rsidR="00E03E88" w:rsidRPr="00E03E88" w:rsidRDefault="00E03E88" w:rsidP="00E03E88">
      <w:pPr>
        <w:numPr>
          <w:ilvl w:val="0"/>
          <w:numId w:val="167"/>
        </w:numPr>
        <w:spacing w:after="19" w:line="272" w:lineRule="auto"/>
        <w:ind w:right="133" w:hanging="360"/>
        <w:jc w:val="both"/>
        <w:rPr>
          <w:sz w:val="24"/>
        </w:rPr>
      </w:pPr>
      <w:r w:rsidRPr="00E03E88">
        <w:t>When about 1cm</w:t>
      </w:r>
      <w:r w:rsidRPr="00E03E88">
        <w:rPr>
          <w:vertAlign w:val="superscript"/>
        </w:rPr>
        <w:t>3</w:t>
      </w:r>
      <w:r w:rsidRPr="00E03E88">
        <w:rPr>
          <w:sz w:val="34"/>
          <w:vertAlign w:val="superscript"/>
        </w:rPr>
        <w:t xml:space="preserve"> </w:t>
      </w:r>
      <w:r w:rsidRPr="00E03E88">
        <w:t>of dilute sulphuric acid was added to about 1cm</w:t>
      </w:r>
      <w:r w:rsidRPr="00E03E88">
        <w:rPr>
          <w:vertAlign w:val="superscript"/>
        </w:rPr>
        <w:t>3</w:t>
      </w:r>
      <w:r w:rsidRPr="00E03E88">
        <w:rPr>
          <w:sz w:val="34"/>
          <w:vertAlign w:val="superscript"/>
        </w:rPr>
        <w:t xml:space="preserve"> </w:t>
      </w:r>
      <w:r w:rsidRPr="00E03E88">
        <w:t xml:space="preserve">of potassium chromate, an orange solution was observed. Addition of an excess dilute sodium hydroxide solution to the mixture gave a yellow solution. Write an equation for the reaction that took place. (3 marks) </w:t>
      </w:r>
    </w:p>
    <w:p w:rsidR="00E03E88" w:rsidRPr="00E03E88" w:rsidRDefault="00E03E88" w:rsidP="00E03E88">
      <w:pPr>
        <w:numPr>
          <w:ilvl w:val="0"/>
          <w:numId w:val="167"/>
        </w:numPr>
        <w:spacing w:after="233" w:line="266" w:lineRule="auto"/>
        <w:ind w:right="133" w:hanging="360"/>
        <w:jc w:val="both"/>
        <w:rPr>
          <w:sz w:val="24"/>
        </w:rPr>
      </w:pPr>
      <w:r w:rsidRPr="00E03E88">
        <w:t xml:space="preserve">Briefly describe a test that can be carried out in the laboratory to confirm that potassium chromate contains chromium ions. (3mark) </w:t>
      </w:r>
    </w:p>
    <w:p w:rsidR="00E03E88" w:rsidRPr="00E03E88" w:rsidRDefault="00E03E88" w:rsidP="00E03E88">
      <w:pPr>
        <w:keepNext/>
        <w:keepLines/>
        <w:spacing w:after="5" w:line="262" w:lineRule="auto"/>
        <w:outlineLvl w:val="1"/>
        <w:rPr>
          <w:b/>
          <w:color w:val="FF0000"/>
          <w:sz w:val="26"/>
        </w:rPr>
      </w:pPr>
      <w:r w:rsidRPr="00E03E88">
        <w:rPr>
          <w:b/>
          <w:color w:val="FF0000"/>
          <w:sz w:val="26"/>
        </w:rPr>
        <w:t xml:space="preserve">Trial 44 </w:t>
      </w:r>
    </w:p>
    <w:p w:rsidR="00E03E88" w:rsidRPr="00E03E88" w:rsidRDefault="00E03E88" w:rsidP="00E03E88">
      <w:pPr>
        <w:spacing w:after="5" w:line="252" w:lineRule="auto"/>
        <w:ind w:right="6"/>
        <w:jc w:val="both"/>
        <w:rPr>
          <w:sz w:val="24"/>
        </w:rPr>
      </w:pPr>
      <w:r w:rsidRPr="00E03E88">
        <w:rPr>
          <w:sz w:val="24"/>
        </w:rPr>
        <w:t xml:space="preserve">When hydrogen peroxide was added to the green solution, a yellow solution was formed, which on treatment with lead ethanoate solution formed a yellow solid. Write an equation for the reaction leading to the formation of: </w:t>
      </w:r>
    </w:p>
    <w:p w:rsidR="00E03E88" w:rsidRPr="00E03E88" w:rsidRDefault="00E03E88" w:rsidP="00E03E88">
      <w:pPr>
        <w:numPr>
          <w:ilvl w:val="0"/>
          <w:numId w:val="168"/>
        </w:numPr>
        <w:spacing w:after="5" w:line="252" w:lineRule="auto"/>
        <w:ind w:right="6" w:hanging="360"/>
        <w:jc w:val="both"/>
        <w:rPr>
          <w:sz w:val="24"/>
        </w:rPr>
      </w:pPr>
      <w:r w:rsidRPr="00E03E88">
        <w:rPr>
          <w:sz w:val="24"/>
        </w:rPr>
        <w:t xml:space="preserve">The Green solution.  </w:t>
      </w:r>
    </w:p>
    <w:p w:rsidR="00E03E88" w:rsidRPr="00E03E88" w:rsidRDefault="00E03E88" w:rsidP="00E03E88">
      <w:pPr>
        <w:numPr>
          <w:ilvl w:val="0"/>
          <w:numId w:val="168"/>
        </w:numPr>
        <w:spacing w:after="5" w:line="252" w:lineRule="auto"/>
        <w:ind w:right="6" w:hanging="360"/>
        <w:jc w:val="both"/>
        <w:rPr>
          <w:sz w:val="24"/>
        </w:rPr>
      </w:pPr>
      <w:r w:rsidRPr="00E03E88">
        <w:rPr>
          <w:sz w:val="24"/>
        </w:rPr>
        <w:t xml:space="preserve">The yellow solution. </w:t>
      </w:r>
    </w:p>
    <w:p w:rsidR="00E03E88" w:rsidRPr="00E03E88" w:rsidRDefault="00E03E88" w:rsidP="00E03E88">
      <w:pPr>
        <w:spacing w:after="0"/>
        <w:rPr>
          <w:sz w:val="24"/>
        </w:rPr>
      </w:pPr>
      <w:r w:rsidRPr="00E03E88">
        <w:rPr>
          <w:sz w:val="24"/>
        </w:rPr>
        <w:t xml:space="preserve"> </w:t>
      </w:r>
    </w:p>
    <w:p w:rsidR="00E03E88" w:rsidRPr="00E03E88" w:rsidRDefault="00E03E88" w:rsidP="00E03E88">
      <w:pPr>
        <w:spacing w:after="5" w:line="252" w:lineRule="auto"/>
        <w:jc w:val="both"/>
        <w:rPr>
          <w:sz w:val="24"/>
        </w:rPr>
        <w:sectPr w:rsidR="00E03E88" w:rsidRPr="00E03E88" w:rsidSect="00E03E88">
          <w:footerReference w:type="even" r:id="rId175"/>
          <w:footerReference w:type="default" r:id="rId176"/>
          <w:footerReference w:type="first" r:id="rId177"/>
          <w:pgSz w:w="12240" w:h="15840"/>
          <w:pgMar w:top="1387" w:right="1213" w:bottom="1542" w:left="1327" w:header="720" w:footer="720" w:gutter="0"/>
          <w:pgBorders w:offsetFrom="page">
            <w:top w:val="thinThickThinSmallGap" w:sz="24" w:space="24" w:color="auto"/>
            <w:left w:val="thinThickThinSmallGap" w:sz="24" w:space="24" w:color="auto"/>
            <w:bottom w:val="thinThickThinSmallGap" w:sz="24" w:space="24" w:color="auto"/>
            <w:right w:val="thinThickThinSmallGap" w:sz="24" w:space="24" w:color="auto"/>
          </w:pgBorders>
          <w:cols w:space="720"/>
        </w:sectPr>
      </w:pPr>
    </w:p>
    <w:p w:rsidR="00E03E88" w:rsidRPr="00E03E88" w:rsidRDefault="00E03E88" w:rsidP="00E03E88">
      <w:pPr>
        <w:keepNext/>
        <w:keepLines/>
        <w:spacing w:after="5" w:line="262" w:lineRule="auto"/>
        <w:outlineLvl w:val="1"/>
        <w:rPr>
          <w:b/>
          <w:color w:val="FF0000"/>
          <w:sz w:val="26"/>
        </w:rPr>
      </w:pPr>
      <w:r w:rsidRPr="00E03E88">
        <w:rPr>
          <w:b/>
          <w:color w:val="FF0000"/>
          <w:sz w:val="26"/>
        </w:rPr>
        <w:lastRenderedPageBreak/>
        <w:t>Manganese and its compounds</w:t>
      </w:r>
      <w:r w:rsidRPr="00E03E88">
        <w:rPr>
          <w:b/>
          <w:sz w:val="24"/>
        </w:rPr>
        <w:t xml:space="preserve"> </w:t>
      </w:r>
    </w:p>
    <w:p w:rsidR="00E03E88" w:rsidRPr="00E03E88" w:rsidRDefault="00E03E88" w:rsidP="00E03E88">
      <w:pPr>
        <w:spacing w:after="161"/>
        <w:rPr>
          <w:sz w:val="24"/>
        </w:rPr>
      </w:pPr>
      <w:r w:rsidRPr="00E03E88">
        <w:rPr>
          <w:b/>
          <w:color w:val="0070C0"/>
        </w:rPr>
        <w:t>Electron configuration of manganese</w:t>
      </w:r>
      <w:r w:rsidRPr="00E03E88">
        <w:rPr>
          <w:color w:val="0070C0"/>
        </w:rPr>
        <w:t xml:space="preserve"> </w:t>
      </w:r>
    </w:p>
    <w:p w:rsidR="00E03E88" w:rsidRPr="00E03E88" w:rsidRDefault="00E03E88" w:rsidP="00E03E88">
      <w:pPr>
        <w:spacing w:after="213" w:line="266" w:lineRule="auto"/>
        <w:ind w:right="4"/>
        <w:rPr>
          <w:sz w:val="24"/>
        </w:rPr>
      </w:pPr>
      <w:r w:rsidRPr="00E03E88">
        <w:t>[Ar]4s</w:t>
      </w:r>
      <w:r w:rsidRPr="00E03E88">
        <w:rPr>
          <w:vertAlign w:val="superscript"/>
        </w:rPr>
        <w:t>2</w:t>
      </w:r>
      <w:r w:rsidRPr="00E03E88">
        <w:t>3d</w:t>
      </w:r>
      <w:r w:rsidRPr="00E03E88">
        <w:rPr>
          <w:vertAlign w:val="superscript"/>
        </w:rPr>
        <w:t xml:space="preserve">5 </w:t>
      </w:r>
      <w:r w:rsidRPr="00E03E88">
        <w:t xml:space="preserve"> </w:t>
      </w:r>
    </w:p>
    <w:p w:rsidR="00E03E88" w:rsidRPr="00E03E88" w:rsidRDefault="00E03E88" w:rsidP="00E03E88">
      <w:pPr>
        <w:spacing w:after="190"/>
        <w:rPr>
          <w:sz w:val="24"/>
        </w:rPr>
      </w:pPr>
      <w:r w:rsidRPr="00E03E88">
        <w:rPr>
          <w:b/>
          <w:color w:val="0070C0"/>
        </w:rPr>
        <w:t>Properties of manganese as a transition element</w:t>
      </w:r>
      <w:r w:rsidRPr="00E03E88">
        <w:rPr>
          <w:color w:val="0070C0"/>
        </w:rPr>
        <w:t xml:space="preserve"> </w:t>
      </w:r>
    </w:p>
    <w:p w:rsidR="00E03E88" w:rsidRPr="00E03E88" w:rsidRDefault="00E03E88" w:rsidP="00E03E88">
      <w:pPr>
        <w:spacing w:after="25" w:line="266" w:lineRule="auto"/>
        <w:ind w:right="3816"/>
        <w:rPr>
          <w:sz w:val="24"/>
        </w:rPr>
      </w:pPr>
      <w:r w:rsidRPr="00E03E88">
        <w:t>(i)</w:t>
      </w:r>
      <w:r w:rsidRPr="00E03E88">
        <w:rPr>
          <w:rFonts w:ascii="Arial" w:eastAsia="Arial" w:hAnsi="Arial" w:cs="Arial"/>
        </w:rPr>
        <w:t xml:space="preserve"> </w:t>
      </w:r>
      <w:r w:rsidRPr="00E03E88">
        <w:rPr>
          <w:rFonts w:ascii="Arial" w:eastAsia="Arial" w:hAnsi="Arial" w:cs="Arial"/>
        </w:rPr>
        <w:tab/>
      </w:r>
      <w:r w:rsidRPr="00E03E88">
        <w:t>Forms colored compounds; for instance Mn</w:t>
      </w:r>
      <w:r w:rsidRPr="00E03E88">
        <w:rPr>
          <w:vertAlign w:val="superscript"/>
        </w:rPr>
        <w:t>7+</w:t>
      </w:r>
      <w:r w:rsidRPr="00E03E88">
        <w:t xml:space="preserve"> is purple (ii)</w:t>
      </w:r>
      <w:r w:rsidRPr="00E03E88">
        <w:rPr>
          <w:rFonts w:ascii="Arial" w:eastAsia="Arial" w:hAnsi="Arial" w:cs="Arial"/>
        </w:rPr>
        <w:t xml:space="preserve"> </w:t>
      </w:r>
      <w:r w:rsidRPr="00E03E88">
        <w:rPr>
          <w:rFonts w:ascii="Arial" w:eastAsia="Arial" w:hAnsi="Arial" w:cs="Arial"/>
        </w:rPr>
        <w:tab/>
      </w:r>
      <w:r w:rsidRPr="00E03E88">
        <w:t>Has variable oxidation states; +2, +3, +4, +5, +6, +7 (iii)</w:t>
      </w:r>
      <w:r w:rsidRPr="00E03E88">
        <w:rPr>
          <w:rFonts w:ascii="Arial" w:eastAsia="Arial" w:hAnsi="Arial" w:cs="Arial"/>
        </w:rPr>
        <w:t xml:space="preserve"> </w:t>
      </w:r>
      <w:r w:rsidRPr="00E03E88">
        <w:rPr>
          <w:rFonts w:ascii="Arial" w:eastAsia="Arial" w:hAnsi="Arial" w:cs="Arial"/>
        </w:rPr>
        <w:tab/>
      </w:r>
      <w:r w:rsidRPr="00E03E88">
        <w:t>Forms complexes, e.g. MnO</w:t>
      </w:r>
      <w:r w:rsidRPr="00E03E88">
        <w:rPr>
          <w:vertAlign w:val="subscript"/>
        </w:rPr>
        <w:t>4</w:t>
      </w:r>
      <w:r w:rsidRPr="00E03E88">
        <w:rPr>
          <w:vertAlign w:val="superscript"/>
        </w:rPr>
        <w:t>-</w:t>
      </w:r>
      <w:r w:rsidRPr="00E03E88">
        <w:t xml:space="preserve">. </w:t>
      </w:r>
    </w:p>
    <w:p w:rsidR="00E03E88" w:rsidRPr="00E03E88" w:rsidRDefault="00E03E88" w:rsidP="00E03E88">
      <w:pPr>
        <w:tabs>
          <w:tab w:val="center" w:pos="573"/>
          <w:tab w:val="center" w:pos="4857"/>
        </w:tabs>
        <w:spacing w:after="0" w:line="266" w:lineRule="auto"/>
        <w:rPr>
          <w:sz w:val="24"/>
        </w:rPr>
      </w:pPr>
      <w:r w:rsidRPr="00E03E88">
        <w:tab/>
        <w:t>(iv)</w:t>
      </w:r>
      <w:r w:rsidRPr="00E03E88">
        <w:rPr>
          <w:rFonts w:ascii="Arial" w:eastAsia="Arial" w:hAnsi="Arial" w:cs="Arial"/>
        </w:rPr>
        <w:t xml:space="preserve"> </w:t>
      </w:r>
      <w:r w:rsidRPr="00E03E88">
        <w:rPr>
          <w:rFonts w:ascii="Arial" w:eastAsia="Arial" w:hAnsi="Arial" w:cs="Arial"/>
        </w:rPr>
        <w:tab/>
      </w:r>
      <w:r w:rsidRPr="00E03E88">
        <w:t>Has catalytic properties, e.g., MnO</w:t>
      </w:r>
      <w:r w:rsidRPr="00E03E88">
        <w:rPr>
          <w:vertAlign w:val="subscript"/>
        </w:rPr>
        <w:t>2</w:t>
      </w:r>
      <w:r w:rsidRPr="00E03E88">
        <w:t xml:space="preserve"> catalyze release of oxygen from hydrogen peroxide </w:t>
      </w:r>
    </w:p>
    <w:p w:rsidR="00E03E88" w:rsidRPr="00E03E88" w:rsidRDefault="00E03E88" w:rsidP="00E03E88">
      <w:pPr>
        <w:rPr>
          <w:sz w:val="24"/>
        </w:rPr>
      </w:pPr>
      <w:r w:rsidRPr="00E03E88">
        <w:rPr>
          <w:b/>
        </w:rPr>
        <w:t xml:space="preserve"> </w:t>
      </w:r>
    </w:p>
    <w:p w:rsidR="00E03E88" w:rsidRPr="00E03E88" w:rsidRDefault="00E03E88" w:rsidP="00E03E88">
      <w:pPr>
        <w:spacing w:after="161"/>
        <w:rPr>
          <w:sz w:val="24"/>
        </w:rPr>
      </w:pPr>
      <w:r w:rsidRPr="00E03E88">
        <w:rPr>
          <w:b/>
          <w:color w:val="0070C0"/>
        </w:rPr>
        <w:t>Reaction of manganese with air</w:t>
      </w:r>
      <w:r w:rsidRPr="00E03E88">
        <w:rPr>
          <w:color w:val="0070C0"/>
        </w:rPr>
        <w:t xml:space="preserve"> </w:t>
      </w:r>
    </w:p>
    <w:p w:rsidR="00E03E88" w:rsidRPr="00E03E88" w:rsidRDefault="00E03E88" w:rsidP="00E03E88">
      <w:pPr>
        <w:spacing w:after="156" w:line="272" w:lineRule="auto"/>
        <w:ind w:right="-12"/>
        <w:jc w:val="both"/>
        <w:rPr>
          <w:sz w:val="24"/>
        </w:rPr>
      </w:pPr>
      <w:r w:rsidRPr="00E03E88">
        <w:t>Manganese is not very reactive in regards to air. The surface of manganese lumps oxidizes a little. Finely divided manganese metal burns in air. In oxygen the oxide Mn</w:t>
      </w:r>
      <w:r w:rsidRPr="00E03E88">
        <w:rPr>
          <w:vertAlign w:val="subscript"/>
        </w:rPr>
        <w:t>3</w:t>
      </w:r>
      <w:r w:rsidRPr="00E03E88">
        <w:t>O</w:t>
      </w:r>
      <w:r w:rsidRPr="00E03E88">
        <w:rPr>
          <w:vertAlign w:val="subscript"/>
        </w:rPr>
        <w:t>4</w:t>
      </w:r>
      <w:r w:rsidRPr="00E03E88">
        <w:t xml:space="preserve"> is formed and in nitrogen the nitride Mn</w:t>
      </w:r>
      <w:r w:rsidRPr="00E03E88">
        <w:rPr>
          <w:vertAlign w:val="subscript"/>
        </w:rPr>
        <w:t>3</w:t>
      </w:r>
      <w:r w:rsidRPr="00E03E88">
        <w:t>N</w:t>
      </w:r>
      <w:r w:rsidRPr="00E03E88">
        <w:rPr>
          <w:vertAlign w:val="subscript"/>
        </w:rPr>
        <w:t>2</w:t>
      </w:r>
      <w:r w:rsidRPr="00E03E88">
        <w:t xml:space="preserve"> is formed. </w:t>
      </w:r>
    </w:p>
    <w:p w:rsidR="00E03E88" w:rsidRPr="00E03E88" w:rsidRDefault="00E03E88" w:rsidP="00E03E88">
      <w:pPr>
        <w:spacing w:after="152" w:line="266" w:lineRule="auto"/>
        <w:ind w:right="6091"/>
        <w:rPr>
          <w:sz w:val="24"/>
        </w:rPr>
      </w:pPr>
      <w:r w:rsidRPr="00E03E88">
        <w:t>3 Mn(s) + 2 O</w:t>
      </w:r>
      <w:r w:rsidRPr="00E03E88">
        <w:rPr>
          <w:vertAlign w:val="subscript"/>
        </w:rPr>
        <w:t>2</w:t>
      </w:r>
      <w:r w:rsidRPr="00E03E88">
        <w:t>(g)  →       Mn</w:t>
      </w:r>
      <w:r w:rsidRPr="00E03E88">
        <w:rPr>
          <w:vertAlign w:val="subscript"/>
        </w:rPr>
        <w:t>3</w:t>
      </w:r>
      <w:r w:rsidRPr="00E03E88">
        <w:t>O</w:t>
      </w:r>
      <w:r w:rsidRPr="00E03E88">
        <w:rPr>
          <w:vertAlign w:val="subscript"/>
        </w:rPr>
        <w:t>4</w:t>
      </w:r>
      <w:r w:rsidRPr="00E03E88">
        <w:t>(s) 3 Mn(s) + N</w:t>
      </w:r>
      <w:r w:rsidRPr="00E03E88">
        <w:rPr>
          <w:vertAlign w:val="subscript"/>
        </w:rPr>
        <w:t>2</w:t>
      </w:r>
      <w:r w:rsidRPr="00E03E88">
        <w:t>(g)     →       Mn</w:t>
      </w:r>
      <w:r w:rsidRPr="00E03E88">
        <w:rPr>
          <w:vertAlign w:val="subscript"/>
        </w:rPr>
        <w:t>3</w:t>
      </w:r>
      <w:r w:rsidRPr="00E03E88">
        <w:t>N</w:t>
      </w:r>
      <w:r w:rsidRPr="00E03E88">
        <w:rPr>
          <w:vertAlign w:val="subscript"/>
        </w:rPr>
        <w:t>2</w:t>
      </w:r>
      <w:r w:rsidRPr="00E03E88">
        <w:t xml:space="preserve">(s) </w:t>
      </w:r>
    </w:p>
    <w:p w:rsidR="00E03E88" w:rsidRPr="00E03E88" w:rsidRDefault="00E03E88" w:rsidP="00E03E88">
      <w:pPr>
        <w:rPr>
          <w:sz w:val="24"/>
        </w:rPr>
      </w:pPr>
      <w:r w:rsidRPr="00E03E88">
        <w:t xml:space="preserve"> </w:t>
      </w:r>
    </w:p>
    <w:p w:rsidR="00E03E88" w:rsidRPr="00E03E88" w:rsidRDefault="00E03E88" w:rsidP="00E03E88">
      <w:pPr>
        <w:spacing w:after="161"/>
        <w:rPr>
          <w:sz w:val="24"/>
        </w:rPr>
      </w:pPr>
      <w:r w:rsidRPr="00E03E88">
        <w:rPr>
          <w:b/>
          <w:color w:val="0070C0"/>
        </w:rPr>
        <w:t>Reaction of manganese with Halogens</w:t>
      </w:r>
      <w:r w:rsidRPr="00E03E88">
        <w:rPr>
          <w:color w:val="0070C0"/>
        </w:rPr>
        <w:t xml:space="preserve"> </w:t>
      </w:r>
    </w:p>
    <w:p w:rsidR="00E03E88" w:rsidRPr="00E03E88" w:rsidRDefault="00E03E88" w:rsidP="00E03E88">
      <w:pPr>
        <w:spacing w:after="152" w:line="266" w:lineRule="auto"/>
        <w:ind w:right="4"/>
        <w:rPr>
          <w:sz w:val="24"/>
        </w:rPr>
      </w:pPr>
      <w:r w:rsidRPr="00E03E88">
        <w:t xml:space="preserve">Manganese reacts with the halogens, forming the corresponding manganese(II) halides. For fluoride, manganese(III)fluoride is also formed </w:t>
      </w:r>
    </w:p>
    <w:p w:rsidR="00E03E88" w:rsidRPr="00E03E88" w:rsidRDefault="00E03E88" w:rsidP="00E03E88">
      <w:pPr>
        <w:spacing w:after="6" w:line="266" w:lineRule="auto"/>
        <w:ind w:right="4"/>
        <w:rPr>
          <w:sz w:val="24"/>
        </w:rPr>
      </w:pPr>
      <w:r w:rsidRPr="00E03E88">
        <w:t>Mn(s) + F</w:t>
      </w:r>
      <w:r w:rsidRPr="00E03E88">
        <w:rPr>
          <w:vertAlign w:val="subscript"/>
        </w:rPr>
        <w:t>2</w:t>
      </w:r>
      <w:r w:rsidRPr="00E03E88">
        <w:t>(g)   → MnF</w:t>
      </w:r>
      <w:r w:rsidRPr="00E03E88">
        <w:rPr>
          <w:vertAlign w:val="subscript"/>
        </w:rPr>
        <w:t>2</w:t>
      </w:r>
      <w:r w:rsidRPr="00E03E88">
        <w:t xml:space="preserve">(s) </w:t>
      </w:r>
    </w:p>
    <w:p w:rsidR="00E03E88" w:rsidRPr="00E03E88" w:rsidRDefault="00E03E88" w:rsidP="00E03E88">
      <w:pPr>
        <w:spacing w:after="8" w:line="266" w:lineRule="auto"/>
        <w:ind w:right="4"/>
        <w:rPr>
          <w:sz w:val="24"/>
        </w:rPr>
      </w:pPr>
      <w:r w:rsidRPr="00E03E88">
        <w:t>2 Mn(s) + 3 F</w:t>
      </w:r>
      <w:r w:rsidRPr="00E03E88">
        <w:rPr>
          <w:vertAlign w:val="subscript"/>
        </w:rPr>
        <w:t>2</w:t>
      </w:r>
      <w:r w:rsidRPr="00E03E88">
        <w:t>(g)   → 2 MnF</w:t>
      </w:r>
      <w:r w:rsidRPr="00E03E88">
        <w:rPr>
          <w:vertAlign w:val="subscript"/>
        </w:rPr>
        <w:t>3</w:t>
      </w:r>
      <w:r w:rsidRPr="00E03E88">
        <w:t xml:space="preserve">(s) </w:t>
      </w:r>
    </w:p>
    <w:p w:rsidR="00E03E88" w:rsidRPr="00E03E88" w:rsidRDefault="00E03E88" w:rsidP="00E03E88">
      <w:pPr>
        <w:spacing w:after="7" w:line="266" w:lineRule="auto"/>
        <w:ind w:right="4"/>
        <w:rPr>
          <w:sz w:val="24"/>
        </w:rPr>
      </w:pPr>
      <w:r w:rsidRPr="00E03E88">
        <w:t>Mn(s) + Cl</w:t>
      </w:r>
      <w:r w:rsidRPr="00E03E88">
        <w:rPr>
          <w:vertAlign w:val="subscript"/>
        </w:rPr>
        <w:t>2</w:t>
      </w:r>
      <w:r w:rsidRPr="00E03E88">
        <w:t>(g)   → MnCl</w:t>
      </w:r>
      <w:r w:rsidRPr="00E03E88">
        <w:rPr>
          <w:vertAlign w:val="subscript"/>
        </w:rPr>
        <w:t>2</w:t>
      </w:r>
      <w:r w:rsidRPr="00E03E88">
        <w:t xml:space="preserve">(s) [3] </w:t>
      </w:r>
    </w:p>
    <w:p w:rsidR="00E03E88" w:rsidRPr="00E03E88" w:rsidRDefault="00E03E88" w:rsidP="00E03E88">
      <w:pPr>
        <w:spacing w:after="152" w:line="266" w:lineRule="auto"/>
        <w:ind w:right="6221"/>
        <w:rPr>
          <w:sz w:val="24"/>
        </w:rPr>
      </w:pPr>
      <w:r w:rsidRPr="00E03E88">
        <w:t>Mn(s) + Br</w:t>
      </w:r>
      <w:r w:rsidRPr="00E03E88">
        <w:rPr>
          <w:vertAlign w:val="subscript"/>
        </w:rPr>
        <w:t>2</w:t>
      </w:r>
      <w:r w:rsidRPr="00E03E88">
        <w:t>(g)  →  MnBr</w:t>
      </w:r>
      <w:r w:rsidRPr="00E03E88">
        <w:rPr>
          <w:vertAlign w:val="subscript"/>
        </w:rPr>
        <w:t>2</w:t>
      </w:r>
      <w:r w:rsidRPr="00E03E88">
        <w:t>(s) Mn(s) + I</w:t>
      </w:r>
      <w:r w:rsidRPr="00E03E88">
        <w:rPr>
          <w:vertAlign w:val="subscript"/>
        </w:rPr>
        <w:t>2</w:t>
      </w:r>
      <w:r w:rsidRPr="00E03E88">
        <w:t>(g)  →  MnI</w:t>
      </w:r>
      <w:r w:rsidRPr="00E03E88">
        <w:rPr>
          <w:vertAlign w:val="subscript"/>
        </w:rPr>
        <w:t>2</w:t>
      </w:r>
      <w:r w:rsidRPr="00E03E88">
        <w:t xml:space="preserve">(s) </w:t>
      </w:r>
    </w:p>
    <w:p w:rsidR="00E03E88" w:rsidRPr="00E03E88" w:rsidRDefault="00E03E88" w:rsidP="00E03E88">
      <w:pPr>
        <w:spacing w:after="161"/>
        <w:rPr>
          <w:sz w:val="24"/>
        </w:rPr>
      </w:pPr>
      <w:r w:rsidRPr="00E03E88">
        <w:rPr>
          <w:b/>
          <w:color w:val="0070C0"/>
        </w:rPr>
        <w:t>Reaction of manganese with water</w:t>
      </w:r>
      <w:r w:rsidRPr="00E03E88">
        <w:rPr>
          <w:color w:val="0070C0"/>
        </w:rPr>
        <w:t xml:space="preserve"> </w:t>
      </w:r>
    </w:p>
    <w:p w:rsidR="00E03E88" w:rsidRPr="00E03E88" w:rsidRDefault="00E03E88" w:rsidP="00E03E88">
      <w:pPr>
        <w:spacing w:after="152" w:line="266" w:lineRule="auto"/>
        <w:ind w:right="4"/>
        <w:rPr>
          <w:sz w:val="24"/>
        </w:rPr>
      </w:pPr>
      <w:r w:rsidRPr="00E03E88">
        <w:t xml:space="preserve">Manganese reacts slowly with water forming manganese dioxide </w:t>
      </w:r>
    </w:p>
    <w:p w:rsidR="00E03E88" w:rsidRPr="00E03E88" w:rsidRDefault="00E03E88" w:rsidP="00E03E88">
      <w:pPr>
        <w:spacing w:after="152" w:line="266" w:lineRule="auto"/>
        <w:ind w:right="4"/>
        <w:rPr>
          <w:sz w:val="24"/>
        </w:rPr>
      </w:pPr>
      <w:r w:rsidRPr="00E03E88">
        <w:t>Mn(s) +2H</w:t>
      </w:r>
      <w:r w:rsidRPr="00E03E88">
        <w:rPr>
          <w:vertAlign w:val="subscript"/>
        </w:rPr>
        <w:t>2</w:t>
      </w:r>
      <w:r w:rsidRPr="00E03E88">
        <w:t>O(l) → MnO</w:t>
      </w:r>
      <w:r w:rsidRPr="00E03E88">
        <w:rPr>
          <w:vertAlign w:val="subscript"/>
        </w:rPr>
        <w:t>2</w:t>
      </w:r>
      <w:r w:rsidRPr="00E03E88">
        <w:t xml:space="preserve"> (s) + 2H</w:t>
      </w:r>
      <w:r w:rsidRPr="00E03E88">
        <w:rPr>
          <w:vertAlign w:val="subscript"/>
        </w:rPr>
        <w:t>2</w:t>
      </w:r>
      <w:r w:rsidRPr="00E03E88">
        <w:t xml:space="preserve">(g) </w:t>
      </w:r>
    </w:p>
    <w:p w:rsidR="00E03E88" w:rsidRPr="00E03E88" w:rsidRDefault="00E03E88" w:rsidP="00E03E88">
      <w:pPr>
        <w:spacing w:after="161"/>
        <w:rPr>
          <w:sz w:val="24"/>
        </w:rPr>
      </w:pPr>
      <w:r w:rsidRPr="00E03E88">
        <w:rPr>
          <w:b/>
          <w:color w:val="0070C0"/>
        </w:rPr>
        <w:t>Reaction of manganese with acids</w:t>
      </w:r>
      <w:r w:rsidRPr="00E03E88">
        <w:rPr>
          <w:color w:val="0070C0"/>
        </w:rPr>
        <w:t xml:space="preserve"> </w:t>
      </w:r>
    </w:p>
    <w:p w:rsidR="00E03E88" w:rsidRPr="00E03E88" w:rsidRDefault="00E03E88" w:rsidP="00E03E88">
      <w:pPr>
        <w:spacing w:after="4" w:line="266" w:lineRule="auto"/>
        <w:ind w:right="4"/>
        <w:rPr>
          <w:sz w:val="24"/>
        </w:rPr>
      </w:pPr>
      <w:r w:rsidRPr="00E03E88">
        <w:t>Manganese dissolves readily in dilute sulphuric acid, forming a colorless solution of Mn(II) ions and hydrogen gas, H</w:t>
      </w:r>
      <w:r w:rsidRPr="00E03E88">
        <w:rPr>
          <w:vertAlign w:val="subscript"/>
        </w:rPr>
        <w:t>2</w:t>
      </w:r>
      <w:r w:rsidRPr="00E03E88">
        <w:t xml:space="preserve">. </w:t>
      </w:r>
    </w:p>
    <w:p w:rsidR="00E03E88" w:rsidRPr="00E03E88" w:rsidRDefault="00E03E88" w:rsidP="00E03E88">
      <w:pPr>
        <w:spacing w:after="42"/>
        <w:rPr>
          <w:sz w:val="24"/>
        </w:rPr>
      </w:pPr>
      <w:r w:rsidRPr="00E03E88">
        <w:t xml:space="preserve"> </w:t>
      </w:r>
    </w:p>
    <w:p w:rsidR="00E03E88" w:rsidRPr="00E03E88" w:rsidRDefault="00E03E88" w:rsidP="00E03E88">
      <w:pPr>
        <w:spacing w:after="152" w:line="266" w:lineRule="auto"/>
        <w:ind w:right="4"/>
        <w:rPr>
          <w:sz w:val="24"/>
        </w:rPr>
      </w:pPr>
      <w:r w:rsidRPr="00E03E88">
        <w:lastRenderedPageBreak/>
        <w:t>Mn(s) + H</w:t>
      </w:r>
      <w:r w:rsidRPr="00E03E88">
        <w:rPr>
          <w:vertAlign w:val="subscript"/>
        </w:rPr>
        <w:t>2</w:t>
      </w:r>
      <w:r w:rsidRPr="00E03E88">
        <w:t>SO</w:t>
      </w:r>
      <w:r w:rsidRPr="00E03E88">
        <w:rPr>
          <w:vertAlign w:val="subscript"/>
        </w:rPr>
        <w:t>4</w:t>
      </w:r>
      <w:r w:rsidRPr="00E03E88">
        <w:t>(aq)  →  Mn</w:t>
      </w:r>
      <w:r w:rsidRPr="00E03E88">
        <w:rPr>
          <w:vertAlign w:val="superscript"/>
        </w:rPr>
        <w:t>2+</w:t>
      </w:r>
      <w:r w:rsidRPr="00E03E88">
        <w:t>(aq) + SO</w:t>
      </w:r>
      <w:r w:rsidRPr="00E03E88">
        <w:rPr>
          <w:vertAlign w:val="subscript"/>
        </w:rPr>
        <w:t>4</w:t>
      </w:r>
      <w:r w:rsidRPr="00E03E88">
        <w:rPr>
          <w:vertAlign w:val="superscript"/>
        </w:rPr>
        <w:t>2−</w:t>
      </w:r>
      <w:r w:rsidRPr="00E03E88">
        <w:t>(aq) + H</w:t>
      </w:r>
      <w:r w:rsidRPr="00E03E88">
        <w:rPr>
          <w:vertAlign w:val="subscript"/>
        </w:rPr>
        <w:t>2</w:t>
      </w:r>
      <w:r w:rsidRPr="00E03E88">
        <w:t xml:space="preserve">(g) </w:t>
      </w:r>
    </w:p>
    <w:p w:rsidR="00E03E88" w:rsidRPr="00E03E88" w:rsidRDefault="00E03E88" w:rsidP="00E03E88">
      <w:pPr>
        <w:keepNext/>
        <w:keepLines/>
        <w:spacing w:after="153" w:line="267" w:lineRule="auto"/>
        <w:ind w:right="4529"/>
        <w:outlineLvl w:val="2"/>
        <w:rPr>
          <w:b/>
          <w:color w:val="006FC0"/>
          <w:sz w:val="24"/>
        </w:rPr>
      </w:pPr>
      <w:r w:rsidRPr="00E03E88">
        <w:rPr>
          <w:b/>
          <w:color w:val="FF0000"/>
          <w:sz w:val="24"/>
        </w:rPr>
        <w:t xml:space="preserve">Important compounds of manganese </w:t>
      </w:r>
      <w:r w:rsidRPr="00E03E88">
        <w:rPr>
          <w:b/>
        </w:rPr>
        <w:t>Potassium Manganate (VII), KMnO</w:t>
      </w:r>
      <w:r w:rsidRPr="00E03E88">
        <w:rPr>
          <w:b/>
          <w:vertAlign w:val="subscript"/>
        </w:rPr>
        <w:t>4</w:t>
      </w:r>
      <w:r w:rsidRPr="00E03E88">
        <w:t xml:space="preserve"> </w:t>
      </w:r>
    </w:p>
    <w:p w:rsidR="00E03E88" w:rsidRPr="00E03E88" w:rsidRDefault="00E03E88" w:rsidP="00E03E88">
      <w:pPr>
        <w:numPr>
          <w:ilvl w:val="0"/>
          <w:numId w:val="169"/>
        </w:numPr>
        <w:spacing w:after="152" w:line="266" w:lineRule="auto"/>
        <w:ind w:right="4" w:hanging="116"/>
        <w:jc w:val="both"/>
        <w:rPr>
          <w:sz w:val="24"/>
        </w:rPr>
      </w:pPr>
      <w:r w:rsidRPr="00E03E88">
        <w:t xml:space="preserve">It used as an oxidizing agent to oxidize alcohols and aldehydes to carbonyl compounds and carboxylic acids respectively. </w:t>
      </w:r>
    </w:p>
    <w:p w:rsidR="00E03E88" w:rsidRPr="00E03E88" w:rsidRDefault="00E03E88" w:rsidP="00E03E88">
      <w:pPr>
        <w:numPr>
          <w:ilvl w:val="0"/>
          <w:numId w:val="169"/>
        </w:numPr>
        <w:spacing w:after="152" w:line="266" w:lineRule="auto"/>
        <w:ind w:right="4" w:hanging="116"/>
        <w:jc w:val="both"/>
        <w:rPr>
          <w:sz w:val="24"/>
        </w:rPr>
      </w:pPr>
      <w:r w:rsidRPr="00E03E88">
        <w:t xml:space="preserve">it is used to standardize iron (II), Hydrogen peroxide  and  oxalic acid </w:t>
      </w:r>
    </w:p>
    <w:p w:rsidR="00E03E88" w:rsidRPr="00E03E88" w:rsidRDefault="00E03E88" w:rsidP="00E03E88">
      <w:pPr>
        <w:spacing w:after="182" w:line="266" w:lineRule="auto"/>
        <w:ind w:right="4"/>
        <w:rPr>
          <w:sz w:val="24"/>
        </w:rPr>
      </w:pPr>
      <w:r w:rsidRPr="00E03E88">
        <w:t xml:space="preserve">Half equation for manganate 7 </w:t>
      </w:r>
    </w:p>
    <w:p w:rsidR="00E03E88" w:rsidRPr="00E03E88" w:rsidRDefault="00E03E88" w:rsidP="00E03E88">
      <w:pPr>
        <w:spacing w:after="222" w:line="266" w:lineRule="auto"/>
        <w:ind w:right="4"/>
        <w:rPr>
          <w:sz w:val="24"/>
        </w:rPr>
      </w:pPr>
      <w:r w:rsidRPr="00E03E88">
        <w:t>MnO</w:t>
      </w:r>
      <w:r w:rsidRPr="00E03E88">
        <w:rPr>
          <w:vertAlign w:val="subscript"/>
        </w:rPr>
        <w:t>4</w:t>
      </w:r>
      <w:r w:rsidRPr="00E03E88">
        <w:rPr>
          <w:vertAlign w:val="superscript"/>
        </w:rPr>
        <w:t>-</w:t>
      </w:r>
      <w:r w:rsidRPr="00E03E88">
        <w:t xml:space="preserve"> (aq) + 5e + 8H</w:t>
      </w:r>
      <w:r w:rsidRPr="00E03E88">
        <w:rPr>
          <w:vertAlign w:val="superscript"/>
        </w:rPr>
        <w:t>+</w:t>
      </w:r>
      <w:r w:rsidRPr="00E03E88">
        <w:t>(aq) → Mn</w:t>
      </w:r>
      <w:r w:rsidRPr="00E03E88">
        <w:rPr>
          <w:vertAlign w:val="superscript"/>
        </w:rPr>
        <w:t>2+</w:t>
      </w:r>
      <w:r w:rsidRPr="00E03E88">
        <w:t>(aq) + 4H</w:t>
      </w:r>
      <w:r w:rsidRPr="00E03E88">
        <w:rPr>
          <w:vertAlign w:val="subscript"/>
        </w:rPr>
        <w:t>2</w:t>
      </w:r>
      <w:r w:rsidRPr="00E03E88">
        <w:t xml:space="preserve">O(l) </w:t>
      </w:r>
    </w:p>
    <w:p w:rsidR="00E03E88" w:rsidRPr="00E03E88" w:rsidRDefault="00E03E88" w:rsidP="00E03E88">
      <w:pPr>
        <w:keepNext/>
        <w:keepLines/>
        <w:spacing w:after="5" w:line="262" w:lineRule="auto"/>
        <w:outlineLvl w:val="1"/>
        <w:rPr>
          <w:b/>
          <w:color w:val="FF0000"/>
          <w:sz w:val="26"/>
        </w:rPr>
      </w:pPr>
      <w:r w:rsidRPr="00E03E88">
        <w:rPr>
          <w:b/>
          <w:color w:val="FF0000"/>
          <w:sz w:val="26"/>
        </w:rPr>
        <w:t xml:space="preserve">Trial 45 </w:t>
      </w:r>
    </w:p>
    <w:p w:rsidR="00E03E88" w:rsidRPr="00E03E88" w:rsidRDefault="00E03E88" w:rsidP="00E03E88">
      <w:pPr>
        <w:spacing w:after="174" w:line="266" w:lineRule="auto"/>
        <w:ind w:right="4"/>
        <w:rPr>
          <w:sz w:val="24"/>
        </w:rPr>
      </w:pPr>
      <w:r w:rsidRPr="00E03E88">
        <w:t xml:space="preserve">Complete and balance the following equations </w:t>
      </w:r>
    </w:p>
    <w:p w:rsidR="00E03E88" w:rsidRPr="00E03E88" w:rsidRDefault="00E03E88" w:rsidP="00E03E88">
      <w:pPr>
        <w:spacing w:after="230" w:line="266" w:lineRule="auto"/>
        <w:ind w:right="4"/>
        <w:rPr>
          <w:sz w:val="24"/>
        </w:rPr>
      </w:pPr>
      <w:r w:rsidRPr="00E03E88">
        <w:t>Fe</w:t>
      </w:r>
      <w:r w:rsidRPr="00E03E88">
        <w:rPr>
          <w:vertAlign w:val="superscript"/>
        </w:rPr>
        <w:t>2+</w:t>
      </w:r>
      <w:r w:rsidRPr="00E03E88">
        <w:t xml:space="preserve"> (aq) + H</w:t>
      </w:r>
      <w:r w:rsidRPr="00E03E88">
        <w:rPr>
          <w:vertAlign w:val="superscript"/>
        </w:rPr>
        <w:t>+</w:t>
      </w:r>
      <w:r w:rsidRPr="00E03E88">
        <w:t xml:space="preserve"> (aq) + MnO</w:t>
      </w:r>
      <w:r w:rsidRPr="00E03E88">
        <w:rPr>
          <w:vertAlign w:val="subscript"/>
        </w:rPr>
        <w:t>4</w:t>
      </w:r>
      <w:r w:rsidRPr="00E03E88">
        <w:rPr>
          <w:vertAlign w:val="superscript"/>
        </w:rPr>
        <w:t>-</w:t>
      </w:r>
      <w:r w:rsidRPr="00E03E88">
        <w:t xml:space="preserve">(aq) → </w:t>
      </w:r>
    </w:p>
    <w:p w:rsidR="00E03E88" w:rsidRPr="00E03E88" w:rsidRDefault="00E03E88" w:rsidP="00E03E88">
      <w:pPr>
        <w:spacing w:after="201" w:line="266" w:lineRule="auto"/>
        <w:ind w:right="4"/>
        <w:rPr>
          <w:sz w:val="24"/>
        </w:rPr>
      </w:pPr>
      <w:r w:rsidRPr="00E03E88">
        <w:t>H</w:t>
      </w:r>
      <w:r w:rsidRPr="00E03E88">
        <w:rPr>
          <w:vertAlign w:val="subscript"/>
        </w:rPr>
        <w:t>2</w:t>
      </w:r>
      <w:r w:rsidRPr="00E03E88">
        <w:t>O</w:t>
      </w:r>
      <w:r w:rsidRPr="00E03E88">
        <w:rPr>
          <w:vertAlign w:val="subscript"/>
        </w:rPr>
        <w:t>2</w:t>
      </w:r>
      <w:r w:rsidRPr="00E03E88">
        <w:t xml:space="preserve"> (aq) + H</w:t>
      </w:r>
      <w:r w:rsidRPr="00E03E88">
        <w:rPr>
          <w:vertAlign w:val="superscript"/>
        </w:rPr>
        <w:t>+</w:t>
      </w:r>
      <w:r w:rsidRPr="00E03E88">
        <w:t xml:space="preserve"> (aq) + MnO</w:t>
      </w:r>
      <w:r w:rsidRPr="00E03E88">
        <w:rPr>
          <w:vertAlign w:val="subscript"/>
        </w:rPr>
        <w:t>4</w:t>
      </w:r>
      <w:r w:rsidRPr="00E03E88">
        <w:rPr>
          <w:vertAlign w:val="superscript"/>
        </w:rPr>
        <w:t>-</w:t>
      </w:r>
      <w:r w:rsidRPr="00E03E88">
        <w:t xml:space="preserve">(aq) → </w:t>
      </w:r>
    </w:p>
    <w:p w:rsidR="00E03E88" w:rsidRPr="00E03E88" w:rsidRDefault="00E03E88" w:rsidP="00E03E88">
      <w:pPr>
        <w:spacing w:after="187" w:line="266" w:lineRule="auto"/>
        <w:ind w:right="4"/>
        <w:rPr>
          <w:sz w:val="24"/>
        </w:rPr>
      </w:pPr>
      <w:r w:rsidRPr="00E03E88">
        <w:t xml:space="preserve">  C</w:t>
      </w:r>
      <w:r w:rsidRPr="00E03E88">
        <w:rPr>
          <w:vertAlign w:val="subscript"/>
        </w:rPr>
        <w:t>2</w:t>
      </w:r>
      <w:r w:rsidRPr="00E03E88">
        <w:t>O</w:t>
      </w:r>
      <w:r w:rsidRPr="00E03E88">
        <w:rPr>
          <w:vertAlign w:val="subscript"/>
        </w:rPr>
        <w:t>4</w:t>
      </w:r>
      <w:r w:rsidRPr="00E03E88">
        <w:rPr>
          <w:vertAlign w:val="superscript"/>
        </w:rPr>
        <w:t>2-</w:t>
      </w:r>
      <w:r w:rsidRPr="00E03E88">
        <w:t xml:space="preserve">  (aq) + H</w:t>
      </w:r>
      <w:r w:rsidRPr="00E03E88">
        <w:rPr>
          <w:vertAlign w:val="superscript"/>
        </w:rPr>
        <w:t>+</w:t>
      </w:r>
      <w:r w:rsidRPr="00E03E88">
        <w:t xml:space="preserve"> (aq) + MnO</w:t>
      </w:r>
      <w:r w:rsidRPr="00E03E88">
        <w:rPr>
          <w:vertAlign w:val="subscript"/>
        </w:rPr>
        <w:t>4</w:t>
      </w:r>
      <w:r w:rsidRPr="00E03E88">
        <w:rPr>
          <w:vertAlign w:val="superscript"/>
        </w:rPr>
        <w:t>-</w:t>
      </w:r>
      <w:r w:rsidRPr="00E03E88">
        <w:t xml:space="preserve">(aq) → </w:t>
      </w:r>
    </w:p>
    <w:p w:rsidR="00E03E88" w:rsidRPr="00E03E88" w:rsidRDefault="00E03E88" w:rsidP="00E03E88">
      <w:pPr>
        <w:spacing w:after="191" w:line="266" w:lineRule="auto"/>
        <w:ind w:right="4"/>
        <w:rPr>
          <w:sz w:val="24"/>
        </w:rPr>
      </w:pPr>
      <w:r w:rsidRPr="00E03E88">
        <w:t xml:space="preserve">Manganese (VII) oxidizes halides in the preparations of halogens </w:t>
      </w:r>
    </w:p>
    <w:p w:rsidR="00E03E88" w:rsidRPr="00E03E88" w:rsidRDefault="00E03E88" w:rsidP="00E03E88">
      <w:pPr>
        <w:spacing w:after="191" w:line="266" w:lineRule="auto"/>
        <w:ind w:right="4"/>
        <w:rPr>
          <w:sz w:val="24"/>
        </w:rPr>
      </w:pPr>
      <w:r w:rsidRPr="00E03E88">
        <w:t>2MnO</w:t>
      </w:r>
      <w:r w:rsidRPr="00E03E88">
        <w:rPr>
          <w:vertAlign w:val="subscript"/>
        </w:rPr>
        <w:t>4</w:t>
      </w:r>
      <w:r w:rsidRPr="00E03E88">
        <w:rPr>
          <w:vertAlign w:val="superscript"/>
        </w:rPr>
        <w:t>-</w:t>
      </w:r>
      <w:r w:rsidRPr="00E03E88">
        <w:t xml:space="preserve"> (aq) + 10X</w:t>
      </w:r>
      <w:r w:rsidRPr="00E03E88">
        <w:rPr>
          <w:vertAlign w:val="superscript"/>
        </w:rPr>
        <w:t>-</w:t>
      </w:r>
      <w:r w:rsidRPr="00E03E88">
        <w:t>(aq) + 16H</w:t>
      </w:r>
      <w:r w:rsidRPr="00E03E88">
        <w:rPr>
          <w:vertAlign w:val="superscript"/>
        </w:rPr>
        <w:t>+</w:t>
      </w:r>
      <w:r w:rsidRPr="00E03E88">
        <w:t>(aq) → 2MnX</w:t>
      </w:r>
      <w:r w:rsidRPr="00E03E88">
        <w:rPr>
          <w:vertAlign w:val="subscript"/>
        </w:rPr>
        <w:t>2</w:t>
      </w:r>
      <w:r w:rsidRPr="00E03E88">
        <w:t>(aq) + 8H</w:t>
      </w:r>
      <w:r w:rsidRPr="00E03E88">
        <w:rPr>
          <w:vertAlign w:val="subscript"/>
        </w:rPr>
        <w:t>2</w:t>
      </w:r>
      <w:r w:rsidRPr="00E03E88">
        <w:t>O(l) + 5X</w:t>
      </w:r>
      <w:r w:rsidRPr="00E03E88">
        <w:rPr>
          <w:vertAlign w:val="subscript"/>
        </w:rPr>
        <w:t>2</w:t>
      </w:r>
      <w:r w:rsidRPr="00E03E88">
        <w:t xml:space="preserve"> (X= Cl, Br, I) </w:t>
      </w:r>
    </w:p>
    <w:p w:rsidR="00E03E88" w:rsidRPr="00E03E88" w:rsidRDefault="00E03E88" w:rsidP="00E03E88">
      <w:pPr>
        <w:keepNext/>
        <w:keepLines/>
        <w:spacing w:after="5" w:line="267" w:lineRule="auto"/>
        <w:outlineLvl w:val="2"/>
        <w:rPr>
          <w:b/>
          <w:color w:val="006FC0"/>
          <w:sz w:val="24"/>
        </w:rPr>
      </w:pPr>
      <w:r w:rsidRPr="00E03E88">
        <w:rPr>
          <w:b/>
          <w:color w:val="FF0000"/>
          <w:sz w:val="24"/>
        </w:rPr>
        <w:t xml:space="preserve">Solution </w:t>
      </w:r>
    </w:p>
    <w:p w:rsidR="00E03E88" w:rsidRPr="00E03E88" w:rsidRDefault="00E03E88" w:rsidP="00E03E88">
      <w:pPr>
        <w:spacing w:after="229" w:line="266" w:lineRule="auto"/>
        <w:ind w:right="4"/>
        <w:rPr>
          <w:sz w:val="24"/>
        </w:rPr>
      </w:pPr>
      <w:r w:rsidRPr="00E03E88">
        <w:t>5Fe</w:t>
      </w:r>
      <w:r w:rsidRPr="00E03E88">
        <w:rPr>
          <w:vertAlign w:val="superscript"/>
        </w:rPr>
        <w:t>2+</w:t>
      </w:r>
      <w:r w:rsidRPr="00E03E88">
        <w:t xml:space="preserve"> (aq) + 8H</w:t>
      </w:r>
      <w:r w:rsidRPr="00E03E88">
        <w:rPr>
          <w:vertAlign w:val="superscript"/>
        </w:rPr>
        <w:t>+</w:t>
      </w:r>
      <w:r w:rsidRPr="00E03E88">
        <w:t xml:space="preserve"> (aq) + MnO</w:t>
      </w:r>
      <w:r w:rsidRPr="00E03E88">
        <w:rPr>
          <w:vertAlign w:val="subscript"/>
        </w:rPr>
        <w:t>4</w:t>
      </w:r>
      <w:r w:rsidRPr="00E03E88">
        <w:rPr>
          <w:vertAlign w:val="superscript"/>
        </w:rPr>
        <w:t>-</w:t>
      </w:r>
      <w:r w:rsidRPr="00E03E88">
        <w:t>(aq) → 5Fe</w:t>
      </w:r>
      <w:r w:rsidRPr="00E03E88">
        <w:rPr>
          <w:vertAlign w:val="superscript"/>
        </w:rPr>
        <w:t>3+</w:t>
      </w:r>
      <w:r w:rsidRPr="00E03E88">
        <w:t>(aq) + Mn</w:t>
      </w:r>
      <w:r w:rsidRPr="00E03E88">
        <w:rPr>
          <w:vertAlign w:val="superscript"/>
        </w:rPr>
        <w:t>2+</w:t>
      </w:r>
      <w:r w:rsidRPr="00E03E88">
        <w:t>(aq) + 4H</w:t>
      </w:r>
      <w:r w:rsidRPr="00E03E88">
        <w:rPr>
          <w:vertAlign w:val="subscript"/>
        </w:rPr>
        <w:t>2</w:t>
      </w:r>
      <w:r w:rsidRPr="00E03E88">
        <w:t xml:space="preserve">O(l) </w:t>
      </w:r>
    </w:p>
    <w:p w:rsidR="00E03E88" w:rsidRPr="00E03E88" w:rsidRDefault="00E03E88" w:rsidP="00E03E88">
      <w:pPr>
        <w:spacing w:after="208" w:line="266" w:lineRule="auto"/>
        <w:ind w:right="4"/>
        <w:rPr>
          <w:sz w:val="24"/>
        </w:rPr>
      </w:pPr>
      <w:r w:rsidRPr="00E03E88">
        <w:t>5H</w:t>
      </w:r>
      <w:r w:rsidRPr="00E03E88">
        <w:rPr>
          <w:vertAlign w:val="subscript"/>
        </w:rPr>
        <w:t>2</w:t>
      </w:r>
      <w:r w:rsidRPr="00E03E88">
        <w:t>O</w:t>
      </w:r>
      <w:r w:rsidRPr="00E03E88">
        <w:rPr>
          <w:vertAlign w:val="subscript"/>
        </w:rPr>
        <w:t>2</w:t>
      </w:r>
      <w:r w:rsidRPr="00E03E88">
        <w:t xml:space="preserve"> (aq) + 6H</w:t>
      </w:r>
      <w:r w:rsidRPr="00E03E88">
        <w:rPr>
          <w:vertAlign w:val="superscript"/>
        </w:rPr>
        <w:t>+</w:t>
      </w:r>
      <w:r w:rsidRPr="00E03E88">
        <w:t xml:space="preserve"> (aq) + 2MnO</w:t>
      </w:r>
      <w:r w:rsidRPr="00E03E88">
        <w:rPr>
          <w:vertAlign w:val="subscript"/>
        </w:rPr>
        <w:t>4</w:t>
      </w:r>
      <w:r w:rsidRPr="00E03E88">
        <w:rPr>
          <w:vertAlign w:val="superscript"/>
        </w:rPr>
        <w:t>-</w:t>
      </w:r>
      <w:r w:rsidRPr="00E03E88">
        <w:t>(aq) → 2Mn</w:t>
      </w:r>
      <w:r w:rsidRPr="00E03E88">
        <w:rPr>
          <w:vertAlign w:val="superscript"/>
        </w:rPr>
        <w:t>2+</w:t>
      </w:r>
      <w:r w:rsidRPr="00E03E88">
        <w:t>(aq) + 8H</w:t>
      </w:r>
      <w:r w:rsidRPr="00E03E88">
        <w:rPr>
          <w:vertAlign w:val="subscript"/>
        </w:rPr>
        <w:t>2</w:t>
      </w:r>
      <w:r w:rsidRPr="00E03E88">
        <w:t xml:space="preserve">O(l) </w:t>
      </w:r>
    </w:p>
    <w:p w:rsidR="00E03E88" w:rsidRPr="00E03E88" w:rsidRDefault="00E03E88" w:rsidP="00E03E88">
      <w:pPr>
        <w:spacing w:after="219" w:line="266" w:lineRule="auto"/>
        <w:ind w:right="4"/>
        <w:rPr>
          <w:sz w:val="24"/>
        </w:rPr>
      </w:pPr>
      <w:r w:rsidRPr="00E03E88">
        <w:t xml:space="preserve">  5C</w:t>
      </w:r>
      <w:r w:rsidRPr="00E03E88">
        <w:rPr>
          <w:vertAlign w:val="subscript"/>
        </w:rPr>
        <w:t>2</w:t>
      </w:r>
      <w:r w:rsidRPr="00E03E88">
        <w:t>O</w:t>
      </w:r>
      <w:r w:rsidRPr="00E03E88">
        <w:rPr>
          <w:vertAlign w:val="subscript"/>
        </w:rPr>
        <w:t>4</w:t>
      </w:r>
      <w:r w:rsidRPr="00E03E88">
        <w:rPr>
          <w:vertAlign w:val="superscript"/>
        </w:rPr>
        <w:t>2-</w:t>
      </w:r>
      <w:r w:rsidRPr="00E03E88">
        <w:t xml:space="preserve">  (aq) + 16H</w:t>
      </w:r>
      <w:r w:rsidRPr="00E03E88">
        <w:rPr>
          <w:vertAlign w:val="superscript"/>
        </w:rPr>
        <w:t>+</w:t>
      </w:r>
      <w:r w:rsidRPr="00E03E88">
        <w:t xml:space="preserve"> (aq) + 2MnO</w:t>
      </w:r>
      <w:r w:rsidRPr="00E03E88">
        <w:rPr>
          <w:vertAlign w:val="subscript"/>
        </w:rPr>
        <w:t>4</w:t>
      </w:r>
      <w:r w:rsidRPr="00E03E88">
        <w:rPr>
          <w:vertAlign w:val="superscript"/>
        </w:rPr>
        <w:t>-</w:t>
      </w:r>
      <w:r w:rsidRPr="00E03E88">
        <w:t>(aq) → 2Mn</w:t>
      </w:r>
      <w:r w:rsidRPr="00E03E88">
        <w:rPr>
          <w:vertAlign w:val="superscript"/>
        </w:rPr>
        <w:t>2+</w:t>
      </w:r>
      <w:r w:rsidRPr="00E03E88">
        <w:t>(aq) + 8H</w:t>
      </w:r>
      <w:r w:rsidRPr="00E03E88">
        <w:rPr>
          <w:vertAlign w:val="subscript"/>
        </w:rPr>
        <w:t>2</w:t>
      </w:r>
      <w:r w:rsidRPr="00E03E88">
        <w:t>O(l) + 10CO</w:t>
      </w:r>
      <w:r w:rsidRPr="00E03E88">
        <w:rPr>
          <w:vertAlign w:val="subscript"/>
        </w:rPr>
        <w:t>2</w:t>
      </w:r>
      <w:r w:rsidRPr="00E03E88">
        <w:t xml:space="preserve">(g) </w:t>
      </w:r>
    </w:p>
    <w:p w:rsidR="00E03E88" w:rsidRPr="00E03E88" w:rsidRDefault="00E03E88" w:rsidP="00E03E88">
      <w:pPr>
        <w:keepNext/>
        <w:keepLines/>
        <w:spacing w:after="5" w:line="262" w:lineRule="auto"/>
        <w:outlineLvl w:val="1"/>
        <w:rPr>
          <w:b/>
          <w:color w:val="FF0000"/>
          <w:sz w:val="26"/>
        </w:rPr>
      </w:pPr>
      <w:r w:rsidRPr="00E03E88">
        <w:rPr>
          <w:b/>
          <w:color w:val="FF0000"/>
          <w:sz w:val="26"/>
        </w:rPr>
        <w:t xml:space="preserve">Trial 46 </w:t>
      </w:r>
    </w:p>
    <w:p w:rsidR="00E03E88" w:rsidRPr="00E03E88" w:rsidRDefault="00E03E88" w:rsidP="00E03E88">
      <w:pPr>
        <w:spacing w:after="175" w:line="266" w:lineRule="auto"/>
        <w:ind w:right="4"/>
        <w:rPr>
          <w:sz w:val="24"/>
        </w:rPr>
      </w:pPr>
      <w:r w:rsidRPr="00E03E88">
        <w:t xml:space="preserve">Complete and balance the following equations </w:t>
      </w:r>
    </w:p>
    <w:p w:rsidR="00E03E88" w:rsidRPr="00E03E88" w:rsidRDefault="00E03E88" w:rsidP="00E03E88">
      <w:pPr>
        <w:spacing w:after="208" w:line="266" w:lineRule="auto"/>
        <w:ind w:right="4"/>
        <w:rPr>
          <w:sz w:val="24"/>
        </w:rPr>
      </w:pPr>
      <w:r w:rsidRPr="00E03E88">
        <w:t>Cl</w:t>
      </w:r>
      <w:r w:rsidRPr="00E03E88">
        <w:rPr>
          <w:vertAlign w:val="superscript"/>
        </w:rPr>
        <w:t>-</w:t>
      </w:r>
      <w:r w:rsidRPr="00E03E88">
        <w:t xml:space="preserve"> (aq) + H</w:t>
      </w:r>
      <w:r w:rsidRPr="00E03E88">
        <w:rPr>
          <w:vertAlign w:val="superscript"/>
        </w:rPr>
        <w:t>+</w:t>
      </w:r>
      <w:r w:rsidRPr="00E03E88">
        <w:t xml:space="preserve"> (aq) + MnO</w:t>
      </w:r>
      <w:r w:rsidRPr="00E03E88">
        <w:rPr>
          <w:vertAlign w:val="subscript"/>
        </w:rPr>
        <w:t>4</w:t>
      </w:r>
      <w:r w:rsidRPr="00E03E88">
        <w:rPr>
          <w:vertAlign w:val="superscript"/>
        </w:rPr>
        <w:t>-</w:t>
      </w:r>
      <w:r w:rsidRPr="00E03E88">
        <w:t xml:space="preserve">(aq) → </w:t>
      </w:r>
    </w:p>
    <w:p w:rsidR="00E03E88" w:rsidRPr="00E03E88" w:rsidRDefault="00E03E88" w:rsidP="00E03E88">
      <w:pPr>
        <w:spacing w:after="152" w:line="266" w:lineRule="auto"/>
        <w:ind w:right="4"/>
        <w:rPr>
          <w:sz w:val="24"/>
        </w:rPr>
      </w:pPr>
      <w:r w:rsidRPr="00E03E88">
        <w:t>For this reason HCl is not used to acidify MnO</w:t>
      </w:r>
      <w:r w:rsidRPr="00E03E88">
        <w:rPr>
          <w:vertAlign w:val="subscript"/>
        </w:rPr>
        <w:t>4</w:t>
      </w:r>
      <w:r w:rsidRPr="00E03E88">
        <w:rPr>
          <w:vertAlign w:val="superscript"/>
        </w:rPr>
        <w:t>-</w:t>
      </w:r>
      <w:r w:rsidRPr="00E03E88">
        <w:t xml:space="preserve"> in its oxidation reaction because Cl</w:t>
      </w:r>
      <w:r w:rsidRPr="00E03E88">
        <w:rPr>
          <w:vertAlign w:val="superscript"/>
        </w:rPr>
        <w:t>-</w:t>
      </w:r>
      <w:r w:rsidRPr="00E03E88">
        <w:t xml:space="preserve"> ion is oxidized as well. </w:t>
      </w:r>
    </w:p>
    <w:p w:rsidR="00E03E88" w:rsidRPr="00E03E88" w:rsidRDefault="00E03E88" w:rsidP="00E03E88">
      <w:pPr>
        <w:spacing w:after="5" w:line="267" w:lineRule="auto"/>
        <w:rPr>
          <w:sz w:val="24"/>
        </w:rPr>
      </w:pPr>
      <w:r w:rsidRPr="00E03E88">
        <w:rPr>
          <w:b/>
          <w:color w:val="FF0000"/>
          <w:sz w:val="24"/>
        </w:rPr>
        <w:t xml:space="preserve">Solution </w:t>
      </w:r>
    </w:p>
    <w:p w:rsidR="00E03E88" w:rsidRPr="00E03E88" w:rsidRDefault="00E03E88" w:rsidP="00E03E88">
      <w:pPr>
        <w:spacing w:after="191" w:line="266" w:lineRule="auto"/>
        <w:ind w:right="4"/>
        <w:rPr>
          <w:sz w:val="24"/>
        </w:rPr>
      </w:pPr>
      <w:r w:rsidRPr="00E03E88">
        <w:t>2MnO</w:t>
      </w:r>
      <w:r w:rsidRPr="00E03E88">
        <w:rPr>
          <w:vertAlign w:val="subscript"/>
        </w:rPr>
        <w:t>4</w:t>
      </w:r>
      <w:r w:rsidRPr="00E03E88">
        <w:rPr>
          <w:vertAlign w:val="superscript"/>
        </w:rPr>
        <w:t>-</w:t>
      </w:r>
      <w:r w:rsidRPr="00E03E88">
        <w:t xml:space="preserve"> (aq) + 10Cl</w:t>
      </w:r>
      <w:r w:rsidRPr="00E03E88">
        <w:rPr>
          <w:vertAlign w:val="superscript"/>
        </w:rPr>
        <w:t>-</w:t>
      </w:r>
      <w:r w:rsidRPr="00E03E88">
        <w:t>(aq) + 16H</w:t>
      </w:r>
      <w:r w:rsidRPr="00E03E88">
        <w:rPr>
          <w:vertAlign w:val="superscript"/>
        </w:rPr>
        <w:t>+</w:t>
      </w:r>
      <w:r w:rsidRPr="00E03E88">
        <w:t>(aq) → 2MnCl</w:t>
      </w:r>
      <w:r w:rsidRPr="00E03E88">
        <w:rPr>
          <w:vertAlign w:val="subscript"/>
        </w:rPr>
        <w:t>2</w:t>
      </w:r>
      <w:r w:rsidRPr="00E03E88">
        <w:t>(aq) + 8H</w:t>
      </w:r>
      <w:r w:rsidRPr="00E03E88">
        <w:rPr>
          <w:vertAlign w:val="subscript"/>
        </w:rPr>
        <w:t>2</w:t>
      </w:r>
      <w:r w:rsidRPr="00E03E88">
        <w:t>O(l) + 5Cl</w:t>
      </w:r>
      <w:r w:rsidRPr="00E03E88">
        <w:rPr>
          <w:vertAlign w:val="subscript"/>
        </w:rPr>
        <w:t>2</w:t>
      </w:r>
      <w:r w:rsidRPr="00E03E88">
        <w:t xml:space="preserve"> (g) </w:t>
      </w:r>
    </w:p>
    <w:p w:rsidR="00E03E88" w:rsidRPr="00E03E88" w:rsidRDefault="00E03E88" w:rsidP="00E03E88">
      <w:pPr>
        <w:spacing w:after="40"/>
        <w:rPr>
          <w:sz w:val="24"/>
        </w:rPr>
      </w:pPr>
      <w:r w:rsidRPr="00E03E88">
        <w:rPr>
          <w:b/>
          <w:color w:val="FF0000"/>
          <w:sz w:val="24"/>
        </w:rPr>
        <w:t xml:space="preserve"> </w:t>
      </w:r>
    </w:p>
    <w:p w:rsidR="00E03E88" w:rsidRPr="00E03E88" w:rsidRDefault="00E03E88" w:rsidP="00E03E88">
      <w:pPr>
        <w:keepNext/>
        <w:keepLines/>
        <w:spacing w:after="5" w:line="267" w:lineRule="auto"/>
        <w:outlineLvl w:val="2"/>
        <w:rPr>
          <w:b/>
          <w:color w:val="006FC0"/>
          <w:sz w:val="24"/>
        </w:rPr>
      </w:pPr>
      <w:r w:rsidRPr="00E03E88">
        <w:rPr>
          <w:b/>
          <w:color w:val="FF0000"/>
          <w:sz w:val="24"/>
        </w:rPr>
        <w:lastRenderedPageBreak/>
        <w:t xml:space="preserve">Variation of oxidizing power of manganate (VII) ions with pH </w:t>
      </w:r>
    </w:p>
    <w:p w:rsidR="00E03E88" w:rsidRPr="00E03E88" w:rsidRDefault="00E03E88" w:rsidP="00E03E88">
      <w:pPr>
        <w:spacing w:after="246" w:line="266" w:lineRule="auto"/>
        <w:ind w:right="4"/>
        <w:rPr>
          <w:sz w:val="24"/>
        </w:rPr>
      </w:pPr>
      <w:r w:rsidRPr="00E03E88">
        <w:t xml:space="preserve">The oxidizing power of potassium permanganate depends on the pH as shown below: </w:t>
      </w:r>
    </w:p>
    <w:p w:rsidR="00E03E88" w:rsidRPr="00E03E88" w:rsidRDefault="00E03E88" w:rsidP="00E03E88">
      <w:pPr>
        <w:numPr>
          <w:ilvl w:val="0"/>
          <w:numId w:val="170"/>
        </w:numPr>
        <w:spacing w:after="152" w:line="266" w:lineRule="auto"/>
        <w:ind w:right="4" w:hanging="540"/>
        <w:jc w:val="both"/>
        <w:rPr>
          <w:sz w:val="24"/>
        </w:rPr>
      </w:pPr>
      <w:r w:rsidRPr="00E03E88">
        <w:t xml:space="preserve">Acidic solution </w:t>
      </w:r>
    </w:p>
    <w:p w:rsidR="00E03E88" w:rsidRPr="00E03E88" w:rsidRDefault="00E03E88" w:rsidP="00E03E88">
      <w:pPr>
        <w:spacing w:after="276" w:line="266" w:lineRule="auto"/>
        <w:ind w:right="4"/>
        <w:rPr>
          <w:sz w:val="24"/>
        </w:rPr>
      </w:pPr>
      <w:r w:rsidRPr="00E03E88">
        <w:t>MnO</w:t>
      </w:r>
      <w:r w:rsidRPr="00E03E88">
        <w:rPr>
          <w:vertAlign w:val="subscript"/>
        </w:rPr>
        <w:t>4</w:t>
      </w:r>
      <w:r w:rsidRPr="00E03E88">
        <w:rPr>
          <w:vertAlign w:val="superscript"/>
        </w:rPr>
        <w:t>-</w:t>
      </w:r>
      <w:r w:rsidRPr="00E03E88">
        <w:t xml:space="preserve"> (aq) + 8H</w:t>
      </w:r>
      <w:r w:rsidRPr="00E03E88">
        <w:rPr>
          <w:vertAlign w:val="superscript"/>
        </w:rPr>
        <w:t>+</w:t>
      </w:r>
      <w:r w:rsidRPr="00E03E88">
        <w:t xml:space="preserve"> (aq) + 5e →Mn</w:t>
      </w:r>
      <w:r w:rsidRPr="00E03E88">
        <w:rPr>
          <w:vertAlign w:val="superscript"/>
        </w:rPr>
        <w:t>2+</w:t>
      </w:r>
      <w:r w:rsidRPr="00E03E88">
        <w:t xml:space="preserve"> (aq) + 4H</w:t>
      </w:r>
      <w:r w:rsidRPr="00E03E88">
        <w:rPr>
          <w:vertAlign w:val="subscript"/>
        </w:rPr>
        <w:t>2</w:t>
      </w:r>
      <w:r w:rsidRPr="00E03E88">
        <w:t xml:space="preserve">O (l)  </w:t>
      </w:r>
    </w:p>
    <w:p w:rsidR="00E03E88" w:rsidRPr="00E03E88" w:rsidRDefault="00E03E88" w:rsidP="00E03E88">
      <w:pPr>
        <w:numPr>
          <w:ilvl w:val="0"/>
          <w:numId w:val="170"/>
        </w:numPr>
        <w:spacing w:after="213" w:line="266" w:lineRule="auto"/>
        <w:ind w:right="4" w:hanging="540"/>
        <w:jc w:val="both"/>
        <w:rPr>
          <w:sz w:val="24"/>
        </w:rPr>
      </w:pPr>
      <w:r w:rsidRPr="00E03E88">
        <w:t xml:space="preserve">Neutral or alkaline solutions,  </w:t>
      </w:r>
    </w:p>
    <w:p w:rsidR="00E03E88" w:rsidRPr="00E03E88" w:rsidRDefault="00E03E88" w:rsidP="00E03E88">
      <w:pPr>
        <w:spacing w:after="257" w:line="266" w:lineRule="auto"/>
        <w:ind w:right="4"/>
        <w:rPr>
          <w:sz w:val="24"/>
        </w:rPr>
      </w:pPr>
      <w:r w:rsidRPr="00E03E88">
        <w:t xml:space="preserve">The manganate (VII) is reduced to manganese (IV) oxide. </w:t>
      </w:r>
    </w:p>
    <w:p w:rsidR="00E03E88" w:rsidRPr="00E03E88" w:rsidRDefault="00E03E88" w:rsidP="00E03E88">
      <w:pPr>
        <w:spacing w:after="256" w:line="266" w:lineRule="auto"/>
        <w:ind w:right="4"/>
        <w:rPr>
          <w:sz w:val="24"/>
        </w:rPr>
      </w:pPr>
      <w:r w:rsidRPr="00E03E88">
        <w:t>MnO</w:t>
      </w:r>
      <w:r w:rsidRPr="00E03E88">
        <w:rPr>
          <w:vertAlign w:val="subscript"/>
        </w:rPr>
        <w:t>4</w:t>
      </w:r>
      <w:r w:rsidRPr="00E03E88">
        <w:rPr>
          <w:vertAlign w:val="superscript"/>
        </w:rPr>
        <w:t>-</w:t>
      </w:r>
      <w:r w:rsidRPr="00E03E88">
        <w:t xml:space="preserve"> (aq) + 2H</w:t>
      </w:r>
      <w:r w:rsidRPr="00E03E88">
        <w:rPr>
          <w:vertAlign w:val="subscript"/>
        </w:rPr>
        <w:t>2</w:t>
      </w:r>
      <w:r w:rsidRPr="00E03E88">
        <w:t>O (l) + 3e → MnO</w:t>
      </w:r>
      <w:r w:rsidRPr="00E03E88">
        <w:rPr>
          <w:vertAlign w:val="subscript"/>
        </w:rPr>
        <w:t>2</w:t>
      </w:r>
      <w:r w:rsidRPr="00E03E88">
        <w:t xml:space="preserve"> (aq) + 4OH- (l) </w:t>
      </w:r>
    </w:p>
    <w:p w:rsidR="00E03E88" w:rsidRPr="00E03E88" w:rsidRDefault="00E03E88" w:rsidP="00E03E88">
      <w:pPr>
        <w:numPr>
          <w:ilvl w:val="0"/>
          <w:numId w:val="170"/>
        </w:numPr>
        <w:spacing w:after="213" w:line="266" w:lineRule="auto"/>
        <w:ind w:right="4" w:hanging="540"/>
        <w:jc w:val="both"/>
        <w:rPr>
          <w:sz w:val="24"/>
        </w:rPr>
      </w:pPr>
      <w:r w:rsidRPr="00E03E88">
        <w:t xml:space="preserve">Strongly alkaline solution  </w:t>
      </w:r>
    </w:p>
    <w:p w:rsidR="00E03E88" w:rsidRPr="00E03E88" w:rsidRDefault="00E03E88" w:rsidP="00E03E88">
      <w:pPr>
        <w:spacing w:after="241" w:line="266" w:lineRule="auto"/>
        <w:ind w:right="4"/>
        <w:rPr>
          <w:sz w:val="24"/>
        </w:rPr>
      </w:pPr>
      <w:r w:rsidRPr="00E03E88">
        <w:t xml:space="preserve">Manganate (VII) is reduced to green manganate (VI). </w:t>
      </w:r>
    </w:p>
    <w:p w:rsidR="00E03E88" w:rsidRPr="00E03E88" w:rsidRDefault="00E03E88" w:rsidP="00E03E88">
      <w:pPr>
        <w:spacing w:after="262" w:line="266" w:lineRule="auto"/>
        <w:ind w:right="4"/>
        <w:rPr>
          <w:sz w:val="24"/>
        </w:rPr>
      </w:pPr>
      <w:r w:rsidRPr="00E03E88">
        <w:t>MnO</w:t>
      </w:r>
      <w:r w:rsidRPr="00E03E88">
        <w:rPr>
          <w:vertAlign w:val="subscript"/>
        </w:rPr>
        <w:t>4</w:t>
      </w:r>
      <w:r w:rsidRPr="00E03E88">
        <w:rPr>
          <w:vertAlign w:val="superscript"/>
        </w:rPr>
        <w:t>-</w:t>
      </w:r>
      <w:r w:rsidRPr="00E03E88">
        <w:t xml:space="preserve"> (aq) + e-  → MnO</w:t>
      </w:r>
      <w:r w:rsidRPr="00E03E88">
        <w:rPr>
          <w:vertAlign w:val="subscript"/>
        </w:rPr>
        <w:t>4</w:t>
      </w:r>
      <w:r w:rsidRPr="00E03E88">
        <w:rPr>
          <w:vertAlign w:val="superscript"/>
        </w:rPr>
        <w:t>2-</w:t>
      </w:r>
      <w:r w:rsidRPr="00E03E88">
        <w:t xml:space="preserve"> (aq)  </w:t>
      </w:r>
    </w:p>
    <w:p w:rsidR="00E03E88" w:rsidRPr="00E03E88" w:rsidRDefault="00E03E88" w:rsidP="00E03E88">
      <w:pPr>
        <w:keepNext/>
        <w:keepLines/>
        <w:spacing w:after="5" w:line="267" w:lineRule="auto"/>
        <w:outlineLvl w:val="2"/>
        <w:rPr>
          <w:b/>
          <w:color w:val="006FC0"/>
          <w:sz w:val="24"/>
        </w:rPr>
      </w:pPr>
      <w:r w:rsidRPr="00E03E88">
        <w:rPr>
          <w:b/>
          <w:color w:val="FF0000"/>
          <w:sz w:val="24"/>
        </w:rPr>
        <w:t xml:space="preserve">Disadvantages of using potassium permanganate (VII) in volumetric analysis </w:t>
      </w:r>
    </w:p>
    <w:p w:rsidR="00E03E88" w:rsidRPr="00E03E88" w:rsidRDefault="00E03E88" w:rsidP="00E03E88">
      <w:pPr>
        <w:numPr>
          <w:ilvl w:val="0"/>
          <w:numId w:val="171"/>
        </w:numPr>
        <w:spacing w:after="222" w:line="252" w:lineRule="auto"/>
        <w:ind w:right="4" w:hanging="360"/>
        <w:jc w:val="both"/>
        <w:rPr>
          <w:sz w:val="24"/>
        </w:rPr>
      </w:pPr>
      <w:r w:rsidRPr="00E03E88">
        <w:rPr>
          <w:b/>
        </w:rPr>
        <w:t>Manganate (VII) cannot be used as a primary standard because</w:t>
      </w:r>
      <w:r w:rsidRPr="00E03E88">
        <w:t xml:space="preserve"> </w:t>
      </w:r>
    </w:p>
    <w:p w:rsidR="00E03E88" w:rsidRPr="00E03E88" w:rsidRDefault="00E03E88" w:rsidP="00E03E88">
      <w:pPr>
        <w:numPr>
          <w:ilvl w:val="1"/>
          <w:numId w:val="171"/>
        </w:numPr>
        <w:spacing w:after="222" w:line="252" w:lineRule="auto"/>
        <w:ind w:right="2" w:hanging="360"/>
        <w:jc w:val="both"/>
        <w:rPr>
          <w:sz w:val="24"/>
        </w:rPr>
      </w:pPr>
      <w:r w:rsidRPr="00E03E88">
        <w:rPr>
          <w:b/>
        </w:rPr>
        <w:t>it cannot be obtained in pure form. The impurities are MnO</w:t>
      </w:r>
      <w:r w:rsidRPr="00E03E88">
        <w:rPr>
          <w:b/>
          <w:vertAlign w:val="subscript"/>
        </w:rPr>
        <w:t>2</w:t>
      </w:r>
      <w:r w:rsidRPr="00E03E88">
        <w:rPr>
          <w:b/>
        </w:rPr>
        <w:t>.</w:t>
      </w:r>
      <w:r w:rsidRPr="00E03E88">
        <w:t xml:space="preserve"> </w:t>
      </w:r>
    </w:p>
    <w:p w:rsidR="00E03E88" w:rsidRPr="00E03E88" w:rsidRDefault="00E03E88" w:rsidP="00E03E88">
      <w:pPr>
        <w:numPr>
          <w:ilvl w:val="1"/>
          <w:numId w:val="171"/>
        </w:numPr>
        <w:spacing w:after="244" w:line="266" w:lineRule="auto"/>
        <w:ind w:right="2" w:hanging="360"/>
        <w:jc w:val="both"/>
        <w:rPr>
          <w:sz w:val="24"/>
        </w:rPr>
      </w:pPr>
      <w:r w:rsidRPr="00E03E88">
        <w:t xml:space="preserve">Aqueous solutions of manganese (VII) is unstable and slowly deposit brown manganese (IV) oxide on standing.  </w:t>
      </w:r>
    </w:p>
    <w:p w:rsidR="00E03E88" w:rsidRPr="00E03E88" w:rsidRDefault="00E03E88" w:rsidP="00E03E88">
      <w:pPr>
        <w:numPr>
          <w:ilvl w:val="0"/>
          <w:numId w:val="171"/>
        </w:numPr>
        <w:spacing w:after="247" w:line="266" w:lineRule="auto"/>
        <w:ind w:right="4" w:hanging="360"/>
        <w:jc w:val="both"/>
        <w:rPr>
          <w:sz w:val="24"/>
        </w:rPr>
      </w:pPr>
      <w:r w:rsidRPr="00E03E88">
        <w:t xml:space="preserve">Hydrochloric acid cannot be used as an oxidizing agent of potassium permanganate VII  </w:t>
      </w:r>
    </w:p>
    <w:p w:rsidR="00E03E88" w:rsidRPr="00E03E88" w:rsidRDefault="00E03E88" w:rsidP="00E03E88">
      <w:pPr>
        <w:numPr>
          <w:ilvl w:val="0"/>
          <w:numId w:val="171"/>
        </w:numPr>
        <w:spacing w:after="249" w:line="266" w:lineRule="auto"/>
        <w:ind w:right="4" w:hanging="360"/>
        <w:jc w:val="both"/>
        <w:rPr>
          <w:sz w:val="24"/>
        </w:rPr>
      </w:pPr>
      <w:r w:rsidRPr="00E03E88">
        <w:t xml:space="preserve">Nitric acid cannot be used to oxidize potassium permanganate (VII) solution because it is an oxidizing agent </w:t>
      </w:r>
    </w:p>
    <w:p w:rsidR="00E03E88" w:rsidRPr="00E03E88" w:rsidRDefault="00E03E88" w:rsidP="00E03E88">
      <w:pPr>
        <w:keepNext/>
        <w:keepLines/>
        <w:spacing w:after="5" w:line="262" w:lineRule="auto"/>
        <w:outlineLvl w:val="1"/>
        <w:rPr>
          <w:b/>
          <w:color w:val="FF0000"/>
          <w:sz w:val="26"/>
        </w:rPr>
      </w:pPr>
      <w:r w:rsidRPr="00E03E88">
        <w:rPr>
          <w:b/>
          <w:color w:val="FF0000"/>
          <w:sz w:val="26"/>
        </w:rPr>
        <w:t xml:space="preserve">Trial 47 </w:t>
      </w:r>
    </w:p>
    <w:p w:rsidR="00E03E88" w:rsidRPr="00E03E88" w:rsidRDefault="00E03E88" w:rsidP="00E03E88">
      <w:pPr>
        <w:numPr>
          <w:ilvl w:val="0"/>
          <w:numId w:val="172"/>
        </w:numPr>
        <w:spacing w:after="241" w:line="268" w:lineRule="auto"/>
        <w:ind w:right="2" w:hanging="360"/>
        <w:jc w:val="both"/>
        <w:rPr>
          <w:sz w:val="24"/>
        </w:rPr>
      </w:pPr>
      <w:r w:rsidRPr="00E03E88">
        <w:rPr>
          <w:i/>
        </w:rPr>
        <w:t>Potassium manganate (VII) is not used as a primary standard in volumetric analysis and has to be standardized</w:t>
      </w:r>
      <w:r w:rsidRPr="00E03E88">
        <w:t xml:space="preserve"> </w:t>
      </w:r>
    </w:p>
    <w:p w:rsidR="00E03E88" w:rsidRPr="00E03E88" w:rsidRDefault="00E03E88" w:rsidP="00E03E88">
      <w:pPr>
        <w:numPr>
          <w:ilvl w:val="1"/>
          <w:numId w:val="172"/>
        </w:numPr>
        <w:spacing w:after="46" w:line="268" w:lineRule="auto"/>
        <w:ind w:left="1561" w:right="2" w:hanging="769"/>
        <w:jc w:val="both"/>
        <w:rPr>
          <w:sz w:val="24"/>
        </w:rPr>
      </w:pPr>
      <w:r w:rsidRPr="00E03E88">
        <w:rPr>
          <w:i/>
        </w:rPr>
        <w:t>What is a primary standard?  (2marks)</w:t>
      </w:r>
      <w:r w:rsidRPr="00E03E88">
        <w:t xml:space="preserve"> </w:t>
      </w:r>
    </w:p>
    <w:p w:rsidR="00E03E88" w:rsidRPr="00E03E88" w:rsidRDefault="00E03E88" w:rsidP="00E03E88">
      <w:pPr>
        <w:numPr>
          <w:ilvl w:val="1"/>
          <w:numId w:val="172"/>
        </w:numPr>
        <w:spacing w:after="45" w:line="268" w:lineRule="auto"/>
        <w:ind w:left="1561" w:right="2" w:hanging="769"/>
        <w:jc w:val="both"/>
        <w:rPr>
          <w:sz w:val="24"/>
        </w:rPr>
      </w:pPr>
      <w:r w:rsidRPr="00E03E88">
        <w:rPr>
          <w:i/>
        </w:rPr>
        <w:t xml:space="preserve">State three characteristics of a primary standard. </w:t>
      </w:r>
      <w:r w:rsidRPr="00E03E88">
        <w:rPr>
          <w:i/>
        </w:rPr>
        <w:tab/>
        <w:t xml:space="preserve"> </w:t>
      </w:r>
      <w:r w:rsidRPr="00E03E88">
        <w:rPr>
          <w:i/>
        </w:rPr>
        <w:tab/>
        <w:t xml:space="preserve"> </w:t>
      </w:r>
      <w:r w:rsidRPr="00E03E88">
        <w:rPr>
          <w:i/>
        </w:rPr>
        <w:tab/>
        <w:t xml:space="preserve"> </w:t>
      </w:r>
      <w:r w:rsidRPr="00E03E88">
        <w:rPr>
          <w:i/>
        </w:rPr>
        <w:tab/>
        <w:t>(3 marks)</w:t>
      </w:r>
      <w:r w:rsidRPr="00E03E88">
        <w:t xml:space="preserve"> </w:t>
      </w:r>
    </w:p>
    <w:p w:rsidR="00E03E88" w:rsidRPr="00E03E88" w:rsidRDefault="00E03E88" w:rsidP="00E03E88">
      <w:pPr>
        <w:numPr>
          <w:ilvl w:val="1"/>
          <w:numId w:val="172"/>
        </w:numPr>
        <w:spacing w:after="45" w:line="268" w:lineRule="auto"/>
        <w:ind w:left="1561" w:right="2" w:hanging="769"/>
        <w:jc w:val="both"/>
        <w:rPr>
          <w:sz w:val="24"/>
        </w:rPr>
      </w:pPr>
      <w:r w:rsidRPr="00E03E88">
        <w:rPr>
          <w:i/>
        </w:rPr>
        <w:t xml:space="preserve">Explain why potassium manganate (VII) is not used as a primary standard.  </w:t>
      </w:r>
      <w:r w:rsidRPr="00E03E88">
        <w:rPr>
          <w:i/>
        </w:rPr>
        <w:tab/>
        <w:t>(2 marks)</w:t>
      </w:r>
      <w:r w:rsidRPr="00E03E88">
        <w:t xml:space="preserve"> </w:t>
      </w:r>
    </w:p>
    <w:p w:rsidR="00E03E88" w:rsidRPr="00E03E88" w:rsidRDefault="00E03E88" w:rsidP="00E03E88">
      <w:pPr>
        <w:numPr>
          <w:ilvl w:val="1"/>
          <w:numId w:val="172"/>
        </w:numPr>
        <w:spacing w:after="241" w:line="268" w:lineRule="auto"/>
        <w:ind w:left="1561" w:right="2" w:hanging="769"/>
        <w:jc w:val="both"/>
        <w:rPr>
          <w:sz w:val="24"/>
        </w:rPr>
      </w:pPr>
      <w:r w:rsidRPr="00E03E88">
        <w:rPr>
          <w:i/>
        </w:rPr>
        <w:t>Name one substance, other than ethane dioc acid which can be used as a primary standard for potassium manganate.  (VII) (1 mark</w:t>
      </w:r>
      <w:r w:rsidRPr="00E03E88">
        <w:t xml:space="preserve"> </w:t>
      </w:r>
    </w:p>
    <w:p w:rsidR="00E03E88" w:rsidRPr="00E03E88" w:rsidRDefault="00E03E88" w:rsidP="00E03E88">
      <w:pPr>
        <w:numPr>
          <w:ilvl w:val="0"/>
          <w:numId w:val="172"/>
        </w:numPr>
        <w:spacing w:after="25" w:line="268" w:lineRule="auto"/>
        <w:ind w:right="2" w:hanging="360"/>
        <w:jc w:val="both"/>
        <w:rPr>
          <w:sz w:val="24"/>
        </w:rPr>
      </w:pPr>
      <w:r w:rsidRPr="00E03E88">
        <w:rPr>
          <w:i/>
        </w:rPr>
        <w:lastRenderedPageBreak/>
        <w:t>Explain why hydrochloric acid is not used usually to acidify solutions of potassium manganate (VII)</w:t>
      </w:r>
    </w:p>
    <w:p w:rsidR="00E03E88" w:rsidRPr="00E03E88" w:rsidRDefault="00E03E88" w:rsidP="00E03E88">
      <w:pPr>
        <w:tabs>
          <w:tab w:val="center" w:pos="792"/>
          <w:tab w:val="center" w:pos="1152"/>
          <w:tab w:val="center" w:pos="1872"/>
          <w:tab w:val="center" w:pos="2592"/>
          <w:tab w:val="center" w:pos="3312"/>
          <w:tab w:val="center" w:pos="4032"/>
          <w:tab w:val="center" w:pos="4752"/>
          <w:tab w:val="center" w:pos="5473"/>
          <w:tab w:val="center" w:pos="6193"/>
          <w:tab w:val="center" w:pos="7334"/>
        </w:tabs>
        <w:spacing w:after="245" w:line="268" w:lineRule="auto"/>
        <w:rPr>
          <w:sz w:val="24"/>
        </w:rPr>
      </w:pPr>
      <w:r w:rsidRPr="00E03E88">
        <w:tab/>
      </w:r>
      <w:r w:rsidRPr="00E03E88">
        <w:rPr>
          <w:i/>
        </w:rPr>
        <w:t xml:space="preserve"> </w:t>
      </w:r>
      <w:r w:rsidRPr="00E03E88">
        <w:rPr>
          <w:i/>
        </w:rPr>
        <w:tab/>
        <w:t xml:space="preserve"> </w:t>
      </w:r>
      <w:r w:rsidRPr="00E03E88">
        <w:rPr>
          <w:i/>
        </w:rPr>
        <w:tab/>
        <w:t xml:space="preserve"> </w:t>
      </w:r>
      <w:r w:rsidRPr="00E03E88">
        <w:rPr>
          <w:i/>
        </w:rPr>
        <w:tab/>
        <w:t xml:space="preserve"> </w:t>
      </w:r>
      <w:r w:rsidRPr="00E03E88">
        <w:rPr>
          <w:i/>
        </w:rPr>
        <w:tab/>
        <w:t xml:space="preserve"> </w:t>
      </w:r>
      <w:r w:rsidRPr="00E03E88">
        <w:rPr>
          <w:i/>
        </w:rPr>
        <w:tab/>
        <w:t xml:space="preserve"> </w:t>
      </w:r>
      <w:r w:rsidRPr="00E03E88">
        <w:rPr>
          <w:i/>
        </w:rPr>
        <w:tab/>
        <w:t xml:space="preserve"> </w:t>
      </w:r>
      <w:r w:rsidRPr="00E03E88">
        <w:rPr>
          <w:i/>
        </w:rPr>
        <w:tab/>
        <w:t xml:space="preserve"> </w:t>
      </w:r>
      <w:r w:rsidRPr="00E03E88">
        <w:rPr>
          <w:i/>
        </w:rPr>
        <w:tab/>
        <w:t xml:space="preserve"> </w:t>
      </w:r>
      <w:r w:rsidRPr="00E03E88">
        <w:rPr>
          <w:i/>
        </w:rPr>
        <w:tab/>
        <w:t>(2 marks)</w:t>
      </w:r>
      <w:r w:rsidRPr="00E03E88">
        <w:t xml:space="preserve"> </w:t>
      </w:r>
    </w:p>
    <w:p w:rsidR="00E03E88" w:rsidRPr="00E03E88" w:rsidRDefault="00E03E88" w:rsidP="00E03E88">
      <w:pPr>
        <w:numPr>
          <w:ilvl w:val="0"/>
          <w:numId w:val="172"/>
        </w:numPr>
        <w:spacing w:after="211" w:line="268" w:lineRule="auto"/>
        <w:ind w:right="2" w:hanging="360"/>
        <w:jc w:val="both"/>
        <w:rPr>
          <w:sz w:val="24"/>
        </w:rPr>
      </w:pPr>
      <w:r w:rsidRPr="00E03E88">
        <w:rPr>
          <w:i/>
        </w:rPr>
        <w:t>Acidified potassium manganate (VII) reacts with ethane dioc acid</w:t>
      </w:r>
      <w:r w:rsidRPr="00E03E88">
        <w:t xml:space="preserve"> </w:t>
      </w:r>
    </w:p>
    <w:p w:rsidR="00E03E88" w:rsidRPr="00E03E88" w:rsidRDefault="00E03E88" w:rsidP="00E03E88">
      <w:pPr>
        <w:spacing w:after="152" w:line="268" w:lineRule="auto"/>
        <w:ind w:right="2"/>
        <w:jc w:val="both"/>
        <w:rPr>
          <w:sz w:val="24"/>
        </w:rPr>
      </w:pPr>
      <w:r w:rsidRPr="00E03E88">
        <w:rPr>
          <w:i/>
        </w:rPr>
        <w:t>Write</w:t>
      </w:r>
      <w:r w:rsidRPr="00E03E88">
        <w:t xml:space="preserve"> </w:t>
      </w:r>
    </w:p>
    <w:p w:rsidR="00E03E88" w:rsidRPr="00E03E88" w:rsidRDefault="00E03E88" w:rsidP="00E03E88">
      <w:pPr>
        <w:numPr>
          <w:ilvl w:val="1"/>
          <w:numId w:val="172"/>
        </w:numPr>
        <w:spacing w:after="245" w:line="268" w:lineRule="auto"/>
        <w:ind w:left="1561" w:right="2" w:hanging="769"/>
        <w:jc w:val="both"/>
        <w:rPr>
          <w:sz w:val="24"/>
        </w:rPr>
      </w:pPr>
      <w:r w:rsidRPr="00E03E88">
        <w:rPr>
          <w:i/>
        </w:rPr>
        <w:t>The half equations for the reaction. (2 marks)</w:t>
      </w:r>
      <w:r w:rsidRPr="00E03E88">
        <w:t xml:space="preserve"> </w:t>
      </w:r>
    </w:p>
    <w:p w:rsidR="00E03E88" w:rsidRPr="00E03E88" w:rsidRDefault="00E03E88" w:rsidP="00E03E88">
      <w:pPr>
        <w:numPr>
          <w:ilvl w:val="1"/>
          <w:numId w:val="172"/>
        </w:numPr>
        <w:spacing w:after="235" w:line="268" w:lineRule="auto"/>
        <w:ind w:left="1561" w:right="2" w:hanging="769"/>
        <w:jc w:val="both"/>
        <w:rPr>
          <w:sz w:val="24"/>
        </w:rPr>
      </w:pPr>
      <w:r w:rsidRPr="00E03E88">
        <w:rPr>
          <w:i/>
        </w:rPr>
        <w:t xml:space="preserve">The overall equation for the reaction. </w:t>
      </w:r>
      <w:r w:rsidRPr="00E03E88">
        <w:rPr>
          <w:i/>
        </w:rPr>
        <w:tab/>
        <w:t>(2 marks)</w:t>
      </w:r>
      <w:r w:rsidRPr="00E03E88">
        <w:t xml:space="preserve"> </w:t>
      </w:r>
    </w:p>
    <w:p w:rsidR="00E03E88" w:rsidRPr="00E03E88" w:rsidRDefault="00E03E88" w:rsidP="00E03E88">
      <w:pPr>
        <w:numPr>
          <w:ilvl w:val="0"/>
          <w:numId w:val="172"/>
        </w:numPr>
        <w:spacing w:after="233" w:line="268" w:lineRule="auto"/>
        <w:ind w:right="2" w:hanging="360"/>
        <w:jc w:val="both"/>
        <w:rPr>
          <w:sz w:val="24"/>
        </w:rPr>
      </w:pPr>
      <w:r w:rsidRPr="00E03E88">
        <w:rPr>
          <w:i/>
        </w:rPr>
        <w:t>20.00 cm</w:t>
      </w:r>
      <w:r w:rsidRPr="00E03E88">
        <w:rPr>
          <w:i/>
          <w:vertAlign w:val="superscript"/>
        </w:rPr>
        <w:t>3</w:t>
      </w:r>
      <w:r w:rsidRPr="00E03E88">
        <w:rPr>
          <w:i/>
        </w:rPr>
        <w:t xml:space="preserve"> of 0.01 M manganate (VII) ions solution required exactly 16.65 cm</w:t>
      </w:r>
      <w:r w:rsidRPr="00E03E88">
        <w:rPr>
          <w:i/>
          <w:vertAlign w:val="superscript"/>
        </w:rPr>
        <w:t>3</w:t>
      </w:r>
      <w:r w:rsidRPr="00E03E88">
        <w:rPr>
          <w:i/>
        </w:rPr>
        <w:t xml:space="preserve"> of a solution containing 5.1 g l</w:t>
      </w:r>
      <w:r w:rsidRPr="00E03E88">
        <w:rPr>
          <w:i/>
          <w:vertAlign w:val="superscript"/>
        </w:rPr>
        <w:t>-1</w:t>
      </w:r>
      <w:r w:rsidRPr="00E03E88">
        <w:rPr>
          <w:i/>
        </w:rPr>
        <w:t xml:space="preserve"> of an oxalate </w:t>
      </w:r>
      <w:r w:rsidRPr="00E03E88">
        <w:t>(</w:t>
      </w:r>
      <w:r w:rsidRPr="00E03E88">
        <w:rPr>
          <w:i/>
        </w:rPr>
        <w:t>COO</w:t>
      </w:r>
      <w:r w:rsidRPr="00E03E88">
        <w:rPr>
          <w:i/>
          <w:vertAlign w:val="superscript"/>
        </w:rPr>
        <w:t>-</w:t>
      </w:r>
      <w:r w:rsidRPr="00E03E88">
        <w:rPr>
          <w:i/>
        </w:rPr>
        <w:t>X</w:t>
      </w:r>
      <w:r w:rsidRPr="00E03E88">
        <w:rPr>
          <w:i/>
          <w:vertAlign w:val="superscript"/>
        </w:rPr>
        <w:t>+</w:t>
      </w:r>
      <w:r w:rsidRPr="00E03E88">
        <w:rPr>
          <w:i/>
        </w:rPr>
        <w:t>)</w:t>
      </w:r>
      <w:r w:rsidRPr="00E03E88">
        <w:rPr>
          <w:i/>
          <w:vertAlign w:val="subscript"/>
        </w:rPr>
        <w:t>2</w:t>
      </w:r>
      <w:r w:rsidRPr="00E03E88">
        <w:rPr>
          <w:i/>
        </w:rPr>
        <w:t>.2H</w:t>
      </w:r>
      <w:r w:rsidRPr="00E03E88">
        <w:rPr>
          <w:i/>
          <w:vertAlign w:val="subscript"/>
        </w:rPr>
        <w:t>2</w:t>
      </w:r>
      <w:r w:rsidRPr="00E03E88">
        <w:rPr>
          <w:i/>
        </w:rPr>
        <w:t xml:space="preserve">O. Calculate the atomic mass of X. </w:t>
      </w:r>
      <w:r w:rsidRPr="00E03E88">
        <w:t xml:space="preserve"> </w:t>
      </w:r>
    </w:p>
    <w:p w:rsidR="00E03E88" w:rsidRPr="00E03E88" w:rsidRDefault="00E03E88" w:rsidP="00E03E88">
      <w:pPr>
        <w:keepNext/>
        <w:keepLines/>
        <w:spacing w:after="214"/>
        <w:outlineLvl w:val="2"/>
        <w:rPr>
          <w:b/>
          <w:color w:val="006FC0"/>
          <w:sz w:val="24"/>
        </w:rPr>
      </w:pPr>
      <w:r w:rsidRPr="00E03E88">
        <w:rPr>
          <w:b/>
          <w:color w:val="FF0000"/>
        </w:rPr>
        <w:t xml:space="preserve">Solution </w:t>
      </w:r>
    </w:p>
    <w:p w:rsidR="00E03E88" w:rsidRPr="00E03E88" w:rsidRDefault="00E03E88" w:rsidP="00E03E88">
      <w:pPr>
        <w:numPr>
          <w:ilvl w:val="0"/>
          <w:numId w:val="173"/>
        </w:numPr>
        <w:spacing w:after="183" w:line="241" w:lineRule="auto"/>
        <w:ind w:right="4" w:firstLine="76"/>
        <w:jc w:val="both"/>
        <w:rPr>
          <w:sz w:val="24"/>
        </w:rPr>
      </w:pPr>
      <w:r w:rsidRPr="00E03E88">
        <w:rPr>
          <w:rFonts w:ascii="Arial" w:eastAsia="Arial" w:hAnsi="Arial" w:cs="Arial"/>
          <w:color w:val="222222"/>
        </w:rPr>
        <w:t xml:space="preserve">(i) A </w:t>
      </w:r>
      <w:r w:rsidRPr="00E03E88">
        <w:rPr>
          <w:rFonts w:ascii="Arial" w:eastAsia="Arial" w:hAnsi="Arial" w:cs="Arial"/>
          <w:b/>
          <w:color w:val="222222"/>
        </w:rPr>
        <w:t>primary standard</w:t>
      </w:r>
      <w:r w:rsidRPr="00E03E88">
        <w:rPr>
          <w:rFonts w:ascii="Arial" w:eastAsia="Arial" w:hAnsi="Arial" w:cs="Arial"/>
          <w:color w:val="222222"/>
        </w:rPr>
        <w:t xml:space="preserve"> is a substance of known high purity which may be dissolved in a known volume of solvent to give a </w:t>
      </w:r>
      <w:r w:rsidRPr="00E03E88">
        <w:rPr>
          <w:rFonts w:ascii="Arial" w:eastAsia="Arial" w:hAnsi="Arial" w:cs="Arial"/>
          <w:b/>
          <w:color w:val="222222"/>
        </w:rPr>
        <w:t>primary standard</w:t>
      </w:r>
      <w:r w:rsidRPr="00E03E88">
        <w:rPr>
          <w:rFonts w:ascii="Arial" w:eastAsia="Arial" w:hAnsi="Arial" w:cs="Arial"/>
          <w:color w:val="222222"/>
        </w:rPr>
        <w:t xml:space="preserve"> solution </w:t>
      </w:r>
      <w:r w:rsidRPr="00E03E88">
        <w:rPr>
          <w:rFonts w:ascii="Arial" w:eastAsia="Arial" w:hAnsi="Arial" w:cs="Arial"/>
          <w:b/>
          <w:color w:val="222222"/>
        </w:rPr>
        <w:t>(ii) Features of a primary standard include:</w:t>
      </w:r>
      <w:r w:rsidRPr="00E03E88">
        <w:rPr>
          <w:rFonts w:ascii="Arial" w:eastAsia="Arial" w:hAnsi="Arial" w:cs="Arial"/>
          <w:color w:val="222222"/>
        </w:rPr>
        <w:t xml:space="preserve"> </w:t>
      </w:r>
    </w:p>
    <w:p w:rsidR="00E03E88" w:rsidRPr="00E03E88" w:rsidRDefault="00E03E88" w:rsidP="00E03E88">
      <w:pPr>
        <w:numPr>
          <w:ilvl w:val="1"/>
          <w:numId w:val="173"/>
        </w:numPr>
        <w:spacing w:after="28" w:line="252" w:lineRule="auto"/>
        <w:ind w:right="1895" w:hanging="360"/>
        <w:jc w:val="both"/>
        <w:rPr>
          <w:sz w:val="24"/>
        </w:rPr>
      </w:pPr>
      <w:r w:rsidRPr="00E03E88">
        <w:rPr>
          <w:rFonts w:ascii="Arial" w:eastAsia="Arial" w:hAnsi="Arial" w:cs="Arial"/>
          <w:color w:val="222222"/>
        </w:rPr>
        <w:t xml:space="preserve">High purity. </w:t>
      </w:r>
    </w:p>
    <w:p w:rsidR="00E03E88" w:rsidRPr="00E03E88" w:rsidRDefault="00E03E88" w:rsidP="00E03E88">
      <w:pPr>
        <w:numPr>
          <w:ilvl w:val="1"/>
          <w:numId w:val="173"/>
        </w:numPr>
        <w:spacing w:after="28" w:line="252" w:lineRule="auto"/>
        <w:ind w:right="1895" w:hanging="360"/>
        <w:jc w:val="both"/>
        <w:rPr>
          <w:sz w:val="24"/>
        </w:rPr>
      </w:pPr>
      <w:r w:rsidRPr="00E03E88">
        <w:rPr>
          <w:rFonts w:ascii="Arial" w:eastAsia="Arial" w:hAnsi="Arial" w:cs="Arial"/>
          <w:color w:val="222222"/>
        </w:rPr>
        <w:t xml:space="preserve">Stability (low reactivity) </w:t>
      </w:r>
    </w:p>
    <w:p w:rsidR="00E03E88" w:rsidRPr="00E03E88" w:rsidRDefault="00E03E88" w:rsidP="00E03E88">
      <w:pPr>
        <w:numPr>
          <w:ilvl w:val="1"/>
          <w:numId w:val="173"/>
        </w:numPr>
        <w:spacing w:after="28" w:line="252" w:lineRule="auto"/>
        <w:ind w:right="1895" w:hanging="360"/>
        <w:jc w:val="both"/>
        <w:rPr>
          <w:sz w:val="24"/>
        </w:rPr>
      </w:pPr>
      <w:r w:rsidRPr="00E03E88">
        <w:rPr>
          <w:rFonts w:ascii="Arial" w:eastAsia="Arial" w:hAnsi="Arial" w:cs="Arial"/>
          <w:color w:val="222222"/>
        </w:rPr>
        <w:t xml:space="preserve">Low hygroscopicity (to minimize weight changes due to humidity) </w:t>
      </w:r>
      <w:r w:rsidRPr="00E03E88">
        <w:rPr>
          <w:rFonts w:ascii="Segoe UI Symbol" w:eastAsia="Segoe UI Symbol" w:hAnsi="Segoe UI Symbol" w:cs="Segoe UI Symbol"/>
          <w:color w:val="222222"/>
          <w:sz w:val="20"/>
        </w:rPr>
        <w:t></w:t>
      </w:r>
      <w:r w:rsidRPr="00E03E88">
        <w:rPr>
          <w:rFonts w:ascii="Arial" w:eastAsia="Arial" w:hAnsi="Arial" w:cs="Arial"/>
          <w:color w:val="222222"/>
          <w:sz w:val="20"/>
        </w:rPr>
        <w:t xml:space="preserve"> </w:t>
      </w:r>
      <w:r w:rsidRPr="00E03E88">
        <w:rPr>
          <w:rFonts w:ascii="Arial" w:eastAsia="Arial" w:hAnsi="Arial" w:cs="Arial"/>
          <w:color w:val="222222"/>
          <w:sz w:val="20"/>
        </w:rPr>
        <w:tab/>
      </w:r>
      <w:r w:rsidRPr="00E03E88">
        <w:rPr>
          <w:rFonts w:ascii="Arial" w:eastAsia="Arial" w:hAnsi="Arial" w:cs="Arial"/>
          <w:color w:val="222222"/>
        </w:rPr>
        <w:t xml:space="preserve">High equivalent weight (to minimize weighing errors) </w:t>
      </w:r>
      <w:r w:rsidRPr="00E03E88">
        <w:rPr>
          <w:rFonts w:ascii="Segoe UI Symbol" w:eastAsia="Segoe UI Symbol" w:hAnsi="Segoe UI Symbol" w:cs="Segoe UI Symbol"/>
          <w:color w:val="222222"/>
          <w:sz w:val="20"/>
        </w:rPr>
        <w:t></w:t>
      </w:r>
      <w:r w:rsidRPr="00E03E88">
        <w:rPr>
          <w:rFonts w:ascii="Arial" w:eastAsia="Arial" w:hAnsi="Arial" w:cs="Arial"/>
          <w:color w:val="222222"/>
          <w:sz w:val="20"/>
        </w:rPr>
        <w:t xml:space="preserve"> </w:t>
      </w:r>
      <w:r w:rsidRPr="00E03E88">
        <w:rPr>
          <w:rFonts w:ascii="Arial" w:eastAsia="Arial" w:hAnsi="Arial" w:cs="Arial"/>
          <w:color w:val="222222"/>
          <w:sz w:val="20"/>
        </w:rPr>
        <w:tab/>
      </w:r>
      <w:r w:rsidRPr="00E03E88">
        <w:rPr>
          <w:rFonts w:ascii="Arial" w:eastAsia="Arial" w:hAnsi="Arial" w:cs="Arial"/>
          <w:color w:val="222222"/>
        </w:rPr>
        <w:t xml:space="preserve">Non-toxicity. </w:t>
      </w:r>
    </w:p>
    <w:p w:rsidR="00E03E88" w:rsidRPr="00E03E88" w:rsidRDefault="00E03E88" w:rsidP="00E03E88">
      <w:pPr>
        <w:numPr>
          <w:ilvl w:val="1"/>
          <w:numId w:val="173"/>
        </w:numPr>
        <w:spacing w:after="66" w:line="252" w:lineRule="auto"/>
        <w:ind w:right="1895" w:hanging="360"/>
        <w:jc w:val="both"/>
        <w:rPr>
          <w:sz w:val="24"/>
        </w:rPr>
      </w:pPr>
      <w:r w:rsidRPr="00E03E88">
        <w:rPr>
          <w:rFonts w:ascii="Arial" w:eastAsia="Arial" w:hAnsi="Arial" w:cs="Arial"/>
          <w:color w:val="222222"/>
        </w:rPr>
        <w:t xml:space="preserve">Ready and cheap availability. </w:t>
      </w:r>
    </w:p>
    <w:p w:rsidR="00E03E88" w:rsidRPr="00E03E88" w:rsidRDefault="00E03E88" w:rsidP="00E03E88">
      <w:pPr>
        <w:numPr>
          <w:ilvl w:val="0"/>
          <w:numId w:val="173"/>
        </w:numPr>
        <w:spacing w:after="243" w:line="266" w:lineRule="auto"/>
        <w:ind w:right="4" w:firstLine="76"/>
        <w:jc w:val="both"/>
        <w:rPr>
          <w:sz w:val="24"/>
        </w:rPr>
      </w:pPr>
      <w:r w:rsidRPr="00E03E88">
        <w:t xml:space="preserve">Chloride ions react with manganate (VII) ions. </w:t>
      </w:r>
    </w:p>
    <w:p w:rsidR="00E03E88" w:rsidRPr="00E03E88" w:rsidRDefault="00E03E88" w:rsidP="00E03E88">
      <w:pPr>
        <w:spacing w:after="67" w:line="268" w:lineRule="auto"/>
        <w:ind w:right="2"/>
        <w:jc w:val="both"/>
        <w:rPr>
          <w:sz w:val="24"/>
        </w:rPr>
      </w:pPr>
      <w:r w:rsidRPr="00E03E88">
        <w:t>2MnO</w:t>
      </w:r>
      <w:r w:rsidRPr="00E03E88">
        <w:rPr>
          <w:vertAlign w:val="subscript"/>
        </w:rPr>
        <w:t>4</w:t>
      </w:r>
      <w:r w:rsidRPr="00E03E88">
        <w:rPr>
          <w:vertAlign w:val="superscript"/>
        </w:rPr>
        <w:t>-</w:t>
      </w:r>
      <w:r w:rsidRPr="00E03E88">
        <w:t xml:space="preserve"> (aq)</w:t>
      </w:r>
      <w:r w:rsidRPr="00E03E88">
        <w:rPr>
          <w:i/>
        </w:rPr>
        <w:t xml:space="preserve"> + </w:t>
      </w:r>
      <w:r w:rsidRPr="00E03E88">
        <w:t>10Cl</w:t>
      </w:r>
      <w:r w:rsidRPr="00E03E88">
        <w:rPr>
          <w:vertAlign w:val="superscript"/>
        </w:rPr>
        <w:t>-</w:t>
      </w:r>
      <w:r w:rsidRPr="00E03E88">
        <w:rPr>
          <w:i/>
        </w:rPr>
        <w:t xml:space="preserve"> (aq)+ 16H</w:t>
      </w:r>
      <w:r w:rsidRPr="00E03E88">
        <w:rPr>
          <w:vertAlign w:val="superscript"/>
        </w:rPr>
        <w:t>+</w:t>
      </w:r>
      <w:r w:rsidRPr="00E03E88">
        <w:rPr>
          <w:i/>
        </w:rPr>
        <w:t xml:space="preserve"> (aq)</w:t>
      </w:r>
      <w:r w:rsidRPr="00E03E88">
        <w:t xml:space="preserve"> </w:t>
      </w:r>
      <w:r w:rsidRPr="00E03E88">
        <w:rPr>
          <w:vertAlign w:val="superscript"/>
        </w:rPr>
        <w:t xml:space="preserve"> </w:t>
      </w:r>
      <w:r w:rsidRPr="00E03E88">
        <w:t>→</w:t>
      </w:r>
      <w:r w:rsidRPr="00E03E88">
        <w:rPr>
          <w:i/>
        </w:rPr>
        <w:t xml:space="preserve"> Mn</w:t>
      </w:r>
      <w:r w:rsidRPr="00E03E88">
        <w:rPr>
          <w:vertAlign w:val="superscript"/>
        </w:rPr>
        <w:t>2+</w:t>
      </w:r>
      <w:r w:rsidRPr="00E03E88">
        <w:rPr>
          <w:i/>
        </w:rPr>
        <w:t>(aq) + 5Cl</w:t>
      </w:r>
      <w:r w:rsidRPr="00E03E88">
        <w:rPr>
          <w:vertAlign w:val="subscript"/>
        </w:rPr>
        <w:t>5</w:t>
      </w:r>
      <w:r w:rsidRPr="00E03E88">
        <w:rPr>
          <w:i/>
        </w:rPr>
        <w:t>(g) + 8H</w:t>
      </w:r>
      <w:r w:rsidRPr="00E03E88">
        <w:rPr>
          <w:vertAlign w:val="subscript"/>
        </w:rPr>
        <w:t>2</w:t>
      </w:r>
      <w:r w:rsidRPr="00E03E88">
        <w:rPr>
          <w:i/>
        </w:rPr>
        <w:t>O(l)</w:t>
      </w:r>
      <w:r w:rsidRPr="00E03E88">
        <w:t xml:space="preserve"> </w:t>
      </w:r>
    </w:p>
    <w:p w:rsidR="00E03E88" w:rsidRPr="00E03E88" w:rsidRDefault="00E03E88" w:rsidP="00E03E88">
      <w:pPr>
        <w:numPr>
          <w:ilvl w:val="0"/>
          <w:numId w:val="173"/>
        </w:numPr>
        <w:spacing w:after="274" w:line="266" w:lineRule="auto"/>
        <w:ind w:right="4" w:firstLine="76"/>
        <w:jc w:val="both"/>
        <w:rPr>
          <w:sz w:val="24"/>
        </w:rPr>
      </w:pPr>
      <w:r w:rsidRPr="00E03E88">
        <w:t>(i) MnO</w:t>
      </w:r>
      <w:r w:rsidRPr="00E03E88">
        <w:rPr>
          <w:vertAlign w:val="subscript"/>
        </w:rPr>
        <w:t>4</w:t>
      </w:r>
      <w:r w:rsidRPr="00E03E88">
        <w:rPr>
          <w:vertAlign w:val="superscript"/>
        </w:rPr>
        <w:t>-</w:t>
      </w:r>
      <w:r w:rsidRPr="00E03E88">
        <w:t xml:space="preserve"> (aq) + 8H</w:t>
      </w:r>
      <w:r w:rsidRPr="00E03E88">
        <w:rPr>
          <w:vertAlign w:val="superscript"/>
        </w:rPr>
        <w:t>+</w:t>
      </w:r>
      <w:r w:rsidRPr="00E03E88">
        <w:t xml:space="preserve"> (aq) + 5e →Mn</w:t>
      </w:r>
      <w:r w:rsidRPr="00E03E88">
        <w:rPr>
          <w:vertAlign w:val="superscript"/>
        </w:rPr>
        <w:t>2+</w:t>
      </w:r>
      <w:r w:rsidRPr="00E03E88">
        <w:t xml:space="preserve"> (aq) + 4H</w:t>
      </w:r>
      <w:r w:rsidRPr="00E03E88">
        <w:rPr>
          <w:vertAlign w:val="subscript"/>
        </w:rPr>
        <w:t>2</w:t>
      </w:r>
      <w:r w:rsidRPr="00E03E88">
        <w:t xml:space="preserve">O (l) </w:t>
      </w:r>
    </w:p>
    <w:p w:rsidR="00E03E88" w:rsidRPr="00E03E88" w:rsidRDefault="00E03E88" w:rsidP="00E03E88">
      <w:pPr>
        <w:spacing w:after="68" w:line="266" w:lineRule="auto"/>
        <w:ind w:right="4"/>
        <w:rPr>
          <w:sz w:val="24"/>
        </w:rPr>
      </w:pPr>
      <w:r w:rsidRPr="00E03E88">
        <w:rPr>
          <w:color w:val="FF0000"/>
        </w:rPr>
        <w:t xml:space="preserve">    </w:t>
      </w:r>
      <w:r w:rsidRPr="00E03E88">
        <w:t>C</w:t>
      </w:r>
      <w:r w:rsidRPr="00E03E88">
        <w:rPr>
          <w:vertAlign w:val="subscript"/>
        </w:rPr>
        <w:t>2</w:t>
      </w:r>
      <w:r w:rsidRPr="00E03E88">
        <w:t>O</w:t>
      </w:r>
      <w:r w:rsidRPr="00E03E88">
        <w:rPr>
          <w:vertAlign w:val="subscript"/>
        </w:rPr>
        <w:t>4</w:t>
      </w:r>
      <w:r w:rsidRPr="00E03E88">
        <w:rPr>
          <w:vertAlign w:val="superscript"/>
        </w:rPr>
        <w:t xml:space="preserve">2- </w:t>
      </w:r>
      <w:r w:rsidRPr="00E03E88">
        <w:t>(aq) -2e → 2CO</w:t>
      </w:r>
      <w:r w:rsidRPr="00E03E88">
        <w:rPr>
          <w:vertAlign w:val="subscript"/>
        </w:rPr>
        <w:t>2</w:t>
      </w:r>
      <w:r w:rsidRPr="00E03E88">
        <w:t xml:space="preserve">(g)   </w:t>
      </w:r>
    </w:p>
    <w:p w:rsidR="00E03E88" w:rsidRPr="00E03E88" w:rsidRDefault="00E03E88" w:rsidP="00E03E88">
      <w:pPr>
        <w:spacing w:after="0" w:line="330" w:lineRule="auto"/>
        <w:ind w:right="1480"/>
        <w:rPr>
          <w:sz w:val="24"/>
        </w:rPr>
      </w:pPr>
      <w:r w:rsidRPr="00E03E88">
        <w:t>(ii) 5C</w:t>
      </w:r>
      <w:r w:rsidRPr="00E03E88">
        <w:rPr>
          <w:vertAlign w:val="subscript"/>
        </w:rPr>
        <w:t>2</w:t>
      </w:r>
      <w:r w:rsidRPr="00E03E88">
        <w:t>O</w:t>
      </w:r>
      <w:r w:rsidRPr="00E03E88">
        <w:rPr>
          <w:vertAlign w:val="subscript"/>
        </w:rPr>
        <w:t>4</w:t>
      </w:r>
      <w:r w:rsidRPr="00E03E88">
        <w:rPr>
          <w:vertAlign w:val="superscript"/>
        </w:rPr>
        <w:t>2-</w:t>
      </w:r>
      <w:r w:rsidRPr="00E03E88">
        <w:t xml:space="preserve">  (aq) + 16H</w:t>
      </w:r>
      <w:r w:rsidRPr="00E03E88">
        <w:rPr>
          <w:vertAlign w:val="superscript"/>
        </w:rPr>
        <w:t>+</w:t>
      </w:r>
      <w:r w:rsidRPr="00E03E88">
        <w:t xml:space="preserve"> (aq) + 2MnO</w:t>
      </w:r>
      <w:r w:rsidRPr="00E03E88">
        <w:rPr>
          <w:vertAlign w:val="subscript"/>
        </w:rPr>
        <w:t>4</w:t>
      </w:r>
      <w:r w:rsidRPr="00E03E88">
        <w:rPr>
          <w:vertAlign w:val="superscript"/>
        </w:rPr>
        <w:t>-</w:t>
      </w:r>
      <w:r w:rsidRPr="00E03E88">
        <w:t>(aq) → 2Mn</w:t>
      </w:r>
      <w:r w:rsidRPr="00E03E88">
        <w:rPr>
          <w:vertAlign w:val="superscript"/>
        </w:rPr>
        <w:t>2+</w:t>
      </w:r>
      <w:r w:rsidRPr="00E03E88">
        <w:t>(aq) + 8H</w:t>
      </w:r>
      <w:r w:rsidRPr="00E03E88">
        <w:rPr>
          <w:vertAlign w:val="subscript"/>
        </w:rPr>
        <w:t>2</w:t>
      </w:r>
      <w:r w:rsidRPr="00E03E88">
        <w:t>O(l) + 10CO</w:t>
      </w:r>
      <w:r w:rsidRPr="00E03E88">
        <w:rPr>
          <w:vertAlign w:val="subscript"/>
        </w:rPr>
        <w:t>2</w:t>
      </w:r>
      <w:r w:rsidRPr="00E03E88">
        <w:t>(g) (d)</w:t>
      </w:r>
      <w:r w:rsidRPr="00E03E88">
        <w:rPr>
          <w:rFonts w:ascii="Arial" w:eastAsia="Arial" w:hAnsi="Arial" w:cs="Arial"/>
        </w:rPr>
        <w:t xml:space="preserve"> </w:t>
      </w:r>
      <w:r w:rsidRPr="00E03E88">
        <w:t xml:space="preserve">X =23 </w:t>
      </w:r>
    </w:p>
    <w:p w:rsidR="00E03E88" w:rsidRPr="00E03E88" w:rsidRDefault="00E03E88" w:rsidP="00E03E88">
      <w:pPr>
        <w:keepNext/>
        <w:keepLines/>
        <w:tabs>
          <w:tab w:val="center" w:pos="832"/>
          <w:tab w:val="center" w:pos="1872"/>
        </w:tabs>
        <w:spacing w:after="5" w:line="262" w:lineRule="auto"/>
        <w:outlineLvl w:val="1"/>
        <w:rPr>
          <w:b/>
          <w:color w:val="FF0000"/>
          <w:sz w:val="26"/>
        </w:rPr>
      </w:pPr>
      <w:r w:rsidRPr="00E03E88">
        <w:tab/>
      </w:r>
      <w:r w:rsidRPr="00E03E88">
        <w:rPr>
          <w:b/>
          <w:color w:val="FF0000"/>
          <w:sz w:val="26"/>
        </w:rPr>
        <w:t xml:space="preserve">Trial 48 </w:t>
      </w:r>
      <w:r w:rsidRPr="00E03E88">
        <w:rPr>
          <w:b/>
          <w:color w:val="FF0000"/>
          <w:sz w:val="26"/>
        </w:rPr>
        <w:tab/>
        <w:t xml:space="preserve"> </w:t>
      </w:r>
    </w:p>
    <w:p w:rsidR="00E03E88" w:rsidRPr="00E03E88" w:rsidRDefault="00E03E88" w:rsidP="00E03E88">
      <w:pPr>
        <w:spacing w:after="208" w:line="268" w:lineRule="auto"/>
        <w:ind w:right="2"/>
        <w:jc w:val="both"/>
        <w:rPr>
          <w:sz w:val="24"/>
        </w:rPr>
      </w:pPr>
      <w:r w:rsidRPr="00E03E88">
        <w:rPr>
          <w:i/>
        </w:rPr>
        <w:t>Iron (II) sulphate is normally used to standardize a solution of potassium manganate (VII) acidified with sulphuric acid</w:t>
      </w:r>
      <w:r w:rsidRPr="00E03E88">
        <w:t xml:space="preserve"> </w:t>
      </w:r>
    </w:p>
    <w:p w:rsidR="00E03E88" w:rsidRPr="00E03E88" w:rsidRDefault="00E03E88" w:rsidP="00E03E88">
      <w:pPr>
        <w:spacing w:after="208" w:line="268" w:lineRule="auto"/>
        <w:ind w:right="2"/>
        <w:jc w:val="both"/>
        <w:rPr>
          <w:sz w:val="24"/>
        </w:rPr>
      </w:pPr>
      <w:r w:rsidRPr="00E03E88">
        <w:rPr>
          <w:i/>
        </w:rPr>
        <w:t>(a) Write an equation for the reaction between potassium manganate and iron (II) sulphate.(1 ½ marks)</w:t>
      </w:r>
      <w:r w:rsidRPr="00E03E88">
        <w:t xml:space="preserve"> </w:t>
      </w:r>
    </w:p>
    <w:p w:rsidR="00E03E88" w:rsidRPr="00E03E88" w:rsidRDefault="00E03E88" w:rsidP="00E03E88">
      <w:pPr>
        <w:spacing w:after="208" w:line="268" w:lineRule="auto"/>
        <w:ind w:right="2"/>
        <w:jc w:val="both"/>
        <w:rPr>
          <w:sz w:val="24"/>
        </w:rPr>
      </w:pPr>
      <w:r w:rsidRPr="00E03E88">
        <w:rPr>
          <w:i/>
        </w:rPr>
        <w:t xml:space="preserve">(ii) State why hydrochloric acid is not used to acidify potassium manganate (VII). (2 ½ marks) </w:t>
      </w:r>
    </w:p>
    <w:p w:rsidR="00E03E88" w:rsidRPr="00E03E88" w:rsidRDefault="00E03E88" w:rsidP="00E03E88">
      <w:pPr>
        <w:spacing w:after="244" w:line="268" w:lineRule="auto"/>
        <w:ind w:right="191"/>
        <w:jc w:val="both"/>
        <w:rPr>
          <w:sz w:val="24"/>
        </w:rPr>
      </w:pPr>
      <w:r w:rsidRPr="00E03E88">
        <w:rPr>
          <w:i/>
        </w:rPr>
        <w:t>(b) 20.00 cm</w:t>
      </w:r>
      <w:r w:rsidRPr="00E03E88">
        <w:rPr>
          <w:i/>
          <w:vertAlign w:val="superscript"/>
        </w:rPr>
        <w:t xml:space="preserve">3 </w:t>
      </w:r>
      <w:r w:rsidRPr="00E03E88">
        <w:rPr>
          <w:i/>
        </w:rPr>
        <w:t>of acidified solution of 0.02M potassium manganate (VII) reacted exactly with 25.10cm</w:t>
      </w:r>
      <w:r w:rsidRPr="00E03E88">
        <w:rPr>
          <w:i/>
          <w:vertAlign w:val="superscript"/>
        </w:rPr>
        <w:t>3</w:t>
      </w:r>
      <w:r w:rsidRPr="00E03E88">
        <w:rPr>
          <w:i/>
        </w:rPr>
        <w:t xml:space="preserve"> of sodium nitrite. Potassium manganate (VII) reacts with sodium nitrite according to the following equation.</w:t>
      </w:r>
      <w:r w:rsidRPr="00E03E88">
        <w:t xml:space="preserve"> </w:t>
      </w:r>
    </w:p>
    <w:p w:rsidR="00E03E88" w:rsidRPr="00E03E88" w:rsidRDefault="00E03E88" w:rsidP="00E03E88">
      <w:pPr>
        <w:spacing w:after="215" w:line="268" w:lineRule="auto"/>
        <w:ind w:right="2"/>
        <w:jc w:val="both"/>
        <w:rPr>
          <w:sz w:val="24"/>
        </w:rPr>
      </w:pPr>
      <w:r w:rsidRPr="00E03E88">
        <w:rPr>
          <w:i/>
        </w:rPr>
        <w:lastRenderedPageBreak/>
        <w:t>2MnO</w:t>
      </w:r>
      <w:r w:rsidRPr="00E03E88">
        <w:rPr>
          <w:i/>
          <w:vertAlign w:val="subscript"/>
        </w:rPr>
        <w:t>4</w:t>
      </w:r>
      <w:r w:rsidRPr="00E03E88">
        <w:rPr>
          <w:i/>
          <w:vertAlign w:val="superscript"/>
        </w:rPr>
        <w:t>-</w:t>
      </w:r>
      <w:r w:rsidRPr="00E03E88">
        <w:rPr>
          <w:i/>
        </w:rPr>
        <w:t xml:space="preserve"> (aq) + 5NO</w:t>
      </w:r>
      <w:r w:rsidRPr="00E03E88">
        <w:rPr>
          <w:i/>
          <w:vertAlign w:val="subscript"/>
        </w:rPr>
        <w:t>2</w:t>
      </w:r>
      <w:r w:rsidRPr="00E03E88">
        <w:rPr>
          <w:i/>
          <w:vertAlign w:val="superscript"/>
        </w:rPr>
        <w:t>-</w:t>
      </w:r>
      <w:r w:rsidRPr="00E03E88">
        <w:rPr>
          <w:i/>
        </w:rPr>
        <w:t>(aq) +6H</w:t>
      </w:r>
      <w:r w:rsidRPr="00E03E88">
        <w:rPr>
          <w:i/>
          <w:vertAlign w:val="superscript"/>
        </w:rPr>
        <w:t>+</w:t>
      </w:r>
      <w:r w:rsidRPr="00E03E88">
        <w:rPr>
          <w:i/>
        </w:rPr>
        <w:t xml:space="preserve">(aq)  </w:t>
      </w:r>
      <w:r w:rsidRPr="00E03E88">
        <w:rPr>
          <w:rFonts w:ascii="Segoe UI Symbol" w:eastAsia="Segoe UI Symbol" w:hAnsi="Segoe UI Symbol" w:cs="Segoe UI Symbol"/>
        </w:rPr>
        <w:t></w:t>
      </w:r>
      <w:r w:rsidRPr="00E03E88">
        <w:rPr>
          <w:i/>
        </w:rPr>
        <w:t xml:space="preserve"> 2Mn</w:t>
      </w:r>
      <w:r w:rsidRPr="00E03E88">
        <w:rPr>
          <w:i/>
          <w:vertAlign w:val="superscript"/>
        </w:rPr>
        <w:t>2+</w:t>
      </w:r>
      <w:r w:rsidRPr="00E03E88">
        <w:rPr>
          <w:i/>
        </w:rPr>
        <w:t>(aq) + 5NO</w:t>
      </w:r>
      <w:r w:rsidRPr="00E03E88">
        <w:rPr>
          <w:i/>
          <w:vertAlign w:val="subscript"/>
        </w:rPr>
        <w:t>3</w:t>
      </w:r>
      <w:r w:rsidRPr="00E03E88">
        <w:rPr>
          <w:i/>
          <w:vertAlign w:val="superscript"/>
        </w:rPr>
        <w:t>-</w:t>
      </w:r>
      <w:r w:rsidRPr="00E03E88">
        <w:rPr>
          <w:i/>
        </w:rPr>
        <w:t>(aq) +3H</w:t>
      </w:r>
      <w:r w:rsidRPr="00E03E88">
        <w:rPr>
          <w:i/>
          <w:vertAlign w:val="subscript"/>
        </w:rPr>
        <w:t>2</w:t>
      </w:r>
      <w:r w:rsidRPr="00E03E88">
        <w:rPr>
          <w:i/>
        </w:rPr>
        <w:t>O(l)</w:t>
      </w:r>
      <w:r w:rsidRPr="00E03E88">
        <w:t xml:space="preserve"> </w:t>
      </w:r>
    </w:p>
    <w:p w:rsidR="00E03E88" w:rsidRPr="00E03E88" w:rsidRDefault="00E03E88" w:rsidP="00E03E88">
      <w:pPr>
        <w:spacing w:after="152" w:line="268" w:lineRule="auto"/>
        <w:ind w:right="2"/>
        <w:jc w:val="both"/>
        <w:rPr>
          <w:sz w:val="24"/>
        </w:rPr>
      </w:pPr>
      <w:r w:rsidRPr="00E03E88">
        <w:rPr>
          <w:i/>
        </w:rPr>
        <w:t>Calculate the concentration of the sodium nitrite in moles per litre.[</w:t>
      </w:r>
      <w:r w:rsidRPr="00E03E88">
        <w:t xml:space="preserve"> 0.04M] </w:t>
      </w:r>
    </w:p>
    <w:p w:rsidR="00E03E88" w:rsidRPr="00E03E88" w:rsidRDefault="00E03E88" w:rsidP="00E03E88">
      <w:pPr>
        <w:spacing w:after="5" w:line="267" w:lineRule="auto"/>
        <w:rPr>
          <w:sz w:val="24"/>
        </w:rPr>
      </w:pPr>
      <w:r w:rsidRPr="00E03E88">
        <w:rPr>
          <w:b/>
          <w:color w:val="FF0000"/>
          <w:sz w:val="24"/>
        </w:rPr>
        <w:t xml:space="preserve">Manganese (VI) compounds: </w:t>
      </w:r>
    </w:p>
    <w:p w:rsidR="00E03E88" w:rsidRPr="00E03E88" w:rsidRDefault="00E03E88" w:rsidP="00E03E88">
      <w:pPr>
        <w:spacing w:after="254" w:line="266" w:lineRule="auto"/>
        <w:ind w:right="4"/>
        <w:rPr>
          <w:sz w:val="24"/>
        </w:rPr>
      </w:pPr>
      <w:r w:rsidRPr="00E03E88">
        <w:t>The sodium and potassium manganates (VI) are the only pure compounds containing manganese in the +6 oxidation state. Both these compounds are dark green solids, the colour being due to the MnO</w:t>
      </w:r>
      <w:r w:rsidRPr="00E03E88">
        <w:rPr>
          <w:vertAlign w:val="subscript"/>
        </w:rPr>
        <w:t>4</w:t>
      </w:r>
      <w:r w:rsidRPr="00E03E88">
        <w:rPr>
          <w:vertAlign w:val="superscript"/>
        </w:rPr>
        <w:t>2-</w:t>
      </w:r>
      <w:r w:rsidRPr="00E03E88">
        <w:t xml:space="preserve"> ion. </w:t>
      </w:r>
    </w:p>
    <w:p w:rsidR="00E03E88" w:rsidRPr="00E03E88" w:rsidRDefault="00E03E88" w:rsidP="00E03E88">
      <w:pPr>
        <w:spacing w:after="253"/>
        <w:rPr>
          <w:sz w:val="24"/>
        </w:rPr>
      </w:pPr>
      <w:r w:rsidRPr="00E03E88">
        <w:rPr>
          <w:b/>
        </w:rPr>
        <w:t>Manganese (VI) disproportionate in acidic medium to give purple manganate VII ions</w:t>
      </w:r>
      <w:r w:rsidRPr="00E03E88">
        <w:t xml:space="preserve"> </w:t>
      </w:r>
    </w:p>
    <w:p w:rsidR="00E03E88" w:rsidRPr="00E03E88" w:rsidRDefault="00E03E88" w:rsidP="00E03E88">
      <w:pPr>
        <w:spacing w:after="235" w:line="266" w:lineRule="auto"/>
        <w:ind w:right="4"/>
        <w:rPr>
          <w:sz w:val="24"/>
        </w:rPr>
      </w:pPr>
      <w:r w:rsidRPr="00E03E88">
        <w:t>3MnO</w:t>
      </w:r>
      <w:r w:rsidRPr="00E03E88">
        <w:rPr>
          <w:vertAlign w:val="subscript"/>
        </w:rPr>
        <w:t>4</w:t>
      </w:r>
      <w:r w:rsidRPr="00E03E88">
        <w:rPr>
          <w:vertAlign w:val="superscript"/>
        </w:rPr>
        <w:t>2-</w:t>
      </w:r>
      <w:r w:rsidRPr="00E03E88">
        <w:t xml:space="preserve"> (aq) + 2H</w:t>
      </w:r>
      <w:r w:rsidRPr="00E03E88">
        <w:rPr>
          <w:vertAlign w:val="subscript"/>
        </w:rPr>
        <w:t>2</w:t>
      </w:r>
      <w:r w:rsidRPr="00E03E88">
        <w:t>O (l) → 2MnO</w:t>
      </w:r>
      <w:r w:rsidRPr="00E03E88">
        <w:rPr>
          <w:vertAlign w:val="subscript"/>
        </w:rPr>
        <w:t>4</w:t>
      </w:r>
      <w:r w:rsidRPr="00E03E88">
        <w:rPr>
          <w:vertAlign w:val="superscript"/>
        </w:rPr>
        <w:t>-</w:t>
      </w:r>
      <w:r w:rsidRPr="00E03E88">
        <w:t xml:space="preserve"> (aq) + MnO</w:t>
      </w:r>
      <w:r w:rsidRPr="00E03E88">
        <w:rPr>
          <w:vertAlign w:val="subscript"/>
        </w:rPr>
        <w:t>2</w:t>
      </w:r>
      <w:r w:rsidRPr="00E03E88">
        <w:t xml:space="preserve"> (s) + 4OH</w:t>
      </w:r>
      <w:r w:rsidRPr="00E03E88">
        <w:rPr>
          <w:vertAlign w:val="superscript"/>
        </w:rPr>
        <w:t>-</w:t>
      </w:r>
      <w:r w:rsidRPr="00E03E88">
        <w:t xml:space="preserve"> (aq) </w:t>
      </w:r>
    </w:p>
    <w:p w:rsidR="00E03E88" w:rsidRPr="00E03E88" w:rsidRDefault="00E03E88" w:rsidP="00E03E88">
      <w:pPr>
        <w:spacing w:after="219"/>
        <w:rPr>
          <w:sz w:val="24"/>
        </w:rPr>
      </w:pPr>
      <w:r w:rsidRPr="00E03E88">
        <w:rPr>
          <w:b/>
          <w:color w:val="0070C0"/>
        </w:rPr>
        <w:t>Definition</w:t>
      </w:r>
      <w:r w:rsidRPr="00E03E88">
        <w:rPr>
          <w:color w:val="0070C0"/>
        </w:rPr>
        <w:t xml:space="preserve"> </w:t>
      </w:r>
    </w:p>
    <w:p w:rsidR="00E03E88" w:rsidRPr="00E03E88" w:rsidRDefault="00E03E88" w:rsidP="00E03E88">
      <w:pPr>
        <w:spacing w:after="213" w:line="266" w:lineRule="auto"/>
        <w:ind w:right="4"/>
        <w:rPr>
          <w:sz w:val="24"/>
        </w:rPr>
      </w:pPr>
      <w:r w:rsidRPr="00E03E88">
        <w:rPr>
          <w:b/>
        </w:rPr>
        <w:t>Disproportionation reaction i</w:t>
      </w:r>
      <w:r w:rsidRPr="00E03E88">
        <w:t xml:space="preserve">s a reaction where there is concurrent oxidation and reduction </w:t>
      </w:r>
    </w:p>
    <w:p w:rsidR="00E03E88" w:rsidRPr="00E03E88" w:rsidRDefault="00E03E88" w:rsidP="00E03E88">
      <w:pPr>
        <w:spacing w:after="243" w:line="266" w:lineRule="auto"/>
        <w:ind w:right="4"/>
        <w:rPr>
          <w:sz w:val="24"/>
        </w:rPr>
      </w:pPr>
      <w:r w:rsidRPr="00E03E88">
        <w:t xml:space="preserve">Disproportion of manganese (VI) is speeded up by bubbling a stream of carbon dioxide through the solution, since this removes the hydroxyl ions as hydrogen carbonate ions  </w:t>
      </w:r>
    </w:p>
    <w:p w:rsidR="00E03E88" w:rsidRPr="00E03E88" w:rsidRDefault="00E03E88" w:rsidP="00E03E88">
      <w:pPr>
        <w:spacing w:after="234" w:line="266" w:lineRule="auto"/>
        <w:ind w:right="4"/>
        <w:rPr>
          <w:sz w:val="24"/>
        </w:rPr>
      </w:pPr>
      <w:r w:rsidRPr="00E03E88">
        <w:t xml:space="preserve"> 4</w:t>
      </w:r>
      <w:r w:rsidRPr="00E03E88">
        <w:rPr>
          <w:vertAlign w:val="superscript"/>
        </w:rPr>
        <w:t>-</w:t>
      </w:r>
      <w:r w:rsidRPr="00E03E88">
        <w:t>OH (aq) + 4CO</w:t>
      </w:r>
      <w:r w:rsidRPr="00E03E88">
        <w:rPr>
          <w:vertAlign w:val="subscript"/>
        </w:rPr>
        <w:t>2</w:t>
      </w:r>
      <w:r w:rsidRPr="00E03E88">
        <w:t xml:space="preserve"> (g)  → 4HCO</w:t>
      </w:r>
      <w:r w:rsidRPr="00E03E88">
        <w:rPr>
          <w:vertAlign w:val="subscript"/>
        </w:rPr>
        <w:t>3</w:t>
      </w:r>
      <w:r w:rsidRPr="00E03E88">
        <w:rPr>
          <w:vertAlign w:val="superscript"/>
        </w:rPr>
        <w:t>-</w:t>
      </w:r>
      <w:r w:rsidRPr="00E03E88">
        <w:t xml:space="preserve"> (aq) </w:t>
      </w:r>
    </w:p>
    <w:p w:rsidR="00E03E88" w:rsidRPr="00E03E88" w:rsidRDefault="00E03E88" w:rsidP="00E03E88">
      <w:pPr>
        <w:spacing w:after="230"/>
        <w:rPr>
          <w:sz w:val="24"/>
        </w:rPr>
      </w:pPr>
      <w:r w:rsidRPr="00E03E88">
        <w:rPr>
          <w:b/>
          <w:color w:val="0070C0"/>
        </w:rPr>
        <w:t>Manganese (IV) compounds</w:t>
      </w:r>
      <w:r w:rsidRPr="00E03E88">
        <w:rPr>
          <w:color w:val="0070C0"/>
        </w:rPr>
        <w:t xml:space="preserve"> </w:t>
      </w:r>
    </w:p>
    <w:p w:rsidR="00E03E88" w:rsidRPr="00E03E88" w:rsidRDefault="00E03E88" w:rsidP="00E03E88">
      <w:pPr>
        <w:spacing w:after="224" w:line="266" w:lineRule="auto"/>
        <w:ind w:right="4"/>
        <w:rPr>
          <w:sz w:val="24"/>
        </w:rPr>
      </w:pPr>
      <w:r w:rsidRPr="00E03E88">
        <w:t>Manganese (IV) oxide, MnO</w:t>
      </w:r>
      <w:r w:rsidRPr="00E03E88">
        <w:rPr>
          <w:vertAlign w:val="subscript"/>
        </w:rPr>
        <w:t>2</w:t>
      </w:r>
      <w:r w:rsidRPr="00E03E88">
        <w:t xml:space="preserve">, is the main manganese (IV) compound; it occurs naturally as the ore pyrolusite; and it can be made by the action of heat on manganese (II) nitrate. </w:t>
      </w:r>
    </w:p>
    <w:p w:rsidR="00E03E88" w:rsidRPr="00E03E88" w:rsidRDefault="00E03E88" w:rsidP="00E03E88">
      <w:pPr>
        <w:spacing w:after="215" w:line="266" w:lineRule="auto"/>
        <w:ind w:right="4"/>
        <w:rPr>
          <w:sz w:val="24"/>
        </w:rPr>
      </w:pPr>
      <w:r w:rsidRPr="00E03E88">
        <w:t xml:space="preserve"> Mn(NO</w:t>
      </w:r>
      <w:r w:rsidRPr="00E03E88">
        <w:rPr>
          <w:vertAlign w:val="subscript"/>
        </w:rPr>
        <w:t>3</w:t>
      </w:r>
      <w:r w:rsidRPr="00E03E88">
        <w:t>)</w:t>
      </w:r>
      <w:r w:rsidRPr="00E03E88">
        <w:rPr>
          <w:vertAlign w:val="subscript"/>
        </w:rPr>
        <w:t>2</w:t>
      </w:r>
      <w:r w:rsidRPr="00E03E88">
        <w:t xml:space="preserve"> (s)  →   MnO</w:t>
      </w:r>
      <w:r w:rsidRPr="00E03E88">
        <w:rPr>
          <w:vertAlign w:val="subscript"/>
        </w:rPr>
        <w:t>2</w:t>
      </w:r>
      <w:r w:rsidRPr="00E03E88">
        <w:t xml:space="preserve"> (s) + 2NO</w:t>
      </w:r>
      <w:r w:rsidRPr="00E03E88">
        <w:rPr>
          <w:vertAlign w:val="subscript"/>
        </w:rPr>
        <w:t>2</w:t>
      </w:r>
      <w:r w:rsidRPr="00E03E88">
        <w:t xml:space="preserve"> (g) </w:t>
      </w:r>
    </w:p>
    <w:p w:rsidR="00E03E88" w:rsidRPr="00E03E88" w:rsidRDefault="00E03E88" w:rsidP="00E03E88">
      <w:pPr>
        <w:spacing w:after="222"/>
        <w:rPr>
          <w:sz w:val="24"/>
        </w:rPr>
      </w:pPr>
      <w:r w:rsidRPr="00E03E88">
        <w:rPr>
          <w:b/>
        </w:rPr>
        <w:t>Uses of manganese IV oxide</w:t>
      </w:r>
      <w:r w:rsidRPr="00E03E88">
        <w:t xml:space="preserve"> </w:t>
      </w:r>
    </w:p>
    <w:p w:rsidR="00E03E88" w:rsidRPr="00E03E88" w:rsidRDefault="00E03E88" w:rsidP="00E03E88">
      <w:pPr>
        <w:numPr>
          <w:ilvl w:val="0"/>
          <w:numId w:val="174"/>
        </w:numPr>
        <w:spacing w:after="222" w:line="252" w:lineRule="auto"/>
        <w:ind w:hanging="294"/>
        <w:jc w:val="both"/>
        <w:rPr>
          <w:sz w:val="24"/>
        </w:rPr>
      </w:pPr>
      <w:r w:rsidRPr="00E03E88">
        <w:rPr>
          <w:b/>
        </w:rPr>
        <w:t>preparation of chlorine</w:t>
      </w:r>
      <w:r w:rsidRPr="00E03E88">
        <w:t xml:space="preserve"> </w:t>
      </w:r>
    </w:p>
    <w:p w:rsidR="00E03E88" w:rsidRPr="00E03E88" w:rsidRDefault="00E03E88" w:rsidP="00E03E88">
      <w:pPr>
        <w:spacing w:after="214" w:line="266" w:lineRule="auto"/>
        <w:ind w:right="4"/>
        <w:rPr>
          <w:sz w:val="24"/>
        </w:rPr>
      </w:pPr>
      <w:r w:rsidRPr="00E03E88">
        <w:t>MnO</w:t>
      </w:r>
      <w:r w:rsidRPr="00E03E88">
        <w:rPr>
          <w:vertAlign w:val="subscript"/>
        </w:rPr>
        <w:t>2</w:t>
      </w:r>
      <w:r w:rsidRPr="00E03E88">
        <w:t xml:space="preserve"> (s) + 4HCl (aq) → MnCl</w:t>
      </w:r>
      <w:r w:rsidRPr="00E03E88">
        <w:rPr>
          <w:vertAlign w:val="subscript"/>
        </w:rPr>
        <w:t>2</w:t>
      </w:r>
      <w:r w:rsidRPr="00E03E88">
        <w:t xml:space="preserve"> (aq) + 2H</w:t>
      </w:r>
      <w:r w:rsidRPr="00E03E88">
        <w:rPr>
          <w:vertAlign w:val="subscript"/>
        </w:rPr>
        <w:t>2</w:t>
      </w:r>
      <w:r w:rsidRPr="00E03E88">
        <w:t>O (l) + 2Cl</w:t>
      </w:r>
      <w:r w:rsidRPr="00E03E88">
        <w:rPr>
          <w:vertAlign w:val="subscript"/>
        </w:rPr>
        <w:t>2</w:t>
      </w:r>
      <w:r w:rsidRPr="00E03E88">
        <w:t xml:space="preserve"> (g)   </w:t>
      </w:r>
    </w:p>
    <w:p w:rsidR="00E03E88" w:rsidRPr="00E03E88" w:rsidRDefault="00E03E88" w:rsidP="00E03E88">
      <w:pPr>
        <w:numPr>
          <w:ilvl w:val="0"/>
          <w:numId w:val="174"/>
        </w:numPr>
        <w:spacing w:after="222" w:line="252" w:lineRule="auto"/>
        <w:ind w:hanging="294"/>
        <w:jc w:val="both"/>
        <w:rPr>
          <w:sz w:val="24"/>
        </w:rPr>
      </w:pPr>
      <w:r w:rsidRPr="00E03E88">
        <w:rPr>
          <w:b/>
        </w:rPr>
        <w:t>it is a catalyst in the preparation of oxygen from hydrogen peroxide.</w:t>
      </w:r>
      <w:r w:rsidRPr="00E03E88">
        <w:t xml:space="preserve"> </w:t>
      </w:r>
    </w:p>
    <w:p w:rsidR="00E03E88" w:rsidRPr="00E03E88" w:rsidRDefault="00E03E88" w:rsidP="00E03E88">
      <w:pPr>
        <w:spacing w:after="222"/>
        <w:rPr>
          <w:sz w:val="24"/>
        </w:rPr>
      </w:pPr>
      <w:r w:rsidRPr="00E03E88">
        <w:rPr>
          <w:b/>
        </w:rPr>
        <w:t>Reaction of Manganese (IV) compounds.</w:t>
      </w:r>
      <w:r w:rsidRPr="00E03E88">
        <w:t xml:space="preserve"> </w:t>
      </w:r>
    </w:p>
    <w:p w:rsidR="00E03E88" w:rsidRPr="00E03E88" w:rsidRDefault="00E03E88" w:rsidP="00E03E88">
      <w:pPr>
        <w:spacing w:after="220" w:line="266" w:lineRule="auto"/>
        <w:ind w:right="4"/>
        <w:rPr>
          <w:sz w:val="24"/>
        </w:rPr>
      </w:pPr>
      <w:r w:rsidRPr="00E03E88">
        <w:t>In presence of air or oxidizing agent (e.g. KNO</w:t>
      </w:r>
      <w:r w:rsidRPr="00E03E88">
        <w:rPr>
          <w:vertAlign w:val="subscript"/>
        </w:rPr>
        <w:t>3</w:t>
      </w:r>
      <w:r w:rsidRPr="00E03E88">
        <w:t>, KClO</w:t>
      </w:r>
      <w:r w:rsidRPr="00E03E88">
        <w:rPr>
          <w:vertAlign w:val="subscript"/>
        </w:rPr>
        <w:t>3</w:t>
      </w:r>
      <w:r w:rsidRPr="00E03E88">
        <w:t>) MnO</w:t>
      </w:r>
      <w:r w:rsidRPr="00E03E88">
        <w:rPr>
          <w:vertAlign w:val="subscript"/>
        </w:rPr>
        <w:t>2</w:t>
      </w:r>
      <w:r w:rsidRPr="00E03E88">
        <w:t xml:space="preserve"> reacts with fused KOH to give potassium manganate, K</w:t>
      </w:r>
      <w:r w:rsidRPr="00E03E88">
        <w:rPr>
          <w:vertAlign w:val="subscript"/>
        </w:rPr>
        <w:t>2</w:t>
      </w:r>
      <w:r w:rsidRPr="00E03E88">
        <w:t>MnO</w:t>
      </w:r>
      <w:r w:rsidRPr="00E03E88">
        <w:rPr>
          <w:vertAlign w:val="subscript"/>
        </w:rPr>
        <w:t>4</w:t>
      </w:r>
      <w:r w:rsidRPr="00E03E88">
        <w:t xml:space="preserve">. </w:t>
      </w:r>
    </w:p>
    <w:p w:rsidR="00E03E88" w:rsidRPr="00E03E88" w:rsidRDefault="00E03E88" w:rsidP="00E03E88">
      <w:pPr>
        <w:spacing w:after="232" w:line="266" w:lineRule="auto"/>
        <w:ind w:right="4"/>
        <w:rPr>
          <w:sz w:val="24"/>
        </w:rPr>
      </w:pPr>
      <w:r w:rsidRPr="00E03E88">
        <w:t>2MnO</w:t>
      </w:r>
      <w:r w:rsidRPr="00E03E88">
        <w:rPr>
          <w:vertAlign w:val="subscript"/>
        </w:rPr>
        <w:t>2</w:t>
      </w:r>
      <w:r w:rsidRPr="00E03E88">
        <w:t>(s) + 4KOH(l) + O</w:t>
      </w:r>
      <w:r w:rsidRPr="00E03E88">
        <w:rPr>
          <w:vertAlign w:val="subscript"/>
        </w:rPr>
        <w:t>2</w:t>
      </w:r>
      <w:r w:rsidRPr="00E03E88">
        <w:t xml:space="preserve"> (g)→ 2K</w:t>
      </w:r>
      <w:r w:rsidRPr="00E03E88">
        <w:rPr>
          <w:vertAlign w:val="subscript"/>
        </w:rPr>
        <w:t>2</w:t>
      </w:r>
      <w:r w:rsidRPr="00E03E88">
        <w:t>MnO</w:t>
      </w:r>
      <w:r w:rsidRPr="00E03E88">
        <w:rPr>
          <w:vertAlign w:val="subscript"/>
        </w:rPr>
        <w:t>4</w:t>
      </w:r>
      <w:r w:rsidRPr="00E03E88">
        <w:t>(aq) + 2H</w:t>
      </w:r>
      <w:r w:rsidRPr="00E03E88">
        <w:rPr>
          <w:vertAlign w:val="subscript"/>
        </w:rPr>
        <w:t>2</w:t>
      </w:r>
      <w:r w:rsidRPr="00E03E88">
        <w:t xml:space="preserve">O(l) </w:t>
      </w:r>
    </w:p>
    <w:p w:rsidR="00E03E88" w:rsidRPr="00E03E88" w:rsidRDefault="00E03E88" w:rsidP="00E03E88">
      <w:pPr>
        <w:keepNext/>
        <w:keepLines/>
        <w:spacing w:after="5" w:line="267" w:lineRule="auto"/>
        <w:outlineLvl w:val="2"/>
        <w:rPr>
          <w:b/>
          <w:color w:val="006FC0"/>
          <w:sz w:val="24"/>
        </w:rPr>
      </w:pPr>
      <w:r w:rsidRPr="00E03E88">
        <w:rPr>
          <w:b/>
          <w:color w:val="FF0000"/>
          <w:sz w:val="24"/>
        </w:rPr>
        <w:lastRenderedPageBreak/>
        <w:t xml:space="preserve">Qualitative analysis of Manganese II </w:t>
      </w:r>
    </w:p>
    <w:p w:rsidR="00E03E88" w:rsidRPr="00E03E88" w:rsidRDefault="00E03E88" w:rsidP="00E03E88">
      <w:pPr>
        <w:spacing w:after="219"/>
        <w:rPr>
          <w:sz w:val="24"/>
        </w:rPr>
      </w:pPr>
      <w:r w:rsidRPr="00E03E88">
        <w:rPr>
          <w:b/>
          <w:color w:val="0070C0"/>
        </w:rPr>
        <w:t>(a) Addition of dilute sodium hydroxide of ammonia solution drop wise until in excess.</w:t>
      </w:r>
      <w:r w:rsidRPr="00E03E88">
        <w:rPr>
          <w:color w:val="0070C0"/>
        </w:rPr>
        <w:t xml:space="preserve"> </w:t>
      </w:r>
    </w:p>
    <w:p w:rsidR="00E03E88" w:rsidRPr="00E03E88" w:rsidRDefault="00E03E88" w:rsidP="00E03E88">
      <w:pPr>
        <w:spacing w:after="222"/>
        <w:rPr>
          <w:sz w:val="24"/>
        </w:rPr>
      </w:pPr>
      <w:r w:rsidRPr="00E03E88">
        <w:rPr>
          <w:b/>
        </w:rPr>
        <w:t>A white ppt. insoluble in excess, rapidly turning brown.</w:t>
      </w:r>
      <w:r w:rsidRPr="00E03E88">
        <w:t xml:space="preserve"> </w:t>
      </w:r>
    </w:p>
    <w:p w:rsidR="00E03E88" w:rsidRPr="00E03E88" w:rsidRDefault="00E03E88" w:rsidP="00E03E88">
      <w:pPr>
        <w:spacing w:after="240" w:line="266" w:lineRule="auto"/>
        <w:ind w:right="4"/>
        <w:rPr>
          <w:sz w:val="24"/>
        </w:rPr>
      </w:pPr>
      <w:r w:rsidRPr="00E03E88">
        <w:t>Mn</w:t>
      </w:r>
      <w:r w:rsidRPr="00E03E88">
        <w:rPr>
          <w:vertAlign w:val="superscript"/>
        </w:rPr>
        <w:t>2+</w:t>
      </w:r>
      <w:r w:rsidRPr="00E03E88">
        <w:t xml:space="preserve"> (aq) + 2</w:t>
      </w:r>
      <w:r w:rsidRPr="00E03E88">
        <w:rPr>
          <w:vertAlign w:val="superscript"/>
        </w:rPr>
        <w:t>-</w:t>
      </w:r>
      <w:r w:rsidRPr="00E03E88">
        <w:t>OH (aq)  → Mn(OH)</w:t>
      </w:r>
      <w:r w:rsidRPr="00E03E88">
        <w:rPr>
          <w:vertAlign w:val="subscript"/>
        </w:rPr>
        <w:t>2</w:t>
      </w:r>
      <w:r w:rsidRPr="00E03E88">
        <w:t xml:space="preserve"> (s) </w:t>
      </w:r>
    </w:p>
    <w:p w:rsidR="00E03E88" w:rsidRPr="00E03E88" w:rsidRDefault="00E03E88" w:rsidP="00E03E88">
      <w:pPr>
        <w:spacing w:after="249"/>
        <w:rPr>
          <w:sz w:val="24"/>
        </w:rPr>
      </w:pPr>
      <w:r w:rsidRPr="00E03E88">
        <w:rPr>
          <w:b/>
        </w:rPr>
        <w:t>Then</w:t>
      </w:r>
      <w:r w:rsidRPr="00E03E88">
        <w:t xml:space="preserve"> </w:t>
      </w:r>
    </w:p>
    <w:p w:rsidR="00E03E88" w:rsidRPr="00E03E88" w:rsidRDefault="00E03E88" w:rsidP="00E03E88">
      <w:pPr>
        <w:tabs>
          <w:tab w:val="center" w:pos="1782"/>
          <w:tab w:val="center" w:pos="4147"/>
        </w:tabs>
        <w:spacing w:after="203" w:line="266" w:lineRule="auto"/>
        <w:rPr>
          <w:sz w:val="24"/>
        </w:rPr>
      </w:pPr>
      <w:r w:rsidRPr="00E03E88">
        <w:tab/>
        <w:t>4Mn(OH)</w:t>
      </w:r>
      <w:r w:rsidRPr="00E03E88">
        <w:rPr>
          <w:vertAlign w:val="subscript"/>
        </w:rPr>
        <w:t>2</w:t>
      </w:r>
      <w:r w:rsidRPr="00E03E88">
        <w:t xml:space="preserve"> (s)  + O</w:t>
      </w:r>
      <w:r w:rsidRPr="00E03E88">
        <w:rPr>
          <w:vertAlign w:val="subscript"/>
        </w:rPr>
        <w:t>2</w:t>
      </w:r>
      <w:r w:rsidRPr="00E03E88">
        <w:t xml:space="preserve">(g) →  </w:t>
      </w:r>
      <w:r w:rsidRPr="00E03E88">
        <w:tab/>
        <w:t>Mn</w:t>
      </w:r>
      <w:r w:rsidRPr="00E03E88">
        <w:rPr>
          <w:vertAlign w:val="subscript"/>
        </w:rPr>
        <w:t>2</w:t>
      </w:r>
      <w:r w:rsidRPr="00E03E88">
        <w:t>O</w:t>
      </w:r>
      <w:r w:rsidRPr="00E03E88">
        <w:rPr>
          <w:vertAlign w:val="subscript"/>
        </w:rPr>
        <w:t>3</w:t>
      </w:r>
      <w:r w:rsidRPr="00E03E88">
        <w:t>(s) + 2H</w:t>
      </w:r>
      <w:r w:rsidRPr="00E03E88">
        <w:rPr>
          <w:vertAlign w:val="subscript"/>
        </w:rPr>
        <w:t>2</w:t>
      </w:r>
      <w:r w:rsidRPr="00E03E88">
        <w:t xml:space="preserve">O(l) </w:t>
      </w:r>
    </w:p>
    <w:p w:rsidR="00E03E88" w:rsidRPr="00E03E88" w:rsidRDefault="00E03E88" w:rsidP="00E03E88">
      <w:pPr>
        <w:spacing w:after="291"/>
        <w:rPr>
          <w:sz w:val="24"/>
        </w:rPr>
      </w:pPr>
      <w:r w:rsidRPr="00E03E88">
        <w:rPr>
          <w:b/>
          <w:color w:val="0070C0"/>
        </w:rPr>
        <w:t>Confirmatory test of Mn</w:t>
      </w:r>
      <w:r w:rsidRPr="00E03E88">
        <w:rPr>
          <w:b/>
          <w:color w:val="0070C0"/>
          <w:vertAlign w:val="superscript"/>
        </w:rPr>
        <w:t>2+</w:t>
      </w:r>
      <w:r w:rsidRPr="00E03E88">
        <w:rPr>
          <w:color w:val="0070C0"/>
        </w:rPr>
        <w:t xml:space="preserve"> </w:t>
      </w:r>
    </w:p>
    <w:p w:rsidR="00E03E88" w:rsidRPr="00E03E88" w:rsidRDefault="00E03E88" w:rsidP="00E03E88">
      <w:pPr>
        <w:spacing w:after="230" w:line="266" w:lineRule="auto"/>
        <w:ind w:right="4"/>
        <w:rPr>
          <w:sz w:val="24"/>
        </w:rPr>
      </w:pPr>
      <w:r w:rsidRPr="00E03E88">
        <w:t>Mn</w:t>
      </w:r>
      <w:r w:rsidRPr="00E03E88">
        <w:rPr>
          <w:vertAlign w:val="superscript"/>
        </w:rPr>
        <w:t>2+</w:t>
      </w:r>
      <w:r w:rsidRPr="00E03E88">
        <w:t xml:space="preserve"> aqueous solution turn purple solution on addition concentrated nitric acid followed by sodium bismuthate or Lead (IV) oxide. </w:t>
      </w:r>
    </w:p>
    <w:p w:rsidR="00E03E88" w:rsidRPr="00E03E88" w:rsidRDefault="00E03E88" w:rsidP="00E03E88">
      <w:pPr>
        <w:spacing w:after="274" w:line="266" w:lineRule="auto"/>
        <w:ind w:right="4"/>
        <w:rPr>
          <w:sz w:val="24"/>
        </w:rPr>
      </w:pPr>
      <w:r w:rsidRPr="00E03E88">
        <w:t>2Mn</w:t>
      </w:r>
      <w:r w:rsidRPr="00E03E88">
        <w:rPr>
          <w:vertAlign w:val="superscript"/>
        </w:rPr>
        <w:t>2+</w:t>
      </w:r>
      <w:r w:rsidRPr="00E03E88">
        <w:t xml:space="preserve"> (aq) + 5BiO</w:t>
      </w:r>
      <w:r w:rsidRPr="00E03E88">
        <w:rPr>
          <w:vertAlign w:val="subscript"/>
        </w:rPr>
        <w:t>3</w:t>
      </w:r>
      <w:r w:rsidRPr="00E03E88">
        <w:rPr>
          <w:vertAlign w:val="superscript"/>
        </w:rPr>
        <w:t>-</w:t>
      </w:r>
      <w:r w:rsidRPr="00E03E88">
        <w:t xml:space="preserve"> (s) + 14H</w:t>
      </w:r>
      <w:r w:rsidRPr="00E03E88">
        <w:rPr>
          <w:vertAlign w:val="superscript"/>
        </w:rPr>
        <w:t>+</w:t>
      </w:r>
      <w:r w:rsidRPr="00E03E88">
        <w:t xml:space="preserve"> (aq) → 2MnO</w:t>
      </w:r>
      <w:r w:rsidRPr="00E03E88">
        <w:rPr>
          <w:vertAlign w:val="subscript"/>
        </w:rPr>
        <w:t>4</w:t>
      </w:r>
      <w:r w:rsidRPr="00E03E88">
        <w:rPr>
          <w:vertAlign w:val="superscript"/>
        </w:rPr>
        <w:t>-</w:t>
      </w:r>
      <w:r w:rsidRPr="00E03E88">
        <w:t xml:space="preserve"> (aq) + 5Bi</w:t>
      </w:r>
      <w:r w:rsidRPr="00E03E88">
        <w:rPr>
          <w:vertAlign w:val="superscript"/>
        </w:rPr>
        <w:t>3+</w:t>
      </w:r>
      <w:r w:rsidRPr="00E03E88">
        <w:t xml:space="preserve"> (aq) + 7H</w:t>
      </w:r>
      <w:r w:rsidRPr="00E03E88">
        <w:rPr>
          <w:vertAlign w:val="subscript"/>
        </w:rPr>
        <w:t>2</w:t>
      </w:r>
      <w:r w:rsidRPr="00E03E88">
        <w:t xml:space="preserve">O (l) </w:t>
      </w:r>
    </w:p>
    <w:p w:rsidR="00E03E88" w:rsidRPr="00E03E88" w:rsidRDefault="00E03E88" w:rsidP="00E03E88">
      <w:pPr>
        <w:spacing w:after="279" w:line="266" w:lineRule="auto"/>
        <w:ind w:right="4"/>
        <w:rPr>
          <w:sz w:val="24"/>
        </w:rPr>
      </w:pPr>
      <w:r w:rsidRPr="00E03E88">
        <w:t>2Mn</w:t>
      </w:r>
      <w:r w:rsidRPr="00E03E88">
        <w:rPr>
          <w:vertAlign w:val="superscript"/>
        </w:rPr>
        <w:t>2+</w:t>
      </w:r>
      <w:r w:rsidRPr="00E03E88">
        <w:t xml:space="preserve"> (aq) + 5PbO</w:t>
      </w:r>
      <w:r w:rsidRPr="00E03E88">
        <w:rPr>
          <w:vertAlign w:val="subscript"/>
        </w:rPr>
        <w:t>2</w:t>
      </w:r>
      <w:r w:rsidRPr="00E03E88">
        <w:t>(s) + 4H</w:t>
      </w:r>
      <w:r w:rsidRPr="00E03E88">
        <w:rPr>
          <w:vertAlign w:val="superscript"/>
        </w:rPr>
        <w:t>+</w:t>
      </w:r>
      <w:r w:rsidRPr="00E03E88">
        <w:t xml:space="preserve"> (aq) → 2MnO</w:t>
      </w:r>
      <w:r w:rsidRPr="00E03E88">
        <w:rPr>
          <w:vertAlign w:val="subscript"/>
        </w:rPr>
        <w:t>4</w:t>
      </w:r>
      <w:r w:rsidRPr="00E03E88">
        <w:rPr>
          <w:vertAlign w:val="superscript"/>
        </w:rPr>
        <w:t>-</w:t>
      </w:r>
      <w:r w:rsidRPr="00E03E88">
        <w:t xml:space="preserve"> (aq) + 5Pb</w:t>
      </w:r>
      <w:r w:rsidRPr="00E03E88">
        <w:rPr>
          <w:vertAlign w:val="superscript"/>
        </w:rPr>
        <w:t>2+</w:t>
      </w:r>
      <w:r w:rsidRPr="00E03E88">
        <w:t xml:space="preserve"> (aq) + 2H</w:t>
      </w:r>
      <w:r w:rsidRPr="00E03E88">
        <w:rPr>
          <w:vertAlign w:val="subscript"/>
        </w:rPr>
        <w:t>2</w:t>
      </w:r>
      <w:r w:rsidRPr="00E03E88">
        <w:t xml:space="preserve">O (l) </w:t>
      </w:r>
    </w:p>
    <w:p w:rsidR="00E03E88" w:rsidRPr="00E03E88" w:rsidRDefault="00E03E88" w:rsidP="00E03E88">
      <w:pPr>
        <w:keepNext/>
        <w:keepLines/>
        <w:spacing w:after="5" w:line="262" w:lineRule="auto"/>
        <w:outlineLvl w:val="1"/>
        <w:rPr>
          <w:b/>
          <w:color w:val="FF0000"/>
          <w:sz w:val="26"/>
        </w:rPr>
      </w:pPr>
      <w:r w:rsidRPr="00E03E88">
        <w:rPr>
          <w:b/>
          <w:color w:val="FF0000"/>
          <w:sz w:val="26"/>
        </w:rPr>
        <w:t xml:space="preserve">Trial 49   </w:t>
      </w:r>
    </w:p>
    <w:p w:rsidR="00E03E88" w:rsidRPr="00E03E88" w:rsidRDefault="00E03E88" w:rsidP="00E03E88">
      <w:pPr>
        <w:spacing w:after="208" w:line="268" w:lineRule="auto"/>
        <w:ind w:right="2"/>
        <w:jc w:val="both"/>
        <w:rPr>
          <w:sz w:val="24"/>
        </w:rPr>
      </w:pPr>
      <w:r w:rsidRPr="00E03E88">
        <w:rPr>
          <w:i/>
        </w:rPr>
        <w:t>A crystalline solid Y dissolved in water to give a pink solution. Addition of excess aqueous sodium hydroxide produced a dirty white precipitate which rapidly turned brown on standing.</w:t>
      </w:r>
      <w:r w:rsidRPr="00E03E88">
        <w:t xml:space="preserve"> </w:t>
      </w:r>
    </w:p>
    <w:p w:rsidR="00E03E88" w:rsidRPr="00E03E88" w:rsidRDefault="00E03E88" w:rsidP="00E03E88">
      <w:pPr>
        <w:spacing w:after="208" w:line="268" w:lineRule="auto"/>
        <w:ind w:right="2"/>
        <w:jc w:val="both"/>
        <w:rPr>
          <w:sz w:val="24"/>
        </w:rPr>
      </w:pPr>
      <w:r w:rsidRPr="00E03E88">
        <w:rPr>
          <w:i/>
        </w:rPr>
        <w:t>When nitric acid was added to the solution Y followed by sodium bismuthate solution, the solution changed from pink to purple.</w:t>
      </w:r>
      <w:r w:rsidRPr="00E03E88">
        <w:t xml:space="preserve"> </w:t>
      </w:r>
    </w:p>
    <w:p w:rsidR="00E03E88" w:rsidRPr="00E03E88" w:rsidRDefault="00E03E88" w:rsidP="00E03E88">
      <w:pPr>
        <w:numPr>
          <w:ilvl w:val="0"/>
          <w:numId w:val="175"/>
        </w:numPr>
        <w:spacing w:after="211" w:line="268" w:lineRule="auto"/>
        <w:ind w:left="748" w:right="2" w:hanging="303"/>
        <w:jc w:val="both"/>
        <w:rPr>
          <w:sz w:val="24"/>
        </w:rPr>
      </w:pPr>
      <w:r w:rsidRPr="00E03E88">
        <w:rPr>
          <w:i/>
        </w:rPr>
        <w:t>Identify the cation in Y. (1 mark)</w:t>
      </w:r>
      <w:r w:rsidRPr="00E03E88">
        <w:t xml:space="preserve"> </w:t>
      </w:r>
    </w:p>
    <w:p w:rsidR="00E03E88" w:rsidRPr="00E03E88" w:rsidRDefault="00E03E88" w:rsidP="00E03E88">
      <w:pPr>
        <w:numPr>
          <w:ilvl w:val="0"/>
          <w:numId w:val="175"/>
        </w:numPr>
        <w:spacing w:after="245" w:line="268" w:lineRule="auto"/>
        <w:ind w:left="748" w:right="2" w:hanging="303"/>
        <w:jc w:val="both"/>
        <w:rPr>
          <w:sz w:val="24"/>
        </w:rPr>
      </w:pPr>
      <w:r w:rsidRPr="00E03E88">
        <w:rPr>
          <w:i/>
        </w:rPr>
        <w:t>Write:</w:t>
      </w:r>
      <w:r w:rsidRPr="00E03E88">
        <w:t xml:space="preserve"> </w:t>
      </w:r>
    </w:p>
    <w:p w:rsidR="00E03E88" w:rsidRPr="00E03E88" w:rsidRDefault="00E03E88" w:rsidP="00E03E88">
      <w:pPr>
        <w:numPr>
          <w:ilvl w:val="1"/>
          <w:numId w:val="175"/>
        </w:numPr>
        <w:spacing w:after="43" w:line="266" w:lineRule="auto"/>
        <w:ind w:left="1436" w:right="4" w:hanging="720"/>
        <w:jc w:val="both"/>
        <w:rPr>
          <w:sz w:val="24"/>
        </w:rPr>
      </w:pPr>
      <w:r w:rsidRPr="00E03E88">
        <w:t xml:space="preserve">The equation for the reaction that took place when sodium hydroxide was added to the solution. (1½ marks) </w:t>
      </w:r>
    </w:p>
    <w:p w:rsidR="00E03E88" w:rsidRPr="00E03E88" w:rsidRDefault="00E03E88" w:rsidP="00E03E88">
      <w:pPr>
        <w:numPr>
          <w:ilvl w:val="1"/>
          <w:numId w:val="175"/>
        </w:numPr>
        <w:spacing w:after="48" w:line="266" w:lineRule="auto"/>
        <w:ind w:left="1436" w:right="4" w:hanging="720"/>
        <w:jc w:val="both"/>
        <w:rPr>
          <w:sz w:val="24"/>
        </w:rPr>
      </w:pPr>
      <w:r w:rsidRPr="00E03E88">
        <w:t xml:space="preserve">The formula of the species responsible for the purple color.   </w:t>
      </w:r>
      <w:r w:rsidRPr="00E03E88">
        <w:tab/>
        <w:t xml:space="preserve">(1 mark) </w:t>
      </w:r>
    </w:p>
    <w:p w:rsidR="00E03E88" w:rsidRPr="00E03E88" w:rsidRDefault="00E03E88" w:rsidP="00E03E88">
      <w:pPr>
        <w:numPr>
          <w:ilvl w:val="1"/>
          <w:numId w:val="175"/>
        </w:numPr>
        <w:spacing w:after="252" w:line="266" w:lineRule="auto"/>
        <w:ind w:left="1436" w:right="4" w:hanging="720"/>
        <w:jc w:val="both"/>
        <w:rPr>
          <w:sz w:val="24"/>
        </w:rPr>
      </w:pPr>
      <w:r w:rsidRPr="00E03E88">
        <w:t xml:space="preserve">Equation for the reaction leading to the formation of the brown solid. (1½ marks) </w:t>
      </w:r>
    </w:p>
    <w:p w:rsidR="00E03E88" w:rsidRPr="00E03E88" w:rsidRDefault="00E03E88" w:rsidP="00E03E88">
      <w:pPr>
        <w:keepNext/>
        <w:keepLines/>
        <w:spacing w:after="5" w:line="262" w:lineRule="auto"/>
        <w:outlineLvl w:val="1"/>
        <w:rPr>
          <w:b/>
          <w:color w:val="FF0000"/>
          <w:sz w:val="26"/>
        </w:rPr>
      </w:pPr>
      <w:r w:rsidRPr="00E03E88">
        <w:rPr>
          <w:b/>
          <w:color w:val="FF0000"/>
          <w:sz w:val="26"/>
        </w:rPr>
        <w:t xml:space="preserve">Trial 50   </w:t>
      </w:r>
    </w:p>
    <w:p w:rsidR="00E03E88" w:rsidRPr="00E03E88" w:rsidRDefault="00E03E88" w:rsidP="00E03E88">
      <w:pPr>
        <w:tabs>
          <w:tab w:val="center" w:pos="3150"/>
          <w:tab w:val="center" w:pos="6792"/>
        </w:tabs>
        <w:spacing w:after="247" w:line="266" w:lineRule="auto"/>
        <w:rPr>
          <w:sz w:val="24"/>
        </w:rPr>
      </w:pPr>
      <w:r w:rsidRPr="00E03E88">
        <w:tab/>
      </w:r>
      <w:r w:rsidRPr="00E03E88">
        <w:rPr>
          <w:i/>
        </w:rPr>
        <w:t>(a)</w:t>
      </w:r>
      <w:r w:rsidRPr="00E03E88">
        <w:rPr>
          <w:rFonts w:ascii="Arial" w:eastAsia="Arial" w:hAnsi="Arial" w:cs="Arial"/>
          <w:i/>
        </w:rPr>
        <w:t xml:space="preserve"> </w:t>
      </w:r>
      <w:r w:rsidRPr="00E03E88">
        <w:t xml:space="preserve">Write the outer electronic configuration of manganese.  </w:t>
      </w:r>
      <w:r w:rsidRPr="00E03E88">
        <w:tab/>
        <w:t xml:space="preserve">         (1 mark) </w:t>
      </w:r>
    </w:p>
    <w:p w:rsidR="00E03E88" w:rsidRPr="00E03E88" w:rsidRDefault="00E03E88" w:rsidP="00E03E88">
      <w:pPr>
        <w:numPr>
          <w:ilvl w:val="0"/>
          <w:numId w:val="176"/>
        </w:numPr>
        <w:spacing w:after="48" w:line="266" w:lineRule="auto"/>
        <w:ind w:right="4" w:hanging="770"/>
        <w:jc w:val="both"/>
        <w:rPr>
          <w:sz w:val="24"/>
        </w:rPr>
      </w:pPr>
      <w:r w:rsidRPr="00E03E88">
        <w:t xml:space="preserve">State the possible oxidation states of manganese.  </w:t>
      </w:r>
      <w:r w:rsidRPr="00E03E88">
        <w:tab/>
        <w:t xml:space="preserve"> </w:t>
      </w:r>
      <w:r w:rsidRPr="00E03E88">
        <w:tab/>
        <w:t xml:space="preserve">          </w:t>
      </w:r>
      <w:r w:rsidRPr="00E03E88">
        <w:tab/>
        <w:t xml:space="preserve">(2 ½ marks) </w:t>
      </w:r>
    </w:p>
    <w:p w:rsidR="00E03E88" w:rsidRPr="00E03E88" w:rsidRDefault="00E03E88" w:rsidP="00E03E88">
      <w:pPr>
        <w:numPr>
          <w:ilvl w:val="0"/>
          <w:numId w:val="176"/>
        </w:numPr>
        <w:spacing w:after="27" w:line="266" w:lineRule="auto"/>
        <w:ind w:right="4" w:hanging="770"/>
        <w:jc w:val="both"/>
        <w:rPr>
          <w:sz w:val="24"/>
        </w:rPr>
      </w:pPr>
      <w:r w:rsidRPr="00E03E88">
        <w:t xml:space="preserve">How does the acidity of the oxides of manganese vary with increasing oxidation states? </w:t>
      </w:r>
    </w:p>
    <w:p w:rsidR="00E03E88" w:rsidRPr="00E03E88" w:rsidRDefault="00E03E88" w:rsidP="00E03E88">
      <w:pPr>
        <w:tabs>
          <w:tab w:val="center" w:pos="1437"/>
          <w:tab w:val="center" w:pos="1872"/>
          <w:tab w:val="center" w:pos="2592"/>
          <w:tab w:val="center" w:pos="3312"/>
          <w:tab w:val="center" w:pos="4032"/>
          <w:tab w:val="center" w:pos="4752"/>
          <w:tab w:val="center" w:pos="5473"/>
          <w:tab w:val="center" w:pos="6193"/>
          <w:tab w:val="center" w:pos="6913"/>
          <w:tab w:val="center" w:pos="7633"/>
          <w:tab w:val="center" w:pos="8790"/>
        </w:tabs>
        <w:spacing w:after="53"/>
        <w:rPr>
          <w:sz w:val="24"/>
        </w:rPr>
      </w:pPr>
      <w:r w:rsidRPr="00E03E88">
        <w:tab/>
        <w:t xml:space="preserve"> </w:t>
      </w:r>
      <w:r w:rsidRPr="00E03E88">
        <w:tab/>
        <w:t xml:space="preserve"> </w:t>
      </w:r>
      <w:r w:rsidRPr="00E03E88">
        <w:tab/>
        <w:t xml:space="preserve"> </w:t>
      </w:r>
      <w:r w:rsidRPr="00E03E88">
        <w:tab/>
        <w:t xml:space="preserve"> </w:t>
      </w:r>
      <w:r w:rsidRPr="00E03E88">
        <w:tab/>
        <w:t xml:space="preserve"> </w:t>
      </w:r>
      <w:r w:rsidRPr="00E03E88">
        <w:tab/>
        <w:t xml:space="preserve"> </w:t>
      </w:r>
      <w:r w:rsidRPr="00E03E88">
        <w:tab/>
        <w:t xml:space="preserve"> </w:t>
      </w:r>
      <w:r w:rsidRPr="00E03E88">
        <w:tab/>
        <w:t xml:space="preserve"> </w:t>
      </w:r>
      <w:r w:rsidRPr="00E03E88">
        <w:tab/>
        <w:t xml:space="preserve"> </w:t>
      </w:r>
      <w:r w:rsidRPr="00E03E88">
        <w:tab/>
        <w:t xml:space="preserve"> </w:t>
      </w:r>
      <w:r w:rsidRPr="00E03E88">
        <w:tab/>
        <w:t xml:space="preserve">(½ marks) </w:t>
      </w:r>
    </w:p>
    <w:p w:rsidR="00E03E88" w:rsidRPr="00E03E88" w:rsidRDefault="00E03E88" w:rsidP="00E03E88">
      <w:pPr>
        <w:numPr>
          <w:ilvl w:val="0"/>
          <w:numId w:val="176"/>
        </w:numPr>
        <w:spacing w:after="40" w:line="266" w:lineRule="auto"/>
        <w:ind w:right="4" w:hanging="770"/>
        <w:jc w:val="both"/>
        <w:rPr>
          <w:sz w:val="24"/>
        </w:rPr>
      </w:pPr>
      <w:r w:rsidRPr="00E03E88">
        <w:lastRenderedPageBreak/>
        <w:t xml:space="preserve">What is the change in oxidation state of manganese when potassium manganate (VII) is reduced in alkaline medium?  </w:t>
      </w:r>
      <w:r w:rsidRPr="00E03E88">
        <w:tab/>
        <w:t xml:space="preserve"> </w:t>
      </w:r>
      <w:r w:rsidRPr="00E03E88">
        <w:tab/>
        <w:t xml:space="preserve"> </w:t>
      </w:r>
      <w:r w:rsidRPr="00E03E88">
        <w:tab/>
        <w:t xml:space="preserve"> </w:t>
      </w:r>
      <w:r w:rsidRPr="00E03E88">
        <w:tab/>
        <w:t xml:space="preserve"> </w:t>
      </w:r>
      <w:r w:rsidRPr="00E03E88">
        <w:tab/>
        <w:t xml:space="preserve"> </w:t>
      </w:r>
      <w:r w:rsidRPr="00E03E88">
        <w:tab/>
        <w:t xml:space="preserve">(1 mark) </w:t>
      </w:r>
    </w:p>
    <w:p w:rsidR="00E03E88" w:rsidRPr="00E03E88" w:rsidRDefault="00E03E88" w:rsidP="00E03E88">
      <w:pPr>
        <w:numPr>
          <w:ilvl w:val="0"/>
          <w:numId w:val="176"/>
        </w:numPr>
        <w:spacing w:after="27" w:line="266" w:lineRule="auto"/>
        <w:ind w:right="4" w:hanging="770"/>
        <w:jc w:val="both"/>
        <w:rPr>
          <w:sz w:val="24"/>
        </w:rPr>
      </w:pPr>
      <w:r w:rsidRPr="00E03E88">
        <w:t>State four applications of potassium manganate (VII) in the laboratory as oxidizing agent</w:t>
      </w:r>
      <w:r w:rsidRPr="00E03E88">
        <w:rPr>
          <w:b/>
        </w:rPr>
        <w:t xml:space="preserve">? </w:t>
      </w:r>
      <w:r w:rsidRPr="00E03E88">
        <w:t xml:space="preserve">                  </w:t>
      </w:r>
    </w:p>
    <w:p w:rsidR="00E03E88" w:rsidRPr="00E03E88" w:rsidRDefault="00E03E88" w:rsidP="00E03E88">
      <w:pPr>
        <w:tabs>
          <w:tab w:val="center" w:pos="1437"/>
          <w:tab w:val="center" w:pos="1872"/>
          <w:tab w:val="center" w:pos="2592"/>
          <w:tab w:val="center" w:pos="3312"/>
          <w:tab w:val="center" w:pos="4032"/>
          <w:tab w:val="center" w:pos="4752"/>
          <w:tab w:val="center" w:pos="5473"/>
          <w:tab w:val="center" w:pos="6193"/>
          <w:tab w:val="center" w:pos="7332"/>
        </w:tabs>
        <w:spacing w:after="152" w:line="266" w:lineRule="auto"/>
        <w:rPr>
          <w:sz w:val="24"/>
        </w:rPr>
      </w:pPr>
      <w:r w:rsidRPr="00E03E88">
        <w:tab/>
        <w:t xml:space="preserve"> </w:t>
      </w:r>
      <w:r w:rsidRPr="00E03E88">
        <w:tab/>
        <w:t xml:space="preserve"> </w:t>
      </w:r>
      <w:r w:rsidRPr="00E03E88">
        <w:tab/>
        <w:t xml:space="preserve"> </w:t>
      </w:r>
      <w:r w:rsidRPr="00E03E88">
        <w:tab/>
        <w:t xml:space="preserve"> </w:t>
      </w:r>
      <w:r w:rsidRPr="00E03E88">
        <w:tab/>
        <w:t xml:space="preserve"> </w:t>
      </w:r>
      <w:r w:rsidRPr="00E03E88">
        <w:tab/>
        <w:t xml:space="preserve"> </w:t>
      </w:r>
      <w:r w:rsidRPr="00E03E88">
        <w:tab/>
        <w:t xml:space="preserve"> </w:t>
      </w:r>
      <w:r w:rsidRPr="00E03E88">
        <w:tab/>
        <w:t xml:space="preserve"> </w:t>
      </w:r>
      <w:r w:rsidRPr="00E03E88">
        <w:tab/>
        <w:t xml:space="preserve">(4 marks) </w:t>
      </w:r>
    </w:p>
    <w:p w:rsidR="00E03E88" w:rsidRPr="00E03E88" w:rsidRDefault="00E03E88" w:rsidP="00E03E88">
      <w:pPr>
        <w:keepNext/>
        <w:keepLines/>
        <w:spacing w:after="5" w:line="262" w:lineRule="auto"/>
        <w:outlineLvl w:val="1"/>
        <w:rPr>
          <w:b/>
          <w:color w:val="FF0000"/>
          <w:sz w:val="26"/>
        </w:rPr>
      </w:pPr>
      <w:r w:rsidRPr="00E03E88">
        <w:rPr>
          <w:b/>
          <w:color w:val="FF0000"/>
          <w:sz w:val="26"/>
        </w:rPr>
        <w:t xml:space="preserve">Iron and its compound </w:t>
      </w:r>
    </w:p>
    <w:p w:rsidR="00E03E88" w:rsidRPr="00E03E88" w:rsidRDefault="00E03E88" w:rsidP="00E03E88">
      <w:pPr>
        <w:spacing w:after="125"/>
        <w:rPr>
          <w:sz w:val="24"/>
        </w:rPr>
      </w:pPr>
      <w:r w:rsidRPr="00E03E88">
        <w:rPr>
          <w:rFonts w:ascii="Cambria" w:eastAsia="Cambria" w:hAnsi="Cambria" w:cs="Cambria"/>
        </w:rPr>
        <w:t>Electron configuration of Iron</w:t>
      </w:r>
      <w:r w:rsidRPr="00E03E88">
        <w:rPr>
          <w:rFonts w:ascii="Cambria" w:eastAsia="Cambria" w:hAnsi="Cambria" w:cs="Cambria"/>
          <w:sz w:val="24"/>
        </w:rPr>
        <w:t xml:space="preserve"> </w:t>
      </w:r>
    </w:p>
    <w:p w:rsidR="00E03E88" w:rsidRPr="00E03E88" w:rsidRDefault="00E03E88" w:rsidP="00E03E88">
      <w:pPr>
        <w:spacing w:after="183"/>
        <w:rPr>
          <w:sz w:val="24"/>
        </w:rPr>
      </w:pPr>
      <w:r w:rsidRPr="00E03E88">
        <w:rPr>
          <w:rFonts w:ascii="Cambria" w:eastAsia="Cambria" w:hAnsi="Cambria" w:cs="Cambria"/>
        </w:rPr>
        <w:t>[Ar]3d</w:t>
      </w:r>
      <w:r w:rsidRPr="00E03E88">
        <w:rPr>
          <w:rFonts w:ascii="Cambria" w:eastAsia="Cambria" w:hAnsi="Cambria" w:cs="Cambria"/>
          <w:vertAlign w:val="superscript"/>
        </w:rPr>
        <w:t>6</w:t>
      </w:r>
      <w:r w:rsidRPr="00E03E88">
        <w:rPr>
          <w:rFonts w:ascii="Cambria" w:eastAsia="Cambria" w:hAnsi="Cambria" w:cs="Cambria"/>
        </w:rPr>
        <w:t>4s</w:t>
      </w:r>
      <w:r w:rsidRPr="00E03E88">
        <w:rPr>
          <w:rFonts w:ascii="Cambria" w:eastAsia="Cambria" w:hAnsi="Cambria" w:cs="Cambria"/>
          <w:vertAlign w:val="superscript"/>
        </w:rPr>
        <w:t>2</w:t>
      </w:r>
      <w:r w:rsidRPr="00E03E88">
        <w:rPr>
          <w:rFonts w:ascii="Cambria" w:eastAsia="Cambria" w:hAnsi="Cambria" w:cs="Cambria"/>
        </w:rPr>
        <w:t xml:space="preserve"> </w:t>
      </w:r>
    </w:p>
    <w:p w:rsidR="00E03E88" w:rsidRPr="00E03E88" w:rsidRDefault="00E03E88" w:rsidP="00E03E88">
      <w:pPr>
        <w:spacing w:after="185"/>
        <w:rPr>
          <w:sz w:val="24"/>
        </w:rPr>
      </w:pPr>
      <w:r w:rsidRPr="00E03E88">
        <w:rPr>
          <w:b/>
          <w:color w:val="0070C0"/>
        </w:rPr>
        <w:t>Properties of iron as a transition element</w:t>
      </w:r>
      <w:r w:rsidRPr="00E03E88">
        <w:rPr>
          <w:color w:val="0070C0"/>
        </w:rPr>
        <w:t xml:space="preserve"> </w:t>
      </w:r>
    </w:p>
    <w:p w:rsidR="00E03E88" w:rsidRPr="00E03E88" w:rsidRDefault="00E03E88" w:rsidP="00E03E88">
      <w:pPr>
        <w:numPr>
          <w:ilvl w:val="0"/>
          <w:numId w:val="177"/>
        </w:numPr>
        <w:spacing w:after="23" w:line="266" w:lineRule="auto"/>
        <w:ind w:right="4" w:hanging="360"/>
        <w:jc w:val="both"/>
        <w:rPr>
          <w:sz w:val="24"/>
        </w:rPr>
      </w:pPr>
      <w:r w:rsidRPr="00E03E88">
        <w:t>Forms colored compounds; for instance Fe</w:t>
      </w:r>
      <w:r w:rsidRPr="00E03E88">
        <w:rPr>
          <w:vertAlign w:val="superscript"/>
        </w:rPr>
        <w:t>2+</w:t>
      </w:r>
      <w:r w:rsidRPr="00E03E88">
        <w:t xml:space="preserve"> is green </w:t>
      </w:r>
    </w:p>
    <w:p w:rsidR="00E03E88" w:rsidRPr="00E03E88" w:rsidRDefault="00E03E88" w:rsidP="00E03E88">
      <w:pPr>
        <w:numPr>
          <w:ilvl w:val="0"/>
          <w:numId w:val="177"/>
        </w:numPr>
        <w:spacing w:after="0" w:line="266" w:lineRule="auto"/>
        <w:ind w:right="4" w:hanging="360"/>
        <w:jc w:val="both"/>
        <w:rPr>
          <w:sz w:val="24"/>
        </w:rPr>
      </w:pPr>
      <w:r w:rsidRPr="00E03E88">
        <w:t xml:space="preserve">Has variable oxidation states; +2, +3,  </w:t>
      </w:r>
    </w:p>
    <w:p w:rsidR="00E03E88" w:rsidRPr="00E03E88" w:rsidRDefault="00E03E88" w:rsidP="00E03E88">
      <w:pPr>
        <w:numPr>
          <w:ilvl w:val="0"/>
          <w:numId w:val="177"/>
        </w:numPr>
        <w:spacing w:after="41" w:line="266" w:lineRule="auto"/>
        <w:ind w:right="4" w:hanging="360"/>
        <w:jc w:val="both"/>
        <w:rPr>
          <w:sz w:val="24"/>
        </w:rPr>
      </w:pPr>
      <w:r w:rsidRPr="00E03E88">
        <w:t>Forms complexes, e.g. Fe(CN)</w:t>
      </w:r>
      <w:r w:rsidRPr="00E03E88">
        <w:rPr>
          <w:vertAlign w:val="subscript"/>
        </w:rPr>
        <w:t>6</w:t>
      </w:r>
      <w:r w:rsidRPr="00E03E88">
        <w:rPr>
          <w:vertAlign w:val="superscript"/>
        </w:rPr>
        <w:t>3-</w:t>
      </w:r>
      <w:r w:rsidRPr="00E03E88">
        <w:t xml:space="preserve">. </w:t>
      </w:r>
    </w:p>
    <w:p w:rsidR="00E03E88" w:rsidRPr="00E03E88" w:rsidRDefault="00E03E88" w:rsidP="00E03E88">
      <w:pPr>
        <w:numPr>
          <w:ilvl w:val="0"/>
          <w:numId w:val="177"/>
        </w:numPr>
        <w:spacing w:after="0" w:line="266" w:lineRule="auto"/>
        <w:ind w:right="4" w:hanging="360"/>
        <w:jc w:val="both"/>
        <w:rPr>
          <w:sz w:val="24"/>
        </w:rPr>
      </w:pPr>
      <w:r w:rsidRPr="00E03E88">
        <w:t xml:space="preserve">Has catalytic properties, e.g., iron catalyze formation of ammonia from nitrogen and hydrogen. </w:t>
      </w:r>
    </w:p>
    <w:p w:rsidR="00E03E88" w:rsidRPr="00E03E88" w:rsidRDefault="00E03E88" w:rsidP="00E03E88">
      <w:pPr>
        <w:spacing w:after="180"/>
        <w:rPr>
          <w:sz w:val="24"/>
        </w:rPr>
      </w:pPr>
      <w:r w:rsidRPr="00E03E88">
        <w:t xml:space="preserve"> </w:t>
      </w:r>
    </w:p>
    <w:p w:rsidR="00E03E88" w:rsidRPr="00E03E88" w:rsidRDefault="00E03E88" w:rsidP="00E03E88">
      <w:pPr>
        <w:keepNext/>
        <w:keepLines/>
        <w:spacing w:after="5" w:line="267" w:lineRule="auto"/>
        <w:outlineLvl w:val="2"/>
        <w:rPr>
          <w:b/>
          <w:color w:val="006FC0"/>
          <w:sz w:val="24"/>
        </w:rPr>
      </w:pPr>
      <w:r w:rsidRPr="00E03E88">
        <w:rPr>
          <w:b/>
          <w:color w:val="FF0000"/>
          <w:sz w:val="24"/>
        </w:rPr>
        <w:t xml:space="preserve">Extraction of iron </w:t>
      </w:r>
    </w:p>
    <w:p w:rsidR="00E03E88" w:rsidRPr="00E03E88" w:rsidRDefault="00E03E88" w:rsidP="00E03E88">
      <w:pPr>
        <w:spacing w:after="0" w:line="266" w:lineRule="auto"/>
        <w:ind w:right="4"/>
        <w:rPr>
          <w:sz w:val="24"/>
        </w:rPr>
      </w:pPr>
      <w:r w:rsidRPr="00E03E88">
        <w:t xml:space="preserve">Iron, which is the second most abundant metal occurring in the earth’s crust, is extracted from its ores which are; </w:t>
      </w:r>
      <w:r w:rsidRPr="00E03E88">
        <w:rPr>
          <w:sz w:val="24"/>
        </w:rPr>
        <w:t xml:space="preserve"> </w:t>
      </w:r>
    </w:p>
    <w:tbl>
      <w:tblPr>
        <w:tblStyle w:val="TableGrid"/>
        <w:tblW w:w="2386" w:type="dxa"/>
        <w:tblInd w:w="858" w:type="dxa"/>
        <w:tblCellMar>
          <w:top w:w="0" w:type="dxa"/>
          <w:left w:w="0" w:type="dxa"/>
          <w:bottom w:w="8" w:type="dxa"/>
          <w:right w:w="0" w:type="dxa"/>
        </w:tblCellMar>
        <w:tblLook w:val="04A0" w:firstRow="1" w:lastRow="0" w:firstColumn="1" w:lastColumn="0" w:noHBand="0" w:noVBand="1"/>
      </w:tblPr>
      <w:tblGrid>
        <w:gridCol w:w="1734"/>
        <w:gridCol w:w="652"/>
      </w:tblGrid>
      <w:tr w:rsidR="00E03E88" w:rsidRPr="00E03E88" w:rsidTr="00700AED">
        <w:trPr>
          <w:trHeight w:val="341"/>
        </w:trPr>
        <w:tc>
          <w:tcPr>
            <w:tcW w:w="1734" w:type="dxa"/>
            <w:tcBorders>
              <w:top w:val="nil"/>
              <w:left w:val="nil"/>
              <w:bottom w:val="nil"/>
              <w:right w:val="nil"/>
            </w:tcBorders>
          </w:tcPr>
          <w:p w:rsidR="00E03E88" w:rsidRPr="00E03E88" w:rsidRDefault="00E03E88" w:rsidP="00E03E88">
            <w:pPr>
              <w:spacing w:after="0"/>
              <w:rPr>
                <w:sz w:val="24"/>
              </w:rPr>
            </w:pPr>
            <w:r w:rsidRPr="00E03E88">
              <w:t xml:space="preserve">haematite,  </w:t>
            </w:r>
          </w:p>
        </w:tc>
        <w:tc>
          <w:tcPr>
            <w:tcW w:w="652" w:type="dxa"/>
            <w:tcBorders>
              <w:top w:val="nil"/>
              <w:left w:val="nil"/>
              <w:bottom w:val="nil"/>
              <w:right w:val="nil"/>
            </w:tcBorders>
          </w:tcPr>
          <w:p w:rsidR="00E03E88" w:rsidRPr="00E03E88" w:rsidRDefault="00E03E88" w:rsidP="00E03E88">
            <w:pPr>
              <w:spacing w:after="0"/>
              <w:jc w:val="both"/>
              <w:rPr>
                <w:sz w:val="24"/>
              </w:rPr>
            </w:pPr>
            <w:r w:rsidRPr="00E03E88">
              <w:t>Fe</w:t>
            </w:r>
            <w:r w:rsidRPr="00E03E88">
              <w:rPr>
                <w:vertAlign w:val="subscript"/>
              </w:rPr>
              <w:t>2</w:t>
            </w:r>
            <w:r w:rsidRPr="00E03E88">
              <w:t>O</w:t>
            </w:r>
            <w:r w:rsidRPr="00E03E88">
              <w:rPr>
                <w:vertAlign w:val="subscript"/>
              </w:rPr>
              <w:t>3</w:t>
            </w:r>
            <w:r w:rsidRPr="00E03E88">
              <w:t xml:space="preserve">  </w:t>
            </w:r>
          </w:p>
        </w:tc>
      </w:tr>
      <w:tr w:rsidR="00E03E88" w:rsidRPr="00E03E88" w:rsidTr="00700AED">
        <w:trPr>
          <w:trHeight w:val="449"/>
        </w:trPr>
        <w:tc>
          <w:tcPr>
            <w:tcW w:w="1734" w:type="dxa"/>
            <w:tcBorders>
              <w:top w:val="nil"/>
              <w:left w:val="nil"/>
              <w:bottom w:val="nil"/>
              <w:right w:val="nil"/>
            </w:tcBorders>
            <w:vAlign w:val="center"/>
          </w:tcPr>
          <w:p w:rsidR="00E03E88" w:rsidRPr="00E03E88" w:rsidRDefault="00E03E88" w:rsidP="00E03E88">
            <w:pPr>
              <w:spacing w:after="0"/>
              <w:rPr>
                <w:sz w:val="24"/>
              </w:rPr>
            </w:pPr>
            <w:r w:rsidRPr="00E03E88">
              <w:t xml:space="preserve">magnetite,  </w:t>
            </w:r>
          </w:p>
        </w:tc>
        <w:tc>
          <w:tcPr>
            <w:tcW w:w="652" w:type="dxa"/>
            <w:tcBorders>
              <w:top w:val="nil"/>
              <w:left w:val="nil"/>
              <w:bottom w:val="nil"/>
              <w:right w:val="nil"/>
            </w:tcBorders>
            <w:vAlign w:val="center"/>
          </w:tcPr>
          <w:p w:rsidR="00E03E88" w:rsidRPr="00E03E88" w:rsidRDefault="00E03E88" w:rsidP="00E03E88">
            <w:pPr>
              <w:spacing w:after="0"/>
              <w:jc w:val="both"/>
              <w:rPr>
                <w:sz w:val="24"/>
              </w:rPr>
            </w:pPr>
            <w:r w:rsidRPr="00E03E88">
              <w:t>Fe</w:t>
            </w:r>
            <w:r w:rsidRPr="00E03E88">
              <w:rPr>
                <w:vertAlign w:val="subscript"/>
              </w:rPr>
              <w:t>3</w:t>
            </w:r>
            <w:r w:rsidRPr="00E03E88">
              <w:t>O</w:t>
            </w:r>
            <w:r w:rsidRPr="00E03E88">
              <w:rPr>
                <w:vertAlign w:val="subscript"/>
              </w:rPr>
              <w:t>4</w:t>
            </w:r>
            <w:r w:rsidRPr="00E03E88">
              <w:t xml:space="preserve">,  </w:t>
            </w:r>
          </w:p>
        </w:tc>
      </w:tr>
      <w:tr w:rsidR="00E03E88" w:rsidRPr="00E03E88" w:rsidTr="00700AED">
        <w:trPr>
          <w:trHeight w:val="341"/>
        </w:trPr>
        <w:tc>
          <w:tcPr>
            <w:tcW w:w="1734" w:type="dxa"/>
            <w:tcBorders>
              <w:top w:val="nil"/>
              <w:left w:val="nil"/>
              <w:bottom w:val="nil"/>
              <w:right w:val="nil"/>
            </w:tcBorders>
            <w:vAlign w:val="bottom"/>
          </w:tcPr>
          <w:p w:rsidR="00E03E88" w:rsidRPr="00E03E88" w:rsidRDefault="00E03E88" w:rsidP="00E03E88">
            <w:pPr>
              <w:tabs>
                <w:tab w:val="center" w:pos="1014"/>
              </w:tabs>
              <w:spacing w:after="0"/>
              <w:rPr>
                <w:sz w:val="24"/>
              </w:rPr>
            </w:pPr>
            <w:r w:rsidRPr="00E03E88">
              <w:t xml:space="preserve">siderite,  </w:t>
            </w:r>
            <w:r w:rsidRPr="00E03E88">
              <w:tab/>
              <w:t xml:space="preserve"> </w:t>
            </w:r>
          </w:p>
        </w:tc>
        <w:tc>
          <w:tcPr>
            <w:tcW w:w="652" w:type="dxa"/>
            <w:tcBorders>
              <w:top w:val="nil"/>
              <w:left w:val="nil"/>
              <w:bottom w:val="nil"/>
              <w:right w:val="nil"/>
            </w:tcBorders>
            <w:vAlign w:val="bottom"/>
          </w:tcPr>
          <w:p w:rsidR="00E03E88" w:rsidRPr="00E03E88" w:rsidRDefault="00E03E88" w:rsidP="00E03E88">
            <w:pPr>
              <w:spacing w:after="0"/>
              <w:jc w:val="both"/>
              <w:rPr>
                <w:sz w:val="24"/>
              </w:rPr>
            </w:pPr>
            <w:r w:rsidRPr="00E03E88">
              <w:t>FeCO</w:t>
            </w:r>
            <w:r w:rsidRPr="00E03E88">
              <w:rPr>
                <w:vertAlign w:val="subscript"/>
              </w:rPr>
              <w:t>3</w:t>
            </w:r>
            <w:r w:rsidRPr="00E03E88">
              <w:t xml:space="preserve">. </w:t>
            </w:r>
          </w:p>
        </w:tc>
      </w:tr>
    </w:tbl>
    <w:p w:rsidR="00E03E88" w:rsidRPr="00E03E88" w:rsidRDefault="00E03E88" w:rsidP="00E03E88">
      <w:pPr>
        <w:keepNext/>
        <w:keepLines/>
        <w:spacing w:after="5" w:line="267" w:lineRule="auto"/>
        <w:outlineLvl w:val="2"/>
        <w:rPr>
          <w:b/>
          <w:color w:val="006FC0"/>
          <w:sz w:val="24"/>
        </w:rPr>
      </w:pPr>
      <w:r w:rsidRPr="00E03E88">
        <w:rPr>
          <w:b/>
          <w:color w:val="FF0000"/>
          <w:sz w:val="24"/>
        </w:rPr>
        <w:t xml:space="preserve">Extraction of iron from hematite </w:t>
      </w:r>
    </w:p>
    <w:p w:rsidR="00E03E88" w:rsidRPr="00E03E88" w:rsidRDefault="00E03E88" w:rsidP="00E03E88">
      <w:pPr>
        <w:spacing w:after="152" w:line="266" w:lineRule="auto"/>
        <w:ind w:right="4"/>
        <w:rPr>
          <w:sz w:val="24"/>
        </w:rPr>
      </w:pPr>
      <w:r w:rsidRPr="00E03E88">
        <w:t>Main Impurities</w:t>
      </w:r>
      <w:r w:rsidRPr="00E03E88">
        <w:rPr>
          <w:sz w:val="24"/>
        </w:rPr>
        <w:t xml:space="preserve"> </w:t>
      </w:r>
    </w:p>
    <w:p w:rsidR="00E03E88" w:rsidRPr="00E03E88" w:rsidRDefault="00E03E88" w:rsidP="00E03E88">
      <w:pPr>
        <w:spacing w:after="152" w:line="266" w:lineRule="auto"/>
        <w:ind w:right="4"/>
        <w:rPr>
          <w:sz w:val="24"/>
        </w:rPr>
      </w:pPr>
      <w:r w:rsidRPr="00E03E88">
        <w:t>Silica, SiO</w:t>
      </w:r>
      <w:r w:rsidRPr="00E03E88">
        <w:rPr>
          <w:vertAlign w:val="subscript"/>
        </w:rPr>
        <w:t>2</w:t>
      </w:r>
      <w:r w:rsidRPr="00E03E88">
        <w:t xml:space="preserve">  </w:t>
      </w:r>
    </w:p>
    <w:p w:rsidR="00E03E88" w:rsidRPr="00E03E88" w:rsidRDefault="00E03E88" w:rsidP="00E03E88">
      <w:pPr>
        <w:spacing w:after="161"/>
        <w:rPr>
          <w:sz w:val="24"/>
        </w:rPr>
      </w:pPr>
      <w:r w:rsidRPr="00E03E88">
        <w:rPr>
          <w:b/>
          <w:color w:val="0070C0"/>
        </w:rPr>
        <w:t xml:space="preserve">Reactions leading to reduction of iron oxide are </w:t>
      </w:r>
    </w:p>
    <w:p w:rsidR="00E03E88" w:rsidRPr="00E03E88" w:rsidRDefault="00E03E88" w:rsidP="00E03E88">
      <w:pPr>
        <w:spacing w:after="152" w:line="266" w:lineRule="auto"/>
        <w:ind w:right="4"/>
        <w:rPr>
          <w:sz w:val="24"/>
        </w:rPr>
      </w:pPr>
      <w:r w:rsidRPr="00E03E88">
        <w:t xml:space="preserve"> C (s) + O</w:t>
      </w:r>
      <w:r w:rsidRPr="00E03E88">
        <w:rPr>
          <w:vertAlign w:val="subscript"/>
        </w:rPr>
        <w:t>2</w:t>
      </w:r>
      <w:r w:rsidRPr="00E03E88">
        <w:t xml:space="preserve"> (g)  →CO</w:t>
      </w:r>
      <w:r w:rsidRPr="00E03E88">
        <w:rPr>
          <w:vertAlign w:val="subscript"/>
        </w:rPr>
        <w:t>2</w:t>
      </w:r>
      <w:r w:rsidRPr="00E03E88">
        <w:t xml:space="preserve"> (g) </w:t>
      </w:r>
    </w:p>
    <w:p w:rsidR="00E03E88" w:rsidRPr="00E03E88" w:rsidRDefault="00E03E88" w:rsidP="00E03E88">
      <w:pPr>
        <w:spacing w:after="152" w:line="266" w:lineRule="auto"/>
        <w:ind w:right="4"/>
        <w:rPr>
          <w:sz w:val="24"/>
        </w:rPr>
      </w:pPr>
      <w:r w:rsidRPr="00E03E88">
        <w:t xml:space="preserve"> CO</w:t>
      </w:r>
      <w:r w:rsidRPr="00E03E88">
        <w:rPr>
          <w:vertAlign w:val="subscript"/>
        </w:rPr>
        <w:t>2</w:t>
      </w:r>
      <w:r w:rsidRPr="00E03E88">
        <w:t xml:space="preserve"> (s) + C (s)  →2CO (g) </w:t>
      </w:r>
    </w:p>
    <w:p w:rsidR="00E03E88" w:rsidRPr="00E03E88" w:rsidRDefault="00E03E88" w:rsidP="00E03E88">
      <w:pPr>
        <w:spacing w:after="152" w:line="266" w:lineRule="auto"/>
        <w:ind w:right="4"/>
        <w:rPr>
          <w:sz w:val="24"/>
        </w:rPr>
      </w:pPr>
      <w:r w:rsidRPr="00E03E88">
        <w:t>Fe</w:t>
      </w:r>
      <w:r w:rsidRPr="00E03E88">
        <w:rPr>
          <w:vertAlign w:val="subscript"/>
        </w:rPr>
        <w:t>2</w:t>
      </w:r>
      <w:r w:rsidRPr="00E03E88">
        <w:t>O</w:t>
      </w:r>
      <w:r w:rsidRPr="00E03E88">
        <w:rPr>
          <w:vertAlign w:val="subscript"/>
        </w:rPr>
        <w:t>3</w:t>
      </w:r>
      <w:r w:rsidRPr="00E03E88">
        <w:t xml:space="preserve"> (s) + 3CO (g) → 2Fe (s) + 3CO</w:t>
      </w:r>
      <w:r w:rsidRPr="00E03E88">
        <w:rPr>
          <w:vertAlign w:val="subscript"/>
        </w:rPr>
        <w:t>2</w:t>
      </w:r>
      <w:r w:rsidRPr="00E03E88">
        <w:t xml:space="preserve"> (g) </w:t>
      </w:r>
    </w:p>
    <w:p w:rsidR="00E03E88" w:rsidRPr="00E03E88" w:rsidRDefault="00E03E88" w:rsidP="00E03E88">
      <w:pPr>
        <w:spacing w:after="161"/>
        <w:rPr>
          <w:sz w:val="24"/>
        </w:rPr>
      </w:pPr>
      <w:r w:rsidRPr="00E03E88">
        <w:rPr>
          <w:b/>
          <w:color w:val="0070C0"/>
        </w:rPr>
        <w:t xml:space="preserve">Reactions leading to removal of impurities </w:t>
      </w:r>
    </w:p>
    <w:p w:rsidR="00E03E88" w:rsidRPr="00E03E88" w:rsidRDefault="00E03E88" w:rsidP="00E03E88">
      <w:pPr>
        <w:spacing w:after="152" w:line="266" w:lineRule="auto"/>
        <w:ind w:right="4"/>
        <w:rPr>
          <w:sz w:val="24"/>
        </w:rPr>
      </w:pPr>
      <w:r w:rsidRPr="00E03E88">
        <w:t xml:space="preserve"> CaCO</w:t>
      </w:r>
      <w:r w:rsidRPr="00E03E88">
        <w:rPr>
          <w:vertAlign w:val="subscript"/>
        </w:rPr>
        <w:t>3</w:t>
      </w:r>
      <w:r w:rsidRPr="00E03E88">
        <w:t xml:space="preserve"> (s) → CaO (s) + CO</w:t>
      </w:r>
      <w:r w:rsidRPr="00E03E88">
        <w:rPr>
          <w:vertAlign w:val="subscript"/>
        </w:rPr>
        <w:t>2</w:t>
      </w:r>
      <w:r w:rsidRPr="00E03E88">
        <w:t xml:space="preserve"> (g) </w:t>
      </w:r>
    </w:p>
    <w:p w:rsidR="00E03E88" w:rsidRPr="00E03E88" w:rsidRDefault="00E03E88" w:rsidP="00E03E88">
      <w:pPr>
        <w:spacing w:after="60" w:line="417" w:lineRule="auto"/>
        <w:ind w:right="6020"/>
        <w:rPr>
          <w:sz w:val="24"/>
        </w:rPr>
      </w:pPr>
      <w:r w:rsidRPr="00E03E88">
        <w:t>CaO (s) + SiO</w:t>
      </w:r>
      <w:r w:rsidRPr="00E03E88">
        <w:rPr>
          <w:vertAlign w:val="subscript"/>
        </w:rPr>
        <w:t>2</w:t>
      </w:r>
      <w:r w:rsidRPr="00E03E88">
        <w:t xml:space="preserve"> (s)  → CaSiO</w:t>
      </w:r>
      <w:r w:rsidRPr="00E03E88">
        <w:rPr>
          <w:vertAlign w:val="subscript"/>
        </w:rPr>
        <w:t>3</w:t>
      </w:r>
      <w:r w:rsidRPr="00E03E88">
        <w:t xml:space="preserve"> (l)  CaO (s) + Al</w:t>
      </w:r>
      <w:r w:rsidRPr="00E03E88">
        <w:rPr>
          <w:vertAlign w:val="subscript"/>
        </w:rPr>
        <w:t>2</w:t>
      </w:r>
      <w:r w:rsidRPr="00E03E88">
        <w:t>O</w:t>
      </w:r>
      <w:r w:rsidRPr="00E03E88">
        <w:rPr>
          <w:vertAlign w:val="subscript"/>
        </w:rPr>
        <w:t>3</w:t>
      </w:r>
      <w:r w:rsidRPr="00E03E88">
        <w:t xml:space="preserve"> (s)  → CaSiO</w:t>
      </w:r>
      <w:r w:rsidRPr="00E03E88">
        <w:rPr>
          <w:vertAlign w:val="subscript"/>
        </w:rPr>
        <w:t>3</w:t>
      </w:r>
      <w:r w:rsidRPr="00E03E88">
        <w:t xml:space="preserve"> (l)  slag </w:t>
      </w:r>
    </w:p>
    <w:p w:rsidR="00E03E88" w:rsidRPr="00E03E88" w:rsidRDefault="00E03E88" w:rsidP="00E03E88">
      <w:pPr>
        <w:spacing w:after="0"/>
        <w:rPr>
          <w:sz w:val="24"/>
        </w:rPr>
      </w:pPr>
      <w:r w:rsidRPr="00E03E88">
        <w:rPr>
          <w:b/>
          <w:color w:val="0070C0"/>
          <w:sz w:val="28"/>
        </w:rPr>
        <w:lastRenderedPageBreak/>
        <w:t xml:space="preserve"> </w:t>
      </w:r>
      <w:r w:rsidRPr="00E03E88">
        <w:rPr>
          <w:b/>
          <w:color w:val="0070C0"/>
          <w:sz w:val="28"/>
        </w:rPr>
        <w:tab/>
        <w:t xml:space="preserve"> </w:t>
      </w:r>
    </w:p>
    <w:p w:rsidR="00E03E88" w:rsidRPr="00E03E88" w:rsidRDefault="00E03E88" w:rsidP="00E03E88">
      <w:pPr>
        <w:keepNext/>
        <w:keepLines/>
        <w:spacing w:after="138"/>
        <w:outlineLvl w:val="1"/>
        <w:rPr>
          <w:b/>
          <w:color w:val="FF0000"/>
          <w:sz w:val="26"/>
        </w:rPr>
      </w:pPr>
      <w:r w:rsidRPr="00E03E88">
        <w:rPr>
          <w:b/>
          <w:color w:val="0070C0"/>
          <w:sz w:val="28"/>
        </w:rPr>
        <w:t>Procedure</w:t>
      </w:r>
      <w:r w:rsidRPr="00E03E88">
        <w:rPr>
          <w:color w:val="0070C0"/>
          <w:sz w:val="28"/>
        </w:rPr>
        <w:t xml:space="preserve"> </w:t>
      </w:r>
    </w:p>
    <w:p w:rsidR="00E03E88" w:rsidRPr="00E03E88" w:rsidRDefault="00E03E88" w:rsidP="00E03E88">
      <w:pPr>
        <w:spacing w:after="88" w:line="266" w:lineRule="auto"/>
        <w:ind w:right="4"/>
        <w:rPr>
          <w:sz w:val="24"/>
        </w:rPr>
      </w:pPr>
      <w:r w:rsidRPr="00E03E88">
        <w:t>Iron ore, lime stone and coke in the correct proportions are reacted with</w:t>
      </w:r>
      <w:r w:rsidRPr="00E03E88">
        <w:rPr>
          <w:sz w:val="24"/>
        </w:rPr>
        <w:t xml:space="preserve"> p</w:t>
      </w:r>
      <w:r w:rsidRPr="00E03E88">
        <w:t>reheated air in a blast  furnace.</w:t>
      </w:r>
      <w:r w:rsidRPr="00E03E88">
        <w:rPr>
          <w:sz w:val="24"/>
        </w:rPr>
        <w:t xml:space="preserve"> </w:t>
      </w:r>
    </w:p>
    <w:p w:rsidR="00E03E88" w:rsidRPr="00E03E88" w:rsidRDefault="00E03E88" w:rsidP="00E03E88">
      <w:pPr>
        <w:spacing w:after="100"/>
        <w:rPr>
          <w:sz w:val="24"/>
        </w:rPr>
      </w:pPr>
      <w:r w:rsidRPr="00E03E88">
        <w:t xml:space="preserve"> </w:t>
      </w:r>
      <w:r w:rsidRPr="00E03E88">
        <w:rPr>
          <w:noProof/>
          <w:sz w:val="24"/>
        </w:rPr>
        <w:drawing>
          <wp:inline distT="0" distB="0" distL="0" distR="0" wp14:anchorId="583A0722" wp14:editId="45309A30">
            <wp:extent cx="3506470" cy="3226435"/>
            <wp:effectExtent l="0" t="0" r="0" b="0"/>
            <wp:docPr id="38523" name="Picture 38523"/>
            <wp:cNvGraphicFramePr/>
            <a:graphic xmlns:a="http://schemas.openxmlformats.org/drawingml/2006/main">
              <a:graphicData uri="http://schemas.openxmlformats.org/drawingml/2006/picture">
                <pic:pic xmlns:pic="http://schemas.openxmlformats.org/drawingml/2006/picture">
                  <pic:nvPicPr>
                    <pic:cNvPr id="38523" name="Picture 38523"/>
                    <pic:cNvPicPr/>
                  </pic:nvPicPr>
                  <pic:blipFill>
                    <a:blip r:embed="rId178"/>
                    <a:stretch>
                      <a:fillRect/>
                    </a:stretch>
                  </pic:blipFill>
                  <pic:spPr>
                    <a:xfrm>
                      <a:off x="0" y="0"/>
                      <a:ext cx="3506470" cy="3226435"/>
                    </a:xfrm>
                    <a:prstGeom prst="rect">
                      <a:avLst/>
                    </a:prstGeom>
                  </pic:spPr>
                </pic:pic>
              </a:graphicData>
            </a:graphic>
          </wp:inline>
        </w:drawing>
      </w:r>
      <w:r w:rsidRPr="00E03E88">
        <w:t xml:space="preserve"> </w:t>
      </w:r>
    </w:p>
    <w:p w:rsidR="00E03E88" w:rsidRPr="00E03E88" w:rsidRDefault="00E03E88" w:rsidP="00E03E88">
      <w:pPr>
        <w:spacing w:after="152" w:line="266" w:lineRule="auto"/>
        <w:ind w:right="4"/>
        <w:rPr>
          <w:sz w:val="24"/>
        </w:rPr>
      </w:pPr>
      <w:r w:rsidRPr="00E03E88">
        <w:t xml:space="preserve">Molten iron and slag percolate to the bottom of the furnace and taped of through different taps. </w:t>
      </w:r>
    </w:p>
    <w:p w:rsidR="00E03E88" w:rsidRPr="00E03E88" w:rsidRDefault="00E03E88" w:rsidP="00E03E88">
      <w:pPr>
        <w:rPr>
          <w:sz w:val="24"/>
        </w:rPr>
      </w:pPr>
      <w:r w:rsidRPr="00E03E88">
        <w:t xml:space="preserve"> </w:t>
      </w:r>
    </w:p>
    <w:p w:rsidR="00E03E88" w:rsidRPr="00E03E88" w:rsidRDefault="00E03E88" w:rsidP="00E03E88">
      <w:pPr>
        <w:spacing w:after="170"/>
        <w:rPr>
          <w:sz w:val="24"/>
        </w:rPr>
      </w:pPr>
      <w:r w:rsidRPr="00E03E88">
        <w:rPr>
          <w:b/>
          <w:i/>
        </w:rPr>
        <w:t>Trial  1</w:t>
      </w:r>
      <w:r w:rsidRPr="00E03E88">
        <w:t xml:space="preserve"> </w:t>
      </w:r>
    </w:p>
    <w:p w:rsidR="00E03E88" w:rsidRPr="00E03E88" w:rsidRDefault="00E03E88" w:rsidP="00E03E88">
      <w:pPr>
        <w:spacing w:after="152" w:line="268" w:lineRule="auto"/>
        <w:ind w:right="2"/>
        <w:jc w:val="both"/>
        <w:rPr>
          <w:sz w:val="24"/>
        </w:rPr>
      </w:pPr>
      <w:r w:rsidRPr="00E03E88">
        <w:rPr>
          <w:i/>
        </w:rPr>
        <w:t>In the production of iron metal, haematite, Fe</w:t>
      </w:r>
      <w:r w:rsidRPr="00E03E88">
        <w:rPr>
          <w:i/>
          <w:vertAlign w:val="subscript"/>
        </w:rPr>
        <w:t>2</w:t>
      </w:r>
      <w:r w:rsidRPr="00E03E88">
        <w:rPr>
          <w:i/>
        </w:rPr>
        <w:t>O</w:t>
      </w:r>
      <w:r w:rsidRPr="00E03E88">
        <w:rPr>
          <w:i/>
          <w:vertAlign w:val="subscript"/>
        </w:rPr>
        <w:t>3</w:t>
      </w:r>
      <w:r w:rsidRPr="00E03E88">
        <w:rPr>
          <w:i/>
        </w:rPr>
        <w:t>, is mixed with coke and lime stone and heated in a blast furnace.</w:t>
      </w:r>
      <w:r w:rsidRPr="00E03E88">
        <w:t xml:space="preserve"> </w:t>
      </w:r>
    </w:p>
    <w:p w:rsidR="00E03E88" w:rsidRPr="00E03E88" w:rsidRDefault="00E03E88" w:rsidP="00E03E88">
      <w:pPr>
        <w:spacing w:after="152" w:line="268" w:lineRule="auto"/>
        <w:ind w:right="2"/>
        <w:jc w:val="both"/>
        <w:rPr>
          <w:sz w:val="24"/>
        </w:rPr>
      </w:pPr>
      <w:r w:rsidRPr="00E03E88">
        <w:rPr>
          <w:i/>
        </w:rPr>
        <w:t>(a) What is the purpose of adding</w:t>
      </w:r>
      <w:r w:rsidRPr="00E03E88">
        <w:t xml:space="preserve"> </w:t>
      </w:r>
    </w:p>
    <w:p w:rsidR="00E03E88" w:rsidRPr="00E03E88" w:rsidRDefault="00E03E88" w:rsidP="00E03E88">
      <w:pPr>
        <w:spacing w:after="152" w:line="268" w:lineRule="auto"/>
        <w:ind w:right="2"/>
        <w:jc w:val="both"/>
        <w:rPr>
          <w:sz w:val="24"/>
        </w:rPr>
      </w:pPr>
      <w:r w:rsidRPr="00E03E88">
        <w:rPr>
          <w:i/>
        </w:rPr>
        <w:t>(i) lime stone (1 mark)</w:t>
      </w:r>
      <w:r w:rsidRPr="00E03E88">
        <w:t xml:space="preserve"> </w:t>
      </w:r>
    </w:p>
    <w:p w:rsidR="00E03E88" w:rsidRPr="00E03E88" w:rsidRDefault="00E03E88" w:rsidP="00E03E88">
      <w:pPr>
        <w:spacing w:after="152" w:line="268" w:lineRule="auto"/>
        <w:ind w:right="2"/>
        <w:jc w:val="both"/>
        <w:rPr>
          <w:sz w:val="24"/>
        </w:rPr>
      </w:pPr>
      <w:r w:rsidRPr="00E03E88">
        <w:rPr>
          <w:i/>
        </w:rPr>
        <w:t>(i) coke?     (1 mark)</w:t>
      </w:r>
      <w:r w:rsidRPr="00E03E88">
        <w:t xml:space="preserve"> </w:t>
      </w:r>
    </w:p>
    <w:p w:rsidR="00E03E88" w:rsidRPr="00E03E88" w:rsidRDefault="00E03E88" w:rsidP="00E03E88">
      <w:pPr>
        <w:numPr>
          <w:ilvl w:val="0"/>
          <w:numId w:val="178"/>
        </w:numPr>
        <w:spacing w:after="152" w:line="268" w:lineRule="auto"/>
        <w:ind w:left="719" w:right="2" w:hanging="274"/>
        <w:jc w:val="both"/>
        <w:rPr>
          <w:sz w:val="24"/>
        </w:rPr>
      </w:pPr>
      <w:r w:rsidRPr="00E03E88">
        <w:rPr>
          <w:i/>
        </w:rPr>
        <w:t>Write three different equations for the reaction in which haematite are converted into iron in the blast furnace. (3marks)</w:t>
      </w:r>
      <w:r w:rsidRPr="00E03E88">
        <w:t xml:space="preserve"> </w:t>
      </w:r>
    </w:p>
    <w:p w:rsidR="00E03E88" w:rsidRPr="00E03E88" w:rsidRDefault="00E03E88" w:rsidP="00E03E88">
      <w:pPr>
        <w:numPr>
          <w:ilvl w:val="0"/>
          <w:numId w:val="178"/>
        </w:numPr>
        <w:spacing w:after="186" w:line="268" w:lineRule="auto"/>
        <w:ind w:left="719" w:right="2" w:hanging="274"/>
        <w:jc w:val="both"/>
        <w:rPr>
          <w:sz w:val="24"/>
        </w:rPr>
      </w:pPr>
      <w:r w:rsidRPr="00E03E88">
        <w:rPr>
          <w:i/>
        </w:rPr>
        <w:t>Explain why it is possible to extract iron by the method described above.         ( 2 marks)</w:t>
      </w:r>
      <w:r w:rsidRPr="00E03E88">
        <w:t xml:space="preserve"> </w:t>
      </w:r>
    </w:p>
    <w:p w:rsidR="00E03E88" w:rsidRPr="00E03E88" w:rsidRDefault="00E03E88" w:rsidP="00E03E88">
      <w:pPr>
        <w:numPr>
          <w:ilvl w:val="0"/>
          <w:numId w:val="179"/>
        </w:numPr>
        <w:spacing w:after="4" w:line="268" w:lineRule="auto"/>
        <w:ind w:left="1177" w:right="2" w:hanging="594"/>
        <w:jc w:val="both"/>
        <w:rPr>
          <w:sz w:val="24"/>
        </w:rPr>
      </w:pPr>
      <w:r w:rsidRPr="00E03E88">
        <w:rPr>
          <w:i/>
        </w:rPr>
        <w:t xml:space="preserve">Name one other method that can be used to extract iron from its ore. </w:t>
      </w:r>
      <w:r w:rsidRPr="00E03E88">
        <w:rPr>
          <w:i/>
        </w:rPr>
        <w:tab/>
        <w:t>( 1 marks)</w:t>
      </w:r>
      <w:r w:rsidRPr="00E03E88">
        <w:t xml:space="preserve"> </w:t>
      </w:r>
    </w:p>
    <w:p w:rsidR="00E03E88" w:rsidRPr="00E03E88" w:rsidRDefault="00E03E88" w:rsidP="00E03E88">
      <w:pPr>
        <w:numPr>
          <w:ilvl w:val="0"/>
          <w:numId w:val="179"/>
        </w:numPr>
        <w:spacing w:after="152" w:line="268" w:lineRule="auto"/>
        <w:ind w:left="1177" w:right="2" w:hanging="594"/>
        <w:jc w:val="both"/>
        <w:rPr>
          <w:sz w:val="24"/>
        </w:rPr>
      </w:pPr>
      <w:r w:rsidRPr="00E03E88">
        <w:rPr>
          <w:i/>
        </w:rPr>
        <w:lastRenderedPageBreak/>
        <w:t>Suggest a reason why the method you have named in d(i) is not used commonly in the production of iron.</w:t>
      </w:r>
      <w:r w:rsidRPr="00E03E88">
        <w:t xml:space="preserve"> </w:t>
      </w:r>
    </w:p>
    <w:p w:rsidR="00E03E88" w:rsidRPr="00E03E88" w:rsidRDefault="00E03E88" w:rsidP="00E03E88">
      <w:pPr>
        <w:spacing w:after="199"/>
        <w:rPr>
          <w:sz w:val="24"/>
        </w:rPr>
      </w:pPr>
      <w:r w:rsidRPr="00E03E88">
        <w:t xml:space="preserve"> </w:t>
      </w:r>
    </w:p>
    <w:p w:rsidR="00E03E88" w:rsidRPr="00E03E88" w:rsidRDefault="00E03E88" w:rsidP="00E03E88">
      <w:pPr>
        <w:keepNext/>
        <w:keepLines/>
        <w:spacing w:after="5" w:line="262" w:lineRule="auto"/>
        <w:outlineLvl w:val="2"/>
        <w:rPr>
          <w:b/>
          <w:color w:val="006FC0"/>
          <w:sz w:val="24"/>
        </w:rPr>
      </w:pPr>
      <w:r w:rsidRPr="00E03E88">
        <w:rPr>
          <w:b/>
          <w:color w:val="FF0000"/>
          <w:sz w:val="26"/>
        </w:rPr>
        <w:t xml:space="preserve">Oxidation states of Iron </w:t>
      </w:r>
    </w:p>
    <w:p w:rsidR="00E03E88" w:rsidRPr="00E03E88" w:rsidRDefault="00E03E88" w:rsidP="00E03E88">
      <w:pPr>
        <w:spacing w:after="152" w:line="266" w:lineRule="auto"/>
        <w:ind w:right="4"/>
        <w:rPr>
          <w:sz w:val="24"/>
        </w:rPr>
      </w:pPr>
      <w:r w:rsidRPr="00E03E88">
        <w:t xml:space="preserve">Iron has oxidation states +2 and +3 </w:t>
      </w:r>
    </w:p>
    <w:p w:rsidR="00E03E88" w:rsidRPr="00E03E88" w:rsidRDefault="00E03E88" w:rsidP="00E03E88">
      <w:pPr>
        <w:spacing w:after="186" w:line="266" w:lineRule="auto"/>
        <w:ind w:right="4"/>
        <w:rPr>
          <w:sz w:val="24"/>
        </w:rPr>
      </w:pPr>
      <w:r w:rsidRPr="00E03E88">
        <w:t>Oxidation state Fe</w:t>
      </w:r>
      <w:r w:rsidRPr="00E03E88">
        <w:rPr>
          <w:vertAlign w:val="superscript"/>
        </w:rPr>
        <w:t>3+</w:t>
      </w:r>
      <w:r w:rsidRPr="00E03E88">
        <w:t xml:space="preserve"> ([Ar]3d</w:t>
      </w:r>
      <w:r w:rsidRPr="00E03E88">
        <w:rPr>
          <w:vertAlign w:val="superscript"/>
        </w:rPr>
        <w:t>5</w:t>
      </w:r>
      <w:r w:rsidRPr="00E03E88">
        <w:t>) is more stable than F</w:t>
      </w:r>
      <w:r w:rsidRPr="00E03E88">
        <w:rPr>
          <w:vertAlign w:val="superscript"/>
        </w:rPr>
        <w:t>2+</w:t>
      </w:r>
      <w:r w:rsidRPr="00E03E88">
        <w:t xml:space="preserve"> ([Ar]4s</w:t>
      </w:r>
      <w:r w:rsidRPr="00E03E88">
        <w:rPr>
          <w:vertAlign w:val="superscript"/>
        </w:rPr>
        <w:t>1</w:t>
      </w:r>
      <w:r w:rsidRPr="00E03E88">
        <w:t>3d</w:t>
      </w:r>
      <w:r w:rsidRPr="00E03E88">
        <w:rPr>
          <w:vertAlign w:val="superscript"/>
        </w:rPr>
        <w:t>5</w:t>
      </w:r>
      <w:r w:rsidRPr="00E03E88">
        <w:t>) because Fe</w:t>
      </w:r>
      <w:r w:rsidRPr="00E03E88">
        <w:rPr>
          <w:vertAlign w:val="superscript"/>
        </w:rPr>
        <w:t>3+</w:t>
      </w:r>
      <w:r w:rsidRPr="00E03E88">
        <w:t xml:space="preserve"> has stable half full electron configuration.  </w:t>
      </w:r>
    </w:p>
    <w:p w:rsidR="00E03E88" w:rsidRPr="00E03E88" w:rsidRDefault="00E03E88" w:rsidP="00E03E88">
      <w:pPr>
        <w:keepNext/>
        <w:keepLines/>
        <w:spacing w:after="5" w:line="262" w:lineRule="auto"/>
        <w:outlineLvl w:val="2"/>
        <w:rPr>
          <w:b/>
          <w:color w:val="006FC0"/>
          <w:sz w:val="24"/>
        </w:rPr>
      </w:pPr>
      <w:r w:rsidRPr="00E03E88">
        <w:rPr>
          <w:b/>
          <w:color w:val="FF0000"/>
          <w:sz w:val="26"/>
        </w:rPr>
        <w:t xml:space="preserve">Trial 51 </w:t>
      </w:r>
    </w:p>
    <w:p w:rsidR="00E03E88" w:rsidRPr="00E03E88" w:rsidRDefault="00E03E88" w:rsidP="00E03E88">
      <w:pPr>
        <w:spacing w:after="152" w:line="266" w:lineRule="auto"/>
        <w:ind w:right="4"/>
        <w:rPr>
          <w:sz w:val="24"/>
        </w:rPr>
      </w:pPr>
      <w:r w:rsidRPr="00E03E88">
        <w:t xml:space="preserve">This explains why green iron II compounds rapidly turn into brown iron III compounds. </w:t>
      </w:r>
    </w:p>
    <w:p w:rsidR="00E03E88" w:rsidRPr="00E03E88" w:rsidRDefault="00E03E88" w:rsidP="00E03E88">
      <w:pPr>
        <w:spacing w:after="161"/>
        <w:rPr>
          <w:sz w:val="24"/>
        </w:rPr>
      </w:pPr>
      <w:r w:rsidRPr="00E03E88">
        <w:rPr>
          <w:b/>
          <w:color w:val="0070C0"/>
        </w:rPr>
        <w:t xml:space="preserve">Properties of iron </w:t>
      </w:r>
    </w:p>
    <w:p w:rsidR="00E03E88" w:rsidRPr="00E03E88" w:rsidRDefault="00E03E88" w:rsidP="00E03E88">
      <w:pPr>
        <w:spacing w:after="190" w:line="266" w:lineRule="auto"/>
        <w:ind w:right="4"/>
        <w:rPr>
          <w:sz w:val="24"/>
        </w:rPr>
      </w:pPr>
      <w:r w:rsidRPr="00E03E88">
        <w:t>Pure iron is a silvery colored metal with a melting point of 1535</w:t>
      </w:r>
      <w:r w:rsidRPr="00E03E88">
        <w:rPr>
          <w:vertAlign w:val="superscript"/>
        </w:rPr>
        <w:t>0</w:t>
      </w:r>
      <w:r w:rsidRPr="00E03E88">
        <w:t>C and boiling point 3000</w:t>
      </w:r>
      <w:r w:rsidRPr="00E03E88">
        <w:rPr>
          <w:vertAlign w:val="superscript"/>
        </w:rPr>
        <w:t>0</w:t>
      </w:r>
      <w:r w:rsidRPr="00E03E88">
        <w:t xml:space="preserve">C.  </w:t>
      </w:r>
    </w:p>
    <w:p w:rsidR="00E03E88" w:rsidRPr="00E03E88" w:rsidRDefault="00E03E88" w:rsidP="00E03E88">
      <w:pPr>
        <w:spacing w:after="152" w:line="266" w:lineRule="auto"/>
        <w:ind w:right="4"/>
        <w:rPr>
          <w:sz w:val="24"/>
        </w:rPr>
      </w:pPr>
      <w:r w:rsidRPr="00E03E88">
        <w:t xml:space="preserve"> It is a soft, ductile and malleable metal, which is strongly ferromagnetic.  </w:t>
      </w:r>
    </w:p>
    <w:p w:rsidR="00E03E88" w:rsidRPr="00E03E88" w:rsidRDefault="00E03E88" w:rsidP="00E03E88">
      <w:pPr>
        <w:spacing w:after="161"/>
        <w:rPr>
          <w:sz w:val="24"/>
        </w:rPr>
      </w:pPr>
      <w:r w:rsidRPr="00E03E88">
        <w:rPr>
          <w:b/>
          <w:color w:val="0070C0"/>
        </w:rPr>
        <w:t xml:space="preserve">Rusting of iron </w:t>
      </w:r>
    </w:p>
    <w:p w:rsidR="00E03E88" w:rsidRPr="00E03E88" w:rsidRDefault="00E03E88" w:rsidP="00E03E88">
      <w:pPr>
        <w:spacing w:after="152" w:line="266" w:lineRule="auto"/>
        <w:ind w:right="4"/>
        <w:rPr>
          <w:sz w:val="24"/>
        </w:rPr>
      </w:pPr>
      <w:r w:rsidRPr="00E03E88">
        <w:t>Iron in presence water and air form a brown coat called rust or hydrated iron (III) oxide, Fe</w:t>
      </w:r>
      <w:r w:rsidRPr="00E03E88">
        <w:rPr>
          <w:vertAlign w:val="subscript"/>
        </w:rPr>
        <w:t>2</w:t>
      </w:r>
      <w:r w:rsidRPr="00E03E88">
        <w:t>O</w:t>
      </w:r>
      <w:r w:rsidRPr="00E03E88">
        <w:rPr>
          <w:vertAlign w:val="subscript"/>
        </w:rPr>
        <w:t>3</w:t>
      </w:r>
      <w:r w:rsidRPr="00E03E88">
        <w:t>.xH</w:t>
      </w:r>
      <w:r w:rsidRPr="00E03E88">
        <w:rPr>
          <w:vertAlign w:val="subscript"/>
        </w:rPr>
        <w:t>2</w:t>
      </w:r>
      <w:r w:rsidRPr="00E03E88">
        <w:t>O,</w:t>
      </w:r>
      <w:r w:rsidRPr="00E03E88">
        <w:rPr>
          <w:vertAlign w:val="subscript"/>
        </w:rPr>
        <w:t xml:space="preserve"> </w:t>
      </w:r>
      <w:r w:rsidRPr="00E03E88">
        <w:t xml:space="preserve"> </w:t>
      </w:r>
    </w:p>
    <w:p w:rsidR="00E03E88" w:rsidRPr="00E03E88" w:rsidRDefault="00E03E88" w:rsidP="00E03E88">
      <w:pPr>
        <w:spacing w:after="187" w:line="266" w:lineRule="auto"/>
        <w:ind w:right="4"/>
        <w:rPr>
          <w:sz w:val="24"/>
        </w:rPr>
      </w:pPr>
      <w:r w:rsidRPr="00E03E88">
        <w:t xml:space="preserve">Disadvantage of rusting </w:t>
      </w:r>
    </w:p>
    <w:p w:rsidR="00E03E88" w:rsidRPr="00E03E88" w:rsidRDefault="00E03E88" w:rsidP="00E03E88">
      <w:pPr>
        <w:numPr>
          <w:ilvl w:val="0"/>
          <w:numId w:val="180"/>
        </w:numPr>
        <w:spacing w:after="6" w:line="266" w:lineRule="auto"/>
        <w:ind w:left="1177" w:right="4" w:hanging="594"/>
        <w:jc w:val="both"/>
        <w:rPr>
          <w:sz w:val="24"/>
        </w:rPr>
      </w:pPr>
      <w:r w:rsidRPr="00E03E88">
        <w:t xml:space="preserve">Weaken tools </w:t>
      </w:r>
    </w:p>
    <w:p w:rsidR="00E03E88" w:rsidRPr="00E03E88" w:rsidRDefault="00E03E88" w:rsidP="00E03E88">
      <w:pPr>
        <w:numPr>
          <w:ilvl w:val="0"/>
          <w:numId w:val="180"/>
        </w:numPr>
        <w:spacing w:after="0" w:line="266" w:lineRule="auto"/>
        <w:ind w:left="1177" w:right="4" w:hanging="594"/>
        <w:jc w:val="both"/>
        <w:rPr>
          <w:sz w:val="24"/>
        </w:rPr>
      </w:pPr>
      <w:r w:rsidRPr="00E03E88">
        <w:t xml:space="preserve">Makes objects look ugly </w:t>
      </w:r>
    </w:p>
    <w:p w:rsidR="00E03E88" w:rsidRPr="00E03E88" w:rsidRDefault="00E03E88" w:rsidP="00E03E88">
      <w:pPr>
        <w:spacing w:after="180"/>
        <w:rPr>
          <w:sz w:val="24"/>
        </w:rPr>
      </w:pPr>
      <w:r w:rsidRPr="00E03E88">
        <w:t xml:space="preserve"> </w:t>
      </w:r>
    </w:p>
    <w:p w:rsidR="00E03E88" w:rsidRPr="00E03E88" w:rsidRDefault="00E03E88" w:rsidP="00E03E88">
      <w:pPr>
        <w:keepNext/>
        <w:keepLines/>
        <w:spacing w:after="166" w:line="250" w:lineRule="auto"/>
        <w:outlineLvl w:val="3"/>
        <w:rPr>
          <w:b/>
          <w:color w:val="0000CC"/>
          <w:sz w:val="24"/>
        </w:rPr>
      </w:pPr>
      <w:r w:rsidRPr="00E03E88">
        <w:rPr>
          <w:b/>
          <w:color w:val="0070C0"/>
          <w:sz w:val="24"/>
        </w:rPr>
        <w:t xml:space="preserve">Methods of preventing rusting </w:t>
      </w:r>
    </w:p>
    <w:p w:rsidR="00E03E88" w:rsidRPr="00E03E88" w:rsidRDefault="00E03E88" w:rsidP="00E03E88">
      <w:pPr>
        <w:numPr>
          <w:ilvl w:val="0"/>
          <w:numId w:val="181"/>
        </w:numPr>
        <w:spacing w:after="152" w:line="266" w:lineRule="auto"/>
        <w:ind w:left="744" w:right="4" w:hanging="299"/>
        <w:jc w:val="both"/>
        <w:rPr>
          <w:sz w:val="24"/>
        </w:rPr>
      </w:pPr>
      <w:r w:rsidRPr="00E03E88">
        <w:t xml:space="preserve">Keeping objects in dry places. </w:t>
      </w:r>
      <w:r w:rsidRPr="00E03E88">
        <w:rPr>
          <w:sz w:val="24"/>
        </w:rPr>
        <w:t xml:space="preserve"> </w:t>
      </w:r>
    </w:p>
    <w:p w:rsidR="00E03E88" w:rsidRPr="00E03E88" w:rsidRDefault="00E03E88" w:rsidP="00E03E88">
      <w:pPr>
        <w:numPr>
          <w:ilvl w:val="0"/>
          <w:numId w:val="181"/>
        </w:numPr>
        <w:spacing w:after="152" w:line="266" w:lineRule="auto"/>
        <w:ind w:left="744" w:right="4" w:hanging="299"/>
        <w:jc w:val="both"/>
        <w:rPr>
          <w:sz w:val="24"/>
        </w:rPr>
      </w:pPr>
      <w:r w:rsidRPr="00E03E88">
        <w:t xml:space="preserve">Painting </w:t>
      </w:r>
    </w:p>
    <w:p w:rsidR="00E03E88" w:rsidRPr="00E03E88" w:rsidRDefault="00E03E88" w:rsidP="00E03E88">
      <w:pPr>
        <w:numPr>
          <w:ilvl w:val="0"/>
          <w:numId w:val="181"/>
        </w:numPr>
        <w:spacing w:after="152" w:line="266" w:lineRule="auto"/>
        <w:ind w:left="744" w:right="4" w:hanging="299"/>
        <w:jc w:val="both"/>
        <w:rPr>
          <w:sz w:val="24"/>
        </w:rPr>
      </w:pPr>
      <w:r w:rsidRPr="00E03E88">
        <w:t xml:space="preserve">Oiling </w:t>
      </w:r>
    </w:p>
    <w:p w:rsidR="00E03E88" w:rsidRPr="00E03E88" w:rsidRDefault="00E03E88" w:rsidP="00E03E88">
      <w:pPr>
        <w:numPr>
          <w:ilvl w:val="0"/>
          <w:numId w:val="181"/>
        </w:numPr>
        <w:spacing w:after="152" w:line="266" w:lineRule="auto"/>
        <w:ind w:left="744" w:right="4" w:hanging="299"/>
        <w:jc w:val="both"/>
        <w:rPr>
          <w:sz w:val="24"/>
        </w:rPr>
      </w:pPr>
      <w:r w:rsidRPr="00E03E88">
        <w:t xml:space="preserve">Greasing </w:t>
      </w:r>
    </w:p>
    <w:p w:rsidR="00E03E88" w:rsidRPr="00E03E88" w:rsidRDefault="00E03E88" w:rsidP="00E03E88">
      <w:pPr>
        <w:numPr>
          <w:ilvl w:val="0"/>
          <w:numId w:val="181"/>
        </w:numPr>
        <w:spacing w:after="152" w:line="266" w:lineRule="auto"/>
        <w:ind w:left="744" w:right="4" w:hanging="299"/>
        <w:jc w:val="both"/>
        <w:rPr>
          <w:sz w:val="24"/>
        </w:rPr>
      </w:pPr>
      <w:r w:rsidRPr="00E03E88">
        <w:t xml:space="preserve">Coating with another metal. </w:t>
      </w:r>
    </w:p>
    <w:p w:rsidR="00E03E88" w:rsidRPr="00E03E88" w:rsidRDefault="00E03E88" w:rsidP="00E03E88">
      <w:pPr>
        <w:numPr>
          <w:ilvl w:val="0"/>
          <w:numId w:val="181"/>
        </w:numPr>
        <w:spacing w:after="174" w:line="266" w:lineRule="auto"/>
        <w:ind w:left="744" w:right="4" w:hanging="299"/>
        <w:jc w:val="both"/>
        <w:rPr>
          <w:sz w:val="24"/>
        </w:rPr>
      </w:pPr>
      <w:r w:rsidRPr="00E03E88">
        <w:t xml:space="preserve">Zinc plating </w:t>
      </w:r>
    </w:p>
    <w:p w:rsidR="00E03E88" w:rsidRPr="00E03E88" w:rsidRDefault="00E03E88" w:rsidP="00E03E88">
      <w:pPr>
        <w:keepNext/>
        <w:keepLines/>
        <w:spacing w:after="166" w:line="250" w:lineRule="auto"/>
        <w:outlineLvl w:val="3"/>
        <w:rPr>
          <w:b/>
          <w:color w:val="0000CC"/>
          <w:sz w:val="24"/>
        </w:rPr>
      </w:pPr>
      <w:r w:rsidRPr="00E03E88">
        <w:rPr>
          <w:b/>
          <w:color w:val="0070C0"/>
          <w:sz w:val="24"/>
        </w:rPr>
        <w:t xml:space="preserve">Reaction of iron with water </w:t>
      </w:r>
    </w:p>
    <w:p w:rsidR="00E03E88" w:rsidRPr="00E03E88" w:rsidRDefault="00E03E88" w:rsidP="00E03E88">
      <w:pPr>
        <w:spacing w:after="152" w:line="266" w:lineRule="auto"/>
        <w:ind w:right="4"/>
        <w:rPr>
          <w:sz w:val="24"/>
        </w:rPr>
      </w:pPr>
      <w:r w:rsidRPr="00E03E88">
        <w:t>Iron does not react with cold water but with steam to form blue-black tri-iron trioxide oxide</w:t>
      </w:r>
      <w:r w:rsidRPr="00E03E88">
        <w:rPr>
          <w:sz w:val="24"/>
        </w:rPr>
        <w:t xml:space="preserve"> </w:t>
      </w:r>
    </w:p>
    <w:p w:rsidR="00E03E88" w:rsidRPr="00E03E88" w:rsidRDefault="00E03E88" w:rsidP="00E03E88">
      <w:pPr>
        <w:spacing w:after="152" w:line="266" w:lineRule="auto"/>
        <w:ind w:right="4"/>
        <w:rPr>
          <w:sz w:val="24"/>
        </w:rPr>
      </w:pPr>
      <w:r w:rsidRPr="00E03E88">
        <w:t>3Fe(s) + 4H</w:t>
      </w:r>
      <w:r w:rsidRPr="00E03E88">
        <w:rPr>
          <w:vertAlign w:val="subscript"/>
        </w:rPr>
        <w:t>2</w:t>
      </w:r>
      <w:r w:rsidRPr="00E03E88">
        <w:t>O(g)   → Fe</w:t>
      </w:r>
      <w:r w:rsidRPr="00E03E88">
        <w:rPr>
          <w:vertAlign w:val="subscript"/>
        </w:rPr>
        <w:t>3</w:t>
      </w:r>
      <w:r w:rsidRPr="00E03E88">
        <w:t>O</w:t>
      </w:r>
      <w:r w:rsidRPr="00E03E88">
        <w:rPr>
          <w:vertAlign w:val="subscript"/>
        </w:rPr>
        <w:t>4</w:t>
      </w:r>
      <w:r w:rsidRPr="00E03E88">
        <w:t>(s) + 4H</w:t>
      </w:r>
      <w:r w:rsidRPr="00E03E88">
        <w:rPr>
          <w:vertAlign w:val="subscript"/>
        </w:rPr>
        <w:t>2</w:t>
      </w:r>
      <w:r w:rsidRPr="00E03E88">
        <w:t xml:space="preserve">(g) </w:t>
      </w:r>
    </w:p>
    <w:p w:rsidR="00E03E88" w:rsidRPr="00E03E88" w:rsidRDefault="00E03E88" w:rsidP="00E03E88">
      <w:pPr>
        <w:spacing w:after="161"/>
        <w:rPr>
          <w:sz w:val="24"/>
        </w:rPr>
      </w:pPr>
      <w:r w:rsidRPr="00E03E88">
        <w:rPr>
          <w:b/>
          <w:color w:val="0070C0"/>
        </w:rPr>
        <w:lastRenderedPageBreak/>
        <w:t xml:space="preserve">Reaction of iron with acids </w:t>
      </w:r>
    </w:p>
    <w:p w:rsidR="00E03E88" w:rsidRPr="00E03E88" w:rsidRDefault="00E03E88" w:rsidP="00E03E88">
      <w:pPr>
        <w:spacing w:after="152" w:line="266" w:lineRule="auto"/>
        <w:ind w:right="4"/>
        <w:rPr>
          <w:sz w:val="24"/>
        </w:rPr>
      </w:pPr>
      <w:r w:rsidRPr="00E03E88">
        <w:t xml:space="preserve">Iron displaces hydrogen readily from dilute hydrochloric acid and sulphuric acids, forming iron (II) salts. Dilute nitric acid forms iron (II) nitrate and oxides of nitrogen. </w:t>
      </w:r>
    </w:p>
    <w:p w:rsidR="00E03E88" w:rsidRPr="00E03E88" w:rsidRDefault="00E03E88" w:rsidP="00E03E88">
      <w:pPr>
        <w:spacing w:after="171"/>
        <w:rPr>
          <w:sz w:val="24"/>
        </w:rPr>
      </w:pPr>
      <w:r w:rsidRPr="00E03E88">
        <w:t xml:space="preserve">  </w:t>
      </w:r>
    </w:p>
    <w:p w:rsidR="00E03E88" w:rsidRPr="00E03E88" w:rsidRDefault="00E03E88" w:rsidP="00E03E88">
      <w:pPr>
        <w:spacing w:after="173" w:line="266" w:lineRule="auto"/>
        <w:ind w:right="4"/>
        <w:rPr>
          <w:sz w:val="24"/>
        </w:rPr>
      </w:pPr>
      <w:r w:rsidRPr="00E03E88">
        <w:t>Fe(s) + 2HCl(aq) → FeCl</w:t>
      </w:r>
      <w:r w:rsidRPr="00E03E88">
        <w:rPr>
          <w:vertAlign w:val="subscript"/>
        </w:rPr>
        <w:t>2</w:t>
      </w:r>
      <w:r w:rsidRPr="00E03E88">
        <w:t xml:space="preserve"> (aq) 2H</w:t>
      </w:r>
      <w:r w:rsidRPr="00E03E88">
        <w:rPr>
          <w:vertAlign w:val="subscript"/>
        </w:rPr>
        <w:t>2</w:t>
      </w:r>
      <w:r w:rsidRPr="00E03E88">
        <w:t xml:space="preserve">(g) </w:t>
      </w:r>
    </w:p>
    <w:p w:rsidR="00E03E88" w:rsidRPr="00E03E88" w:rsidRDefault="00E03E88" w:rsidP="00E03E88">
      <w:pPr>
        <w:spacing w:after="152" w:line="266" w:lineRule="auto"/>
        <w:ind w:right="4"/>
        <w:rPr>
          <w:sz w:val="24"/>
        </w:rPr>
      </w:pPr>
      <w:r w:rsidRPr="00E03E88">
        <w:t>Fe(s) + H</w:t>
      </w:r>
      <w:r w:rsidRPr="00E03E88">
        <w:rPr>
          <w:vertAlign w:val="subscript"/>
        </w:rPr>
        <w:t>2</w:t>
      </w:r>
      <w:r w:rsidRPr="00E03E88">
        <w:t>SO</w:t>
      </w:r>
      <w:r w:rsidRPr="00E03E88">
        <w:rPr>
          <w:vertAlign w:val="subscript"/>
        </w:rPr>
        <w:t>4</w:t>
      </w:r>
      <w:r w:rsidRPr="00E03E88">
        <w:t>(aq) →FeSO</w:t>
      </w:r>
      <w:r w:rsidRPr="00E03E88">
        <w:rPr>
          <w:vertAlign w:val="subscript"/>
        </w:rPr>
        <w:t>4</w:t>
      </w:r>
      <w:r w:rsidRPr="00E03E88">
        <w:t>(aq) + H</w:t>
      </w:r>
      <w:r w:rsidRPr="00E03E88">
        <w:rPr>
          <w:vertAlign w:val="subscript"/>
        </w:rPr>
        <w:t>2</w:t>
      </w:r>
      <w:r w:rsidRPr="00E03E88">
        <w:t xml:space="preserve">(g) </w:t>
      </w:r>
    </w:p>
    <w:p w:rsidR="00E03E88" w:rsidRPr="00E03E88" w:rsidRDefault="00E03E88" w:rsidP="00E03E88">
      <w:pPr>
        <w:spacing w:after="152" w:line="266" w:lineRule="auto"/>
        <w:ind w:right="4"/>
        <w:rPr>
          <w:sz w:val="24"/>
        </w:rPr>
      </w:pPr>
      <w:r w:rsidRPr="00E03E88">
        <w:t>Concentrated H</w:t>
      </w:r>
      <w:r w:rsidRPr="00E03E88">
        <w:rPr>
          <w:vertAlign w:val="subscript"/>
        </w:rPr>
        <w:t>2</w:t>
      </w:r>
      <w:r w:rsidRPr="00E03E88">
        <w:t>SO</w:t>
      </w:r>
      <w:r w:rsidRPr="00E03E88">
        <w:rPr>
          <w:vertAlign w:val="subscript"/>
        </w:rPr>
        <w:t>4</w:t>
      </w:r>
      <w:r w:rsidRPr="00E03E88">
        <w:t xml:space="preserve"> gives a mixture of ferrous and ferric sulphates. </w:t>
      </w:r>
    </w:p>
    <w:p w:rsidR="00E03E88" w:rsidRPr="00E03E88" w:rsidRDefault="00E03E88" w:rsidP="00E03E88">
      <w:pPr>
        <w:spacing w:after="173" w:line="266" w:lineRule="auto"/>
        <w:ind w:right="4"/>
        <w:rPr>
          <w:sz w:val="24"/>
        </w:rPr>
      </w:pPr>
      <w:r w:rsidRPr="00E03E88">
        <w:t>Fe(s) + 2H</w:t>
      </w:r>
      <w:r w:rsidRPr="00E03E88">
        <w:rPr>
          <w:vertAlign w:val="subscript"/>
        </w:rPr>
        <w:t>2</w:t>
      </w:r>
      <w:r w:rsidRPr="00E03E88">
        <w:t>SO</w:t>
      </w:r>
      <w:r w:rsidRPr="00E03E88">
        <w:rPr>
          <w:vertAlign w:val="subscript"/>
        </w:rPr>
        <w:t>4</w:t>
      </w:r>
      <w:r w:rsidRPr="00E03E88">
        <w:t>(aq) →  FeSO</w:t>
      </w:r>
      <w:r w:rsidRPr="00E03E88">
        <w:rPr>
          <w:vertAlign w:val="subscript"/>
        </w:rPr>
        <w:t>4</w:t>
      </w:r>
      <w:r w:rsidRPr="00E03E88">
        <w:t>(aq) + SO</w:t>
      </w:r>
      <w:r w:rsidRPr="00E03E88">
        <w:rPr>
          <w:vertAlign w:val="subscript"/>
        </w:rPr>
        <w:t>2</w:t>
      </w:r>
      <w:r w:rsidRPr="00E03E88">
        <w:t>(g) + 2H</w:t>
      </w:r>
      <w:r w:rsidRPr="00E03E88">
        <w:rPr>
          <w:vertAlign w:val="subscript"/>
        </w:rPr>
        <w:t>2</w:t>
      </w:r>
      <w:r w:rsidRPr="00E03E88">
        <w:t xml:space="preserve">O(l) </w:t>
      </w:r>
    </w:p>
    <w:p w:rsidR="00E03E88" w:rsidRPr="00E03E88" w:rsidRDefault="00E03E88" w:rsidP="00E03E88">
      <w:pPr>
        <w:spacing w:after="152" w:line="266" w:lineRule="auto"/>
        <w:ind w:right="4"/>
        <w:rPr>
          <w:sz w:val="24"/>
        </w:rPr>
      </w:pPr>
      <w:r w:rsidRPr="00E03E88">
        <w:t>2FeSO</w:t>
      </w:r>
      <w:r w:rsidRPr="00E03E88">
        <w:rPr>
          <w:vertAlign w:val="subscript"/>
        </w:rPr>
        <w:t xml:space="preserve">4 </w:t>
      </w:r>
      <w:r w:rsidRPr="00E03E88">
        <w:t>(aq) + 2H</w:t>
      </w:r>
      <w:r w:rsidRPr="00E03E88">
        <w:rPr>
          <w:vertAlign w:val="subscript"/>
        </w:rPr>
        <w:t>2</w:t>
      </w:r>
      <w:r w:rsidRPr="00E03E88">
        <w:t>SO</w:t>
      </w:r>
      <w:r w:rsidRPr="00E03E88">
        <w:rPr>
          <w:vertAlign w:val="subscript"/>
        </w:rPr>
        <w:t>4</w:t>
      </w:r>
      <w:r w:rsidRPr="00E03E88">
        <w:t xml:space="preserve"> (aq) →  Fe</w:t>
      </w:r>
      <w:r w:rsidRPr="00E03E88">
        <w:rPr>
          <w:vertAlign w:val="subscript"/>
        </w:rPr>
        <w:t>2</w:t>
      </w:r>
      <w:r w:rsidRPr="00E03E88">
        <w:t>(SO</w:t>
      </w:r>
      <w:r w:rsidRPr="00E03E88">
        <w:rPr>
          <w:vertAlign w:val="subscript"/>
        </w:rPr>
        <w:t>4</w:t>
      </w:r>
      <w:r w:rsidRPr="00E03E88">
        <w:t>)</w:t>
      </w:r>
      <w:r w:rsidRPr="00E03E88">
        <w:rPr>
          <w:vertAlign w:val="subscript"/>
        </w:rPr>
        <w:t xml:space="preserve">3 </w:t>
      </w:r>
      <w:r w:rsidRPr="00E03E88">
        <w:t>(aq) + 2H</w:t>
      </w:r>
      <w:r w:rsidRPr="00E03E88">
        <w:rPr>
          <w:vertAlign w:val="subscript"/>
        </w:rPr>
        <w:t>2</w:t>
      </w:r>
      <w:r w:rsidRPr="00E03E88">
        <w:t>O (l) + SO</w:t>
      </w:r>
      <w:r w:rsidRPr="00E03E88">
        <w:rPr>
          <w:vertAlign w:val="subscript"/>
        </w:rPr>
        <w:t xml:space="preserve">2 </w:t>
      </w:r>
      <w:r w:rsidRPr="00E03E88">
        <w:t xml:space="preserve">(g)   </w:t>
      </w:r>
    </w:p>
    <w:p w:rsidR="00E03E88" w:rsidRPr="00E03E88" w:rsidRDefault="00E03E88" w:rsidP="00E03E88">
      <w:pPr>
        <w:spacing w:after="180"/>
        <w:rPr>
          <w:sz w:val="24"/>
        </w:rPr>
      </w:pPr>
      <w:r w:rsidRPr="00E03E88">
        <w:t xml:space="preserve"> </w:t>
      </w:r>
    </w:p>
    <w:p w:rsidR="00E03E88" w:rsidRPr="00E03E88" w:rsidRDefault="00E03E88" w:rsidP="00E03E88">
      <w:pPr>
        <w:keepNext/>
        <w:keepLines/>
        <w:spacing w:after="150" w:line="250" w:lineRule="auto"/>
        <w:outlineLvl w:val="3"/>
        <w:rPr>
          <w:b/>
          <w:color w:val="0000CC"/>
          <w:sz w:val="24"/>
        </w:rPr>
      </w:pPr>
      <w:r w:rsidRPr="00E03E88">
        <w:rPr>
          <w:b/>
          <w:color w:val="0070C0"/>
          <w:sz w:val="24"/>
        </w:rPr>
        <w:t xml:space="preserve">Action of alkalis, halogen and sulphur on iron </w:t>
      </w:r>
    </w:p>
    <w:p w:rsidR="00E03E88" w:rsidRPr="00E03E88" w:rsidRDefault="00E03E88" w:rsidP="00E03E88">
      <w:pPr>
        <w:spacing w:after="152" w:line="266" w:lineRule="auto"/>
        <w:ind w:right="4"/>
        <w:rPr>
          <w:sz w:val="24"/>
        </w:rPr>
      </w:pPr>
      <w:r w:rsidRPr="00E03E88">
        <w:t xml:space="preserve">Iron does not react with alkalis.  </w:t>
      </w:r>
    </w:p>
    <w:p w:rsidR="00E03E88" w:rsidRPr="00E03E88" w:rsidRDefault="00E03E88" w:rsidP="00E03E88">
      <w:pPr>
        <w:spacing w:after="152" w:line="266" w:lineRule="auto"/>
        <w:ind w:right="4"/>
        <w:rPr>
          <w:sz w:val="24"/>
        </w:rPr>
      </w:pPr>
      <w:r w:rsidRPr="00E03E88">
        <w:t xml:space="preserve">Halogens and sulphur combine with the heated metal forming halides and sulphide respectively. </w:t>
      </w:r>
    </w:p>
    <w:p w:rsidR="00E03E88" w:rsidRPr="00E03E88" w:rsidRDefault="00E03E88" w:rsidP="00E03E88">
      <w:pPr>
        <w:spacing w:after="152" w:line="266" w:lineRule="auto"/>
        <w:ind w:right="4"/>
        <w:rPr>
          <w:sz w:val="24"/>
        </w:rPr>
      </w:pPr>
      <w:r w:rsidRPr="00E03E88">
        <w:t>2Fe(s) + 3Cl</w:t>
      </w:r>
      <w:r w:rsidRPr="00E03E88">
        <w:rPr>
          <w:vertAlign w:val="subscript"/>
        </w:rPr>
        <w:t>2</w:t>
      </w:r>
      <w:r w:rsidRPr="00E03E88">
        <w:t>(g) → 2FeCl</w:t>
      </w:r>
      <w:r w:rsidRPr="00E03E88">
        <w:rPr>
          <w:vertAlign w:val="subscript"/>
        </w:rPr>
        <w:t xml:space="preserve">3 </w:t>
      </w:r>
      <w:r w:rsidRPr="00E03E88">
        <w:t xml:space="preserve">(g) </w:t>
      </w:r>
    </w:p>
    <w:p w:rsidR="00E03E88" w:rsidRPr="00E03E88" w:rsidRDefault="00E03E88" w:rsidP="00E03E88">
      <w:pPr>
        <w:spacing w:after="152" w:line="266" w:lineRule="auto"/>
        <w:ind w:right="4"/>
        <w:rPr>
          <w:sz w:val="24"/>
        </w:rPr>
      </w:pPr>
      <w:r w:rsidRPr="00E03E88">
        <w:t xml:space="preserve">Fe(s) + S(s)  →   FeS (s) </w:t>
      </w:r>
    </w:p>
    <w:p w:rsidR="00E03E88" w:rsidRPr="00E03E88" w:rsidRDefault="00E03E88" w:rsidP="00E03E88">
      <w:pPr>
        <w:spacing w:after="116"/>
        <w:rPr>
          <w:sz w:val="24"/>
        </w:rPr>
      </w:pPr>
      <w:r w:rsidRPr="00E03E88">
        <w:t xml:space="preserve"> </w:t>
      </w:r>
    </w:p>
    <w:p w:rsidR="00E03E88" w:rsidRPr="00E03E88" w:rsidRDefault="00E03E88" w:rsidP="00E03E88">
      <w:pPr>
        <w:spacing w:after="100"/>
        <w:rPr>
          <w:sz w:val="24"/>
        </w:rPr>
      </w:pPr>
      <w:r w:rsidRPr="00E03E88">
        <w:rPr>
          <w:noProof/>
          <w:sz w:val="24"/>
        </w:rPr>
        <w:drawing>
          <wp:inline distT="0" distB="0" distL="0" distR="0" wp14:anchorId="7498006C" wp14:editId="06551909">
            <wp:extent cx="1712595" cy="692785"/>
            <wp:effectExtent l="0" t="0" r="0" b="0"/>
            <wp:docPr id="38828" name="Picture 38828"/>
            <wp:cNvGraphicFramePr/>
            <a:graphic xmlns:a="http://schemas.openxmlformats.org/drawingml/2006/main">
              <a:graphicData uri="http://schemas.openxmlformats.org/drawingml/2006/picture">
                <pic:pic xmlns:pic="http://schemas.openxmlformats.org/drawingml/2006/picture">
                  <pic:nvPicPr>
                    <pic:cNvPr id="38828" name="Picture 38828"/>
                    <pic:cNvPicPr/>
                  </pic:nvPicPr>
                  <pic:blipFill>
                    <a:blip r:embed="rId179"/>
                    <a:stretch>
                      <a:fillRect/>
                    </a:stretch>
                  </pic:blipFill>
                  <pic:spPr>
                    <a:xfrm>
                      <a:off x="0" y="0"/>
                      <a:ext cx="1712595" cy="692785"/>
                    </a:xfrm>
                    <a:prstGeom prst="rect">
                      <a:avLst/>
                    </a:prstGeom>
                  </pic:spPr>
                </pic:pic>
              </a:graphicData>
            </a:graphic>
          </wp:inline>
        </w:drawing>
      </w:r>
      <w:r w:rsidRPr="00E03E88">
        <w:t xml:space="preserve"> </w:t>
      </w:r>
    </w:p>
    <w:p w:rsidR="00E03E88" w:rsidRPr="00E03E88" w:rsidRDefault="00E03E88" w:rsidP="00E03E88">
      <w:pPr>
        <w:rPr>
          <w:sz w:val="24"/>
        </w:rPr>
      </w:pPr>
      <w:r w:rsidRPr="00E03E88">
        <w:t xml:space="preserve"> </w:t>
      </w:r>
    </w:p>
    <w:p w:rsidR="00E03E88" w:rsidRPr="00E03E88" w:rsidRDefault="00E03E88" w:rsidP="00E03E88">
      <w:pPr>
        <w:spacing w:after="161"/>
        <w:rPr>
          <w:sz w:val="24"/>
        </w:rPr>
      </w:pPr>
      <w:r w:rsidRPr="00E03E88">
        <w:rPr>
          <w:b/>
          <w:color w:val="0070C0"/>
        </w:rPr>
        <w:t xml:space="preserve">Displacement of less electropositive metals </w:t>
      </w:r>
    </w:p>
    <w:p w:rsidR="00E03E88" w:rsidRPr="00E03E88" w:rsidRDefault="00E03E88" w:rsidP="00E03E88">
      <w:pPr>
        <w:spacing w:after="152" w:line="266" w:lineRule="auto"/>
        <w:ind w:right="4"/>
        <w:rPr>
          <w:sz w:val="24"/>
        </w:rPr>
      </w:pPr>
      <w:r w:rsidRPr="00E03E88">
        <w:t xml:space="preserve">Iron displaces copper from a solution of copper sulphate. </w:t>
      </w:r>
    </w:p>
    <w:p w:rsidR="00E03E88" w:rsidRPr="00E03E88" w:rsidRDefault="00E03E88" w:rsidP="00E03E88">
      <w:pPr>
        <w:spacing w:after="187" w:line="266" w:lineRule="auto"/>
        <w:ind w:right="4"/>
        <w:rPr>
          <w:sz w:val="24"/>
        </w:rPr>
      </w:pPr>
      <w:r w:rsidRPr="00E03E88">
        <w:t>Fe(s) + Cu</w:t>
      </w:r>
      <w:r w:rsidRPr="00E03E88">
        <w:rPr>
          <w:vertAlign w:val="superscript"/>
        </w:rPr>
        <w:t>2+</w:t>
      </w:r>
      <w:r w:rsidRPr="00E03E88">
        <w:t>(aq) →  Fe</w:t>
      </w:r>
      <w:r w:rsidRPr="00E03E88">
        <w:rPr>
          <w:vertAlign w:val="superscript"/>
        </w:rPr>
        <w:t>2+</w:t>
      </w:r>
      <w:r w:rsidRPr="00E03E88">
        <w:t xml:space="preserve">(aq) + Cu(s) </w:t>
      </w:r>
    </w:p>
    <w:p w:rsidR="00E03E88" w:rsidRPr="00E03E88" w:rsidRDefault="00E03E88" w:rsidP="00E03E88">
      <w:pPr>
        <w:spacing w:after="161"/>
        <w:rPr>
          <w:sz w:val="24"/>
        </w:rPr>
      </w:pPr>
      <w:r w:rsidRPr="00E03E88">
        <w:rPr>
          <w:b/>
          <w:color w:val="0070C0"/>
        </w:rPr>
        <w:t xml:space="preserve">Hydrolysis of Iron III slats in water </w:t>
      </w:r>
    </w:p>
    <w:p w:rsidR="00E03E88" w:rsidRPr="00E03E88" w:rsidRDefault="00E03E88" w:rsidP="00E03E88">
      <w:pPr>
        <w:spacing w:after="188" w:line="266" w:lineRule="auto"/>
        <w:ind w:right="4"/>
        <w:rPr>
          <w:sz w:val="24"/>
        </w:rPr>
      </w:pPr>
      <w:r w:rsidRPr="00E03E88">
        <w:t xml:space="preserve">Iron III salts hydrolyze in water to form acidic solution </w:t>
      </w:r>
    </w:p>
    <w:p w:rsidR="00E03E88" w:rsidRPr="00E03E88" w:rsidRDefault="00E03E88" w:rsidP="00E03E88">
      <w:pPr>
        <w:spacing w:after="176" w:line="266" w:lineRule="auto"/>
        <w:ind w:right="4"/>
        <w:rPr>
          <w:sz w:val="24"/>
        </w:rPr>
      </w:pPr>
      <w:r w:rsidRPr="00E03E88">
        <w:t>Fe</w:t>
      </w:r>
      <w:r w:rsidRPr="00E03E88">
        <w:rPr>
          <w:vertAlign w:val="superscript"/>
        </w:rPr>
        <w:t>3+</w:t>
      </w:r>
      <w:r w:rsidRPr="00E03E88">
        <w:t>(aq) + 3H</w:t>
      </w:r>
      <w:r w:rsidRPr="00E03E88">
        <w:rPr>
          <w:vertAlign w:val="subscript"/>
        </w:rPr>
        <w:t>2</w:t>
      </w:r>
      <w:r w:rsidRPr="00E03E88">
        <w:t xml:space="preserve">O(l) →  </w:t>
      </w:r>
      <w:r w:rsidRPr="00E03E88">
        <w:rPr>
          <w:vertAlign w:val="subscript"/>
        </w:rPr>
        <w:t xml:space="preserve"> </w:t>
      </w:r>
      <w:r w:rsidRPr="00E03E88">
        <w:t>Fe(OH)</w:t>
      </w:r>
      <w:r w:rsidRPr="00E03E88">
        <w:rPr>
          <w:vertAlign w:val="subscript"/>
        </w:rPr>
        <w:t>3</w:t>
      </w:r>
      <w:r w:rsidRPr="00E03E88">
        <w:t>(s) +3H</w:t>
      </w:r>
      <w:r w:rsidRPr="00E03E88">
        <w:rPr>
          <w:vertAlign w:val="superscript"/>
        </w:rPr>
        <w:t>+</w:t>
      </w:r>
      <w:r w:rsidRPr="00E03E88">
        <w:t xml:space="preserve">(aq) </w:t>
      </w:r>
    </w:p>
    <w:p w:rsidR="00E03E88" w:rsidRPr="00E03E88" w:rsidRDefault="00E03E88" w:rsidP="00E03E88">
      <w:pPr>
        <w:spacing w:after="187" w:line="266" w:lineRule="auto"/>
        <w:ind w:right="4"/>
        <w:rPr>
          <w:sz w:val="24"/>
        </w:rPr>
      </w:pPr>
      <w:r w:rsidRPr="00E03E88">
        <w:t xml:space="preserve">Consequently, Iron III solution  </w:t>
      </w:r>
    </w:p>
    <w:p w:rsidR="00E03E88" w:rsidRPr="00E03E88" w:rsidRDefault="00E03E88" w:rsidP="00E03E88">
      <w:pPr>
        <w:numPr>
          <w:ilvl w:val="0"/>
          <w:numId w:val="182"/>
        </w:numPr>
        <w:spacing w:after="152" w:line="266" w:lineRule="auto"/>
        <w:ind w:right="729" w:hanging="360"/>
        <w:jc w:val="both"/>
        <w:rPr>
          <w:sz w:val="24"/>
        </w:rPr>
      </w:pPr>
      <w:r w:rsidRPr="00E03E88">
        <w:lastRenderedPageBreak/>
        <w:t xml:space="preserve">turns blue litmus paper red. </w:t>
      </w:r>
    </w:p>
    <w:p w:rsidR="00E03E88" w:rsidRPr="00E03E88" w:rsidRDefault="00E03E88" w:rsidP="00E03E88">
      <w:pPr>
        <w:numPr>
          <w:ilvl w:val="0"/>
          <w:numId w:val="182"/>
        </w:numPr>
        <w:spacing w:after="3" w:line="266" w:lineRule="auto"/>
        <w:ind w:right="729" w:hanging="360"/>
        <w:jc w:val="both"/>
        <w:rPr>
          <w:sz w:val="24"/>
        </w:rPr>
      </w:pPr>
      <w:r w:rsidRPr="00E03E88">
        <w:t xml:space="preserve">Liberate carbon dioxide from carbonates with formation of brown precipitate </w:t>
      </w:r>
      <w:r w:rsidRPr="00E03E88">
        <w:rPr>
          <w:rFonts w:ascii="Times New Roman" w:eastAsia="Times New Roman" w:hAnsi="Times New Roman" w:cs="Times New Roman"/>
        </w:rPr>
        <w:t>-</w:t>
      </w:r>
      <w:r w:rsidRPr="00E03E88">
        <w:rPr>
          <w:rFonts w:ascii="Arial" w:eastAsia="Arial" w:hAnsi="Arial" w:cs="Arial"/>
        </w:rPr>
        <w:t xml:space="preserve"> </w:t>
      </w:r>
      <w:r w:rsidRPr="00E03E88">
        <w:rPr>
          <w:rFonts w:ascii="Arial" w:eastAsia="Arial" w:hAnsi="Arial" w:cs="Arial"/>
        </w:rPr>
        <w:tab/>
      </w:r>
      <w:r w:rsidRPr="00E03E88">
        <w:t xml:space="preserve">Has pH less than 7 </w:t>
      </w:r>
    </w:p>
    <w:p w:rsidR="00E03E88" w:rsidRPr="00E03E88" w:rsidRDefault="00E03E88" w:rsidP="00E03E88">
      <w:pPr>
        <w:spacing w:after="189" w:line="266" w:lineRule="auto"/>
        <w:ind w:right="4"/>
        <w:rPr>
          <w:sz w:val="24"/>
        </w:rPr>
      </w:pPr>
      <w:r w:rsidRPr="00E03E88">
        <w:t xml:space="preserve">Reaction iron III solution with sodium carbonate solution </w:t>
      </w:r>
    </w:p>
    <w:p w:rsidR="00E03E88" w:rsidRPr="00E03E88" w:rsidRDefault="00E03E88" w:rsidP="00E03E88">
      <w:pPr>
        <w:spacing w:after="178" w:line="266" w:lineRule="auto"/>
        <w:ind w:right="4"/>
        <w:rPr>
          <w:sz w:val="24"/>
        </w:rPr>
      </w:pPr>
      <w:r w:rsidRPr="00E03E88">
        <w:t>2F</w:t>
      </w:r>
      <w:r w:rsidRPr="00E03E88">
        <w:rPr>
          <w:vertAlign w:val="superscript"/>
        </w:rPr>
        <w:t>3+</w:t>
      </w:r>
      <w:r w:rsidRPr="00E03E88">
        <w:t>(aq) + 3CO</w:t>
      </w:r>
      <w:r w:rsidRPr="00E03E88">
        <w:rPr>
          <w:vertAlign w:val="subscript"/>
        </w:rPr>
        <w:t>3</w:t>
      </w:r>
      <w:r w:rsidRPr="00E03E88">
        <w:rPr>
          <w:vertAlign w:val="superscript"/>
        </w:rPr>
        <w:t>2-</w:t>
      </w:r>
      <w:r w:rsidRPr="00E03E88">
        <w:t>(aq) + 3H</w:t>
      </w:r>
      <w:r w:rsidRPr="00E03E88">
        <w:rPr>
          <w:vertAlign w:val="subscript"/>
        </w:rPr>
        <w:t>2</w:t>
      </w:r>
      <w:r w:rsidRPr="00E03E88">
        <w:t>O(l)    → 2Fe(OH)</w:t>
      </w:r>
      <w:r w:rsidRPr="00E03E88">
        <w:rPr>
          <w:vertAlign w:val="subscript"/>
        </w:rPr>
        <w:t>3</w:t>
      </w:r>
      <w:r w:rsidRPr="00E03E88">
        <w:t>(s) + 3CO</w:t>
      </w:r>
      <w:r w:rsidRPr="00E03E88">
        <w:rPr>
          <w:vertAlign w:val="subscript"/>
        </w:rPr>
        <w:t>2</w:t>
      </w:r>
      <w:r w:rsidRPr="00E03E88">
        <w:t xml:space="preserve">(g) </w:t>
      </w:r>
    </w:p>
    <w:p w:rsidR="00E03E88" w:rsidRPr="00E03E88" w:rsidRDefault="00E03E88" w:rsidP="00E03E88">
      <w:pPr>
        <w:spacing w:after="161"/>
        <w:rPr>
          <w:sz w:val="24"/>
        </w:rPr>
      </w:pPr>
      <w:r w:rsidRPr="00E03E88">
        <w:rPr>
          <w:b/>
          <w:color w:val="0070C0"/>
        </w:rPr>
        <w:t xml:space="preserve">Observation </w:t>
      </w:r>
    </w:p>
    <w:p w:rsidR="00E03E88" w:rsidRPr="00E03E88" w:rsidRDefault="00E03E88" w:rsidP="00E03E88">
      <w:pPr>
        <w:spacing w:after="174" w:line="266" w:lineRule="auto"/>
        <w:ind w:right="4"/>
        <w:rPr>
          <w:sz w:val="24"/>
        </w:rPr>
      </w:pPr>
      <w:r w:rsidRPr="00E03E88">
        <w:t xml:space="preserve">A brown ppt. formed with effervescence  </w:t>
      </w:r>
    </w:p>
    <w:p w:rsidR="00E03E88" w:rsidRPr="00E03E88" w:rsidRDefault="00E03E88" w:rsidP="00E03E88">
      <w:pPr>
        <w:keepNext/>
        <w:keepLines/>
        <w:spacing w:after="5" w:line="267" w:lineRule="auto"/>
        <w:outlineLvl w:val="4"/>
        <w:rPr>
          <w:b/>
          <w:color w:val="0070C0"/>
          <w:sz w:val="24"/>
        </w:rPr>
      </w:pPr>
      <w:r w:rsidRPr="00E03E88">
        <w:rPr>
          <w:b/>
          <w:color w:val="FF0000"/>
          <w:sz w:val="24"/>
        </w:rPr>
        <w:t xml:space="preserve">Trial 52 </w:t>
      </w:r>
    </w:p>
    <w:p w:rsidR="00E03E88" w:rsidRPr="00E03E88" w:rsidRDefault="00E03E88" w:rsidP="00E03E88">
      <w:pPr>
        <w:spacing w:after="152" w:line="268" w:lineRule="auto"/>
        <w:ind w:right="2"/>
        <w:jc w:val="both"/>
        <w:rPr>
          <w:sz w:val="24"/>
        </w:rPr>
      </w:pPr>
      <w:r w:rsidRPr="00E03E88">
        <w:rPr>
          <w:i/>
        </w:rPr>
        <w:t>State what would be observed and write an equation for the reaction that takes place when aqueous iron (III) chloride with sodium carbonate                                         (3</w:t>
      </w:r>
      <w:r w:rsidRPr="00E03E88">
        <w:t>½</w:t>
      </w:r>
      <w:r w:rsidRPr="00E03E88">
        <w:rPr>
          <w:i/>
        </w:rPr>
        <w:t xml:space="preserve"> marks)</w:t>
      </w:r>
      <w:r w:rsidRPr="00E03E88">
        <w:t xml:space="preserve"> </w:t>
      </w:r>
    </w:p>
    <w:p w:rsidR="00E03E88" w:rsidRPr="00E03E88" w:rsidRDefault="00E03E88" w:rsidP="00E03E88">
      <w:pPr>
        <w:spacing w:after="161"/>
        <w:rPr>
          <w:sz w:val="24"/>
        </w:rPr>
      </w:pPr>
      <w:r w:rsidRPr="00E03E88">
        <w:rPr>
          <w:b/>
          <w:color w:val="0070C0"/>
        </w:rPr>
        <w:t xml:space="preserve">Reactions of iron (III) as an oxidizing agent </w:t>
      </w:r>
    </w:p>
    <w:p w:rsidR="00E03E88" w:rsidRPr="00E03E88" w:rsidRDefault="00E03E88" w:rsidP="00E03E88">
      <w:pPr>
        <w:spacing w:after="190" w:line="266" w:lineRule="auto"/>
        <w:ind w:right="4"/>
        <w:rPr>
          <w:sz w:val="24"/>
        </w:rPr>
      </w:pPr>
      <w:r w:rsidRPr="00E03E88">
        <w:t>Iron (III) compounds are strong oxidizing agents, for instance, it oxidizes iodide ions (I</w:t>
      </w:r>
      <w:r w:rsidRPr="00E03E88">
        <w:rPr>
          <w:vertAlign w:val="superscript"/>
        </w:rPr>
        <w:t>-</w:t>
      </w:r>
      <w:r w:rsidRPr="00E03E88">
        <w:t>) to iodine and tin (II) compounds to tin (IV) compounds and itself reduced to Fe</w:t>
      </w:r>
      <w:r w:rsidRPr="00E03E88">
        <w:rPr>
          <w:vertAlign w:val="superscript"/>
        </w:rPr>
        <w:t>2+</w:t>
      </w:r>
      <w:r w:rsidRPr="00E03E88">
        <w:t xml:space="preserve"> compounds.  </w:t>
      </w:r>
    </w:p>
    <w:p w:rsidR="00E03E88" w:rsidRPr="00E03E88" w:rsidRDefault="00E03E88" w:rsidP="00E03E88">
      <w:pPr>
        <w:spacing w:after="201" w:line="266" w:lineRule="auto"/>
        <w:ind w:right="4"/>
        <w:rPr>
          <w:sz w:val="24"/>
        </w:rPr>
      </w:pPr>
      <w:r w:rsidRPr="00E03E88">
        <w:t>2Fe</w:t>
      </w:r>
      <w:r w:rsidRPr="00E03E88">
        <w:rPr>
          <w:vertAlign w:val="superscript"/>
        </w:rPr>
        <w:t>3+</w:t>
      </w:r>
      <w:r w:rsidRPr="00E03E88">
        <w:t>(aq) + 2I</w:t>
      </w:r>
      <w:r w:rsidRPr="00E03E88">
        <w:rPr>
          <w:vertAlign w:val="superscript"/>
        </w:rPr>
        <w:t>-</w:t>
      </w:r>
      <w:r w:rsidRPr="00E03E88">
        <w:t>(aq) → 2F</w:t>
      </w:r>
      <w:r w:rsidRPr="00E03E88">
        <w:rPr>
          <w:vertAlign w:val="superscript"/>
        </w:rPr>
        <w:t>2+</w:t>
      </w:r>
      <w:r w:rsidRPr="00E03E88">
        <w:t>(aq) + I</w:t>
      </w:r>
      <w:r w:rsidRPr="00E03E88">
        <w:rPr>
          <w:vertAlign w:val="subscript"/>
        </w:rPr>
        <w:t>2</w:t>
      </w:r>
      <w:r w:rsidRPr="00E03E88">
        <w:t xml:space="preserve">(aq) </w:t>
      </w:r>
    </w:p>
    <w:p w:rsidR="00E03E88" w:rsidRPr="00E03E88" w:rsidRDefault="00E03E88" w:rsidP="00E03E88">
      <w:pPr>
        <w:spacing w:after="217" w:line="266" w:lineRule="auto"/>
        <w:ind w:right="4"/>
        <w:rPr>
          <w:sz w:val="24"/>
        </w:rPr>
      </w:pPr>
      <w:r w:rsidRPr="00E03E88">
        <w:t>2Fe</w:t>
      </w:r>
      <w:r w:rsidRPr="00E03E88">
        <w:rPr>
          <w:vertAlign w:val="superscript"/>
        </w:rPr>
        <w:t>3+</w:t>
      </w:r>
      <w:r w:rsidRPr="00E03E88">
        <w:t>(aq) + Sn</w:t>
      </w:r>
      <w:r w:rsidRPr="00E03E88">
        <w:rPr>
          <w:vertAlign w:val="superscript"/>
        </w:rPr>
        <w:t>2+</w:t>
      </w:r>
      <w:r w:rsidRPr="00E03E88">
        <w:t>(aq)  → 2F</w:t>
      </w:r>
      <w:r w:rsidRPr="00E03E88">
        <w:rPr>
          <w:vertAlign w:val="superscript"/>
        </w:rPr>
        <w:t>2+</w:t>
      </w:r>
      <w:r w:rsidRPr="00E03E88">
        <w:t>(aq) + Sn</w:t>
      </w:r>
      <w:r w:rsidRPr="00E03E88">
        <w:rPr>
          <w:vertAlign w:val="superscript"/>
        </w:rPr>
        <w:t>2+</w:t>
      </w:r>
      <w:r w:rsidRPr="00E03E88">
        <w:t xml:space="preserve">(aq) </w:t>
      </w:r>
    </w:p>
    <w:p w:rsidR="00E03E88" w:rsidRPr="00E03E88" w:rsidRDefault="00E03E88" w:rsidP="00E03E88">
      <w:pPr>
        <w:keepNext/>
        <w:keepLines/>
        <w:spacing w:after="5" w:line="267" w:lineRule="auto"/>
        <w:outlineLvl w:val="4"/>
        <w:rPr>
          <w:b/>
          <w:color w:val="0070C0"/>
          <w:sz w:val="24"/>
        </w:rPr>
      </w:pPr>
      <w:r w:rsidRPr="00E03E88">
        <w:rPr>
          <w:b/>
          <w:color w:val="FF0000"/>
          <w:sz w:val="24"/>
        </w:rPr>
        <w:t xml:space="preserve">Trial 53 </w:t>
      </w:r>
    </w:p>
    <w:p w:rsidR="00E03E88" w:rsidRPr="00E03E88" w:rsidRDefault="00E03E88" w:rsidP="00E03E88">
      <w:pPr>
        <w:spacing w:after="152" w:line="268" w:lineRule="auto"/>
        <w:ind w:right="2"/>
        <w:jc w:val="both"/>
        <w:rPr>
          <w:sz w:val="24"/>
        </w:rPr>
      </w:pPr>
      <w:r w:rsidRPr="00E03E88">
        <w:rPr>
          <w:i/>
        </w:rPr>
        <w:t>A solution of Iron (III) chloride was added to an aqueous solution of tin (II) chloride acidified with hydrochloric acid and the mixture shaken.</w:t>
      </w:r>
      <w:r w:rsidRPr="00E03E88">
        <w:t xml:space="preserve"> </w:t>
      </w:r>
    </w:p>
    <w:p w:rsidR="00E03E88" w:rsidRPr="00E03E88" w:rsidRDefault="00E03E88" w:rsidP="00E03E88">
      <w:pPr>
        <w:numPr>
          <w:ilvl w:val="0"/>
          <w:numId w:val="183"/>
        </w:numPr>
        <w:spacing w:after="152" w:line="268" w:lineRule="auto"/>
        <w:ind w:left="741" w:right="2" w:hanging="296"/>
        <w:jc w:val="both"/>
        <w:rPr>
          <w:sz w:val="24"/>
        </w:rPr>
      </w:pPr>
      <w:r w:rsidRPr="00E03E88">
        <w:rPr>
          <w:i/>
        </w:rPr>
        <w:t xml:space="preserve">State what was observed. </w:t>
      </w:r>
      <w:r w:rsidRPr="00E03E88">
        <w:rPr>
          <w:i/>
        </w:rPr>
        <w:tab/>
        <w:t>(1 mark)</w:t>
      </w:r>
      <w:r w:rsidRPr="00E03E88">
        <w:t xml:space="preserve"> </w:t>
      </w:r>
    </w:p>
    <w:p w:rsidR="00E03E88" w:rsidRPr="00E03E88" w:rsidRDefault="00E03E88" w:rsidP="00E03E88">
      <w:pPr>
        <w:numPr>
          <w:ilvl w:val="0"/>
          <w:numId w:val="183"/>
        </w:numPr>
        <w:spacing w:after="152" w:line="268" w:lineRule="auto"/>
        <w:ind w:left="741" w:right="2" w:hanging="296"/>
        <w:jc w:val="both"/>
        <w:rPr>
          <w:sz w:val="24"/>
        </w:rPr>
      </w:pPr>
      <w:r w:rsidRPr="00E03E88">
        <w:rPr>
          <w:i/>
        </w:rPr>
        <w:t>Write an equation for the reaction that took place.</w:t>
      </w:r>
      <w:r w:rsidRPr="00E03E88">
        <w:t xml:space="preserve"> </w:t>
      </w:r>
    </w:p>
    <w:p w:rsidR="00E03E88" w:rsidRPr="00E03E88" w:rsidRDefault="00E03E88" w:rsidP="00E03E88">
      <w:pPr>
        <w:spacing w:after="205"/>
        <w:rPr>
          <w:sz w:val="24"/>
        </w:rPr>
      </w:pPr>
      <w:r w:rsidRPr="00E03E88">
        <w:t xml:space="preserve"> </w:t>
      </w:r>
    </w:p>
    <w:p w:rsidR="00E03E88" w:rsidRPr="00E03E88" w:rsidRDefault="00E03E88" w:rsidP="00E03E88">
      <w:pPr>
        <w:keepNext/>
        <w:keepLines/>
        <w:spacing w:after="5" w:line="267" w:lineRule="auto"/>
        <w:outlineLvl w:val="4"/>
        <w:rPr>
          <w:b/>
          <w:color w:val="0070C0"/>
          <w:sz w:val="24"/>
        </w:rPr>
      </w:pPr>
      <w:r w:rsidRPr="00E03E88">
        <w:rPr>
          <w:b/>
          <w:color w:val="FF0000"/>
          <w:sz w:val="24"/>
        </w:rPr>
        <w:t>Qualitative analysis of Fe</w:t>
      </w:r>
      <w:r w:rsidRPr="00E03E88">
        <w:rPr>
          <w:b/>
          <w:color w:val="FF0000"/>
          <w:sz w:val="24"/>
          <w:vertAlign w:val="superscript"/>
        </w:rPr>
        <w:t>2+</w:t>
      </w:r>
      <w:r w:rsidRPr="00E03E88">
        <w:rPr>
          <w:b/>
          <w:color w:val="FF0000"/>
          <w:sz w:val="24"/>
        </w:rPr>
        <w:t xml:space="preserve"> salt </w:t>
      </w:r>
    </w:p>
    <w:p w:rsidR="00E03E88" w:rsidRPr="00E03E88" w:rsidRDefault="00E03E88" w:rsidP="00E03E88">
      <w:pPr>
        <w:spacing w:after="180" w:line="266" w:lineRule="auto"/>
        <w:ind w:right="4"/>
        <w:rPr>
          <w:sz w:val="24"/>
        </w:rPr>
      </w:pPr>
      <w:r w:rsidRPr="00E03E88">
        <w:t>Common iron II salts include</w:t>
      </w:r>
      <w:r w:rsidRPr="00E03E88">
        <w:rPr>
          <w:sz w:val="24"/>
        </w:rPr>
        <w:t xml:space="preserve"> </w:t>
      </w:r>
    </w:p>
    <w:p w:rsidR="00E03E88" w:rsidRPr="00E03E88" w:rsidRDefault="00E03E88" w:rsidP="00E03E88">
      <w:pPr>
        <w:numPr>
          <w:ilvl w:val="0"/>
          <w:numId w:val="184"/>
        </w:numPr>
        <w:spacing w:after="23" w:line="266" w:lineRule="auto"/>
        <w:ind w:left="1201" w:right="4" w:hanging="409"/>
        <w:jc w:val="both"/>
        <w:rPr>
          <w:sz w:val="24"/>
        </w:rPr>
      </w:pPr>
      <w:r w:rsidRPr="00E03E88">
        <w:t>Ferrous sulphate: FeSO</w:t>
      </w:r>
      <w:r w:rsidRPr="00E03E88">
        <w:rPr>
          <w:vertAlign w:val="subscript"/>
        </w:rPr>
        <w:t>4</w:t>
      </w:r>
      <w:r w:rsidRPr="00E03E88">
        <w:t>.7H</w:t>
      </w:r>
      <w:r w:rsidRPr="00E03E88">
        <w:rPr>
          <w:vertAlign w:val="subscript"/>
        </w:rPr>
        <w:t>2</w:t>
      </w:r>
      <w:r w:rsidRPr="00E03E88">
        <w:t xml:space="preserve">O </w:t>
      </w:r>
    </w:p>
    <w:p w:rsidR="00E03E88" w:rsidRPr="00E03E88" w:rsidRDefault="00E03E88" w:rsidP="00E03E88">
      <w:pPr>
        <w:numPr>
          <w:ilvl w:val="0"/>
          <w:numId w:val="184"/>
        </w:numPr>
        <w:spacing w:after="18" w:line="266" w:lineRule="auto"/>
        <w:ind w:left="1201" w:right="4" w:hanging="409"/>
        <w:jc w:val="both"/>
        <w:rPr>
          <w:sz w:val="24"/>
        </w:rPr>
      </w:pPr>
      <w:r w:rsidRPr="00E03E88">
        <w:t>Ammonium ferrous sulphate (NH</w:t>
      </w:r>
      <w:r w:rsidRPr="00E03E88">
        <w:rPr>
          <w:vertAlign w:val="subscript"/>
        </w:rPr>
        <w:t>4</w:t>
      </w:r>
      <w:r w:rsidRPr="00E03E88">
        <w:t>)</w:t>
      </w:r>
      <w:r w:rsidRPr="00E03E88">
        <w:rPr>
          <w:vertAlign w:val="subscript"/>
        </w:rPr>
        <w:t>2</w:t>
      </w:r>
      <w:r w:rsidRPr="00E03E88">
        <w:t>Fe(SO</w:t>
      </w:r>
      <w:r w:rsidRPr="00E03E88">
        <w:rPr>
          <w:vertAlign w:val="subscript"/>
        </w:rPr>
        <w:t>4</w:t>
      </w:r>
      <w:r w:rsidRPr="00E03E88">
        <w:t>)</w:t>
      </w:r>
      <w:r w:rsidRPr="00E03E88">
        <w:rPr>
          <w:vertAlign w:val="subscript"/>
        </w:rPr>
        <w:t>2</w:t>
      </w:r>
      <w:r w:rsidRPr="00E03E88">
        <w:t>.6H</w:t>
      </w:r>
      <w:r w:rsidRPr="00E03E88">
        <w:rPr>
          <w:vertAlign w:val="subscript"/>
        </w:rPr>
        <w:t>2</w:t>
      </w:r>
      <w:r w:rsidRPr="00E03E88">
        <w:t xml:space="preserve">O </w:t>
      </w:r>
    </w:p>
    <w:p w:rsidR="00E03E88" w:rsidRPr="00E03E88" w:rsidRDefault="00E03E88" w:rsidP="00E03E88">
      <w:pPr>
        <w:numPr>
          <w:ilvl w:val="0"/>
          <w:numId w:val="184"/>
        </w:numPr>
        <w:spacing w:after="0" w:line="266" w:lineRule="auto"/>
        <w:ind w:left="1201" w:right="4" w:hanging="409"/>
        <w:jc w:val="both"/>
        <w:rPr>
          <w:sz w:val="24"/>
        </w:rPr>
      </w:pPr>
      <w:r w:rsidRPr="00E03E88">
        <w:t>Ferrous oxalate. FeC</w:t>
      </w:r>
      <w:r w:rsidRPr="00E03E88">
        <w:rPr>
          <w:vertAlign w:val="subscript"/>
        </w:rPr>
        <w:t>2</w:t>
      </w:r>
      <w:r w:rsidRPr="00E03E88">
        <w:t>O</w:t>
      </w:r>
      <w:r w:rsidRPr="00E03E88">
        <w:rPr>
          <w:vertAlign w:val="subscript"/>
        </w:rPr>
        <w:t>4</w:t>
      </w:r>
      <w:r w:rsidRPr="00E03E88">
        <w:t xml:space="preserve"> </w:t>
      </w:r>
    </w:p>
    <w:p w:rsidR="00E03E88" w:rsidRPr="00E03E88" w:rsidRDefault="00E03E88" w:rsidP="00E03E88">
      <w:pPr>
        <w:spacing w:after="204"/>
        <w:rPr>
          <w:sz w:val="24"/>
        </w:rPr>
      </w:pPr>
      <w:r w:rsidRPr="00E03E88">
        <w:t xml:space="preserve"> </w:t>
      </w:r>
    </w:p>
    <w:p w:rsidR="00E03E88" w:rsidRPr="00E03E88" w:rsidRDefault="00E03E88" w:rsidP="00E03E88">
      <w:pPr>
        <w:keepNext/>
        <w:keepLines/>
        <w:spacing w:after="73" w:line="267" w:lineRule="auto"/>
        <w:outlineLvl w:val="4"/>
        <w:rPr>
          <w:b/>
          <w:color w:val="0070C0"/>
          <w:sz w:val="24"/>
        </w:rPr>
      </w:pPr>
      <w:r w:rsidRPr="00E03E88">
        <w:rPr>
          <w:b/>
          <w:color w:val="FF0000"/>
          <w:sz w:val="24"/>
        </w:rPr>
        <w:t>Qualitative analysis of Fe</w:t>
      </w:r>
      <w:r w:rsidRPr="00E03E88">
        <w:rPr>
          <w:b/>
          <w:color w:val="FF0000"/>
          <w:sz w:val="24"/>
          <w:vertAlign w:val="superscript"/>
        </w:rPr>
        <w:t>2+</w:t>
      </w:r>
      <w:r w:rsidRPr="00E03E88">
        <w:rPr>
          <w:b/>
          <w:color w:val="FF0000"/>
          <w:sz w:val="24"/>
        </w:rPr>
        <w:t xml:space="preserve"> salt </w:t>
      </w:r>
    </w:p>
    <w:p w:rsidR="00E03E88" w:rsidRPr="00E03E88" w:rsidRDefault="00E03E88" w:rsidP="00E03E88">
      <w:pPr>
        <w:numPr>
          <w:ilvl w:val="0"/>
          <w:numId w:val="185"/>
        </w:numPr>
        <w:spacing w:after="0" w:line="266" w:lineRule="auto"/>
        <w:ind w:left="795" w:right="4" w:hanging="350"/>
        <w:jc w:val="both"/>
        <w:rPr>
          <w:sz w:val="24"/>
        </w:rPr>
      </w:pPr>
      <w:r w:rsidRPr="00E03E88">
        <w:t>Addition of dilute sodium hydroxide or ammonia solution</w:t>
      </w:r>
      <w:r w:rsidRPr="00E03E88">
        <w:rPr>
          <w:sz w:val="24"/>
        </w:rPr>
        <w:t xml:space="preserve"> </w:t>
      </w:r>
    </w:p>
    <w:p w:rsidR="00E03E88" w:rsidRPr="00E03E88" w:rsidRDefault="00E03E88" w:rsidP="00E03E88">
      <w:pPr>
        <w:spacing w:after="152" w:line="266" w:lineRule="auto"/>
        <w:ind w:right="4"/>
        <w:rPr>
          <w:sz w:val="24"/>
        </w:rPr>
      </w:pPr>
      <w:r w:rsidRPr="00E03E88">
        <w:lastRenderedPageBreak/>
        <w:t xml:space="preserve">Observation </w:t>
      </w:r>
    </w:p>
    <w:p w:rsidR="00E03E88" w:rsidRPr="00E03E88" w:rsidRDefault="00E03E88" w:rsidP="00E03E88">
      <w:pPr>
        <w:spacing w:after="181" w:line="266" w:lineRule="auto"/>
        <w:ind w:right="4"/>
        <w:rPr>
          <w:sz w:val="24"/>
        </w:rPr>
      </w:pPr>
      <w:r w:rsidRPr="00E03E88">
        <w:t xml:space="preserve">A dirty green precipitate insoluble in excess turn brown on standing. </w:t>
      </w:r>
    </w:p>
    <w:p w:rsidR="00E03E88" w:rsidRPr="00E03E88" w:rsidRDefault="00E03E88" w:rsidP="00E03E88">
      <w:pPr>
        <w:spacing w:after="152" w:line="266" w:lineRule="auto"/>
        <w:ind w:right="4"/>
        <w:rPr>
          <w:sz w:val="24"/>
        </w:rPr>
      </w:pPr>
      <w:r w:rsidRPr="00E03E88">
        <w:t>Fe</w:t>
      </w:r>
      <w:r w:rsidRPr="00E03E88">
        <w:rPr>
          <w:vertAlign w:val="superscript"/>
        </w:rPr>
        <w:t>2+</w:t>
      </w:r>
      <w:r w:rsidRPr="00E03E88">
        <w:t>(aq) + 2OH</w:t>
      </w:r>
      <w:r w:rsidRPr="00E03E88">
        <w:rPr>
          <w:vertAlign w:val="superscript"/>
        </w:rPr>
        <w:t>-</w:t>
      </w:r>
      <w:r w:rsidRPr="00E03E88">
        <w:t>(aq) → Fe(OH)</w:t>
      </w:r>
      <w:r w:rsidRPr="00E03E88">
        <w:rPr>
          <w:vertAlign w:val="subscript"/>
        </w:rPr>
        <w:t>2</w:t>
      </w:r>
      <w:r w:rsidRPr="00E03E88">
        <w:t xml:space="preserve">(s) </w:t>
      </w:r>
    </w:p>
    <w:p w:rsidR="00E03E88" w:rsidRPr="00E03E88" w:rsidRDefault="00E03E88" w:rsidP="00E03E88">
      <w:pPr>
        <w:numPr>
          <w:ilvl w:val="0"/>
          <w:numId w:val="185"/>
        </w:numPr>
        <w:spacing w:after="0" w:line="266" w:lineRule="auto"/>
        <w:ind w:left="795" w:right="4" w:hanging="350"/>
        <w:jc w:val="both"/>
        <w:rPr>
          <w:sz w:val="24"/>
        </w:rPr>
      </w:pPr>
      <w:r w:rsidRPr="00E03E88">
        <w:t xml:space="preserve">Confirming presence of Iron II ions </w:t>
      </w:r>
    </w:p>
    <w:p w:rsidR="00E03E88" w:rsidRPr="00E03E88" w:rsidRDefault="00E03E88" w:rsidP="00E03E88">
      <w:pPr>
        <w:spacing w:after="152" w:line="266" w:lineRule="auto"/>
        <w:ind w:right="4"/>
        <w:rPr>
          <w:sz w:val="24"/>
        </w:rPr>
      </w:pPr>
      <w:r w:rsidRPr="00E03E88">
        <w:t xml:space="preserve"> Forms a deep blue solution with potassium hexacyanoferrate III. </w:t>
      </w:r>
    </w:p>
    <w:p w:rsidR="00E03E88" w:rsidRPr="00E03E88" w:rsidRDefault="00E03E88" w:rsidP="00E03E88">
      <w:pPr>
        <w:spacing w:after="191"/>
        <w:rPr>
          <w:sz w:val="24"/>
        </w:rPr>
      </w:pPr>
      <w:r w:rsidRPr="00E03E88">
        <w:t xml:space="preserve">  </w:t>
      </w:r>
    </w:p>
    <w:p w:rsidR="00E03E88" w:rsidRPr="00E03E88" w:rsidRDefault="00E03E88" w:rsidP="00E03E88">
      <w:pPr>
        <w:keepNext/>
        <w:keepLines/>
        <w:spacing w:after="88" w:line="267" w:lineRule="auto"/>
        <w:outlineLvl w:val="4"/>
        <w:rPr>
          <w:b/>
          <w:color w:val="0070C0"/>
          <w:sz w:val="24"/>
        </w:rPr>
      </w:pPr>
      <w:r w:rsidRPr="00E03E88">
        <w:rPr>
          <w:b/>
          <w:color w:val="FF0000"/>
          <w:sz w:val="24"/>
        </w:rPr>
        <w:t>Qualitative analysis of Fe</w:t>
      </w:r>
      <w:r w:rsidRPr="00E03E88">
        <w:rPr>
          <w:b/>
          <w:color w:val="FF0000"/>
          <w:sz w:val="24"/>
          <w:vertAlign w:val="superscript"/>
        </w:rPr>
        <w:t>3+</w:t>
      </w:r>
      <w:r w:rsidRPr="00E03E88">
        <w:rPr>
          <w:b/>
          <w:color w:val="FF0000"/>
          <w:sz w:val="24"/>
        </w:rPr>
        <w:t xml:space="preserve"> salt </w:t>
      </w:r>
    </w:p>
    <w:p w:rsidR="00E03E88" w:rsidRPr="00E03E88" w:rsidRDefault="00E03E88" w:rsidP="00E03E88">
      <w:pPr>
        <w:numPr>
          <w:ilvl w:val="0"/>
          <w:numId w:val="186"/>
        </w:numPr>
        <w:spacing w:after="152" w:line="266" w:lineRule="auto"/>
        <w:ind w:left="1339" w:right="934" w:hanging="720"/>
        <w:jc w:val="both"/>
        <w:rPr>
          <w:sz w:val="24"/>
        </w:rPr>
      </w:pPr>
      <w:r w:rsidRPr="00E03E88">
        <w:t>Addition of dilute sodium hydroxide or ammonia solution</w:t>
      </w:r>
      <w:r w:rsidRPr="00E03E88">
        <w:rPr>
          <w:sz w:val="24"/>
        </w:rPr>
        <w:t xml:space="preserve"> </w:t>
      </w:r>
      <w:r w:rsidRPr="00E03E88">
        <w:t xml:space="preserve">Observation </w:t>
      </w:r>
    </w:p>
    <w:p w:rsidR="00E03E88" w:rsidRPr="00E03E88" w:rsidRDefault="00E03E88" w:rsidP="00E03E88">
      <w:pPr>
        <w:spacing w:after="177" w:line="266" w:lineRule="auto"/>
        <w:ind w:right="4"/>
        <w:rPr>
          <w:sz w:val="24"/>
        </w:rPr>
      </w:pPr>
      <w:r w:rsidRPr="00E03E88">
        <w:t xml:space="preserve">A dirty brown precipitate insoluble in excess. </w:t>
      </w:r>
    </w:p>
    <w:p w:rsidR="00E03E88" w:rsidRPr="00E03E88" w:rsidRDefault="00E03E88" w:rsidP="00E03E88">
      <w:pPr>
        <w:spacing w:after="221" w:line="266" w:lineRule="auto"/>
        <w:ind w:right="4"/>
        <w:rPr>
          <w:sz w:val="24"/>
        </w:rPr>
      </w:pPr>
      <w:r w:rsidRPr="00E03E88">
        <w:t>Fe</w:t>
      </w:r>
      <w:r w:rsidRPr="00E03E88">
        <w:rPr>
          <w:vertAlign w:val="superscript"/>
        </w:rPr>
        <w:t>3+</w:t>
      </w:r>
      <w:r w:rsidRPr="00E03E88">
        <w:t>(aq) + 3OH</w:t>
      </w:r>
      <w:r w:rsidRPr="00E03E88">
        <w:rPr>
          <w:vertAlign w:val="superscript"/>
        </w:rPr>
        <w:t>-</w:t>
      </w:r>
      <w:r w:rsidRPr="00E03E88">
        <w:t>(aq) → Fe(OH)</w:t>
      </w:r>
      <w:r w:rsidRPr="00E03E88">
        <w:rPr>
          <w:vertAlign w:val="subscript"/>
        </w:rPr>
        <w:t>3</w:t>
      </w:r>
      <w:r w:rsidRPr="00E03E88">
        <w:t xml:space="preserve">(s) </w:t>
      </w:r>
    </w:p>
    <w:p w:rsidR="00E03E88" w:rsidRPr="00E03E88" w:rsidRDefault="00E03E88" w:rsidP="00E03E88">
      <w:pPr>
        <w:numPr>
          <w:ilvl w:val="0"/>
          <w:numId w:val="186"/>
        </w:numPr>
        <w:spacing w:after="0" w:line="266" w:lineRule="auto"/>
        <w:ind w:left="1339" w:right="934" w:hanging="720"/>
        <w:jc w:val="both"/>
        <w:rPr>
          <w:sz w:val="24"/>
        </w:rPr>
      </w:pPr>
      <w:r w:rsidRPr="00E03E88">
        <w:t xml:space="preserve">Confirming presence of Iron III ions </w:t>
      </w:r>
    </w:p>
    <w:p w:rsidR="00E03E88" w:rsidRPr="00E03E88" w:rsidRDefault="00E03E88" w:rsidP="00E03E88">
      <w:pPr>
        <w:spacing w:after="152" w:line="266" w:lineRule="auto"/>
        <w:ind w:right="4"/>
        <w:rPr>
          <w:sz w:val="24"/>
        </w:rPr>
      </w:pPr>
      <w:r w:rsidRPr="00E03E88">
        <w:t xml:space="preserve"> Forms a deep blue solution with potassium hexacyanoferrate II. </w:t>
      </w:r>
    </w:p>
    <w:p w:rsidR="00E03E88" w:rsidRPr="00E03E88" w:rsidRDefault="00E03E88" w:rsidP="00E03E88">
      <w:pPr>
        <w:spacing w:after="152" w:line="266" w:lineRule="auto"/>
        <w:ind w:right="4"/>
        <w:rPr>
          <w:sz w:val="24"/>
        </w:rPr>
      </w:pPr>
      <w:r w:rsidRPr="00E03E88">
        <w:t xml:space="preserve"> Forms a red solution with ammonium thiocyanate solution. </w:t>
      </w:r>
    </w:p>
    <w:p w:rsidR="00E03E88" w:rsidRPr="00E03E88" w:rsidRDefault="00E03E88" w:rsidP="00E03E88">
      <w:pPr>
        <w:spacing w:after="268"/>
        <w:rPr>
          <w:sz w:val="24"/>
        </w:rPr>
      </w:pPr>
      <w:r w:rsidRPr="00E03E88">
        <w:t xml:space="preserve"> </w:t>
      </w:r>
    </w:p>
    <w:p w:rsidR="00E03E88" w:rsidRPr="00E03E88" w:rsidRDefault="00E03E88" w:rsidP="00E03E88">
      <w:pPr>
        <w:spacing w:after="0"/>
        <w:rPr>
          <w:sz w:val="24"/>
        </w:rPr>
      </w:pPr>
      <w:r w:rsidRPr="00E03E88">
        <w:rPr>
          <w:rFonts w:ascii="Cambria" w:eastAsia="Cambria" w:hAnsi="Cambria" w:cs="Cambria"/>
          <w:color w:val="FF0000"/>
          <w:sz w:val="32"/>
        </w:rPr>
        <w:t xml:space="preserve"> </w:t>
      </w:r>
      <w:r w:rsidRPr="00E03E88">
        <w:rPr>
          <w:rFonts w:ascii="Cambria" w:eastAsia="Cambria" w:hAnsi="Cambria" w:cs="Cambria"/>
          <w:color w:val="FF0000"/>
          <w:sz w:val="32"/>
        </w:rPr>
        <w:tab/>
        <w:t xml:space="preserve"> </w:t>
      </w:r>
      <w:r w:rsidRPr="00E03E88">
        <w:rPr>
          <w:sz w:val="24"/>
        </w:rPr>
        <w:br w:type="page"/>
      </w:r>
    </w:p>
    <w:p w:rsidR="00E03E88" w:rsidRPr="00E03E88" w:rsidRDefault="00E03E88" w:rsidP="00E03E88">
      <w:pPr>
        <w:keepNext/>
        <w:keepLines/>
        <w:spacing w:after="5" w:line="262" w:lineRule="auto"/>
        <w:outlineLvl w:val="2"/>
        <w:rPr>
          <w:b/>
          <w:color w:val="006FC0"/>
          <w:sz w:val="24"/>
        </w:rPr>
      </w:pPr>
      <w:r w:rsidRPr="00E03E88">
        <w:rPr>
          <w:b/>
          <w:color w:val="FF0000"/>
          <w:sz w:val="26"/>
        </w:rPr>
        <w:lastRenderedPageBreak/>
        <w:t>Cobalt and its compounds</w:t>
      </w:r>
      <w:r w:rsidRPr="00E03E88">
        <w:rPr>
          <w:rFonts w:ascii="Cambria" w:eastAsia="Cambria" w:hAnsi="Cambria" w:cs="Cambria"/>
          <w:color w:val="FF0000"/>
          <w:sz w:val="32"/>
        </w:rPr>
        <w:t xml:space="preserve">  </w:t>
      </w:r>
    </w:p>
    <w:p w:rsidR="00E03E88" w:rsidRPr="00E03E88" w:rsidRDefault="00E03E88" w:rsidP="00E03E88">
      <w:pPr>
        <w:spacing w:after="5" w:line="252" w:lineRule="auto"/>
        <w:ind w:right="6"/>
        <w:jc w:val="both"/>
        <w:rPr>
          <w:sz w:val="24"/>
        </w:rPr>
      </w:pPr>
      <w:r w:rsidRPr="00E03E88">
        <w:rPr>
          <w:sz w:val="24"/>
        </w:rPr>
        <w:t xml:space="preserve">Electron configuration of cobalt </w:t>
      </w:r>
    </w:p>
    <w:p w:rsidR="00E03E88" w:rsidRPr="00E03E88" w:rsidRDefault="00E03E88" w:rsidP="00E03E88">
      <w:pPr>
        <w:spacing w:after="33" w:line="252" w:lineRule="auto"/>
        <w:ind w:right="6"/>
        <w:jc w:val="both"/>
        <w:rPr>
          <w:sz w:val="24"/>
        </w:rPr>
      </w:pPr>
      <w:r w:rsidRPr="00E03E88">
        <w:rPr>
          <w:sz w:val="24"/>
        </w:rPr>
        <w:t>[Ar]4s</w:t>
      </w:r>
      <w:r w:rsidRPr="00E03E88">
        <w:rPr>
          <w:sz w:val="24"/>
          <w:vertAlign w:val="superscript"/>
        </w:rPr>
        <w:t>3</w:t>
      </w:r>
      <w:r w:rsidRPr="00E03E88">
        <w:rPr>
          <w:sz w:val="24"/>
        </w:rPr>
        <w:t>d</w:t>
      </w:r>
      <w:r w:rsidRPr="00E03E88">
        <w:rPr>
          <w:sz w:val="24"/>
          <w:vertAlign w:val="superscript"/>
        </w:rPr>
        <w:t>7</w:t>
      </w:r>
      <w:r w:rsidRPr="00E03E88">
        <w:rPr>
          <w:sz w:val="24"/>
          <w:vertAlign w:val="subscript"/>
        </w:rPr>
        <w:t xml:space="preserve"> </w:t>
      </w:r>
    </w:p>
    <w:p w:rsidR="00E03E88" w:rsidRPr="00E03E88" w:rsidRDefault="00E03E88" w:rsidP="00E03E88">
      <w:pPr>
        <w:spacing w:after="0"/>
        <w:rPr>
          <w:sz w:val="24"/>
        </w:rPr>
      </w:pPr>
      <w:r w:rsidRPr="00E03E88">
        <w:rPr>
          <w:sz w:val="28"/>
        </w:rPr>
        <w:t xml:space="preserve"> </w:t>
      </w:r>
    </w:p>
    <w:p w:rsidR="00E03E88" w:rsidRPr="00E03E88" w:rsidRDefault="00E03E88" w:rsidP="00E03E88">
      <w:pPr>
        <w:keepNext/>
        <w:keepLines/>
        <w:spacing w:after="5" w:line="250" w:lineRule="auto"/>
        <w:outlineLvl w:val="3"/>
        <w:rPr>
          <w:b/>
          <w:color w:val="0000CC"/>
          <w:sz w:val="24"/>
        </w:rPr>
      </w:pPr>
      <w:r w:rsidRPr="00E03E88">
        <w:rPr>
          <w:b/>
          <w:color w:val="0070C0"/>
          <w:sz w:val="24"/>
        </w:rPr>
        <w:t xml:space="preserve">Properties as a transition element </w:t>
      </w:r>
    </w:p>
    <w:p w:rsidR="00E03E88" w:rsidRPr="00E03E88" w:rsidRDefault="00E03E88" w:rsidP="00E03E88">
      <w:pPr>
        <w:numPr>
          <w:ilvl w:val="0"/>
          <w:numId w:val="187"/>
        </w:numPr>
        <w:spacing w:after="5" w:line="252" w:lineRule="auto"/>
        <w:ind w:right="6" w:hanging="360"/>
        <w:jc w:val="both"/>
        <w:rPr>
          <w:sz w:val="24"/>
        </w:rPr>
      </w:pPr>
      <w:r w:rsidRPr="00E03E88">
        <w:rPr>
          <w:sz w:val="24"/>
        </w:rPr>
        <w:t>Forms colored compounds; for instance Co</w:t>
      </w:r>
      <w:r w:rsidRPr="00E03E88">
        <w:rPr>
          <w:sz w:val="24"/>
          <w:vertAlign w:val="superscript"/>
        </w:rPr>
        <w:t xml:space="preserve">2+ </w:t>
      </w:r>
      <w:r w:rsidRPr="00E03E88">
        <w:rPr>
          <w:sz w:val="24"/>
        </w:rPr>
        <w:t xml:space="preserve">is pink </w:t>
      </w:r>
    </w:p>
    <w:p w:rsidR="00E03E88" w:rsidRPr="00E03E88" w:rsidRDefault="00E03E88" w:rsidP="00E03E88">
      <w:pPr>
        <w:numPr>
          <w:ilvl w:val="0"/>
          <w:numId w:val="187"/>
        </w:numPr>
        <w:spacing w:after="27" w:line="252" w:lineRule="auto"/>
        <w:ind w:right="6" w:hanging="360"/>
        <w:jc w:val="both"/>
        <w:rPr>
          <w:sz w:val="24"/>
        </w:rPr>
      </w:pPr>
      <w:r w:rsidRPr="00E03E88">
        <w:rPr>
          <w:sz w:val="24"/>
        </w:rPr>
        <w:t xml:space="preserve">Has variable oxidation states; +2, +3,  </w:t>
      </w:r>
    </w:p>
    <w:p w:rsidR="00E03E88" w:rsidRPr="00E03E88" w:rsidRDefault="00E03E88" w:rsidP="00E03E88">
      <w:pPr>
        <w:numPr>
          <w:ilvl w:val="0"/>
          <w:numId w:val="187"/>
        </w:numPr>
        <w:spacing w:after="5" w:line="252" w:lineRule="auto"/>
        <w:ind w:right="6" w:hanging="360"/>
        <w:jc w:val="both"/>
        <w:rPr>
          <w:sz w:val="24"/>
        </w:rPr>
      </w:pPr>
      <w:r w:rsidRPr="00E03E88">
        <w:rPr>
          <w:sz w:val="24"/>
        </w:rPr>
        <w:t>Forms complexes, e.g. CoCl</w:t>
      </w:r>
      <w:r w:rsidRPr="00E03E88">
        <w:rPr>
          <w:sz w:val="24"/>
          <w:vertAlign w:val="subscript"/>
        </w:rPr>
        <w:t>4</w:t>
      </w:r>
      <w:r w:rsidRPr="00E03E88">
        <w:rPr>
          <w:sz w:val="24"/>
          <w:vertAlign w:val="superscript"/>
        </w:rPr>
        <w:t>2-</w:t>
      </w:r>
      <w:r w:rsidRPr="00E03E88">
        <w:rPr>
          <w:sz w:val="24"/>
        </w:rPr>
        <w:t xml:space="preserve">. </w:t>
      </w:r>
    </w:p>
    <w:p w:rsidR="00E03E88" w:rsidRPr="00E03E88" w:rsidRDefault="00E03E88" w:rsidP="00E03E88">
      <w:pPr>
        <w:spacing w:after="0"/>
        <w:rPr>
          <w:sz w:val="24"/>
        </w:rPr>
      </w:pPr>
      <w:r w:rsidRPr="00E03E88">
        <w:rPr>
          <w:sz w:val="28"/>
        </w:rPr>
        <w:t xml:space="preserve"> </w:t>
      </w:r>
    </w:p>
    <w:p w:rsidR="00E03E88" w:rsidRPr="00E03E88" w:rsidRDefault="00E03E88" w:rsidP="00E03E88">
      <w:pPr>
        <w:keepNext/>
        <w:keepLines/>
        <w:spacing w:after="5" w:line="250" w:lineRule="auto"/>
        <w:outlineLvl w:val="3"/>
        <w:rPr>
          <w:b/>
          <w:color w:val="0000CC"/>
          <w:sz w:val="24"/>
        </w:rPr>
      </w:pPr>
      <w:r w:rsidRPr="00E03E88">
        <w:rPr>
          <w:b/>
          <w:color w:val="0070C0"/>
          <w:sz w:val="24"/>
        </w:rPr>
        <w:t xml:space="preserve">Physical properties of cobalt </w:t>
      </w:r>
    </w:p>
    <w:p w:rsidR="00E03E88" w:rsidRPr="00E03E88" w:rsidRDefault="00E03E88" w:rsidP="00E03E88">
      <w:pPr>
        <w:spacing w:after="34" w:line="238" w:lineRule="auto"/>
        <w:ind w:right="26"/>
        <w:rPr>
          <w:sz w:val="24"/>
        </w:rPr>
      </w:pPr>
      <w:r w:rsidRPr="00E03E88">
        <w:rPr>
          <w:sz w:val="24"/>
        </w:rPr>
        <w:t>Cobalt is a silver-white lustrous metal, slightly harder than iron. It is malleable and ductile. It is more magnetic than all other metals except iron. It has a density equal to 8.9. It melts at 1495</w:t>
      </w:r>
      <w:r w:rsidRPr="00E03E88">
        <w:rPr>
          <w:sz w:val="24"/>
          <w:vertAlign w:val="superscript"/>
        </w:rPr>
        <w:t>0</w:t>
      </w:r>
      <w:r w:rsidRPr="00E03E88">
        <w:rPr>
          <w:sz w:val="24"/>
        </w:rPr>
        <w:t>C and boils at 2900</w:t>
      </w:r>
      <w:r w:rsidRPr="00E03E88">
        <w:rPr>
          <w:sz w:val="24"/>
          <w:vertAlign w:val="superscript"/>
        </w:rPr>
        <w:t>0</w:t>
      </w:r>
      <w:r w:rsidRPr="00E03E88">
        <w:rPr>
          <w:sz w:val="24"/>
        </w:rPr>
        <w:t xml:space="preserve">C. </w:t>
      </w:r>
    </w:p>
    <w:p w:rsidR="00E03E88" w:rsidRPr="00E03E88" w:rsidRDefault="00E03E88" w:rsidP="00E03E88">
      <w:pPr>
        <w:spacing w:after="0"/>
        <w:rPr>
          <w:sz w:val="24"/>
        </w:rPr>
      </w:pPr>
      <w:r w:rsidRPr="00E03E88">
        <w:rPr>
          <w:sz w:val="28"/>
        </w:rPr>
        <w:t xml:space="preserve"> </w:t>
      </w:r>
    </w:p>
    <w:p w:rsidR="00E03E88" w:rsidRPr="00E03E88" w:rsidRDefault="00E03E88" w:rsidP="00E03E88">
      <w:pPr>
        <w:spacing w:after="0"/>
        <w:rPr>
          <w:sz w:val="24"/>
        </w:rPr>
      </w:pPr>
      <w:r w:rsidRPr="00E03E88">
        <w:rPr>
          <w:b/>
          <w:sz w:val="24"/>
        </w:rPr>
        <w:t>Action of air:</w:t>
      </w:r>
      <w:r w:rsidRPr="00E03E88">
        <w:rPr>
          <w:sz w:val="24"/>
        </w:rPr>
        <w:t xml:space="preserve"> </w:t>
      </w:r>
    </w:p>
    <w:p w:rsidR="00E03E88" w:rsidRPr="00E03E88" w:rsidRDefault="00E03E88" w:rsidP="00E03E88">
      <w:pPr>
        <w:spacing w:after="5" w:line="252" w:lineRule="auto"/>
        <w:ind w:right="6"/>
        <w:jc w:val="both"/>
        <w:rPr>
          <w:sz w:val="24"/>
        </w:rPr>
      </w:pPr>
      <w:r w:rsidRPr="00E03E88">
        <w:rPr>
          <w:sz w:val="24"/>
        </w:rPr>
        <w:t>Dry air has no action on cobalt but the metal reacts with O</w:t>
      </w:r>
      <w:r w:rsidRPr="00E03E88">
        <w:rPr>
          <w:sz w:val="24"/>
          <w:vertAlign w:val="subscript"/>
        </w:rPr>
        <w:t xml:space="preserve">2 </w:t>
      </w:r>
      <w:r w:rsidRPr="00E03E88">
        <w:rPr>
          <w:sz w:val="24"/>
        </w:rPr>
        <w:t>to form Co</w:t>
      </w:r>
      <w:r w:rsidRPr="00E03E88">
        <w:rPr>
          <w:sz w:val="24"/>
          <w:vertAlign w:val="subscript"/>
        </w:rPr>
        <w:t>3</w:t>
      </w:r>
      <w:r w:rsidRPr="00E03E88">
        <w:rPr>
          <w:sz w:val="24"/>
        </w:rPr>
        <w:t>O</w:t>
      </w:r>
      <w:r w:rsidRPr="00E03E88">
        <w:rPr>
          <w:sz w:val="24"/>
          <w:vertAlign w:val="subscript"/>
        </w:rPr>
        <w:t xml:space="preserve">4 </w:t>
      </w:r>
      <w:r w:rsidRPr="00E03E88">
        <w:rPr>
          <w:sz w:val="24"/>
        </w:rPr>
        <w:t xml:space="preserve">when red hot. </w:t>
      </w:r>
    </w:p>
    <w:p w:rsidR="00E03E88" w:rsidRPr="00E03E88" w:rsidRDefault="00E03E88" w:rsidP="00E03E88">
      <w:pPr>
        <w:spacing w:after="5" w:line="252" w:lineRule="auto"/>
        <w:ind w:right="6"/>
        <w:jc w:val="both"/>
        <w:rPr>
          <w:sz w:val="24"/>
        </w:rPr>
      </w:pPr>
      <w:r w:rsidRPr="00E03E88">
        <w:rPr>
          <w:sz w:val="24"/>
        </w:rPr>
        <w:t>3Co(s) + 2O</w:t>
      </w:r>
      <w:r w:rsidRPr="00E03E88">
        <w:rPr>
          <w:sz w:val="24"/>
          <w:vertAlign w:val="subscript"/>
        </w:rPr>
        <w:t>2</w:t>
      </w:r>
      <w:r w:rsidRPr="00E03E88">
        <w:rPr>
          <w:sz w:val="24"/>
        </w:rPr>
        <w:t>(g)   →  Co</w:t>
      </w:r>
      <w:r w:rsidRPr="00E03E88">
        <w:rPr>
          <w:sz w:val="24"/>
          <w:vertAlign w:val="subscript"/>
        </w:rPr>
        <w:t>3</w:t>
      </w:r>
      <w:r w:rsidRPr="00E03E88">
        <w:rPr>
          <w:sz w:val="24"/>
        </w:rPr>
        <w:t>O</w:t>
      </w:r>
      <w:r w:rsidRPr="00E03E88">
        <w:rPr>
          <w:sz w:val="24"/>
          <w:vertAlign w:val="subscript"/>
        </w:rPr>
        <w:t>4</w:t>
      </w:r>
      <w:r w:rsidRPr="00E03E88">
        <w:rPr>
          <w:sz w:val="24"/>
        </w:rPr>
        <w:t xml:space="preserve">(s) </w:t>
      </w:r>
    </w:p>
    <w:p w:rsidR="00E03E88" w:rsidRPr="00E03E88" w:rsidRDefault="00E03E88" w:rsidP="00E03E88">
      <w:pPr>
        <w:spacing w:after="0"/>
        <w:rPr>
          <w:sz w:val="24"/>
        </w:rPr>
      </w:pPr>
      <w:r w:rsidRPr="00E03E88">
        <w:rPr>
          <w:sz w:val="28"/>
        </w:rPr>
        <w:t xml:space="preserve"> </w:t>
      </w:r>
    </w:p>
    <w:p w:rsidR="00E03E88" w:rsidRPr="00E03E88" w:rsidRDefault="00E03E88" w:rsidP="00E03E88">
      <w:pPr>
        <w:spacing w:after="5" w:line="250" w:lineRule="auto"/>
        <w:rPr>
          <w:sz w:val="24"/>
        </w:rPr>
      </w:pPr>
      <w:r w:rsidRPr="00E03E88">
        <w:rPr>
          <w:b/>
          <w:color w:val="0070C0"/>
          <w:sz w:val="24"/>
        </w:rPr>
        <w:t xml:space="preserve">Action of water: </w:t>
      </w:r>
    </w:p>
    <w:p w:rsidR="00E03E88" w:rsidRPr="00E03E88" w:rsidRDefault="00E03E88" w:rsidP="00E03E88">
      <w:pPr>
        <w:spacing w:after="5" w:line="252" w:lineRule="auto"/>
        <w:ind w:right="6"/>
        <w:jc w:val="both"/>
        <w:rPr>
          <w:sz w:val="24"/>
        </w:rPr>
      </w:pPr>
      <w:r w:rsidRPr="00E03E88">
        <w:rPr>
          <w:sz w:val="24"/>
        </w:rPr>
        <w:t xml:space="preserve">Cobalt does not react with cold water. However, it decomposes steam to hydrogen.  </w:t>
      </w:r>
    </w:p>
    <w:p w:rsidR="00E03E88" w:rsidRPr="00E03E88" w:rsidRDefault="00E03E88" w:rsidP="00E03E88">
      <w:pPr>
        <w:spacing w:after="5" w:line="252" w:lineRule="auto"/>
        <w:ind w:right="6"/>
        <w:jc w:val="both"/>
        <w:rPr>
          <w:sz w:val="24"/>
        </w:rPr>
      </w:pPr>
      <w:r w:rsidRPr="00E03E88">
        <w:rPr>
          <w:sz w:val="24"/>
        </w:rPr>
        <w:t>Co(s) + H</w:t>
      </w:r>
      <w:r w:rsidRPr="00E03E88">
        <w:rPr>
          <w:sz w:val="24"/>
          <w:vertAlign w:val="subscript"/>
        </w:rPr>
        <w:t>2</w:t>
      </w:r>
      <w:r w:rsidRPr="00E03E88">
        <w:rPr>
          <w:sz w:val="24"/>
        </w:rPr>
        <w:t>O(steam) → CoO(s) + H</w:t>
      </w:r>
      <w:r w:rsidRPr="00E03E88">
        <w:rPr>
          <w:sz w:val="24"/>
          <w:vertAlign w:val="subscript"/>
        </w:rPr>
        <w:t>2</w:t>
      </w:r>
      <w:r w:rsidRPr="00E03E88">
        <w:rPr>
          <w:sz w:val="24"/>
        </w:rPr>
        <w:t xml:space="preserve">(g) </w:t>
      </w:r>
    </w:p>
    <w:p w:rsidR="00E03E88" w:rsidRPr="00E03E88" w:rsidRDefault="00E03E88" w:rsidP="00E03E88">
      <w:pPr>
        <w:spacing w:after="0"/>
        <w:rPr>
          <w:sz w:val="24"/>
        </w:rPr>
      </w:pPr>
      <w:r w:rsidRPr="00E03E88">
        <w:rPr>
          <w:sz w:val="28"/>
        </w:rPr>
        <w:t xml:space="preserve"> </w:t>
      </w:r>
    </w:p>
    <w:p w:rsidR="00E03E88" w:rsidRPr="00E03E88" w:rsidRDefault="00E03E88" w:rsidP="00E03E88">
      <w:pPr>
        <w:keepNext/>
        <w:keepLines/>
        <w:spacing w:after="5" w:line="250" w:lineRule="auto"/>
        <w:outlineLvl w:val="3"/>
        <w:rPr>
          <w:b/>
          <w:color w:val="0000CC"/>
          <w:sz w:val="24"/>
        </w:rPr>
      </w:pPr>
      <w:r w:rsidRPr="00E03E88">
        <w:rPr>
          <w:b/>
          <w:color w:val="0070C0"/>
          <w:sz w:val="24"/>
        </w:rPr>
        <w:t xml:space="preserve">Action of acids </w:t>
      </w:r>
    </w:p>
    <w:p w:rsidR="00E03E88" w:rsidRPr="00E03E88" w:rsidRDefault="00E03E88" w:rsidP="00E03E88">
      <w:pPr>
        <w:spacing w:after="57" w:line="252" w:lineRule="auto"/>
        <w:ind w:right="6"/>
        <w:jc w:val="both"/>
        <w:rPr>
          <w:sz w:val="24"/>
        </w:rPr>
      </w:pPr>
      <w:r w:rsidRPr="00E03E88">
        <w:rPr>
          <w:sz w:val="24"/>
        </w:rPr>
        <w:t xml:space="preserve">Dilute Hydrochloric acid and sulphuric acid form salts and hydrogen with cobalt.  </w:t>
      </w:r>
    </w:p>
    <w:p w:rsidR="00E03E88" w:rsidRPr="00E03E88" w:rsidRDefault="00E03E88" w:rsidP="00E03E88">
      <w:pPr>
        <w:spacing w:after="31" w:line="252" w:lineRule="auto"/>
        <w:ind w:right="6"/>
        <w:jc w:val="both"/>
        <w:rPr>
          <w:sz w:val="24"/>
        </w:rPr>
      </w:pPr>
      <w:r w:rsidRPr="00E03E88">
        <w:rPr>
          <w:sz w:val="24"/>
        </w:rPr>
        <w:t>Co(s) + 2H</w:t>
      </w:r>
      <w:r w:rsidRPr="00E03E88">
        <w:rPr>
          <w:sz w:val="24"/>
          <w:vertAlign w:val="superscript"/>
        </w:rPr>
        <w:t>+</w:t>
      </w:r>
      <w:r w:rsidRPr="00E03E88">
        <w:rPr>
          <w:sz w:val="24"/>
        </w:rPr>
        <w:t>(g) → Co</w:t>
      </w:r>
      <w:r w:rsidRPr="00E03E88">
        <w:rPr>
          <w:sz w:val="24"/>
          <w:vertAlign w:val="superscript"/>
        </w:rPr>
        <w:t>2+</w:t>
      </w:r>
      <w:r w:rsidRPr="00E03E88">
        <w:rPr>
          <w:sz w:val="24"/>
        </w:rPr>
        <w:t>(aq) + H</w:t>
      </w:r>
      <w:r w:rsidRPr="00E03E88">
        <w:rPr>
          <w:sz w:val="24"/>
          <w:vertAlign w:val="subscript"/>
        </w:rPr>
        <w:t>2</w:t>
      </w:r>
      <w:r w:rsidRPr="00E03E88">
        <w:rPr>
          <w:sz w:val="24"/>
        </w:rPr>
        <w:t xml:space="preserve">(g) </w:t>
      </w:r>
    </w:p>
    <w:p w:rsidR="00E03E88" w:rsidRPr="00E03E88" w:rsidRDefault="00E03E88" w:rsidP="00E03E88">
      <w:pPr>
        <w:spacing w:after="0"/>
        <w:rPr>
          <w:sz w:val="24"/>
        </w:rPr>
      </w:pPr>
      <w:r w:rsidRPr="00E03E88">
        <w:rPr>
          <w:sz w:val="28"/>
        </w:rPr>
        <w:t xml:space="preserve"> </w:t>
      </w:r>
    </w:p>
    <w:p w:rsidR="00E03E88" w:rsidRPr="00E03E88" w:rsidRDefault="00E03E88" w:rsidP="00E03E88">
      <w:pPr>
        <w:spacing w:after="5" w:line="252" w:lineRule="auto"/>
        <w:ind w:right="6"/>
        <w:jc w:val="both"/>
        <w:rPr>
          <w:sz w:val="24"/>
        </w:rPr>
      </w:pPr>
      <w:r w:rsidRPr="00E03E88">
        <w:rPr>
          <w:sz w:val="24"/>
        </w:rPr>
        <w:t xml:space="preserve">Dilute nitric acid dissolves the metal and renders it passive due to formation of a protecting thin layer of metal oxide on the surface of the metal. </w:t>
      </w:r>
    </w:p>
    <w:p w:rsidR="00E03E88" w:rsidRPr="00E03E88" w:rsidRDefault="00E03E88" w:rsidP="00E03E88">
      <w:pPr>
        <w:spacing w:after="0"/>
        <w:rPr>
          <w:sz w:val="24"/>
        </w:rPr>
      </w:pPr>
      <w:r w:rsidRPr="00E03E88">
        <w:rPr>
          <w:sz w:val="28"/>
        </w:rPr>
        <w:t xml:space="preserve"> </w:t>
      </w:r>
    </w:p>
    <w:p w:rsidR="00E03E88" w:rsidRPr="00E03E88" w:rsidRDefault="00E03E88" w:rsidP="00E03E88">
      <w:pPr>
        <w:spacing w:after="5" w:line="250" w:lineRule="auto"/>
        <w:rPr>
          <w:sz w:val="24"/>
        </w:rPr>
      </w:pPr>
      <w:r w:rsidRPr="00E03E88">
        <w:rPr>
          <w:b/>
          <w:color w:val="0070C0"/>
          <w:sz w:val="24"/>
        </w:rPr>
        <w:t xml:space="preserve">Action of alkalis: </w:t>
      </w:r>
    </w:p>
    <w:p w:rsidR="00E03E88" w:rsidRPr="00E03E88" w:rsidRDefault="00E03E88" w:rsidP="00E03E88">
      <w:pPr>
        <w:spacing w:after="5" w:line="252" w:lineRule="auto"/>
        <w:ind w:right="6"/>
        <w:jc w:val="both"/>
        <w:rPr>
          <w:sz w:val="24"/>
        </w:rPr>
      </w:pPr>
      <w:r w:rsidRPr="00E03E88">
        <w:rPr>
          <w:sz w:val="24"/>
        </w:rPr>
        <w:t>Even concentrated alkali has no action on the metal. The metal is dissolved in fused caustic potash at 550</w:t>
      </w:r>
      <w:r w:rsidRPr="00E03E88">
        <w:rPr>
          <w:sz w:val="24"/>
          <w:vertAlign w:val="superscript"/>
        </w:rPr>
        <w:t>0</w:t>
      </w:r>
      <w:r w:rsidRPr="00E03E88">
        <w:rPr>
          <w:sz w:val="24"/>
        </w:rPr>
        <w:t xml:space="preserve">C. </w:t>
      </w:r>
    </w:p>
    <w:p w:rsidR="00E03E88" w:rsidRPr="00E03E88" w:rsidRDefault="00E03E88" w:rsidP="00E03E88">
      <w:pPr>
        <w:spacing w:after="0"/>
        <w:rPr>
          <w:sz w:val="24"/>
        </w:rPr>
      </w:pPr>
      <w:r w:rsidRPr="00E03E88">
        <w:rPr>
          <w:b/>
          <w:color w:val="0070C0"/>
          <w:sz w:val="24"/>
        </w:rPr>
        <w:t xml:space="preserve"> </w:t>
      </w:r>
    </w:p>
    <w:p w:rsidR="00E03E88" w:rsidRPr="00E03E88" w:rsidRDefault="00E03E88" w:rsidP="00E03E88">
      <w:pPr>
        <w:spacing w:after="68" w:line="250" w:lineRule="auto"/>
        <w:rPr>
          <w:sz w:val="24"/>
        </w:rPr>
      </w:pPr>
      <w:r w:rsidRPr="00E03E88">
        <w:rPr>
          <w:b/>
          <w:color w:val="0070C0"/>
          <w:sz w:val="24"/>
        </w:rPr>
        <w:t>Action</w:t>
      </w:r>
      <w:r w:rsidRPr="00E03E88">
        <w:rPr>
          <w:b/>
          <w:sz w:val="24"/>
        </w:rPr>
        <w:t xml:space="preserve"> </w:t>
      </w:r>
      <w:r w:rsidRPr="00E03E88">
        <w:rPr>
          <w:b/>
          <w:color w:val="0070C0"/>
          <w:sz w:val="24"/>
        </w:rPr>
        <w:t>of</w:t>
      </w:r>
      <w:r w:rsidRPr="00E03E88">
        <w:rPr>
          <w:b/>
          <w:sz w:val="24"/>
        </w:rPr>
        <w:t xml:space="preserve"> </w:t>
      </w:r>
      <w:r w:rsidRPr="00E03E88">
        <w:rPr>
          <w:b/>
          <w:color w:val="0070C0"/>
          <w:sz w:val="24"/>
        </w:rPr>
        <w:t>Carbon</w:t>
      </w:r>
      <w:r w:rsidRPr="00E03E88">
        <w:rPr>
          <w:b/>
          <w:sz w:val="24"/>
        </w:rPr>
        <w:t xml:space="preserve"> </w:t>
      </w:r>
      <w:r w:rsidRPr="00E03E88">
        <w:rPr>
          <w:b/>
          <w:color w:val="0070C0"/>
          <w:sz w:val="24"/>
        </w:rPr>
        <w:t>monoxide</w:t>
      </w:r>
      <w:r w:rsidRPr="00E03E88">
        <w:rPr>
          <w:b/>
          <w:sz w:val="24"/>
        </w:rPr>
        <w:t>:</w:t>
      </w:r>
      <w:r w:rsidRPr="00E03E88">
        <w:rPr>
          <w:sz w:val="24"/>
        </w:rPr>
        <w:t xml:space="preserve"> </w:t>
      </w:r>
    </w:p>
    <w:p w:rsidR="00E03E88" w:rsidRPr="00E03E88" w:rsidRDefault="00E03E88" w:rsidP="00E03E88">
      <w:pPr>
        <w:spacing w:after="5" w:line="252" w:lineRule="auto"/>
        <w:ind w:right="6"/>
        <w:jc w:val="both"/>
        <w:rPr>
          <w:sz w:val="24"/>
        </w:rPr>
      </w:pPr>
      <w:r w:rsidRPr="00E03E88">
        <w:rPr>
          <w:sz w:val="24"/>
        </w:rPr>
        <w:t>Finely divided Cobalt combines with carbon monoxide at 150</w:t>
      </w:r>
      <w:r w:rsidRPr="00E03E88">
        <w:rPr>
          <w:sz w:val="24"/>
          <w:vertAlign w:val="superscript"/>
        </w:rPr>
        <w:t>0</w:t>
      </w:r>
      <w:r w:rsidRPr="00E03E88">
        <w:rPr>
          <w:sz w:val="24"/>
        </w:rPr>
        <w:t>C and under 30 atmospheres to form orange-red Co</w:t>
      </w:r>
      <w:r w:rsidRPr="00E03E88">
        <w:rPr>
          <w:sz w:val="24"/>
          <w:vertAlign w:val="subscript"/>
        </w:rPr>
        <w:t>2</w:t>
      </w:r>
      <w:r w:rsidRPr="00E03E88">
        <w:rPr>
          <w:sz w:val="24"/>
        </w:rPr>
        <w:t>(CO)</w:t>
      </w:r>
      <w:r w:rsidRPr="00E03E88">
        <w:rPr>
          <w:sz w:val="24"/>
          <w:vertAlign w:val="subscript"/>
        </w:rPr>
        <w:t>8</w:t>
      </w:r>
      <w:r w:rsidRPr="00E03E88">
        <w:rPr>
          <w:sz w:val="24"/>
        </w:rPr>
        <w:t xml:space="preserve"> </w:t>
      </w:r>
    </w:p>
    <w:p w:rsidR="00E03E88" w:rsidRPr="00E03E88" w:rsidRDefault="00E03E88" w:rsidP="00E03E88">
      <w:pPr>
        <w:spacing w:after="0"/>
        <w:rPr>
          <w:sz w:val="24"/>
        </w:rPr>
      </w:pPr>
      <w:r w:rsidRPr="00E03E88">
        <w:rPr>
          <w:sz w:val="28"/>
        </w:rPr>
        <w:t xml:space="preserve"> </w:t>
      </w:r>
    </w:p>
    <w:p w:rsidR="00E03E88" w:rsidRPr="00E03E88" w:rsidRDefault="00E03E88" w:rsidP="00E03E88">
      <w:pPr>
        <w:spacing w:after="5" w:line="250" w:lineRule="auto"/>
        <w:ind w:right="6622"/>
        <w:rPr>
          <w:sz w:val="24"/>
        </w:rPr>
      </w:pPr>
      <w:r w:rsidRPr="00E03E88">
        <w:rPr>
          <w:b/>
          <w:color w:val="0070C0"/>
          <w:sz w:val="24"/>
        </w:rPr>
        <w:lastRenderedPageBreak/>
        <w:t xml:space="preserve">Action of ammonia: </w:t>
      </w:r>
      <w:r w:rsidRPr="00E03E88">
        <w:rPr>
          <w:sz w:val="24"/>
        </w:rPr>
        <w:t>Co</w:t>
      </w:r>
      <w:r w:rsidRPr="00E03E88">
        <w:rPr>
          <w:sz w:val="24"/>
          <w:vertAlign w:val="subscript"/>
        </w:rPr>
        <w:t>4</w:t>
      </w:r>
      <w:r w:rsidRPr="00E03E88">
        <w:rPr>
          <w:sz w:val="24"/>
        </w:rPr>
        <w:t>N</w:t>
      </w:r>
      <w:r w:rsidRPr="00E03E88">
        <w:rPr>
          <w:sz w:val="24"/>
          <w:vertAlign w:val="subscript"/>
        </w:rPr>
        <w:t xml:space="preserve">2 </w:t>
      </w:r>
      <w:r w:rsidRPr="00E03E88">
        <w:rPr>
          <w:sz w:val="24"/>
        </w:rPr>
        <w:t xml:space="preserve">is formed. </w:t>
      </w:r>
    </w:p>
    <w:p w:rsidR="00E03E88" w:rsidRPr="00E03E88" w:rsidRDefault="00E03E88" w:rsidP="00E03E88">
      <w:pPr>
        <w:spacing w:after="5" w:line="252" w:lineRule="auto"/>
        <w:ind w:right="6"/>
        <w:jc w:val="both"/>
        <w:rPr>
          <w:sz w:val="24"/>
        </w:rPr>
      </w:pPr>
      <w:r w:rsidRPr="00E03E88">
        <w:rPr>
          <w:sz w:val="24"/>
        </w:rPr>
        <w:t>4Co(s) + 2NH</w:t>
      </w:r>
      <w:r w:rsidRPr="00E03E88">
        <w:rPr>
          <w:sz w:val="24"/>
          <w:vertAlign w:val="subscript"/>
        </w:rPr>
        <w:t>3</w:t>
      </w:r>
      <w:r w:rsidRPr="00E03E88">
        <w:rPr>
          <w:sz w:val="24"/>
        </w:rPr>
        <w:t>(g) →  Co</w:t>
      </w:r>
      <w:r w:rsidRPr="00E03E88">
        <w:rPr>
          <w:sz w:val="24"/>
          <w:vertAlign w:val="subscript"/>
        </w:rPr>
        <w:t>4</w:t>
      </w:r>
      <w:r w:rsidRPr="00E03E88">
        <w:rPr>
          <w:sz w:val="24"/>
        </w:rPr>
        <w:t>N</w:t>
      </w:r>
      <w:r w:rsidRPr="00E03E88">
        <w:rPr>
          <w:sz w:val="24"/>
          <w:vertAlign w:val="subscript"/>
        </w:rPr>
        <w:t>2</w:t>
      </w:r>
      <w:r w:rsidRPr="00E03E88">
        <w:rPr>
          <w:sz w:val="24"/>
        </w:rPr>
        <w:t>(s) + 3H</w:t>
      </w:r>
      <w:r w:rsidRPr="00E03E88">
        <w:rPr>
          <w:sz w:val="24"/>
          <w:vertAlign w:val="subscript"/>
        </w:rPr>
        <w:t>2</w:t>
      </w:r>
      <w:r w:rsidRPr="00E03E88">
        <w:rPr>
          <w:sz w:val="24"/>
        </w:rPr>
        <w:t xml:space="preserve">(g) </w:t>
      </w:r>
    </w:p>
    <w:p w:rsidR="00E03E88" w:rsidRPr="00E03E88" w:rsidRDefault="00E03E88" w:rsidP="00E03E88">
      <w:pPr>
        <w:spacing w:after="0"/>
        <w:rPr>
          <w:sz w:val="24"/>
        </w:rPr>
      </w:pPr>
      <w:r w:rsidRPr="00E03E88">
        <w:rPr>
          <w:sz w:val="28"/>
        </w:rPr>
        <w:t xml:space="preserve"> </w:t>
      </w:r>
    </w:p>
    <w:p w:rsidR="00E03E88" w:rsidRPr="00E03E88" w:rsidRDefault="00E03E88" w:rsidP="00E03E88">
      <w:pPr>
        <w:spacing w:after="5" w:line="250" w:lineRule="auto"/>
        <w:rPr>
          <w:sz w:val="24"/>
        </w:rPr>
      </w:pPr>
      <w:r w:rsidRPr="00E03E88">
        <w:rPr>
          <w:b/>
          <w:color w:val="0070C0"/>
          <w:sz w:val="24"/>
        </w:rPr>
        <w:t xml:space="preserve">Action with other elements: </w:t>
      </w:r>
    </w:p>
    <w:p w:rsidR="00E03E88" w:rsidRPr="00E03E88" w:rsidRDefault="00E03E88" w:rsidP="00E03E88">
      <w:pPr>
        <w:spacing w:after="5" w:line="252" w:lineRule="auto"/>
        <w:ind w:right="2916"/>
        <w:jc w:val="both"/>
        <w:rPr>
          <w:sz w:val="24"/>
        </w:rPr>
      </w:pPr>
      <w:r w:rsidRPr="00E03E88">
        <w:rPr>
          <w:sz w:val="24"/>
        </w:rPr>
        <w:t>Cobalt readily combines with H</w:t>
      </w:r>
      <w:r w:rsidRPr="00E03E88">
        <w:rPr>
          <w:sz w:val="24"/>
          <w:vertAlign w:val="subscript"/>
        </w:rPr>
        <w:t>2</w:t>
      </w:r>
      <w:r w:rsidRPr="00E03E88">
        <w:rPr>
          <w:sz w:val="24"/>
        </w:rPr>
        <w:t>, S, P and B but N</w:t>
      </w:r>
      <w:r w:rsidRPr="00E03E88">
        <w:rPr>
          <w:sz w:val="24"/>
          <w:vertAlign w:val="subscript"/>
        </w:rPr>
        <w:t xml:space="preserve">2 </w:t>
      </w:r>
      <w:r w:rsidRPr="00E03E88">
        <w:rPr>
          <w:sz w:val="24"/>
        </w:rPr>
        <w:t>has no action on it. Co(s) + H</w:t>
      </w:r>
      <w:r w:rsidRPr="00E03E88">
        <w:rPr>
          <w:sz w:val="24"/>
          <w:vertAlign w:val="subscript"/>
        </w:rPr>
        <w:t>2</w:t>
      </w:r>
      <w:r w:rsidRPr="00E03E88">
        <w:rPr>
          <w:sz w:val="24"/>
        </w:rPr>
        <w:t>(g) → CoH</w:t>
      </w:r>
      <w:r w:rsidRPr="00E03E88">
        <w:rPr>
          <w:sz w:val="24"/>
          <w:vertAlign w:val="subscript"/>
        </w:rPr>
        <w:t>2</w:t>
      </w:r>
      <w:r w:rsidRPr="00E03E88">
        <w:rPr>
          <w:sz w:val="24"/>
        </w:rPr>
        <w:t xml:space="preserve">(s) Co(s) + S(s) → CoS(s) </w:t>
      </w:r>
    </w:p>
    <w:p w:rsidR="00E03E88" w:rsidRPr="00E03E88" w:rsidRDefault="00E03E88" w:rsidP="00E03E88">
      <w:pPr>
        <w:spacing w:after="5" w:line="252" w:lineRule="auto"/>
        <w:ind w:right="6"/>
        <w:jc w:val="both"/>
        <w:rPr>
          <w:sz w:val="24"/>
        </w:rPr>
      </w:pPr>
      <w:r w:rsidRPr="00E03E88">
        <w:rPr>
          <w:sz w:val="24"/>
        </w:rPr>
        <w:t>3Co(s) + 2P(s) → Co</w:t>
      </w:r>
      <w:r w:rsidRPr="00E03E88">
        <w:rPr>
          <w:sz w:val="24"/>
          <w:vertAlign w:val="subscript"/>
        </w:rPr>
        <w:t>3</w:t>
      </w:r>
      <w:r w:rsidRPr="00E03E88">
        <w:rPr>
          <w:sz w:val="24"/>
        </w:rPr>
        <w:t>P</w:t>
      </w:r>
      <w:r w:rsidRPr="00E03E88">
        <w:rPr>
          <w:sz w:val="24"/>
          <w:vertAlign w:val="subscript"/>
        </w:rPr>
        <w:t>2</w:t>
      </w:r>
      <w:r w:rsidRPr="00E03E88">
        <w:rPr>
          <w:sz w:val="24"/>
        </w:rPr>
        <w:t xml:space="preserve">(s) </w:t>
      </w:r>
    </w:p>
    <w:p w:rsidR="00E03E88" w:rsidRPr="00E03E88" w:rsidRDefault="00E03E88" w:rsidP="00E03E88">
      <w:pPr>
        <w:spacing w:after="0"/>
        <w:rPr>
          <w:sz w:val="24"/>
        </w:rPr>
      </w:pPr>
      <w:r w:rsidRPr="00E03E88">
        <w:rPr>
          <w:sz w:val="28"/>
        </w:rPr>
        <w:t xml:space="preserve"> </w:t>
      </w:r>
    </w:p>
    <w:p w:rsidR="00E03E88" w:rsidRPr="00E03E88" w:rsidRDefault="00E03E88" w:rsidP="00E03E88">
      <w:pPr>
        <w:keepNext/>
        <w:keepLines/>
        <w:spacing w:after="5" w:line="250" w:lineRule="auto"/>
        <w:outlineLvl w:val="3"/>
        <w:rPr>
          <w:b/>
          <w:color w:val="0000CC"/>
          <w:sz w:val="24"/>
        </w:rPr>
      </w:pPr>
      <w:r w:rsidRPr="00E03E88">
        <w:rPr>
          <w:b/>
          <w:color w:val="0070C0"/>
          <w:sz w:val="24"/>
        </w:rPr>
        <w:t xml:space="preserve">Uses of cobalt </w:t>
      </w:r>
    </w:p>
    <w:p w:rsidR="00E03E88" w:rsidRPr="00E03E88" w:rsidRDefault="00E03E88" w:rsidP="00E03E88">
      <w:pPr>
        <w:numPr>
          <w:ilvl w:val="0"/>
          <w:numId w:val="188"/>
        </w:numPr>
        <w:spacing w:after="5" w:line="252" w:lineRule="auto"/>
        <w:ind w:right="26" w:hanging="720"/>
        <w:jc w:val="both"/>
        <w:rPr>
          <w:sz w:val="24"/>
        </w:rPr>
      </w:pPr>
      <w:r w:rsidRPr="00E03E88">
        <w:rPr>
          <w:sz w:val="24"/>
        </w:rPr>
        <w:t xml:space="preserve">Cobalt is used for electroplating. </w:t>
      </w:r>
    </w:p>
    <w:p w:rsidR="00E03E88" w:rsidRPr="00E03E88" w:rsidRDefault="00E03E88" w:rsidP="00E03E88">
      <w:pPr>
        <w:numPr>
          <w:ilvl w:val="0"/>
          <w:numId w:val="188"/>
        </w:numPr>
        <w:spacing w:after="39" w:line="238" w:lineRule="auto"/>
        <w:ind w:right="26" w:hanging="720"/>
        <w:jc w:val="both"/>
        <w:rPr>
          <w:sz w:val="24"/>
        </w:rPr>
      </w:pPr>
      <w:r w:rsidRPr="00E03E88">
        <w:rPr>
          <w:sz w:val="24"/>
        </w:rPr>
        <w:t xml:space="preserve">For preparation of alloys; e.g. cobalt steel for making permanent magnets, stellite (Co, Cr and W (tungsten)) for making surgical instruments, and Co-chrome (Co, Cr and Fe) for making resistance wires. </w:t>
      </w:r>
    </w:p>
    <w:p w:rsidR="00E03E88" w:rsidRPr="00E03E88" w:rsidRDefault="00E03E88" w:rsidP="00E03E88">
      <w:pPr>
        <w:numPr>
          <w:ilvl w:val="0"/>
          <w:numId w:val="188"/>
        </w:numPr>
        <w:spacing w:after="5" w:line="252" w:lineRule="auto"/>
        <w:ind w:right="26" w:hanging="720"/>
        <w:jc w:val="both"/>
        <w:rPr>
          <w:sz w:val="24"/>
        </w:rPr>
      </w:pPr>
      <w:r w:rsidRPr="00E03E88">
        <w:rPr>
          <w:sz w:val="24"/>
        </w:rPr>
        <w:t xml:space="preserve">Cobalt oxides and silicates are used for coloring glass, pottery and glazes. </w:t>
      </w:r>
    </w:p>
    <w:p w:rsidR="00E03E88" w:rsidRPr="00E03E88" w:rsidRDefault="00E03E88" w:rsidP="00E03E88">
      <w:pPr>
        <w:spacing w:after="0"/>
        <w:rPr>
          <w:sz w:val="24"/>
        </w:rPr>
      </w:pPr>
      <w:r w:rsidRPr="00E03E88">
        <w:rPr>
          <w:sz w:val="28"/>
        </w:rPr>
        <w:t xml:space="preserve"> </w:t>
      </w:r>
    </w:p>
    <w:p w:rsidR="00E03E88" w:rsidRPr="00E03E88" w:rsidRDefault="00E03E88" w:rsidP="00E03E88">
      <w:pPr>
        <w:keepNext/>
        <w:keepLines/>
        <w:spacing w:after="5" w:line="250" w:lineRule="auto"/>
        <w:outlineLvl w:val="3"/>
        <w:rPr>
          <w:b/>
          <w:color w:val="0000CC"/>
          <w:sz w:val="24"/>
        </w:rPr>
      </w:pPr>
      <w:r w:rsidRPr="00E03E88">
        <w:rPr>
          <w:b/>
          <w:color w:val="0070C0"/>
          <w:sz w:val="24"/>
        </w:rPr>
        <w:t xml:space="preserve">Qualitative analysis of cobalt II salts </w:t>
      </w:r>
    </w:p>
    <w:p w:rsidR="00E03E88" w:rsidRPr="00E03E88" w:rsidRDefault="00E03E88" w:rsidP="00E03E88">
      <w:pPr>
        <w:spacing w:after="5" w:line="252" w:lineRule="auto"/>
        <w:ind w:right="6"/>
        <w:jc w:val="both"/>
        <w:rPr>
          <w:sz w:val="24"/>
        </w:rPr>
      </w:pPr>
      <w:r w:rsidRPr="00E03E88">
        <w:rPr>
          <w:sz w:val="24"/>
        </w:rPr>
        <w:t>Common salt: Cobalt sulphate: CoSO</w:t>
      </w:r>
      <w:r w:rsidRPr="00E03E88">
        <w:rPr>
          <w:sz w:val="24"/>
          <w:vertAlign w:val="subscript"/>
        </w:rPr>
        <w:t>4</w:t>
      </w:r>
      <w:r w:rsidRPr="00E03E88">
        <w:rPr>
          <w:sz w:val="16"/>
        </w:rPr>
        <w:t xml:space="preserve"> </w:t>
      </w:r>
    </w:p>
    <w:p w:rsidR="00E03E88" w:rsidRPr="00E03E88" w:rsidRDefault="00E03E88" w:rsidP="00E03E88">
      <w:pPr>
        <w:spacing w:after="5" w:line="252" w:lineRule="auto"/>
        <w:ind w:right="6"/>
        <w:jc w:val="both"/>
        <w:rPr>
          <w:sz w:val="24"/>
        </w:rPr>
      </w:pPr>
      <w:r w:rsidRPr="00E03E88">
        <w:rPr>
          <w:sz w:val="24"/>
        </w:rPr>
        <w:t xml:space="preserve">With dilute sodium hydroxide solution and ammonium solution </w:t>
      </w:r>
    </w:p>
    <w:p w:rsidR="00E03E88" w:rsidRPr="00E03E88" w:rsidRDefault="00E03E88" w:rsidP="00E03E88">
      <w:pPr>
        <w:keepNext/>
        <w:keepLines/>
        <w:spacing w:after="0"/>
        <w:outlineLvl w:val="3"/>
        <w:rPr>
          <w:b/>
          <w:color w:val="0000CC"/>
          <w:sz w:val="24"/>
        </w:rPr>
      </w:pPr>
      <w:r w:rsidRPr="00E03E88">
        <w:rPr>
          <w:b/>
          <w:sz w:val="24"/>
        </w:rPr>
        <w:t xml:space="preserve">Observation </w:t>
      </w:r>
    </w:p>
    <w:p w:rsidR="00E03E88" w:rsidRPr="00E03E88" w:rsidRDefault="00E03E88" w:rsidP="00E03E88">
      <w:pPr>
        <w:spacing w:after="5" w:line="252" w:lineRule="auto"/>
        <w:ind w:right="6"/>
        <w:jc w:val="both"/>
        <w:rPr>
          <w:sz w:val="24"/>
        </w:rPr>
      </w:pPr>
      <w:r w:rsidRPr="00E03E88">
        <w:rPr>
          <w:sz w:val="24"/>
        </w:rPr>
        <w:t xml:space="preserve">Blue precipitate insoluble in excess turns brown on standing </w:t>
      </w:r>
    </w:p>
    <w:p w:rsidR="00E03E88" w:rsidRPr="00E03E88" w:rsidRDefault="00E03E88" w:rsidP="00E03E88">
      <w:pPr>
        <w:spacing w:after="0"/>
        <w:rPr>
          <w:sz w:val="24"/>
        </w:rPr>
      </w:pPr>
      <w:r w:rsidRPr="00E03E88">
        <w:rPr>
          <w:sz w:val="28"/>
        </w:rPr>
        <w:t xml:space="preserve"> </w:t>
      </w:r>
    </w:p>
    <w:p w:rsidR="00E03E88" w:rsidRPr="00E03E88" w:rsidRDefault="00E03E88" w:rsidP="00E03E88">
      <w:pPr>
        <w:keepNext/>
        <w:keepLines/>
        <w:spacing w:after="5" w:line="250" w:lineRule="auto"/>
        <w:outlineLvl w:val="4"/>
        <w:rPr>
          <w:b/>
          <w:color w:val="0070C0"/>
          <w:sz w:val="24"/>
        </w:rPr>
      </w:pPr>
      <w:r w:rsidRPr="00E03E88">
        <w:rPr>
          <w:b/>
          <w:color w:val="0070C0"/>
          <w:sz w:val="24"/>
        </w:rPr>
        <w:t xml:space="preserve">Confirmatory test </w:t>
      </w:r>
    </w:p>
    <w:p w:rsidR="00E03E88" w:rsidRPr="00E03E88" w:rsidRDefault="00E03E88" w:rsidP="00E03E88">
      <w:pPr>
        <w:spacing w:after="49" w:line="252" w:lineRule="auto"/>
        <w:ind w:right="6"/>
        <w:jc w:val="both"/>
        <w:rPr>
          <w:sz w:val="24"/>
        </w:rPr>
      </w:pPr>
      <w:r w:rsidRPr="00E03E88">
        <w:rPr>
          <w:sz w:val="24"/>
        </w:rPr>
        <w:t xml:space="preserve">Forms deep blue solution with concentrated hydrochloric acid.  </w:t>
      </w:r>
    </w:p>
    <w:p w:rsidR="00E03E88" w:rsidRPr="00E03E88" w:rsidRDefault="00E03E88" w:rsidP="00E03E88">
      <w:pPr>
        <w:spacing w:after="28" w:line="252" w:lineRule="auto"/>
        <w:ind w:right="6"/>
        <w:jc w:val="both"/>
        <w:rPr>
          <w:sz w:val="24"/>
        </w:rPr>
      </w:pPr>
      <w:r w:rsidRPr="00E03E88">
        <w:rPr>
          <w:sz w:val="24"/>
        </w:rPr>
        <w:t>Co(H</w:t>
      </w:r>
      <w:r w:rsidRPr="00E03E88">
        <w:rPr>
          <w:sz w:val="24"/>
          <w:vertAlign w:val="subscript"/>
        </w:rPr>
        <w:t>2</w:t>
      </w:r>
      <w:r w:rsidRPr="00E03E88">
        <w:rPr>
          <w:sz w:val="24"/>
        </w:rPr>
        <w:t>O)</w:t>
      </w:r>
      <w:r w:rsidRPr="00E03E88">
        <w:rPr>
          <w:sz w:val="24"/>
          <w:vertAlign w:val="subscript"/>
        </w:rPr>
        <w:t>6</w:t>
      </w:r>
      <w:r w:rsidRPr="00E03E88">
        <w:rPr>
          <w:sz w:val="24"/>
          <w:vertAlign w:val="superscript"/>
        </w:rPr>
        <w:t xml:space="preserve">2+ </w:t>
      </w:r>
      <w:r w:rsidRPr="00E03E88">
        <w:rPr>
          <w:sz w:val="24"/>
        </w:rPr>
        <w:t>(aq) + 4Cl</w:t>
      </w:r>
      <w:r w:rsidRPr="00E03E88">
        <w:rPr>
          <w:sz w:val="24"/>
          <w:vertAlign w:val="superscript"/>
        </w:rPr>
        <w:t xml:space="preserve">- </w:t>
      </w:r>
      <w:r w:rsidRPr="00E03E88">
        <w:rPr>
          <w:sz w:val="24"/>
        </w:rPr>
        <w:t>(aq) →CoCl</w:t>
      </w:r>
      <w:r w:rsidRPr="00E03E88">
        <w:rPr>
          <w:sz w:val="24"/>
          <w:vertAlign w:val="subscript"/>
        </w:rPr>
        <w:t>4</w:t>
      </w:r>
      <w:r w:rsidRPr="00E03E88">
        <w:rPr>
          <w:sz w:val="24"/>
          <w:vertAlign w:val="superscript"/>
        </w:rPr>
        <w:t xml:space="preserve">2- </w:t>
      </w:r>
      <w:r w:rsidRPr="00E03E88">
        <w:rPr>
          <w:sz w:val="24"/>
        </w:rPr>
        <w:t>(aq) + 6H</w:t>
      </w:r>
      <w:r w:rsidRPr="00E03E88">
        <w:rPr>
          <w:sz w:val="24"/>
          <w:vertAlign w:val="subscript"/>
        </w:rPr>
        <w:t>2</w:t>
      </w:r>
      <w:r w:rsidRPr="00E03E88">
        <w:rPr>
          <w:sz w:val="24"/>
        </w:rPr>
        <w:t xml:space="preserve">O (l) </w:t>
      </w:r>
    </w:p>
    <w:p w:rsidR="00E03E88" w:rsidRPr="00E03E88" w:rsidRDefault="00E03E88" w:rsidP="00E03E88">
      <w:pPr>
        <w:spacing w:after="0"/>
        <w:rPr>
          <w:sz w:val="24"/>
        </w:rPr>
      </w:pPr>
      <w:r w:rsidRPr="00E03E88">
        <w:rPr>
          <w:sz w:val="28"/>
        </w:rPr>
        <w:t xml:space="preserve"> </w:t>
      </w:r>
    </w:p>
    <w:p w:rsidR="00E03E88" w:rsidRPr="00E03E88" w:rsidRDefault="00E03E88" w:rsidP="00E03E88">
      <w:pPr>
        <w:spacing w:after="35" w:line="252" w:lineRule="auto"/>
        <w:ind w:right="6"/>
        <w:jc w:val="both"/>
        <w:rPr>
          <w:sz w:val="24"/>
        </w:rPr>
      </w:pPr>
      <w:r w:rsidRPr="00E03E88">
        <w:rPr>
          <w:sz w:val="24"/>
        </w:rPr>
        <w:t xml:space="preserve">(b) With Concentrated ammonia forms a blue precipitate soluble in excess to give pale yellow solution; the solution turns brown on standing. </w:t>
      </w:r>
    </w:p>
    <w:p w:rsidR="00E03E88" w:rsidRPr="00E03E88" w:rsidRDefault="00E03E88" w:rsidP="00E03E88">
      <w:pPr>
        <w:spacing w:after="5" w:line="252" w:lineRule="auto"/>
        <w:ind w:right="6"/>
        <w:jc w:val="both"/>
        <w:rPr>
          <w:sz w:val="24"/>
        </w:rPr>
      </w:pPr>
      <w:r w:rsidRPr="00E03E88">
        <w:rPr>
          <w:sz w:val="24"/>
        </w:rPr>
        <w:t>[Co(H</w:t>
      </w:r>
      <w:r w:rsidRPr="00E03E88">
        <w:rPr>
          <w:sz w:val="24"/>
          <w:vertAlign w:val="subscript"/>
        </w:rPr>
        <w:t>2</w:t>
      </w:r>
      <w:r w:rsidRPr="00E03E88">
        <w:rPr>
          <w:sz w:val="24"/>
        </w:rPr>
        <w:t>O)</w:t>
      </w:r>
      <w:r w:rsidRPr="00E03E88">
        <w:rPr>
          <w:sz w:val="24"/>
          <w:vertAlign w:val="subscript"/>
        </w:rPr>
        <w:t>6</w:t>
      </w:r>
      <w:r w:rsidRPr="00E03E88">
        <w:rPr>
          <w:sz w:val="24"/>
        </w:rPr>
        <w:t>]</w:t>
      </w:r>
      <w:r w:rsidRPr="00E03E88">
        <w:rPr>
          <w:sz w:val="24"/>
          <w:vertAlign w:val="superscript"/>
        </w:rPr>
        <w:t xml:space="preserve">2+ </w:t>
      </w:r>
      <w:r w:rsidRPr="00E03E88">
        <w:rPr>
          <w:sz w:val="24"/>
        </w:rPr>
        <w:t>(aq) + 2OH</w:t>
      </w:r>
      <w:r w:rsidRPr="00E03E88">
        <w:rPr>
          <w:sz w:val="24"/>
          <w:vertAlign w:val="superscript"/>
        </w:rPr>
        <w:t xml:space="preserve">- </w:t>
      </w:r>
      <w:r w:rsidRPr="00E03E88">
        <w:rPr>
          <w:sz w:val="24"/>
        </w:rPr>
        <w:t>(aq)  → Co(OH)</w:t>
      </w:r>
      <w:r w:rsidRPr="00E03E88">
        <w:rPr>
          <w:sz w:val="24"/>
          <w:vertAlign w:val="subscript"/>
        </w:rPr>
        <w:t xml:space="preserve">2 </w:t>
      </w:r>
      <w:r w:rsidRPr="00E03E88">
        <w:rPr>
          <w:sz w:val="24"/>
        </w:rPr>
        <w:t xml:space="preserve">(s) </w:t>
      </w:r>
    </w:p>
    <w:p w:rsidR="00E03E88" w:rsidRPr="00E03E88" w:rsidRDefault="00E03E88" w:rsidP="00E03E88">
      <w:pPr>
        <w:spacing w:after="57" w:line="252" w:lineRule="auto"/>
        <w:ind w:right="4837"/>
        <w:jc w:val="both"/>
        <w:rPr>
          <w:sz w:val="24"/>
        </w:rPr>
      </w:pPr>
      <w:r w:rsidRPr="00E03E88">
        <w:rPr>
          <w:sz w:val="24"/>
        </w:rPr>
        <w:t xml:space="preserve">pink                                                  blue ppt </w:t>
      </w:r>
    </w:p>
    <w:p w:rsidR="00E03E88" w:rsidRPr="00E03E88" w:rsidRDefault="00E03E88" w:rsidP="00E03E88">
      <w:pPr>
        <w:spacing w:after="44" w:line="252" w:lineRule="auto"/>
        <w:ind w:right="3709"/>
        <w:jc w:val="both"/>
        <w:rPr>
          <w:sz w:val="24"/>
        </w:rPr>
      </w:pPr>
      <w:r w:rsidRPr="00E03E88">
        <w:rPr>
          <w:sz w:val="24"/>
        </w:rPr>
        <w:t>Co(OH)</w:t>
      </w:r>
      <w:r w:rsidRPr="00E03E88">
        <w:rPr>
          <w:sz w:val="24"/>
          <w:vertAlign w:val="subscript"/>
        </w:rPr>
        <w:t xml:space="preserve">2 </w:t>
      </w:r>
      <w:r w:rsidRPr="00E03E88">
        <w:rPr>
          <w:sz w:val="24"/>
        </w:rPr>
        <w:t>(s) + 6NH</w:t>
      </w:r>
      <w:r w:rsidRPr="00E03E88">
        <w:rPr>
          <w:sz w:val="24"/>
          <w:vertAlign w:val="subscript"/>
        </w:rPr>
        <w:t xml:space="preserve">3 </w:t>
      </w:r>
      <w:r w:rsidRPr="00E03E88">
        <w:rPr>
          <w:sz w:val="24"/>
        </w:rPr>
        <w:t>(aq) s → *Co(NH</w:t>
      </w:r>
      <w:r w:rsidRPr="00E03E88">
        <w:rPr>
          <w:sz w:val="24"/>
          <w:vertAlign w:val="subscript"/>
        </w:rPr>
        <w:t>3</w:t>
      </w:r>
      <w:r w:rsidRPr="00E03E88">
        <w:rPr>
          <w:sz w:val="24"/>
        </w:rPr>
        <w:t>)</w:t>
      </w:r>
      <w:r w:rsidRPr="00E03E88">
        <w:rPr>
          <w:sz w:val="24"/>
          <w:vertAlign w:val="subscript"/>
        </w:rPr>
        <w:t>6</w:t>
      </w:r>
      <w:r w:rsidRPr="00E03E88">
        <w:rPr>
          <w:sz w:val="24"/>
        </w:rPr>
        <w:t>]</w:t>
      </w:r>
      <w:r w:rsidRPr="00E03E88">
        <w:rPr>
          <w:sz w:val="24"/>
          <w:vertAlign w:val="superscript"/>
        </w:rPr>
        <w:t>2+</w:t>
      </w:r>
      <w:r w:rsidRPr="00E03E88">
        <w:rPr>
          <w:sz w:val="24"/>
        </w:rPr>
        <w:t xml:space="preserve">(aq) red-brown </w:t>
      </w:r>
    </w:p>
    <w:p w:rsidR="00E03E88" w:rsidRPr="00E03E88" w:rsidRDefault="00E03E88" w:rsidP="00E03E88">
      <w:pPr>
        <w:spacing w:after="52" w:line="252" w:lineRule="auto"/>
        <w:ind w:right="4542"/>
        <w:jc w:val="both"/>
        <w:rPr>
          <w:sz w:val="24"/>
        </w:rPr>
      </w:pPr>
      <w:r w:rsidRPr="00E03E88">
        <w:rPr>
          <w:sz w:val="24"/>
        </w:rPr>
        <w:t>[Co(NH</w:t>
      </w:r>
      <w:r w:rsidRPr="00E03E88">
        <w:rPr>
          <w:sz w:val="24"/>
          <w:vertAlign w:val="subscript"/>
        </w:rPr>
        <w:t>3</w:t>
      </w:r>
      <w:r w:rsidRPr="00E03E88">
        <w:rPr>
          <w:sz w:val="24"/>
        </w:rPr>
        <w:t>)</w:t>
      </w:r>
      <w:r w:rsidRPr="00E03E88">
        <w:rPr>
          <w:sz w:val="24"/>
          <w:vertAlign w:val="subscript"/>
        </w:rPr>
        <w:t>6</w:t>
      </w:r>
      <w:r w:rsidRPr="00E03E88">
        <w:rPr>
          <w:sz w:val="24"/>
        </w:rPr>
        <w:t>]</w:t>
      </w:r>
      <w:r w:rsidRPr="00E03E88">
        <w:rPr>
          <w:sz w:val="24"/>
          <w:vertAlign w:val="superscript"/>
        </w:rPr>
        <w:t>2+</w:t>
      </w:r>
      <w:r w:rsidRPr="00E03E88">
        <w:rPr>
          <w:sz w:val="24"/>
        </w:rPr>
        <w:t>(aq)  →  Co(NH</w:t>
      </w:r>
      <w:r w:rsidRPr="00E03E88">
        <w:rPr>
          <w:sz w:val="24"/>
          <w:vertAlign w:val="subscript"/>
        </w:rPr>
        <w:t>3</w:t>
      </w:r>
      <w:r w:rsidRPr="00E03E88">
        <w:rPr>
          <w:sz w:val="24"/>
        </w:rPr>
        <w:t>)</w:t>
      </w:r>
      <w:r w:rsidRPr="00E03E88">
        <w:rPr>
          <w:sz w:val="24"/>
          <w:vertAlign w:val="subscript"/>
        </w:rPr>
        <w:t>6</w:t>
      </w:r>
      <w:r w:rsidRPr="00E03E88">
        <w:rPr>
          <w:sz w:val="24"/>
        </w:rPr>
        <w:t>]</w:t>
      </w:r>
      <w:r w:rsidRPr="00E03E88">
        <w:rPr>
          <w:sz w:val="24"/>
          <w:vertAlign w:val="superscript"/>
        </w:rPr>
        <w:t>3+</w:t>
      </w:r>
      <w:r w:rsidRPr="00E03E88">
        <w:rPr>
          <w:sz w:val="24"/>
        </w:rPr>
        <w:t xml:space="preserve">(aq) red-brown         yellow solution </w:t>
      </w:r>
    </w:p>
    <w:p w:rsidR="00E03E88" w:rsidRPr="00E03E88" w:rsidRDefault="00E03E88" w:rsidP="00E03E88">
      <w:pPr>
        <w:spacing w:after="39"/>
        <w:rPr>
          <w:sz w:val="24"/>
        </w:rPr>
      </w:pPr>
      <w:r w:rsidRPr="00E03E88">
        <w:rPr>
          <w:b/>
          <w:color w:val="FF0000"/>
          <w:sz w:val="26"/>
        </w:rPr>
        <w:t xml:space="preserve"> </w:t>
      </w:r>
    </w:p>
    <w:p w:rsidR="00E03E88" w:rsidRPr="00E03E88" w:rsidRDefault="00E03E88" w:rsidP="00E03E88">
      <w:pPr>
        <w:keepNext/>
        <w:keepLines/>
        <w:spacing w:after="5" w:line="262" w:lineRule="auto"/>
        <w:outlineLvl w:val="2"/>
        <w:rPr>
          <w:b/>
          <w:color w:val="006FC0"/>
          <w:sz w:val="24"/>
        </w:rPr>
      </w:pPr>
      <w:r w:rsidRPr="00E03E88">
        <w:rPr>
          <w:b/>
          <w:color w:val="FF0000"/>
          <w:sz w:val="26"/>
        </w:rPr>
        <w:t xml:space="preserve">Trial 54 </w:t>
      </w:r>
    </w:p>
    <w:p w:rsidR="00E03E88" w:rsidRPr="00E03E88" w:rsidRDefault="00E03E88" w:rsidP="00E03E88">
      <w:pPr>
        <w:spacing w:after="0" w:line="249" w:lineRule="auto"/>
        <w:jc w:val="both"/>
        <w:rPr>
          <w:sz w:val="24"/>
        </w:rPr>
      </w:pPr>
      <w:r w:rsidRPr="00E03E88">
        <w:rPr>
          <w:i/>
          <w:sz w:val="24"/>
        </w:rPr>
        <w:t>(a) Write equations for the reactions which take place and in each case, state what would be observed when;</w:t>
      </w:r>
      <w:r w:rsidRPr="00E03E88">
        <w:rPr>
          <w:sz w:val="24"/>
        </w:rPr>
        <w:t xml:space="preserve"> </w:t>
      </w:r>
    </w:p>
    <w:p w:rsidR="00E03E88" w:rsidRPr="00E03E88" w:rsidRDefault="00E03E88" w:rsidP="00E03E88">
      <w:pPr>
        <w:spacing w:after="23" w:line="249" w:lineRule="auto"/>
        <w:jc w:val="both"/>
        <w:rPr>
          <w:sz w:val="24"/>
        </w:rPr>
      </w:pPr>
      <w:r w:rsidRPr="00E03E88">
        <w:rPr>
          <w:i/>
          <w:sz w:val="24"/>
        </w:rPr>
        <w:lastRenderedPageBreak/>
        <w:t>(i) Concentrated ammonia is added drop wise to an aqueous solution of cobalt (II) sulphate and</w:t>
      </w:r>
      <w:r w:rsidRPr="00E03E88">
        <w:rPr>
          <w:sz w:val="24"/>
        </w:rPr>
        <w:t xml:space="preserve"> </w:t>
      </w:r>
      <w:r w:rsidRPr="00E03E88">
        <w:rPr>
          <w:i/>
          <w:sz w:val="24"/>
        </w:rPr>
        <w:t>when the resultant solution is allowed to stand in air.    (4 marks)</w:t>
      </w:r>
      <w:r w:rsidRPr="00E03E88">
        <w:rPr>
          <w:sz w:val="24"/>
        </w:rPr>
        <w:t xml:space="preserve"> </w:t>
      </w:r>
    </w:p>
    <w:p w:rsidR="00E03E88" w:rsidRPr="00E03E88" w:rsidRDefault="00E03E88" w:rsidP="00E03E88">
      <w:pPr>
        <w:keepNext/>
        <w:keepLines/>
        <w:spacing w:after="161" w:line="262" w:lineRule="auto"/>
        <w:ind w:right="5586"/>
        <w:outlineLvl w:val="2"/>
        <w:rPr>
          <w:b/>
          <w:color w:val="006FC0"/>
          <w:sz w:val="24"/>
        </w:rPr>
      </w:pPr>
      <w:r w:rsidRPr="00E03E88">
        <w:rPr>
          <w:b/>
          <w:color w:val="FF0000"/>
          <w:sz w:val="26"/>
        </w:rPr>
        <w:t xml:space="preserve">Nickel and its compounds </w:t>
      </w:r>
      <w:r w:rsidRPr="00E03E88">
        <w:rPr>
          <w:sz w:val="24"/>
        </w:rPr>
        <w:t xml:space="preserve">Electron configuration </w:t>
      </w:r>
    </w:p>
    <w:p w:rsidR="00E03E88" w:rsidRPr="00E03E88" w:rsidRDefault="00E03E88" w:rsidP="00E03E88">
      <w:pPr>
        <w:spacing w:after="225" w:line="252" w:lineRule="auto"/>
        <w:ind w:right="6"/>
        <w:jc w:val="both"/>
        <w:rPr>
          <w:sz w:val="24"/>
        </w:rPr>
      </w:pPr>
      <w:r w:rsidRPr="00E03E88">
        <w:rPr>
          <w:sz w:val="24"/>
        </w:rPr>
        <w:t>*Ar+4s</w:t>
      </w:r>
      <w:r w:rsidRPr="00E03E88">
        <w:rPr>
          <w:sz w:val="24"/>
          <w:vertAlign w:val="superscript"/>
        </w:rPr>
        <w:t>2</w:t>
      </w:r>
      <w:r w:rsidRPr="00E03E88">
        <w:rPr>
          <w:sz w:val="24"/>
        </w:rPr>
        <w:t>3d</w:t>
      </w:r>
      <w:r w:rsidRPr="00E03E88">
        <w:rPr>
          <w:sz w:val="24"/>
          <w:vertAlign w:val="superscript"/>
        </w:rPr>
        <w:t>8</w:t>
      </w:r>
      <w:r w:rsidRPr="00E03E88">
        <w:rPr>
          <w:sz w:val="24"/>
        </w:rPr>
        <w:t xml:space="preserve"> </w:t>
      </w:r>
    </w:p>
    <w:p w:rsidR="00E03E88" w:rsidRPr="00E03E88" w:rsidRDefault="00E03E88" w:rsidP="00E03E88">
      <w:pPr>
        <w:keepNext/>
        <w:keepLines/>
        <w:spacing w:after="204" w:line="250" w:lineRule="auto"/>
        <w:outlineLvl w:val="3"/>
        <w:rPr>
          <w:b/>
          <w:color w:val="0000CC"/>
          <w:sz w:val="24"/>
        </w:rPr>
      </w:pPr>
      <w:r w:rsidRPr="00E03E88">
        <w:rPr>
          <w:b/>
          <w:color w:val="0070C0"/>
          <w:sz w:val="24"/>
        </w:rPr>
        <w:t>Properties as a transition element</w:t>
      </w:r>
      <w:r w:rsidRPr="00E03E88">
        <w:rPr>
          <w:color w:val="0070C0"/>
          <w:sz w:val="24"/>
        </w:rPr>
        <w:t xml:space="preserve"> </w:t>
      </w:r>
    </w:p>
    <w:p w:rsidR="00E03E88" w:rsidRPr="00E03E88" w:rsidRDefault="00E03E88" w:rsidP="00E03E88">
      <w:pPr>
        <w:numPr>
          <w:ilvl w:val="0"/>
          <w:numId w:val="189"/>
        </w:numPr>
        <w:spacing w:after="38" w:line="252" w:lineRule="auto"/>
        <w:ind w:right="6" w:hanging="540"/>
        <w:jc w:val="both"/>
        <w:rPr>
          <w:sz w:val="24"/>
        </w:rPr>
      </w:pPr>
      <w:r w:rsidRPr="00E03E88">
        <w:rPr>
          <w:sz w:val="24"/>
        </w:rPr>
        <w:t>Forms colored compounds; for instance Ni</w:t>
      </w:r>
      <w:r w:rsidRPr="00E03E88">
        <w:rPr>
          <w:sz w:val="24"/>
          <w:vertAlign w:val="superscript"/>
        </w:rPr>
        <w:t>2+</w:t>
      </w:r>
      <w:r w:rsidRPr="00E03E88">
        <w:rPr>
          <w:sz w:val="24"/>
        </w:rPr>
        <w:t xml:space="preserve"> is green </w:t>
      </w:r>
    </w:p>
    <w:p w:rsidR="00E03E88" w:rsidRPr="00E03E88" w:rsidRDefault="00E03E88" w:rsidP="00E03E88">
      <w:pPr>
        <w:numPr>
          <w:ilvl w:val="0"/>
          <w:numId w:val="189"/>
        </w:numPr>
        <w:spacing w:after="30" w:line="252" w:lineRule="auto"/>
        <w:ind w:right="6" w:hanging="540"/>
        <w:jc w:val="both"/>
        <w:rPr>
          <w:sz w:val="24"/>
        </w:rPr>
      </w:pPr>
      <w:r w:rsidRPr="00E03E88">
        <w:rPr>
          <w:sz w:val="24"/>
        </w:rPr>
        <w:t xml:space="preserve">Has variable oxidation states; +2, +3,  </w:t>
      </w:r>
    </w:p>
    <w:p w:rsidR="00E03E88" w:rsidRPr="00E03E88" w:rsidRDefault="00E03E88" w:rsidP="00E03E88">
      <w:pPr>
        <w:numPr>
          <w:ilvl w:val="0"/>
          <w:numId w:val="189"/>
        </w:numPr>
        <w:spacing w:after="40" w:line="252" w:lineRule="auto"/>
        <w:ind w:right="6" w:hanging="540"/>
        <w:jc w:val="both"/>
        <w:rPr>
          <w:sz w:val="24"/>
        </w:rPr>
      </w:pPr>
      <w:r w:rsidRPr="00E03E88">
        <w:rPr>
          <w:sz w:val="24"/>
        </w:rPr>
        <w:t>Forms complexes, e.g. Ni(NH</w:t>
      </w:r>
      <w:r w:rsidRPr="00E03E88">
        <w:rPr>
          <w:sz w:val="24"/>
          <w:vertAlign w:val="subscript"/>
        </w:rPr>
        <w:t>3</w:t>
      </w:r>
      <w:r w:rsidRPr="00E03E88">
        <w:rPr>
          <w:sz w:val="24"/>
        </w:rPr>
        <w:t>)</w:t>
      </w:r>
      <w:r w:rsidRPr="00E03E88">
        <w:rPr>
          <w:sz w:val="24"/>
          <w:vertAlign w:val="subscript"/>
        </w:rPr>
        <w:t>6</w:t>
      </w:r>
      <w:r w:rsidRPr="00E03E88">
        <w:rPr>
          <w:sz w:val="24"/>
          <w:vertAlign w:val="superscript"/>
        </w:rPr>
        <w:t>2+</w:t>
      </w:r>
      <w:r w:rsidRPr="00E03E88">
        <w:rPr>
          <w:sz w:val="24"/>
        </w:rPr>
        <w:t xml:space="preserve">. </w:t>
      </w:r>
    </w:p>
    <w:p w:rsidR="00E03E88" w:rsidRPr="00E03E88" w:rsidRDefault="00E03E88" w:rsidP="00E03E88">
      <w:pPr>
        <w:numPr>
          <w:ilvl w:val="0"/>
          <w:numId w:val="189"/>
        </w:numPr>
        <w:spacing w:after="5" w:line="252" w:lineRule="auto"/>
        <w:ind w:right="6" w:hanging="540"/>
        <w:jc w:val="both"/>
        <w:rPr>
          <w:sz w:val="24"/>
        </w:rPr>
      </w:pPr>
      <w:r w:rsidRPr="00E03E88">
        <w:rPr>
          <w:sz w:val="24"/>
        </w:rPr>
        <w:t xml:space="preserve">Catalytic property: it is a catalyst in hydrogenation of alkenes, alkyne  </w:t>
      </w:r>
    </w:p>
    <w:p w:rsidR="00E03E88" w:rsidRPr="00E03E88" w:rsidRDefault="00E03E88" w:rsidP="00E03E88">
      <w:pPr>
        <w:rPr>
          <w:sz w:val="24"/>
        </w:rPr>
      </w:pPr>
      <w:r w:rsidRPr="00E03E88">
        <w:rPr>
          <w:sz w:val="24"/>
        </w:rPr>
        <w:t xml:space="preserve"> </w:t>
      </w:r>
    </w:p>
    <w:p w:rsidR="00E03E88" w:rsidRPr="00E03E88" w:rsidRDefault="00E03E88" w:rsidP="00E03E88">
      <w:pPr>
        <w:keepNext/>
        <w:keepLines/>
        <w:spacing w:after="182" w:line="250" w:lineRule="auto"/>
        <w:outlineLvl w:val="3"/>
        <w:rPr>
          <w:b/>
          <w:color w:val="0000CC"/>
          <w:sz w:val="24"/>
        </w:rPr>
      </w:pPr>
      <w:r w:rsidRPr="00E03E88">
        <w:rPr>
          <w:b/>
          <w:color w:val="0070C0"/>
          <w:sz w:val="24"/>
        </w:rPr>
        <w:t xml:space="preserve">Physical Properties </w:t>
      </w:r>
    </w:p>
    <w:p w:rsidR="00E03E88" w:rsidRPr="00E03E88" w:rsidRDefault="00E03E88" w:rsidP="00E03E88">
      <w:pPr>
        <w:spacing w:after="164" w:line="252" w:lineRule="auto"/>
        <w:ind w:right="6"/>
        <w:jc w:val="both"/>
        <w:rPr>
          <w:sz w:val="24"/>
        </w:rPr>
      </w:pPr>
      <w:r w:rsidRPr="00E03E88">
        <w:rPr>
          <w:sz w:val="24"/>
        </w:rPr>
        <w:t>Nickel is a hard metal that is quite lustrous. It melts at 1452</w:t>
      </w:r>
      <w:r w:rsidRPr="00E03E88">
        <w:rPr>
          <w:i/>
          <w:sz w:val="24"/>
          <w:vertAlign w:val="superscript"/>
        </w:rPr>
        <w:t>0</w:t>
      </w:r>
      <w:r w:rsidRPr="00E03E88">
        <w:rPr>
          <w:i/>
          <w:sz w:val="24"/>
        </w:rPr>
        <w:t>C</w:t>
      </w:r>
      <w:r w:rsidRPr="00E03E88">
        <w:rPr>
          <w:sz w:val="24"/>
        </w:rPr>
        <w:t xml:space="preserve"> and has a density of 8.90 </w:t>
      </w:r>
      <w:r w:rsidRPr="00E03E88">
        <w:rPr>
          <w:i/>
          <w:sz w:val="24"/>
        </w:rPr>
        <w:t>g cm</w:t>
      </w:r>
      <w:r w:rsidRPr="00E03E88">
        <w:rPr>
          <w:i/>
          <w:sz w:val="24"/>
          <w:vertAlign w:val="superscript"/>
        </w:rPr>
        <w:t>-3</w:t>
      </w:r>
      <w:r w:rsidRPr="00E03E88">
        <w:rPr>
          <w:sz w:val="24"/>
        </w:rPr>
        <w:t xml:space="preserve">.  Nickel is used in making of alloys, electroplating of materials; and as a catalyst in the hydrogenation of fats and in making synthesis gas. </w:t>
      </w:r>
    </w:p>
    <w:p w:rsidR="00E03E88" w:rsidRPr="00E03E88" w:rsidRDefault="00E03E88" w:rsidP="00E03E88">
      <w:pPr>
        <w:spacing w:after="168" w:line="250" w:lineRule="auto"/>
        <w:rPr>
          <w:sz w:val="24"/>
        </w:rPr>
      </w:pPr>
      <w:r w:rsidRPr="00E03E88">
        <w:rPr>
          <w:b/>
          <w:color w:val="0070C0"/>
          <w:sz w:val="24"/>
        </w:rPr>
        <w:t xml:space="preserve">Reaction of air with nickel:  </w:t>
      </w:r>
    </w:p>
    <w:p w:rsidR="00E03E88" w:rsidRPr="00E03E88" w:rsidRDefault="00E03E88" w:rsidP="00E03E88">
      <w:pPr>
        <w:spacing w:after="174" w:line="252" w:lineRule="auto"/>
        <w:ind w:right="6"/>
        <w:jc w:val="both"/>
        <w:rPr>
          <w:sz w:val="24"/>
        </w:rPr>
      </w:pPr>
      <w:r w:rsidRPr="00E03E88">
        <w:rPr>
          <w:sz w:val="24"/>
        </w:rPr>
        <w:t xml:space="preserve">It reacts slowly at ordinary temperature but vigorously at high temperature to form nickel oxide </w:t>
      </w:r>
    </w:p>
    <w:p w:rsidR="00E03E88" w:rsidRPr="00E03E88" w:rsidRDefault="00E03E88" w:rsidP="00E03E88">
      <w:pPr>
        <w:spacing w:after="171" w:line="252" w:lineRule="auto"/>
        <w:ind w:right="6"/>
        <w:jc w:val="both"/>
        <w:rPr>
          <w:sz w:val="24"/>
        </w:rPr>
      </w:pPr>
      <w:r w:rsidRPr="00E03E88">
        <w:rPr>
          <w:sz w:val="24"/>
        </w:rPr>
        <w:t>2Ni(s) + O</w:t>
      </w:r>
      <w:r w:rsidRPr="00E03E88">
        <w:rPr>
          <w:sz w:val="24"/>
          <w:vertAlign w:val="subscript"/>
        </w:rPr>
        <w:t>2</w:t>
      </w:r>
      <w:r w:rsidRPr="00E03E88">
        <w:rPr>
          <w:sz w:val="24"/>
        </w:rPr>
        <w:t xml:space="preserve">(g) → 2NiO(g)  </w:t>
      </w:r>
    </w:p>
    <w:p w:rsidR="00E03E88" w:rsidRPr="00E03E88" w:rsidRDefault="00E03E88" w:rsidP="00E03E88">
      <w:pPr>
        <w:keepNext/>
        <w:keepLines/>
        <w:spacing w:after="170" w:line="250" w:lineRule="auto"/>
        <w:outlineLvl w:val="3"/>
        <w:rPr>
          <w:b/>
          <w:color w:val="0000CC"/>
          <w:sz w:val="24"/>
        </w:rPr>
      </w:pPr>
      <w:r w:rsidRPr="00E03E88">
        <w:rPr>
          <w:b/>
          <w:color w:val="0070C0"/>
          <w:sz w:val="24"/>
        </w:rPr>
        <w:t>Action of water on nickel</w:t>
      </w:r>
      <w:r w:rsidRPr="00E03E88">
        <w:rPr>
          <w:color w:val="0070C0"/>
          <w:sz w:val="24"/>
        </w:rPr>
        <w:t xml:space="preserve">  </w:t>
      </w:r>
    </w:p>
    <w:p w:rsidR="00E03E88" w:rsidRPr="00E03E88" w:rsidRDefault="00E03E88" w:rsidP="00E03E88">
      <w:pPr>
        <w:spacing w:after="180" w:line="252" w:lineRule="auto"/>
        <w:ind w:right="6"/>
        <w:jc w:val="both"/>
        <w:rPr>
          <w:sz w:val="24"/>
        </w:rPr>
      </w:pPr>
      <w:r w:rsidRPr="00E03E88">
        <w:rPr>
          <w:sz w:val="24"/>
        </w:rPr>
        <w:t xml:space="preserve">Nickel decomposes steam at red heat to hydrogen </w:t>
      </w:r>
    </w:p>
    <w:p w:rsidR="00E03E88" w:rsidRPr="00E03E88" w:rsidRDefault="00E03E88" w:rsidP="00E03E88">
      <w:pPr>
        <w:spacing w:after="168" w:line="252" w:lineRule="auto"/>
        <w:ind w:right="6"/>
        <w:jc w:val="both"/>
        <w:rPr>
          <w:sz w:val="24"/>
        </w:rPr>
      </w:pPr>
      <w:r w:rsidRPr="00E03E88">
        <w:rPr>
          <w:sz w:val="24"/>
        </w:rPr>
        <w:t>Ni(s) + H</w:t>
      </w:r>
      <w:r w:rsidRPr="00E03E88">
        <w:rPr>
          <w:sz w:val="24"/>
          <w:vertAlign w:val="subscript"/>
        </w:rPr>
        <w:t>2</w:t>
      </w:r>
      <w:r w:rsidRPr="00E03E88">
        <w:rPr>
          <w:sz w:val="24"/>
        </w:rPr>
        <w:t>O(g) ↔NiO(s) + H</w:t>
      </w:r>
      <w:r w:rsidRPr="00E03E88">
        <w:rPr>
          <w:sz w:val="24"/>
          <w:vertAlign w:val="subscript"/>
        </w:rPr>
        <w:t>2</w:t>
      </w:r>
      <w:r w:rsidRPr="00E03E88">
        <w:rPr>
          <w:sz w:val="24"/>
        </w:rPr>
        <w:t xml:space="preserve">(g) </w:t>
      </w:r>
    </w:p>
    <w:p w:rsidR="00E03E88" w:rsidRPr="00E03E88" w:rsidRDefault="00E03E88" w:rsidP="00E03E88">
      <w:pPr>
        <w:keepNext/>
        <w:keepLines/>
        <w:spacing w:after="170" w:line="250" w:lineRule="auto"/>
        <w:outlineLvl w:val="3"/>
        <w:rPr>
          <w:b/>
          <w:color w:val="0000CC"/>
          <w:sz w:val="24"/>
        </w:rPr>
      </w:pPr>
      <w:r w:rsidRPr="00E03E88">
        <w:rPr>
          <w:b/>
          <w:color w:val="0070C0"/>
          <w:sz w:val="24"/>
        </w:rPr>
        <w:t xml:space="preserve">Action of acids on nickel </w:t>
      </w:r>
      <w:r w:rsidRPr="00E03E88">
        <w:rPr>
          <w:color w:val="0070C0"/>
          <w:sz w:val="24"/>
        </w:rPr>
        <w:t xml:space="preserve"> </w:t>
      </w:r>
    </w:p>
    <w:p w:rsidR="00E03E88" w:rsidRPr="00E03E88" w:rsidRDefault="00E03E88" w:rsidP="00E03E88">
      <w:pPr>
        <w:spacing w:after="166" w:line="252" w:lineRule="auto"/>
        <w:ind w:right="6"/>
        <w:jc w:val="both"/>
        <w:rPr>
          <w:sz w:val="24"/>
        </w:rPr>
      </w:pPr>
      <w:r w:rsidRPr="00E03E88">
        <w:rPr>
          <w:sz w:val="24"/>
        </w:rPr>
        <w:t xml:space="preserve">Dilute hydrochloric acid sulphuric acids have slow action on nickel.  </w:t>
      </w:r>
    </w:p>
    <w:p w:rsidR="00E03E88" w:rsidRPr="00E03E88" w:rsidRDefault="00E03E88" w:rsidP="00E03E88">
      <w:pPr>
        <w:spacing w:after="182" w:line="252" w:lineRule="auto"/>
        <w:ind w:right="6"/>
        <w:jc w:val="both"/>
        <w:rPr>
          <w:sz w:val="24"/>
        </w:rPr>
      </w:pPr>
      <w:r w:rsidRPr="00E03E88">
        <w:rPr>
          <w:sz w:val="24"/>
        </w:rPr>
        <w:t xml:space="preserve">But nitric acid readily dissolves the metal. </w:t>
      </w:r>
    </w:p>
    <w:p w:rsidR="00E03E88" w:rsidRPr="00E03E88" w:rsidRDefault="00E03E88" w:rsidP="00E03E88">
      <w:pPr>
        <w:spacing w:after="166" w:line="252" w:lineRule="auto"/>
        <w:ind w:right="6"/>
        <w:jc w:val="both"/>
        <w:rPr>
          <w:sz w:val="24"/>
        </w:rPr>
      </w:pPr>
      <w:r w:rsidRPr="00E03E88">
        <w:rPr>
          <w:sz w:val="24"/>
        </w:rPr>
        <w:t>3Ni(s) + 8HNO</w:t>
      </w:r>
      <w:r w:rsidRPr="00E03E88">
        <w:rPr>
          <w:sz w:val="24"/>
          <w:vertAlign w:val="subscript"/>
        </w:rPr>
        <w:t>3</w:t>
      </w:r>
      <w:r w:rsidRPr="00E03E88">
        <w:rPr>
          <w:sz w:val="24"/>
        </w:rPr>
        <w:t>(aq) → 3Ni(NO</w:t>
      </w:r>
      <w:r w:rsidRPr="00E03E88">
        <w:rPr>
          <w:sz w:val="24"/>
          <w:vertAlign w:val="subscript"/>
        </w:rPr>
        <w:t>3</w:t>
      </w:r>
      <w:r w:rsidRPr="00E03E88">
        <w:rPr>
          <w:sz w:val="24"/>
        </w:rPr>
        <w:t>)</w:t>
      </w:r>
      <w:r w:rsidRPr="00E03E88">
        <w:rPr>
          <w:sz w:val="24"/>
          <w:vertAlign w:val="subscript"/>
        </w:rPr>
        <w:t>2</w:t>
      </w:r>
      <w:r w:rsidRPr="00E03E88">
        <w:rPr>
          <w:sz w:val="24"/>
        </w:rPr>
        <w:t>(aq) + 2NO(g) + 4H</w:t>
      </w:r>
      <w:r w:rsidRPr="00E03E88">
        <w:rPr>
          <w:sz w:val="24"/>
          <w:vertAlign w:val="subscript"/>
        </w:rPr>
        <w:t>2</w:t>
      </w:r>
      <w:r w:rsidRPr="00E03E88">
        <w:rPr>
          <w:sz w:val="24"/>
        </w:rPr>
        <w:t xml:space="preserve">O(l) </w:t>
      </w:r>
    </w:p>
    <w:p w:rsidR="00E03E88" w:rsidRPr="00E03E88" w:rsidRDefault="00E03E88" w:rsidP="00E03E88">
      <w:pPr>
        <w:keepNext/>
        <w:keepLines/>
        <w:spacing w:after="170" w:line="250" w:lineRule="auto"/>
        <w:outlineLvl w:val="3"/>
        <w:rPr>
          <w:b/>
          <w:color w:val="0000CC"/>
          <w:sz w:val="24"/>
        </w:rPr>
      </w:pPr>
      <w:r w:rsidRPr="00E03E88">
        <w:rPr>
          <w:b/>
          <w:color w:val="0070C0"/>
          <w:sz w:val="24"/>
        </w:rPr>
        <w:t>Action of halogen on nickel</w:t>
      </w:r>
      <w:r w:rsidRPr="00E03E88">
        <w:rPr>
          <w:color w:val="0070C0"/>
          <w:sz w:val="24"/>
        </w:rPr>
        <w:t xml:space="preserve"> </w:t>
      </w:r>
    </w:p>
    <w:p w:rsidR="00E03E88" w:rsidRPr="00E03E88" w:rsidRDefault="00E03E88" w:rsidP="00E03E88">
      <w:pPr>
        <w:spacing w:after="180" w:line="252" w:lineRule="auto"/>
        <w:ind w:right="6"/>
        <w:jc w:val="both"/>
        <w:rPr>
          <w:sz w:val="24"/>
        </w:rPr>
      </w:pPr>
      <w:r w:rsidRPr="00E03E88">
        <w:rPr>
          <w:sz w:val="24"/>
        </w:rPr>
        <w:t xml:space="preserve">Chlorine reacts with nickel to form nickel (II) chloride.  </w:t>
      </w:r>
    </w:p>
    <w:p w:rsidR="00E03E88" w:rsidRPr="00E03E88" w:rsidRDefault="00E03E88" w:rsidP="00E03E88">
      <w:pPr>
        <w:spacing w:after="167" w:line="252" w:lineRule="auto"/>
        <w:ind w:right="6"/>
        <w:jc w:val="both"/>
        <w:rPr>
          <w:sz w:val="24"/>
        </w:rPr>
      </w:pPr>
      <w:r w:rsidRPr="00E03E88">
        <w:rPr>
          <w:sz w:val="24"/>
        </w:rPr>
        <w:t>Ni(s) + Cl</w:t>
      </w:r>
      <w:r w:rsidRPr="00E03E88">
        <w:rPr>
          <w:sz w:val="24"/>
          <w:vertAlign w:val="subscript"/>
        </w:rPr>
        <w:t>2</w:t>
      </w:r>
      <w:r w:rsidRPr="00E03E88">
        <w:rPr>
          <w:sz w:val="24"/>
        </w:rPr>
        <w:t>(g) →   NiCl</w:t>
      </w:r>
      <w:r w:rsidRPr="00E03E88">
        <w:rPr>
          <w:sz w:val="24"/>
          <w:vertAlign w:val="subscript"/>
        </w:rPr>
        <w:t>2</w:t>
      </w:r>
      <w:r w:rsidRPr="00E03E88">
        <w:rPr>
          <w:sz w:val="24"/>
        </w:rPr>
        <w:t xml:space="preserve">(s) </w:t>
      </w:r>
    </w:p>
    <w:p w:rsidR="00E03E88" w:rsidRPr="00E03E88" w:rsidRDefault="00E03E88" w:rsidP="00E03E88">
      <w:pPr>
        <w:keepNext/>
        <w:keepLines/>
        <w:spacing w:after="5" w:line="250" w:lineRule="auto"/>
        <w:outlineLvl w:val="3"/>
        <w:rPr>
          <w:b/>
          <w:color w:val="0000CC"/>
          <w:sz w:val="24"/>
        </w:rPr>
      </w:pPr>
      <w:r w:rsidRPr="00E03E88">
        <w:rPr>
          <w:b/>
          <w:color w:val="0070C0"/>
          <w:sz w:val="24"/>
        </w:rPr>
        <w:lastRenderedPageBreak/>
        <w:t>Action of sulphur on nickel</w:t>
      </w:r>
      <w:r w:rsidRPr="00E03E88">
        <w:rPr>
          <w:color w:val="0070C0"/>
          <w:sz w:val="24"/>
        </w:rPr>
        <w:t xml:space="preserve"> </w:t>
      </w:r>
    </w:p>
    <w:p w:rsidR="00E03E88" w:rsidRPr="00E03E88" w:rsidRDefault="00E03E88" w:rsidP="00E03E88">
      <w:pPr>
        <w:spacing w:after="167" w:line="252" w:lineRule="auto"/>
        <w:ind w:right="6"/>
        <w:jc w:val="both"/>
        <w:rPr>
          <w:sz w:val="24"/>
        </w:rPr>
      </w:pPr>
      <w:r w:rsidRPr="00E03E88">
        <w:rPr>
          <w:sz w:val="24"/>
        </w:rPr>
        <w:t xml:space="preserve">Sulpur reacts with nickel to form nickel sulphide </w:t>
      </w:r>
    </w:p>
    <w:p w:rsidR="00E03E88" w:rsidRPr="00E03E88" w:rsidRDefault="00E03E88" w:rsidP="00E03E88">
      <w:pPr>
        <w:spacing w:after="166" w:line="252" w:lineRule="auto"/>
        <w:ind w:right="6"/>
        <w:jc w:val="both"/>
        <w:rPr>
          <w:sz w:val="24"/>
        </w:rPr>
      </w:pPr>
      <w:r w:rsidRPr="00E03E88">
        <w:rPr>
          <w:sz w:val="24"/>
        </w:rPr>
        <w:t xml:space="preserve">Ni(s) + S(s) →  NiS(s) </w:t>
      </w:r>
    </w:p>
    <w:p w:rsidR="00E03E88" w:rsidRPr="00E03E88" w:rsidRDefault="00E03E88" w:rsidP="00E03E88">
      <w:pPr>
        <w:spacing w:after="166" w:line="267" w:lineRule="auto"/>
        <w:ind w:right="4906"/>
        <w:rPr>
          <w:sz w:val="24"/>
        </w:rPr>
      </w:pPr>
      <w:r w:rsidRPr="00E03E88">
        <w:rPr>
          <w:b/>
          <w:color w:val="FF0000"/>
          <w:sz w:val="24"/>
        </w:rPr>
        <w:t xml:space="preserve">Qualitative analysis f nickel II ions </w:t>
      </w:r>
      <w:r w:rsidRPr="00E03E88">
        <w:rPr>
          <w:b/>
          <w:i/>
          <w:sz w:val="24"/>
        </w:rPr>
        <w:t>Common nickel II salts</w:t>
      </w:r>
      <w:r w:rsidRPr="00E03E88">
        <w:rPr>
          <w:sz w:val="24"/>
        </w:rPr>
        <w:t xml:space="preserve"> </w:t>
      </w:r>
    </w:p>
    <w:p w:rsidR="00E03E88" w:rsidRPr="00E03E88" w:rsidRDefault="00E03E88" w:rsidP="00E03E88">
      <w:pPr>
        <w:keepNext/>
        <w:keepLines/>
        <w:spacing w:after="172"/>
        <w:outlineLvl w:val="3"/>
        <w:rPr>
          <w:b/>
          <w:color w:val="0000CC"/>
          <w:sz w:val="24"/>
        </w:rPr>
      </w:pPr>
      <w:r w:rsidRPr="00E03E88">
        <w:rPr>
          <w:b/>
          <w:sz w:val="24"/>
        </w:rPr>
        <w:t>Nickel (II) sulphate, NiSO</w:t>
      </w:r>
      <w:r w:rsidRPr="00E03E88">
        <w:rPr>
          <w:b/>
          <w:sz w:val="24"/>
          <w:vertAlign w:val="subscript"/>
        </w:rPr>
        <w:t>4</w:t>
      </w:r>
      <w:r w:rsidRPr="00E03E88">
        <w:rPr>
          <w:b/>
          <w:sz w:val="24"/>
        </w:rPr>
        <w:t>.7H</w:t>
      </w:r>
      <w:r w:rsidRPr="00E03E88">
        <w:rPr>
          <w:b/>
          <w:sz w:val="24"/>
          <w:vertAlign w:val="subscript"/>
        </w:rPr>
        <w:t>2</w:t>
      </w:r>
      <w:r w:rsidRPr="00E03E88">
        <w:rPr>
          <w:b/>
          <w:sz w:val="24"/>
        </w:rPr>
        <w:t>O</w:t>
      </w:r>
      <w:r w:rsidRPr="00E03E88">
        <w:rPr>
          <w:sz w:val="24"/>
        </w:rPr>
        <w:t xml:space="preserve"> </w:t>
      </w:r>
    </w:p>
    <w:p w:rsidR="00E03E88" w:rsidRPr="00E03E88" w:rsidRDefault="00E03E88" w:rsidP="00E03E88">
      <w:pPr>
        <w:spacing w:after="192" w:line="252" w:lineRule="auto"/>
        <w:ind w:right="6"/>
        <w:jc w:val="both"/>
        <w:rPr>
          <w:sz w:val="24"/>
        </w:rPr>
      </w:pPr>
      <w:r w:rsidRPr="00E03E88">
        <w:rPr>
          <w:sz w:val="24"/>
        </w:rPr>
        <w:t>Nickel (II) carbonate, NiCO</w:t>
      </w:r>
      <w:r w:rsidRPr="00E03E88">
        <w:rPr>
          <w:sz w:val="24"/>
          <w:vertAlign w:val="subscript"/>
        </w:rPr>
        <w:t>3</w:t>
      </w:r>
      <w:r w:rsidRPr="00E03E88">
        <w:rPr>
          <w:sz w:val="24"/>
        </w:rPr>
        <w:t xml:space="preserve"> </w:t>
      </w:r>
    </w:p>
    <w:p w:rsidR="00E03E88" w:rsidRPr="00E03E88" w:rsidRDefault="00E03E88" w:rsidP="00E03E88">
      <w:pPr>
        <w:spacing w:after="164" w:line="252" w:lineRule="auto"/>
        <w:ind w:right="6"/>
        <w:jc w:val="both"/>
        <w:rPr>
          <w:sz w:val="24"/>
        </w:rPr>
      </w:pPr>
      <w:r w:rsidRPr="00E03E88">
        <w:rPr>
          <w:sz w:val="24"/>
        </w:rPr>
        <w:t>(NH</w:t>
      </w:r>
      <w:r w:rsidRPr="00E03E88">
        <w:rPr>
          <w:sz w:val="24"/>
          <w:vertAlign w:val="subscript"/>
        </w:rPr>
        <w:t>4</w:t>
      </w:r>
      <w:r w:rsidRPr="00E03E88">
        <w:rPr>
          <w:sz w:val="24"/>
        </w:rPr>
        <w:t>)</w:t>
      </w:r>
      <w:r w:rsidRPr="00E03E88">
        <w:rPr>
          <w:sz w:val="24"/>
          <w:vertAlign w:val="subscript"/>
        </w:rPr>
        <w:t>2</w:t>
      </w:r>
      <w:r w:rsidRPr="00E03E88">
        <w:rPr>
          <w:sz w:val="24"/>
        </w:rPr>
        <w:t>SO</w:t>
      </w:r>
      <w:r w:rsidRPr="00E03E88">
        <w:rPr>
          <w:sz w:val="24"/>
          <w:vertAlign w:val="subscript"/>
        </w:rPr>
        <w:t>4</w:t>
      </w:r>
      <w:r w:rsidRPr="00E03E88">
        <w:rPr>
          <w:sz w:val="24"/>
        </w:rPr>
        <w:t>.NiSO</w:t>
      </w:r>
      <w:r w:rsidRPr="00E03E88">
        <w:rPr>
          <w:sz w:val="24"/>
          <w:vertAlign w:val="subscript"/>
        </w:rPr>
        <w:t>4</w:t>
      </w:r>
      <w:r w:rsidRPr="00E03E88">
        <w:rPr>
          <w:sz w:val="24"/>
        </w:rPr>
        <w:t>.6H</w:t>
      </w:r>
      <w:r w:rsidRPr="00E03E88">
        <w:rPr>
          <w:sz w:val="24"/>
          <w:vertAlign w:val="subscript"/>
        </w:rPr>
        <w:t>2</w:t>
      </w:r>
      <w:r w:rsidRPr="00E03E88">
        <w:rPr>
          <w:sz w:val="24"/>
        </w:rPr>
        <w:t xml:space="preserve">O </w:t>
      </w:r>
    </w:p>
    <w:p w:rsidR="00E03E88" w:rsidRPr="00E03E88" w:rsidRDefault="00E03E88" w:rsidP="00E03E88">
      <w:pPr>
        <w:keepNext/>
        <w:keepLines/>
        <w:spacing w:after="170" w:line="250" w:lineRule="auto"/>
        <w:outlineLvl w:val="4"/>
        <w:rPr>
          <w:b/>
          <w:color w:val="0070C0"/>
          <w:sz w:val="24"/>
        </w:rPr>
      </w:pPr>
      <w:r w:rsidRPr="00E03E88">
        <w:rPr>
          <w:b/>
          <w:color w:val="0070C0"/>
          <w:sz w:val="24"/>
        </w:rPr>
        <w:t>Addition of dilute sodium hydroxide</w:t>
      </w:r>
      <w:r w:rsidRPr="00E03E88">
        <w:rPr>
          <w:color w:val="0070C0"/>
          <w:sz w:val="24"/>
        </w:rPr>
        <w:t xml:space="preserve"> </w:t>
      </w:r>
    </w:p>
    <w:p w:rsidR="00E03E88" w:rsidRPr="00E03E88" w:rsidRDefault="00E03E88" w:rsidP="00E03E88">
      <w:pPr>
        <w:spacing w:after="205" w:line="252" w:lineRule="auto"/>
        <w:ind w:right="6"/>
        <w:jc w:val="both"/>
        <w:rPr>
          <w:sz w:val="24"/>
        </w:rPr>
      </w:pPr>
      <w:r w:rsidRPr="00E03E88">
        <w:rPr>
          <w:sz w:val="24"/>
        </w:rPr>
        <w:t xml:space="preserve">Forms a green precipitate insoluble in excess </w:t>
      </w:r>
    </w:p>
    <w:p w:rsidR="00E03E88" w:rsidRPr="00E03E88" w:rsidRDefault="00E03E88" w:rsidP="00E03E88">
      <w:pPr>
        <w:spacing w:after="196" w:line="252" w:lineRule="auto"/>
        <w:ind w:right="6"/>
        <w:jc w:val="both"/>
        <w:rPr>
          <w:sz w:val="24"/>
        </w:rPr>
      </w:pPr>
      <w:r w:rsidRPr="00E03E88">
        <w:rPr>
          <w:sz w:val="24"/>
        </w:rPr>
        <w:t>Ni</w:t>
      </w:r>
      <w:r w:rsidRPr="00E03E88">
        <w:rPr>
          <w:sz w:val="24"/>
          <w:vertAlign w:val="superscript"/>
        </w:rPr>
        <w:t>2+</w:t>
      </w:r>
      <w:r w:rsidRPr="00E03E88">
        <w:rPr>
          <w:sz w:val="24"/>
        </w:rPr>
        <w:t xml:space="preserve"> (aq) + 2OH</w:t>
      </w:r>
      <w:r w:rsidRPr="00E03E88">
        <w:rPr>
          <w:sz w:val="24"/>
          <w:vertAlign w:val="superscript"/>
        </w:rPr>
        <w:t>-</w:t>
      </w:r>
      <w:r w:rsidRPr="00E03E88">
        <w:rPr>
          <w:sz w:val="24"/>
        </w:rPr>
        <w:t xml:space="preserve"> (aq)  → Ni (OH)</w:t>
      </w:r>
      <w:r w:rsidRPr="00E03E88">
        <w:rPr>
          <w:sz w:val="24"/>
          <w:vertAlign w:val="subscript"/>
        </w:rPr>
        <w:t>2</w:t>
      </w:r>
      <w:r w:rsidRPr="00E03E88">
        <w:rPr>
          <w:sz w:val="24"/>
        </w:rPr>
        <w:t xml:space="preserve"> (s) </w:t>
      </w:r>
    </w:p>
    <w:p w:rsidR="00E03E88" w:rsidRPr="00E03E88" w:rsidRDefault="00E03E88" w:rsidP="00E03E88">
      <w:pPr>
        <w:keepNext/>
        <w:keepLines/>
        <w:spacing w:after="168" w:line="250" w:lineRule="auto"/>
        <w:outlineLvl w:val="4"/>
        <w:rPr>
          <w:b/>
          <w:color w:val="0070C0"/>
          <w:sz w:val="24"/>
        </w:rPr>
      </w:pPr>
      <w:r w:rsidRPr="00E03E88">
        <w:rPr>
          <w:b/>
          <w:color w:val="0070C0"/>
          <w:sz w:val="24"/>
        </w:rPr>
        <w:t>Addition of dilute ammonia solution</w:t>
      </w:r>
      <w:r w:rsidRPr="00E03E88">
        <w:rPr>
          <w:color w:val="0070C0"/>
          <w:sz w:val="24"/>
        </w:rPr>
        <w:t xml:space="preserve"> </w:t>
      </w:r>
    </w:p>
    <w:p w:rsidR="00E03E88" w:rsidRPr="00E03E88" w:rsidRDefault="00E03E88" w:rsidP="00E03E88">
      <w:pPr>
        <w:spacing w:after="205" w:line="252" w:lineRule="auto"/>
        <w:ind w:right="6"/>
        <w:jc w:val="both"/>
        <w:rPr>
          <w:sz w:val="24"/>
        </w:rPr>
      </w:pPr>
      <w:r w:rsidRPr="00E03E88">
        <w:rPr>
          <w:sz w:val="24"/>
        </w:rPr>
        <w:t xml:space="preserve">Forms a green precipitate soluble in excess </w:t>
      </w:r>
    </w:p>
    <w:p w:rsidR="00E03E88" w:rsidRPr="00E03E88" w:rsidRDefault="00E03E88" w:rsidP="00E03E88">
      <w:pPr>
        <w:spacing w:after="196" w:line="252" w:lineRule="auto"/>
        <w:ind w:right="6"/>
        <w:jc w:val="both"/>
        <w:rPr>
          <w:sz w:val="24"/>
        </w:rPr>
      </w:pPr>
      <w:r w:rsidRPr="00E03E88">
        <w:rPr>
          <w:sz w:val="24"/>
        </w:rPr>
        <w:t>Ni</w:t>
      </w:r>
      <w:r w:rsidRPr="00E03E88">
        <w:rPr>
          <w:sz w:val="24"/>
          <w:vertAlign w:val="superscript"/>
        </w:rPr>
        <w:t>2+</w:t>
      </w:r>
      <w:r w:rsidRPr="00E03E88">
        <w:rPr>
          <w:sz w:val="24"/>
        </w:rPr>
        <w:t xml:space="preserve"> (aq) + 2OH</w:t>
      </w:r>
      <w:r w:rsidRPr="00E03E88">
        <w:rPr>
          <w:sz w:val="24"/>
          <w:vertAlign w:val="superscript"/>
        </w:rPr>
        <w:t>-</w:t>
      </w:r>
      <w:r w:rsidRPr="00E03E88">
        <w:rPr>
          <w:sz w:val="24"/>
        </w:rPr>
        <w:t xml:space="preserve"> (aq)  → Ni (OH)</w:t>
      </w:r>
      <w:r w:rsidRPr="00E03E88">
        <w:rPr>
          <w:sz w:val="24"/>
          <w:vertAlign w:val="subscript"/>
        </w:rPr>
        <w:t>2</w:t>
      </w:r>
      <w:r w:rsidRPr="00E03E88">
        <w:rPr>
          <w:sz w:val="24"/>
        </w:rPr>
        <w:t xml:space="preserve"> (s) </w:t>
      </w:r>
    </w:p>
    <w:p w:rsidR="00E03E88" w:rsidRPr="00E03E88" w:rsidRDefault="00E03E88" w:rsidP="00E03E88">
      <w:pPr>
        <w:spacing w:after="219" w:line="252" w:lineRule="auto"/>
        <w:ind w:right="6"/>
        <w:jc w:val="both"/>
        <w:rPr>
          <w:sz w:val="24"/>
        </w:rPr>
      </w:pPr>
      <w:r w:rsidRPr="00E03E88">
        <w:rPr>
          <w:sz w:val="24"/>
        </w:rPr>
        <w:t xml:space="preserve">Then </w:t>
      </w:r>
    </w:p>
    <w:p w:rsidR="00E03E88" w:rsidRPr="00E03E88" w:rsidRDefault="00E03E88" w:rsidP="00E03E88">
      <w:pPr>
        <w:spacing w:after="185" w:line="252" w:lineRule="auto"/>
        <w:ind w:right="6"/>
        <w:jc w:val="both"/>
        <w:rPr>
          <w:sz w:val="24"/>
        </w:rPr>
      </w:pPr>
      <w:r w:rsidRPr="00E03E88">
        <w:rPr>
          <w:sz w:val="24"/>
        </w:rPr>
        <w:t>Ni(OH)</w:t>
      </w:r>
      <w:r w:rsidRPr="00E03E88">
        <w:rPr>
          <w:sz w:val="24"/>
          <w:vertAlign w:val="subscript"/>
        </w:rPr>
        <w:t>2</w:t>
      </w:r>
      <w:r w:rsidRPr="00E03E88">
        <w:rPr>
          <w:sz w:val="24"/>
        </w:rPr>
        <w:t>(s) + 6NH3(aq) → Ni(NH</w:t>
      </w:r>
      <w:r w:rsidRPr="00E03E88">
        <w:rPr>
          <w:sz w:val="24"/>
          <w:vertAlign w:val="subscript"/>
        </w:rPr>
        <w:t>3</w:t>
      </w:r>
      <w:r w:rsidRPr="00E03E88">
        <w:rPr>
          <w:sz w:val="24"/>
        </w:rPr>
        <w:t>)</w:t>
      </w:r>
      <w:r w:rsidRPr="00E03E88">
        <w:rPr>
          <w:sz w:val="24"/>
          <w:vertAlign w:val="subscript"/>
        </w:rPr>
        <w:t>6</w:t>
      </w:r>
      <w:r w:rsidRPr="00E03E88">
        <w:rPr>
          <w:sz w:val="24"/>
          <w:vertAlign w:val="superscript"/>
        </w:rPr>
        <w:t>2+</w:t>
      </w:r>
      <w:r w:rsidRPr="00E03E88">
        <w:rPr>
          <w:sz w:val="24"/>
        </w:rPr>
        <w:t xml:space="preserve"> </w:t>
      </w:r>
    </w:p>
    <w:p w:rsidR="00E03E88" w:rsidRPr="00E03E88" w:rsidRDefault="00E03E88" w:rsidP="00E03E88">
      <w:pPr>
        <w:keepNext/>
        <w:keepLines/>
        <w:spacing w:after="225" w:line="250" w:lineRule="auto"/>
        <w:outlineLvl w:val="4"/>
        <w:rPr>
          <w:b/>
          <w:color w:val="0070C0"/>
          <w:sz w:val="24"/>
        </w:rPr>
      </w:pPr>
      <w:r w:rsidRPr="00E03E88">
        <w:rPr>
          <w:b/>
          <w:color w:val="0070C0"/>
          <w:sz w:val="24"/>
        </w:rPr>
        <w:t>Confirming Ni</w:t>
      </w:r>
      <w:r w:rsidRPr="00E03E88">
        <w:rPr>
          <w:b/>
          <w:color w:val="0070C0"/>
          <w:sz w:val="24"/>
          <w:vertAlign w:val="superscript"/>
        </w:rPr>
        <w:t xml:space="preserve">2+ </w:t>
      </w:r>
      <w:r w:rsidRPr="00E03E88">
        <w:rPr>
          <w:b/>
          <w:color w:val="0070C0"/>
          <w:sz w:val="24"/>
        </w:rPr>
        <w:t>ions</w:t>
      </w:r>
      <w:r w:rsidRPr="00E03E88">
        <w:rPr>
          <w:color w:val="0070C0"/>
          <w:sz w:val="24"/>
        </w:rPr>
        <w:t xml:space="preserve"> </w:t>
      </w:r>
    </w:p>
    <w:p w:rsidR="00E03E88" w:rsidRPr="00E03E88" w:rsidRDefault="00E03E88" w:rsidP="00E03E88">
      <w:pPr>
        <w:spacing w:after="167" w:line="252" w:lineRule="auto"/>
        <w:ind w:right="6"/>
        <w:jc w:val="both"/>
        <w:rPr>
          <w:sz w:val="24"/>
        </w:rPr>
      </w:pPr>
      <w:r w:rsidRPr="00E03E88">
        <w:rPr>
          <w:sz w:val="24"/>
        </w:rPr>
        <w:t xml:space="preserve">Forms a pink ppt on addition of a few drops of ammonia followed by dimethylglyoxime. </w:t>
      </w:r>
    </w:p>
    <w:p w:rsidR="00E03E88" w:rsidRPr="00E03E88" w:rsidRDefault="00E03E88" w:rsidP="00E03E88">
      <w:pPr>
        <w:rPr>
          <w:sz w:val="24"/>
        </w:rPr>
      </w:pPr>
      <w:r w:rsidRPr="00E03E88">
        <w:rPr>
          <w:sz w:val="24"/>
        </w:rPr>
        <w:t xml:space="preserve"> </w:t>
      </w:r>
    </w:p>
    <w:p w:rsidR="00E03E88" w:rsidRPr="00E03E88" w:rsidRDefault="00E03E88" w:rsidP="00E03E88">
      <w:pPr>
        <w:keepNext/>
        <w:keepLines/>
        <w:spacing w:after="5" w:line="267" w:lineRule="auto"/>
        <w:outlineLvl w:val="5"/>
        <w:rPr>
          <w:b/>
          <w:color w:val="FF0000"/>
          <w:sz w:val="24"/>
        </w:rPr>
      </w:pPr>
      <w:r w:rsidRPr="00E03E88">
        <w:rPr>
          <w:b/>
          <w:color w:val="FF0000"/>
          <w:sz w:val="24"/>
        </w:rPr>
        <w:t xml:space="preserve">Trial 55 </w:t>
      </w:r>
    </w:p>
    <w:p w:rsidR="00E03E88" w:rsidRPr="00E03E88" w:rsidRDefault="00E03E88" w:rsidP="00E03E88">
      <w:pPr>
        <w:spacing w:after="183" w:line="252" w:lineRule="auto"/>
        <w:ind w:right="6"/>
        <w:jc w:val="both"/>
        <w:rPr>
          <w:sz w:val="24"/>
        </w:rPr>
      </w:pPr>
      <w:r w:rsidRPr="00E03E88">
        <w:rPr>
          <w:sz w:val="24"/>
        </w:rPr>
        <w:t xml:space="preserve">When a pale green solid was heated, it decomposed to a green solid, Q, and a gas that turned lime water milky was evolved. Q dissolved in dilute nitric acid to give a green solution, R. On addition of dilute sodium hydroxide solution to R, a green precipitate, S, insoluble in excess alkali was obtained. S dissolved in aqueous ammonia to give a purplish blue solution. </w:t>
      </w:r>
    </w:p>
    <w:p w:rsidR="00E03E88" w:rsidRPr="00E03E88" w:rsidRDefault="00E03E88" w:rsidP="00E03E88">
      <w:pPr>
        <w:numPr>
          <w:ilvl w:val="0"/>
          <w:numId w:val="190"/>
        </w:numPr>
        <w:spacing w:after="182" w:line="252" w:lineRule="auto"/>
        <w:ind w:right="6" w:hanging="326"/>
        <w:jc w:val="both"/>
        <w:rPr>
          <w:sz w:val="24"/>
        </w:rPr>
      </w:pPr>
      <w:r w:rsidRPr="00E03E88">
        <w:rPr>
          <w:sz w:val="24"/>
        </w:rPr>
        <w:t xml:space="preserve">Identify compounds P, Q, S and solution R. </w:t>
      </w:r>
      <w:r w:rsidRPr="00E03E88">
        <w:rPr>
          <w:sz w:val="24"/>
        </w:rPr>
        <w:tab/>
        <w:t xml:space="preserve"> </w:t>
      </w:r>
      <w:r w:rsidRPr="00E03E88">
        <w:rPr>
          <w:sz w:val="24"/>
        </w:rPr>
        <w:tab/>
        <w:t xml:space="preserve"> </w:t>
      </w:r>
      <w:r w:rsidRPr="00E03E88">
        <w:rPr>
          <w:sz w:val="24"/>
        </w:rPr>
        <w:tab/>
        <w:t xml:space="preserve"> </w:t>
      </w:r>
      <w:r w:rsidRPr="00E03E88">
        <w:rPr>
          <w:sz w:val="24"/>
        </w:rPr>
        <w:tab/>
        <w:t xml:space="preserve">(4 marks) </w:t>
      </w:r>
    </w:p>
    <w:p w:rsidR="00E03E88" w:rsidRPr="00E03E88" w:rsidRDefault="00E03E88" w:rsidP="00E03E88">
      <w:pPr>
        <w:numPr>
          <w:ilvl w:val="0"/>
          <w:numId w:val="190"/>
        </w:numPr>
        <w:spacing w:after="183" w:line="252" w:lineRule="auto"/>
        <w:ind w:right="6" w:hanging="326"/>
        <w:jc w:val="both"/>
        <w:rPr>
          <w:sz w:val="24"/>
        </w:rPr>
      </w:pPr>
      <w:r w:rsidRPr="00E03E88">
        <w:rPr>
          <w:sz w:val="24"/>
        </w:rPr>
        <w:t xml:space="preserve">Write equations for the reactions between; </w:t>
      </w:r>
      <w:r w:rsidRPr="00E03E88">
        <w:rPr>
          <w:sz w:val="24"/>
        </w:rPr>
        <w:tab/>
        <w:t xml:space="preserve"> </w:t>
      </w:r>
    </w:p>
    <w:p w:rsidR="00E03E88" w:rsidRPr="00E03E88" w:rsidRDefault="00E03E88" w:rsidP="00E03E88">
      <w:pPr>
        <w:numPr>
          <w:ilvl w:val="0"/>
          <w:numId w:val="191"/>
        </w:numPr>
        <w:spacing w:after="183" w:line="252" w:lineRule="auto"/>
        <w:ind w:left="756" w:right="6" w:hanging="311"/>
        <w:jc w:val="both"/>
        <w:rPr>
          <w:sz w:val="24"/>
        </w:rPr>
      </w:pPr>
      <w:r w:rsidRPr="00E03E88">
        <w:rPr>
          <w:sz w:val="24"/>
        </w:rPr>
        <w:lastRenderedPageBreak/>
        <w:t xml:space="preserve">Q and nitric acid. </w:t>
      </w:r>
      <w:r w:rsidRPr="00E03E88">
        <w:rPr>
          <w:sz w:val="24"/>
        </w:rPr>
        <w:tab/>
        <w:t xml:space="preserve">(1½ marks) </w:t>
      </w:r>
    </w:p>
    <w:p w:rsidR="00E03E88" w:rsidRPr="00E03E88" w:rsidRDefault="00E03E88" w:rsidP="00E03E88">
      <w:pPr>
        <w:numPr>
          <w:ilvl w:val="0"/>
          <w:numId w:val="191"/>
        </w:numPr>
        <w:spacing w:after="5" w:line="252" w:lineRule="auto"/>
        <w:ind w:left="756" w:right="6" w:hanging="311"/>
        <w:jc w:val="both"/>
        <w:rPr>
          <w:sz w:val="24"/>
        </w:rPr>
      </w:pPr>
      <w:r w:rsidRPr="00E03E88">
        <w:rPr>
          <w:sz w:val="24"/>
        </w:rPr>
        <w:t xml:space="preserve">R and sodium hydroxide.(1½ marks)   (iii) S and ammonia. </w:t>
      </w:r>
      <w:r w:rsidRPr="00E03E88">
        <w:rPr>
          <w:sz w:val="24"/>
        </w:rPr>
        <w:tab/>
        <w:t xml:space="preserve">(2 marks) </w:t>
      </w:r>
    </w:p>
    <w:p w:rsidR="00E03E88" w:rsidRPr="00E03E88" w:rsidRDefault="00E03E88" w:rsidP="00E03E88">
      <w:pPr>
        <w:spacing w:after="5" w:line="267" w:lineRule="auto"/>
        <w:rPr>
          <w:sz w:val="24"/>
        </w:rPr>
      </w:pPr>
      <w:r w:rsidRPr="00E03E88">
        <w:rPr>
          <w:b/>
          <w:color w:val="FF0000"/>
          <w:sz w:val="24"/>
        </w:rPr>
        <w:t xml:space="preserve">Copper and its compounds </w:t>
      </w:r>
    </w:p>
    <w:p w:rsidR="00E03E88" w:rsidRPr="00E03E88" w:rsidRDefault="00E03E88" w:rsidP="00E03E88">
      <w:pPr>
        <w:keepNext/>
        <w:keepLines/>
        <w:spacing w:after="71" w:line="250" w:lineRule="auto"/>
        <w:outlineLvl w:val="4"/>
        <w:rPr>
          <w:b/>
          <w:color w:val="0070C0"/>
          <w:sz w:val="24"/>
        </w:rPr>
      </w:pPr>
      <w:r w:rsidRPr="00E03E88">
        <w:rPr>
          <w:b/>
          <w:color w:val="0070C0"/>
          <w:sz w:val="24"/>
        </w:rPr>
        <w:t>Electron configuration of copper</w:t>
      </w:r>
      <w:r w:rsidRPr="00E03E88">
        <w:rPr>
          <w:sz w:val="24"/>
        </w:rPr>
        <w:t xml:space="preserve"> </w:t>
      </w:r>
    </w:p>
    <w:p w:rsidR="00E03E88" w:rsidRPr="00E03E88" w:rsidRDefault="00E03E88" w:rsidP="00E03E88">
      <w:pPr>
        <w:tabs>
          <w:tab w:val="center" w:pos="1057"/>
          <w:tab w:val="center" w:pos="1427"/>
        </w:tabs>
        <w:spacing w:after="94"/>
        <w:rPr>
          <w:sz w:val="24"/>
        </w:rPr>
      </w:pPr>
      <w:r w:rsidRPr="00E03E88">
        <w:tab/>
      </w:r>
      <w:r w:rsidRPr="00E03E88">
        <w:rPr>
          <w:sz w:val="16"/>
        </w:rPr>
        <w:t>1</w:t>
      </w:r>
      <w:r w:rsidRPr="00E03E88">
        <w:rPr>
          <w:sz w:val="16"/>
        </w:rPr>
        <w:tab/>
        <w:t>10</w:t>
      </w:r>
    </w:p>
    <w:p w:rsidR="00E03E88" w:rsidRPr="00E03E88" w:rsidRDefault="00E03E88" w:rsidP="00E03E88">
      <w:pPr>
        <w:tabs>
          <w:tab w:val="center" w:pos="889"/>
          <w:tab w:val="center" w:pos="1509"/>
        </w:tabs>
        <w:spacing w:after="5" w:line="252" w:lineRule="auto"/>
        <w:rPr>
          <w:sz w:val="24"/>
        </w:rPr>
      </w:pPr>
      <w:r w:rsidRPr="00E03E88">
        <w:tab/>
      </w:r>
      <w:r w:rsidRPr="00E03E88">
        <w:rPr>
          <w:sz w:val="24"/>
        </w:rPr>
        <w:t>*Ar+4s 3d</w:t>
      </w:r>
      <w:r w:rsidRPr="00E03E88">
        <w:rPr>
          <w:sz w:val="24"/>
        </w:rPr>
        <w:tab/>
      </w:r>
      <w:r w:rsidRPr="00E03E88">
        <w:rPr>
          <w:sz w:val="37"/>
          <w:vertAlign w:val="superscript"/>
        </w:rPr>
        <w:t xml:space="preserve"> </w:t>
      </w:r>
    </w:p>
    <w:p w:rsidR="00E03E88" w:rsidRPr="00E03E88" w:rsidRDefault="00E03E88" w:rsidP="00E03E88">
      <w:pPr>
        <w:keepNext/>
        <w:keepLines/>
        <w:spacing w:after="204" w:line="250" w:lineRule="auto"/>
        <w:outlineLvl w:val="4"/>
        <w:rPr>
          <w:b/>
          <w:color w:val="0070C0"/>
          <w:sz w:val="24"/>
        </w:rPr>
      </w:pPr>
      <w:r w:rsidRPr="00E03E88">
        <w:rPr>
          <w:b/>
          <w:color w:val="0070C0"/>
          <w:sz w:val="24"/>
        </w:rPr>
        <w:t>Properties of copper as a transition element</w:t>
      </w:r>
      <w:r w:rsidRPr="00E03E88">
        <w:rPr>
          <w:color w:val="0070C0"/>
          <w:sz w:val="24"/>
        </w:rPr>
        <w:t xml:space="preserve"> </w:t>
      </w:r>
    </w:p>
    <w:p w:rsidR="00E03E88" w:rsidRPr="00E03E88" w:rsidRDefault="00E03E88" w:rsidP="00E03E88">
      <w:pPr>
        <w:numPr>
          <w:ilvl w:val="0"/>
          <w:numId w:val="192"/>
        </w:numPr>
        <w:spacing w:after="38" w:line="252" w:lineRule="auto"/>
        <w:ind w:right="6" w:hanging="474"/>
        <w:jc w:val="both"/>
        <w:rPr>
          <w:sz w:val="24"/>
        </w:rPr>
      </w:pPr>
      <w:r w:rsidRPr="00E03E88">
        <w:rPr>
          <w:sz w:val="24"/>
        </w:rPr>
        <w:t>Forms colored compounds; for instance Cu</w:t>
      </w:r>
      <w:r w:rsidRPr="00E03E88">
        <w:rPr>
          <w:sz w:val="24"/>
          <w:vertAlign w:val="superscript"/>
        </w:rPr>
        <w:t>2+</w:t>
      </w:r>
      <w:r w:rsidRPr="00E03E88">
        <w:rPr>
          <w:sz w:val="24"/>
        </w:rPr>
        <w:t xml:space="preserve"> is blue </w:t>
      </w:r>
    </w:p>
    <w:p w:rsidR="00E03E88" w:rsidRPr="00E03E88" w:rsidRDefault="00E03E88" w:rsidP="00E03E88">
      <w:pPr>
        <w:numPr>
          <w:ilvl w:val="0"/>
          <w:numId w:val="192"/>
        </w:numPr>
        <w:spacing w:after="30" w:line="252" w:lineRule="auto"/>
        <w:ind w:right="6" w:hanging="474"/>
        <w:jc w:val="both"/>
        <w:rPr>
          <w:sz w:val="24"/>
        </w:rPr>
      </w:pPr>
      <w:r w:rsidRPr="00E03E88">
        <w:rPr>
          <w:sz w:val="24"/>
        </w:rPr>
        <w:t xml:space="preserve">Has variable oxidation states; +1, +2,  </w:t>
      </w:r>
    </w:p>
    <w:p w:rsidR="00E03E88" w:rsidRPr="00E03E88" w:rsidRDefault="00E03E88" w:rsidP="00E03E88">
      <w:pPr>
        <w:numPr>
          <w:ilvl w:val="0"/>
          <w:numId w:val="192"/>
        </w:numPr>
        <w:spacing w:after="45" w:line="252" w:lineRule="auto"/>
        <w:ind w:right="6" w:hanging="474"/>
        <w:jc w:val="both"/>
        <w:rPr>
          <w:sz w:val="24"/>
        </w:rPr>
      </w:pPr>
      <w:r w:rsidRPr="00E03E88">
        <w:rPr>
          <w:sz w:val="24"/>
        </w:rPr>
        <w:t>Forms complexes, e.g. Cu(NH</w:t>
      </w:r>
      <w:r w:rsidRPr="00E03E88">
        <w:rPr>
          <w:sz w:val="24"/>
          <w:vertAlign w:val="subscript"/>
        </w:rPr>
        <w:t>3</w:t>
      </w:r>
      <w:r w:rsidRPr="00E03E88">
        <w:rPr>
          <w:sz w:val="24"/>
        </w:rPr>
        <w:t>)</w:t>
      </w:r>
      <w:r w:rsidRPr="00E03E88">
        <w:rPr>
          <w:sz w:val="24"/>
          <w:vertAlign w:val="subscript"/>
        </w:rPr>
        <w:t>4</w:t>
      </w:r>
      <w:r w:rsidRPr="00E03E88">
        <w:rPr>
          <w:sz w:val="24"/>
          <w:vertAlign w:val="superscript"/>
        </w:rPr>
        <w:t>2+</w:t>
      </w:r>
      <w:r w:rsidRPr="00E03E88">
        <w:rPr>
          <w:sz w:val="24"/>
        </w:rPr>
        <w:t xml:space="preserve">. </w:t>
      </w:r>
    </w:p>
    <w:p w:rsidR="00E03E88" w:rsidRPr="00E03E88" w:rsidRDefault="00E03E88" w:rsidP="00E03E88">
      <w:pPr>
        <w:numPr>
          <w:ilvl w:val="0"/>
          <w:numId w:val="192"/>
        </w:numPr>
        <w:spacing w:after="5" w:line="252" w:lineRule="auto"/>
        <w:ind w:right="6" w:hanging="474"/>
        <w:jc w:val="both"/>
        <w:rPr>
          <w:sz w:val="24"/>
        </w:rPr>
      </w:pPr>
      <w:r w:rsidRPr="00E03E88">
        <w:rPr>
          <w:sz w:val="24"/>
        </w:rPr>
        <w:t>CuSO</w:t>
      </w:r>
      <w:r w:rsidRPr="00E03E88">
        <w:rPr>
          <w:sz w:val="24"/>
          <w:vertAlign w:val="subscript"/>
        </w:rPr>
        <w:t>4</w:t>
      </w:r>
      <w:r w:rsidRPr="00E03E88">
        <w:rPr>
          <w:sz w:val="24"/>
        </w:rPr>
        <w:t xml:space="preserve"> is a catalyst in preparation of hydrogen from dil. sulphuric acid </w:t>
      </w:r>
    </w:p>
    <w:p w:rsidR="00E03E88" w:rsidRPr="00E03E88" w:rsidRDefault="00E03E88" w:rsidP="00E03E88">
      <w:pPr>
        <w:spacing w:after="179"/>
        <w:rPr>
          <w:sz w:val="24"/>
        </w:rPr>
      </w:pPr>
      <w:r w:rsidRPr="00E03E88">
        <w:rPr>
          <w:sz w:val="24"/>
        </w:rPr>
        <w:t xml:space="preserve"> </w:t>
      </w:r>
    </w:p>
    <w:p w:rsidR="00E03E88" w:rsidRPr="00E03E88" w:rsidRDefault="00E03E88" w:rsidP="00E03E88">
      <w:pPr>
        <w:keepNext/>
        <w:keepLines/>
        <w:spacing w:after="5" w:line="262" w:lineRule="auto"/>
        <w:outlineLvl w:val="2"/>
        <w:rPr>
          <w:b/>
          <w:color w:val="006FC0"/>
          <w:sz w:val="24"/>
        </w:rPr>
      </w:pPr>
      <w:r w:rsidRPr="00E03E88">
        <w:rPr>
          <w:b/>
          <w:color w:val="FF0000"/>
          <w:sz w:val="26"/>
        </w:rPr>
        <w:t xml:space="preserve">Trial 56 </w:t>
      </w:r>
    </w:p>
    <w:p w:rsidR="00E03E88" w:rsidRPr="00E03E88" w:rsidRDefault="00E03E88" w:rsidP="00E03E88">
      <w:pPr>
        <w:numPr>
          <w:ilvl w:val="0"/>
          <w:numId w:val="193"/>
        </w:numPr>
        <w:spacing w:after="167" w:line="252" w:lineRule="auto"/>
        <w:ind w:left="756" w:right="6" w:hanging="311"/>
        <w:jc w:val="both"/>
        <w:rPr>
          <w:sz w:val="24"/>
        </w:rPr>
      </w:pPr>
      <w:r w:rsidRPr="00E03E88">
        <w:rPr>
          <w:sz w:val="24"/>
        </w:rPr>
        <w:t xml:space="preserve">Write the electron configuration of copper. </w:t>
      </w:r>
      <w:r w:rsidRPr="00E03E88">
        <w:rPr>
          <w:sz w:val="24"/>
        </w:rPr>
        <w:tab/>
        <w:t xml:space="preserve">               (01mark) </w:t>
      </w:r>
    </w:p>
    <w:p w:rsidR="00E03E88" w:rsidRPr="00E03E88" w:rsidRDefault="00E03E88" w:rsidP="00E03E88">
      <w:pPr>
        <w:numPr>
          <w:ilvl w:val="0"/>
          <w:numId w:val="193"/>
        </w:numPr>
        <w:spacing w:after="167" w:line="252" w:lineRule="auto"/>
        <w:ind w:left="756" w:right="6" w:hanging="311"/>
        <w:jc w:val="both"/>
        <w:rPr>
          <w:sz w:val="24"/>
        </w:rPr>
      </w:pPr>
      <w:r w:rsidRPr="00E03E88">
        <w:rPr>
          <w:sz w:val="24"/>
        </w:rPr>
        <w:t xml:space="preserve">State properties which show copper as a d-block element. (01mark)                     </w:t>
      </w:r>
    </w:p>
    <w:p w:rsidR="00E03E88" w:rsidRPr="00E03E88" w:rsidRDefault="00E03E88" w:rsidP="00E03E88">
      <w:pPr>
        <w:keepNext/>
        <w:keepLines/>
        <w:spacing w:after="28" w:line="250" w:lineRule="auto"/>
        <w:outlineLvl w:val="3"/>
        <w:rPr>
          <w:b/>
          <w:color w:val="0000CC"/>
          <w:sz w:val="24"/>
        </w:rPr>
      </w:pPr>
      <w:r w:rsidRPr="00E03E88">
        <w:rPr>
          <w:b/>
          <w:color w:val="0070C0"/>
          <w:sz w:val="24"/>
        </w:rPr>
        <w:t xml:space="preserve">Properties and uses of copper </w:t>
      </w:r>
    </w:p>
    <w:p w:rsidR="00E03E88" w:rsidRPr="00E03E88" w:rsidRDefault="00E03E88" w:rsidP="00E03E88">
      <w:pPr>
        <w:spacing w:after="44" w:line="354" w:lineRule="auto"/>
        <w:ind w:right="6"/>
        <w:jc w:val="both"/>
        <w:rPr>
          <w:sz w:val="24"/>
        </w:rPr>
      </w:pPr>
      <w:r w:rsidRPr="00E03E88">
        <w:rPr>
          <w:sz w:val="24"/>
        </w:rPr>
        <w:t>Copper has a melting point of 1083</w:t>
      </w:r>
      <w:r w:rsidRPr="00E03E88">
        <w:rPr>
          <w:i/>
          <w:sz w:val="24"/>
          <w:vertAlign w:val="superscript"/>
        </w:rPr>
        <w:t>0</w:t>
      </w:r>
      <w:r w:rsidRPr="00E03E88">
        <w:rPr>
          <w:i/>
          <w:sz w:val="24"/>
        </w:rPr>
        <w:t>C</w:t>
      </w:r>
      <w:r w:rsidRPr="00E03E88">
        <w:rPr>
          <w:sz w:val="24"/>
        </w:rPr>
        <w:t xml:space="preserve"> and a density of 8.94 </w:t>
      </w:r>
      <w:r w:rsidRPr="00E03E88">
        <w:rPr>
          <w:i/>
          <w:sz w:val="24"/>
        </w:rPr>
        <w:t>g cm</w:t>
      </w:r>
      <w:r w:rsidRPr="00E03E88">
        <w:rPr>
          <w:i/>
          <w:sz w:val="24"/>
          <w:vertAlign w:val="superscript"/>
        </w:rPr>
        <w:t>-3</w:t>
      </w:r>
      <w:r w:rsidRPr="00E03E88">
        <w:rPr>
          <w:i/>
          <w:sz w:val="24"/>
        </w:rPr>
        <w:t>.</w:t>
      </w:r>
      <w:r w:rsidRPr="00E03E88">
        <w:rPr>
          <w:sz w:val="24"/>
        </w:rPr>
        <w:t xml:space="preserve"> It is a tough, malleable and ductile metal with an attractive golden color. It has electrical and thermal conductivity, thus used for electric cables and calorimetres. </w:t>
      </w:r>
      <w:r w:rsidRPr="00E03E88">
        <w:rPr>
          <w:b/>
          <w:color w:val="0070C0"/>
          <w:sz w:val="24"/>
        </w:rPr>
        <w:t xml:space="preserve">Extraction of copper </w:t>
      </w:r>
      <w:r w:rsidRPr="00E03E88">
        <w:rPr>
          <w:sz w:val="24"/>
        </w:rPr>
        <w:t>copper pyrites, CuFeS</w:t>
      </w:r>
      <w:r w:rsidRPr="00E03E88">
        <w:rPr>
          <w:sz w:val="24"/>
          <w:vertAlign w:val="subscript"/>
        </w:rPr>
        <w:t>2</w:t>
      </w:r>
      <w:r w:rsidRPr="00E03E88">
        <w:rPr>
          <w:sz w:val="24"/>
        </w:rPr>
        <w:t>,  copper glance, CuS,  cuprite, Cu</w:t>
      </w:r>
      <w:r w:rsidRPr="00E03E88">
        <w:rPr>
          <w:sz w:val="24"/>
          <w:vertAlign w:val="subscript"/>
        </w:rPr>
        <w:t>2</w:t>
      </w:r>
      <w:r w:rsidRPr="00E03E88">
        <w:rPr>
          <w:sz w:val="24"/>
        </w:rPr>
        <w:t xml:space="preserve">O. </w:t>
      </w:r>
    </w:p>
    <w:p w:rsidR="00E03E88" w:rsidRPr="00E03E88" w:rsidRDefault="00E03E88" w:rsidP="00E03E88">
      <w:pPr>
        <w:keepNext/>
        <w:keepLines/>
        <w:spacing w:after="170" w:line="250" w:lineRule="auto"/>
        <w:outlineLvl w:val="3"/>
        <w:rPr>
          <w:b/>
          <w:color w:val="0000CC"/>
          <w:sz w:val="24"/>
        </w:rPr>
      </w:pPr>
      <w:r w:rsidRPr="00E03E88">
        <w:rPr>
          <w:b/>
          <w:color w:val="0070C0"/>
          <w:sz w:val="24"/>
        </w:rPr>
        <w:t xml:space="preserve">Extraction of copper from pyrites </w:t>
      </w:r>
    </w:p>
    <w:p w:rsidR="00E03E88" w:rsidRPr="00E03E88" w:rsidRDefault="00E03E88" w:rsidP="00E03E88">
      <w:pPr>
        <w:keepNext/>
        <w:keepLines/>
        <w:outlineLvl w:val="4"/>
        <w:rPr>
          <w:b/>
          <w:color w:val="0070C0"/>
          <w:sz w:val="24"/>
        </w:rPr>
      </w:pPr>
      <w:r w:rsidRPr="00E03E88">
        <w:rPr>
          <w:sz w:val="24"/>
        </w:rPr>
        <w:t xml:space="preserve">1. </w:t>
      </w:r>
      <w:r w:rsidRPr="00E03E88">
        <w:rPr>
          <w:b/>
          <w:sz w:val="24"/>
        </w:rPr>
        <w:t>Concentration of the ore by floatation method</w:t>
      </w:r>
      <w:r w:rsidRPr="00E03E88">
        <w:rPr>
          <w:sz w:val="24"/>
        </w:rPr>
        <w:t xml:space="preserve"> </w:t>
      </w:r>
    </w:p>
    <w:p w:rsidR="00E03E88" w:rsidRPr="00E03E88" w:rsidRDefault="00E03E88" w:rsidP="00E03E88">
      <w:pPr>
        <w:spacing w:after="167" w:line="252" w:lineRule="auto"/>
        <w:ind w:right="6"/>
        <w:jc w:val="both"/>
        <w:rPr>
          <w:sz w:val="24"/>
        </w:rPr>
      </w:pPr>
      <w:r w:rsidRPr="00E03E88">
        <w:rPr>
          <w:sz w:val="24"/>
        </w:rPr>
        <w:t xml:space="preserve">    The finely pulverized ore is mixed with water, containing ‘frothing’ agent (s).  </w:t>
      </w:r>
    </w:p>
    <w:p w:rsidR="00E03E88" w:rsidRPr="00E03E88" w:rsidRDefault="00E03E88" w:rsidP="00E03E88">
      <w:pPr>
        <w:spacing w:after="168" w:line="252" w:lineRule="auto"/>
        <w:ind w:right="6"/>
        <w:jc w:val="both"/>
        <w:rPr>
          <w:sz w:val="24"/>
        </w:rPr>
      </w:pPr>
      <w:r w:rsidRPr="00E03E88">
        <w:rPr>
          <w:sz w:val="24"/>
        </w:rPr>
        <w:t xml:space="preserve">Air is blown into the mixture, froth is produced and the earthly material is "wetted" and sinks.  </w:t>
      </w:r>
    </w:p>
    <w:p w:rsidR="00E03E88" w:rsidRPr="00E03E88" w:rsidRDefault="00E03E88" w:rsidP="00E03E88">
      <w:pPr>
        <w:rPr>
          <w:sz w:val="24"/>
        </w:rPr>
      </w:pPr>
      <w:r w:rsidRPr="00E03E88">
        <w:rPr>
          <w:sz w:val="24"/>
        </w:rPr>
        <w:t xml:space="preserve"> </w:t>
      </w:r>
    </w:p>
    <w:p w:rsidR="00E03E88" w:rsidRPr="00E03E88" w:rsidRDefault="00E03E88" w:rsidP="00E03E88">
      <w:pPr>
        <w:spacing w:after="159"/>
        <w:ind w:right="125"/>
        <w:jc w:val="right"/>
        <w:rPr>
          <w:sz w:val="24"/>
        </w:rPr>
      </w:pPr>
      <w:r w:rsidRPr="00E03E88">
        <w:rPr>
          <w:sz w:val="24"/>
        </w:rPr>
        <w:t xml:space="preserve">The sulphide ore particles, rise to the surface in the froth and are skimmed off the surface.  </w:t>
      </w:r>
    </w:p>
    <w:p w:rsidR="00E03E88" w:rsidRPr="00E03E88" w:rsidRDefault="00E03E88" w:rsidP="00E03E88">
      <w:pPr>
        <w:spacing w:after="5" w:line="252" w:lineRule="auto"/>
        <w:ind w:right="6"/>
        <w:jc w:val="both"/>
        <w:rPr>
          <w:sz w:val="24"/>
        </w:rPr>
      </w:pPr>
      <w:r w:rsidRPr="00E03E88">
        <w:rPr>
          <w:sz w:val="24"/>
        </w:rPr>
        <w:t xml:space="preserve">Anti- frothing agent  is added to break up the froth, the concentrated ore is filtered and dried.  </w:t>
      </w:r>
    </w:p>
    <w:p w:rsidR="00E03E88" w:rsidRPr="00E03E88" w:rsidRDefault="00E03E88" w:rsidP="00E03E88">
      <w:pPr>
        <w:keepNext/>
        <w:keepLines/>
        <w:outlineLvl w:val="4"/>
        <w:rPr>
          <w:b/>
          <w:color w:val="0070C0"/>
          <w:sz w:val="24"/>
        </w:rPr>
      </w:pPr>
      <w:r w:rsidRPr="00E03E88">
        <w:rPr>
          <w:b/>
          <w:sz w:val="24"/>
        </w:rPr>
        <w:t xml:space="preserve">2. Roasting </w:t>
      </w:r>
      <w:r w:rsidRPr="00E03E88">
        <w:rPr>
          <w:sz w:val="24"/>
        </w:rPr>
        <w:t xml:space="preserve"> </w:t>
      </w:r>
    </w:p>
    <w:p w:rsidR="00E03E88" w:rsidRPr="00E03E88" w:rsidRDefault="00E03E88" w:rsidP="00E03E88">
      <w:pPr>
        <w:spacing w:after="178" w:line="252" w:lineRule="auto"/>
        <w:ind w:right="6"/>
        <w:jc w:val="both"/>
        <w:rPr>
          <w:sz w:val="24"/>
        </w:rPr>
      </w:pPr>
      <w:r w:rsidRPr="00E03E88">
        <w:rPr>
          <w:sz w:val="24"/>
        </w:rPr>
        <w:t xml:space="preserve">The ore is then roasted in a limited supply of air to convert the iron into iron (II) oxide. </w:t>
      </w:r>
    </w:p>
    <w:p w:rsidR="00E03E88" w:rsidRPr="00E03E88" w:rsidRDefault="00E03E88" w:rsidP="00E03E88">
      <w:pPr>
        <w:spacing w:after="177" w:line="252" w:lineRule="auto"/>
        <w:ind w:right="6"/>
        <w:jc w:val="both"/>
        <w:rPr>
          <w:sz w:val="24"/>
        </w:rPr>
      </w:pPr>
      <w:r w:rsidRPr="00E03E88">
        <w:rPr>
          <w:sz w:val="24"/>
        </w:rPr>
        <w:lastRenderedPageBreak/>
        <w:t>2CuFeS</w:t>
      </w:r>
      <w:r w:rsidRPr="00E03E88">
        <w:rPr>
          <w:sz w:val="24"/>
          <w:vertAlign w:val="subscript"/>
        </w:rPr>
        <w:t>2</w:t>
      </w:r>
      <w:r w:rsidRPr="00E03E88">
        <w:rPr>
          <w:sz w:val="24"/>
        </w:rPr>
        <w:t xml:space="preserve"> (s) + 4O</w:t>
      </w:r>
      <w:r w:rsidRPr="00E03E88">
        <w:rPr>
          <w:sz w:val="24"/>
          <w:vertAlign w:val="subscript"/>
        </w:rPr>
        <w:t>2</w:t>
      </w:r>
      <w:r w:rsidRPr="00E03E88">
        <w:rPr>
          <w:sz w:val="24"/>
        </w:rPr>
        <w:t xml:space="preserve"> (g)  → Cu</w:t>
      </w:r>
      <w:r w:rsidRPr="00E03E88">
        <w:rPr>
          <w:sz w:val="24"/>
          <w:vertAlign w:val="subscript"/>
        </w:rPr>
        <w:t>2</w:t>
      </w:r>
      <w:r w:rsidRPr="00E03E88">
        <w:rPr>
          <w:sz w:val="24"/>
        </w:rPr>
        <w:t>S (s) + 3SO</w:t>
      </w:r>
      <w:r w:rsidRPr="00E03E88">
        <w:rPr>
          <w:sz w:val="24"/>
          <w:vertAlign w:val="subscript"/>
        </w:rPr>
        <w:t>2</w:t>
      </w:r>
      <w:r w:rsidRPr="00E03E88">
        <w:rPr>
          <w:sz w:val="24"/>
        </w:rPr>
        <w:t xml:space="preserve"> (g) + 2FeO (s) </w:t>
      </w:r>
    </w:p>
    <w:p w:rsidR="00E03E88" w:rsidRPr="00E03E88" w:rsidRDefault="00E03E88" w:rsidP="00E03E88">
      <w:pPr>
        <w:keepNext/>
        <w:keepLines/>
        <w:spacing w:after="174"/>
        <w:outlineLvl w:val="4"/>
        <w:rPr>
          <w:b/>
          <w:color w:val="0070C0"/>
          <w:sz w:val="24"/>
        </w:rPr>
      </w:pPr>
      <w:r w:rsidRPr="00E03E88">
        <w:rPr>
          <w:b/>
          <w:sz w:val="24"/>
        </w:rPr>
        <w:t>3. Addition of SiO</w:t>
      </w:r>
      <w:r w:rsidRPr="00E03E88">
        <w:rPr>
          <w:b/>
          <w:sz w:val="24"/>
          <w:vertAlign w:val="subscript"/>
        </w:rPr>
        <w:t>2</w:t>
      </w:r>
      <w:r w:rsidRPr="00E03E88">
        <w:rPr>
          <w:b/>
          <w:sz w:val="24"/>
        </w:rPr>
        <w:t xml:space="preserve"> to remove impurities</w:t>
      </w:r>
      <w:r w:rsidRPr="00E03E88">
        <w:rPr>
          <w:sz w:val="24"/>
        </w:rPr>
        <w:t xml:space="preserve"> </w:t>
      </w:r>
    </w:p>
    <w:p w:rsidR="00E03E88" w:rsidRPr="00E03E88" w:rsidRDefault="00E03E88" w:rsidP="00E03E88">
      <w:pPr>
        <w:spacing w:after="213" w:line="252" w:lineRule="auto"/>
        <w:ind w:right="6"/>
        <w:jc w:val="both"/>
        <w:rPr>
          <w:sz w:val="24"/>
        </w:rPr>
      </w:pPr>
      <w:r w:rsidRPr="00E03E88">
        <w:rPr>
          <w:sz w:val="24"/>
        </w:rPr>
        <w:t>Silica, SiO</w:t>
      </w:r>
      <w:r w:rsidRPr="00E03E88">
        <w:rPr>
          <w:sz w:val="24"/>
          <w:vertAlign w:val="subscript"/>
        </w:rPr>
        <w:t>2</w:t>
      </w:r>
      <w:r w:rsidRPr="00E03E88">
        <w:rPr>
          <w:sz w:val="24"/>
        </w:rPr>
        <w:t>, is added to the mixture and heated in the absence of air to convert the iron (II) oxide into a slag of iron (II) silicate, FeSiO</w:t>
      </w:r>
      <w:r w:rsidRPr="00E03E88">
        <w:rPr>
          <w:sz w:val="24"/>
          <w:vertAlign w:val="subscript"/>
        </w:rPr>
        <w:t>3</w:t>
      </w:r>
      <w:r w:rsidRPr="00E03E88">
        <w:rPr>
          <w:sz w:val="24"/>
        </w:rPr>
        <w:t xml:space="preserve">, which is poured away. </w:t>
      </w:r>
    </w:p>
    <w:p w:rsidR="00E03E88" w:rsidRPr="00E03E88" w:rsidRDefault="00E03E88" w:rsidP="00E03E88">
      <w:pPr>
        <w:tabs>
          <w:tab w:val="center" w:pos="792"/>
          <w:tab w:val="center" w:pos="2686"/>
        </w:tabs>
        <w:spacing w:after="5" w:line="252" w:lineRule="auto"/>
        <w:rPr>
          <w:sz w:val="24"/>
        </w:rPr>
      </w:pPr>
      <w:r w:rsidRPr="00E03E88">
        <w:tab/>
      </w:r>
      <w:r w:rsidRPr="00E03E88">
        <w:rPr>
          <w:rFonts w:ascii="Arial" w:eastAsia="Arial" w:hAnsi="Arial" w:cs="Arial"/>
          <w:sz w:val="24"/>
        </w:rPr>
        <w:t xml:space="preserve">  </w:t>
      </w:r>
      <w:r w:rsidRPr="00E03E88">
        <w:rPr>
          <w:rFonts w:ascii="Arial" w:eastAsia="Arial" w:hAnsi="Arial" w:cs="Arial"/>
          <w:sz w:val="24"/>
        </w:rPr>
        <w:tab/>
      </w:r>
      <w:r w:rsidRPr="00E03E88">
        <w:rPr>
          <w:sz w:val="24"/>
        </w:rPr>
        <w:t>FeO(s) + SiO</w:t>
      </w:r>
      <w:r w:rsidRPr="00E03E88">
        <w:rPr>
          <w:sz w:val="24"/>
          <w:vertAlign w:val="subscript"/>
        </w:rPr>
        <w:t xml:space="preserve">2 </w:t>
      </w:r>
      <w:r w:rsidRPr="00E03E88">
        <w:rPr>
          <w:sz w:val="24"/>
        </w:rPr>
        <w:t>→  FeSiO</w:t>
      </w:r>
      <w:r w:rsidRPr="00E03E88">
        <w:rPr>
          <w:sz w:val="24"/>
          <w:vertAlign w:val="subscript"/>
        </w:rPr>
        <w:t>3</w:t>
      </w:r>
      <w:r w:rsidRPr="00E03E88">
        <w:rPr>
          <w:sz w:val="24"/>
        </w:rPr>
        <w:t xml:space="preserve">(s) (slag) </w:t>
      </w:r>
    </w:p>
    <w:p w:rsidR="00E03E88" w:rsidRPr="00E03E88" w:rsidRDefault="00E03E88" w:rsidP="00E03E88">
      <w:pPr>
        <w:keepNext/>
        <w:keepLines/>
        <w:outlineLvl w:val="4"/>
        <w:rPr>
          <w:b/>
          <w:color w:val="0070C0"/>
          <w:sz w:val="24"/>
        </w:rPr>
      </w:pPr>
      <w:r w:rsidRPr="00E03E88">
        <w:rPr>
          <w:b/>
          <w:sz w:val="24"/>
        </w:rPr>
        <w:t>4. Conversion of copper sulphide to copper</w:t>
      </w:r>
      <w:r w:rsidRPr="00E03E88">
        <w:rPr>
          <w:sz w:val="24"/>
        </w:rPr>
        <w:t xml:space="preserve"> </w:t>
      </w:r>
    </w:p>
    <w:p w:rsidR="00E03E88" w:rsidRPr="00E03E88" w:rsidRDefault="00E03E88" w:rsidP="00E03E88">
      <w:pPr>
        <w:spacing w:after="180" w:line="252" w:lineRule="auto"/>
        <w:ind w:right="6"/>
        <w:jc w:val="both"/>
        <w:rPr>
          <w:sz w:val="24"/>
        </w:rPr>
      </w:pPr>
      <w:r w:rsidRPr="00E03E88">
        <w:rPr>
          <w:sz w:val="24"/>
        </w:rPr>
        <w:t xml:space="preserve">The copper (I) sulphide is reduced to copper by heating in a controlled amount of air. </w:t>
      </w:r>
    </w:p>
    <w:p w:rsidR="00E03E88" w:rsidRPr="00E03E88" w:rsidRDefault="00E03E88" w:rsidP="00E03E88">
      <w:pPr>
        <w:spacing w:after="169" w:line="252" w:lineRule="auto"/>
        <w:ind w:right="6"/>
        <w:jc w:val="both"/>
        <w:rPr>
          <w:sz w:val="24"/>
        </w:rPr>
      </w:pPr>
      <w:r w:rsidRPr="00E03E88">
        <w:rPr>
          <w:sz w:val="24"/>
        </w:rPr>
        <w:t xml:space="preserve"> Cu</w:t>
      </w:r>
      <w:r w:rsidRPr="00E03E88">
        <w:rPr>
          <w:sz w:val="24"/>
          <w:vertAlign w:val="subscript"/>
        </w:rPr>
        <w:t>2</w:t>
      </w:r>
      <w:r w:rsidRPr="00E03E88">
        <w:rPr>
          <w:sz w:val="24"/>
        </w:rPr>
        <w:t>S (s) + O</w:t>
      </w:r>
      <w:r w:rsidRPr="00E03E88">
        <w:rPr>
          <w:sz w:val="24"/>
          <w:vertAlign w:val="subscript"/>
        </w:rPr>
        <w:t>2</w:t>
      </w:r>
      <w:r w:rsidRPr="00E03E88">
        <w:rPr>
          <w:sz w:val="24"/>
        </w:rPr>
        <w:t xml:space="preserve"> (g)  → 2Cu (s) + SO</w:t>
      </w:r>
      <w:r w:rsidRPr="00E03E88">
        <w:rPr>
          <w:sz w:val="24"/>
          <w:vertAlign w:val="subscript"/>
        </w:rPr>
        <w:t>2</w:t>
      </w:r>
      <w:r w:rsidRPr="00E03E88">
        <w:rPr>
          <w:sz w:val="24"/>
        </w:rPr>
        <w:t xml:space="preserve"> (g) </w:t>
      </w:r>
    </w:p>
    <w:p w:rsidR="00E03E88" w:rsidRPr="00E03E88" w:rsidRDefault="00E03E88" w:rsidP="00E03E88">
      <w:pPr>
        <w:keepNext/>
        <w:keepLines/>
        <w:spacing w:after="199"/>
        <w:outlineLvl w:val="4"/>
        <w:rPr>
          <w:b/>
          <w:color w:val="0070C0"/>
          <w:sz w:val="24"/>
        </w:rPr>
      </w:pPr>
      <w:r w:rsidRPr="00E03E88">
        <w:rPr>
          <w:b/>
          <w:sz w:val="24"/>
        </w:rPr>
        <w:t>5. Purification of copper by electrolysis</w:t>
      </w:r>
      <w:r w:rsidRPr="00E03E88">
        <w:rPr>
          <w:sz w:val="24"/>
        </w:rPr>
        <w:t xml:space="preserve"> </w:t>
      </w:r>
    </w:p>
    <w:p w:rsidR="00E03E88" w:rsidRPr="00E03E88" w:rsidRDefault="00E03E88" w:rsidP="00E03E88">
      <w:pPr>
        <w:spacing w:after="213" w:line="252" w:lineRule="auto"/>
        <w:ind w:right="6"/>
        <w:jc w:val="both"/>
        <w:rPr>
          <w:sz w:val="24"/>
        </w:rPr>
      </w:pPr>
      <w:r w:rsidRPr="00E03E88">
        <w:rPr>
          <w:sz w:val="24"/>
        </w:rPr>
        <w:t>Anode: Impure copper: Cu(s) – 2e → Cu</w:t>
      </w:r>
      <w:r w:rsidRPr="00E03E88">
        <w:rPr>
          <w:sz w:val="24"/>
          <w:vertAlign w:val="superscript"/>
        </w:rPr>
        <w:t>2+</w:t>
      </w:r>
      <w:r w:rsidRPr="00E03E88">
        <w:rPr>
          <w:sz w:val="24"/>
        </w:rPr>
        <w:t xml:space="preserve"> (aq) </w:t>
      </w:r>
    </w:p>
    <w:p w:rsidR="00E03E88" w:rsidRPr="00E03E88" w:rsidRDefault="00E03E88" w:rsidP="00E03E88">
      <w:pPr>
        <w:spacing w:after="188" w:line="252" w:lineRule="auto"/>
        <w:ind w:right="6"/>
        <w:jc w:val="both"/>
        <w:rPr>
          <w:sz w:val="24"/>
        </w:rPr>
      </w:pPr>
      <w:r w:rsidRPr="00E03E88">
        <w:rPr>
          <w:sz w:val="24"/>
        </w:rPr>
        <w:t>Cathode; pure copper strip: Cu</w:t>
      </w:r>
      <w:r w:rsidRPr="00E03E88">
        <w:rPr>
          <w:sz w:val="24"/>
          <w:vertAlign w:val="superscript"/>
        </w:rPr>
        <w:t>2+</w:t>
      </w:r>
      <w:r w:rsidRPr="00E03E88">
        <w:rPr>
          <w:sz w:val="24"/>
        </w:rPr>
        <w:t xml:space="preserve">(aq) + 2e → Cu(s) </w:t>
      </w:r>
    </w:p>
    <w:p w:rsidR="00E03E88" w:rsidRPr="00E03E88" w:rsidRDefault="00E03E88" w:rsidP="00E03E88">
      <w:pPr>
        <w:spacing w:after="167" w:line="252" w:lineRule="auto"/>
        <w:ind w:right="6"/>
        <w:jc w:val="both"/>
        <w:rPr>
          <w:sz w:val="24"/>
        </w:rPr>
      </w:pPr>
      <w:r w:rsidRPr="00E03E88">
        <w:rPr>
          <w:sz w:val="24"/>
        </w:rPr>
        <w:t xml:space="preserve">Electrolyte: Copper sulphate </w:t>
      </w:r>
    </w:p>
    <w:p w:rsidR="00E03E88" w:rsidRPr="00E03E88" w:rsidRDefault="00E03E88" w:rsidP="00E03E88">
      <w:pPr>
        <w:spacing w:after="180"/>
        <w:rPr>
          <w:sz w:val="24"/>
        </w:rPr>
      </w:pPr>
      <w:r w:rsidRPr="00E03E88">
        <w:rPr>
          <w:sz w:val="24"/>
        </w:rPr>
        <w:t xml:space="preserve"> </w:t>
      </w:r>
    </w:p>
    <w:p w:rsidR="00E03E88" w:rsidRPr="00E03E88" w:rsidRDefault="00E03E88" w:rsidP="00E03E88">
      <w:pPr>
        <w:keepNext/>
        <w:keepLines/>
        <w:spacing w:after="5" w:line="262" w:lineRule="auto"/>
        <w:outlineLvl w:val="2"/>
        <w:rPr>
          <w:b/>
          <w:color w:val="006FC0"/>
          <w:sz w:val="24"/>
        </w:rPr>
      </w:pPr>
      <w:r w:rsidRPr="00E03E88">
        <w:rPr>
          <w:b/>
          <w:color w:val="FF0000"/>
          <w:sz w:val="26"/>
        </w:rPr>
        <w:t xml:space="preserve">Trial 57 </w:t>
      </w:r>
    </w:p>
    <w:p w:rsidR="00E03E88" w:rsidRPr="00E03E88" w:rsidRDefault="00E03E88" w:rsidP="00E03E88">
      <w:pPr>
        <w:numPr>
          <w:ilvl w:val="0"/>
          <w:numId w:val="194"/>
        </w:numPr>
        <w:spacing w:after="23" w:line="249" w:lineRule="auto"/>
        <w:ind w:hanging="360"/>
        <w:jc w:val="both"/>
        <w:rPr>
          <w:sz w:val="24"/>
        </w:rPr>
      </w:pPr>
      <w:r w:rsidRPr="00E03E88">
        <w:rPr>
          <w:i/>
          <w:sz w:val="24"/>
        </w:rPr>
        <w:t xml:space="preserve">Write the formulae of two ores of copper </w:t>
      </w:r>
      <w:r w:rsidRPr="00E03E88">
        <w:rPr>
          <w:i/>
          <w:sz w:val="24"/>
        </w:rPr>
        <w:tab/>
        <w:t xml:space="preserve"> </w:t>
      </w:r>
      <w:r w:rsidRPr="00E03E88">
        <w:rPr>
          <w:i/>
          <w:sz w:val="24"/>
        </w:rPr>
        <w:tab/>
        <w:t xml:space="preserve"> </w:t>
      </w:r>
      <w:r w:rsidRPr="00E03E88">
        <w:rPr>
          <w:i/>
          <w:sz w:val="24"/>
        </w:rPr>
        <w:tab/>
        <w:t xml:space="preserve"> </w:t>
      </w:r>
      <w:r w:rsidRPr="00E03E88">
        <w:rPr>
          <w:i/>
          <w:sz w:val="24"/>
        </w:rPr>
        <w:tab/>
        <w:t xml:space="preserve"> </w:t>
      </w:r>
      <w:r w:rsidRPr="00E03E88">
        <w:rPr>
          <w:i/>
          <w:sz w:val="24"/>
        </w:rPr>
        <w:tab/>
        <w:t xml:space="preserve">(1marks) </w:t>
      </w:r>
    </w:p>
    <w:p w:rsidR="00E03E88" w:rsidRPr="00E03E88" w:rsidRDefault="00E03E88" w:rsidP="00E03E88">
      <w:pPr>
        <w:numPr>
          <w:ilvl w:val="0"/>
          <w:numId w:val="194"/>
        </w:numPr>
        <w:spacing w:after="209" w:line="249" w:lineRule="auto"/>
        <w:ind w:hanging="360"/>
        <w:jc w:val="both"/>
        <w:rPr>
          <w:sz w:val="24"/>
        </w:rPr>
      </w:pPr>
      <w:r w:rsidRPr="00E03E88">
        <w:rPr>
          <w:i/>
          <w:sz w:val="24"/>
        </w:rPr>
        <w:t xml:space="preserve">(i) suggest one method by which the ores may be concentrated   (1marks)  (ii) outline, giving equations, the process by which impure copper is obtained from the concentrated ore(6) </w:t>
      </w:r>
    </w:p>
    <w:p w:rsidR="00E03E88" w:rsidRPr="00E03E88" w:rsidRDefault="00E03E88" w:rsidP="00E03E88">
      <w:pPr>
        <w:numPr>
          <w:ilvl w:val="0"/>
          <w:numId w:val="194"/>
        </w:numPr>
        <w:spacing w:after="23" w:line="249" w:lineRule="auto"/>
        <w:ind w:hanging="360"/>
        <w:jc w:val="both"/>
        <w:rPr>
          <w:sz w:val="24"/>
        </w:rPr>
      </w:pPr>
      <w:r w:rsidRPr="00E03E88">
        <w:rPr>
          <w:i/>
          <w:sz w:val="24"/>
        </w:rPr>
        <w:t xml:space="preserve">(i) Name the method by which impure copper is purified </w:t>
      </w:r>
      <w:r w:rsidRPr="00E03E88">
        <w:rPr>
          <w:i/>
          <w:sz w:val="24"/>
        </w:rPr>
        <w:tab/>
        <w:t xml:space="preserve"> </w:t>
      </w:r>
      <w:r w:rsidRPr="00E03E88">
        <w:rPr>
          <w:i/>
          <w:sz w:val="24"/>
        </w:rPr>
        <w:tab/>
        <w:t xml:space="preserve"> </w:t>
      </w:r>
      <w:r w:rsidRPr="00E03E88">
        <w:rPr>
          <w:i/>
          <w:sz w:val="24"/>
        </w:rPr>
        <w:tab/>
        <w:t xml:space="preserve">(1mark) </w:t>
      </w:r>
    </w:p>
    <w:p w:rsidR="00E03E88" w:rsidRPr="00E03E88" w:rsidRDefault="00E03E88" w:rsidP="00E03E88">
      <w:pPr>
        <w:spacing w:after="191" w:line="265" w:lineRule="auto"/>
        <w:ind w:right="2"/>
        <w:jc w:val="center"/>
        <w:rPr>
          <w:sz w:val="24"/>
        </w:rPr>
      </w:pPr>
      <w:r w:rsidRPr="00E03E88">
        <w:rPr>
          <w:i/>
          <w:sz w:val="24"/>
        </w:rPr>
        <w:t xml:space="preserve">(ii) Describe, giving equations the process of purification of copper in (i) above (4marks) </w:t>
      </w:r>
    </w:p>
    <w:p w:rsidR="00E03E88" w:rsidRPr="00E03E88" w:rsidRDefault="00E03E88" w:rsidP="00E03E88">
      <w:pPr>
        <w:numPr>
          <w:ilvl w:val="0"/>
          <w:numId w:val="194"/>
        </w:numPr>
        <w:spacing w:after="23" w:line="249" w:lineRule="auto"/>
        <w:ind w:hanging="360"/>
        <w:jc w:val="both"/>
        <w:rPr>
          <w:sz w:val="24"/>
        </w:rPr>
      </w:pPr>
      <w:r w:rsidRPr="00E03E88">
        <w:rPr>
          <w:i/>
          <w:sz w:val="24"/>
        </w:rPr>
        <w:t xml:space="preserve">Give two large scale uses of copper </w:t>
      </w:r>
      <w:r w:rsidRPr="00E03E88">
        <w:rPr>
          <w:i/>
          <w:sz w:val="24"/>
        </w:rPr>
        <w:tab/>
        <w:t xml:space="preserve"> </w:t>
      </w:r>
      <w:r w:rsidRPr="00E03E88">
        <w:rPr>
          <w:i/>
          <w:sz w:val="24"/>
        </w:rPr>
        <w:tab/>
        <w:t xml:space="preserve"> </w:t>
      </w:r>
      <w:r w:rsidRPr="00E03E88">
        <w:rPr>
          <w:i/>
          <w:sz w:val="24"/>
        </w:rPr>
        <w:tab/>
        <w:t xml:space="preserve"> </w:t>
      </w:r>
      <w:r w:rsidRPr="00E03E88">
        <w:rPr>
          <w:i/>
          <w:sz w:val="24"/>
        </w:rPr>
        <w:tab/>
        <w:t xml:space="preserve"> </w:t>
      </w:r>
      <w:r w:rsidRPr="00E03E88">
        <w:rPr>
          <w:i/>
          <w:sz w:val="24"/>
        </w:rPr>
        <w:tab/>
        <w:t xml:space="preserve"> </w:t>
      </w:r>
      <w:r w:rsidRPr="00E03E88">
        <w:rPr>
          <w:i/>
          <w:sz w:val="24"/>
        </w:rPr>
        <w:tab/>
        <w:t xml:space="preserve">(1mark) </w:t>
      </w:r>
    </w:p>
    <w:p w:rsidR="00E03E88" w:rsidRPr="00E03E88" w:rsidRDefault="00E03E88" w:rsidP="00E03E88">
      <w:pPr>
        <w:numPr>
          <w:ilvl w:val="0"/>
          <w:numId w:val="194"/>
        </w:numPr>
        <w:spacing w:after="23" w:line="249" w:lineRule="auto"/>
        <w:ind w:hanging="360"/>
        <w:jc w:val="both"/>
        <w:rPr>
          <w:sz w:val="24"/>
        </w:rPr>
      </w:pPr>
      <w:r w:rsidRPr="00E03E88">
        <w:rPr>
          <w:i/>
          <w:sz w:val="24"/>
        </w:rPr>
        <w:t>6.53 g of impure copper dissolved in excess nitric acid. The solution obtained was made up to 250cm</w:t>
      </w:r>
      <w:r w:rsidRPr="00E03E88">
        <w:rPr>
          <w:i/>
          <w:sz w:val="24"/>
          <w:vertAlign w:val="superscript"/>
        </w:rPr>
        <w:t>3</w:t>
      </w:r>
      <w:r w:rsidRPr="00E03E88">
        <w:rPr>
          <w:i/>
          <w:sz w:val="24"/>
        </w:rPr>
        <w:t xml:space="preserve"> of solution with water. To 25cm</w:t>
      </w:r>
      <w:r w:rsidRPr="00E03E88">
        <w:rPr>
          <w:i/>
          <w:sz w:val="24"/>
          <w:vertAlign w:val="superscript"/>
        </w:rPr>
        <w:t>3</w:t>
      </w:r>
      <w:r w:rsidRPr="00E03E88">
        <w:rPr>
          <w:i/>
          <w:sz w:val="24"/>
        </w:rPr>
        <w:t xml:space="preserve"> of this solution excess aqueous potassium </w:t>
      </w:r>
    </w:p>
    <w:p w:rsidR="00E03E88" w:rsidRPr="00E03E88" w:rsidRDefault="00E03E88" w:rsidP="00E03E88">
      <w:pPr>
        <w:spacing w:after="209" w:line="249" w:lineRule="auto"/>
        <w:ind w:right="972"/>
        <w:jc w:val="both"/>
        <w:rPr>
          <w:sz w:val="24"/>
        </w:rPr>
      </w:pPr>
      <w:r w:rsidRPr="00E03E88">
        <w:rPr>
          <w:i/>
          <w:sz w:val="24"/>
        </w:rPr>
        <w:t>iodide was added. The reaction that took place is given by the equation 2Cu</w:t>
      </w:r>
      <w:r w:rsidRPr="00E03E88">
        <w:rPr>
          <w:i/>
          <w:sz w:val="24"/>
          <w:vertAlign w:val="superscript"/>
        </w:rPr>
        <w:t>2+</w:t>
      </w:r>
      <w:r w:rsidRPr="00E03E88">
        <w:rPr>
          <w:i/>
          <w:sz w:val="24"/>
        </w:rPr>
        <w:t>(aq) + 4I</w:t>
      </w:r>
      <w:r w:rsidRPr="00E03E88">
        <w:rPr>
          <w:i/>
          <w:sz w:val="24"/>
          <w:vertAlign w:val="superscript"/>
        </w:rPr>
        <w:t>-</w:t>
      </w:r>
      <w:r w:rsidRPr="00E03E88">
        <w:rPr>
          <w:i/>
          <w:sz w:val="24"/>
        </w:rPr>
        <w:t xml:space="preserve"> (aq) </w:t>
      </w:r>
      <w:r w:rsidRPr="00E03E88">
        <w:rPr>
          <w:sz w:val="24"/>
        </w:rPr>
        <w:t>→</w:t>
      </w:r>
      <w:r w:rsidRPr="00E03E88">
        <w:rPr>
          <w:i/>
          <w:sz w:val="24"/>
        </w:rPr>
        <w:t xml:space="preserve"> Cu</w:t>
      </w:r>
      <w:r w:rsidRPr="00E03E88">
        <w:rPr>
          <w:i/>
          <w:sz w:val="24"/>
          <w:vertAlign w:val="subscript"/>
        </w:rPr>
        <w:t>2</w:t>
      </w:r>
      <w:r w:rsidRPr="00E03E88">
        <w:rPr>
          <w:i/>
          <w:sz w:val="24"/>
        </w:rPr>
        <w:t>I</w:t>
      </w:r>
      <w:r w:rsidRPr="00E03E88">
        <w:rPr>
          <w:i/>
          <w:sz w:val="24"/>
          <w:vertAlign w:val="subscript"/>
        </w:rPr>
        <w:t>2</w:t>
      </w:r>
      <w:r w:rsidRPr="00E03E88">
        <w:rPr>
          <w:i/>
          <w:sz w:val="24"/>
        </w:rPr>
        <w:t>(s) + I</w:t>
      </w:r>
      <w:r w:rsidRPr="00E03E88">
        <w:rPr>
          <w:i/>
          <w:sz w:val="24"/>
          <w:vertAlign w:val="subscript"/>
        </w:rPr>
        <w:t>2</w:t>
      </w:r>
      <w:r w:rsidRPr="00E03E88">
        <w:rPr>
          <w:i/>
          <w:sz w:val="24"/>
        </w:rPr>
        <w:t xml:space="preserve">(aq) </w:t>
      </w:r>
    </w:p>
    <w:p w:rsidR="00E03E88" w:rsidRPr="00E03E88" w:rsidRDefault="00E03E88" w:rsidP="00E03E88">
      <w:pPr>
        <w:spacing w:after="23" w:line="249" w:lineRule="auto"/>
        <w:jc w:val="both"/>
        <w:rPr>
          <w:sz w:val="24"/>
        </w:rPr>
      </w:pPr>
      <w:r w:rsidRPr="00E03E88">
        <w:rPr>
          <w:i/>
          <w:sz w:val="24"/>
        </w:rPr>
        <w:t>The iodine liberated reacted with 20cm</w:t>
      </w:r>
      <w:r w:rsidRPr="00E03E88">
        <w:rPr>
          <w:i/>
          <w:sz w:val="24"/>
          <w:vertAlign w:val="superscript"/>
        </w:rPr>
        <w:t>3</w:t>
      </w:r>
      <w:r w:rsidRPr="00E03E88">
        <w:rPr>
          <w:i/>
          <w:sz w:val="24"/>
        </w:rPr>
        <w:t xml:space="preserve"> of 0.5M aqueous sodium thiosulphate according to the equation </w:t>
      </w:r>
    </w:p>
    <w:p w:rsidR="00E03E88" w:rsidRPr="00E03E88" w:rsidRDefault="00E03E88" w:rsidP="00E03E88">
      <w:pPr>
        <w:tabs>
          <w:tab w:val="center" w:pos="432"/>
          <w:tab w:val="center" w:pos="1152"/>
          <w:tab w:val="center" w:pos="1872"/>
          <w:tab w:val="center" w:pos="4573"/>
        </w:tabs>
        <w:spacing w:after="215" w:line="249" w:lineRule="auto"/>
        <w:rPr>
          <w:sz w:val="24"/>
        </w:rPr>
      </w:pPr>
      <w:r w:rsidRPr="00E03E88">
        <w:tab/>
      </w:r>
      <w:r w:rsidRPr="00E03E88">
        <w:rPr>
          <w:i/>
          <w:sz w:val="24"/>
        </w:rPr>
        <w:t xml:space="preserve"> </w:t>
      </w:r>
      <w:r w:rsidRPr="00E03E88">
        <w:rPr>
          <w:i/>
          <w:sz w:val="24"/>
        </w:rPr>
        <w:tab/>
        <w:t xml:space="preserve"> </w:t>
      </w:r>
      <w:r w:rsidRPr="00E03E88">
        <w:rPr>
          <w:i/>
          <w:sz w:val="24"/>
        </w:rPr>
        <w:tab/>
        <w:t xml:space="preserve"> </w:t>
      </w:r>
      <w:r w:rsidRPr="00E03E88">
        <w:rPr>
          <w:i/>
          <w:sz w:val="24"/>
        </w:rPr>
        <w:tab/>
        <w:t>I</w:t>
      </w:r>
      <w:r w:rsidRPr="00E03E88">
        <w:rPr>
          <w:i/>
          <w:sz w:val="24"/>
          <w:vertAlign w:val="subscript"/>
        </w:rPr>
        <w:t>2</w:t>
      </w:r>
      <w:r w:rsidRPr="00E03E88">
        <w:rPr>
          <w:i/>
          <w:sz w:val="24"/>
        </w:rPr>
        <w:t>(aq) + 2S</w:t>
      </w:r>
      <w:r w:rsidRPr="00E03E88">
        <w:rPr>
          <w:i/>
          <w:sz w:val="24"/>
          <w:vertAlign w:val="subscript"/>
        </w:rPr>
        <w:t>2</w:t>
      </w:r>
      <w:r w:rsidRPr="00E03E88">
        <w:rPr>
          <w:i/>
          <w:sz w:val="24"/>
        </w:rPr>
        <w:t>O</w:t>
      </w:r>
      <w:r w:rsidRPr="00E03E88">
        <w:rPr>
          <w:i/>
          <w:sz w:val="24"/>
          <w:vertAlign w:val="subscript"/>
        </w:rPr>
        <w:t>3</w:t>
      </w:r>
      <w:r w:rsidRPr="00E03E88">
        <w:rPr>
          <w:i/>
          <w:sz w:val="24"/>
          <w:vertAlign w:val="superscript"/>
        </w:rPr>
        <w:t>2-</w:t>
      </w:r>
      <w:r w:rsidRPr="00E03E88">
        <w:rPr>
          <w:i/>
          <w:sz w:val="24"/>
        </w:rPr>
        <w:t xml:space="preserve">(aq) </w:t>
      </w:r>
      <w:r w:rsidRPr="00E03E88">
        <w:rPr>
          <w:sz w:val="24"/>
        </w:rPr>
        <w:t>→</w:t>
      </w:r>
      <w:r w:rsidRPr="00E03E88">
        <w:rPr>
          <w:i/>
          <w:sz w:val="24"/>
        </w:rPr>
        <w:t xml:space="preserve"> S</w:t>
      </w:r>
      <w:r w:rsidRPr="00E03E88">
        <w:rPr>
          <w:i/>
          <w:sz w:val="24"/>
          <w:vertAlign w:val="subscript"/>
        </w:rPr>
        <w:t>4</w:t>
      </w:r>
      <w:r w:rsidRPr="00E03E88">
        <w:rPr>
          <w:i/>
          <w:sz w:val="24"/>
        </w:rPr>
        <w:t>O</w:t>
      </w:r>
      <w:r w:rsidRPr="00E03E88">
        <w:rPr>
          <w:i/>
          <w:sz w:val="24"/>
          <w:vertAlign w:val="subscript"/>
        </w:rPr>
        <w:t>6</w:t>
      </w:r>
      <w:r w:rsidRPr="00E03E88">
        <w:rPr>
          <w:i/>
          <w:sz w:val="24"/>
          <w:vertAlign w:val="superscript"/>
        </w:rPr>
        <w:t>2-</w:t>
      </w:r>
      <w:r w:rsidRPr="00E03E88">
        <w:rPr>
          <w:i/>
          <w:sz w:val="24"/>
        </w:rPr>
        <w:t>(aq) + 2I</w:t>
      </w:r>
      <w:r w:rsidRPr="00E03E88">
        <w:rPr>
          <w:i/>
          <w:sz w:val="24"/>
          <w:vertAlign w:val="superscript"/>
        </w:rPr>
        <w:t>-</w:t>
      </w:r>
      <w:r w:rsidRPr="00E03E88">
        <w:rPr>
          <w:i/>
          <w:sz w:val="24"/>
        </w:rPr>
        <w:t xml:space="preserve">(aq) </w:t>
      </w:r>
    </w:p>
    <w:p w:rsidR="00E03E88" w:rsidRPr="00E03E88" w:rsidRDefault="00E03E88" w:rsidP="00E03E88">
      <w:pPr>
        <w:spacing w:after="170" w:line="249" w:lineRule="auto"/>
        <w:jc w:val="both"/>
        <w:rPr>
          <w:sz w:val="24"/>
        </w:rPr>
      </w:pPr>
      <w:r w:rsidRPr="00E03E88">
        <w:rPr>
          <w:i/>
          <w:sz w:val="24"/>
        </w:rPr>
        <w:t xml:space="preserve">Calculate the percentage by mass the purity of copper in sample (Cu=64) </w:t>
      </w:r>
      <w:r w:rsidRPr="00E03E88">
        <w:rPr>
          <w:i/>
          <w:sz w:val="24"/>
        </w:rPr>
        <w:tab/>
        <w:t xml:space="preserve">(6marks) [98%] </w:t>
      </w:r>
    </w:p>
    <w:p w:rsidR="00E03E88" w:rsidRPr="00E03E88" w:rsidRDefault="00E03E88" w:rsidP="00E03E88">
      <w:pPr>
        <w:spacing w:after="179"/>
        <w:rPr>
          <w:sz w:val="24"/>
        </w:rPr>
      </w:pPr>
      <w:r w:rsidRPr="00E03E88">
        <w:rPr>
          <w:i/>
          <w:sz w:val="24"/>
        </w:rPr>
        <w:lastRenderedPageBreak/>
        <w:t xml:space="preserve"> </w:t>
      </w:r>
    </w:p>
    <w:p w:rsidR="00E03E88" w:rsidRPr="00E03E88" w:rsidRDefault="00E03E88" w:rsidP="00E03E88">
      <w:pPr>
        <w:keepNext/>
        <w:keepLines/>
        <w:spacing w:after="5" w:line="262" w:lineRule="auto"/>
        <w:outlineLvl w:val="2"/>
        <w:rPr>
          <w:b/>
          <w:color w:val="006FC0"/>
          <w:sz w:val="24"/>
        </w:rPr>
      </w:pPr>
      <w:r w:rsidRPr="00E03E88">
        <w:rPr>
          <w:b/>
          <w:color w:val="FF0000"/>
          <w:sz w:val="26"/>
        </w:rPr>
        <w:t xml:space="preserve">Trial 58 </w:t>
      </w:r>
    </w:p>
    <w:p w:rsidR="00E03E88" w:rsidRPr="00E03E88" w:rsidRDefault="00E03E88" w:rsidP="00E03E88">
      <w:pPr>
        <w:spacing w:after="207" w:line="249" w:lineRule="auto"/>
        <w:jc w:val="both"/>
        <w:rPr>
          <w:sz w:val="24"/>
        </w:rPr>
      </w:pPr>
      <w:r w:rsidRPr="00E03E88">
        <w:rPr>
          <w:i/>
          <w:sz w:val="24"/>
        </w:rPr>
        <w:t xml:space="preserve">In extraction of copper from its ore, the ores are first concentrated and then roasted in air. The roasted material is then mixed with silica and heated by hot air in a blast furnace producing cooper </w:t>
      </w:r>
    </w:p>
    <w:p w:rsidR="00E03E88" w:rsidRPr="00E03E88" w:rsidRDefault="00E03E88" w:rsidP="00E03E88">
      <w:pPr>
        <w:numPr>
          <w:ilvl w:val="0"/>
          <w:numId w:val="195"/>
        </w:numPr>
        <w:spacing w:after="23" w:line="249" w:lineRule="auto"/>
        <w:ind w:hanging="540"/>
        <w:jc w:val="both"/>
        <w:rPr>
          <w:sz w:val="24"/>
        </w:rPr>
      </w:pPr>
      <w:r w:rsidRPr="00E03E88">
        <w:rPr>
          <w:i/>
          <w:sz w:val="24"/>
        </w:rPr>
        <w:t xml:space="preserve">Write the formula of one ore from which copper can be extracted </w:t>
      </w:r>
      <w:r w:rsidRPr="00E03E88">
        <w:rPr>
          <w:i/>
          <w:sz w:val="24"/>
        </w:rPr>
        <w:tab/>
        <w:t xml:space="preserve"> </w:t>
      </w:r>
      <w:r w:rsidRPr="00E03E88">
        <w:rPr>
          <w:i/>
          <w:sz w:val="24"/>
        </w:rPr>
        <w:tab/>
        <w:t xml:space="preserve">( ½ mark) </w:t>
      </w:r>
    </w:p>
    <w:p w:rsidR="00E03E88" w:rsidRPr="00E03E88" w:rsidRDefault="00E03E88" w:rsidP="00E03E88">
      <w:pPr>
        <w:numPr>
          <w:ilvl w:val="0"/>
          <w:numId w:val="195"/>
        </w:numPr>
        <w:spacing w:after="23" w:line="249" w:lineRule="auto"/>
        <w:ind w:hanging="540"/>
        <w:jc w:val="both"/>
        <w:rPr>
          <w:sz w:val="24"/>
        </w:rPr>
      </w:pPr>
      <w:r w:rsidRPr="00E03E88">
        <w:rPr>
          <w:i/>
          <w:sz w:val="24"/>
        </w:rPr>
        <w:t xml:space="preserve">Describe the process by which the ore named in (a) can be concentrated </w:t>
      </w:r>
      <w:r w:rsidRPr="00E03E88">
        <w:rPr>
          <w:i/>
          <w:sz w:val="24"/>
        </w:rPr>
        <w:tab/>
        <w:t xml:space="preserve">(4marks) </w:t>
      </w:r>
    </w:p>
    <w:p w:rsidR="00E03E88" w:rsidRPr="00E03E88" w:rsidRDefault="00E03E88" w:rsidP="00E03E88">
      <w:pPr>
        <w:numPr>
          <w:ilvl w:val="0"/>
          <w:numId w:val="195"/>
        </w:numPr>
        <w:spacing w:after="23" w:line="249" w:lineRule="auto"/>
        <w:ind w:hanging="540"/>
        <w:jc w:val="both"/>
        <w:rPr>
          <w:sz w:val="24"/>
        </w:rPr>
      </w:pPr>
      <w:r w:rsidRPr="00E03E88">
        <w:rPr>
          <w:i/>
          <w:sz w:val="24"/>
        </w:rPr>
        <w:t xml:space="preserve">Write an equation for the reaction that takes place when the ore is roasted in air  ( 1½ marks) </w:t>
      </w:r>
    </w:p>
    <w:p w:rsidR="00E03E88" w:rsidRPr="00E03E88" w:rsidRDefault="00E03E88" w:rsidP="00E03E88">
      <w:pPr>
        <w:numPr>
          <w:ilvl w:val="0"/>
          <w:numId w:val="195"/>
        </w:numPr>
        <w:spacing w:after="0" w:line="249" w:lineRule="auto"/>
        <w:ind w:hanging="540"/>
        <w:jc w:val="both"/>
        <w:rPr>
          <w:sz w:val="24"/>
        </w:rPr>
      </w:pPr>
      <w:r w:rsidRPr="00E03E88">
        <w:rPr>
          <w:i/>
          <w:sz w:val="24"/>
        </w:rPr>
        <w:t xml:space="preserve">Write equation for the reaction that lead to the formation of copper in the blast furnace (3marks) </w:t>
      </w:r>
    </w:p>
    <w:p w:rsidR="00E03E88" w:rsidRPr="00E03E88" w:rsidRDefault="00E03E88" w:rsidP="00E03E88">
      <w:pPr>
        <w:rPr>
          <w:sz w:val="24"/>
        </w:rPr>
      </w:pPr>
      <w:r w:rsidRPr="00E03E88">
        <w:rPr>
          <w:i/>
          <w:sz w:val="24"/>
        </w:rPr>
        <w:t xml:space="preserve"> </w:t>
      </w:r>
    </w:p>
    <w:p w:rsidR="00E03E88" w:rsidRPr="00E03E88" w:rsidRDefault="00E03E88" w:rsidP="00E03E88">
      <w:pPr>
        <w:keepNext/>
        <w:keepLines/>
        <w:spacing w:after="157"/>
        <w:outlineLvl w:val="3"/>
        <w:rPr>
          <w:b/>
          <w:color w:val="0000CC"/>
          <w:sz w:val="24"/>
        </w:rPr>
      </w:pPr>
      <w:r w:rsidRPr="00E03E88">
        <w:rPr>
          <w:b/>
          <w:color w:val="0000CC"/>
          <w:sz w:val="24"/>
        </w:rPr>
        <w:t>Properties and uses of copper</w:t>
      </w:r>
      <w:r w:rsidRPr="00E03E88">
        <w:rPr>
          <w:color w:val="0000CC"/>
          <w:sz w:val="24"/>
        </w:rPr>
        <w:t xml:space="preserve"> </w:t>
      </w:r>
    </w:p>
    <w:p w:rsidR="00E03E88" w:rsidRPr="00E03E88" w:rsidRDefault="00E03E88" w:rsidP="00E03E88">
      <w:pPr>
        <w:spacing w:after="163" w:line="252" w:lineRule="auto"/>
        <w:ind w:right="6"/>
        <w:jc w:val="both"/>
        <w:rPr>
          <w:sz w:val="24"/>
        </w:rPr>
      </w:pPr>
      <w:r w:rsidRPr="00E03E88">
        <w:rPr>
          <w:sz w:val="24"/>
        </w:rPr>
        <w:t>Copper has a melting point of 1083</w:t>
      </w:r>
      <w:r w:rsidRPr="00E03E88">
        <w:rPr>
          <w:sz w:val="24"/>
          <w:vertAlign w:val="superscript"/>
        </w:rPr>
        <w:t>0</w:t>
      </w:r>
      <w:r w:rsidRPr="00E03E88">
        <w:rPr>
          <w:sz w:val="24"/>
        </w:rPr>
        <w:t>C and a density of 8.94gcm</w:t>
      </w:r>
      <w:r w:rsidRPr="00E03E88">
        <w:rPr>
          <w:sz w:val="24"/>
          <w:vertAlign w:val="superscript"/>
        </w:rPr>
        <w:t>-3</w:t>
      </w:r>
      <w:r w:rsidRPr="00E03E88">
        <w:rPr>
          <w:sz w:val="24"/>
        </w:rPr>
        <w:t xml:space="preserve">. It is tough, malleable and ductile metal with attractive golden color. It has high electrical and thermal conductivity, thus used for electric cables and calorimeters. </w:t>
      </w:r>
    </w:p>
    <w:p w:rsidR="00E03E88" w:rsidRPr="00E03E88" w:rsidRDefault="00E03E88" w:rsidP="00E03E88">
      <w:pPr>
        <w:keepNext/>
        <w:keepLines/>
        <w:spacing w:after="170" w:line="250" w:lineRule="auto"/>
        <w:outlineLvl w:val="4"/>
        <w:rPr>
          <w:b/>
          <w:color w:val="0070C0"/>
          <w:sz w:val="24"/>
        </w:rPr>
      </w:pPr>
      <w:r w:rsidRPr="00E03E88">
        <w:rPr>
          <w:b/>
          <w:color w:val="0070C0"/>
          <w:sz w:val="24"/>
        </w:rPr>
        <w:t xml:space="preserve">Reaction of copper with air </w:t>
      </w:r>
    </w:p>
    <w:p w:rsidR="00E03E88" w:rsidRPr="00E03E88" w:rsidRDefault="00E03E88" w:rsidP="00E03E88">
      <w:pPr>
        <w:spacing w:after="191" w:line="252" w:lineRule="auto"/>
        <w:ind w:right="6"/>
        <w:jc w:val="both"/>
        <w:rPr>
          <w:sz w:val="24"/>
        </w:rPr>
      </w:pPr>
      <w:r w:rsidRPr="00E03E88">
        <w:rPr>
          <w:sz w:val="24"/>
        </w:rPr>
        <w:t xml:space="preserve">Copper reacts slowly with air forming a mixture copper (I) and copper (II) oxides </w:t>
      </w:r>
    </w:p>
    <w:p w:rsidR="00E03E88" w:rsidRPr="00E03E88" w:rsidRDefault="00E03E88" w:rsidP="00E03E88">
      <w:pPr>
        <w:spacing w:after="141" w:line="252" w:lineRule="auto"/>
        <w:ind w:right="6"/>
        <w:jc w:val="both"/>
        <w:rPr>
          <w:sz w:val="24"/>
        </w:rPr>
      </w:pPr>
      <w:r w:rsidRPr="00E03E88">
        <w:rPr>
          <w:sz w:val="24"/>
        </w:rPr>
        <w:t>3Cu (s) + O</w:t>
      </w:r>
      <w:r w:rsidRPr="00E03E88">
        <w:rPr>
          <w:sz w:val="24"/>
          <w:vertAlign w:val="subscript"/>
        </w:rPr>
        <w:t>2</w:t>
      </w:r>
      <w:r w:rsidRPr="00E03E88">
        <w:rPr>
          <w:sz w:val="24"/>
        </w:rPr>
        <w:t xml:space="preserve">(g) </w:t>
      </w:r>
      <w:r w:rsidRPr="00E03E88">
        <w:rPr>
          <w:rFonts w:ascii="Segoe UI Symbol" w:eastAsia="Segoe UI Symbol" w:hAnsi="Segoe UI Symbol" w:cs="Segoe UI Symbol"/>
          <w:sz w:val="24"/>
        </w:rPr>
        <w:t></w:t>
      </w:r>
      <w:r w:rsidRPr="00E03E88">
        <w:rPr>
          <w:sz w:val="24"/>
        </w:rPr>
        <w:t xml:space="preserve"> CuO(s) + Cu</w:t>
      </w:r>
      <w:r w:rsidRPr="00E03E88">
        <w:rPr>
          <w:sz w:val="24"/>
          <w:vertAlign w:val="subscript"/>
        </w:rPr>
        <w:t>2</w:t>
      </w:r>
      <w:r w:rsidRPr="00E03E88">
        <w:rPr>
          <w:sz w:val="24"/>
        </w:rPr>
        <w:t xml:space="preserve">O(s) </w:t>
      </w:r>
    </w:p>
    <w:p w:rsidR="00E03E88" w:rsidRPr="00E03E88" w:rsidRDefault="00E03E88" w:rsidP="00E03E88">
      <w:pPr>
        <w:spacing w:after="170" w:line="250" w:lineRule="auto"/>
        <w:rPr>
          <w:sz w:val="24"/>
        </w:rPr>
      </w:pPr>
      <w:r w:rsidRPr="00E03E88">
        <w:rPr>
          <w:b/>
          <w:color w:val="0070C0"/>
          <w:sz w:val="24"/>
        </w:rPr>
        <w:t xml:space="preserve">Reaction of copper with water </w:t>
      </w:r>
    </w:p>
    <w:p w:rsidR="00E03E88" w:rsidRPr="00E03E88" w:rsidRDefault="00E03E88" w:rsidP="00E03E88">
      <w:pPr>
        <w:spacing w:after="167" w:line="252" w:lineRule="auto"/>
        <w:ind w:right="6"/>
        <w:jc w:val="both"/>
        <w:rPr>
          <w:sz w:val="24"/>
        </w:rPr>
      </w:pPr>
      <w:r w:rsidRPr="00E03E88">
        <w:rPr>
          <w:sz w:val="24"/>
        </w:rPr>
        <w:t xml:space="preserve">Copper does not react with water </w:t>
      </w:r>
    </w:p>
    <w:p w:rsidR="00E03E88" w:rsidRPr="00E03E88" w:rsidRDefault="00E03E88" w:rsidP="00E03E88">
      <w:pPr>
        <w:spacing w:after="170" w:line="250" w:lineRule="auto"/>
        <w:rPr>
          <w:sz w:val="24"/>
        </w:rPr>
      </w:pPr>
      <w:r w:rsidRPr="00E03E88">
        <w:rPr>
          <w:b/>
          <w:color w:val="0070C0"/>
          <w:sz w:val="24"/>
        </w:rPr>
        <w:t xml:space="preserve">Reaction of copper with dilute acids </w:t>
      </w:r>
    </w:p>
    <w:p w:rsidR="00E03E88" w:rsidRPr="00E03E88" w:rsidRDefault="00E03E88" w:rsidP="00E03E88">
      <w:pPr>
        <w:spacing w:after="166" w:line="252" w:lineRule="auto"/>
        <w:ind w:right="6"/>
        <w:jc w:val="both"/>
        <w:rPr>
          <w:sz w:val="24"/>
        </w:rPr>
      </w:pPr>
      <w:r w:rsidRPr="00E03E88">
        <w:rPr>
          <w:sz w:val="24"/>
        </w:rPr>
        <w:t xml:space="preserve">Copper does not react with dilute or non-oxidizing acids </w:t>
      </w:r>
    </w:p>
    <w:p w:rsidR="00E03E88" w:rsidRPr="00E03E88" w:rsidRDefault="00E03E88" w:rsidP="00E03E88">
      <w:pPr>
        <w:keepNext/>
        <w:keepLines/>
        <w:spacing w:after="170" w:line="250" w:lineRule="auto"/>
        <w:outlineLvl w:val="4"/>
        <w:rPr>
          <w:b/>
          <w:color w:val="0070C0"/>
          <w:sz w:val="24"/>
        </w:rPr>
      </w:pPr>
      <w:r w:rsidRPr="00E03E88">
        <w:rPr>
          <w:b/>
          <w:color w:val="0070C0"/>
          <w:sz w:val="24"/>
        </w:rPr>
        <w:t xml:space="preserve">Reaction of copper with concentrated hydrochloric acid </w:t>
      </w:r>
    </w:p>
    <w:p w:rsidR="00E03E88" w:rsidRPr="00E03E88" w:rsidRDefault="00E03E88" w:rsidP="00E03E88">
      <w:pPr>
        <w:spacing w:after="228" w:line="252" w:lineRule="auto"/>
        <w:ind w:right="6"/>
        <w:jc w:val="both"/>
        <w:rPr>
          <w:sz w:val="24"/>
        </w:rPr>
      </w:pPr>
      <w:r w:rsidRPr="00E03E88">
        <w:rPr>
          <w:sz w:val="24"/>
        </w:rPr>
        <w:t xml:space="preserve">With hot concentrated hhydrochloric acid copper form a dichlorocopper I complex ion </w:t>
      </w:r>
    </w:p>
    <w:p w:rsidR="00E03E88" w:rsidRPr="00E03E88" w:rsidRDefault="00E03E88" w:rsidP="00E03E88">
      <w:pPr>
        <w:spacing w:after="5" w:line="252" w:lineRule="auto"/>
        <w:ind w:right="6"/>
        <w:jc w:val="both"/>
        <w:rPr>
          <w:sz w:val="24"/>
        </w:rPr>
      </w:pPr>
      <w:r w:rsidRPr="00E03E88">
        <w:rPr>
          <w:sz w:val="24"/>
        </w:rPr>
        <w:t xml:space="preserve">2Cu (s) + 4HCl (aq) </w:t>
      </w:r>
      <w:r w:rsidRPr="00E03E88">
        <w:rPr>
          <w:rFonts w:ascii="Segoe UI Symbol" w:eastAsia="Segoe UI Symbol" w:hAnsi="Segoe UI Symbol" w:cs="Segoe UI Symbol"/>
          <w:sz w:val="24"/>
        </w:rPr>
        <w:t></w:t>
      </w:r>
      <w:r w:rsidRPr="00E03E88">
        <w:rPr>
          <w:sz w:val="24"/>
        </w:rPr>
        <w:t xml:space="preserve"> 2[CuCl</w:t>
      </w:r>
      <w:r w:rsidRPr="00E03E88">
        <w:rPr>
          <w:sz w:val="24"/>
          <w:vertAlign w:val="subscript"/>
        </w:rPr>
        <w:t>2</w:t>
      </w:r>
      <w:r w:rsidRPr="00E03E88">
        <w:rPr>
          <w:sz w:val="24"/>
        </w:rPr>
        <w:t>]</w:t>
      </w:r>
      <w:r w:rsidRPr="00E03E88">
        <w:rPr>
          <w:sz w:val="24"/>
          <w:vertAlign w:val="superscript"/>
        </w:rPr>
        <w:t>-</w:t>
      </w:r>
      <w:r w:rsidRPr="00E03E88">
        <w:rPr>
          <w:sz w:val="24"/>
        </w:rPr>
        <w:t>(aq) + 2H</w:t>
      </w:r>
      <w:r w:rsidRPr="00E03E88">
        <w:rPr>
          <w:sz w:val="24"/>
          <w:vertAlign w:val="superscript"/>
        </w:rPr>
        <w:t>+</w:t>
      </w:r>
      <w:r w:rsidRPr="00E03E88">
        <w:rPr>
          <w:sz w:val="24"/>
        </w:rPr>
        <w:t>(aq) + H</w:t>
      </w:r>
      <w:r w:rsidRPr="00E03E88">
        <w:rPr>
          <w:sz w:val="24"/>
          <w:vertAlign w:val="subscript"/>
        </w:rPr>
        <w:t>2</w:t>
      </w:r>
      <w:r w:rsidRPr="00E03E88">
        <w:rPr>
          <w:sz w:val="24"/>
        </w:rPr>
        <w:t xml:space="preserve">(g) </w:t>
      </w:r>
    </w:p>
    <w:p w:rsidR="00E03E88" w:rsidRPr="00E03E88" w:rsidRDefault="00E03E88" w:rsidP="00E03E88">
      <w:pPr>
        <w:keepNext/>
        <w:keepLines/>
        <w:spacing w:after="170" w:line="250" w:lineRule="auto"/>
        <w:outlineLvl w:val="4"/>
        <w:rPr>
          <w:b/>
          <w:color w:val="0070C0"/>
          <w:sz w:val="24"/>
        </w:rPr>
      </w:pPr>
      <w:r w:rsidRPr="00E03E88">
        <w:rPr>
          <w:b/>
          <w:color w:val="0070C0"/>
          <w:sz w:val="24"/>
        </w:rPr>
        <w:t xml:space="preserve">Reaction of copper with concentrated sulphuric acid  </w:t>
      </w:r>
    </w:p>
    <w:p w:rsidR="00E03E88" w:rsidRPr="00E03E88" w:rsidRDefault="00E03E88" w:rsidP="00E03E88">
      <w:pPr>
        <w:spacing w:after="181" w:line="252" w:lineRule="auto"/>
        <w:ind w:right="6"/>
        <w:jc w:val="both"/>
        <w:rPr>
          <w:sz w:val="24"/>
        </w:rPr>
      </w:pPr>
      <w:r w:rsidRPr="00E03E88">
        <w:rPr>
          <w:sz w:val="24"/>
        </w:rPr>
        <w:t xml:space="preserve">Hot concentrated sulphuric acid oxidizes to copper sulphate, sulphur dioxide and water </w:t>
      </w:r>
    </w:p>
    <w:p w:rsidR="00E03E88" w:rsidRPr="00E03E88" w:rsidRDefault="00E03E88" w:rsidP="00E03E88">
      <w:pPr>
        <w:spacing w:after="168" w:line="252" w:lineRule="auto"/>
        <w:ind w:right="6"/>
        <w:jc w:val="both"/>
        <w:rPr>
          <w:sz w:val="24"/>
        </w:rPr>
      </w:pPr>
      <w:r w:rsidRPr="00E03E88">
        <w:rPr>
          <w:sz w:val="24"/>
        </w:rPr>
        <w:t>Cu (s) + 2H</w:t>
      </w:r>
      <w:r w:rsidRPr="00E03E88">
        <w:rPr>
          <w:sz w:val="24"/>
          <w:vertAlign w:val="subscript"/>
        </w:rPr>
        <w:t>2</w:t>
      </w:r>
      <w:r w:rsidRPr="00E03E88">
        <w:rPr>
          <w:sz w:val="24"/>
        </w:rPr>
        <w:t>SO</w:t>
      </w:r>
      <w:r w:rsidRPr="00E03E88">
        <w:rPr>
          <w:sz w:val="24"/>
          <w:vertAlign w:val="subscript"/>
        </w:rPr>
        <w:t>4</w:t>
      </w:r>
      <w:r w:rsidRPr="00E03E88">
        <w:rPr>
          <w:sz w:val="24"/>
        </w:rPr>
        <w:t xml:space="preserve"> (aq)  → CuSO</w:t>
      </w:r>
      <w:r w:rsidRPr="00E03E88">
        <w:rPr>
          <w:sz w:val="24"/>
          <w:vertAlign w:val="subscript"/>
        </w:rPr>
        <w:t>4</w:t>
      </w:r>
      <w:r w:rsidRPr="00E03E88">
        <w:rPr>
          <w:sz w:val="24"/>
        </w:rPr>
        <w:t xml:space="preserve"> (aq) + SO</w:t>
      </w:r>
      <w:r w:rsidRPr="00E03E88">
        <w:rPr>
          <w:sz w:val="24"/>
          <w:vertAlign w:val="subscript"/>
        </w:rPr>
        <w:t>2</w:t>
      </w:r>
      <w:r w:rsidRPr="00E03E88">
        <w:rPr>
          <w:sz w:val="24"/>
        </w:rPr>
        <w:t xml:space="preserve"> (g) + 2H</w:t>
      </w:r>
      <w:r w:rsidRPr="00E03E88">
        <w:rPr>
          <w:sz w:val="24"/>
          <w:vertAlign w:val="subscript"/>
        </w:rPr>
        <w:t>2</w:t>
      </w:r>
      <w:r w:rsidRPr="00E03E88">
        <w:rPr>
          <w:sz w:val="24"/>
        </w:rPr>
        <w:t xml:space="preserve">O (l) </w:t>
      </w:r>
    </w:p>
    <w:p w:rsidR="00E03E88" w:rsidRPr="00E03E88" w:rsidRDefault="00E03E88" w:rsidP="00E03E88">
      <w:pPr>
        <w:keepNext/>
        <w:keepLines/>
        <w:spacing w:after="170" w:line="250" w:lineRule="auto"/>
        <w:outlineLvl w:val="4"/>
        <w:rPr>
          <w:b/>
          <w:color w:val="0070C0"/>
          <w:sz w:val="24"/>
        </w:rPr>
      </w:pPr>
      <w:r w:rsidRPr="00E03E88">
        <w:rPr>
          <w:b/>
          <w:color w:val="0070C0"/>
          <w:sz w:val="24"/>
        </w:rPr>
        <w:lastRenderedPageBreak/>
        <w:t xml:space="preserve">Reaction of copper with concentrated nitric acid  </w:t>
      </w:r>
    </w:p>
    <w:p w:rsidR="00E03E88" w:rsidRPr="00E03E88" w:rsidRDefault="00E03E88" w:rsidP="00E03E88">
      <w:pPr>
        <w:spacing w:after="179" w:line="252" w:lineRule="auto"/>
        <w:ind w:right="6"/>
        <w:jc w:val="both"/>
        <w:rPr>
          <w:sz w:val="24"/>
        </w:rPr>
      </w:pPr>
      <w:r w:rsidRPr="00E03E88">
        <w:rPr>
          <w:sz w:val="24"/>
        </w:rPr>
        <w:t xml:space="preserve">Copper is oxidized by dilute and concentrated nitric acid to copper II ions as shown below </w:t>
      </w:r>
    </w:p>
    <w:p w:rsidR="00E03E88" w:rsidRPr="00E03E88" w:rsidRDefault="00E03E88" w:rsidP="00E03E88">
      <w:pPr>
        <w:spacing w:after="168" w:line="252" w:lineRule="auto"/>
        <w:ind w:right="6"/>
        <w:jc w:val="both"/>
        <w:rPr>
          <w:sz w:val="24"/>
        </w:rPr>
      </w:pPr>
      <w:r w:rsidRPr="00E03E88">
        <w:rPr>
          <w:sz w:val="24"/>
        </w:rPr>
        <w:t xml:space="preserve">                 3Cu (s) + 8HNO</w:t>
      </w:r>
      <w:r w:rsidRPr="00E03E88">
        <w:rPr>
          <w:sz w:val="24"/>
          <w:vertAlign w:val="subscript"/>
        </w:rPr>
        <w:t>3</w:t>
      </w:r>
      <w:r w:rsidRPr="00E03E88">
        <w:rPr>
          <w:sz w:val="24"/>
        </w:rPr>
        <w:t xml:space="preserve"> (l)  → 3Cu(NO</w:t>
      </w:r>
      <w:r w:rsidRPr="00E03E88">
        <w:rPr>
          <w:sz w:val="24"/>
          <w:vertAlign w:val="subscript"/>
        </w:rPr>
        <w:t>3</w:t>
      </w:r>
      <w:r w:rsidRPr="00E03E88">
        <w:rPr>
          <w:sz w:val="24"/>
        </w:rPr>
        <w:t>)</w:t>
      </w:r>
      <w:r w:rsidRPr="00E03E88">
        <w:rPr>
          <w:sz w:val="24"/>
          <w:vertAlign w:val="subscript"/>
        </w:rPr>
        <w:t>2</w:t>
      </w:r>
      <w:r w:rsidRPr="00E03E88">
        <w:rPr>
          <w:sz w:val="24"/>
        </w:rPr>
        <w:t xml:space="preserve"> (aq)   + 4H</w:t>
      </w:r>
      <w:r w:rsidRPr="00E03E88">
        <w:rPr>
          <w:sz w:val="24"/>
          <w:vertAlign w:val="subscript"/>
        </w:rPr>
        <w:t>2</w:t>
      </w:r>
      <w:r w:rsidRPr="00E03E88">
        <w:rPr>
          <w:sz w:val="24"/>
        </w:rPr>
        <w:t xml:space="preserve">O (l) + 2NO (g) </w:t>
      </w:r>
    </w:p>
    <w:p w:rsidR="00E03E88" w:rsidRPr="00E03E88" w:rsidRDefault="00E03E88" w:rsidP="00E03E88">
      <w:pPr>
        <w:spacing w:after="179" w:line="252" w:lineRule="auto"/>
        <w:ind w:right="6"/>
        <w:jc w:val="both"/>
        <w:rPr>
          <w:sz w:val="24"/>
        </w:rPr>
      </w:pPr>
      <w:r w:rsidRPr="00E03E88">
        <w:rPr>
          <w:sz w:val="24"/>
        </w:rPr>
        <w:t xml:space="preserve">                                  dilute </w:t>
      </w:r>
    </w:p>
    <w:p w:rsidR="00E03E88" w:rsidRPr="00E03E88" w:rsidRDefault="00E03E88" w:rsidP="00E03E88">
      <w:pPr>
        <w:spacing w:after="169" w:line="252" w:lineRule="auto"/>
        <w:ind w:right="6"/>
        <w:jc w:val="both"/>
        <w:rPr>
          <w:sz w:val="24"/>
        </w:rPr>
      </w:pPr>
      <w:r w:rsidRPr="00E03E88">
        <w:rPr>
          <w:sz w:val="24"/>
        </w:rPr>
        <w:t xml:space="preserve">                 Cu (s) + 4HNO</w:t>
      </w:r>
      <w:r w:rsidRPr="00E03E88">
        <w:rPr>
          <w:sz w:val="24"/>
          <w:vertAlign w:val="subscript"/>
        </w:rPr>
        <w:t>3</w:t>
      </w:r>
      <w:r w:rsidRPr="00E03E88">
        <w:rPr>
          <w:sz w:val="24"/>
        </w:rPr>
        <w:t xml:space="preserve"> (l)  → Cu(NO</w:t>
      </w:r>
      <w:r w:rsidRPr="00E03E88">
        <w:rPr>
          <w:sz w:val="24"/>
          <w:vertAlign w:val="subscript"/>
        </w:rPr>
        <w:t>3</w:t>
      </w:r>
      <w:r w:rsidRPr="00E03E88">
        <w:rPr>
          <w:sz w:val="24"/>
        </w:rPr>
        <w:t>)</w:t>
      </w:r>
      <w:r w:rsidRPr="00E03E88">
        <w:rPr>
          <w:sz w:val="24"/>
          <w:vertAlign w:val="subscript"/>
        </w:rPr>
        <w:t>2</w:t>
      </w:r>
      <w:r w:rsidRPr="00E03E88">
        <w:rPr>
          <w:sz w:val="24"/>
        </w:rPr>
        <w:t xml:space="preserve"> (aq)   + 2H</w:t>
      </w:r>
      <w:r w:rsidRPr="00E03E88">
        <w:rPr>
          <w:sz w:val="24"/>
          <w:vertAlign w:val="subscript"/>
        </w:rPr>
        <w:t>2</w:t>
      </w:r>
      <w:r w:rsidRPr="00E03E88">
        <w:rPr>
          <w:sz w:val="24"/>
        </w:rPr>
        <w:t>O (l) + 2NO</w:t>
      </w:r>
      <w:r w:rsidRPr="00E03E88">
        <w:rPr>
          <w:sz w:val="24"/>
          <w:vertAlign w:val="subscript"/>
        </w:rPr>
        <w:t>2</w:t>
      </w:r>
      <w:r w:rsidRPr="00E03E88">
        <w:rPr>
          <w:sz w:val="24"/>
        </w:rPr>
        <w:t xml:space="preserve"> (g) </w:t>
      </w:r>
    </w:p>
    <w:p w:rsidR="00E03E88" w:rsidRPr="00E03E88" w:rsidRDefault="00E03E88" w:rsidP="00E03E88">
      <w:pPr>
        <w:spacing w:after="167" w:line="252" w:lineRule="auto"/>
        <w:ind w:right="6"/>
        <w:jc w:val="both"/>
        <w:rPr>
          <w:sz w:val="24"/>
        </w:rPr>
      </w:pPr>
      <w:r w:rsidRPr="00E03E88">
        <w:rPr>
          <w:sz w:val="24"/>
        </w:rPr>
        <w:t xml:space="preserve">                                conc. </w:t>
      </w:r>
    </w:p>
    <w:p w:rsidR="00E03E88" w:rsidRPr="00E03E88" w:rsidRDefault="00E03E88" w:rsidP="00E03E88">
      <w:pPr>
        <w:keepNext/>
        <w:keepLines/>
        <w:spacing w:after="206" w:line="250" w:lineRule="auto"/>
        <w:outlineLvl w:val="4"/>
        <w:rPr>
          <w:b/>
          <w:color w:val="0070C0"/>
          <w:sz w:val="24"/>
        </w:rPr>
      </w:pPr>
      <w:r w:rsidRPr="00E03E88">
        <w:rPr>
          <w:b/>
          <w:color w:val="0070C0"/>
          <w:sz w:val="24"/>
        </w:rPr>
        <w:t xml:space="preserve">Uses of copper </w:t>
      </w:r>
    </w:p>
    <w:p w:rsidR="00E03E88" w:rsidRPr="00E03E88" w:rsidRDefault="00E03E88" w:rsidP="00E03E88">
      <w:pPr>
        <w:numPr>
          <w:ilvl w:val="0"/>
          <w:numId w:val="196"/>
        </w:numPr>
        <w:spacing w:after="44" w:line="252" w:lineRule="auto"/>
        <w:ind w:right="6" w:hanging="414"/>
        <w:jc w:val="both"/>
        <w:rPr>
          <w:sz w:val="24"/>
        </w:rPr>
      </w:pPr>
      <w:r w:rsidRPr="00E03E88">
        <w:rPr>
          <w:sz w:val="24"/>
        </w:rPr>
        <w:t xml:space="preserve">for the winding of dynamos and for conveying electrical power.  </w:t>
      </w:r>
    </w:p>
    <w:p w:rsidR="00E03E88" w:rsidRPr="00E03E88" w:rsidRDefault="00E03E88" w:rsidP="00E03E88">
      <w:pPr>
        <w:numPr>
          <w:ilvl w:val="0"/>
          <w:numId w:val="196"/>
        </w:numPr>
        <w:spacing w:after="43" w:line="252" w:lineRule="auto"/>
        <w:ind w:right="6" w:hanging="414"/>
        <w:jc w:val="both"/>
        <w:rPr>
          <w:sz w:val="24"/>
        </w:rPr>
      </w:pPr>
      <w:r w:rsidRPr="00E03E88">
        <w:rPr>
          <w:sz w:val="24"/>
        </w:rPr>
        <w:t xml:space="preserve">Its resistance to chemical attack and its high thermal conductivity make it useful metal for the construction of condensers for chemical plants and car radiators.  </w:t>
      </w:r>
    </w:p>
    <w:p w:rsidR="00E03E88" w:rsidRPr="00E03E88" w:rsidRDefault="00E03E88" w:rsidP="00E03E88">
      <w:pPr>
        <w:numPr>
          <w:ilvl w:val="0"/>
          <w:numId w:val="196"/>
        </w:numPr>
        <w:spacing w:after="187" w:line="252" w:lineRule="auto"/>
        <w:ind w:right="6" w:hanging="414"/>
        <w:jc w:val="both"/>
        <w:rPr>
          <w:sz w:val="24"/>
        </w:rPr>
      </w:pPr>
      <w:r w:rsidRPr="00E03E88">
        <w:rPr>
          <w:sz w:val="24"/>
        </w:rPr>
        <w:t xml:space="preserve">Finely divided copper is used as an industrial catalyst. </w:t>
      </w:r>
    </w:p>
    <w:p w:rsidR="00E03E88" w:rsidRPr="00E03E88" w:rsidRDefault="00E03E88" w:rsidP="00E03E88">
      <w:pPr>
        <w:keepNext/>
        <w:keepLines/>
        <w:spacing w:after="5" w:line="262" w:lineRule="auto"/>
        <w:outlineLvl w:val="2"/>
        <w:rPr>
          <w:b/>
          <w:color w:val="006FC0"/>
          <w:sz w:val="24"/>
        </w:rPr>
      </w:pPr>
      <w:r w:rsidRPr="00E03E88">
        <w:rPr>
          <w:b/>
          <w:color w:val="FF0000"/>
          <w:sz w:val="26"/>
        </w:rPr>
        <w:t xml:space="preserve">Trial 59 </w:t>
      </w:r>
    </w:p>
    <w:p w:rsidR="00E03E88" w:rsidRPr="00E03E88" w:rsidRDefault="00E03E88" w:rsidP="00E03E88">
      <w:pPr>
        <w:numPr>
          <w:ilvl w:val="0"/>
          <w:numId w:val="197"/>
        </w:numPr>
        <w:spacing w:after="23" w:line="249" w:lineRule="auto"/>
        <w:ind w:hanging="360"/>
        <w:jc w:val="both"/>
        <w:rPr>
          <w:sz w:val="24"/>
        </w:rPr>
      </w:pPr>
      <w:r w:rsidRPr="00E03E88">
        <w:rPr>
          <w:i/>
          <w:sz w:val="24"/>
        </w:rPr>
        <w:t xml:space="preserve">State the condition under which copper reacts with the following acids and in each case write an equation for reaction: </w:t>
      </w:r>
    </w:p>
    <w:p w:rsidR="00E03E88" w:rsidRPr="00E03E88" w:rsidRDefault="00E03E88" w:rsidP="00E03E88">
      <w:pPr>
        <w:numPr>
          <w:ilvl w:val="1"/>
          <w:numId w:val="197"/>
        </w:numPr>
        <w:spacing w:after="23" w:line="249" w:lineRule="auto"/>
        <w:ind w:hanging="720"/>
        <w:jc w:val="both"/>
        <w:rPr>
          <w:sz w:val="24"/>
        </w:rPr>
      </w:pPr>
      <w:r w:rsidRPr="00E03E88">
        <w:rPr>
          <w:i/>
          <w:sz w:val="24"/>
        </w:rPr>
        <w:t xml:space="preserve">Sulphuric acid  </w:t>
      </w:r>
      <w:r w:rsidRPr="00E03E88">
        <w:rPr>
          <w:i/>
          <w:sz w:val="24"/>
        </w:rPr>
        <w:tab/>
        <w:t xml:space="preserve"> </w:t>
      </w:r>
      <w:r w:rsidRPr="00E03E88">
        <w:rPr>
          <w:i/>
          <w:sz w:val="24"/>
        </w:rPr>
        <w:tab/>
        <w:t xml:space="preserve"> </w:t>
      </w:r>
      <w:r w:rsidRPr="00E03E88">
        <w:rPr>
          <w:i/>
          <w:sz w:val="24"/>
        </w:rPr>
        <w:tab/>
        <w:t xml:space="preserve"> </w:t>
      </w:r>
      <w:r w:rsidRPr="00E03E88">
        <w:rPr>
          <w:i/>
          <w:sz w:val="24"/>
        </w:rPr>
        <w:tab/>
        <w:t xml:space="preserve"> </w:t>
      </w:r>
      <w:r w:rsidRPr="00E03E88">
        <w:rPr>
          <w:i/>
          <w:sz w:val="24"/>
        </w:rPr>
        <w:tab/>
        <w:t xml:space="preserve"> </w:t>
      </w:r>
      <w:r w:rsidRPr="00E03E88">
        <w:rPr>
          <w:i/>
          <w:sz w:val="24"/>
        </w:rPr>
        <w:tab/>
        <w:t xml:space="preserve">(03marks) </w:t>
      </w:r>
    </w:p>
    <w:p w:rsidR="00E03E88" w:rsidRPr="00E03E88" w:rsidRDefault="00E03E88" w:rsidP="00E03E88">
      <w:pPr>
        <w:numPr>
          <w:ilvl w:val="1"/>
          <w:numId w:val="197"/>
        </w:numPr>
        <w:spacing w:after="23" w:line="249" w:lineRule="auto"/>
        <w:ind w:hanging="720"/>
        <w:jc w:val="both"/>
        <w:rPr>
          <w:sz w:val="24"/>
        </w:rPr>
      </w:pPr>
      <w:r w:rsidRPr="00E03E88">
        <w:rPr>
          <w:i/>
          <w:sz w:val="24"/>
        </w:rPr>
        <w:t xml:space="preserve">Nitric acid </w:t>
      </w:r>
      <w:r w:rsidRPr="00E03E88">
        <w:rPr>
          <w:i/>
          <w:sz w:val="24"/>
        </w:rPr>
        <w:tab/>
        <w:t xml:space="preserve"> </w:t>
      </w:r>
      <w:r w:rsidRPr="00E03E88">
        <w:rPr>
          <w:i/>
          <w:sz w:val="24"/>
        </w:rPr>
        <w:tab/>
        <w:t xml:space="preserve"> </w:t>
      </w:r>
      <w:r w:rsidRPr="00E03E88">
        <w:rPr>
          <w:i/>
          <w:sz w:val="24"/>
        </w:rPr>
        <w:tab/>
        <w:t xml:space="preserve"> </w:t>
      </w:r>
      <w:r w:rsidRPr="00E03E88">
        <w:rPr>
          <w:i/>
          <w:sz w:val="24"/>
        </w:rPr>
        <w:tab/>
        <w:t xml:space="preserve"> </w:t>
      </w:r>
      <w:r w:rsidRPr="00E03E88">
        <w:rPr>
          <w:i/>
          <w:sz w:val="24"/>
        </w:rPr>
        <w:tab/>
        <w:t xml:space="preserve"> </w:t>
      </w:r>
      <w:r w:rsidRPr="00E03E88">
        <w:rPr>
          <w:i/>
          <w:sz w:val="24"/>
        </w:rPr>
        <w:tab/>
        <w:t xml:space="preserve"> </w:t>
      </w:r>
      <w:r w:rsidRPr="00E03E88">
        <w:rPr>
          <w:i/>
          <w:sz w:val="24"/>
        </w:rPr>
        <w:tab/>
        <w:t xml:space="preserve">(03marks) </w:t>
      </w:r>
    </w:p>
    <w:p w:rsidR="00E03E88" w:rsidRPr="00E03E88" w:rsidRDefault="00E03E88" w:rsidP="00E03E88">
      <w:pPr>
        <w:numPr>
          <w:ilvl w:val="0"/>
          <w:numId w:val="197"/>
        </w:numPr>
        <w:spacing w:after="23" w:line="249" w:lineRule="auto"/>
        <w:ind w:hanging="360"/>
        <w:jc w:val="both"/>
        <w:rPr>
          <w:sz w:val="24"/>
        </w:rPr>
      </w:pPr>
      <w:r w:rsidRPr="00E03E88">
        <w:rPr>
          <w:i/>
          <w:sz w:val="24"/>
        </w:rPr>
        <w:t xml:space="preserve">State what would be observed and write equation which take place when the following reagents are added drop wise to a solution of copper (II) sulphate until in excess </w:t>
      </w:r>
    </w:p>
    <w:p w:rsidR="00E03E88" w:rsidRPr="00E03E88" w:rsidRDefault="00E03E88" w:rsidP="00E03E88">
      <w:pPr>
        <w:numPr>
          <w:ilvl w:val="1"/>
          <w:numId w:val="197"/>
        </w:numPr>
        <w:spacing w:after="23" w:line="249" w:lineRule="auto"/>
        <w:ind w:hanging="720"/>
        <w:jc w:val="both"/>
        <w:rPr>
          <w:sz w:val="24"/>
        </w:rPr>
      </w:pPr>
      <w:r w:rsidRPr="00E03E88">
        <w:rPr>
          <w:i/>
          <w:sz w:val="24"/>
        </w:rPr>
        <w:t xml:space="preserve">Concentrated hydrochloric acid </w:t>
      </w:r>
      <w:r w:rsidRPr="00E03E88">
        <w:rPr>
          <w:i/>
          <w:sz w:val="24"/>
        </w:rPr>
        <w:tab/>
        <w:t xml:space="preserve"> </w:t>
      </w:r>
      <w:r w:rsidRPr="00E03E88">
        <w:rPr>
          <w:i/>
          <w:sz w:val="24"/>
        </w:rPr>
        <w:tab/>
        <w:t xml:space="preserve"> </w:t>
      </w:r>
      <w:r w:rsidRPr="00E03E88">
        <w:rPr>
          <w:i/>
          <w:sz w:val="24"/>
        </w:rPr>
        <w:tab/>
        <w:t xml:space="preserve"> </w:t>
      </w:r>
      <w:r w:rsidRPr="00E03E88">
        <w:rPr>
          <w:i/>
          <w:sz w:val="24"/>
        </w:rPr>
        <w:tab/>
        <w:t xml:space="preserve"> </w:t>
      </w:r>
      <w:r w:rsidRPr="00E03E88">
        <w:rPr>
          <w:i/>
          <w:sz w:val="24"/>
        </w:rPr>
        <w:tab/>
        <w:t xml:space="preserve">(03marks) </w:t>
      </w:r>
    </w:p>
    <w:p w:rsidR="00E03E88" w:rsidRPr="00E03E88" w:rsidRDefault="00E03E88" w:rsidP="00E03E88">
      <w:pPr>
        <w:numPr>
          <w:ilvl w:val="1"/>
          <w:numId w:val="197"/>
        </w:numPr>
        <w:spacing w:after="23" w:line="249" w:lineRule="auto"/>
        <w:ind w:hanging="720"/>
        <w:jc w:val="both"/>
        <w:rPr>
          <w:sz w:val="24"/>
        </w:rPr>
      </w:pPr>
      <w:r w:rsidRPr="00E03E88">
        <w:rPr>
          <w:i/>
          <w:sz w:val="24"/>
        </w:rPr>
        <w:t xml:space="preserve">Sodium hydroxide solution </w:t>
      </w:r>
      <w:r w:rsidRPr="00E03E88">
        <w:rPr>
          <w:i/>
          <w:sz w:val="24"/>
        </w:rPr>
        <w:tab/>
        <w:t xml:space="preserve"> </w:t>
      </w:r>
      <w:r w:rsidRPr="00E03E88">
        <w:rPr>
          <w:i/>
          <w:sz w:val="24"/>
        </w:rPr>
        <w:tab/>
        <w:t xml:space="preserve"> </w:t>
      </w:r>
      <w:r w:rsidRPr="00E03E88">
        <w:rPr>
          <w:i/>
          <w:sz w:val="24"/>
        </w:rPr>
        <w:tab/>
        <w:t xml:space="preserve"> </w:t>
      </w:r>
      <w:r w:rsidRPr="00E03E88">
        <w:rPr>
          <w:i/>
          <w:sz w:val="24"/>
        </w:rPr>
        <w:tab/>
        <w:t xml:space="preserve"> </w:t>
      </w:r>
      <w:r w:rsidRPr="00E03E88">
        <w:rPr>
          <w:i/>
          <w:sz w:val="24"/>
        </w:rPr>
        <w:tab/>
        <w:t xml:space="preserve"> </w:t>
      </w:r>
      <w:r w:rsidRPr="00E03E88">
        <w:rPr>
          <w:i/>
          <w:sz w:val="24"/>
        </w:rPr>
        <w:tab/>
        <w:t xml:space="preserve">(02marks) </w:t>
      </w:r>
    </w:p>
    <w:p w:rsidR="00E03E88" w:rsidRPr="00E03E88" w:rsidRDefault="00E03E88" w:rsidP="00E03E88">
      <w:pPr>
        <w:spacing w:after="159"/>
        <w:rPr>
          <w:sz w:val="24"/>
        </w:rPr>
      </w:pPr>
      <w:r w:rsidRPr="00E03E88">
        <w:rPr>
          <w:i/>
          <w:sz w:val="24"/>
        </w:rPr>
        <w:t xml:space="preserve"> </w:t>
      </w:r>
    </w:p>
    <w:p w:rsidR="00E03E88" w:rsidRPr="00E03E88" w:rsidRDefault="00E03E88" w:rsidP="00E03E88">
      <w:pPr>
        <w:keepNext/>
        <w:keepLines/>
        <w:spacing w:after="5" w:line="267" w:lineRule="auto"/>
        <w:outlineLvl w:val="3"/>
        <w:rPr>
          <w:b/>
          <w:color w:val="0000CC"/>
          <w:sz w:val="24"/>
        </w:rPr>
      </w:pPr>
      <w:r w:rsidRPr="00E03E88">
        <w:rPr>
          <w:b/>
          <w:color w:val="FF0000"/>
          <w:sz w:val="24"/>
        </w:rPr>
        <w:t xml:space="preserve">Copper compounds </w:t>
      </w:r>
    </w:p>
    <w:p w:rsidR="00E03E88" w:rsidRPr="00E03E88" w:rsidRDefault="00E03E88" w:rsidP="00E03E88">
      <w:pPr>
        <w:spacing w:after="169" w:line="252" w:lineRule="auto"/>
        <w:ind w:right="6"/>
        <w:jc w:val="both"/>
        <w:rPr>
          <w:sz w:val="24"/>
        </w:rPr>
      </w:pPr>
      <w:r w:rsidRPr="00E03E88">
        <w:rPr>
          <w:sz w:val="24"/>
        </w:rPr>
        <w:t>Copper exhibits oxidation states +2 (the most common) and +1 (only stable in aqueous solution if part of a stable complex ion). A few compounds containing copper (III) are known, e.g., K</w:t>
      </w:r>
      <w:r w:rsidRPr="00E03E88">
        <w:rPr>
          <w:sz w:val="24"/>
          <w:vertAlign w:val="subscript"/>
        </w:rPr>
        <w:t>3</w:t>
      </w:r>
      <w:r w:rsidRPr="00E03E88">
        <w:rPr>
          <w:sz w:val="24"/>
        </w:rPr>
        <w:t>CuF</w:t>
      </w:r>
      <w:r w:rsidRPr="00E03E88">
        <w:rPr>
          <w:sz w:val="24"/>
          <w:vertAlign w:val="subscript"/>
        </w:rPr>
        <w:t>6</w:t>
      </w:r>
      <w:r w:rsidRPr="00E03E88">
        <w:rPr>
          <w:sz w:val="24"/>
        </w:rPr>
        <w:t xml:space="preserve">, but this ox-idation state of the metal is not important. </w:t>
      </w:r>
    </w:p>
    <w:p w:rsidR="00E03E88" w:rsidRPr="00E03E88" w:rsidRDefault="00E03E88" w:rsidP="00E03E88">
      <w:pPr>
        <w:spacing w:after="159"/>
        <w:rPr>
          <w:sz w:val="24"/>
        </w:rPr>
      </w:pPr>
      <w:r w:rsidRPr="00E03E88">
        <w:rPr>
          <w:sz w:val="24"/>
        </w:rPr>
        <w:t xml:space="preserve"> </w:t>
      </w:r>
    </w:p>
    <w:p w:rsidR="00E03E88" w:rsidRPr="00E03E88" w:rsidRDefault="00E03E88" w:rsidP="00E03E88">
      <w:pPr>
        <w:spacing w:after="169" w:line="252" w:lineRule="auto"/>
        <w:ind w:right="6"/>
        <w:jc w:val="both"/>
        <w:rPr>
          <w:sz w:val="24"/>
        </w:rPr>
      </w:pPr>
      <w:r w:rsidRPr="00E03E88">
        <w:rPr>
          <w:sz w:val="24"/>
        </w:rPr>
        <w:t xml:space="preserve">Simple covalent compounds of copper (II) are generally less thermally stable than corresponding copper (I) compounds. Where compounds with weakly electropositive groups are concerned, e.g., copper (II) iodide and copper (II) cyanide, the decomposition into corresponding copper (I) compound is spontaneous at room temperature. </w:t>
      </w:r>
    </w:p>
    <w:p w:rsidR="00E03E88" w:rsidRPr="00E03E88" w:rsidRDefault="00E03E88" w:rsidP="00E03E88">
      <w:pPr>
        <w:spacing w:after="169"/>
        <w:rPr>
          <w:sz w:val="24"/>
        </w:rPr>
      </w:pPr>
      <w:r w:rsidRPr="00E03E88">
        <w:rPr>
          <w:sz w:val="24"/>
        </w:rPr>
        <w:t xml:space="preserve"> </w:t>
      </w:r>
    </w:p>
    <w:p w:rsidR="00E03E88" w:rsidRPr="00E03E88" w:rsidRDefault="00E03E88" w:rsidP="00E03E88">
      <w:pPr>
        <w:spacing w:after="182" w:line="252" w:lineRule="auto"/>
        <w:ind w:right="6"/>
        <w:jc w:val="both"/>
        <w:rPr>
          <w:sz w:val="24"/>
        </w:rPr>
      </w:pPr>
      <w:r w:rsidRPr="00E03E88">
        <w:rPr>
          <w:sz w:val="24"/>
        </w:rPr>
        <w:lastRenderedPageBreak/>
        <w:t xml:space="preserve">                 2CuI</w:t>
      </w:r>
      <w:r w:rsidRPr="00E03E88">
        <w:rPr>
          <w:sz w:val="24"/>
          <w:vertAlign w:val="subscript"/>
        </w:rPr>
        <w:t>2</w:t>
      </w:r>
      <w:r w:rsidRPr="00E03E88">
        <w:rPr>
          <w:sz w:val="24"/>
        </w:rPr>
        <w:t xml:space="preserve"> (s)  → 2CuI (s) + I</w:t>
      </w:r>
      <w:r w:rsidRPr="00E03E88">
        <w:rPr>
          <w:sz w:val="24"/>
          <w:vertAlign w:val="subscript"/>
        </w:rPr>
        <w:t>2</w:t>
      </w:r>
      <w:r w:rsidRPr="00E03E88">
        <w:rPr>
          <w:sz w:val="24"/>
        </w:rPr>
        <w:t xml:space="preserve"> (s) </w:t>
      </w:r>
    </w:p>
    <w:p w:rsidR="00E03E88" w:rsidRPr="00E03E88" w:rsidRDefault="00E03E88" w:rsidP="00E03E88">
      <w:pPr>
        <w:spacing w:after="170" w:line="252" w:lineRule="auto"/>
        <w:ind w:right="6"/>
        <w:jc w:val="both"/>
        <w:rPr>
          <w:sz w:val="24"/>
        </w:rPr>
      </w:pPr>
      <w:r w:rsidRPr="00E03E88">
        <w:rPr>
          <w:sz w:val="24"/>
        </w:rPr>
        <w:t xml:space="preserve">                 2Cu(CN)</w:t>
      </w:r>
      <w:r w:rsidRPr="00E03E88">
        <w:rPr>
          <w:sz w:val="24"/>
          <w:vertAlign w:val="subscript"/>
        </w:rPr>
        <w:t>2</w:t>
      </w:r>
      <w:r w:rsidRPr="00E03E88">
        <w:rPr>
          <w:sz w:val="24"/>
        </w:rPr>
        <w:t xml:space="preserve"> (s) →2CuCN (s) + C</w:t>
      </w:r>
      <w:r w:rsidRPr="00E03E88">
        <w:rPr>
          <w:sz w:val="24"/>
          <w:vertAlign w:val="subscript"/>
        </w:rPr>
        <w:t>2</w:t>
      </w:r>
      <w:r w:rsidRPr="00E03E88">
        <w:rPr>
          <w:sz w:val="24"/>
        </w:rPr>
        <w:t>N</w:t>
      </w:r>
      <w:r w:rsidRPr="00E03E88">
        <w:rPr>
          <w:sz w:val="24"/>
          <w:vertAlign w:val="subscript"/>
        </w:rPr>
        <w:t>2</w:t>
      </w:r>
      <w:r w:rsidRPr="00E03E88">
        <w:rPr>
          <w:sz w:val="24"/>
        </w:rPr>
        <w:t xml:space="preserve"> (g) </w:t>
      </w:r>
    </w:p>
    <w:p w:rsidR="00E03E88" w:rsidRPr="00E03E88" w:rsidRDefault="00E03E88" w:rsidP="00E03E88">
      <w:pPr>
        <w:spacing w:after="159"/>
        <w:rPr>
          <w:sz w:val="24"/>
        </w:rPr>
      </w:pPr>
      <w:r w:rsidRPr="00E03E88">
        <w:rPr>
          <w:sz w:val="24"/>
        </w:rPr>
        <w:t xml:space="preserve"> </w:t>
      </w:r>
    </w:p>
    <w:p w:rsidR="00E03E88" w:rsidRPr="00E03E88" w:rsidRDefault="00E03E88" w:rsidP="00E03E88">
      <w:pPr>
        <w:spacing w:after="167" w:line="252" w:lineRule="auto"/>
        <w:ind w:right="6"/>
        <w:jc w:val="both"/>
        <w:rPr>
          <w:sz w:val="24"/>
        </w:rPr>
      </w:pPr>
      <w:r w:rsidRPr="00E03E88">
        <w:rPr>
          <w:sz w:val="24"/>
        </w:rPr>
        <w:t xml:space="preserve">With more electronegative groups, the decomposition requires a higher temperature, and many copper (II) compounds change into the corresponding copper (I) compounds on strong heating. </w:t>
      </w:r>
    </w:p>
    <w:p w:rsidR="00E03E88" w:rsidRPr="00E03E88" w:rsidRDefault="00E03E88" w:rsidP="00E03E88">
      <w:pPr>
        <w:spacing w:after="168"/>
        <w:rPr>
          <w:sz w:val="24"/>
        </w:rPr>
      </w:pPr>
      <w:r w:rsidRPr="00E03E88">
        <w:rPr>
          <w:sz w:val="24"/>
        </w:rPr>
        <w:t xml:space="preserve"> </w:t>
      </w:r>
    </w:p>
    <w:p w:rsidR="00E03E88" w:rsidRPr="00E03E88" w:rsidRDefault="00E03E88" w:rsidP="00E03E88">
      <w:pPr>
        <w:spacing w:after="180" w:line="252" w:lineRule="auto"/>
        <w:ind w:right="6"/>
        <w:jc w:val="both"/>
        <w:rPr>
          <w:sz w:val="24"/>
        </w:rPr>
      </w:pPr>
      <w:r w:rsidRPr="00E03E88">
        <w:rPr>
          <w:sz w:val="24"/>
        </w:rPr>
        <w:t xml:space="preserve">                 2CuCl</w:t>
      </w:r>
      <w:r w:rsidRPr="00E03E88">
        <w:rPr>
          <w:sz w:val="24"/>
          <w:vertAlign w:val="subscript"/>
        </w:rPr>
        <w:t>2</w:t>
      </w:r>
      <w:r w:rsidRPr="00E03E88">
        <w:rPr>
          <w:sz w:val="24"/>
        </w:rPr>
        <w:t xml:space="preserve"> (s)  → 2CuCl (s) + Cl</w:t>
      </w:r>
      <w:r w:rsidRPr="00E03E88">
        <w:rPr>
          <w:sz w:val="24"/>
          <w:vertAlign w:val="subscript"/>
        </w:rPr>
        <w:t>2</w:t>
      </w:r>
      <w:r w:rsidRPr="00E03E88">
        <w:rPr>
          <w:sz w:val="24"/>
        </w:rPr>
        <w:t xml:space="preserve"> (g) </w:t>
      </w:r>
    </w:p>
    <w:p w:rsidR="00E03E88" w:rsidRPr="00E03E88" w:rsidRDefault="00E03E88" w:rsidP="00E03E88">
      <w:pPr>
        <w:spacing w:after="176" w:line="252" w:lineRule="auto"/>
        <w:ind w:right="6"/>
        <w:jc w:val="both"/>
        <w:rPr>
          <w:sz w:val="24"/>
        </w:rPr>
      </w:pPr>
      <w:r w:rsidRPr="00E03E88">
        <w:rPr>
          <w:sz w:val="24"/>
        </w:rPr>
        <w:t xml:space="preserve">                 4CuO (s)   → 2Cu</w:t>
      </w:r>
      <w:r w:rsidRPr="00E03E88">
        <w:rPr>
          <w:sz w:val="24"/>
          <w:vertAlign w:val="subscript"/>
        </w:rPr>
        <w:t>2</w:t>
      </w:r>
      <w:r w:rsidRPr="00E03E88">
        <w:rPr>
          <w:sz w:val="24"/>
        </w:rPr>
        <w:t>O (s) + O</w:t>
      </w:r>
      <w:r w:rsidRPr="00E03E88">
        <w:rPr>
          <w:sz w:val="24"/>
          <w:vertAlign w:val="subscript"/>
        </w:rPr>
        <w:t>2</w:t>
      </w:r>
      <w:r w:rsidRPr="00E03E88">
        <w:rPr>
          <w:sz w:val="24"/>
        </w:rPr>
        <w:t xml:space="preserve"> (g) </w:t>
      </w:r>
    </w:p>
    <w:p w:rsidR="00E03E88" w:rsidRPr="00E03E88" w:rsidRDefault="00E03E88" w:rsidP="00E03E88">
      <w:pPr>
        <w:spacing w:after="171" w:line="252" w:lineRule="auto"/>
        <w:ind w:right="6"/>
        <w:jc w:val="both"/>
        <w:rPr>
          <w:sz w:val="24"/>
        </w:rPr>
      </w:pPr>
      <w:r w:rsidRPr="00E03E88">
        <w:rPr>
          <w:sz w:val="24"/>
        </w:rPr>
        <w:t xml:space="preserve">                 2CuS (s)   → Cu</w:t>
      </w:r>
      <w:r w:rsidRPr="00E03E88">
        <w:rPr>
          <w:sz w:val="24"/>
          <w:vertAlign w:val="subscript"/>
        </w:rPr>
        <w:t>2</w:t>
      </w:r>
      <w:r w:rsidRPr="00E03E88">
        <w:rPr>
          <w:sz w:val="24"/>
        </w:rPr>
        <w:t xml:space="preserve">S (s) + S (s)  </w:t>
      </w:r>
    </w:p>
    <w:p w:rsidR="00E03E88" w:rsidRPr="00E03E88" w:rsidRDefault="00E03E88" w:rsidP="00E03E88">
      <w:pPr>
        <w:rPr>
          <w:sz w:val="24"/>
        </w:rPr>
      </w:pPr>
      <w:r w:rsidRPr="00E03E88">
        <w:rPr>
          <w:sz w:val="24"/>
        </w:rPr>
        <w:t xml:space="preserve"> </w:t>
      </w:r>
    </w:p>
    <w:p w:rsidR="00E03E88" w:rsidRPr="00E03E88" w:rsidRDefault="00E03E88" w:rsidP="00E03E88">
      <w:pPr>
        <w:spacing w:after="195" w:line="252" w:lineRule="auto"/>
        <w:ind w:right="6"/>
        <w:jc w:val="both"/>
        <w:rPr>
          <w:sz w:val="24"/>
        </w:rPr>
      </w:pPr>
      <w:r w:rsidRPr="00E03E88">
        <w:rPr>
          <w:sz w:val="24"/>
        </w:rPr>
        <w:t xml:space="preserve">In aqueous solution, the hydrated copper (I) ions are unstable and disproportionate into copper (II) ion and copper. </w:t>
      </w:r>
    </w:p>
    <w:p w:rsidR="00E03E88" w:rsidRPr="00E03E88" w:rsidRDefault="00E03E88" w:rsidP="00E03E88">
      <w:pPr>
        <w:tabs>
          <w:tab w:val="center" w:pos="1691"/>
          <w:tab w:val="center" w:pos="4691"/>
        </w:tabs>
        <w:spacing w:after="181" w:line="252" w:lineRule="auto"/>
        <w:rPr>
          <w:sz w:val="24"/>
        </w:rPr>
      </w:pPr>
      <w:r w:rsidRPr="00E03E88">
        <w:tab/>
      </w:r>
      <w:r w:rsidRPr="00E03E88">
        <w:rPr>
          <w:sz w:val="24"/>
        </w:rPr>
        <w:t xml:space="preserve">                 2Cu</w:t>
      </w:r>
      <w:r w:rsidRPr="00E03E88">
        <w:rPr>
          <w:sz w:val="24"/>
          <w:vertAlign w:val="superscript"/>
        </w:rPr>
        <w:t>+</w:t>
      </w:r>
      <w:r w:rsidRPr="00E03E88">
        <w:rPr>
          <w:sz w:val="24"/>
        </w:rPr>
        <w:t xml:space="preserve"> (aq)  </w:t>
      </w:r>
      <w:r w:rsidRPr="00E03E88">
        <w:rPr>
          <w:noProof/>
        </w:rPr>
        <mc:AlternateContent>
          <mc:Choice Requires="wpg">
            <w:drawing>
              <wp:inline distT="0" distB="0" distL="0" distR="0" wp14:anchorId="09AE3408" wp14:editId="7B0ECE80">
                <wp:extent cx="170815" cy="149098"/>
                <wp:effectExtent l="0" t="0" r="0" b="0"/>
                <wp:docPr id="211051" name="Group 211051"/>
                <wp:cNvGraphicFramePr/>
                <a:graphic xmlns:a="http://schemas.openxmlformats.org/drawingml/2006/main">
                  <a:graphicData uri="http://schemas.microsoft.com/office/word/2010/wordprocessingGroup">
                    <wpg:wgp>
                      <wpg:cNvGrpSpPr/>
                      <wpg:grpSpPr>
                        <a:xfrm>
                          <a:off x="0" y="0"/>
                          <a:ext cx="170815" cy="149098"/>
                          <a:chOff x="0" y="0"/>
                          <a:chExt cx="170815" cy="149098"/>
                        </a:xfrm>
                      </wpg:grpSpPr>
                      <wps:wsp>
                        <wps:cNvPr id="42553" name="Shape 42553"/>
                        <wps:cNvSpPr/>
                        <wps:spPr>
                          <a:xfrm>
                            <a:off x="7620" y="0"/>
                            <a:ext cx="163195" cy="103378"/>
                          </a:xfrm>
                          <a:custGeom>
                            <a:avLst/>
                            <a:gdLst/>
                            <a:ahLst/>
                            <a:cxnLst/>
                            <a:rect l="0" t="0" r="0" b="0"/>
                            <a:pathLst>
                              <a:path w="163195" h="103378">
                                <a:moveTo>
                                  <a:pt x="77597" y="1778"/>
                                </a:moveTo>
                                <a:lnTo>
                                  <a:pt x="163195" y="51689"/>
                                </a:lnTo>
                                <a:lnTo>
                                  <a:pt x="77597" y="101600"/>
                                </a:lnTo>
                                <a:cubicBezTo>
                                  <a:pt x="74549" y="103378"/>
                                  <a:pt x="70739" y="102362"/>
                                  <a:pt x="68961" y="99314"/>
                                </a:cubicBezTo>
                                <a:cubicBezTo>
                                  <a:pt x="67183" y="96266"/>
                                  <a:pt x="68199" y="92456"/>
                                  <a:pt x="71247" y="90678"/>
                                </a:cubicBezTo>
                                <a:lnTo>
                                  <a:pt x="127200" y="58039"/>
                                </a:lnTo>
                                <a:lnTo>
                                  <a:pt x="0" y="58039"/>
                                </a:lnTo>
                                <a:lnTo>
                                  <a:pt x="0" y="45339"/>
                                </a:lnTo>
                                <a:lnTo>
                                  <a:pt x="127200" y="45339"/>
                                </a:lnTo>
                                <a:lnTo>
                                  <a:pt x="71247" y="12700"/>
                                </a:lnTo>
                                <a:cubicBezTo>
                                  <a:pt x="68199" y="10922"/>
                                  <a:pt x="67183" y="7112"/>
                                  <a:pt x="68961" y="4064"/>
                                </a:cubicBezTo>
                                <a:cubicBezTo>
                                  <a:pt x="70739" y="1016"/>
                                  <a:pt x="74549" y="0"/>
                                  <a:pt x="77597" y="1778"/>
                                </a:cubicBezTo>
                                <a:close/>
                              </a:path>
                            </a:pathLst>
                          </a:custGeom>
                          <a:solidFill>
                            <a:srgbClr val="000000"/>
                          </a:solidFill>
                          <a:ln w="0" cap="flat">
                            <a:noFill/>
                            <a:miter lim="127000"/>
                          </a:ln>
                          <a:effectLst/>
                        </wps:spPr>
                        <wps:bodyPr/>
                      </wps:wsp>
                      <wps:wsp>
                        <wps:cNvPr id="42554" name="Shape 42554"/>
                        <wps:cNvSpPr/>
                        <wps:spPr>
                          <a:xfrm>
                            <a:off x="0" y="45720"/>
                            <a:ext cx="163195" cy="103378"/>
                          </a:xfrm>
                          <a:custGeom>
                            <a:avLst/>
                            <a:gdLst/>
                            <a:ahLst/>
                            <a:cxnLst/>
                            <a:rect l="0" t="0" r="0" b="0"/>
                            <a:pathLst>
                              <a:path w="163195" h="103378">
                                <a:moveTo>
                                  <a:pt x="85598" y="1778"/>
                                </a:moveTo>
                                <a:cubicBezTo>
                                  <a:pt x="88646" y="0"/>
                                  <a:pt x="92456" y="1016"/>
                                  <a:pt x="94234" y="4064"/>
                                </a:cubicBezTo>
                                <a:cubicBezTo>
                                  <a:pt x="96012" y="7112"/>
                                  <a:pt x="94996" y="10922"/>
                                  <a:pt x="91948" y="12700"/>
                                </a:cubicBezTo>
                                <a:lnTo>
                                  <a:pt x="35995" y="45339"/>
                                </a:lnTo>
                                <a:lnTo>
                                  <a:pt x="163195" y="45339"/>
                                </a:lnTo>
                                <a:lnTo>
                                  <a:pt x="163195" y="58039"/>
                                </a:lnTo>
                                <a:lnTo>
                                  <a:pt x="35995" y="58039"/>
                                </a:lnTo>
                                <a:lnTo>
                                  <a:pt x="91948" y="90678"/>
                                </a:lnTo>
                                <a:cubicBezTo>
                                  <a:pt x="94996" y="92456"/>
                                  <a:pt x="96012" y="96266"/>
                                  <a:pt x="94234" y="99314"/>
                                </a:cubicBezTo>
                                <a:cubicBezTo>
                                  <a:pt x="92456" y="102362"/>
                                  <a:pt x="88646" y="103378"/>
                                  <a:pt x="85598" y="101600"/>
                                </a:cubicBezTo>
                                <a:lnTo>
                                  <a:pt x="0" y="51689"/>
                                </a:lnTo>
                                <a:lnTo>
                                  <a:pt x="85598" y="1778"/>
                                </a:lnTo>
                                <a:close/>
                              </a:path>
                            </a:pathLst>
                          </a:custGeom>
                          <a:solidFill>
                            <a:srgbClr val="000000"/>
                          </a:solidFill>
                          <a:ln w="0" cap="flat">
                            <a:noFill/>
                            <a:miter lim="127000"/>
                          </a:ln>
                          <a:effectLst/>
                        </wps:spPr>
                        <wps:bodyPr/>
                      </wps:wsp>
                    </wpg:wgp>
                  </a:graphicData>
                </a:graphic>
              </wp:inline>
            </w:drawing>
          </mc:Choice>
          <mc:Fallback>
            <w:pict>
              <v:group w14:anchorId="6F56D151" id="Group 211051" o:spid="_x0000_s1026" style="width:13.45pt;height:11.75pt;mso-position-horizontal-relative:char;mso-position-vertical-relative:line" coordsize="170815,1490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">
                <v:shape id="Shape 42553" o:spid="_x0000_s1027" style="position:absolute;left:7620;width:163195;height:103378;visibility:visible;mso-wrap-style:square;v-text-anchor:top" coordsize="163195,1033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" path="m77597,1778r85598,49911l77597,101600v-3048,1778,-6858,762,-8636,-2286c67183,96266,68199,92456,71247,90678l127200,58039,,58039,,45339r127200,l71247,12700c68199,10922,67183,7112,68961,4064,70739,1016,74549,,77597,1778xe" fillcolor="black" stroked="f" strokeweight="0">
                  <v:stroke miterlimit="83231f" joinstyle="miter"/>
                  <v:path arrowok="t" textboxrect="0,0,163195,103378"/>
                </v:shape>
                <v:shape id="Shape 42554" o:spid="_x0000_s1028" style="position:absolute;top:45720;width:163195;height:103378;visibility:visible;mso-wrap-style:square;v-text-anchor:top" coordsize="163195,1033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" path="m85598,1778c88646,,92456,1016,94234,4064v1778,3048,762,6858,-2286,8636l35995,45339r127200,l163195,58039r-127200,l91948,90678v3048,1778,4064,5588,2286,8636c92456,102362,88646,103378,85598,101600l,51689,85598,1778xe" fillcolor="black" stroked="f" strokeweight="0">
                  <v:stroke miterlimit="83231f" joinstyle="miter"/>
                  <v:path arrowok="t" textboxrect="0,0,163195,103378"/>
                </v:shape>
                <w10:anchorlock/>
              </v:group>
            </w:pict>
          </mc:Fallback>
        </mc:AlternateContent>
      </w:r>
      <w:r w:rsidRPr="00E03E88">
        <w:rPr>
          <w:sz w:val="24"/>
        </w:rPr>
        <w:tab/>
        <w:t>Cu</w:t>
      </w:r>
      <w:r w:rsidRPr="00E03E88">
        <w:rPr>
          <w:sz w:val="24"/>
          <w:vertAlign w:val="superscript"/>
        </w:rPr>
        <w:t>2+</w:t>
      </w:r>
      <w:r w:rsidRPr="00E03E88">
        <w:rPr>
          <w:sz w:val="24"/>
        </w:rPr>
        <w:t xml:space="preserve"> (aq) + Cu (s)         E</w:t>
      </w:r>
      <w:r w:rsidRPr="00E03E88">
        <w:rPr>
          <w:sz w:val="24"/>
          <w:vertAlign w:val="superscript"/>
        </w:rPr>
        <w:t>θ</w:t>
      </w:r>
      <w:r w:rsidRPr="00E03E88">
        <w:rPr>
          <w:sz w:val="24"/>
        </w:rPr>
        <w:t xml:space="preserve"> = +0.36V </w:t>
      </w:r>
    </w:p>
    <w:p w:rsidR="00E03E88" w:rsidRPr="00E03E88" w:rsidRDefault="00E03E88" w:rsidP="00E03E88">
      <w:pPr>
        <w:spacing w:after="166" w:line="252" w:lineRule="auto"/>
        <w:ind w:right="6"/>
        <w:jc w:val="both"/>
        <w:rPr>
          <w:sz w:val="24"/>
        </w:rPr>
      </w:pPr>
      <w:r w:rsidRPr="00E03E88">
        <w:rPr>
          <w:sz w:val="24"/>
        </w:rPr>
        <w:t xml:space="preserve">The positive e.m.f of the above cell reaction implies that hydrated copper (I) ions are thermodynamically unstable in solution with respect to copper and hydrated copper (II) ions. This is the reason why the chemistry of copper (I) compounds is largely that of its water insoluble compounds and of its stable complexes. </w:t>
      </w:r>
    </w:p>
    <w:p w:rsidR="00E03E88" w:rsidRPr="00E03E88" w:rsidRDefault="00E03E88" w:rsidP="00E03E88">
      <w:pPr>
        <w:spacing w:after="171"/>
        <w:rPr>
          <w:sz w:val="24"/>
        </w:rPr>
      </w:pPr>
      <w:r w:rsidRPr="00E03E88">
        <w:rPr>
          <w:b/>
          <w:sz w:val="24"/>
        </w:rPr>
        <w:t xml:space="preserve"> </w:t>
      </w:r>
    </w:p>
    <w:p w:rsidR="00E03E88" w:rsidRPr="00E03E88" w:rsidRDefault="00E03E88" w:rsidP="00E03E88">
      <w:pPr>
        <w:spacing w:after="157"/>
        <w:rPr>
          <w:sz w:val="24"/>
        </w:rPr>
      </w:pPr>
      <w:r w:rsidRPr="00E03E88">
        <w:rPr>
          <w:b/>
          <w:color w:val="0000CC"/>
          <w:sz w:val="24"/>
        </w:rPr>
        <w:t>Copper (I) oxide, Cu</w:t>
      </w:r>
      <w:r w:rsidRPr="00E03E88">
        <w:rPr>
          <w:b/>
          <w:color w:val="0000CC"/>
          <w:sz w:val="24"/>
          <w:vertAlign w:val="subscript"/>
        </w:rPr>
        <w:t>2</w:t>
      </w:r>
      <w:r w:rsidRPr="00E03E88">
        <w:rPr>
          <w:b/>
          <w:color w:val="0000CC"/>
          <w:sz w:val="24"/>
        </w:rPr>
        <w:t>O.</w:t>
      </w:r>
      <w:r w:rsidRPr="00E03E88">
        <w:rPr>
          <w:color w:val="0000CC"/>
          <w:sz w:val="24"/>
        </w:rPr>
        <w:t xml:space="preserve"> </w:t>
      </w:r>
    </w:p>
    <w:p w:rsidR="00E03E88" w:rsidRPr="00E03E88" w:rsidRDefault="00E03E88" w:rsidP="00E03E88">
      <w:pPr>
        <w:spacing w:after="168" w:line="252" w:lineRule="auto"/>
        <w:ind w:right="6"/>
        <w:jc w:val="both"/>
        <w:rPr>
          <w:sz w:val="24"/>
        </w:rPr>
      </w:pPr>
      <w:r w:rsidRPr="00E03E88">
        <w:rPr>
          <w:sz w:val="24"/>
        </w:rPr>
        <w:t xml:space="preserve">It is a dark red, insoluble solid made by partially reducing alkaline copper (II) solution. It is necessary to prevent the initial formation of a precipitate of copper (II) hydroxide. Experimentally, the following procedure is followed: a solution of copper (II) sulphate is added to an alkaline solution of sodium potassium tartrate to give a deep blue solution,  the color being due to the presence of a copper (II) tartrate complex. This solution is then, warmed with a suitable reducing agent, e.g., ethanal or sugars to give a red precipitate of copper (I) oxide. This reaction is the basis of the qualitative and quantitative test for reducing sugars. </w:t>
      </w:r>
    </w:p>
    <w:p w:rsidR="00E03E88" w:rsidRPr="00E03E88" w:rsidRDefault="00E03E88" w:rsidP="00E03E88">
      <w:pPr>
        <w:spacing w:after="166" w:line="252" w:lineRule="auto"/>
        <w:ind w:right="6"/>
        <w:jc w:val="both"/>
        <w:rPr>
          <w:sz w:val="24"/>
        </w:rPr>
      </w:pPr>
      <w:r w:rsidRPr="00E03E88">
        <w:rPr>
          <w:sz w:val="24"/>
        </w:rPr>
        <w:t xml:space="preserve">Copper (I) oxide is a covalent basic oxide; it reacts with acids to form copper (I) salts, but these immediately disproportionate into copper (II) salts unless they are insoluble, e.g., </w:t>
      </w:r>
    </w:p>
    <w:p w:rsidR="00E03E88" w:rsidRPr="00E03E88" w:rsidRDefault="00E03E88" w:rsidP="00E03E88">
      <w:pPr>
        <w:spacing w:after="170"/>
        <w:rPr>
          <w:sz w:val="24"/>
        </w:rPr>
      </w:pPr>
      <w:r w:rsidRPr="00E03E88">
        <w:rPr>
          <w:sz w:val="24"/>
        </w:rPr>
        <w:t xml:space="preserve"> </w:t>
      </w:r>
    </w:p>
    <w:p w:rsidR="00E03E88" w:rsidRPr="00E03E88" w:rsidRDefault="00E03E88" w:rsidP="00E03E88">
      <w:pPr>
        <w:spacing w:after="186" w:line="252" w:lineRule="auto"/>
        <w:ind w:right="6"/>
        <w:jc w:val="both"/>
        <w:rPr>
          <w:sz w:val="24"/>
        </w:rPr>
      </w:pPr>
      <w:r w:rsidRPr="00E03E88">
        <w:rPr>
          <w:sz w:val="24"/>
        </w:rPr>
        <w:lastRenderedPageBreak/>
        <w:t xml:space="preserve">                 Cu</w:t>
      </w:r>
      <w:r w:rsidRPr="00E03E88">
        <w:rPr>
          <w:sz w:val="24"/>
          <w:vertAlign w:val="subscript"/>
        </w:rPr>
        <w:t>2</w:t>
      </w:r>
      <w:r w:rsidRPr="00E03E88">
        <w:rPr>
          <w:sz w:val="24"/>
        </w:rPr>
        <w:t>O (s) + 2HCl (aq)  → 2CuCl (s) + H</w:t>
      </w:r>
      <w:r w:rsidRPr="00E03E88">
        <w:rPr>
          <w:sz w:val="24"/>
          <w:vertAlign w:val="subscript"/>
        </w:rPr>
        <w:t>2</w:t>
      </w:r>
      <w:r w:rsidRPr="00E03E88">
        <w:rPr>
          <w:sz w:val="24"/>
        </w:rPr>
        <w:t xml:space="preserve">O (l) </w:t>
      </w:r>
    </w:p>
    <w:p w:rsidR="00E03E88" w:rsidRPr="00E03E88" w:rsidRDefault="00E03E88" w:rsidP="00E03E88">
      <w:pPr>
        <w:spacing w:after="177" w:line="252" w:lineRule="auto"/>
        <w:ind w:right="6"/>
        <w:jc w:val="both"/>
        <w:rPr>
          <w:sz w:val="24"/>
        </w:rPr>
      </w:pPr>
      <w:r w:rsidRPr="00E03E88">
        <w:rPr>
          <w:sz w:val="24"/>
        </w:rPr>
        <w:t xml:space="preserve">                 Cu</w:t>
      </w:r>
      <w:r w:rsidRPr="00E03E88">
        <w:rPr>
          <w:sz w:val="24"/>
          <w:vertAlign w:val="subscript"/>
        </w:rPr>
        <w:t>2</w:t>
      </w:r>
      <w:r w:rsidRPr="00E03E88">
        <w:rPr>
          <w:sz w:val="24"/>
        </w:rPr>
        <w:t>O (s) + H</w:t>
      </w:r>
      <w:r w:rsidRPr="00E03E88">
        <w:rPr>
          <w:sz w:val="24"/>
          <w:vertAlign w:val="subscript"/>
        </w:rPr>
        <w:t>2</w:t>
      </w:r>
      <w:r w:rsidRPr="00E03E88">
        <w:rPr>
          <w:sz w:val="24"/>
        </w:rPr>
        <w:t>SO</w:t>
      </w:r>
      <w:r w:rsidRPr="00E03E88">
        <w:rPr>
          <w:sz w:val="24"/>
          <w:vertAlign w:val="subscript"/>
        </w:rPr>
        <w:t>4</w:t>
      </w:r>
      <w:r w:rsidRPr="00E03E88">
        <w:rPr>
          <w:sz w:val="24"/>
        </w:rPr>
        <w:t xml:space="preserve"> (aq)  → Cu</w:t>
      </w:r>
      <w:r w:rsidRPr="00E03E88">
        <w:rPr>
          <w:sz w:val="24"/>
          <w:vertAlign w:val="subscript"/>
        </w:rPr>
        <w:t>2</w:t>
      </w:r>
      <w:r w:rsidRPr="00E03E88">
        <w:rPr>
          <w:sz w:val="24"/>
        </w:rPr>
        <w:t>SO</w:t>
      </w:r>
      <w:r w:rsidRPr="00E03E88">
        <w:rPr>
          <w:sz w:val="24"/>
          <w:vertAlign w:val="subscript"/>
        </w:rPr>
        <w:t>4</w:t>
      </w:r>
      <w:r w:rsidRPr="00E03E88">
        <w:rPr>
          <w:sz w:val="24"/>
        </w:rPr>
        <w:t xml:space="preserve"> (aq) + H</w:t>
      </w:r>
      <w:r w:rsidRPr="00E03E88">
        <w:rPr>
          <w:sz w:val="24"/>
          <w:vertAlign w:val="subscript"/>
        </w:rPr>
        <w:t>2</w:t>
      </w:r>
      <w:r w:rsidRPr="00E03E88">
        <w:rPr>
          <w:sz w:val="24"/>
        </w:rPr>
        <w:t xml:space="preserve">O (l)  </w:t>
      </w:r>
    </w:p>
    <w:p w:rsidR="00E03E88" w:rsidRPr="00E03E88" w:rsidRDefault="00E03E88" w:rsidP="00E03E88">
      <w:pPr>
        <w:spacing w:after="169" w:line="252" w:lineRule="auto"/>
        <w:ind w:right="6"/>
        <w:jc w:val="both"/>
        <w:rPr>
          <w:sz w:val="24"/>
        </w:rPr>
      </w:pPr>
      <w:r w:rsidRPr="00E03E88">
        <w:rPr>
          <w:sz w:val="24"/>
        </w:rPr>
        <w:t>Then                           Cu</w:t>
      </w:r>
      <w:r w:rsidRPr="00E03E88">
        <w:rPr>
          <w:sz w:val="24"/>
          <w:vertAlign w:val="subscript"/>
        </w:rPr>
        <w:t>2</w:t>
      </w:r>
      <w:r w:rsidRPr="00E03E88">
        <w:rPr>
          <w:sz w:val="24"/>
        </w:rPr>
        <w:t>SO</w:t>
      </w:r>
      <w:r w:rsidRPr="00E03E88">
        <w:rPr>
          <w:sz w:val="24"/>
          <w:vertAlign w:val="subscript"/>
        </w:rPr>
        <w:t>4</w:t>
      </w:r>
      <w:r w:rsidRPr="00E03E88">
        <w:rPr>
          <w:sz w:val="24"/>
        </w:rPr>
        <w:t xml:space="preserve"> (aq) → CuSO</w:t>
      </w:r>
      <w:r w:rsidRPr="00E03E88">
        <w:rPr>
          <w:sz w:val="24"/>
          <w:vertAlign w:val="subscript"/>
        </w:rPr>
        <w:t>4</w:t>
      </w:r>
      <w:r w:rsidRPr="00E03E88">
        <w:rPr>
          <w:sz w:val="24"/>
        </w:rPr>
        <w:t xml:space="preserve"> (aq)   + Cu (s) </w:t>
      </w:r>
    </w:p>
    <w:p w:rsidR="00E03E88" w:rsidRPr="00E03E88" w:rsidRDefault="00E03E88" w:rsidP="00E03E88">
      <w:pPr>
        <w:spacing w:after="176"/>
        <w:rPr>
          <w:sz w:val="24"/>
        </w:rPr>
      </w:pPr>
      <w:r w:rsidRPr="00E03E88">
        <w:rPr>
          <w:sz w:val="24"/>
        </w:rPr>
        <w:t xml:space="preserve"> </w:t>
      </w:r>
    </w:p>
    <w:p w:rsidR="00E03E88" w:rsidRPr="00E03E88" w:rsidRDefault="00E03E88" w:rsidP="00E03E88">
      <w:pPr>
        <w:keepNext/>
        <w:keepLines/>
        <w:spacing w:after="157"/>
        <w:outlineLvl w:val="3"/>
        <w:rPr>
          <w:b/>
          <w:color w:val="0000CC"/>
          <w:sz w:val="24"/>
        </w:rPr>
      </w:pPr>
      <w:r w:rsidRPr="00E03E88">
        <w:rPr>
          <w:b/>
          <w:color w:val="0000CC"/>
          <w:sz w:val="24"/>
        </w:rPr>
        <w:t>Copper (I) sulphate, Cu</w:t>
      </w:r>
      <w:r w:rsidRPr="00E03E88">
        <w:rPr>
          <w:b/>
          <w:color w:val="0000CC"/>
          <w:sz w:val="24"/>
          <w:vertAlign w:val="subscript"/>
        </w:rPr>
        <w:t>2</w:t>
      </w:r>
      <w:r w:rsidRPr="00E03E88">
        <w:rPr>
          <w:b/>
          <w:color w:val="0000CC"/>
          <w:sz w:val="24"/>
        </w:rPr>
        <w:t>SO</w:t>
      </w:r>
      <w:r w:rsidRPr="00E03E88">
        <w:rPr>
          <w:b/>
          <w:color w:val="0000CC"/>
          <w:sz w:val="24"/>
          <w:vertAlign w:val="subscript"/>
        </w:rPr>
        <w:t>4</w:t>
      </w:r>
      <w:r w:rsidRPr="00E03E88">
        <w:rPr>
          <w:color w:val="0000CC"/>
          <w:sz w:val="24"/>
        </w:rPr>
        <w:t xml:space="preserve"> </w:t>
      </w:r>
    </w:p>
    <w:p w:rsidR="00E03E88" w:rsidRPr="00E03E88" w:rsidRDefault="00E03E88" w:rsidP="00E03E88">
      <w:pPr>
        <w:spacing w:after="187" w:line="252" w:lineRule="auto"/>
        <w:ind w:right="6"/>
        <w:jc w:val="both"/>
        <w:rPr>
          <w:sz w:val="24"/>
        </w:rPr>
      </w:pPr>
      <w:r w:rsidRPr="00E03E88">
        <w:rPr>
          <w:sz w:val="24"/>
        </w:rPr>
        <w:t xml:space="preserve">It is obtained as a white solid when copper (I) oxide is heated with anhydrous dimethyl sulphate. </w:t>
      </w:r>
    </w:p>
    <w:p w:rsidR="00E03E88" w:rsidRPr="00E03E88" w:rsidRDefault="00E03E88" w:rsidP="00E03E88">
      <w:pPr>
        <w:spacing w:after="164" w:line="252" w:lineRule="auto"/>
        <w:ind w:right="6"/>
        <w:jc w:val="both"/>
        <w:rPr>
          <w:sz w:val="24"/>
        </w:rPr>
      </w:pPr>
      <w:r w:rsidRPr="00E03E88">
        <w:rPr>
          <w:sz w:val="24"/>
        </w:rPr>
        <w:t xml:space="preserve">                 Cu</w:t>
      </w:r>
      <w:r w:rsidRPr="00E03E88">
        <w:rPr>
          <w:sz w:val="24"/>
          <w:vertAlign w:val="subscript"/>
        </w:rPr>
        <w:t>2</w:t>
      </w:r>
      <w:r w:rsidRPr="00E03E88">
        <w:rPr>
          <w:sz w:val="24"/>
        </w:rPr>
        <w:t>O (s) + (CH</w:t>
      </w:r>
      <w:r w:rsidRPr="00E03E88">
        <w:rPr>
          <w:sz w:val="24"/>
          <w:vertAlign w:val="subscript"/>
        </w:rPr>
        <w:t>3</w:t>
      </w:r>
      <w:r w:rsidRPr="00E03E88">
        <w:rPr>
          <w:sz w:val="24"/>
        </w:rPr>
        <w:t>)</w:t>
      </w:r>
      <w:r w:rsidRPr="00E03E88">
        <w:rPr>
          <w:sz w:val="24"/>
          <w:vertAlign w:val="subscript"/>
        </w:rPr>
        <w:t>2</w:t>
      </w:r>
      <w:r w:rsidRPr="00E03E88">
        <w:rPr>
          <w:sz w:val="24"/>
        </w:rPr>
        <w:t>SO</w:t>
      </w:r>
      <w:r w:rsidRPr="00E03E88">
        <w:rPr>
          <w:sz w:val="24"/>
          <w:vertAlign w:val="subscript"/>
        </w:rPr>
        <w:t>4</w:t>
      </w:r>
      <w:r w:rsidRPr="00E03E88">
        <w:rPr>
          <w:sz w:val="24"/>
        </w:rPr>
        <w:t xml:space="preserve"> (l)  → Cu</w:t>
      </w:r>
      <w:r w:rsidRPr="00E03E88">
        <w:rPr>
          <w:sz w:val="24"/>
          <w:vertAlign w:val="subscript"/>
        </w:rPr>
        <w:t>2</w:t>
      </w:r>
      <w:r w:rsidRPr="00E03E88">
        <w:rPr>
          <w:sz w:val="24"/>
        </w:rPr>
        <w:t>SO</w:t>
      </w:r>
      <w:r w:rsidRPr="00E03E88">
        <w:rPr>
          <w:sz w:val="24"/>
          <w:vertAlign w:val="subscript"/>
        </w:rPr>
        <w:t>4</w:t>
      </w:r>
      <w:r w:rsidRPr="00E03E88">
        <w:rPr>
          <w:sz w:val="24"/>
        </w:rPr>
        <w:t xml:space="preserve"> (s) + (CH</w:t>
      </w:r>
      <w:r w:rsidRPr="00E03E88">
        <w:rPr>
          <w:sz w:val="24"/>
          <w:vertAlign w:val="subscript"/>
        </w:rPr>
        <w:t>3</w:t>
      </w:r>
      <w:r w:rsidRPr="00E03E88">
        <w:rPr>
          <w:sz w:val="24"/>
        </w:rPr>
        <w:t>)</w:t>
      </w:r>
      <w:r w:rsidRPr="00E03E88">
        <w:rPr>
          <w:sz w:val="24"/>
          <w:vertAlign w:val="subscript"/>
        </w:rPr>
        <w:t>2</w:t>
      </w:r>
      <w:r w:rsidRPr="00E03E88">
        <w:rPr>
          <w:sz w:val="24"/>
        </w:rPr>
        <w:t xml:space="preserve">O (l) </w:t>
      </w:r>
    </w:p>
    <w:p w:rsidR="00E03E88" w:rsidRPr="00E03E88" w:rsidRDefault="00E03E88" w:rsidP="00E03E88">
      <w:pPr>
        <w:rPr>
          <w:sz w:val="24"/>
        </w:rPr>
      </w:pPr>
      <w:r w:rsidRPr="00E03E88">
        <w:rPr>
          <w:sz w:val="24"/>
        </w:rPr>
        <w:t xml:space="preserve"> </w:t>
      </w:r>
    </w:p>
    <w:p w:rsidR="00E03E88" w:rsidRPr="00E03E88" w:rsidRDefault="00E03E88" w:rsidP="00E03E88">
      <w:pPr>
        <w:spacing w:after="167" w:line="252" w:lineRule="auto"/>
        <w:ind w:right="6"/>
        <w:jc w:val="both"/>
        <w:rPr>
          <w:sz w:val="24"/>
        </w:rPr>
      </w:pPr>
      <w:r w:rsidRPr="00E03E88">
        <w:rPr>
          <w:sz w:val="24"/>
        </w:rPr>
        <w:t xml:space="preserve">In the absence of moisture, it is stable. However, on dissolving it disproportionate rapidly into copper (II) sulphate and copper: </w:t>
      </w:r>
    </w:p>
    <w:p w:rsidR="00E03E88" w:rsidRPr="00E03E88" w:rsidRDefault="00E03E88" w:rsidP="00E03E88">
      <w:pPr>
        <w:rPr>
          <w:sz w:val="24"/>
        </w:rPr>
      </w:pPr>
      <w:r w:rsidRPr="00E03E88">
        <w:rPr>
          <w:b/>
          <w:sz w:val="24"/>
        </w:rPr>
        <w:t xml:space="preserve"> </w:t>
      </w:r>
    </w:p>
    <w:p w:rsidR="00E03E88" w:rsidRPr="00E03E88" w:rsidRDefault="00E03E88" w:rsidP="00E03E88">
      <w:pPr>
        <w:keepNext/>
        <w:keepLines/>
        <w:spacing w:after="157"/>
        <w:outlineLvl w:val="3"/>
        <w:rPr>
          <w:b/>
          <w:color w:val="0000CC"/>
          <w:sz w:val="24"/>
        </w:rPr>
      </w:pPr>
      <w:r w:rsidRPr="00E03E88">
        <w:rPr>
          <w:b/>
          <w:color w:val="0000CC"/>
          <w:sz w:val="24"/>
        </w:rPr>
        <w:t>Copper (I) chloride, CuCl</w:t>
      </w:r>
      <w:r w:rsidRPr="00E03E88">
        <w:rPr>
          <w:color w:val="0000CC"/>
          <w:sz w:val="24"/>
        </w:rPr>
        <w:t xml:space="preserve"> </w:t>
      </w:r>
    </w:p>
    <w:p w:rsidR="00E03E88" w:rsidRPr="00E03E88" w:rsidRDefault="00E03E88" w:rsidP="00E03E88">
      <w:pPr>
        <w:spacing w:after="256" w:line="252" w:lineRule="auto"/>
        <w:ind w:right="6"/>
        <w:jc w:val="both"/>
        <w:rPr>
          <w:sz w:val="24"/>
        </w:rPr>
      </w:pPr>
      <w:r w:rsidRPr="00E03E88">
        <w:rPr>
          <w:sz w:val="24"/>
        </w:rPr>
        <w:t>It is prepared by boiling copper (II) chloride solution with excess copper and concentrated hydrochloric acid; copper (I) is present in this solution as the CuCl</w:t>
      </w:r>
      <w:r w:rsidRPr="00E03E88">
        <w:rPr>
          <w:sz w:val="24"/>
          <w:vertAlign w:val="subscript"/>
        </w:rPr>
        <w:t>2</w:t>
      </w:r>
      <w:r w:rsidRPr="00E03E88">
        <w:rPr>
          <w:sz w:val="24"/>
          <w:vertAlign w:val="superscript"/>
        </w:rPr>
        <w:t xml:space="preserve">- </w:t>
      </w:r>
      <w:r w:rsidRPr="00E03E88">
        <w:rPr>
          <w:sz w:val="24"/>
        </w:rPr>
        <w:t xml:space="preserve">(aq) complex ion: </w:t>
      </w:r>
    </w:p>
    <w:p w:rsidR="00E03E88" w:rsidRPr="00E03E88" w:rsidRDefault="00E03E88" w:rsidP="00E03E88">
      <w:pPr>
        <w:spacing w:after="157" w:line="252" w:lineRule="auto"/>
        <w:ind w:right="6"/>
        <w:jc w:val="both"/>
        <w:rPr>
          <w:sz w:val="24"/>
        </w:rPr>
      </w:pPr>
      <w:r w:rsidRPr="00E03E88">
        <w:rPr>
          <w:sz w:val="24"/>
        </w:rPr>
        <w:t xml:space="preserve">2Cu(s) + 4HCl (aq) </w:t>
      </w:r>
      <w:r w:rsidRPr="00E03E88">
        <w:rPr>
          <w:rFonts w:ascii="Segoe UI Symbol" w:eastAsia="Segoe UI Symbol" w:hAnsi="Segoe UI Symbol" w:cs="Segoe UI Symbol"/>
          <w:sz w:val="24"/>
        </w:rPr>
        <w:t></w:t>
      </w:r>
      <w:r w:rsidRPr="00E03E88">
        <w:rPr>
          <w:sz w:val="24"/>
        </w:rPr>
        <w:t xml:space="preserve"> 2H</w:t>
      </w:r>
      <w:r w:rsidRPr="00E03E88">
        <w:rPr>
          <w:sz w:val="24"/>
          <w:vertAlign w:val="superscript"/>
        </w:rPr>
        <w:t>+</w:t>
      </w:r>
      <w:r w:rsidRPr="00E03E88">
        <w:rPr>
          <w:sz w:val="24"/>
        </w:rPr>
        <w:t>(aq) + 2[CuCl</w:t>
      </w:r>
      <w:r w:rsidRPr="00E03E88">
        <w:rPr>
          <w:sz w:val="24"/>
          <w:vertAlign w:val="subscript"/>
        </w:rPr>
        <w:t>2</w:t>
      </w:r>
      <w:r w:rsidRPr="00E03E88">
        <w:rPr>
          <w:sz w:val="24"/>
        </w:rPr>
        <w:t>]</w:t>
      </w:r>
      <w:r w:rsidRPr="00E03E88">
        <w:rPr>
          <w:sz w:val="24"/>
          <w:vertAlign w:val="superscript"/>
        </w:rPr>
        <w:t>-</w:t>
      </w:r>
      <w:r w:rsidRPr="00E03E88">
        <w:rPr>
          <w:sz w:val="24"/>
        </w:rPr>
        <w:t>(aq) + H</w:t>
      </w:r>
      <w:r w:rsidRPr="00E03E88">
        <w:rPr>
          <w:sz w:val="24"/>
          <w:vertAlign w:val="subscript"/>
        </w:rPr>
        <w:t>2</w:t>
      </w:r>
      <w:r w:rsidRPr="00E03E88">
        <w:rPr>
          <w:sz w:val="24"/>
        </w:rPr>
        <w:t xml:space="preserve">(g) </w:t>
      </w:r>
    </w:p>
    <w:p w:rsidR="00E03E88" w:rsidRPr="00E03E88" w:rsidRDefault="00E03E88" w:rsidP="00E03E88">
      <w:pPr>
        <w:spacing w:after="197" w:line="252" w:lineRule="auto"/>
        <w:ind w:right="6"/>
        <w:jc w:val="both"/>
        <w:rPr>
          <w:sz w:val="24"/>
        </w:rPr>
      </w:pPr>
      <w:r w:rsidRPr="00E03E88">
        <w:rPr>
          <w:sz w:val="24"/>
        </w:rPr>
        <w:t xml:space="preserve">On pouring the solution into air free distilled water, copper (I) chloride precipitates as a white solid: </w:t>
      </w:r>
    </w:p>
    <w:p w:rsidR="00E03E88" w:rsidRPr="00E03E88" w:rsidRDefault="00E03E88" w:rsidP="00E03E88">
      <w:pPr>
        <w:spacing w:after="192" w:line="252" w:lineRule="auto"/>
        <w:ind w:right="6"/>
        <w:jc w:val="both"/>
        <w:rPr>
          <w:sz w:val="24"/>
        </w:rPr>
      </w:pPr>
      <w:r w:rsidRPr="00E03E88">
        <w:rPr>
          <w:sz w:val="24"/>
        </w:rPr>
        <w:t xml:space="preserve">                 Cu (s) + Cu</w:t>
      </w:r>
      <w:r w:rsidRPr="00E03E88">
        <w:rPr>
          <w:sz w:val="24"/>
          <w:vertAlign w:val="superscript"/>
        </w:rPr>
        <w:t>2+</w:t>
      </w:r>
      <w:r w:rsidRPr="00E03E88">
        <w:rPr>
          <w:sz w:val="24"/>
        </w:rPr>
        <w:t xml:space="preserve"> (aq) + 2Cl</w:t>
      </w:r>
      <w:r w:rsidRPr="00E03E88">
        <w:rPr>
          <w:sz w:val="24"/>
          <w:vertAlign w:val="superscript"/>
        </w:rPr>
        <w:t>-</w:t>
      </w:r>
      <w:r w:rsidRPr="00E03E88">
        <w:rPr>
          <w:sz w:val="24"/>
        </w:rPr>
        <w:t xml:space="preserve"> (aq)  → 2CuCl (s) </w:t>
      </w:r>
    </w:p>
    <w:p w:rsidR="00E03E88" w:rsidRPr="00E03E88" w:rsidRDefault="00E03E88" w:rsidP="00E03E88">
      <w:pPr>
        <w:rPr>
          <w:sz w:val="24"/>
        </w:rPr>
      </w:pPr>
      <w:r w:rsidRPr="00E03E88">
        <w:rPr>
          <w:sz w:val="24"/>
        </w:rPr>
        <w:t xml:space="preserve"> </w:t>
      </w:r>
    </w:p>
    <w:p w:rsidR="00E03E88" w:rsidRPr="00E03E88" w:rsidRDefault="00E03E88" w:rsidP="00E03E88">
      <w:pPr>
        <w:spacing w:after="166" w:line="252" w:lineRule="auto"/>
        <w:ind w:right="6"/>
        <w:jc w:val="both"/>
        <w:rPr>
          <w:sz w:val="24"/>
        </w:rPr>
      </w:pPr>
      <w:r w:rsidRPr="00E03E88">
        <w:rPr>
          <w:sz w:val="24"/>
        </w:rPr>
        <w:t xml:space="preserve">It is oxidized by moist air to copper (II) chloride. </w:t>
      </w:r>
    </w:p>
    <w:p w:rsidR="00E03E88" w:rsidRPr="00E03E88" w:rsidRDefault="00E03E88" w:rsidP="00E03E88">
      <w:pPr>
        <w:spacing w:after="0"/>
        <w:rPr>
          <w:sz w:val="24"/>
        </w:rPr>
      </w:pPr>
      <w:r w:rsidRPr="00E03E88">
        <w:rPr>
          <w:sz w:val="24"/>
        </w:rPr>
        <w:t xml:space="preserve"> </w:t>
      </w:r>
    </w:p>
    <w:p w:rsidR="00E03E88" w:rsidRPr="00E03E88" w:rsidRDefault="00E03E88" w:rsidP="00E03E88">
      <w:pPr>
        <w:keepNext/>
        <w:keepLines/>
        <w:spacing w:after="157"/>
        <w:outlineLvl w:val="3"/>
        <w:rPr>
          <w:b/>
          <w:color w:val="0000CC"/>
          <w:sz w:val="24"/>
        </w:rPr>
      </w:pPr>
      <w:r w:rsidRPr="00E03E88">
        <w:rPr>
          <w:b/>
          <w:color w:val="0000CC"/>
          <w:sz w:val="24"/>
        </w:rPr>
        <w:t>Other halides</w:t>
      </w:r>
      <w:r w:rsidRPr="00E03E88">
        <w:rPr>
          <w:color w:val="0000CC"/>
          <w:sz w:val="24"/>
        </w:rPr>
        <w:t xml:space="preserve"> </w:t>
      </w:r>
    </w:p>
    <w:p w:rsidR="00E03E88" w:rsidRPr="00E03E88" w:rsidRDefault="00E03E88" w:rsidP="00E03E88">
      <w:pPr>
        <w:spacing w:after="168" w:line="252" w:lineRule="auto"/>
        <w:ind w:right="6"/>
        <w:jc w:val="both"/>
        <w:rPr>
          <w:sz w:val="24"/>
        </w:rPr>
      </w:pPr>
      <w:r w:rsidRPr="00E03E88">
        <w:rPr>
          <w:sz w:val="24"/>
        </w:rPr>
        <w:t xml:space="preserve">Copper (I) bromide, CuBr, can be made by a method similar to that used for making copper (I) chloride. It resembles the chloride in most respects. </w:t>
      </w:r>
    </w:p>
    <w:p w:rsidR="00E03E88" w:rsidRPr="00E03E88" w:rsidRDefault="00E03E88" w:rsidP="00E03E88">
      <w:pPr>
        <w:rPr>
          <w:sz w:val="24"/>
        </w:rPr>
      </w:pPr>
      <w:r w:rsidRPr="00E03E88">
        <w:rPr>
          <w:sz w:val="24"/>
        </w:rPr>
        <w:t xml:space="preserve"> </w:t>
      </w:r>
    </w:p>
    <w:p w:rsidR="00E03E88" w:rsidRPr="00E03E88" w:rsidRDefault="00E03E88" w:rsidP="00E03E88">
      <w:pPr>
        <w:spacing w:after="207" w:line="252" w:lineRule="auto"/>
        <w:ind w:right="6"/>
        <w:jc w:val="both"/>
        <w:rPr>
          <w:sz w:val="24"/>
        </w:rPr>
      </w:pPr>
      <w:r w:rsidRPr="00E03E88">
        <w:rPr>
          <w:sz w:val="24"/>
        </w:rPr>
        <w:t xml:space="preserve">Copper (I) iodide, CuI, precipitates as a white solid when an aqueous solution of a copper (II) salt is treated with an aqueous solution of potassium iodide.  </w:t>
      </w:r>
    </w:p>
    <w:p w:rsidR="00E03E88" w:rsidRPr="00E03E88" w:rsidRDefault="00E03E88" w:rsidP="00E03E88">
      <w:pPr>
        <w:spacing w:after="207" w:line="252" w:lineRule="auto"/>
        <w:ind w:right="6"/>
        <w:jc w:val="both"/>
        <w:rPr>
          <w:sz w:val="24"/>
        </w:rPr>
      </w:pPr>
      <w:r w:rsidRPr="00E03E88">
        <w:rPr>
          <w:sz w:val="24"/>
        </w:rPr>
        <w:lastRenderedPageBreak/>
        <w:t xml:space="preserve">                 Cu</w:t>
      </w:r>
      <w:r w:rsidRPr="00E03E88">
        <w:rPr>
          <w:sz w:val="24"/>
          <w:vertAlign w:val="superscript"/>
        </w:rPr>
        <w:t>2+</w:t>
      </w:r>
      <w:r w:rsidRPr="00E03E88">
        <w:rPr>
          <w:sz w:val="24"/>
        </w:rPr>
        <w:t xml:space="preserve"> (aq) + 4I</w:t>
      </w:r>
      <w:r w:rsidRPr="00E03E88">
        <w:rPr>
          <w:sz w:val="24"/>
          <w:vertAlign w:val="superscript"/>
        </w:rPr>
        <w:t>-</w:t>
      </w:r>
      <w:r w:rsidRPr="00E03E88">
        <w:rPr>
          <w:sz w:val="24"/>
        </w:rPr>
        <w:t xml:space="preserve"> (aq)  → 2CuI (s)  +  I</w:t>
      </w:r>
      <w:r w:rsidRPr="00E03E88">
        <w:rPr>
          <w:sz w:val="24"/>
          <w:vertAlign w:val="subscript"/>
        </w:rPr>
        <w:t>2</w:t>
      </w:r>
      <w:r w:rsidRPr="00E03E88">
        <w:rPr>
          <w:sz w:val="24"/>
        </w:rPr>
        <w:t xml:space="preserve"> (s) </w:t>
      </w:r>
    </w:p>
    <w:p w:rsidR="00E03E88" w:rsidRPr="00E03E88" w:rsidRDefault="00E03E88" w:rsidP="00E03E88">
      <w:pPr>
        <w:tabs>
          <w:tab w:val="center" w:pos="432"/>
          <w:tab w:val="center" w:pos="1152"/>
          <w:tab w:val="center" w:pos="1872"/>
          <w:tab w:val="center" w:pos="2592"/>
          <w:tab w:val="center" w:pos="4654"/>
        </w:tabs>
        <w:spacing w:after="167" w:line="252" w:lineRule="auto"/>
        <w:rPr>
          <w:sz w:val="24"/>
        </w:rPr>
      </w:pPr>
      <w:r w:rsidRPr="00E03E88">
        <w:tab/>
      </w:r>
      <w:r w:rsidRPr="00E03E88">
        <w:rPr>
          <w:sz w:val="24"/>
        </w:rPr>
        <w:t xml:space="preserve"> </w:t>
      </w:r>
      <w:r w:rsidRPr="00E03E88">
        <w:rPr>
          <w:sz w:val="24"/>
        </w:rPr>
        <w:tab/>
        <w:t xml:space="preserve"> </w:t>
      </w:r>
      <w:r w:rsidRPr="00E03E88">
        <w:rPr>
          <w:sz w:val="24"/>
        </w:rPr>
        <w:tab/>
        <w:t xml:space="preserve"> </w:t>
      </w:r>
      <w:r w:rsidRPr="00E03E88">
        <w:rPr>
          <w:sz w:val="24"/>
        </w:rPr>
        <w:tab/>
        <w:t xml:space="preserve"> </w:t>
      </w:r>
      <w:r w:rsidRPr="00E03E88">
        <w:rPr>
          <w:sz w:val="24"/>
        </w:rPr>
        <w:tab/>
        <w:t xml:space="preserve">White ppt.   brown solution </w:t>
      </w:r>
    </w:p>
    <w:p w:rsidR="00E03E88" w:rsidRPr="00E03E88" w:rsidRDefault="00E03E88" w:rsidP="00E03E88">
      <w:pPr>
        <w:spacing w:after="221" w:line="252" w:lineRule="auto"/>
        <w:ind w:right="6"/>
        <w:jc w:val="both"/>
        <w:rPr>
          <w:sz w:val="24"/>
        </w:rPr>
      </w:pPr>
      <w:r w:rsidRPr="00E03E88">
        <w:rPr>
          <w:sz w:val="24"/>
        </w:rPr>
        <w:t xml:space="preserve">The above reaction can be used to estimate the concentration of a copper (II) salt, since the quantitative formation of iodine can be determined by titration with standard thiosulphate solution. </w:t>
      </w:r>
    </w:p>
    <w:p w:rsidR="00E03E88" w:rsidRPr="00E03E88" w:rsidRDefault="00E03E88" w:rsidP="00E03E88">
      <w:pPr>
        <w:spacing w:after="172" w:line="252" w:lineRule="auto"/>
        <w:ind w:right="6"/>
        <w:jc w:val="both"/>
        <w:rPr>
          <w:sz w:val="24"/>
        </w:rPr>
      </w:pPr>
      <w:r w:rsidRPr="00E03E88">
        <w:rPr>
          <w:sz w:val="24"/>
        </w:rPr>
        <w:t>I</w:t>
      </w:r>
      <w:r w:rsidRPr="00E03E88">
        <w:rPr>
          <w:sz w:val="24"/>
          <w:vertAlign w:val="subscript"/>
        </w:rPr>
        <w:t>2</w:t>
      </w:r>
      <w:r w:rsidRPr="00E03E88">
        <w:rPr>
          <w:sz w:val="24"/>
        </w:rPr>
        <w:t>(aq) + 2S</w:t>
      </w:r>
      <w:r w:rsidRPr="00E03E88">
        <w:rPr>
          <w:sz w:val="24"/>
          <w:vertAlign w:val="subscript"/>
        </w:rPr>
        <w:t>2</w:t>
      </w:r>
      <w:r w:rsidRPr="00E03E88">
        <w:rPr>
          <w:sz w:val="24"/>
        </w:rPr>
        <w:t>O</w:t>
      </w:r>
      <w:r w:rsidRPr="00E03E88">
        <w:rPr>
          <w:sz w:val="24"/>
          <w:vertAlign w:val="subscript"/>
        </w:rPr>
        <w:t>3</w:t>
      </w:r>
      <w:r w:rsidRPr="00E03E88">
        <w:rPr>
          <w:sz w:val="24"/>
          <w:vertAlign w:val="superscript"/>
        </w:rPr>
        <w:t>2-</w:t>
      </w:r>
      <w:r w:rsidRPr="00E03E88">
        <w:rPr>
          <w:sz w:val="24"/>
        </w:rPr>
        <w:t xml:space="preserve">(aq) </w:t>
      </w:r>
      <w:r w:rsidRPr="00E03E88">
        <w:rPr>
          <w:rFonts w:ascii="Segoe UI Symbol" w:eastAsia="Segoe UI Symbol" w:hAnsi="Segoe UI Symbol" w:cs="Segoe UI Symbol"/>
          <w:sz w:val="24"/>
        </w:rPr>
        <w:t></w:t>
      </w:r>
      <w:r w:rsidRPr="00E03E88">
        <w:rPr>
          <w:sz w:val="24"/>
        </w:rPr>
        <w:t xml:space="preserve"> 2I</w:t>
      </w:r>
      <w:r w:rsidRPr="00E03E88">
        <w:rPr>
          <w:sz w:val="24"/>
          <w:vertAlign w:val="superscript"/>
        </w:rPr>
        <w:t>-</w:t>
      </w:r>
      <w:r w:rsidRPr="00E03E88">
        <w:rPr>
          <w:sz w:val="24"/>
        </w:rPr>
        <w:t>(aq) + S</w:t>
      </w:r>
      <w:r w:rsidRPr="00E03E88">
        <w:rPr>
          <w:sz w:val="24"/>
          <w:vertAlign w:val="subscript"/>
        </w:rPr>
        <w:t>4</w:t>
      </w:r>
      <w:r w:rsidRPr="00E03E88">
        <w:rPr>
          <w:sz w:val="24"/>
        </w:rPr>
        <w:t>O</w:t>
      </w:r>
      <w:r w:rsidRPr="00E03E88">
        <w:rPr>
          <w:sz w:val="24"/>
          <w:vertAlign w:val="subscript"/>
        </w:rPr>
        <w:t>6</w:t>
      </w:r>
      <w:r w:rsidRPr="00E03E88">
        <w:rPr>
          <w:sz w:val="24"/>
          <w:vertAlign w:val="superscript"/>
        </w:rPr>
        <w:t>2-</w:t>
      </w:r>
      <w:r w:rsidRPr="00E03E88">
        <w:rPr>
          <w:sz w:val="24"/>
        </w:rPr>
        <w:t xml:space="preserve">(aq) </w:t>
      </w:r>
    </w:p>
    <w:p w:rsidR="00E03E88" w:rsidRPr="00E03E88" w:rsidRDefault="00E03E88" w:rsidP="00E03E88">
      <w:pPr>
        <w:spacing w:after="179"/>
        <w:rPr>
          <w:sz w:val="24"/>
        </w:rPr>
      </w:pPr>
      <w:r w:rsidRPr="00E03E88">
        <w:rPr>
          <w:sz w:val="24"/>
        </w:rPr>
        <w:t xml:space="preserve"> </w:t>
      </w:r>
    </w:p>
    <w:p w:rsidR="00E03E88" w:rsidRPr="00E03E88" w:rsidRDefault="00E03E88" w:rsidP="00E03E88">
      <w:pPr>
        <w:keepNext/>
        <w:keepLines/>
        <w:spacing w:after="5" w:line="262" w:lineRule="auto"/>
        <w:outlineLvl w:val="2"/>
        <w:rPr>
          <w:b/>
          <w:color w:val="006FC0"/>
          <w:sz w:val="24"/>
        </w:rPr>
      </w:pPr>
      <w:r w:rsidRPr="00E03E88">
        <w:rPr>
          <w:b/>
          <w:color w:val="FF0000"/>
          <w:sz w:val="26"/>
        </w:rPr>
        <w:t xml:space="preserve">Trial 60 </w:t>
      </w:r>
    </w:p>
    <w:p w:rsidR="00E03E88" w:rsidRPr="00E03E88" w:rsidRDefault="00E03E88" w:rsidP="00E03E88">
      <w:pPr>
        <w:spacing w:after="185" w:line="249" w:lineRule="auto"/>
        <w:jc w:val="both"/>
        <w:rPr>
          <w:sz w:val="24"/>
        </w:rPr>
      </w:pPr>
      <w:r w:rsidRPr="00E03E88">
        <w:rPr>
          <w:i/>
          <w:sz w:val="24"/>
        </w:rPr>
        <w:t xml:space="preserve">State what would be observed and write equation for the reaction that takes place when the following compounds are reacted </w:t>
      </w:r>
    </w:p>
    <w:p w:rsidR="00E03E88" w:rsidRPr="00E03E88" w:rsidRDefault="00E03E88" w:rsidP="00E03E88">
      <w:pPr>
        <w:tabs>
          <w:tab w:val="center" w:pos="2915"/>
          <w:tab w:val="center" w:pos="6193"/>
          <w:tab w:val="center" w:pos="6913"/>
          <w:tab w:val="center" w:pos="7633"/>
          <w:tab w:val="right" w:pos="9650"/>
        </w:tabs>
        <w:spacing w:after="170" w:line="249" w:lineRule="auto"/>
        <w:rPr>
          <w:sz w:val="24"/>
        </w:rPr>
      </w:pPr>
      <w:r w:rsidRPr="00E03E88">
        <w:tab/>
      </w:r>
      <w:r w:rsidRPr="00E03E88">
        <w:rPr>
          <w:i/>
          <w:sz w:val="24"/>
        </w:rPr>
        <w:t xml:space="preserve">Aqueous copper (II) sulphate with potassium iodide  </w:t>
      </w:r>
      <w:r w:rsidRPr="00E03E88">
        <w:rPr>
          <w:i/>
          <w:sz w:val="24"/>
        </w:rPr>
        <w:tab/>
        <w:t xml:space="preserve"> </w:t>
      </w:r>
      <w:r w:rsidRPr="00E03E88">
        <w:rPr>
          <w:i/>
          <w:sz w:val="24"/>
        </w:rPr>
        <w:tab/>
        <w:t xml:space="preserve"> </w:t>
      </w:r>
      <w:r w:rsidRPr="00E03E88">
        <w:rPr>
          <w:i/>
          <w:sz w:val="24"/>
        </w:rPr>
        <w:tab/>
        <w:t xml:space="preserve"> </w:t>
      </w:r>
      <w:r w:rsidRPr="00E03E88">
        <w:rPr>
          <w:i/>
          <w:sz w:val="24"/>
        </w:rPr>
        <w:tab/>
        <w:t xml:space="preserve">(2 ½ marks) </w:t>
      </w:r>
    </w:p>
    <w:p w:rsidR="00E03E88" w:rsidRPr="00E03E88" w:rsidRDefault="00E03E88" w:rsidP="00E03E88">
      <w:pPr>
        <w:rPr>
          <w:sz w:val="24"/>
        </w:rPr>
      </w:pPr>
      <w:r w:rsidRPr="00E03E88">
        <w:rPr>
          <w:sz w:val="24"/>
        </w:rPr>
        <w:t xml:space="preserve"> </w:t>
      </w:r>
    </w:p>
    <w:p w:rsidR="00E03E88" w:rsidRPr="00E03E88" w:rsidRDefault="00E03E88" w:rsidP="00E03E88">
      <w:pPr>
        <w:keepNext/>
        <w:keepLines/>
        <w:spacing w:after="157"/>
        <w:outlineLvl w:val="3"/>
        <w:rPr>
          <w:b/>
          <w:color w:val="0000CC"/>
          <w:sz w:val="24"/>
        </w:rPr>
      </w:pPr>
      <w:r w:rsidRPr="00E03E88">
        <w:rPr>
          <w:b/>
          <w:color w:val="0000CC"/>
          <w:sz w:val="24"/>
        </w:rPr>
        <w:t>Copper (II) compounds</w:t>
      </w:r>
      <w:r w:rsidRPr="00E03E88">
        <w:rPr>
          <w:color w:val="0000CC"/>
          <w:sz w:val="24"/>
        </w:rPr>
        <w:t xml:space="preserve"> </w:t>
      </w:r>
    </w:p>
    <w:p w:rsidR="00E03E88" w:rsidRPr="00E03E88" w:rsidRDefault="00E03E88" w:rsidP="00E03E88">
      <w:pPr>
        <w:spacing w:after="192" w:line="252" w:lineRule="auto"/>
        <w:ind w:right="6"/>
        <w:jc w:val="both"/>
        <w:rPr>
          <w:sz w:val="24"/>
        </w:rPr>
      </w:pPr>
      <w:r w:rsidRPr="00E03E88">
        <w:rPr>
          <w:sz w:val="24"/>
        </w:rPr>
        <w:t>This is the most common oxidation state of copper and in aqueous solution copper (II) salts are blue, the color being due to the presence of [Cu(H</w:t>
      </w:r>
      <w:r w:rsidRPr="00E03E88">
        <w:rPr>
          <w:sz w:val="24"/>
          <w:vertAlign w:val="subscript"/>
        </w:rPr>
        <w:t>2</w:t>
      </w:r>
      <w:r w:rsidRPr="00E03E88">
        <w:rPr>
          <w:sz w:val="24"/>
        </w:rPr>
        <w:t>O)</w:t>
      </w:r>
      <w:r w:rsidRPr="00E03E88">
        <w:rPr>
          <w:sz w:val="24"/>
          <w:vertAlign w:val="subscript"/>
        </w:rPr>
        <w:t>6</w:t>
      </w:r>
      <w:r w:rsidRPr="00E03E88">
        <w:rPr>
          <w:sz w:val="24"/>
        </w:rPr>
        <w:t>]</w:t>
      </w:r>
      <w:r w:rsidRPr="00E03E88">
        <w:rPr>
          <w:sz w:val="24"/>
          <w:vertAlign w:val="superscript"/>
        </w:rPr>
        <w:t xml:space="preserve">2+ </w:t>
      </w:r>
      <w:r w:rsidRPr="00E03E88">
        <w:rPr>
          <w:sz w:val="24"/>
        </w:rPr>
        <w:t xml:space="preserve">ions. </w:t>
      </w:r>
    </w:p>
    <w:p w:rsidR="00E03E88" w:rsidRPr="00E03E88" w:rsidRDefault="00E03E88" w:rsidP="00E03E88">
      <w:pPr>
        <w:rPr>
          <w:sz w:val="24"/>
        </w:rPr>
      </w:pPr>
      <w:r w:rsidRPr="00E03E88">
        <w:rPr>
          <w:sz w:val="24"/>
        </w:rPr>
        <w:t xml:space="preserve"> </w:t>
      </w:r>
    </w:p>
    <w:p w:rsidR="00E03E88" w:rsidRPr="00E03E88" w:rsidRDefault="00E03E88" w:rsidP="00E03E88">
      <w:pPr>
        <w:keepNext/>
        <w:keepLines/>
        <w:spacing w:after="157"/>
        <w:outlineLvl w:val="3"/>
        <w:rPr>
          <w:b/>
          <w:color w:val="0000CC"/>
          <w:sz w:val="24"/>
        </w:rPr>
      </w:pPr>
      <w:r w:rsidRPr="00E03E88">
        <w:rPr>
          <w:b/>
          <w:color w:val="0000CC"/>
          <w:sz w:val="24"/>
        </w:rPr>
        <w:t>Copper (II) oxide, CuO</w:t>
      </w:r>
      <w:r w:rsidRPr="00E03E88">
        <w:rPr>
          <w:color w:val="0000CC"/>
          <w:sz w:val="24"/>
        </w:rPr>
        <w:t xml:space="preserve"> </w:t>
      </w:r>
    </w:p>
    <w:p w:rsidR="00E03E88" w:rsidRPr="00E03E88" w:rsidRDefault="00E03E88" w:rsidP="00E03E88">
      <w:pPr>
        <w:spacing w:after="173" w:line="252" w:lineRule="auto"/>
        <w:ind w:right="6"/>
        <w:jc w:val="both"/>
        <w:rPr>
          <w:sz w:val="24"/>
        </w:rPr>
      </w:pPr>
      <w:r w:rsidRPr="00E03E88">
        <w:rPr>
          <w:sz w:val="24"/>
        </w:rPr>
        <w:t xml:space="preserve">This is a black, insoluble covalent solid and may be obtained by heating the metal in air or oxygen or by heating the nitrate or carbonate of the metal </w:t>
      </w:r>
    </w:p>
    <w:p w:rsidR="00E03E88" w:rsidRPr="00E03E88" w:rsidRDefault="00E03E88" w:rsidP="00E03E88">
      <w:pPr>
        <w:spacing w:after="181" w:line="252" w:lineRule="auto"/>
        <w:ind w:right="6"/>
        <w:jc w:val="both"/>
        <w:rPr>
          <w:sz w:val="24"/>
        </w:rPr>
      </w:pPr>
      <w:r w:rsidRPr="00E03E88">
        <w:rPr>
          <w:sz w:val="24"/>
        </w:rPr>
        <w:t xml:space="preserve">                 2Cu (s) + O</w:t>
      </w:r>
      <w:r w:rsidRPr="00E03E88">
        <w:rPr>
          <w:sz w:val="24"/>
          <w:vertAlign w:val="subscript"/>
        </w:rPr>
        <w:t>2</w:t>
      </w:r>
      <w:r w:rsidRPr="00E03E88">
        <w:rPr>
          <w:sz w:val="24"/>
        </w:rPr>
        <w:t xml:space="preserve"> (g)  → 2CuO (s) </w:t>
      </w:r>
    </w:p>
    <w:p w:rsidR="00E03E88" w:rsidRPr="00E03E88" w:rsidRDefault="00E03E88" w:rsidP="00E03E88">
      <w:pPr>
        <w:spacing w:after="181" w:line="252" w:lineRule="auto"/>
        <w:ind w:right="6"/>
        <w:jc w:val="both"/>
        <w:rPr>
          <w:sz w:val="24"/>
        </w:rPr>
      </w:pPr>
      <w:r w:rsidRPr="00E03E88">
        <w:rPr>
          <w:sz w:val="24"/>
        </w:rPr>
        <w:t xml:space="preserve">                          CuCO</w:t>
      </w:r>
      <w:r w:rsidRPr="00E03E88">
        <w:rPr>
          <w:sz w:val="24"/>
          <w:vertAlign w:val="subscript"/>
        </w:rPr>
        <w:t>3</w:t>
      </w:r>
      <w:r w:rsidRPr="00E03E88">
        <w:rPr>
          <w:sz w:val="24"/>
        </w:rPr>
        <w:t xml:space="preserve"> (s)  → CuO (s) + CO</w:t>
      </w:r>
      <w:r w:rsidRPr="00E03E88">
        <w:rPr>
          <w:sz w:val="24"/>
          <w:vertAlign w:val="subscript"/>
        </w:rPr>
        <w:t>2</w:t>
      </w:r>
      <w:r w:rsidRPr="00E03E88">
        <w:rPr>
          <w:sz w:val="24"/>
        </w:rPr>
        <w:t xml:space="preserve"> (g)  </w:t>
      </w:r>
    </w:p>
    <w:p w:rsidR="00E03E88" w:rsidRPr="00E03E88" w:rsidRDefault="00E03E88" w:rsidP="00E03E88">
      <w:pPr>
        <w:spacing w:after="5" w:line="252" w:lineRule="auto"/>
        <w:ind w:right="6"/>
        <w:jc w:val="both"/>
        <w:rPr>
          <w:sz w:val="24"/>
        </w:rPr>
      </w:pPr>
      <w:r w:rsidRPr="00E03E88">
        <w:rPr>
          <w:sz w:val="24"/>
        </w:rPr>
        <w:t xml:space="preserve">                    2Cu(NO</w:t>
      </w:r>
      <w:r w:rsidRPr="00E03E88">
        <w:rPr>
          <w:sz w:val="24"/>
          <w:vertAlign w:val="subscript"/>
        </w:rPr>
        <w:t>3</w:t>
      </w:r>
      <w:r w:rsidRPr="00E03E88">
        <w:rPr>
          <w:sz w:val="24"/>
        </w:rPr>
        <w:t>)</w:t>
      </w:r>
      <w:r w:rsidRPr="00E03E88">
        <w:rPr>
          <w:sz w:val="24"/>
          <w:vertAlign w:val="subscript"/>
        </w:rPr>
        <w:t>2</w:t>
      </w:r>
      <w:r w:rsidRPr="00E03E88">
        <w:rPr>
          <w:sz w:val="24"/>
        </w:rPr>
        <w:t xml:space="preserve"> (s)  → 2CuO (s) + 4NO</w:t>
      </w:r>
      <w:r w:rsidRPr="00E03E88">
        <w:rPr>
          <w:sz w:val="24"/>
          <w:vertAlign w:val="subscript"/>
        </w:rPr>
        <w:t>2</w:t>
      </w:r>
      <w:r w:rsidRPr="00E03E88">
        <w:rPr>
          <w:sz w:val="24"/>
        </w:rPr>
        <w:t xml:space="preserve"> (g) + O</w:t>
      </w:r>
      <w:r w:rsidRPr="00E03E88">
        <w:rPr>
          <w:sz w:val="24"/>
          <w:vertAlign w:val="subscript"/>
        </w:rPr>
        <w:t>2</w:t>
      </w:r>
      <w:r w:rsidRPr="00E03E88">
        <w:rPr>
          <w:sz w:val="24"/>
        </w:rPr>
        <w:t xml:space="preserve"> (g)  </w:t>
      </w:r>
    </w:p>
    <w:p w:rsidR="00E03E88" w:rsidRPr="00E03E88" w:rsidRDefault="00E03E88" w:rsidP="00E03E88">
      <w:pPr>
        <w:spacing w:after="188"/>
        <w:rPr>
          <w:sz w:val="24"/>
        </w:rPr>
      </w:pPr>
      <w:r w:rsidRPr="00E03E88">
        <w:rPr>
          <w:sz w:val="24"/>
        </w:rPr>
        <w:t xml:space="preserve"> </w:t>
      </w:r>
    </w:p>
    <w:p w:rsidR="00E03E88" w:rsidRPr="00E03E88" w:rsidRDefault="00E03E88" w:rsidP="00E03E88">
      <w:pPr>
        <w:spacing w:after="5" w:line="416" w:lineRule="auto"/>
        <w:ind w:right="6"/>
        <w:jc w:val="both"/>
        <w:rPr>
          <w:sz w:val="24"/>
        </w:rPr>
      </w:pPr>
      <w:r w:rsidRPr="00E03E88">
        <w:rPr>
          <w:sz w:val="24"/>
        </w:rPr>
        <w:t>On heating to a temperature of above 800</w:t>
      </w:r>
      <w:r w:rsidRPr="00E03E88">
        <w:rPr>
          <w:sz w:val="24"/>
          <w:vertAlign w:val="superscript"/>
        </w:rPr>
        <w:t>0</w:t>
      </w:r>
      <w:r w:rsidRPr="00E03E88">
        <w:rPr>
          <w:sz w:val="24"/>
        </w:rPr>
        <w:t>C, it decomposes into copper (I) oxide and oxygen.                  4CuO (s)  → 2Cu</w:t>
      </w:r>
      <w:r w:rsidRPr="00E03E88">
        <w:rPr>
          <w:sz w:val="24"/>
          <w:vertAlign w:val="subscript"/>
        </w:rPr>
        <w:t>2</w:t>
      </w:r>
      <w:r w:rsidRPr="00E03E88">
        <w:rPr>
          <w:sz w:val="24"/>
        </w:rPr>
        <w:t>O (s) + O</w:t>
      </w:r>
      <w:r w:rsidRPr="00E03E88">
        <w:rPr>
          <w:sz w:val="24"/>
          <w:vertAlign w:val="subscript"/>
        </w:rPr>
        <w:t>2</w:t>
      </w:r>
      <w:r w:rsidRPr="00E03E88">
        <w:rPr>
          <w:sz w:val="24"/>
        </w:rPr>
        <w:t xml:space="preserve"> (g) </w:t>
      </w:r>
    </w:p>
    <w:p w:rsidR="00E03E88" w:rsidRPr="00E03E88" w:rsidRDefault="00E03E88" w:rsidP="00E03E88">
      <w:pPr>
        <w:rPr>
          <w:sz w:val="24"/>
        </w:rPr>
      </w:pPr>
      <w:r w:rsidRPr="00E03E88">
        <w:rPr>
          <w:sz w:val="24"/>
        </w:rPr>
        <w:t xml:space="preserve"> </w:t>
      </w:r>
    </w:p>
    <w:p w:rsidR="00E03E88" w:rsidRPr="00E03E88" w:rsidRDefault="00E03E88" w:rsidP="00E03E88">
      <w:pPr>
        <w:spacing w:after="201" w:line="252" w:lineRule="auto"/>
        <w:ind w:right="6"/>
        <w:jc w:val="both"/>
        <w:rPr>
          <w:sz w:val="24"/>
        </w:rPr>
      </w:pPr>
      <w:r w:rsidRPr="00E03E88">
        <w:rPr>
          <w:sz w:val="24"/>
        </w:rPr>
        <w:t xml:space="preserve">It reacts readily with dilute mineral acids, on warming, with the formation of copper (II) salts.  It is also easily reduced to copper on heating in a stream of hydrogen: </w:t>
      </w:r>
    </w:p>
    <w:p w:rsidR="00E03E88" w:rsidRPr="00E03E88" w:rsidRDefault="00E03E88" w:rsidP="00E03E88">
      <w:pPr>
        <w:spacing w:after="207" w:line="252" w:lineRule="auto"/>
        <w:ind w:right="6"/>
        <w:jc w:val="both"/>
        <w:rPr>
          <w:sz w:val="24"/>
        </w:rPr>
      </w:pPr>
      <w:r w:rsidRPr="00E03E88">
        <w:rPr>
          <w:sz w:val="24"/>
        </w:rPr>
        <w:lastRenderedPageBreak/>
        <w:t xml:space="preserve">                 CuO (s) + 2H</w:t>
      </w:r>
      <w:r w:rsidRPr="00E03E88">
        <w:rPr>
          <w:sz w:val="24"/>
          <w:vertAlign w:val="superscript"/>
        </w:rPr>
        <w:t>+</w:t>
      </w:r>
      <w:r w:rsidRPr="00E03E88">
        <w:rPr>
          <w:sz w:val="24"/>
        </w:rPr>
        <w:t xml:space="preserve"> (aq)  → Cu</w:t>
      </w:r>
      <w:r w:rsidRPr="00E03E88">
        <w:rPr>
          <w:sz w:val="24"/>
          <w:vertAlign w:val="superscript"/>
        </w:rPr>
        <w:t>2+</w:t>
      </w:r>
      <w:r w:rsidRPr="00E03E88">
        <w:rPr>
          <w:sz w:val="24"/>
        </w:rPr>
        <w:t xml:space="preserve"> (aq) + H</w:t>
      </w:r>
      <w:r w:rsidRPr="00E03E88">
        <w:rPr>
          <w:sz w:val="24"/>
          <w:vertAlign w:val="subscript"/>
        </w:rPr>
        <w:t>2</w:t>
      </w:r>
      <w:r w:rsidRPr="00E03E88">
        <w:rPr>
          <w:sz w:val="24"/>
        </w:rPr>
        <w:t xml:space="preserve">O (l) </w:t>
      </w:r>
    </w:p>
    <w:p w:rsidR="00E03E88" w:rsidRPr="00E03E88" w:rsidRDefault="00E03E88" w:rsidP="00E03E88">
      <w:pPr>
        <w:spacing w:after="169" w:line="252" w:lineRule="auto"/>
        <w:ind w:right="6"/>
        <w:jc w:val="both"/>
        <w:rPr>
          <w:sz w:val="24"/>
        </w:rPr>
      </w:pPr>
      <w:r w:rsidRPr="00E03E88">
        <w:rPr>
          <w:sz w:val="24"/>
        </w:rPr>
        <w:t xml:space="preserve">                 CuO (s) + H</w:t>
      </w:r>
      <w:r w:rsidRPr="00E03E88">
        <w:rPr>
          <w:sz w:val="24"/>
          <w:vertAlign w:val="subscript"/>
        </w:rPr>
        <w:t>2</w:t>
      </w:r>
      <w:r w:rsidRPr="00E03E88">
        <w:rPr>
          <w:sz w:val="24"/>
        </w:rPr>
        <w:t xml:space="preserve"> (g)  →Cu (s) + H</w:t>
      </w:r>
      <w:r w:rsidRPr="00E03E88">
        <w:rPr>
          <w:sz w:val="24"/>
          <w:vertAlign w:val="subscript"/>
        </w:rPr>
        <w:t>2</w:t>
      </w:r>
      <w:r w:rsidRPr="00E03E88">
        <w:rPr>
          <w:sz w:val="24"/>
        </w:rPr>
        <w:t xml:space="preserve">O (l) </w:t>
      </w:r>
    </w:p>
    <w:p w:rsidR="00E03E88" w:rsidRPr="00E03E88" w:rsidRDefault="00E03E88" w:rsidP="00E03E88">
      <w:pPr>
        <w:rPr>
          <w:sz w:val="24"/>
        </w:rPr>
      </w:pPr>
      <w:r w:rsidRPr="00E03E88">
        <w:rPr>
          <w:sz w:val="24"/>
        </w:rPr>
        <w:t xml:space="preserve"> </w:t>
      </w:r>
    </w:p>
    <w:p w:rsidR="00E03E88" w:rsidRPr="00E03E88" w:rsidRDefault="00E03E88" w:rsidP="00E03E88">
      <w:pPr>
        <w:spacing w:after="168" w:line="252" w:lineRule="auto"/>
        <w:ind w:right="6"/>
        <w:jc w:val="both"/>
        <w:rPr>
          <w:sz w:val="24"/>
        </w:rPr>
      </w:pPr>
      <w:r w:rsidRPr="00E03E88">
        <w:rPr>
          <w:sz w:val="24"/>
        </w:rPr>
        <w:t xml:space="preserve">The detection of carbon and hydrogen in organic compounds can be achieved by heating with dry copper (II) oxide, when carbon dioxide and water are formed. </w:t>
      </w:r>
    </w:p>
    <w:p w:rsidR="00E03E88" w:rsidRPr="00E03E88" w:rsidRDefault="00E03E88" w:rsidP="00E03E88">
      <w:pPr>
        <w:spacing w:after="172"/>
        <w:rPr>
          <w:sz w:val="24"/>
        </w:rPr>
      </w:pPr>
      <w:r w:rsidRPr="00E03E88">
        <w:rPr>
          <w:sz w:val="24"/>
        </w:rPr>
        <w:t xml:space="preserve"> </w:t>
      </w:r>
    </w:p>
    <w:p w:rsidR="00E03E88" w:rsidRPr="00E03E88" w:rsidRDefault="00E03E88" w:rsidP="00E03E88">
      <w:pPr>
        <w:keepNext/>
        <w:keepLines/>
        <w:spacing w:after="157"/>
        <w:outlineLvl w:val="3"/>
        <w:rPr>
          <w:b/>
          <w:color w:val="0000CC"/>
          <w:sz w:val="24"/>
        </w:rPr>
      </w:pPr>
      <w:r w:rsidRPr="00E03E88">
        <w:rPr>
          <w:b/>
          <w:color w:val="0000CC"/>
          <w:sz w:val="24"/>
        </w:rPr>
        <w:t>Copper (II) hydroxide, Cu(OH)</w:t>
      </w:r>
      <w:r w:rsidRPr="00E03E88">
        <w:rPr>
          <w:b/>
          <w:color w:val="0000CC"/>
          <w:sz w:val="24"/>
          <w:vertAlign w:val="subscript"/>
        </w:rPr>
        <w:t>2</w:t>
      </w:r>
      <w:r w:rsidRPr="00E03E88">
        <w:rPr>
          <w:color w:val="0000CC"/>
          <w:sz w:val="24"/>
        </w:rPr>
        <w:t xml:space="preserve"> </w:t>
      </w:r>
    </w:p>
    <w:p w:rsidR="00E03E88" w:rsidRPr="00E03E88" w:rsidRDefault="00E03E88" w:rsidP="00E03E88">
      <w:pPr>
        <w:spacing w:after="205" w:line="252" w:lineRule="auto"/>
        <w:ind w:right="6"/>
        <w:jc w:val="both"/>
        <w:rPr>
          <w:sz w:val="24"/>
        </w:rPr>
      </w:pPr>
      <w:r w:rsidRPr="00E03E88">
        <w:rPr>
          <w:sz w:val="24"/>
        </w:rPr>
        <w:t xml:space="preserve">Copper (II) hydroxide is precipitated as a blue-green gelatinous solid when an aqueous solution of copper (II) salt is made alkaline with sodium hydroxide </w:t>
      </w:r>
    </w:p>
    <w:p w:rsidR="00E03E88" w:rsidRPr="00E03E88" w:rsidRDefault="00E03E88" w:rsidP="00E03E88">
      <w:pPr>
        <w:spacing w:after="229" w:line="252" w:lineRule="auto"/>
        <w:ind w:right="6"/>
        <w:jc w:val="both"/>
        <w:rPr>
          <w:sz w:val="24"/>
        </w:rPr>
      </w:pPr>
      <w:r w:rsidRPr="00E03E88">
        <w:rPr>
          <w:sz w:val="24"/>
        </w:rPr>
        <w:t xml:space="preserve">                 Cu</w:t>
      </w:r>
      <w:r w:rsidRPr="00E03E88">
        <w:rPr>
          <w:sz w:val="24"/>
          <w:vertAlign w:val="superscript"/>
        </w:rPr>
        <w:t>2+</w:t>
      </w:r>
      <w:r w:rsidRPr="00E03E88">
        <w:rPr>
          <w:sz w:val="24"/>
        </w:rPr>
        <w:t xml:space="preserve"> (aq) + 2</w:t>
      </w:r>
      <w:r w:rsidRPr="00E03E88">
        <w:rPr>
          <w:sz w:val="24"/>
          <w:vertAlign w:val="superscript"/>
        </w:rPr>
        <w:t>-</w:t>
      </w:r>
      <w:r w:rsidRPr="00E03E88">
        <w:rPr>
          <w:sz w:val="24"/>
        </w:rPr>
        <w:t>OH (aq)   → Cu(OH)</w:t>
      </w:r>
      <w:r w:rsidRPr="00E03E88">
        <w:rPr>
          <w:sz w:val="24"/>
          <w:vertAlign w:val="subscript"/>
        </w:rPr>
        <w:t>2</w:t>
      </w:r>
      <w:r w:rsidRPr="00E03E88">
        <w:rPr>
          <w:sz w:val="24"/>
        </w:rPr>
        <w:t xml:space="preserve"> (s) </w:t>
      </w:r>
    </w:p>
    <w:p w:rsidR="00E03E88" w:rsidRPr="00E03E88" w:rsidRDefault="00E03E88" w:rsidP="00E03E88">
      <w:pPr>
        <w:spacing w:after="159" w:line="252" w:lineRule="auto"/>
        <w:ind w:right="6"/>
        <w:jc w:val="both"/>
        <w:rPr>
          <w:sz w:val="24"/>
        </w:rPr>
      </w:pPr>
      <w:r w:rsidRPr="00E03E88">
        <w:rPr>
          <w:sz w:val="24"/>
        </w:rPr>
        <w:t>It can be filtered and dried at 100</w:t>
      </w:r>
      <w:r w:rsidRPr="00E03E88">
        <w:rPr>
          <w:sz w:val="24"/>
          <w:vertAlign w:val="superscript"/>
        </w:rPr>
        <w:t>0</w:t>
      </w:r>
      <w:r w:rsidRPr="00E03E88">
        <w:rPr>
          <w:sz w:val="24"/>
        </w:rPr>
        <w:t>C to the composition of Cu(OH)</w:t>
      </w:r>
      <w:r w:rsidRPr="00E03E88">
        <w:rPr>
          <w:sz w:val="24"/>
          <w:vertAlign w:val="subscript"/>
        </w:rPr>
        <w:t>2</w:t>
      </w:r>
      <w:r w:rsidRPr="00E03E88">
        <w:rPr>
          <w:sz w:val="24"/>
        </w:rPr>
        <w:t>. However, heating the unfiltered suspension to about 80</w:t>
      </w:r>
      <w:r w:rsidRPr="00E03E88">
        <w:rPr>
          <w:sz w:val="24"/>
          <w:vertAlign w:val="superscript"/>
        </w:rPr>
        <w:t>0</w:t>
      </w:r>
      <w:r w:rsidRPr="00E03E88">
        <w:rPr>
          <w:sz w:val="24"/>
        </w:rPr>
        <w:t xml:space="preserve"> results in its decomposition into copper (II) oxide and water. </w:t>
      </w:r>
    </w:p>
    <w:p w:rsidR="00E03E88" w:rsidRPr="00E03E88" w:rsidRDefault="00E03E88" w:rsidP="00E03E88">
      <w:pPr>
        <w:spacing w:after="239" w:line="252" w:lineRule="auto"/>
        <w:ind w:right="6"/>
        <w:jc w:val="both"/>
        <w:rPr>
          <w:sz w:val="24"/>
        </w:rPr>
      </w:pPr>
      <w:r w:rsidRPr="00E03E88">
        <w:rPr>
          <w:sz w:val="24"/>
        </w:rPr>
        <w:t>Copper (II) hydroxide is readily soluble in an aqueous solution of ammonia with formation of the intense blue [Cu(NH</w:t>
      </w:r>
      <w:r w:rsidRPr="00E03E88">
        <w:rPr>
          <w:sz w:val="24"/>
          <w:vertAlign w:val="subscript"/>
        </w:rPr>
        <w:t>3</w:t>
      </w:r>
      <w:r w:rsidRPr="00E03E88">
        <w:rPr>
          <w:sz w:val="24"/>
        </w:rPr>
        <w:t>)</w:t>
      </w:r>
      <w:r w:rsidRPr="00E03E88">
        <w:rPr>
          <w:sz w:val="24"/>
          <w:vertAlign w:val="subscript"/>
        </w:rPr>
        <w:t>4</w:t>
      </w:r>
      <w:r w:rsidRPr="00E03E88">
        <w:rPr>
          <w:sz w:val="24"/>
        </w:rPr>
        <w:t>]</w:t>
      </w:r>
      <w:r w:rsidRPr="00E03E88">
        <w:rPr>
          <w:sz w:val="24"/>
          <w:vertAlign w:val="superscript"/>
        </w:rPr>
        <w:t>2+</w:t>
      </w:r>
      <w:r w:rsidRPr="00E03E88">
        <w:rPr>
          <w:sz w:val="24"/>
        </w:rPr>
        <w:t xml:space="preserve"> ions. </w:t>
      </w:r>
    </w:p>
    <w:p w:rsidR="00E03E88" w:rsidRPr="00E03E88" w:rsidRDefault="00E03E88" w:rsidP="00E03E88">
      <w:pPr>
        <w:spacing w:after="159" w:line="252" w:lineRule="auto"/>
        <w:ind w:right="6"/>
        <w:jc w:val="both"/>
        <w:rPr>
          <w:sz w:val="24"/>
        </w:rPr>
      </w:pPr>
      <w:r w:rsidRPr="00E03E88">
        <w:rPr>
          <w:sz w:val="24"/>
        </w:rPr>
        <w:t>Cu(OH)</w:t>
      </w:r>
      <w:r w:rsidRPr="00E03E88">
        <w:rPr>
          <w:sz w:val="24"/>
          <w:vertAlign w:val="subscript"/>
        </w:rPr>
        <w:t>2</w:t>
      </w:r>
      <w:r w:rsidRPr="00E03E88">
        <w:rPr>
          <w:sz w:val="24"/>
        </w:rPr>
        <w:t>(s) + 4NH</w:t>
      </w:r>
      <w:r w:rsidRPr="00E03E88">
        <w:rPr>
          <w:sz w:val="24"/>
          <w:vertAlign w:val="subscript"/>
        </w:rPr>
        <w:t>3</w:t>
      </w:r>
      <w:r w:rsidRPr="00E03E88">
        <w:rPr>
          <w:sz w:val="24"/>
        </w:rPr>
        <w:t xml:space="preserve">(aq)  </w:t>
      </w:r>
      <w:r w:rsidRPr="00E03E88">
        <w:rPr>
          <w:rFonts w:ascii="Segoe UI Symbol" w:eastAsia="Segoe UI Symbol" w:hAnsi="Segoe UI Symbol" w:cs="Segoe UI Symbol"/>
          <w:sz w:val="24"/>
        </w:rPr>
        <w:t></w:t>
      </w:r>
      <w:r w:rsidRPr="00E03E88">
        <w:rPr>
          <w:sz w:val="24"/>
        </w:rPr>
        <w:t xml:space="preserve"> [Cu(NH</w:t>
      </w:r>
      <w:r w:rsidRPr="00E03E88">
        <w:rPr>
          <w:sz w:val="24"/>
          <w:vertAlign w:val="subscript"/>
        </w:rPr>
        <w:t>3</w:t>
      </w:r>
      <w:r w:rsidRPr="00E03E88">
        <w:rPr>
          <w:sz w:val="24"/>
        </w:rPr>
        <w:t>)</w:t>
      </w:r>
      <w:r w:rsidRPr="00E03E88">
        <w:rPr>
          <w:sz w:val="24"/>
          <w:vertAlign w:val="subscript"/>
        </w:rPr>
        <w:t>4</w:t>
      </w:r>
      <w:r w:rsidRPr="00E03E88">
        <w:rPr>
          <w:sz w:val="24"/>
        </w:rPr>
        <w:t>]</w:t>
      </w:r>
      <w:r w:rsidRPr="00E03E88">
        <w:rPr>
          <w:sz w:val="24"/>
          <w:vertAlign w:val="superscript"/>
        </w:rPr>
        <w:t>2+</w:t>
      </w:r>
      <w:r w:rsidRPr="00E03E88">
        <w:rPr>
          <w:sz w:val="24"/>
        </w:rPr>
        <w:t>(aq) + 2OH</w:t>
      </w:r>
      <w:r w:rsidRPr="00E03E88">
        <w:rPr>
          <w:sz w:val="24"/>
          <w:vertAlign w:val="superscript"/>
        </w:rPr>
        <w:t>-</w:t>
      </w:r>
      <w:r w:rsidRPr="00E03E88">
        <w:rPr>
          <w:sz w:val="24"/>
        </w:rPr>
        <w:t xml:space="preserve">(aq) </w:t>
      </w:r>
    </w:p>
    <w:p w:rsidR="00E03E88" w:rsidRPr="00E03E88" w:rsidRDefault="00E03E88" w:rsidP="00E03E88">
      <w:pPr>
        <w:spacing w:after="209" w:line="252" w:lineRule="auto"/>
        <w:ind w:right="6"/>
        <w:jc w:val="both"/>
        <w:rPr>
          <w:sz w:val="24"/>
        </w:rPr>
      </w:pPr>
      <w:r w:rsidRPr="00E03E88">
        <w:rPr>
          <w:sz w:val="24"/>
        </w:rPr>
        <w:t xml:space="preserve">It reacts readily with dilute acids to give copper (II) salts.  </w:t>
      </w:r>
    </w:p>
    <w:p w:rsidR="00E03E88" w:rsidRPr="00E03E88" w:rsidRDefault="00E03E88" w:rsidP="00E03E88">
      <w:pPr>
        <w:spacing w:after="211" w:line="252" w:lineRule="auto"/>
        <w:ind w:right="6"/>
        <w:jc w:val="both"/>
        <w:rPr>
          <w:sz w:val="24"/>
        </w:rPr>
      </w:pPr>
      <w:r w:rsidRPr="00E03E88">
        <w:rPr>
          <w:sz w:val="24"/>
        </w:rPr>
        <w:t xml:space="preserve">                 Cu(OH)</w:t>
      </w:r>
      <w:r w:rsidRPr="00E03E88">
        <w:rPr>
          <w:sz w:val="24"/>
          <w:vertAlign w:val="subscript"/>
        </w:rPr>
        <w:t>2</w:t>
      </w:r>
      <w:r w:rsidRPr="00E03E88">
        <w:rPr>
          <w:sz w:val="24"/>
        </w:rPr>
        <w:t xml:space="preserve"> (s) + 2H</w:t>
      </w:r>
      <w:r w:rsidRPr="00E03E88">
        <w:rPr>
          <w:sz w:val="24"/>
          <w:vertAlign w:val="superscript"/>
        </w:rPr>
        <w:t>+</w:t>
      </w:r>
      <w:r w:rsidRPr="00E03E88">
        <w:rPr>
          <w:sz w:val="24"/>
        </w:rPr>
        <w:t xml:space="preserve"> (aq)  → Cu</w:t>
      </w:r>
      <w:r w:rsidRPr="00E03E88">
        <w:rPr>
          <w:sz w:val="24"/>
          <w:vertAlign w:val="superscript"/>
        </w:rPr>
        <w:t>2+</w:t>
      </w:r>
      <w:r w:rsidRPr="00E03E88">
        <w:rPr>
          <w:sz w:val="24"/>
        </w:rPr>
        <w:t xml:space="preserve"> (aq) + 2H</w:t>
      </w:r>
      <w:r w:rsidRPr="00E03E88">
        <w:rPr>
          <w:sz w:val="24"/>
          <w:vertAlign w:val="subscript"/>
        </w:rPr>
        <w:t>2</w:t>
      </w:r>
      <w:r w:rsidRPr="00E03E88">
        <w:rPr>
          <w:sz w:val="24"/>
        </w:rPr>
        <w:t xml:space="preserve">O (l) </w:t>
      </w:r>
    </w:p>
    <w:p w:rsidR="00E03E88" w:rsidRPr="00E03E88" w:rsidRDefault="00E03E88" w:rsidP="00E03E88">
      <w:pPr>
        <w:rPr>
          <w:sz w:val="24"/>
        </w:rPr>
      </w:pPr>
      <w:r w:rsidRPr="00E03E88">
        <w:rPr>
          <w:sz w:val="24"/>
        </w:rPr>
        <w:t xml:space="preserve"> </w:t>
      </w:r>
    </w:p>
    <w:p w:rsidR="00E03E88" w:rsidRPr="00E03E88" w:rsidRDefault="00E03E88" w:rsidP="00E03E88">
      <w:pPr>
        <w:rPr>
          <w:sz w:val="24"/>
        </w:rPr>
      </w:pPr>
      <w:r w:rsidRPr="00E03E88">
        <w:rPr>
          <w:b/>
          <w:color w:val="0000CC"/>
          <w:sz w:val="24"/>
        </w:rPr>
        <w:t xml:space="preserve"> </w:t>
      </w:r>
    </w:p>
    <w:p w:rsidR="00E03E88" w:rsidRPr="00E03E88" w:rsidRDefault="00E03E88" w:rsidP="00E03E88">
      <w:pPr>
        <w:spacing w:after="0"/>
        <w:rPr>
          <w:sz w:val="24"/>
        </w:rPr>
      </w:pPr>
      <w:r w:rsidRPr="00E03E88">
        <w:rPr>
          <w:b/>
          <w:color w:val="0000CC"/>
          <w:sz w:val="24"/>
        </w:rPr>
        <w:t xml:space="preserve"> </w:t>
      </w:r>
    </w:p>
    <w:p w:rsidR="00E03E88" w:rsidRPr="00E03E88" w:rsidRDefault="00E03E88" w:rsidP="00E03E88">
      <w:pPr>
        <w:keepNext/>
        <w:keepLines/>
        <w:spacing w:after="157"/>
        <w:outlineLvl w:val="3"/>
        <w:rPr>
          <w:b/>
          <w:color w:val="0000CC"/>
          <w:sz w:val="24"/>
        </w:rPr>
      </w:pPr>
      <w:r w:rsidRPr="00E03E88">
        <w:rPr>
          <w:b/>
          <w:color w:val="0000CC"/>
          <w:sz w:val="24"/>
        </w:rPr>
        <w:t>Copper (II) carbonate, aCuCO</w:t>
      </w:r>
      <w:r w:rsidRPr="00E03E88">
        <w:rPr>
          <w:b/>
          <w:color w:val="0000CC"/>
          <w:sz w:val="24"/>
          <w:vertAlign w:val="subscript"/>
        </w:rPr>
        <w:t>3</w:t>
      </w:r>
      <w:r w:rsidRPr="00E03E88">
        <w:rPr>
          <w:b/>
          <w:color w:val="0000CC"/>
          <w:sz w:val="24"/>
        </w:rPr>
        <w:t>.bCu(OH)</w:t>
      </w:r>
      <w:r w:rsidRPr="00E03E88">
        <w:rPr>
          <w:b/>
          <w:color w:val="0000CC"/>
          <w:sz w:val="24"/>
          <w:vertAlign w:val="subscript"/>
        </w:rPr>
        <w:t>2</w:t>
      </w:r>
      <w:r w:rsidRPr="00E03E88">
        <w:rPr>
          <w:color w:val="0000CC"/>
          <w:sz w:val="24"/>
        </w:rPr>
        <w:t xml:space="preserve"> </w:t>
      </w:r>
    </w:p>
    <w:p w:rsidR="00E03E88" w:rsidRPr="00E03E88" w:rsidRDefault="00E03E88" w:rsidP="00E03E88">
      <w:pPr>
        <w:spacing w:after="163" w:line="252" w:lineRule="auto"/>
        <w:ind w:right="6"/>
        <w:jc w:val="both"/>
        <w:rPr>
          <w:sz w:val="24"/>
        </w:rPr>
      </w:pPr>
      <w:r w:rsidRPr="00E03E88">
        <w:rPr>
          <w:sz w:val="24"/>
        </w:rPr>
        <w:t>The pure substance is unknown and any method of preparation, e.g., the addition of either sodium carbonate or sodium hydrogen carbonate solution to a solution of copper (II) salt, results in formation of a blue-green basic carbonate. It naturally occurs as malachite, CuCO</w:t>
      </w:r>
      <w:r w:rsidRPr="00E03E88">
        <w:rPr>
          <w:sz w:val="24"/>
          <w:vertAlign w:val="subscript"/>
        </w:rPr>
        <w:t>3</w:t>
      </w:r>
      <w:r w:rsidRPr="00E03E88">
        <w:rPr>
          <w:sz w:val="24"/>
        </w:rPr>
        <w:t>.Cu(OH)</w:t>
      </w:r>
      <w:r w:rsidRPr="00E03E88">
        <w:rPr>
          <w:sz w:val="24"/>
          <w:vertAlign w:val="subscript"/>
        </w:rPr>
        <w:t>2</w:t>
      </w:r>
      <w:r w:rsidRPr="00E03E88">
        <w:rPr>
          <w:sz w:val="24"/>
        </w:rPr>
        <w:t>, and as a zurite, Cu(OH)</w:t>
      </w:r>
      <w:r w:rsidRPr="00E03E88">
        <w:rPr>
          <w:sz w:val="24"/>
          <w:vertAlign w:val="subscript"/>
        </w:rPr>
        <w:t>2</w:t>
      </w:r>
      <w:r w:rsidRPr="00E03E88">
        <w:rPr>
          <w:sz w:val="24"/>
        </w:rPr>
        <w:t>.2CuCO</w:t>
      </w:r>
      <w:r w:rsidRPr="00E03E88">
        <w:rPr>
          <w:sz w:val="24"/>
          <w:vertAlign w:val="subscript"/>
        </w:rPr>
        <w:t>3</w:t>
      </w:r>
      <w:r w:rsidRPr="00E03E88">
        <w:rPr>
          <w:sz w:val="24"/>
        </w:rPr>
        <w:t xml:space="preserve">. </w:t>
      </w:r>
    </w:p>
    <w:p w:rsidR="00E03E88" w:rsidRPr="00E03E88" w:rsidRDefault="00E03E88" w:rsidP="00E03E88">
      <w:pPr>
        <w:spacing w:after="101" w:line="356" w:lineRule="auto"/>
        <w:ind w:right="6"/>
        <w:jc w:val="both"/>
        <w:rPr>
          <w:sz w:val="24"/>
        </w:rPr>
      </w:pPr>
      <w:r w:rsidRPr="00E03E88">
        <w:rPr>
          <w:sz w:val="24"/>
        </w:rPr>
        <w:lastRenderedPageBreak/>
        <w:t>Basic copper (II) carbonate is insoluble in water but dissolves in ammonia solution, since the dark blue, Cu(NH</w:t>
      </w:r>
      <w:r w:rsidRPr="00E03E88">
        <w:rPr>
          <w:sz w:val="24"/>
          <w:vertAlign w:val="subscript"/>
        </w:rPr>
        <w:t>3</w:t>
      </w:r>
      <w:r w:rsidRPr="00E03E88">
        <w:rPr>
          <w:sz w:val="24"/>
        </w:rPr>
        <w:t>)</w:t>
      </w:r>
      <w:r w:rsidRPr="00E03E88">
        <w:rPr>
          <w:sz w:val="24"/>
          <w:vertAlign w:val="subscript"/>
        </w:rPr>
        <w:t>4</w:t>
      </w:r>
      <w:r w:rsidRPr="00E03E88">
        <w:rPr>
          <w:sz w:val="24"/>
          <w:vertAlign w:val="superscript"/>
        </w:rPr>
        <w:t xml:space="preserve">2+ </w:t>
      </w:r>
      <w:r w:rsidRPr="00E03E88">
        <w:rPr>
          <w:sz w:val="24"/>
        </w:rPr>
        <w:t>(aq) ion is formed and the reaction moves to the right. CuCO</w:t>
      </w:r>
      <w:r w:rsidRPr="00E03E88">
        <w:rPr>
          <w:sz w:val="24"/>
          <w:vertAlign w:val="subscript"/>
        </w:rPr>
        <w:t>3</w:t>
      </w:r>
      <w:r w:rsidRPr="00E03E88">
        <w:rPr>
          <w:sz w:val="24"/>
        </w:rPr>
        <w:t>(s) + 4NH</w:t>
      </w:r>
      <w:r w:rsidRPr="00E03E88">
        <w:rPr>
          <w:sz w:val="24"/>
          <w:vertAlign w:val="subscript"/>
        </w:rPr>
        <w:t>3</w:t>
      </w:r>
      <w:r w:rsidRPr="00E03E88">
        <w:rPr>
          <w:sz w:val="24"/>
        </w:rPr>
        <w:t xml:space="preserve"> (aq) </w:t>
      </w:r>
      <w:r w:rsidRPr="00E03E88">
        <w:rPr>
          <w:rFonts w:ascii="Segoe UI Symbol" w:eastAsia="Segoe UI Symbol" w:hAnsi="Segoe UI Symbol" w:cs="Segoe UI Symbol"/>
          <w:sz w:val="24"/>
        </w:rPr>
        <w:t></w:t>
      </w:r>
      <w:r w:rsidRPr="00E03E88">
        <w:rPr>
          <w:sz w:val="24"/>
        </w:rPr>
        <w:t xml:space="preserve"> [Cu(NH</w:t>
      </w:r>
      <w:r w:rsidRPr="00E03E88">
        <w:rPr>
          <w:sz w:val="24"/>
          <w:vertAlign w:val="subscript"/>
        </w:rPr>
        <w:t>3</w:t>
      </w:r>
      <w:r w:rsidRPr="00E03E88">
        <w:rPr>
          <w:sz w:val="24"/>
        </w:rPr>
        <w:t>)</w:t>
      </w:r>
      <w:r w:rsidRPr="00E03E88">
        <w:rPr>
          <w:sz w:val="24"/>
          <w:vertAlign w:val="subscript"/>
        </w:rPr>
        <w:t>4</w:t>
      </w:r>
      <w:r w:rsidRPr="00E03E88">
        <w:rPr>
          <w:sz w:val="24"/>
        </w:rPr>
        <w:t>]</w:t>
      </w:r>
      <w:r w:rsidRPr="00E03E88">
        <w:rPr>
          <w:sz w:val="24"/>
          <w:vertAlign w:val="superscript"/>
        </w:rPr>
        <w:t>2+</w:t>
      </w:r>
      <w:r w:rsidRPr="00E03E88">
        <w:rPr>
          <w:sz w:val="24"/>
        </w:rPr>
        <w:t xml:space="preserve"> (aq) + CO</w:t>
      </w:r>
      <w:r w:rsidRPr="00E03E88">
        <w:rPr>
          <w:sz w:val="24"/>
          <w:vertAlign w:val="subscript"/>
        </w:rPr>
        <w:t>3</w:t>
      </w:r>
      <w:r w:rsidRPr="00E03E88">
        <w:rPr>
          <w:sz w:val="24"/>
          <w:vertAlign w:val="superscript"/>
        </w:rPr>
        <w:t>2-</w:t>
      </w:r>
      <w:r w:rsidRPr="00E03E88">
        <w:rPr>
          <w:sz w:val="24"/>
        </w:rPr>
        <w:t xml:space="preserve">(aq) </w:t>
      </w:r>
    </w:p>
    <w:p w:rsidR="00E03E88" w:rsidRPr="00E03E88" w:rsidRDefault="00E03E88" w:rsidP="00E03E88">
      <w:pPr>
        <w:spacing w:after="83"/>
        <w:rPr>
          <w:sz w:val="24"/>
        </w:rPr>
      </w:pPr>
      <w:r w:rsidRPr="00E03E88">
        <w:rPr>
          <w:sz w:val="32"/>
        </w:rPr>
        <w:t xml:space="preserve"> </w:t>
      </w:r>
    </w:p>
    <w:p w:rsidR="00E03E88" w:rsidRPr="00E03E88" w:rsidRDefault="00E03E88" w:rsidP="00E03E88">
      <w:pPr>
        <w:keepNext/>
        <w:keepLines/>
        <w:spacing w:after="157"/>
        <w:outlineLvl w:val="3"/>
        <w:rPr>
          <w:b/>
          <w:color w:val="0000CC"/>
          <w:sz w:val="24"/>
        </w:rPr>
      </w:pPr>
      <w:r w:rsidRPr="00E03E88">
        <w:rPr>
          <w:b/>
          <w:color w:val="0000CC"/>
          <w:sz w:val="24"/>
        </w:rPr>
        <w:t>Copper (II) sulphide, CuS</w:t>
      </w:r>
      <w:r w:rsidRPr="00E03E88">
        <w:rPr>
          <w:color w:val="0000CC"/>
          <w:sz w:val="24"/>
        </w:rPr>
        <w:t xml:space="preserve"> </w:t>
      </w:r>
    </w:p>
    <w:p w:rsidR="00E03E88" w:rsidRPr="00E03E88" w:rsidRDefault="00E03E88" w:rsidP="00E03E88">
      <w:pPr>
        <w:spacing w:after="202" w:line="252" w:lineRule="auto"/>
        <w:ind w:right="6"/>
        <w:jc w:val="both"/>
        <w:rPr>
          <w:sz w:val="24"/>
        </w:rPr>
      </w:pPr>
      <w:r w:rsidRPr="00E03E88">
        <w:rPr>
          <w:sz w:val="24"/>
        </w:rPr>
        <w:t xml:space="preserve">It is made by gently heating powdered copper with excess sulphur or by passing hydrogen sulphide into an acidic solution of a copper (II) salt. </w:t>
      </w:r>
    </w:p>
    <w:p w:rsidR="00E03E88" w:rsidRPr="00E03E88" w:rsidRDefault="00E03E88" w:rsidP="00E03E88">
      <w:pPr>
        <w:spacing w:after="196" w:line="252" w:lineRule="auto"/>
        <w:ind w:right="6"/>
        <w:jc w:val="both"/>
        <w:rPr>
          <w:sz w:val="24"/>
        </w:rPr>
      </w:pPr>
      <w:r w:rsidRPr="00E03E88">
        <w:rPr>
          <w:sz w:val="24"/>
        </w:rPr>
        <w:t xml:space="preserve">                 Cu</w:t>
      </w:r>
      <w:r w:rsidRPr="00E03E88">
        <w:rPr>
          <w:sz w:val="24"/>
          <w:vertAlign w:val="superscript"/>
        </w:rPr>
        <w:t>2+</w:t>
      </w:r>
      <w:r w:rsidRPr="00E03E88">
        <w:rPr>
          <w:sz w:val="24"/>
        </w:rPr>
        <w:t xml:space="preserve"> (aq) + H</w:t>
      </w:r>
      <w:r w:rsidRPr="00E03E88">
        <w:rPr>
          <w:sz w:val="24"/>
          <w:vertAlign w:val="subscript"/>
        </w:rPr>
        <w:t>2</w:t>
      </w:r>
      <w:r w:rsidRPr="00E03E88">
        <w:rPr>
          <w:sz w:val="24"/>
        </w:rPr>
        <w:t>S (g)  → CuS (s) + 2H</w:t>
      </w:r>
      <w:r w:rsidRPr="00E03E88">
        <w:rPr>
          <w:sz w:val="24"/>
          <w:vertAlign w:val="superscript"/>
        </w:rPr>
        <w:t>+</w:t>
      </w:r>
      <w:r w:rsidRPr="00E03E88">
        <w:rPr>
          <w:sz w:val="24"/>
        </w:rPr>
        <w:t xml:space="preserve"> (aq) </w:t>
      </w:r>
    </w:p>
    <w:p w:rsidR="00E03E88" w:rsidRPr="00E03E88" w:rsidRDefault="00E03E88" w:rsidP="00E03E88">
      <w:pPr>
        <w:spacing w:after="166" w:line="252" w:lineRule="auto"/>
        <w:ind w:right="6"/>
        <w:jc w:val="both"/>
        <w:rPr>
          <w:sz w:val="24"/>
        </w:rPr>
      </w:pPr>
      <w:r w:rsidRPr="00E03E88">
        <w:rPr>
          <w:sz w:val="24"/>
        </w:rPr>
        <w:t xml:space="preserve">It is a black solid, insoluble in water and is slowly oxidized in moist air to the sulphate and converted into copper (I) sulphide and sulphur on strong heating. </w:t>
      </w:r>
    </w:p>
    <w:p w:rsidR="00E03E88" w:rsidRPr="00E03E88" w:rsidRDefault="00E03E88" w:rsidP="00E03E88">
      <w:pPr>
        <w:spacing w:after="173"/>
        <w:rPr>
          <w:sz w:val="24"/>
        </w:rPr>
      </w:pPr>
      <w:r w:rsidRPr="00E03E88">
        <w:rPr>
          <w:sz w:val="24"/>
        </w:rPr>
        <w:t xml:space="preserve"> </w:t>
      </w:r>
    </w:p>
    <w:p w:rsidR="00E03E88" w:rsidRPr="00E03E88" w:rsidRDefault="00E03E88" w:rsidP="00E03E88">
      <w:pPr>
        <w:keepNext/>
        <w:keepLines/>
        <w:spacing w:after="157"/>
        <w:outlineLvl w:val="3"/>
        <w:rPr>
          <w:b/>
          <w:color w:val="0000CC"/>
          <w:sz w:val="24"/>
        </w:rPr>
      </w:pPr>
      <w:r w:rsidRPr="00E03E88">
        <w:rPr>
          <w:b/>
          <w:color w:val="0000CC"/>
          <w:sz w:val="24"/>
        </w:rPr>
        <w:t>Copper (II) chloride, CuCl</w:t>
      </w:r>
      <w:r w:rsidRPr="00E03E88">
        <w:rPr>
          <w:b/>
          <w:color w:val="0000CC"/>
          <w:sz w:val="24"/>
          <w:vertAlign w:val="subscript"/>
        </w:rPr>
        <w:t>2</w:t>
      </w:r>
      <w:r w:rsidRPr="00E03E88">
        <w:rPr>
          <w:color w:val="0000CC"/>
          <w:sz w:val="24"/>
        </w:rPr>
        <w:t xml:space="preserve"> </w:t>
      </w:r>
    </w:p>
    <w:p w:rsidR="00E03E88" w:rsidRPr="00E03E88" w:rsidRDefault="00E03E88" w:rsidP="00E03E88">
      <w:pPr>
        <w:spacing w:after="177" w:line="252" w:lineRule="auto"/>
        <w:ind w:right="6"/>
        <w:jc w:val="both"/>
        <w:rPr>
          <w:sz w:val="24"/>
        </w:rPr>
      </w:pPr>
      <w:r w:rsidRPr="00E03E88">
        <w:rPr>
          <w:sz w:val="24"/>
        </w:rPr>
        <w:t xml:space="preserve">It is predominantly covalent dark brown solid when anhydrous and is obtained by passing chlorine over heated copper. </w:t>
      </w:r>
    </w:p>
    <w:p w:rsidR="00E03E88" w:rsidRPr="00E03E88" w:rsidRDefault="00E03E88" w:rsidP="00E03E88">
      <w:pPr>
        <w:spacing w:after="170" w:line="252" w:lineRule="auto"/>
        <w:ind w:right="6"/>
        <w:jc w:val="both"/>
        <w:rPr>
          <w:sz w:val="24"/>
        </w:rPr>
      </w:pPr>
      <w:r w:rsidRPr="00E03E88">
        <w:rPr>
          <w:sz w:val="24"/>
        </w:rPr>
        <w:t xml:space="preserve">                 Cu (s) + Cl</w:t>
      </w:r>
      <w:r w:rsidRPr="00E03E88">
        <w:rPr>
          <w:sz w:val="24"/>
          <w:vertAlign w:val="subscript"/>
        </w:rPr>
        <w:t>2</w:t>
      </w:r>
      <w:r w:rsidRPr="00E03E88">
        <w:rPr>
          <w:sz w:val="24"/>
        </w:rPr>
        <w:t xml:space="preserve"> (g)  → CuCl</w:t>
      </w:r>
      <w:r w:rsidRPr="00E03E88">
        <w:rPr>
          <w:sz w:val="24"/>
          <w:vertAlign w:val="subscript"/>
        </w:rPr>
        <w:t>2</w:t>
      </w:r>
      <w:r w:rsidRPr="00E03E88">
        <w:rPr>
          <w:sz w:val="24"/>
        </w:rPr>
        <w:t xml:space="preserve"> (s) </w:t>
      </w:r>
    </w:p>
    <w:p w:rsidR="00E03E88" w:rsidRPr="00E03E88" w:rsidRDefault="00E03E88" w:rsidP="00E03E88">
      <w:pPr>
        <w:spacing w:after="162" w:line="252" w:lineRule="auto"/>
        <w:ind w:right="6"/>
        <w:jc w:val="both"/>
        <w:rPr>
          <w:sz w:val="24"/>
        </w:rPr>
      </w:pPr>
      <w:r w:rsidRPr="00E03E88">
        <w:rPr>
          <w:sz w:val="24"/>
        </w:rPr>
        <w:t>Copper (II) chloride is very soluble in water. A concentrated aqueous solution is dark brown to yellow, the color being due to the presence of complex ions such as CuCl</w:t>
      </w:r>
      <w:r w:rsidRPr="00E03E88">
        <w:rPr>
          <w:sz w:val="24"/>
          <w:vertAlign w:val="subscript"/>
        </w:rPr>
        <w:t>4</w:t>
      </w:r>
      <w:r w:rsidRPr="00E03E88">
        <w:rPr>
          <w:sz w:val="24"/>
          <w:vertAlign w:val="superscript"/>
        </w:rPr>
        <w:t xml:space="preserve">2- </w:t>
      </w:r>
      <w:r w:rsidRPr="00E03E88">
        <w:rPr>
          <w:sz w:val="24"/>
        </w:rPr>
        <w:t xml:space="preserve">(aq), but with dilution the color changes to green and then to blue.  </w:t>
      </w:r>
    </w:p>
    <w:p w:rsidR="00E03E88" w:rsidRPr="00E03E88" w:rsidRDefault="00E03E88" w:rsidP="00E03E88">
      <w:pPr>
        <w:spacing w:after="198"/>
        <w:rPr>
          <w:sz w:val="24"/>
        </w:rPr>
      </w:pPr>
      <w:r w:rsidRPr="00E03E88">
        <w:rPr>
          <w:sz w:val="24"/>
        </w:rPr>
        <w:t xml:space="preserve"> </w:t>
      </w:r>
    </w:p>
    <w:p w:rsidR="00E03E88" w:rsidRPr="00E03E88" w:rsidRDefault="00E03E88" w:rsidP="00E03E88">
      <w:pPr>
        <w:tabs>
          <w:tab w:val="center" w:pos="2069"/>
          <w:tab w:val="center" w:pos="4883"/>
        </w:tabs>
        <w:spacing w:after="212" w:line="252" w:lineRule="auto"/>
        <w:rPr>
          <w:sz w:val="24"/>
        </w:rPr>
      </w:pPr>
      <w:r w:rsidRPr="00E03E88">
        <w:tab/>
      </w:r>
      <w:r w:rsidRPr="00E03E88">
        <w:rPr>
          <w:sz w:val="24"/>
        </w:rPr>
        <w:t>[Cu(H</w:t>
      </w:r>
      <w:r w:rsidRPr="00E03E88">
        <w:rPr>
          <w:sz w:val="24"/>
          <w:vertAlign w:val="subscript"/>
        </w:rPr>
        <w:t>2</w:t>
      </w:r>
      <w:r w:rsidRPr="00E03E88">
        <w:rPr>
          <w:sz w:val="24"/>
        </w:rPr>
        <w:t>O)</w:t>
      </w:r>
      <w:r w:rsidRPr="00E03E88">
        <w:rPr>
          <w:sz w:val="24"/>
          <w:vertAlign w:val="subscript"/>
        </w:rPr>
        <w:t>6</w:t>
      </w:r>
      <w:r w:rsidRPr="00E03E88">
        <w:rPr>
          <w:sz w:val="24"/>
        </w:rPr>
        <w:t>]</w:t>
      </w:r>
      <w:r w:rsidRPr="00E03E88">
        <w:rPr>
          <w:sz w:val="24"/>
          <w:vertAlign w:val="superscript"/>
        </w:rPr>
        <w:t>2+</w:t>
      </w:r>
      <w:r w:rsidRPr="00E03E88">
        <w:rPr>
          <w:sz w:val="24"/>
        </w:rPr>
        <w:t>(aq) + 4Cl</w:t>
      </w:r>
      <w:r w:rsidRPr="00E03E88">
        <w:rPr>
          <w:sz w:val="24"/>
          <w:vertAlign w:val="superscript"/>
        </w:rPr>
        <w:t>-</w:t>
      </w:r>
      <w:r w:rsidRPr="00E03E88">
        <w:rPr>
          <w:sz w:val="24"/>
        </w:rPr>
        <w:t xml:space="preserve">(aq)  </w:t>
      </w:r>
      <w:r w:rsidRPr="00E03E88">
        <w:rPr>
          <w:noProof/>
        </w:rPr>
        <mc:AlternateContent>
          <mc:Choice Requires="wpg">
            <w:drawing>
              <wp:inline distT="0" distB="0" distL="0" distR="0" wp14:anchorId="0214FC2A" wp14:editId="7A1A8DE1">
                <wp:extent cx="170815" cy="149098"/>
                <wp:effectExtent l="0" t="0" r="0" b="0"/>
                <wp:docPr id="212109" name="Group 212109"/>
                <wp:cNvGraphicFramePr/>
                <a:graphic xmlns:a="http://schemas.openxmlformats.org/drawingml/2006/main">
                  <a:graphicData uri="http://schemas.microsoft.com/office/word/2010/wordprocessingGroup">
                    <wpg:wgp>
                      <wpg:cNvGrpSpPr/>
                      <wpg:grpSpPr>
                        <a:xfrm>
                          <a:off x="0" y="0"/>
                          <a:ext cx="170815" cy="149098"/>
                          <a:chOff x="0" y="0"/>
                          <a:chExt cx="170815" cy="149098"/>
                        </a:xfrm>
                      </wpg:grpSpPr>
                      <wps:wsp>
                        <wps:cNvPr id="43274" name="Shape 43274"/>
                        <wps:cNvSpPr/>
                        <wps:spPr>
                          <a:xfrm>
                            <a:off x="7620" y="0"/>
                            <a:ext cx="163195" cy="103377"/>
                          </a:xfrm>
                          <a:custGeom>
                            <a:avLst/>
                            <a:gdLst/>
                            <a:ahLst/>
                            <a:cxnLst/>
                            <a:rect l="0" t="0" r="0" b="0"/>
                            <a:pathLst>
                              <a:path w="163195" h="103377">
                                <a:moveTo>
                                  <a:pt x="77597" y="1777"/>
                                </a:moveTo>
                                <a:lnTo>
                                  <a:pt x="163195" y="51689"/>
                                </a:lnTo>
                                <a:lnTo>
                                  <a:pt x="77597" y="101600"/>
                                </a:lnTo>
                                <a:cubicBezTo>
                                  <a:pt x="74549" y="103377"/>
                                  <a:pt x="70739" y="102362"/>
                                  <a:pt x="68961" y="99314"/>
                                </a:cubicBezTo>
                                <a:cubicBezTo>
                                  <a:pt x="67183" y="96266"/>
                                  <a:pt x="68199" y="92456"/>
                                  <a:pt x="71247" y="90677"/>
                                </a:cubicBezTo>
                                <a:lnTo>
                                  <a:pt x="127198" y="58039"/>
                                </a:lnTo>
                                <a:lnTo>
                                  <a:pt x="0" y="58039"/>
                                </a:lnTo>
                                <a:lnTo>
                                  <a:pt x="0" y="45339"/>
                                </a:lnTo>
                                <a:lnTo>
                                  <a:pt x="127200" y="45339"/>
                                </a:lnTo>
                                <a:lnTo>
                                  <a:pt x="71247" y="12700"/>
                                </a:lnTo>
                                <a:cubicBezTo>
                                  <a:pt x="68199" y="10922"/>
                                  <a:pt x="67183" y="7112"/>
                                  <a:pt x="68961" y="4064"/>
                                </a:cubicBezTo>
                                <a:cubicBezTo>
                                  <a:pt x="70739" y="1016"/>
                                  <a:pt x="74549" y="0"/>
                                  <a:pt x="77597" y="1777"/>
                                </a:cubicBezTo>
                                <a:close/>
                              </a:path>
                            </a:pathLst>
                          </a:custGeom>
                          <a:solidFill>
                            <a:srgbClr val="000000"/>
                          </a:solidFill>
                          <a:ln w="0" cap="flat">
                            <a:noFill/>
                            <a:miter lim="127000"/>
                          </a:ln>
                          <a:effectLst/>
                        </wps:spPr>
                        <wps:bodyPr/>
                      </wps:wsp>
                      <wps:wsp>
                        <wps:cNvPr id="43275" name="Shape 43275"/>
                        <wps:cNvSpPr/>
                        <wps:spPr>
                          <a:xfrm>
                            <a:off x="0" y="45720"/>
                            <a:ext cx="163195" cy="103378"/>
                          </a:xfrm>
                          <a:custGeom>
                            <a:avLst/>
                            <a:gdLst/>
                            <a:ahLst/>
                            <a:cxnLst/>
                            <a:rect l="0" t="0" r="0" b="0"/>
                            <a:pathLst>
                              <a:path w="163195" h="103378">
                                <a:moveTo>
                                  <a:pt x="85598" y="1778"/>
                                </a:moveTo>
                                <a:cubicBezTo>
                                  <a:pt x="88646" y="0"/>
                                  <a:pt x="92456" y="1016"/>
                                  <a:pt x="94234" y="4064"/>
                                </a:cubicBezTo>
                                <a:cubicBezTo>
                                  <a:pt x="96012" y="7112"/>
                                  <a:pt x="94996" y="10922"/>
                                  <a:pt x="91948" y="12700"/>
                                </a:cubicBezTo>
                                <a:lnTo>
                                  <a:pt x="35995" y="45339"/>
                                </a:lnTo>
                                <a:lnTo>
                                  <a:pt x="163195" y="45339"/>
                                </a:lnTo>
                                <a:lnTo>
                                  <a:pt x="163195" y="58039"/>
                                </a:lnTo>
                                <a:lnTo>
                                  <a:pt x="35995" y="58039"/>
                                </a:lnTo>
                                <a:lnTo>
                                  <a:pt x="91948" y="90678"/>
                                </a:lnTo>
                                <a:cubicBezTo>
                                  <a:pt x="94996" y="92456"/>
                                  <a:pt x="96012" y="96266"/>
                                  <a:pt x="94234" y="99314"/>
                                </a:cubicBezTo>
                                <a:cubicBezTo>
                                  <a:pt x="92456" y="102362"/>
                                  <a:pt x="88646" y="103378"/>
                                  <a:pt x="85598" y="101600"/>
                                </a:cubicBezTo>
                                <a:lnTo>
                                  <a:pt x="0" y="51689"/>
                                </a:lnTo>
                                <a:lnTo>
                                  <a:pt x="85598" y="1778"/>
                                </a:lnTo>
                                <a:close/>
                              </a:path>
                            </a:pathLst>
                          </a:custGeom>
                          <a:solidFill>
                            <a:srgbClr val="000000"/>
                          </a:solidFill>
                          <a:ln w="0" cap="flat">
                            <a:noFill/>
                            <a:miter lim="127000"/>
                          </a:ln>
                          <a:effectLst/>
                        </wps:spPr>
                        <wps:bodyPr/>
                      </wps:wsp>
                    </wpg:wgp>
                  </a:graphicData>
                </a:graphic>
              </wp:inline>
            </w:drawing>
          </mc:Choice>
          <mc:Fallback>
            <w:pict>
              <v:group w14:anchorId="22BEF2B6" id="Group 212109" o:spid="_x0000_s1026" style="width:13.45pt;height:11.75pt;mso-position-horizontal-relative:char;mso-position-vertical-relative:line" coordsize="170815,1490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">
                <v:shape id="Shape 43274" o:spid="_x0000_s1027" style="position:absolute;left:7620;width:163195;height:103377;visibility:visible;mso-wrap-style:square;v-text-anchor:top" coordsize="163195,103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" path="m77597,1777r85598,49912l77597,101600v-3048,1777,-6858,762,-8636,-2286c67183,96266,68199,92456,71247,90677l127198,58039,,58039,,45339r127200,l71247,12700c68199,10922,67183,7112,68961,4064,70739,1016,74549,,77597,1777xe" fillcolor="black" stroked="f" strokeweight="0">
                  <v:stroke miterlimit="83231f" joinstyle="miter"/>
                  <v:path arrowok="t" textboxrect="0,0,163195,103377"/>
                </v:shape>
                <v:shape id="Shape 43275" o:spid="_x0000_s1028" style="position:absolute;top:45720;width:163195;height:103378;visibility:visible;mso-wrap-style:square;v-text-anchor:top" coordsize="163195,1033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" path="m85598,1778c88646,,92456,1016,94234,4064v1778,3048,762,6858,-2286,8636l35995,45339r127200,l163195,58039r-127200,l91948,90678v3048,1778,4064,5588,2286,8636c92456,102362,88646,103378,85598,101600l,51689,85598,1778xe" fillcolor="black" stroked="f" strokeweight="0">
                  <v:stroke miterlimit="83231f" joinstyle="miter"/>
                  <v:path arrowok="t" textboxrect="0,0,163195,103378"/>
                </v:shape>
                <w10:anchorlock/>
              </v:group>
            </w:pict>
          </mc:Fallback>
        </mc:AlternateContent>
      </w:r>
      <w:r w:rsidRPr="00E03E88">
        <w:rPr>
          <w:sz w:val="24"/>
        </w:rPr>
        <w:tab/>
        <w:t>[CuCl</w:t>
      </w:r>
      <w:r w:rsidRPr="00E03E88">
        <w:rPr>
          <w:sz w:val="24"/>
          <w:vertAlign w:val="subscript"/>
        </w:rPr>
        <w:t>4</w:t>
      </w:r>
      <w:r w:rsidRPr="00E03E88">
        <w:rPr>
          <w:sz w:val="24"/>
        </w:rPr>
        <w:t>]</w:t>
      </w:r>
      <w:r w:rsidRPr="00E03E88">
        <w:rPr>
          <w:sz w:val="24"/>
          <w:vertAlign w:val="superscript"/>
        </w:rPr>
        <w:t>2-</w:t>
      </w:r>
      <w:r w:rsidRPr="00E03E88">
        <w:rPr>
          <w:sz w:val="24"/>
        </w:rPr>
        <w:t>(aq) + 6H</w:t>
      </w:r>
      <w:r w:rsidRPr="00E03E88">
        <w:rPr>
          <w:sz w:val="24"/>
          <w:vertAlign w:val="subscript"/>
        </w:rPr>
        <w:t>2</w:t>
      </w:r>
      <w:r w:rsidRPr="00E03E88">
        <w:rPr>
          <w:sz w:val="24"/>
        </w:rPr>
        <w:t xml:space="preserve">O(l) </w:t>
      </w:r>
    </w:p>
    <w:p w:rsidR="00E03E88" w:rsidRPr="00E03E88" w:rsidRDefault="00E03E88" w:rsidP="00E03E88">
      <w:pPr>
        <w:tabs>
          <w:tab w:val="center" w:pos="648"/>
          <w:tab w:val="center" w:pos="1152"/>
          <w:tab w:val="center" w:pos="1872"/>
          <w:tab w:val="center" w:pos="2592"/>
          <w:tab w:val="center" w:pos="4039"/>
        </w:tabs>
        <w:spacing w:after="167" w:line="252" w:lineRule="auto"/>
        <w:rPr>
          <w:sz w:val="24"/>
        </w:rPr>
      </w:pPr>
      <w:r w:rsidRPr="00E03E88">
        <w:tab/>
      </w:r>
      <w:r w:rsidRPr="00E03E88">
        <w:rPr>
          <w:sz w:val="24"/>
        </w:rPr>
        <w:t>Blue</w:t>
      </w:r>
      <w:r w:rsidRPr="00E03E88">
        <w:rPr>
          <w:color w:val="FF0000"/>
          <w:sz w:val="24"/>
        </w:rPr>
        <w:t xml:space="preserve"> </w:t>
      </w:r>
      <w:r w:rsidRPr="00E03E88">
        <w:rPr>
          <w:color w:val="FF0000"/>
          <w:sz w:val="24"/>
        </w:rPr>
        <w:tab/>
        <w:t xml:space="preserve"> </w:t>
      </w:r>
      <w:r w:rsidRPr="00E03E88">
        <w:rPr>
          <w:color w:val="FF0000"/>
          <w:sz w:val="24"/>
        </w:rPr>
        <w:tab/>
        <w:t xml:space="preserve"> </w:t>
      </w:r>
      <w:r w:rsidRPr="00E03E88">
        <w:rPr>
          <w:color w:val="FF0000"/>
          <w:sz w:val="24"/>
        </w:rPr>
        <w:tab/>
        <w:t xml:space="preserve"> </w:t>
      </w:r>
      <w:r w:rsidRPr="00E03E88">
        <w:rPr>
          <w:color w:val="FF0000"/>
          <w:sz w:val="24"/>
        </w:rPr>
        <w:tab/>
        <w:t xml:space="preserve">   </w:t>
      </w:r>
      <w:r w:rsidRPr="00E03E88">
        <w:rPr>
          <w:sz w:val="24"/>
        </w:rPr>
        <w:t>green/yellow</w:t>
      </w:r>
      <w:r w:rsidRPr="00E03E88">
        <w:rPr>
          <w:color w:val="FF0000"/>
          <w:sz w:val="24"/>
        </w:rPr>
        <w:t xml:space="preserve"> </w:t>
      </w:r>
    </w:p>
    <w:p w:rsidR="00E03E88" w:rsidRPr="00E03E88" w:rsidRDefault="00E03E88" w:rsidP="00E03E88">
      <w:pPr>
        <w:spacing w:after="0"/>
        <w:rPr>
          <w:sz w:val="24"/>
        </w:rPr>
      </w:pPr>
      <w:r w:rsidRPr="00E03E88">
        <w:rPr>
          <w:sz w:val="24"/>
        </w:rPr>
        <w:t xml:space="preserve"> </w:t>
      </w:r>
    </w:p>
    <w:p w:rsidR="00E03E88" w:rsidRPr="00E03E88" w:rsidRDefault="00E03E88" w:rsidP="00E03E88">
      <w:pPr>
        <w:spacing w:after="162" w:line="252" w:lineRule="auto"/>
        <w:ind w:right="6"/>
        <w:jc w:val="both"/>
        <w:rPr>
          <w:sz w:val="24"/>
        </w:rPr>
      </w:pPr>
      <w:r w:rsidRPr="00E03E88">
        <w:rPr>
          <w:sz w:val="24"/>
        </w:rPr>
        <w:t>These color changes are due to the successive replacement of chlorine ions in the complex by water molecules. The final color being that of the Cu(H</w:t>
      </w:r>
      <w:r w:rsidRPr="00E03E88">
        <w:rPr>
          <w:sz w:val="24"/>
          <w:vertAlign w:val="subscript"/>
        </w:rPr>
        <w:t>2</w:t>
      </w:r>
      <w:r w:rsidRPr="00E03E88">
        <w:rPr>
          <w:sz w:val="24"/>
        </w:rPr>
        <w:t>O)</w:t>
      </w:r>
      <w:r w:rsidRPr="00E03E88">
        <w:rPr>
          <w:sz w:val="24"/>
          <w:vertAlign w:val="subscript"/>
        </w:rPr>
        <w:t>6</w:t>
      </w:r>
      <w:r w:rsidRPr="00E03E88">
        <w:rPr>
          <w:sz w:val="24"/>
          <w:vertAlign w:val="superscript"/>
        </w:rPr>
        <w:t xml:space="preserve">2+ </w:t>
      </w:r>
      <w:r w:rsidRPr="00E03E88">
        <w:rPr>
          <w:sz w:val="24"/>
        </w:rPr>
        <w:t>(aq) ions. The dihydrate, CuCl</w:t>
      </w:r>
      <w:r w:rsidRPr="00E03E88">
        <w:rPr>
          <w:sz w:val="24"/>
          <w:vertAlign w:val="subscript"/>
        </w:rPr>
        <w:t>2</w:t>
      </w:r>
      <w:r w:rsidRPr="00E03E88">
        <w:rPr>
          <w:sz w:val="24"/>
        </w:rPr>
        <w:t>.2H</w:t>
      </w:r>
      <w:r w:rsidRPr="00E03E88">
        <w:rPr>
          <w:sz w:val="24"/>
          <w:vertAlign w:val="subscript"/>
        </w:rPr>
        <w:t>2</w:t>
      </w:r>
      <w:r w:rsidRPr="00E03E88">
        <w:rPr>
          <w:sz w:val="24"/>
        </w:rPr>
        <w:t xml:space="preserve">O, which is a green solid, can be obtained by crystallizing the solution. </w:t>
      </w:r>
    </w:p>
    <w:p w:rsidR="00E03E88" w:rsidRPr="00E03E88" w:rsidRDefault="00E03E88" w:rsidP="00E03E88">
      <w:pPr>
        <w:spacing w:after="178"/>
        <w:rPr>
          <w:sz w:val="24"/>
        </w:rPr>
      </w:pPr>
      <w:r w:rsidRPr="00E03E88">
        <w:rPr>
          <w:i/>
          <w:sz w:val="24"/>
        </w:rPr>
        <w:t xml:space="preserve"> </w:t>
      </w:r>
    </w:p>
    <w:p w:rsidR="00E03E88" w:rsidRPr="00E03E88" w:rsidRDefault="00E03E88" w:rsidP="00E03E88">
      <w:pPr>
        <w:keepNext/>
        <w:keepLines/>
        <w:spacing w:after="5" w:line="262" w:lineRule="auto"/>
        <w:outlineLvl w:val="2"/>
        <w:rPr>
          <w:b/>
          <w:color w:val="006FC0"/>
          <w:sz w:val="24"/>
        </w:rPr>
      </w:pPr>
      <w:r w:rsidRPr="00E03E88">
        <w:rPr>
          <w:b/>
          <w:color w:val="FF0000"/>
          <w:sz w:val="26"/>
        </w:rPr>
        <w:lastRenderedPageBreak/>
        <w:t xml:space="preserve">Trial 61 </w:t>
      </w:r>
    </w:p>
    <w:p w:rsidR="00E03E88" w:rsidRPr="00E03E88" w:rsidRDefault="00E03E88" w:rsidP="00E03E88">
      <w:pPr>
        <w:spacing w:after="198" w:line="249" w:lineRule="auto"/>
        <w:jc w:val="both"/>
        <w:rPr>
          <w:sz w:val="24"/>
        </w:rPr>
      </w:pPr>
      <w:r w:rsidRPr="00E03E88">
        <w:rPr>
          <w:i/>
          <w:sz w:val="24"/>
        </w:rPr>
        <w:t xml:space="preserve">Explain the following observations: To dilute solution of copper (II) sulphate was added concentrated hydrochloric acid drop wise until in excess. A student wrote the following equation for the reaction that took place </w:t>
      </w:r>
    </w:p>
    <w:p w:rsidR="00E03E88" w:rsidRPr="00E03E88" w:rsidRDefault="00E03E88" w:rsidP="00E03E88">
      <w:pPr>
        <w:tabs>
          <w:tab w:val="center" w:pos="432"/>
          <w:tab w:val="center" w:pos="3422"/>
        </w:tabs>
        <w:spacing w:after="187" w:line="249" w:lineRule="auto"/>
        <w:rPr>
          <w:sz w:val="24"/>
        </w:rPr>
      </w:pPr>
      <w:r w:rsidRPr="00E03E88">
        <w:tab/>
      </w:r>
      <w:r w:rsidRPr="00E03E88">
        <w:rPr>
          <w:i/>
          <w:sz w:val="24"/>
        </w:rPr>
        <w:t xml:space="preserve"> </w:t>
      </w:r>
      <w:r w:rsidRPr="00E03E88">
        <w:rPr>
          <w:i/>
          <w:sz w:val="24"/>
        </w:rPr>
        <w:tab/>
        <w:t>CuSO</w:t>
      </w:r>
      <w:r w:rsidRPr="00E03E88">
        <w:rPr>
          <w:i/>
          <w:sz w:val="24"/>
          <w:vertAlign w:val="subscript"/>
        </w:rPr>
        <w:t>4</w:t>
      </w:r>
      <w:r w:rsidRPr="00E03E88">
        <w:rPr>
          <w:i/>
          <w:sz w:val="24"/>
        </w:rPr>
        <w:t xml:space="preserve">(aq) + 2HCl (aq) </w:t>
      </w:r>
      <w:r w:rsidRPr="00E03E88">
        <w:rPr>
          <w:sz w:val="24"/>
        </w:rPr>
        <w:t>→</w:t>
      </w:r>
      <w:r w:rsidRPr="00E03E88">
        <w:rPr>
          <w:i/>
          <w:sz w:val="24"/>
        </w:rPr>
        <w:t xml:space="preserve"> CuCl</w:t>
      </w:r>
      <w:r w:rsidRPr="00E03E88">
        <w:rPr>
          <w:i/>
          <w:sz w:val="24"/>
          <w:vertAlign w:val="subscript"/>
        </w:rPr>
        <w:t>2</w:t>
      </w:r>
      <w:r w:rsidRPr="00E03E88">
        <w:rPr>
          <w:i/>
          <w:sz w:val="24"/>
        </w:rPr>
        <w:t>(aq) + H</w:t>
      </w:r>
      <w:r w:rsidRPr="00E03E88">
        <w:rPr>
          <w:i/>
          <w:sz w:val="24"/>
          <w:vertAlign w:val="subscript"/>
        </w:rPr>
        <w:t>2</w:t>
      </w:r>
      <w:r w:rsidRPr="00E03E88">
        <w:rPr>
          <w:i/>
          <w:sz w:val="24"/>
        </w:rPr>
        <w:t>SO</w:t>
      </w:r>
      <w:r w:rsidRPr="00E03E88">
        <w:rPr>
          <w:i/>
          <w:sz w:val="24"/>
          <w:vertAlign w:val="subscript"/>
        </w:rPr>
        <w:t>4</w:t>
      </w:r>
      <w:r w:rsidRPr="00E03E88">
        <w:rPr>
          <w:i/>
          <w:sz w:val="24"/>
        </w:rPr>
        <w:t xml:space="preserve">(aq) </w:t>
      </w:r>
    </w:p>
    <w:p w:rsidR="00E03E88" w:rsidRPr="00E03E88" w:rsidRDefault="00E03E88" w:rsidP="00E03E88">
      <w:pPr>
        <w:tabs>
          <w:tab w:val="center" w:pos="2388"/>
          <w:tab w:val="center" w:pos="4752"/>
          <w:tab w:val="center" w:pos="5473"/>
          <w:tab w:val="center" w:pos="6193"/>
          <w:tab w:val="center" w:pos="6913"/>
          <w:tab w:val="center" w:pos="7633"/>
          <w:tab w:val="center" w:pos="8786"/>
        </w:tabs>
        <w:spacing w:after="170" w:line="249" w:lineRule="auto"/>
        <w:rPr>
          <w:sz w:val="24"/>
        </w:rPr>
      </w:pPr>
      <w:r w:rsidRPr="00E03E88">
        <w:tab/>
      </w:r>
      <w:r w:rsidRPr="00E03E88">
        <w:rPr>
          <w:i/>
          <w:sz w:val="24"/>
        </w:rPr>
        <w:t xml:space="preserve">Explain what is wrong with the equation </w:t>
      </w:r>
      <w:r w:rsidRPr="00E03E88">
        <w:rPr>
          <w:i/>
          <w:sz w:val="24"/>
        </w:rPr>
        <w:tab/>
        <w:t xml:space="preserve"> </w:t>
      </w:r>
      <w:r w:rsidRPr="00E03E88">
        <w:rPr>
          <w:i/>
          <w:sz w:val="24"/>
        </w:rPr>
        <w:tab/>
        <w:t xml:space="preserve"> </w:t>
      </w:r>
      <w:r w:rsidRPr="00E03E88">
        <w:rPr>
          <w:i/>
          <w:sz w:val="24"/>
        </w:rPr>
        <w:tab/>
        <w:t xml:space="preserve"> </w:t>
      </w:r>
      <w:r w:rsidRPr="00E03E88">
        <w:rPr>
          <w:i/>
          <w:sz w:val="24"/>
        </w:rPr>
        <w:tab/>
        <w:t xml:space="preserve"> </w:t>
      </w:r>
      <w:r w:rsidRPr="00E03E88">
        <w:rPr>
          <w:i/>
          <w:sz w:val="24"/>
        </w:rPr>
        <w:tab/>
        <w:t xml:space="preserve"> </w:t>
      </w:r>
      <w:r w:rsidRPr="00E03E88">
        <w:rPr>
          <w:i/>
          <w:sz w:val="24"/>
        </w:rPr>
        <w:tab/>
        <w:t xml:space="preserve">(4marks) </w:t>
      </w:r>
    </w:p>
    <w:p w:rsidR="00E03E88" w:rsidRPr="00E03E88" w:rsidRDefault="00E03E88" w:rsidP="00E03E88">
      <w:pPr>
        <w:spacing w:after="179"/>
        <w:rPr>
          <w:sz w:val="24"/>
        </w:rPr>
      </w:pPr>
      <w:r w:rsidRPr="00E03E88">
        <w:rPr>
          <w:i/>
          <w:sz w:val="24"/>
        </w:rPr>
        <w:t xml:space="preserve"> </w:t>
      </w:r>
    </w:p>
    <w:p w:rsidR="00E03E88" w:rsidRPr="00E03E88" w:rsidRDefault="00E03E88" w:rsidP="00E03E88">
      <w:pPr>
        <w:keepNext/>
        <w:keepLines/>
        <w:spacing w:after="5" w:line="262" w:lineRule="auto"/>
        <w:outlineLvl w:val="2"/>
        <w:rPr>
          <w:b/>
          <w:color w:val="006FC0"/>
          <w:sz w:val="24"/>
        </w:rPr>
      </w:pPr>
      <w:r w:rsidRPr="00E03E88">
        <w:rPr>
          <w:b/>
          <w:color w:val="FF0000"/>
          <w:sz w:val="26"/>
        </w:rPr>
        <w:t xml:space="preserve">Trial 62 </w:t>
      </w:r>
    </w:p>
    <w:p w:rsidR="00E03E88" w:rsidRPr="00E03E88" w:rsidRDefault="00E03E88" w:rsidP="00E03E88">
      <w:pPr>
        <w:spacing w:after="170" w:line="249" w:lineRule="auto"/>
        <w:jc w:val="both"/>
        <w:rPr>
          <w:sz w:val="24"/>
        </w:rPr>
      </w:pPr>
      <w:r w:rsidRPr="00E03E88">
        <w:rPr>
          <w:i/>
          <w:sz w:val="24"/>
        </w:rPr>
        <w:t xml:space="preserve">Copper (ii) chloride dissolves in concentrate hydrochloric acid to form a brownish yellow solution; which on dilution with water turns green-blue and finally pale blue. Explain the observation. </w:t>
      </w:r>
    </w:p>
    <w:p w:rsidR="00E03E88" w:rsidRPr="00E03E88" w:rsidRDefault="00E03E88" w:rsidP="00E03E88">
      <w:pPr>
        <w:spacing w:after="179"/>
        <w:rPr>
          <w:sz w:val="24"/>
        </w:rPr>
      </w:pPr>
      <w:r w:rsidRPr="00E03E88">
        <w:rPr>
          <w:i/>
          <w:sz w:val="24"/>
        </w:rPr>
        <w:t xml:space="preserve"> </w:t>
      </w:r>
    </w:p>
    <w:p w:rsidR="00E03E88" w:rsidRPr="00E03E88" w:rsidRDefault="00E03E88" w:rsidP="00E03E88">
      <w:pPr>
        <w:keepNext/>
        <w:keepLines/>
        <w:spacing w:after="5" w:line="262" w:lineRule="auto"/>
        <w:outlineLvl w:val="2"/>
        <w:rPr>
          <w:b/>
          <w:color w:val="006FC0"/>
          <w:sz w:val="24"/>
        </w:rPr>
      </w:pPr>
      <w:r w:rsidRPr="00E03E88">
        <w:rPr>
          <w:b/>
          <w:color w:val="FF0000"/>
          <w:sz w:val="26"/>
        </w:rPr>
        <w:t xml:space="preserve">Trial 63 </w:t>
      </w:r>
    </w:p>
    <w:p w:rsidR="00E03E88" w:rsidRPr="00E03E88" w:rsidRDefault="00E03E88" w:rsidP="00E03E88">
      <w:pPr>
        <w:spacing w:after="207" w:line="249" w:lineRule="auto"/>
        <w:jc w:val="both"/>
        <w:rPr>
          <w:sz w:val="24"/>
        </w:rPr>
      </w:pPr>
      <w:r w:rsidRPr="00E03E88">
        <w:rPr>
          <w:i/>
          <w:sz w:val="24"/>
        </w:rPr>
        <w:t>To an aqueous solution of CuSO</w:t>
      </w:r>
      <w:r w:rsidRPr="00E03E88">
        <w:rPr>
          <w:i/>
          <w:sz w:val="24"/>
          <w:vertAlign w:val="subscript"/>
        </w:rPr>
        <w:t>4</w:t>
      </w:r>
      <w:r w:rsidRPr="00E03E88">
        <w:rPr>
          <w:i/>
          <w:sz w:val="24"/>
        </w:rPr>
        <w:t>.5H</w:t>
      </w:r>
      <w:r w:rsidRPr="00E03E88">
        <w:rPr>
          <w:i/>
          <w:sz w:val="24"/>
          <w:vertAlign w:val="subscript"/>
        </w:rPr>
        <w:t>2</w:t>
      </w:r>
      <w:r w:rsidRPr="00E03E88">
        <w:rPr>
          <w:i/>
          <w:sz w:val="24"/>
        </w:rPr>
        <w:t xml:space="preserve">O was added concentrated hydrochloric acid drop wise until in excess </w:t>
      </w:r>
    </w:p>
    <w:p w:rsidR="00E03E88" w:rsidRPr="00E03E88" w:rsidRDefault="00E03E88" w:rsidP="00E03E88">
      <w:pPr>
        <w:numPr>
          <w:ilvl w:val="0"/>
          <w:numId w:val="198"/>
        </w:numPr>
        <w:spacing w:after="23" w:line="249" w:lineRule="auto"/>
        <w:ind w:hanging="360"/>
        <w:jc w:val="both"/>
        <w:rPr>
          <w:sz w:val="24"/>
        </w:rPr>
      </w:pPr>
      <w:r w:rsidRPr="00E03E88">
        <w:rPr>
          <w:i/>
          <w:sz w:val="24"/>
        </w:rPr>
        <w:t xml:space="preserve">Name the copper species present in the solution before hydrochloric acid was added (1mark) </w:t>
      </w:r>
    </w:p>
    <w:p w:rsidR="00E03E88" w:rsidRPr="00E03E88" w:rsidRDefault="00E03E88" w:rsidP="00E03E88">
      <w:pPr>
        <w:numPr>
          <w:ilvl w:val="0"/>
          <w:numId w:val="198"/>
        </w:numPr>
        <w:spacing w:after="23" w:line="249" w:lineRule="auto"/>
        <w:ind w:hanging="360"/>
        <w:jc w:val="both"/>
        <w:rPr>
          <w:sz w:val="24"/>
        </w:rPr>
      </w:pPr>
      <w:r w:rsidRPr="00E03E88">
        <w:rPr>
          <w:i/>
          <w:sz w:val="24"/>
        </w:rPr>
        <w:t xml:space="preserve">Write the formula of the copper species in the solution, containing excess hydrochloric acid </w:t>
      </w:r>
    </w:p>
    <w:p w:rsidR="00E03E88" w:rsidRPr="00E03E88" w:rsidRDefault="00E03E88" w:rsidP="00E03E88">
      <w:pPr>
        <w:numPr>
          <w:ilvl w:val="0"/>
          <w:numId w:val="198"/>
        </w:numPr>
        <w:spacing w:after="23" w:line="249" w:lineRule="auto"/>
        <w:ind w:hanging="360"/>
        <w:jc w:val="both"/>
        <w:rPr>
          <w:sz w:val="24"/>
        </w:rPr>
      </w:pPr>
      <w:r w:rsidRPr="00E03E88">
        <w:rPr>
          <w:i/>
          <w:sz w:val="24"/>
        </w:rPr>
        <w:t xml:space="preserve">The solution containing excess hydrochloric acid was diluted with water </w:t>
      </w:r>
    </w:p>
    <w:p w:rsidR="00E03E88" w:rsidRPr="00E03E88" w:rsidRDefault="00E03E88" w:rsidP="00E03E88">
      <w:pPr>
        <w:numPr>
          <w:ilvl w:val="1"/>
          <w:numId w:val="198"/>
        </w:numPr>
        <w:spacing w:after="23" w:line="249" w:lineRule="auto"/>
        <w:ind w:hanging="720"/>
        <w:jc w:val="both"/>
        <w:rPr>
          <w:sz w:val="24"/>
        </w:rPr>
      </w:pPr>
      <w:r w:rsidRPr="00E03E88">
        <w:rPr>
          <w:i/>
          <w:sz w:val="24"/>
        </w:rPr>
        <w:t xml:space="preserve">State the color changes that took place </w:t>
      </w:r>
      <w:r w:rsidRPr="00E03E88">
        <w:rPr>
          <w:i/>
          <w:sz w:val="24"/>
        </w:rPr>
        <w:tab/>
        <w:t xml:space="preserve">(1mark) </w:t>
      </w:r>
    </w:p>
    <w:p w:rsidR="00E03E88" w:rsidRPr="00E03E88" w:rsidRDefault="00E03E88" w:rsidP="00E03E88">
      <w:pPr>
        <w:numPr>
          <w:ilvl w:val="1"/>
          <w:numId w:val="198"/>
        </w:numPr>
        <w:spacing w:after="23" w:line="249" w:lineRule="auto"/>
        <w:ind w:hanging="720"/>
        <w:jc w:val="both"/>
        <w:rPr>
          <w:sz w:val="24"/>
        </w:rPr>
      </w:pPr>
      <w:r w:rsidRPr="00E03E88">
        <w:rPr>
          <w:i/>
          <w:sz w:val="24"/>
        </w:rPr>
        <w:t xml:space="preserve">Write an equation for the reaction that took place (2marks) </w:t>
      </w:r>
    </w:p>
    <w:p w:rsidR="00E03E88" w:rsidRPr="00E03E88" w:rsidRDefault="00E03E88" w:rsidP="00E03E88">
      <w:pPr>
        <w:spacing w:after="168"/>
        <w:rPr>
          <w:sz w:val="24"/>
        </w:rPr>
      </w:pPr>
      <w:r w:rsidRPr="00E03E88">
        <w:rPr>
          <w:sz w:val="24"/>
        </w:rPr>
        <w:t xml:space="preserve"> </w:t>
      </w:r>
    </w:p>
    <w:p w:rsidR="00E03E88" w:rsidRPr="00E03E88" w:rsidRDefault="00E03E88" w:rsidP="00E03E88">
      <w:pPr>
        <w:keepNext/>
        <w:keepLines/>
        <w:spacing w:after="157"/>
        <w:outlineLvl w:val="3"/>
        <w:rPr>
          <w:b/>
          <w:color w:val="0000CC"/>
          <w:sz w:val="24"/>
        </w:rPr>
      </w:pPr>
      <w:r w:rsidRPr="00E03E88">
        <w:rPr>
          <w:b/>
          <w:color w:val="0000CC"/>
          <w:sz w:val="24"/>
        </w:rPr>
        <w:t>Copper (II) sulphate, CuSO</w:t>
      </w:r>
      <w:r w:rsidRPr="00E03E88">
        <w:rPr>
          <w:b/>
          <w:color w:val="0000CC"/>
          <w:sz w:val="24"/>
          <w:vertAlign w:val="subscript"/>
        </w:rPr>
        <w:t>4</w:t>
      </w:r>
      <w:r w:rsidRPr="00E03E88">
        <w:rPr>
          <w:b/>
          <w:color w:val="0000CC"/>
          <w:sz w:val="24"/>
        </w:rPr>
        <w:t>.5H</w:t>
      </w:r>
      <w:r w:rsidRPr="00E03E88">
        <w:rPr>
          <w:b/>
          <w:color w:val="0000CC"/>
          <w:sz w:val="24"/>
          <w:vertAlign w:val="subscript"/>
        </w:rPr>
        <w:t>2</w:t>
      </w:r>
      <w:r w:rsidRPr="00E03E88">
        <w:rPr>
          <w:b/>
          <w:color w:val="0000CC"/>
          <w:sz w:val="24"/>
        </w:rPr>
        <w:t>O (blue vitriol)</w:t>
      </w:r>
      <w:r w:rsidRPr="00E03E88">
        <w:rPr>
          <w:color w:val="0000CC"/>
          <w:sz w:val="24"/>
        </w:rPr>
        <w:t xml:space="preserve">  </w:t>
      </w:r>
    </w:p>
    <w:p w:rsidR="00E03E88" w:rsidRPr="00E03E88" w:rsidRDefault="00E03E88" w:rsidP="00E03E88">
      <w:pPr>
        <w:spacing w:after="181" w:line="252" w:lineRule="auto"/>
        <w:ind w:right="6"/>
        <w:jc w:val="both"/>
        <w:rPr>
          <w:sz w:val="24"/>
        </w:rPr>
      </w:pPr>
      <w:r w:rsidRPr="00E03E88">
        <w:rPr>
          <w:sz w:val="24"/>
        </w:rPr>
        <w:t xml:space="preserve">This prepared in the laboratory by addition of dilute sulphuric acid to copper (II) oxide, hydroxide or carbonate. The solution is heated to obtain a saturated solution and the blue solid pentahydrate separates on cooling (a few drops of dilute sulphuric acid are generally added before heating to prevent the hydrolysis). On industrial scale, copper (II) sulphate is obtained by oxidizing copper with air and the resulting oxide reacts with the acid </w:t>
      </w:r>
    </w:p>
    <w:p w:rsidR="00E03E88" w:rsidRPr="00E03E88" w:rsidRDefault="00E03E88" w:rsidP="00E03E88">
      <w:pPr>
        <w:spacing w:after="169" w:line="252" w:lineRule="auto"/>
        <w:ind w:right="6"/>
        <w:jc w:val="both"/>
        <w:rPr>
          <w:sz w:val="24"/>
        </w:rPr>
      </w:pPr>
      <w:r w:rsidRPr="00E03E88">
        <w:rPr>
          <w:sz w:val="24"/>
        </w:rPr>
        <w:t xml:space="preserve">                 2Cu (s) + 2H</w:t>
      </w:r>
      <w:r w:rsidRPr="00E03E88">
        <w:rPr>
          <w:sz w:val="24"/>
          <w:vertAlign w:val="subscript"/>
        </w:rPr>
        <w:t>2</w:t>
      </w:r>
      <w:r w:rsidRPr="00E03E88">
        <w:rPr>
          <w:sz w:val="24"/>
        </w:rPr>
        <w:t>SO</w:t>
      </w:r>
      <w:r w:rsidRPr="00E03E88">
        <w:rPr>
          <w:sz w:val="24"/>
          <w:vertAlign w:val="subscript"/>
        </w:rPr>
        <w:t>4</w:t>
      </w:r>
      <w:r w:rsidRPr="00E03E88">
        <w:rPr>
          <w:sz w:val="24"/>
        </w:rPr>
        <w:t xml:space="preserve"> (aq) + O</w:t>
      </w:r>
      <w:r w:rsidRPr="00E03E88">
        <w:rPr>
          <w:sz w:val="24"/>
          <w:vertAlign w:val="subscript"/>
        </w:rPr>
        <w:t>2</w:t>
      </w:r>
      <w:r w:rsidRPr="00E03E88">
        <w:rPr>
          <w:sz w:val="24"/>
        </w:rPr>
        <w:t xml:space="preserve"> (g)  → 2CuSO</w:t>
      </w:r>
      <w:r w:rsidRPr="00E03E88">
        <w:rPr>
          <w:sz w:val="24"/>
          <w:vertAlign w:val="subscript"/>
        </w:rPr>
        <w:t>4</w:t>
      </w:r>
      <w:r w:rsidRPr="00E03E88">
        <w:rPr>
          <w:sz w:val="24"/>
        </w:rPr>
        <w:t xml:space="preserve"> (aq) + H</w:t>
      </w:r>
      <w:r w:rsidRPr="00E03E88">
        <w:rPr>
          <w:sz w:val="24"/>
          <w:vertAlign w:val="subscript"/>
        </w:rPr>
        <w:t>2</w:t>
      </w:r>
      <w:r w:rsidRPr="00E03E88">
        <w:rPr>
          <w:sz w:val="24"/>
        </w:rPr>
        <w:t xml:space="preserve">O (l) </w:t>
      </w:r>
    </w:p>
    <w:p w:rsidR="00E03E88" w:rsidRPr="00E03E88" w:rsidRDefault="00E03E88" w:rsidP="00E03E88">
      <w:pPr>
        <w:spacing w:after="205" w:line="252" w:lineRule="auto"/>
        <w:ind w:right="6"/>
        <w:jc w:val="both"/>
        <w:rPr>
          <w:sz w:val="24"/>
        </w:rPr>
      </w:pPr>
      <w:r w:rsidRPr="00E03E88">
        <w:rPr>
          <w:sz w:val="24"/>
        </w:rPr>
        <w:t>Copper (II) sulphate pentahydrate loses four of its molecules of water of crystallization on heating to 100</w:t>
      </w:r>
      <w:r w:rsidRPr="00E03E88">
        <w:rPr>
          <w:sz w:val="24"/>
          <w:vertAlign w:val="superscript"/>
        </w:rPr>
        <w:t>0</w:t>
      </w:r>
      <w:r w:rsidRPr="00E03E88">
        <w:rPr>
          <w:sz w:val="24"/>
        </w:rPr>
        <w:t>C, the fifth molecule of water is lost at a temperature of about 250</w:t>
      </w:r>
      <w:r w:rsidRPr="00E03E88">
        <w:rPr>
          <w:sz w:val="24"/>
          <w:vertAlign w:val="superscript"/>
        </w:rPr>
        <w:t>0</w:t>
      </w:r>
      <w:r w:rsidRPr="00E03E88">
        <w:rPr>
          <w:sz w:val="24"/>
        </w:rPr>
        <w:t xml:space="preserve">C: </w:t>
      </w:r>
    </w:p>
    <w:p w:rsidR="00E03E88" w:rsidRPr="00E03E88" w:rsidRDefault="00E03E88" w:rsidP="00E03E88">
      <w:pPr>
        <w:spacing w:after="0"/>
        <w:rPr>
          <w:sz w:val="24"/>
        </w:rPr>
      </w:pPr>
      <w:r w:rsidRPr="00E03E88">
        <w:rPr>
          <w:sz w:val="24"/>
        </w:rPr>
        <w:lastRenderedPageBreak/>
        <w:t xml:space="preserve"> </w:t>
      </w:r>
    </w:p>
    <w:p w:rsidR="00E03E88" w:rsidRPr="00E03E88" w:rsidRDefault="00E03E88" w:rsidP="00E03E88">
      <w:pPr>
        <w:spacing w:after="167"/>
        <w:rPr>
          <w:sz w:val="24"/>
        </w:rPr>
      </w:pPr>
      <w:r w:rsidRPr="00E03E88">
        <w:rPr>
          <w:noProof/>
        </w:rPr>
        <mc:AlternateContent>
          <mc:Choice Requires="wpg">
            <w:drawing>
              <wp:inline distT="0" distB="0" distL="0" distR="0" wp14:anchorId="67C1DA8A" wp14:editId="12E9BCF9">
                <wp:extent cx="3377082" cy="1203231"/>
                <wp:effectExtent l="0" t="0" r="0" b="0"/>
                <wp:docPr id="212694" name="Group 212694"/>
                <wp:cNvGraphicFramePr/>
                <a:graphic xmlns:a="http://schemas.openxmlformats.org/drawingml/2006/main">
                  <a:graphicData uri="http://schemas.microsoft.com/office/word/2010/wordprocessingGroup">
                    <wpg:wgp>
                      <wpg:cNvGrpSpPr/>
                      <wpg:grpSpPr>
                        <a:xfrm>
                          <a:off x="0" y="0"/>
                          <a:ext cx="3377082" cy="1203231"/>
                          <a:chOff x="0" y="0"/>
                          <a:chExt cx="3377082" cy="1203231"/>
                        </a:xfrm>
                      </wpg:grpSpPr>
                      <wps:wsp>
                        <wps:cNvPr id="43530" name="Rectangle 43530"/>
                        <wps:cNvSpPr/>
                        <wps:spPr>
                          <a:xfrm>
                            <a:off x="0" y="1048004"/>
                            <a:ext cx="549295" cy="206453"/>
                          </a:xfrm>
                          <a:prstGeom prst="rect">
                            <a:avLst/>
                          </a:prstGeom>
                          <a:ln>
                            <a:noFill/>
                          </a:ln>
                        </wps:spPr>
                        <wps:txbx>
                          <w:txbxContent>
                            <w:p w:rsidR="00E03E88" w:rsidRDefault="00E03E88" w:rsidP="00E03E88">
                              <w:r>
                                <w:t xml:space="preserve">            </w:t>
                              </w:r>
                            </w:p>
                          </w:txbxContent>
                        </wps:txbx>
                        <wps:bodyPr horzOverflow="overflow" vert="horz" lIns="0" tIns="0" rIns="0" bIns="0" rtlCol="0">
                          <a:noAutofit/>
                        </wps:bodyPr>
                      </wps:wsp>
                      <wps:wsp>
                        <wps:cNvPr id="43531" name="Rectangle 43531"/>
                        <wps:cNvSpPr/>
                        <wps:spPr>
                          <a:xfrm>
                            <a:off x="3342640" y="1048004"/>
                            <a:ext cx="45808" cy="206453"/>
                          </a:xfrm>
                          <a:prstGeom prst="rect">
                            <a:avLst/>
                          </a:prstGeom>
                          <a:ln>
                            <a:noFill/>
                          </a:ln>
                        </wps:spPr>
                        <wps:txbx>
                          <w:txbxContent>
                            <w:p w:rsidR="00E03E88" w:rsidRDefault="00E03E88" w:rsidP="00E03E88">
                              <w:r>
                                <w:t xml:space="preserve"> </w:t>
                              </w:r>
                            </w:p>
                          </w:txbxContent>
                        </wps:txbx>
                        <wps:bodyPr horzOverflow="overflow" vert="horz" lIns="0" tIns="0" rIns="0" bIns="0" rtlCol="0">
                          <a:noAutofit/>
                        </wps:bodyPr>
                      </wps:wsp>
                      <wps:wsp>
                        <wps:cNvPr id="43590" name="Shape 43590"/>
                        <wps:cNvSpPr/>
                        <wps:spPr>
                          <a:xfrm>
                            <a:off x="1398905" y="189864"/>
                            <a:ext cx="104140" cy="24765"/>
                          </a:xfrm>
                          <a:custGeom>
                            <a:avLst/>
                            <a:gdLst/>
                            <a:ahLst/>
                            <a:cxnLst/>
                            <a:rect l="0" t="0" r="0" b="0"/>
                            <a:pathLst>
                              <a:path w="104140" h="24765">
                                <a:moveTo>
                                  <a:pt x="0" y="0"/>
                                </a:moveTo>
                                <a:lnTo>
                                  <a:pt x="92710" y="0"/>
                                </a:lnTo>
                                <a:lnTo>
                                  <a:pt x="104140" y="24765"/>
                                </a:lnTo>
                                <a:lnTo>
                                  <a:pt x="0" y="0"/>
                                </a:lnTo>
                                <a:close/>
                              </a:path>
                            </a:pathLst>
                          </a:custGeom>
                          <a:solidFill>
                            <a:srgbClr val="C00000"/>
                          </a:solidFill>
                          <a:ln w="0" cap="flat">
                            <a:noFill/>
                            <a:miter lim="127000"/>
                          </a:ln>
                          <a:effectLst/>
                        </wps:spPr>
                        <wps:bodyPr/>
                      </wps:wsp>
                      <wps:wsp>
                        <wps:cNvPr id="43591" name="Shape 43591"/>
                        <wps:cNvSpPr/>
                        <wps:spPr>
                          <a:xfrm>
                            <a:off x="1398905" y="170814"/>
                            <a:ext cx="360680" cy="19050"/>
                          </a:xfrm>
                          <a:custGeom>
                            <a:avLst/>
                            <a:gdLst/>
                            <a:ahLst/>
                            <a:cxnLst/>
                            <a:rect l="0" t="0" r="0" b="0"/>
                            <a:pathLst>
                              <a:path w="360680" h="19050">
                                <a:moveTo>
                                  <a:pt x="0" y="19050"/>
                                </a:moveTo>
                                <a:lnTo>
                                  <a:pt x="360680" y="0"/>
                                </a:lnTo>
                                <a:close/>
                              </a:path>
                            </a:pathLst>
                          </a:custGeom>
                          <a:solidFill>
                            <a:srgbClr val="C00000"/>
                          </a:solidFill>
                          <a:ln w="0" cap="flat">
                            <a:noFill/>
                            <a:miter lim="127000"/>
                          </a:ln>
                          <a:effectLst/>
                        </wps:spPr>
                        <wps:bodyPr/>
                      </wps:wsp>
                      <wps:wsp>
                        <wps:cNvPr id="43592" name="Shape 43592"/>
                        <wps:cNvSpPr/>
                        <wps:spPr>
                          <a:xfrm>
                            <a:off x="1652270" y="146049"/>
                            <a:ext cx="107315" cy="24765"/>
                          </a:xfrm>
                          <a:custGeom>
                            <a:avLst/>
                            <a:gdLst/>
                            <a:ahLst/>
                            <a:cxnLst/>
                            <a:rect l="0" t="0" r="0" b="0"/>
                            <a:pathLst>
                              <a:path w="107315" h="24765">
                                <a:moveTo>
                                  <a:pt x="0" y="0"/>
                                </a:moveTo>
                                <a:lnTo>
                                  <a:pt x="107315" y="24765"/>
                                </a:lnTo>
                                <a:lnTo>
                                  <a:pt x="13970" y="24765"/>
                                </a:lnTo>
                                <a:lnTo>
                                  <a:pt x="0" y="0"/>
                                </a:lnTo>
                                <a:close/>
                              </a:path>
                            </a:pathLst>
                          </a:custGeom>
                          <a:solidFill>
                            <a:srgbClr val="C00000"/>
                          </a:solidFill>
                          <a:ln w="0" cap="flat">
                            <a:noFill/>
                            <a:miter lim="127000"/>
                          </a:ln>
                          <a:effectLst/>
                        </wps:spPr>
                        <wps:bodyPr/>
                      </wps:wsp>
                      <wps:wsp>
                        <wps:cNvPr id="43593" name="Shape 43593"/>
                        <wps:cNvSpPr/>
                        <wps:spPr>
                          <a:xfrm>
                            <a:off x="1402080" y="165099"/>
                            <a:ext cx="261620" cy="636"/>
                          </a:xfrm>
                          <a:custGeom>
                            <a:avLst/>
                            <a:gdLst/>
                            <a:ahLst/>
                            <a:cxnLst/>
                            <a:rect l="0" t="0" r="0" b="0"/>
                            <a:pathLst>
                              <a:path w="261620" h="636">
                                <a:moveTo>
                                  <a:pt x="261620" y="0"/>
                                </a:moveTo>
                                <a:lnTo>
                                  <a:pt x="0" y="636"/>
                                </a:lnTo>
                              </a:path>
                            </a:pathLst>
                          </a:custGeom>
                          <a:noFill/>
                          <a:ln w="1778" cap="flat" cmpd="sng" algn="ctr">
                            <a:solidFill>
                              <a:srgbClr val="000000"/>
                            </a:solidFill>
                            <a:prstDash val="solid"/>
                            <a:round/>
                          </a:ln>
                          <a:effectLst/>
                        </wps:spPr>
                        <wps:bodyPr/>
                      </wps:wsp>
                      <wps:wsp>
                        <wps:cNvPr id="218738" name="Shape 218738"/>
                        <wps:cNvSpPr/>
                        <wps:spPr>
                          <a:xfrm>
                            <a:off x="1398905" y="160019"/>
                            <a:ext cx="267335" cy="10795"/>
                          </a:xfrm>
                          <a:custGeom>
                            <a:avLst/>
                            <a:gdLst/>
                            <a:ahLst/>
                            <a:cxnLst/>
                            <a:rect l="0" t="0" r="0" b="0"/>
                            <a:pathLst>
                              <a:path w="267335" h="10795">
                                <a:moveTo>
                                  <a:pt x="0" y="0"/>
                                </a:moveTo>
                                <a:lnTo>
                                  <a:pt x="267335" y="0"/>
                                </a:lnTo>
                                <a:lnTo>
                                  <a:pt x="267335" y="10795"/>
                                </a:lnTo>
                                <a:lnTo>
                                  <a:pt x="0" y="10795"/>
                                </a:lnTo>
                                <a:lnTo>
                                  <a:pt x="0" y="0"/>
                                </a:lnTo>
                              </a:path>
                            </a:pathLst>
                          </a:custGeom>
                          <a:solidFill>
                            <a:srgbClr val="C00000"/>
                          </a:solidFill>
                          <a:ln w="0" cap="flat">
                            <a:noFill/>
                            <a:round/>
                          </a:ln>
                          <a:effectLst/>
                        </wps:spPr>
                        <wps:bodyPr/>
                      </wps:wsp>
                      <wps:wsp>
                        <wps:cNvPr id="43595" name="Shape 43595"/>
                        <wps:cNvSpPr/>
                        <wps:spPr>
                          <a:xfrm>
                            <a:off x="1494790" y="195580"/>
                            <a:ext cx="261620" cy="635"/>
                          </a:xfrm>
                          <a:custGeom>
                            <a:avLst/>
                            <a:gdLst/>
                            <a:ahLst/>
                            <a:cxnLst/>
                            <a:rect l="0" t="0" r="0" b="0"/>
                            <a:pathLst>
                              <a:path w="261620" h="635">
                                <a:moveTo>
                                  <a:pt x="0" y="0"/>
                                </a:moveTo>
                                <a:lnTo>
                                  <a:pt x="261620" y="635"/>
                                </a:lnTo>
                              </a:path>
                            </a:pathLst>
                          </a:custGeom>
                          <a:noFill/>
                          <a:ln w="1778" cap="flat" cmpd="sng" algn="ctr">
                            <a:solidFill>
                              <a:srgbClr val="000000"/>
                            </a:solidFill>
                            <a:prstDash val="solid"/>
                            <a:round/>
                          </a:ln>
                          <a:effectLst/>
                        </wps:spPr>
                        <wps:bodyPr/>
                      </wps:wsp>
                      <wps:wsp>
                        <wps:cNvPr id="218739" name="Shape 218739"/>
                        <wps:cNvSpPr/>
                        <wps:spPr>
                          <a:xfrm>
                            <a:off x="1491615" y="189865"/>
                            <a:ext cx="267970" cy="11430"/>
                          </a:xfrm>
                          <a:custGeom>
                            <a:avLst/>
                            <a:gdLst/>
                            <a:ahLst/>
                            <a:cxnLst/>
                            <a:rect l="0" t="0" r="0" b="0"/>
                            <a:pathLst>
                              <a:path w="267970" h="11430">
                                <a:moveTo>
                                  <a:pt x="0" y="0"/>
                                </a:moveTo>
                                <a:lnTo>
                                  <a:pt x="267970" y="0"/>
                                </a:lnTo>
                                <a:lnTo>
                                  <a:pt x="267970" y="11430"/>
                                </a:lnTo>
                                <a:lnTo>
                                  <a:pt x="0" y="11430"/>
                                </a:lnTo>
                                <a:lnTo>
                                  <a:pt x="0" y="0"/>
                                </a:lnTo>
                              </a:path>
                            </a:pathLst>
                          </a:custGeom>
                          <a:solidFill>
                            <a:srgbClr val="C00000"/>
                          </a:solidFill>
                          <a:ln w="0" cap="flat">
                            <a:noFill/>
                            <a:round/>
                          </a:ln>
                          <a:effectLst/>
                        </wps:spPr>
                        <wps:bodyPr/>
                      </wps:wsp>
                      <wps:wsp>
                        <wps:cNvPr id="43597" name="Shape 43597"/>
                        <wps:cNvSpPr/>
                        <wps:spPr>
                          <a:xfrm>
                            <a:off x="2139315" y="565149"/>
                            <a:ext cx="25400" cy="102236"/>
                          </a:xfrm>
                          <a:custGeom>
                            <a:avLst/>
                            <a:gdLst/>
                            <a:ahLst/>
                            <a:cxnLst/>
                            <a:rect l="0" t="0" r="0" b="0"/>
                            <a:pathLst>
                              <a:path w="25400" h="102236">
                                <a:moveTo>
                                  <a:pt x="25400" y="0"/>
                                </a:moveTo>
                                <a:lnTo>
                                  <a:pt x="0" y="102236"/>
                                </a:lnTo>
                                <a:lnTo>
                                  <a:pt x="0" y="10795"/>
                                </a:lnTo>
                                <a:lnTo>
                                  <a:pt x="25400" y="0"/>
                                </a:lnTo>
                                <a:close/>
                              </a:path>
                            </a:pathLst>
                          </a:custGeom>
                          <a:solidFill>
                            <a:srgbClr val="C00000"/>
                          </a:solidFill>
                          <a:ln w="0" cap="flat">
                            <a:noFill/>
                            <a:round/>
                          </a:ln>
                          <a:effectLst/>
                        </wps:spPr>
                        <wps:bodyPr/>
                      </wps:wsp>
                      <wps:wsp>
                        <wps:cNvPr id="43598" name="Shape 43598"/>
                        <wps:cNvSpPr/>
                        <wps:spPr>
                          <a:xfrm>
                            <a:off x="2091690" y="283845"/>
                            <a:ext cx="25400" cy="102235"/>
                          </a:xfrm>
                          <a:custGeom>
                            <a:avLst/>
                            <a:gdLst/>
                            <a:ahLst/>
                            <a:cxnLst/>
                            <a:rect l="0" t="0" r="0" b="0"/>
                            <a:pathLst>
                              <a:path w="25400" h="102235">
                                <a:moveTo>
                                  <a:pt x="25400" y="0"/>
                                </a:moveTo>
                                <a:lnTo>
                                  <a:pt x="25400" y="90805"/>
                                </a:lnTo>
                                <a:lnTo>
                                  <a:pt x="0" y="102235"/>
                                </a:lnTo>
                                <a:lnTo>
                                  <a:pt x="25400" y="0"/>
                                </a:lnTo>
                                <a:close/>
                              </a:path>
                            </a:pathLst>
                          </a:custGeom>
                          <a:solidFill>
                            <a:srgbClr val="C00000"/>
                          </a:solidFill>
                          <a:ln w="0" cap="flat">
                            <a:noFill/>
                            <a:round/>
                          </a:ln>
                          <a:effectLst/>
                        </wps:spPr>
                        <wps:bodyPr/>
                      </wps:wsp>
                      <wps:wsp>
                        <wps:cNvPr id="43599" name="Shape 43599"/>
                        <wps:cNvSpPr/>
                        <wps:spPr>
                          <a:xfrm>
                            <a:off x="2117090" y="283845"/>
                            <a:ext cx="22225" cy="383540"/>
                          </a:xfrm>
                          <a:custGeom>
                            <a:avLst/>
                            <a:gdLst/>
                            <a:ahLst/>
                            <a:cxnLst/>
                            <a:rect l="0" t="0" r="0" b="0"/>
                            <a:pathLst>
                              <a:path w="22225" h="383540">
                                <a:moveTo>
                                  <a:pt x="22225" y="383540"/>
                                </a:moveTo>
                                <a:lnTo>
                                  <a:pt x="0" y="0"/>
                                </a:lnTo>
                                <a:close/>
                              </a:path>
                            </a:pathLst>
                          </a:custGeom>
                          <a:solidFill>
                            <a:srgbClr val="C00000"/>
                          </a:solidFill>
                          <a:ln w="0" cap="flat">
                            <a:noFill/>
                            <a:round/>
                          </a:ln>
                          <a:effectLst/>
                        </wps:spPr>
                        <wps:bodyPr/>
                      </wps:wsp>
                      <wps:wsp>
                        <wps:cNvPr id="43600" name="Shape 43600"/>
                        <wps:cNvSpPr/>
                        <wps:spPr>
                          <a:xfrm>
                            <a:off x="2142490" y="286385"/>
                            <a:ext cx="635" cy="287020"/>
                          </a:xfrm>
                          <a:custGeom>
                            <a:avLst/>
                            <a:gdLst/>
                            <a:ahLst/>
                            <a:cxnLst/>
                            <a:rect l="0" t="0" r="0" b="0"/>
                            <a:pathLst>
                              <a:path w="635" h="287020">
                                <a:moveTo>
                                  <a:pt x="0" y="287020"/>
                                </a:moveTo>
                                <a:lnTo>
                                  <a:pt x="635" y="0"/>
                                </a:lnTo>
                              </a:path>
                            </a:pathLst>
                          </a:custGeom>
                          <a:noFill/>
                          <a:ln w="1778" cap="flat" cmpd="sng" algn="ctr">
                            <a:solidFill>
                              <a:srgbClr val="000000"/>
                            </a:solidFill>
                            <a:prstDash val="solid"/>
                            <a:round/>
                          </a:ln>
                          <a:effectLst/>
                        </wps:spPr>
                        <wps:bodyPr/>
                      </wps:wsp>
                      <wps:wsp>
                        <wps:cNvPr id="218740" name="Shape 218740"/>
                        <wps:cNvSpPr/>
                        <wps:spPr>
                          <a:xfrm>
                            <a:off x="2136775" y="283845"/>
                            <a:ext cx="11430" cy="292100"/>
                          </a:xfrm>
                          <a:custGeom>
                            <a:avLst/>
                            <a:gdLst/>
                            <a:ahLst/>
                            <a:cxnLst/>
                            <a:rect l="0" t="0" r="0" b="0"/>
                            <a:pathLst>
                              <a:path w="11430" h="292100">
                                <a:moveTo>
                                  <a:pt x="0" y="0"/>
                                </a:moveTo>
                                <a:lnTo>
                                  <a:pt x="11430" y="0"/>
                                </a:lnTo>
                                <a:lnTo>
                                  <a:pt x="11430" y="292100"/>
                                </a:lnTo>
                                <a:lnTo>
                                  <a:pt x="0" y="292100"/>
                                </a:lnTo>
                                <a:lnTo>
                                  <a:pt x="0" y="0"/>
                                </a:lnTo>
                              </a:path>
                            </a:pathLst>
                          </a:custGeom>
                          <a:solidFill>
                            <a:srgbClr val="C00000"/>
                          </a:solidFill>
                          <a:ln w="0" cap="flat">
                            <a:noFill/>
                            <a:round/>
                          </a:ln>
                          <a:effectLst/>
                        </wps:spPr>
                        <wps:bodyPr/>
                      </wps:wsp>
                      <wps:wsp>
                        <wps:cNvPr id="43602" name="Shape 43602"/>
                        <wps:cNvSpPr/>
                        <wps:spPr>
                          <a:xfrm>
                            <a:off x="2136775" y="283845"/>
                            <a:ext cx="11430" cy="292100"/>
                          </a:xfrm>
                          <a:custGeom>
                            <a:avLst/>
                            <a:gdLst/>
                            <a:ahLst/>
                            <a:cxnLst/>
                            <a:rect l="0" t="0" r="0" b="0"/>
                            <a:pathLst>
                              <a:path w="11430" h="292100">
                                <a:moveTo>
                                  <a:pt x="0" y="292100"/>
                                </a:moveTo>
                                <a:lnTo>
                                  <a:pt x="11430" y="292100"/>
                                </a:lnTo>
                                <a:lnTo>
                                  <a:pt x="11430" y="0"/>
                                </a:lnTo>
                                <a:lnTo>
                                  <a:pt x="0" y="0"/>
                                </a:lnTo>
                                <a:close/>
                              </a:path>
                            </a:pathLst>
                          </a:custGeom>
                          <a:noFill/>
                          <a:ln w="9525" cap="flat" cmpd="sng" algn="ctr">
                            <a:solidFill>
                              <a:srgbClr val="953735"/>
                            </a:solidFill>
                            <a:prstDash val="solid"/>
                            <a:miter lim="101600"/>
                          </a:ln>
                          <a:effectLst/>
                        </wps:spPr>
                        <wps:bodyPr/>
                      </wps:wsp>
                      <wps:wsp>
                        <wps:cNvPr id="43603" name="Shape 43603"/>
                        <wps:cNvSpPr/>
                        <wps:spPr>
                          <a:xfrm>
                            <a:off x="2111375" y="377824"/>
                            <a:ext cx="635" cy="286386"/>
                          </a:xfrm>
                          <a:custGeom>
                            <a:avLst/>
                            <a:gdLst/>
                            <a:ahLst/>
                            <a:cxnLst/>
                            <a:rect l="0" t="0" r="0" b="0"/>
                            <a:pathLst>
                              <a:path w="635" h="286386">
                                <a:moveTo>
                                  <a:pt x="0" y="0"/>
                                </a:moveTo>
                                <a:lnTo>
                                  <a:pt x="635" y="286386"/>
                                </a:lnTo>
                              </a:path>
                            </a:pathLst>
                          </a:custGeom>
                          <a:noFill/>
                          <a:ln w="1778" cap="flat" cmpd="sng" algn="ctr">
                            <a:solidFill>
                              <a:srgbClr val="953735"/>
                            </a:solidFill>
                            <a:prstDash val="solid"/>
                            <a:round/>
                          </a:ln>
                          <a:effectLst/>
                        </wps:spPr>
                        <wps:bodyPr/>
                      </wps:wsp>
                      <wps:wsp>
                        <wps:cNvPr id="218741" name="Shape 218741"/>
                        <wps:cNvSpPr/>
                        <wps:spPr>
                          <a:xfrm>
                            <a:off x="2108835" y="374650"/>
                            <a:ext cx="10795" cy="292735"/>
                          </a:xfrm>
                          <a:custGeom>
                            <a:avLst/>
                            <a:gdLst/>
                            <a:ahLst/>
                            <a:cxnLst/>
                            <a:rect l="0" t="0" r="0" b="0"/>
                            <a:pathLst>
                              <a:path w="10795" h="292735">
                                <a:moveTo>
                                  <a:pt x="0" y="0"/>
                                </a:moveTo>
                                <a:lnTo>
                                  <a:pt x="10795" y="0"/>
                                </a:lnTo>
                                <a:lnTo>
                                  <a:pt x="10795" y="292735"/>
                                </a:lnTo>
                                <a:lnTo>
                                  <a:pt x="0" y="292735"/>
                                </a:lnTo>
                                <a:lnTo>
                                  <a:pt x="0" y="0"/>
                                </a:lnTo>
                              </a:path>
                            </a:pathLst>
                          </a:custGeom>
                          <a:solidFill>
                            <a:srgbClr val="C00000"/>
                          </a:solidFill>
                          <a:ln w="0" cap="flat">
                            <a:noFill/>
                            <a:round/>
                          </a:ln>
                          <a:effectLst/>
                        </wps:spPr>
                        <wps:bodyPr/>
                      </wps:wsp>
                      <pic:pic xmlns:pic="http://schemas.openxmlformats.org/drawingml/2006/picture">
                        <pic:nvPicPr>
                          <pic:cNvPr id="43606" name="Picture 43606"/>
                          <pic:cNvPicPr/>
                        </pic:nvPicPr>
                        <pic:blipFill>
                          <a:blip r:embed="rId180"/>
                          <a:stretch>
                            <a:fillRect/>
                          </a:stretch>
                        </pic:blipFill>
                        <pic:spPr>
                          <a:xfrm>
                            <a:off x="427482" y="99059"/>
                            <a:ext cx="310896" cy="259080"/>
                          </a:xfrm>
                          <a:prstGeom prst="rect">
                            <a:avLst/>
                          </a:prstGeom>
                        </pic:spPr>
                      </pic:pic>
                      <wps:wsp>
                        <wps:cNvPr id="43607" name="Rectangle 43607"/>
                        <wps:cNvSpPr/>
                        <wps:spPr>
                          <a:xfrm>
                            <a:off x="427736" y="103278"/>
                            <a:ext cx="413839" cy="187357"/>
                          </a:xfrm>
                          <a:prstGeom prst="rect">
                            <a:avLst/>
                          </a:prstGeom>
                          <a:ln>
                            <a:noFill/>
                          </a:ln>
                        </wps:spPr>
                        <wps:txbx>
                          <w:txbxContent>
                            <w:p w:rsidR="00E03E88" w:rsidRDefault="00E03E88" w:rsidP="00E03E88">
                              <w:r>
                                <w:rPr>
                                  <w:rFonts w:ascii="Times New Roman" w:eastAsia="Times New Roman" w:hAnsi="Times New Roman" w:cs="Times New Roman"/>
                                  <w:sz w:val="20"/>
                                </w:rPr>
                                <w:t>CuSO</w:t>
                              </w:r>
                            </w:p>
                          </w:txbxContent>
                        </wps:txbx>
                        <wps:bodyPr horzOverflow="overflow" vert="horz" lIns="0" tIns="0" rIns="0" bIns="0" rtlCol="0">
                          <a:noAutofit/>
                        </wps:bodyPr>
                      </wps:wsp>
                      <pic:pic xmlns:pic="http://schemas.openxmlformats.org/drawingml/2006/picture">
                        <pic:nvPicPr>
                          <pic:cNvPr id="43609" name="Picture 43609"/>
                          <pic:cNvPicPr/>
                        </pic:nvPicPr>
                        <pic:blipFill>
                          <a:blip r:embed="rId181"/>
                          <a:stretch>
                            <a:fillRect/>
                          </a:stretch>
                        </pic:blipFill>
                        <pic:spPr>
                          <a:xfrm>
                            <a:off x="737616" y="151637"/>
                            <a:ext cx="51054" cy="227838"/>
                          </a:xfrm>
                          <a:prstGeom prst="rect">
                            <a:avLst/>
                          </a:prstGeom>
                        </pic:spPr>
                      </pic:pic>
                      <wps:wsp>
                        <wps:cNvPr id="43610" name="Rectangle 43610"/>
                        <wps:cNvSpPr/>
                        <wps:spPr>
                          <a:xfrm>
                            <a:off x="737108" y="153794"/>
                            <a:ext cx="67395" cy="149213"/>
                          </a:xfrm>
                          <a:prstGeom prst="rect">
                            <a:avLst/>
                          </a:prstGeom>
                          <a:ln>
                            <a:noFill/>
                          </a:ln>
                        </wps:spPr>
                        <wps:txbx>
                          <w:txbxContent>
                            <w:p w:rsidR="00E03E88" w:rsidRDefault="00E03E88" w:rsidP="00E03E88">
                              <w:r>
                                <w:rPr>
                                  <w:rFonts w:ascii="Times New Roman" w:eastAsia="Times New Roman" w:hAnsi="Times New Roman" w:cs="Times New Roman"/>
                                  <w:sz w:val="16"/>
                                </w:rPr>
                                <w:t>4</w:t>
                              </w:r>
                            </w:p>
                          </w:txbxContent>
                        </wps:txbx>
                        <wps:bodyPr horzOverflow="overflow" vert="horz" lIns="0" tIns="0" rIns="0" bIns="0" rtlCol="0">
                          <a:noAutofit/>
                        </wps:bodyPr>
                      </wps:wsp>
                      <wps:wsp>
                        <wps:cNvPr id="43611" name="Rectangle 43611"/>
                        <wps:cNvSpPr/>
                        <wps:spPr>
                          <a:xfrm>
                            <a:off x="788162" y="139509"/>
                            <a:ext cx="41915" cy="188904"/>
                          </a:xfrm>
                          <a:prstGeom prst="rect">
                            <a:avLst/>
                          </a:prstGeom>
                          <a:ln>
                            <a:noFill/>
                          </a:ln>
                        </wps:spPr>
                        <wps:txbx>
                          <w:txbxContent>
                            <w:p w:rsidR="00E03E88" w:rsidRDefault="00E03E88" w:rsidP="00E03E88">
                              <w:r>
                                <w:t xml:space="preserve"> </w:t>
                              </w:r>
                            </w:p>
                          </w:txbxContent>
                        </wps:txbx>
                        <wps:bodyPr horzOverflow="overflow" vert="horz" lIns="0" tIns="0" rIns="0" bIns="0" rtlCol="0">
                          <a:noAutofit/>
                        </wps:bodyPr>
                      </wps:wsp>
                      <pic:pic xmlns:pic="http://schemas.openxmlformats.org/drawingml/2006/picture">
                        <pic:nvPicPr>
                          <pic:cNvPr id="43613" name="Picture 43613"/>
                          <pic:cNvPicPr/>
                        </pic:nvPicPr>
                        <pic:blipFill>
                          <a:blip r:embed="rId182"/>
                          <a:stretch>
                            <a:fillRect/>
                          </a:stretch>
                        </pic:blipFill>
                        <pic:spPr>
                          <a:xfrm>
                            <a:off x="790956" y="99059"/>
                            <a:ext cx="186690" cy="259080"/>
                          </a:xfrm>
                          <a:prstGeom prst="rect">
                            <a:avLst/>
                          </a:prstGeom>
                        </pic:spPr>
                      </pic:pic>
                      <wps:wsp>
                        <wps:cNvPr id="212637" name="Rectangle 212637"/>
                        <wps:cNvSpPr/>
                        <wps:spPr>
                          <a:xfrm>
                            <a:off x="791210" y="103278"/>
                            <a:ext cx="126936" cy="187357"/>
                          </a:xfrm>
                          <a:prstGeom prst="rect">
                            <a:avLst/>
                          </a:prstGeom>
                          <a:ln>
                            <a:noFill/>
                          </a:ln>
                        </wps:spPr>
                        <wps:txbx>
                          <w:txbxContent>
                            <w:p w:rsidR="00E03E88" w:rsidRDefault="00E03E88" w:rsidP="00E03E88">
                              <w:r>
                                <w:rPr>
                                  <w:rFonts w:ascii="Times New Roman" w:eastAsia="Times New Roman" w:hAnsi="Times New Roman" w:cs="Times New Roman"/>
                                  <w:sz w:val="20"/>
                                </w:rPr>
                                <w:t>.5</w:t>
                              </w:r>
                            </w:p>
                          </w:txbxContent>
                        </wps:txbx>
                        <wps:bodyPr horzOverflow="overflow" vert="horz" lIns="0" tIns="0" rIns="0" bIns="0" rtlCol="0">
                          <a:noAutofit/>
                        </wps:bodyPr>
                      </wps:wsp>
                      <wps:wsp>
                        <wps:cNvPr id="212638" name="Rectangle 212638"/>
                        <wps:cNvSpPr/>
                        <wps:spPr>
                          <a:xfrm>
                            <a:off x="886650" y="103278"/>
                            <a:ext cx="122225" cy="187357"/>
                          </a:xfrm>
                          <a:prstGeom prst="rect">
                            <a:avLst/>
                          </a:prstGeom>
                          <a:ln>
                            <a:noFill/>
                          </a:ln>
                        </wps:spPr>
                        <wps:txbx>
                          <w:txbxContent>
                            <w:p w:rsidR="00E03E88" w:rsidRDefault="00E03E88" w:rsidP="00E03E88">
                              <w:r>
                                <w:rPr>
                                  <w:rFonts w:ascii="Times New Roman" w:eastAsia="Times New Roman" w:hAnsi="Times New Roman" w:cs="Times New Roman"/>
                                  <w:sz w:val="20"/>
                                </w:rPr>
                                <w:t>H</w:t>
                              </w:r>
                            </w:p>
                          </w:txbxContent>
                        </wps:txbx>
                        <wps:bodyPr horzOverflow="overflow" vert="horz" lIns="0" tIns="0" rIns="0" bIns="0" rtlCol="0">
                          <a:noAutofit/>
                        </wps:bodyPr>
                      </wps:wsp>
                      <pic:pic xmlns:pic="http://schemas.openxmlformats.org/drawingml/2006/picture">
                        <pic:nvPicPr>
                          <pic:cNvPr id="43616" name="Picture 43616"/>
                          <pic:cNvPicPr/>
                        </pic:nvPicPr>
                        <pic:blipFill>
                          <a:blip r:embed="rId181"/>
                          <a:stretch>
                            <a:fillRect/>
                          </a:stretch>
                        </pic:blipFill>
                        <pic:spPr>
                          <a:xfrm>
                            <a:off x="976884" y="151637"/>
                            <a:ext cx="51054" cy="227838"/>
                          </a:xfrm>
                          <a:prstGeom prst="rect">
                            <a:avLst/>
                          </a:prstGeom>
                        </pic:spPr>
                      </pic:pic>
                      <wps:wsp>
                        <wps:cNvPr id="43617" name="Rectangle 43617"/>
                        <wps:cNvSpPr/>
                        <wps:spPr>
                          <a:xfrm>
                            <a:off x="977138" y="153794"/>
                            <a:ext cx="67395" cy="149213"/>
                          </a:xfrm>
                          <a:prstGeom prst="rect">
                            <a:avLst/>
                          </a:prstGeom>
                          <a:ln>
                            <a:noFill/>
                          </a:ln>
                        </wps:spPr>
                        <wps:txbx>
                          <w:txbxContent>
                            <w:p w:rsidR="00E03E88" w:rsidRDefault="00E03E88" w:rsidP="00E03E88">
                              <w:r>
                                <w:rPr>
                                  <w:rFonts w:ascii="Times New Roman" w:eastAsia="Times New Roman" w:hAnsi="Times New Roman" w:cs="Times New Roman"/>
                                  <w:sz w:val="16"/>
                                </w:rPr>
                                <w:t>2</w:t>
                              </w:r>
                            </w:p>
                          </w:txbxContent>
                        </wps:txbx>
                        <wps:bodyPr horzOverflow="overflow" vert="horz" lIns="0" tIns="0" rIns="0" bIns="0" rtlCol="0">
                          <a:noAutofit/>
                        </wps:bodyPr>
                      </wps:wsp>
                      <pic:pic xmlns:pic="http://schemas.openxmlformats.org/drawingml/2006/picture">
                        <pic:nvPicPr>
                          <pic:cNvPr id="43619" name="Picture 43619"/>
                          <pic:cNvPicPr/>
                        </pic:nvPicPr>
                        <pic:blipFill>
                          <a:blip r:embed="rId183"/>
                          <a:stretch>
                            <a:fillRect/>
                          </a:stretch>
                        </pic:blipFill>
                        <pic:spPr>
                          <a:xfrm>
                            <a:off x="1030224" y="99059"/>
                            <a:ext cx="289560" cy="259080"/>
                          </a:xfrm>
                          <a:prstGeom prst="rect">
                            <a:avLst/>
                          </a:prstGeom>
                        </pic:spPr>
                      </pic:pic>
                      <wps:wsp>
                        <wps:cNvPr id="43620" name="Rectangle 43620"/>
                        <wps:cNvSpPr/>
                        <wps:spPr>
                          <a:xfrm>
                            <a:off x="1030478" y="103278"/>
                            <a:ext cx="385209" cy="187357"/>
                          </a:xfrm>
                          <a:prstGeom prst="rect">
                            <a:avLst/>
                          </a:prstGeom>
                          <a:ln>
                            <a:noFill/>
                          </a:ln>
                        </wps:spPr>
                        <wps:txbx>
                          <w:txbxContent>
                            <w:p w:rsidR="00E03E88" w:rsidRDefault="00E03E88" w:rsidP="00E03E88">
                              <w:r>
                                <w:rPr>
                                  <w:rFonts w:ascii="Times New Roman" w:eastAsia="Times New Roman" w:hAnsi="Times New Roman" w:cs="Times New Roman"/>
                                  <w:sz w:val="20"/>
                                </w:rPr>
                                <w:t>O  (s)</w:t>
                              </w:r>
                            </w:p>
                          </w:txbxContent>
                        </wps:txbx>
                        <wps:bodyPr horzOverflow="overflow" vert="horz" lIns="0" tIns="0" rIns="0" bIns="0" rtlCol="0">
                          <a:noAutofit/>
                        </wps:bodyPr>
                      </wps:wsp>
                      <pic:pic xmlns:pic="http://schemas.openxmlformats.org/drawingml/2006/picture">
                        <pic:nvPicPr>
                          <pic:cNvPr id="43622" name="Picture 43622"/>
                          <pic:cNvPicPr/>
                        </pic:nvPicPr>
                        <pic:blipFill>
                          <a:blip r:embed="rId180"/>
                          <a:stretch>
                            <a:fillRect/>
                          </a:stretch>
                        </pic:blipFill>
                        <pic:spPr>
                          <a:xfrm>
                            <a:off x="1875282" y="118109"/>
                            <a:ext cx="310896" cy="259080"/>
                          </a:xfrm>
                          <a:prstGeom prst="rect">
                            <a:avLst/>
                          </a:prstGeom>
                        </pic:spPr>
                      </pic:pic>
                      <wps:wsp>
                        <wps:cNvPr id="43623" name="Rectangle 43623"/>
                        <wps:cNvSpPr/>
                        <wps:spPr>
                          <a:xfrm>
                            <a:off x="1875536" y="122328"/>
                            <a:ext cx="413839" cy="187357"/>
                          </a:xfrm>
                          <a:prstGeom prst="rect">
                            <a:avLst/>
                          </a:prstGeom>
                          <a:ln>
                            <a:noFill/>
                          </a:ln>
                        </wps:spPr>
                        <wps:txbx>
                          <w:txbxContent>
                            <w:p w:rsidR="00E03E88" w:rsidRDefault="00E03E88" w:rsidP="00E03E88">
                              <w:r>
                                <w:rPr>
                                  <w:rFonts w:ascii="Times New Roman" w:eastAsia="Times New Roman" w:hAnsi="Times New Roman" w:cs="Times New Roman"/>
                                  <w:sz w:val="20"/>
                                </w:rPr>
                                <w:t>CuSO</w:t>
                              </w:r>
                            </w:p>
                          </w:txbxContent>
                        </wps:txbx>
                        <wps:bodyPr horzOverflow="overflow" vert="horz" lIns="0" tIns="0" rIns="0" bIns="0" rtlCol="0">
                          <a:noAutofit/>
                        </wps:bodyPr>
                      </wps:wsp>
                      <pic:pic xmlns:pic="http://schemas.openxmlformats.org/drawingml/2006/picture">
                        <pic:nvPicPr>
                          <pic:cNvPr id="43625" name="Picture 43625"/>
                          <pic:cNvPicPr/>
                        </pic:nvPicPr>
                        <pic:blipFill>
                          <a:blip r:embed="rId181"/>
                          <a:stretch>
                            <a:fillRect/>
                          </a:stretch>
                        </pic:blipFill>
                        <pic:spPr>
                          <a:xfrm>
                            <a:off x="2184654" y="170687"/>
                            <a:ext cx="51054" cy="227838"/>
                          </a:xfrm>
                          <a:prstGeom prst="rect">
                            <a:avLst/>
                          </a:prstGeom>
                        </pic:spPr>
                      </pic:pic>
                      <wps:wsp>
                        <wps:cNvPr id="43626" name="Rectangle 43626"/>
                        <wps:cNvSpPr/>
                        <wps:spPr>
                          <a:xfrm>
                            <a:off x="2184908" y="172844"/>
                            <a:ext cx="67395" cy="149213"/>
                          </a:xfrm>
                          <a:prstGeom prst="rect">
                            <a:avLst/>
                          </a:prstGeom>
                          <a:ln>
                            <a:noFill/>
                          </a:ln>
                        </wps:spPr>
                        <wps:txbx>
                          <w:txbxContent>
                            <w:p w:rsidR="00E03E88" w:rsidRDefault="00E03E88" w:rsidP="00E03E88">
                              <w:r>
                                <w:rPr>
                                  <w:rFonts w:ascii="Times New Roman" w:eastAsia="Times New Roman" w:hAnsi="Times New Roman" w:cs="Times New Roman"/>
                                  <w:sz w:val="16"/>
                                </w:rPr>
                                <w:t>4</w:t>
                              </w:r>
                            </w:p>
                          </w:txbxContent>
                        </wps:txbx>
                        <wps:bodyPr horzOverflow="overflow" vert="horz" lIns="0" tIns="0" rIns="0" bIns="0" rtlCol="0">
                          <a:noAutofit/>
                        </wps:bodyPr>
                      </wps:wsp>
                      <pic:pic xmlns:pic="http://schemas.openxmlformats.org/drawingml/2006/picture">
                        <pic:nvPicPr>
                          <pic:cNvPr id="43628" name="Picture 43628"/>
                          <pic:cNvPicPr/>
                        </pic:nvPicPr>
                        <pic:blipFill>
                          <a:blip r:embed="rId184"/>
                          <a:stretch>
                            <a:fillRect/>
                          </a:stretch>
                        </pic:blipFill>
                        <pic:spPr>
                          <a:xfrm>
                            <a:off x="2238756" y="118109"/>
                            <a:ext cx="123444" cy="259080"/>
                          </a:xfrm>
                          <a:prstGeom prst="rect">
                            <a:avLst/>
                          </a:prstGeom>
                        </pic:spPr>
                      </pic:pic>
                      <wps:wsp>
                        <wps:cNvPr id="43629" name="Rectangle 43629"/>
                        <wps:cNvSpPr/>
                        <wps:spPr>
                          <a:xfrm>
                            <a:off x="2239010" y="122328"/>
                            <a:ext cx="164791" cy="187357"/>
                          </a:xfrm>
                          <a:prstGeom prst="rect">
                            <a:avLst/>
                          </a:prstGeom>
                          <a:ln>
                            <a:noFill/>
                          </a:ln>
                        </wps:spPr>
                        <wps:txbx>
                          <w:txbxContent>
                            <w:p w:rsidR="00E03E88" w:rsidRDefault="00E03E88" w:rsidP="00E03E88">
                              <w:r>
                                <w:rPr>
                                  <w:rFonts w:ascii="Times New Roman" w:eastAsia="Times New Roman" w:hAnsi="Times New Roman" w:cs="Times New Roman"/>
                                  <w:sz w:val="20"/>
                                </w:rPr>
                                <w:t>.H</w:t>
                              </w:r>
                            </w:p>
                          </w:txbxContent>
                        </wps:txbx>
                        <wps:bodyPr horzOverflow="overflow" vert="horz" lIns="0" tIns="0" rIns="0" bIns="0" rtlCol="0">
                          <a:noAutofit/>
                        </wps:bodyPr>
                      </wps:wsp>
                      <pic:pic xmlns:pic="http://schemas.openxmlformats.org/drawingml/2006/picture">
                        <pic:nvPicPr>
                          <pic:cNvPr id="43631" name="Picture 43631"/>
                          <pic:cNvPicPr/>
                        </pic:nvPicPr>
                        <pic:blipFill>
                          <a:blip r:embed="rId181"/>
                          <a:stretch>
                            <a:fillRect/>
                          </a:stretch>
                        </pic:blipFill>
                        <pic:spPr>
                          <a:xfrm>
                            <a:off x="2359152" y="170687"/>
                            <a:ext cx="51054" cy="227838"/>
                          </a:xfrm>
                          <a:prstGeom prst="rect">
                            <a:avLst/>
                          </a:prstGeom>
                        </pic:spPr>
                      </pic:pic>
                      <wps:wsp>
                        <wps:cNvPr id="43632" name="Rectangle 43632"/>
                        <wps:cNvSpPr/>
                        <wps:spPr>
                          <a:xfrm>
                            <a:off x="2359406" y="172844"/>
                            <a:ext cx="67395" cy="149213"/>
                          </a:xfrm>
                          <a:prstGeom prst="rect">
                            <a:avLst/>
                          </a:prstGeom>
                          <a:ln>
                            <a:noFill/>
                          </a:ln>
                        </wps:spPr>
                        <wps:txbx>
                          <w:txbxContent>
                            <w:p w:rsidR="00E03E88" w:rsidRDefault="00E03E88" w:rsidP="00E03E88">
                              <w:r>
                                <w:rPr>
                                  <w:rFonts w:ascii="Times New Roman" w:eastAsia="Times New Roman" w:hAnsi="Times New Roman" w:cs="Times New Roman"/>
                                  <w:sz w:val="16"/>
                                </w:rPr>
                                <w:t>2</w:t>
                              </w:r>
                            </w:p>
                          </w:txbxContent>
                        </wps:txbx>
                        <wps:bodyPr horzOverflow="overflow" vert="horz" lIns="0" tIns="0" rIns="0" bIns="0" rtlCol="0">
                          <a:noAutofit/>
                        </wps:bodyPr>
                      </wps:wsp>
                      <pic:pic xmlns:pic="http://schemas.openxmlformats.org/drawingml/2006/picture">
                        <pic:nvPicPr>
                          <pic:cNvPr id="43634" name="Picture 43634"/>
                          <pic:cNvPicPr/>
                        </pic:nvPicPr>
                        <pic:blipFill>
                          <a:blip r:embed="rId185"/>
                          <a:stretch>
                            <a:fillRect/>
                          </a:stretch>
                        </pic:blipFill>
                        <pic:spPr>
                          <a:xfrm>
                            <a:off x="2413254" y="118109"/>
                            <a:ext cx="579882" cy="259080"/>
                          </a:xfrm>
                          <a:prstGeom prst="rect">
                            <a:avLst/>
                          </a:prstGeom>
                        </pic:spPr>
                      </pic:pic>
                      <wps:wsp>
                        <wps:cNvPr id="43635" name="Rectangle 43635"/>
                        <wps:cNvSpPr/>
                        <wps:spPr>
                          <a:xfrm>
                            <a:off x="2413508" y="122328"/>
                            <a:ext cx="771291" cy="187357"/>
                          </a:xfrm>
                          <a:prstGeom prst="rect">
                            <a:avLst/>
                          </a:prstGeom>
                          <a:ln>
                            <a:noFill/>
                          </a:ln>
                        </wps:spPr>
                        <wps:txbx>
                          <w:txbxContent>
                            <w:p w:rsidR="00E03E88" w:rsidRDefault="00E03E88" w:rsidP="00E03E88">
                              <w:r>
                                <w:rPr>
                                  <w:rFonts w:ascii="Times New Roman" w:eastAsia="Times New Roman" w:hAnsi="Times New Roman" w:cs="Times New Roman"/>
                                  <w:sz w:val="20"/>
                                </w:rPr>
                                <w:t>O  (s) + 4H</w:t>
                              </w:r>
                            </w:p>
                          </w:txbxContent>
                        </wps:txbx>
                        <wps:bodyPr horzOverflow="overflow" vert="horz" lIns="0" tIns="0" rIns="0" bIns="0" rtlCol="0">
                          <a:noAutofit/>
                        </wps:bodyPr>
                      </wps:wsp>
                      <pic:pic xmlns:pic="http://schemas.openxmlformats.org/drawingml/2006/picture">
                        <pic:nvPicPr>
                          <pic:cNvPr id="43637" name="Picture 43637"/>
                          <pic:cNvPicPr/>
                        </pic:nvPicPr>
                        <pic:blipFill>
                          <a:blip r:embed="rId181"/>
                          <a:stretch>
                            <a:fillRect/>
                          </a:stretch>
                        </pic:blipFill>
                        <pic:spPr>
                          <a:xfrm>
                            <a:off x="2990088" y="170687"/>
                            <a:ext cx="51816" cy="227838"/>
                          </a:xfrm>
                          <a:prstGeom prst="rect">
                            <a:avLst/>
                          </a:prstGeom>
                        </pic:spPr>
                      </pic:pic>
                      <wps:wsp>
                        <wps:cNvPr id="43638" name="Rectangle 43638"/>
                        <wps:cNvSpPr/>
                        <wps:spPr>
                          <a:xfrm>
                            <a:off x="2990596" y="172844"/>
                            <a:ext cx="67395" cy="149213"/>
                          </a:xfrm>
                          <a:prstGeom prst="rect">
                            <a:avLst/>
                          </a:prstGeom>
                          <a:ln>
                            <a:noFill/>
                          </a:ln>
                        </wps:spPr>
                        <wps:txbx>
                          <w:txbxContent>
                            <w:p w:rsidR="00E03E88" w:rsidRDefault="00E03E88" w:rsidP="00E03E88">
                              <w:r>
                                <w:rPr>
                                  <w:rFonts w:ascii="Times New Roman" w:eastAsia="Times New Roman" w:hAnsi="Times New Roman" w:cs="Times New Roman"/>
                                  <w:sz w:val="16"/>
                                </w:rPr>
                                <w:t>2</w:t>
                              </w:r>
                            </w:p>
                          </w:txbxContent>
                        </wps:txbx>
                        <wps:bodyPr horzOverflow="overflow" vert="horz" lIns="0" tIns="0" rIns="0" bIns="0" rtlCol="0">
                          <a:noAutofit/>
                        </wps:bodyPr>
                      </wps:wsp>
                      <wps:wsp>
                        <wps:cNvPr id="43639" name="Rectangle 43639"/>
                        <wps:cNvSpPr/>
                        <wps:spPr>
                          <a:xfrm>
                            <a:off x="3041650" y="158559"/>
                            <a:ext cx="41915" cy="188904"/>
                          </a:xfrm>
                          <a:prstGeom prst="rect">
                            <a:avLst/>
                          </a:prstGeom>
                          <a:ln>
                            <a:noFill/>
                          </a:ln>
                        </wps:spPr>
                        <wps:txbx>
                          <w:txbxContent>
                            <w:p w:rsidR="00E03E88" w:rsidRDefault="00E03E88" w:rsidP="00E03E88">
                              <w:r>
                                <w:t xml:space="preserve"> </w:t>
                              </w:r>
                            </w:p>
                          </w:txbxContent>
                        </wps:txbx>
                        <wps:bodyPr horzOverflow="overflow" vert="horz" lIns="0" tIns="0" rIns="0" bIns="0" rtlCol="0">
                          <a:noAutofit/>
                        </wps:bodyPr>
                      </wps:wsp>
                      <pic:pic xmlns:pic="http://schemas.openxmlformats.org/drawingml/2006/picture">
                        <pic:nvPicPr>
                          <pic:cNvPr id="43641" name="Picture 43641"/>
                          <pic:cNvPicPr/>
                        </pic:nvPicPr>
                        <pic:blipFill>
                          <a:blip r:embed="rId186"/>
                          <a:stretch>
                            <a:fillRect/>
                          </a:stretch>
                        </pic:blipFill>
                        <pic:spPr>
                          <a:xfrm>
                            <a:off x="3043428" y="118109"/>
                            <a:ext cx="243840" cy="259080"/>
                          </a:xfrm>
                          <a:prstGeom prst="rect">
                            <a:avLst/>
                          </a:prstGeom>
                        </pic:spPr>
                      </pic:pic>
                      <wps:wsp>
                        <wps:cNvPr id="43642" name="Rectangle 43642"/>
                        <wps:cNvSpPr/>
                        <wps:spPr>
                          <a:xfrm>
                            <a:off x="3043936" y="122328"/>
                            <a:ext cx="323772" cy="187357"/>
                          </a:xfrm>
                          <a:prstGeom prst="rect">
                            <a:avLst/>
                          </a:prstGeom>
                          <a:ln>
                            <a:noFill/>
                          </a:ln>
                        </wps:spPr>
                        <wps:txbx>
                          <w:txbxContent>
                            <w:p w:rsidR="00E03E88" w:rsidRDefault="00E03E88" w:rsidP="00E03E88">
                              <w:r>
                                <w:rPr>
                                  <w:rFonts w:ascii="Times New Roman" w:eastAsia="Times New Roman" w:hAnsi="Times New Roman" w:cs="Times New Roman"/>
                                  <w:sz w:val="20"/>
                                </w:rPr>
                                <w:t>O (l)</w:t>
                              </w:r>
                            </w:p>
                          </w:txbxContent>
                        </wps:txbx>
                        <wps:bodyPr horzOverflow="overflow" vert="horz" lIns="0" tIns="0" rIns="0" bIns="0" rtlCol="0">
                          <a:noAutofit/>
                        </wps:bodyPr>
                      </wps:wsp>
                      <wps:wsp>
                        <wps:cNvPr id="43643" name="Rectangle 43643"/>
                        <wps:cNvSpPr/>
                        <wps:spPr>
                          <a:xfrm>
                            <a:off x="3287014" y="131127"/>
                            <a:ext cx="41915" cy="188904"/>
                          </a:xfrm>
                          <a:prstGeom prst="rect">
                            <a:avLst/>
                          </a:prstGeom>
                          <a:ln>
                            <a:noFill/>
                          </a:ln>
                        </wps:spPr>
                        <wps:txbx>
                          <w:txbxContent>
                            <w:p w:rsidR="00E03E88" w:rsidRDefault="00E03E88" w:rsidP="00E03E88">
                              <w:r>
                                <w:t xml:space="preserve"> </w:t>
                              </w:r>
                            </w:p>
                          </w:txbxContent>
                        </wps:txbx>
                        <wps:bodyPr horzOverflow="overflow" vert="horz" lIns="0" tIns="0" rIns="0" bIns="0" rtlCol="0">
                          <a:noAutofit/>
                        </wps:bodyPr>
                      </wps:wsp>
                      <pic:pic xmlns:pic="http://schemas.openxmlformats.org/drawingml/2006/picture">
                        <pic:nvPicPr>
                          <pic:cNvPr id="43645" name="Picture 43645"/>
                          <pic:cNvPicPr/>
                        </pic:nvPicPr>
                        <pic:blipFill>
                          <a:blip r:embed="rId180"/>
                          <a:stretch>
                            <a:fillRect/>
                          </a:stretch>
                        </pic:blipFill>
                        <pic:spPr>
                          <a:xfrm>
                            <a:off x="2063496" y="708659"/>
                            <a:ext cx="311658" cy="259080"/>
                          </a:xfrm>
                          <a:prstGeom prst="rect">
                            <a:avLst/>
                          </a:prstGeom>
                        </pic:spPr>
                      </pic:pic>
                      <wps:wsp>
                        <wps:cNvPr id="43646" name="Rectangle 43646"/>
                        <wps:cNvSpPr/>
                        <wps:spPr>
                          <a:xfrm>
                            <a:off x="2063750" y="712878"/>
                            <a:ext cx="413839" cy="187357"/>
                          </a:xfrm>
                          <a:prstGeom prst="rect">
                            <a:avLst/>
                          </a:prstGeom>
                          <a:ln>
                            <a:noFill/>
                          </a:ln>
                        </wps:spPr>
                        <wps:txbx>
                          <w:txbxContent>
                            <w:p w:rsidR="00E03E88" w:rsidRDefault="00E03E88" w:rsidP="00E03E88">
                              <w:r>
                                <w:rPr>
                                  <w:rFonts w:ascii="Times New Roman" w:eastAsia="Times New Roman" w:hAnsi="Times New Roman" w:cs="Times New Roman"/>
                                  <w:sz w:val="20"/>
                                </w:rPr>
                                <w:t>CuSO</w:t>
                              </w:r>
                            </w:p>
                          </w:txbxContent>
                        </wps:txbx>
                        <wps:bodyPr horzOverflow="overflow" vert="horz" lIns="0" tIns="0" rIns="0" bIns="0" rtlCol="0">
                          <a:noAutofit/>
                        </wps:bodyPr>
                      </wps:wsp>
                      <wps:wsp>
                        <wps:cNvPr id="43647" name="Rectangle 43647"/>
                        <wps:cNvSpPr/>
                        <wps:spPr>
                          <a:xfrm>
                            <a:off x="2374646" y="721677"/>
                            <a:ext cx="41915" cy="188904"/>
                          </a:xfrm>
                          <a:prstGeom prst="rect">
                            <a:avLst/>
                          </a:prstGeom>
                          <a:ln>
                            <a:noFill/>
                          </a:ln>
                        </wps:spPr>
                        <wps:txbx>
                          <w:txbxContent>
                            <w:p w:rsidR="00E03E88" w:rsidRDefault="00E03E88" w:rsidP="00E03E88">
                              <w:r>
                                <w:t xml:space="preserve"> </w:t>
                              </w:r>
                            </w:p>
                          </w:txbxContent>
                        </wps:txbx>
                        <wps:bodyPr horzOverflow="overflow" vert="horz" lIns="0" tIns="0" rIns="0" bIns="0" rtlCol="0">
                          <a:noAutofit/>
                        </wps:bodyPr>
                      </wps:wsp>
                      <pic:pic xmlns:pic="http://schemas.openxmlformats.org/drawingml/2006/picture">
                        <pic:nvPicPr>
                          <pic:cNvPr id="43649" name="Picture 43649"/>
                          <pic:cNvPicPr/>
                        </pic:nvPicPr>
                        <pic:blipFill>
                          <a:blip r:embed="rId181"/>
                          <a:stretch>
                            <a:fillRect/>
                          </a:stretch>
                        </pic:blipFill>
                        <pic:spPr>
                          <a:xfrm>
                            <a:off x="2372868" y="761238"/>
                            <a:ext cx="51816" cy="227838"/>
                          </a:xfrm>
                          <a:prstGeom prst="rect">
                            <a:avLst/>
                          </a:prstGeom>
                        </pic:spPr>
                      </pic:pic>
                      <wps:wsp>
                        <wps:cNvPr id="43650" name="Rectangle 43650"/>
                        <wps:cNvSpPr/>
                        <wps:spPr>
                          <a:xfrm>
                            <a:off x="2373122" y="763395"/>
                            <a:ext cx="67395" cy="149213"/>
                          </a:xfrm>
                          <a:prstGeom prst="rect">
                            <a:avLst/>
                          </a:prstGeom>
                          <a:ln>
                            <a:noFill/>
                          </a:ln>
                        </wps:spPr>
                        <wps:txbx>
                          <w:txbxContent>
                            <w:p w:rsidR="00E03E88" w:rsidRDefault="00E03E88" w:rsidP="00E03E88">
                              <w:r>
                                <w:rPr>
                                  <w:rFonts w:ascii="Times New Roman" w:eastAsia="Times New Roman" w:hAnsi="Times New Roman" w:cs="Times New Roman"/>
                                  <w:sz w:val="16"/>
                                </w:rPr>
                                <w:t>4</w:t>
                              </w:r>
                            </w:p>
                          </w:txbxContent>
                        </wps:txbx>
                        <wps:bodyPr horzOverflow="overflow" vert="horz" lIns="0" tIns="0" rIns="0" bIns="0" rtlCol="0">
                          <a:noAutofit/>
                        </wps:bodyPr>
                      </wps:wsp>
                      <wps:wsp>
                        <wps:cNvPr id="43651" name="Rectangle 43651"/>
                        <wps:cNvSpPr/>
                        <wps:spPr>
                          <a:xfrm>
                            <a:off x="2424176" y="749109"/>
                            <a:ext cx="41915" cy="188904"/>
                          </a:xfrm>
                          <a:prstGeom prst="rect">
                            <a:avLst/>
                          </a:prstGeom>
                          <a:ln>
                            <a:noFill/>
                          </a:ln>
                        </wps:spPr>
                        <wps:txbx>
                          <w:txbxContent>
                            <w:p w:rsidR="00E03E88" w:rsidRDefault="00E03E88" w:rsidP="00E03E88">
                              <w:r>
                                <w:t xml:space="preserve"> </w:t>
                              </w:r>
                            </w:p>
                          </w:txbxContent>
                        </wps:txbx>
                        <wps:bodyPr horzOverflow="overflow" vert="horz" lIns="0" tIns="0" rIns="0" bIns="0" rtlCol="0">
                          <a:noAutofit/>
                        </wps:bodyPr>
                      </wps:wsp>
                      <pic:pic xmlns:pic="http://schemas.openxmlformats.org/drawingml/2006/picture">
                        <pic:nvPicPr>
                          <pic:cNvPr id="43653" name="Picture 43653"/>
                          <pic:cNvPicPr/>
                        </pic:nvPicPr>
                        <pic:blipFill>
                          <a:blip r:embed="rId187"/>
                          <a:stretch>
                            <a:fillRect/>
                          </a:stretch>
                        </pic:blipFill>
                        <pic:spPr>
                          <a:xfrm>
                            <a:off x="2426970" y="708659"/>
                            <a:ext cx="456438" cy="259080"/>
                          </a:xfrm>
                          <a:prstGeom prst="rect">
                            <a:avLst/>
                          </a:prstGeom>
                        </pic:spPr>
                      </pic:pic>
                      <wps:wsp>
                        <wps:cNvPr id="43654" name="Rectangle 43654"/>
                        <wps:cNvSpPr/>
                        <wps:spPr>
                          <a:xfrm>
                            <a:off x="2427224" y="712878"/>
                            <a:ext cx="42312" cy="187357"/>
                          </a:xfrm>
                          <a:prstGeom prst="rect">
                            <a:avLst/>
                          </a:prstGeom>
                          <a:ln>
                            <a:noFill/>
                          </a:ln>
                        </wps:spPr>
                        <wps:txbx>
                          <w:txbxContent>
                            <w:p w:rsidR="00E03E88" w:rsidRDefault="00E03E88" w:rsidP="00E03E88">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212639" name="Rectangle 212639"/>
                        <wps:cNvSpPr/>
                        <wps:spPr>
                          <a:xfrm>
                            <a:off x="2459228" y="712878"/>
                            <a:ext cx="56361" cy="187357"/>
                          </a:xfrm>
                          <a:prstGeom prst="rect">
                            <a:avLst/>
                          </a:prstGeom>
                          <a:ln>
                            <a:noFill/>
                          </a:ln>
                        </wps:spPr>
                        <wps:txbx>
                          <w:txbxContent>
                            <w:p w:rsidR="00E03E88" w:rsidRDefault="00E03E88" w:rsidP="00E03E88">
                              <w:r>
                                <w:rPr>
                                  <w:rFonts w:ascii="Times New Roman" w:eastAsia="Times New Roman" w:hAnsi="Times New Roman" w:cs="Times New Roman"/>
                                  <w:sz w:val="20"/>
                                </w:rPr>
                                <w:t>(</w:t>
                              </w:r>
                            </w:p>
                          </w:txbxContent>
                        </wps:txbx>
                        <wps:bodyPr horzOverflow="overflow" vert="horz" lIns="0" tIns="0" rIns="0" bIns="0" rtlCol="0">
                          <a:noAutofit/>
                        </wps:bodyPr>
                      </wps:wsp>
                      <wps:wsp>
                        <wps:cNvPr id="212640" name="Rectangle 212640"/>
                        <wps:cNvSpPr/>
                        <wps:spPr>
                          <a:xfrm>
                            <a:off x="2501604" y="712878"/>
                            <a:ext cx="508449" cy="187357"/>
                          </a:xfrm>
                          <a:prstGeom prst="rect">
                            <a:avLst/>
                          </a:prstGeom>
                          <a:ln>
                            <a:noFill/>
                          </a:ln>
                        </wps:spPr>
                        <wps:txbx>
                          <w:txbxContent>
                            <w:p w:rsidR="00E03E88" w:rsidRDefault="00E03E88" w:rsidP="00E03E88">
                              <w:r>
                                <w:rPr>
                                  <w:rFonts w:ascii="Times New Roman" w:eastAsia="Times New Roman" w:hAnsi="Times New Roman" w:cs="Times New Roman"/>
                                  <w:sz w:val="20"/>
                                </w:rPr>
                                <w:t>s)  +  H</w:t>
                              </w:r>
                            </w:p>
                          </w:txbxContent>
                        </wps:txbx>
                        <wps:bodyPr horzOverflow="overflow" vert="horz" lIns="0" tIns="0" rIns="0" bIns="0" rtlCol="0">
                          <a:noAutofit/>
                        </wps:bodyPr>
                      </wps:wsp>
                      <pic:pic xmlns:pic="http://schemas.openxmlformats.org/drawingml/2006/picture">
                        <pic:nvPicPr>
                          <pic:cNvPr id="43657" name="Picture 43657"/>
                          <pic:cNvPicPr/>
                        </pic:nvPicPr>
                        <pic:blipFill>
                          <a:blip r:embed="rId181"/>
                          <a:stretch>
                            <a:fillRect/>
                          </a:stretch>
                        </pic:blipFill>
                        <pic:spPr>
                          <a:xfrm>
                            <a:off x="2882646" y="761238"/>
                            <a:ext cx="51816" cy="227838"/>
                          </a:xfrm>
                          <a:prstGeom prst="rect">
                            <a:avLst/>
                          </a:prstGeom>
                        </pic:spPr>
                      </pic:pic>
                      <wps:wsp>
                        <wps:cNvPr id="43658" name="Rectangle 43658"/>
                        <wps:cNvSpPr/>
                        <wps:spPr>
                          <a:xfrm>
                            <a:off x="2883154" y="763395"/>
                            <a:ext cx="67395" cy="149213"/>
                          </a:xfrm>
                          <a:prstGeom prst="rect">
                            <a:avLst/>
                          </a:prstGeom>
                          <a:ln>
                            <a:noFill/>
                          </a:ln>
                        </wps:spPr>
                        <wps:txbx>
                          <w:txbxContent>
                            <w:p w:rsidR="00E03E88" w:rsidRDefault="00E03E88" w:rsidP="00E03E88">
                              <w:r>
                                <w:rPr>
                                  <w:rFonts w:ascii="Times New Roman" w:eastAsia="Times New Roman" w:hAnsi="Times New Roman" w:cs="Times New Roman"/>
                                  <w:sz w:val="16"/>
                                </w:rPr>
                                <w:t>2</w:t>
                              </w:r>
                            </w:p>
                          </w:txbxContent>
                        </wps:txbx>
                        <wps:bodyPr horzOverflow="overflow" vert="horz" lIns="0" tIns="0" rIns="0" bIns="0" rtlCol="0">
                          <a:noAutofit/>
                        </wps:bodyPr>
                      </wps:wsp>
                      <wps:wsp>
                        <wps:cNvPr id="43659" name="Rectangle 43659"/>
                        <wps:cNvSpPr/>
                        <wps:spPr>
                          <a:xfrm>
                            <a:off x="2934208" y="749109"/>
                            <a:ext cx="41915" cy="188904"/>
                          </a:xfrm>
                          <a:prstGeom prst="rect">
                            <a:avLst/>
                          </a:prstGeom>
                          <a:ln>
                            <a:noFill/>
                          </a:ln>
                        </wps:spPr>
                        <wps:txbx>
                          <w:txbxContent>
                            <w:p w:rsidR="00E03E88" w:rsidRDefault="00E03E88" w:rsidP="00E03E88">
                              <w:r>
                                <w:t xml:space="preserve"> </w:t>
                              </w:r>
                            </w:p>
                          </w:txbxContent>
                        </wps:txbx>
                        <wps:bodyPr horzOverflow="overflow" vert="horz" lIns="0" tIns="0" rIns="0" bIns="0" rtlCol="0">
                          <a:noAutofit/>
                        </wps:bodyPr>
                      </wps:wsp>
                      <pic:pic xmlns:pic="http://schemas.openxmlformats.org/drawingml/2006/picture">
                        <pic:nvPicPr>
                          <pic:cNvPr id="43661" name="Picture 43661"/>
                          <pic:cNvPicPr/>
                        </pic:nvPicPr>
                        <pic:blipFill>
                          <a:blip r:embed="rId186"/>
                          <a:stretch>
                            <a:fillRect/>
                          </a:stretch>
                        </pic:blipFill>
                        <pic:spPr>
                          <a:xfrm>
                            <a:off x="2935986" y="708659"/>
                            <a:ext cx="243840" cy="259080"/>
                          </a:xfrm>
                          <a:prstGeom prst="rect">
                            <a:avLst/>
                          </a:prstGeom>
                        </pic:spPr>
                      </pic:pic>
                      <wps:wsp>
                        <wps:cNvPr id="43663" name="Rectangle 43663"/>
                        <wps:cNvSpPr/>
                        <wps:spPr>
                          <a:xfrm>
                            <a:off x="2936494" y="712878"/>
                            <a:ext cx="323772" cy="187357"/>
                          </a:xfrm>
                          <a:prstGeom prst="rect">
                            <a:avLst/>
                          </a:prstGeom>
                          <a:ln>
                            <a:noFill/>
                          </a:ln>
                        </wps:spPr>
                        <wps:txbx>
                          <w:txbxContent>
                            <w:p w:rsidR="00E03E88" w:rsidRDefault="00E03E88" w:rsidP="00E03E88">
                              <w:r>
                                <w:rPr>
                                  <w:rFonts w:ascii="Times New Roman" w:eastAsia="Times New Roman" w:hAnsi="Times New Roman" w:cs="Times New Roman"/>
                                  <w:sz w:val="20"/>
                                </w:rPr>
                                <w:t>O (l)</w:t>
                              </w:r>
                            </w:p>
                          </w:txbxContent>
                        </wps:txbx>
                        <wps:bodyPr horzOverflow="overflow" vert="horz" lIns="0" tIns="0" rIns="0" bIns="0" rtlCol="0">
                          <a:noAutofit/>
                        </wps:bodyPr>
                      </wps:wsp>
                      <pic:pic xmlns:pic="http://schemas.openxmlformats.org/drawingml/2006/picture">
                        <pic:nvPicPr>
                          <pic:cNvPr id="43665" name="Picture 43665"/>
                          <pic:cNvPicPr/>
                        </pic:nvPicPr>
                        <pic:blipFill>
                          <a:blip r:embed="rId188"/>
                          <a:stretch>
                            <a:fillRect/>
                          </a:stretch>
                        </pic:blipFill>
                        <pic:spPr>
                          <a:xfrm>
                            <a:off x="627126" y="325374"/>
                            <a:ext cx="219456" cy="259080"/>
                          </a:xfrm>
                          <a:prstGeom prst="rect">
                            <a:avLst/>
                          </a:prstGeom>
                        </pic:spPr>
                      </pic:pic>
                      <wps:wsp>
                        <wps:cNvPr id="43666" name="Rectangle 43666"/>
                        <wps:cNvSpPr/>
                        <wps:spPr>
                          <a:xfrm>
                            <a:off x="627380" y="329592"/>
                            <a:ext cx="291783" cy="187357"/>
                          </a:xfrm>
                          <a:prstGeom prst="rect">
                            <a:avLst/>
                          </a:prstGeom>
                          <a:ln>
                            <a:noFill/>
                          </a:ln>
                        </wps:spPr>
                        <wps:txbx>
                          <w:txbxContent>
                            <w:p w:rsidR="00E03E88" w:rsidRDefault="00E03E88" w:rsidP="00E03E88">
                              <w:r>
                                <w:rPr>
                                  <w:rFonts w:ascii="Times New Roman" w:eastAsia="Times New Roman" w:hAnsi="Times New Roman" w:cs="Times New Roman"/>
                                  <w:sz w:val="20"/>
                                </w:rPr>
                                <w:t>blue</w:t>
                              </w:r>
                            </w:p>
                          </w:txbxContent>
                        </wps:txbx>
                        <wps:bodyPr horzOverflow="overflow" vert="horz" lIns="0" tIns="0" rIns="0" bIns="0" rtlCol="0">
                          <a:noAutofit/>
                        </wps:bodyPr>
                      </wps:wsp>
                      <wps:wsp>
                        <wps:cNvPr id="43667" name="Rectangle 43667"/>
                        <wps:cNvSpPr/>
                        <wps:spPr>
                          <a:xfrm>
                            <a:off x="846074" y="338391"/>
                            <a:ext cx="41915" cy="188904"/>
                          </a:xfrm>
                          <a:prstGeom prst="rect">
                            <a:avLst/>
                          </a:prstGeom>
                          <a:ln>
                            <a:noFill/>
                          </a:ln>
                        </wps:spPr>
                        <wps:txbx>
                          <w:txbxContent>
                            <w:p w:rsidR="00E03E88" w:rsidRDefault="00E03E88" w:rsidP="00E03E88">
                              <w:r>
                                <w:t xml:space="preserve"> </w:t>
                              </w:r>
                            </w:p>
                          </w:txbxContent>
                        </wps:txbx>
                        <wps:bodyPr horzOverflow="overflow" vert="horz" lIns="0" tIns="0" rIns="0" bIns="0" rtlCol="0">
                          <a:noAutofit/>
                        </wps:bodyPr>
                      </wps:wsp>
                      <pic:pic xmlns:pic="http://schemas.openxmlformats.org/drawingml/2006/picture">
                        <pic:nvPicPr>
                          <pic:cNvPr id="43669" name="Picture 43669"/>
                          <pic:cNvPicPr/>
                        </pic:nvPicPr>
                        <pic:blipFill>
                          <a:blip r:embed="rId189"/>
                          <a:stretch>
                            <a:fillRect/>
                          </a:stretch>
                        </pic:blipFill>
                        <pic:spPr>
                          <a:xfrm>
                            <a:off x="2223516" y="885444"/>
                            <a:ext cx="282702" cy="259080"/>
                          </a:xfrm>
                          <a:prstGeom prst="rect">
                            <a:avLst/>
                          </a:prstGeom>
                        </pic:spPr>
                      </pic:pic>
                      <wps:wsp>
                        <wps:cNvPr id="43670" name="Rectangle 43670"/>
                        <wps:cNvSpPr/>
                        <wps:spPr>
                          <a:xfrm>
                            <a:off x="2223770" y="889662"/>
                            <a:ext cx="376043" cy="187357"/>
                          </a:xfrm>
                          <a:prstGeom prst="rect">
                            <a:avLst/>
                          </a:prstGeom>
                          <a:ln>
                            <a:noFill/>
                          </a:ln>
                        </wps:spPr>
                        <wps:txbx>
                          <w:txbxContent>
                            <w:p w:rsidR="00E03E88" w:rsidRDefault="00E03E88" w:rsidP="00E03E88">
                              <w:r>
                                <w:rPr>
                                  <w:rFonts w:ascii="Times New Roman" w:eastAsia="Times New Roman" w:hAnsi="Times New Roman" w:cs="Times New Roman"/>
                                  <w:sz w:val="20"/>
                                </w:rPr>
                                <w:t>white</w:t>
                              </w:r>
                            </w:p>
                          </w:txbxContent>
                        </wps:txbx>
                        <wps:bodyPr horzOverflow="overflow" vert="horz" lIns="0" tIns="0" rIns="0" bIns="0" rtlCol="0">
                          <a:noAutofit/>
                        </wps:bodyPr>
                      </wps:wsp>
                      <wps:wsp>
                        <wps:cNvPr id="43671" name="Rectangle 43671"/>
                        <wps:cNvSpPr/>
                        <wps:spPr>
                          <a:xfrm>
                            <a:off x="2505710" y="898461"/>
                            <a:ext cx="41915" cy="188905"/>
                          </a:xfrm>
                          <a:prstGeom prst="rect">
                            <a:avLst/>
                          </a:prstGeom>
                          <a:ln>
                            <a:noFill/>
                          </a:ln>
                        </wps:spPr>
                        <wps:txbx>
                          <w:txbxContent>
                            <w:p w:rsidR="00E03E88" w:rsidRDefault="00E03E88" w:rsidP="00E03E88">
                              <w:r>
                                <w:t xml:space="preserve"> </w:t>
                              </w:r>
                            </w:p>
                          </w:txbxContent>
                        </wps:txbx>
                        <wps:bodyPr horzOverflow="overflow" vert="horz" lIns="0" tIns="0" rIns="0" bIns="0" rtlCol="0">
                          <a:noAutofit/>
                        </wps:bodyPr>
                      </wps:wsp>
                      <pic:pic xmlns:pic="http://schemas.openxmlformats.org/drawingml/2006/picture">
                        <pic:nvPicPr>
                          <pic:cNvPr id="43673" name="Picture 43673"/>
                          <pic:cNvPicPr/>
                        </pic:nvPicPr>
                        <pic:blipFill>
                          <a:blip r:embed="rId190"/>
                          <a:stretch>
                            <a:fillRect/>
                          </a:stretch>
                        </pic:blipFill>
                        <pic:spPr>
                          <a:xfrm>
                            <a:off x="1430274" y="30480"/>
                            <a:ext cx="191262" cy="243078"/>
                          </a:xfrm>
                          <a:prstGeom prst="rect">
                            <a:avLst/>
                          </a:prstGeom>
                        </pic:spPr>
                      </pic:pic>
                      <wps:wsp>
                        <wps:cNvPr id="43674" name="Rectangle 43674"/>
                        <wps:cNvSpPr/>
                        <wps:spPr>
                          <a:xfrm>
                            <a:off x="1430528" y="33210"/>
                            <a:ext cx="252780" cy="169502"/>
                          </a:xfrm>
                          <a:prstGeom prst="rect">
                            <a:avLst/>
                          </a:prstGeom>
                          <a:ln>
                            <a:noFill/>
                          </a:ln>
                        </wps:spPr>
                        <wps:txbx>
                          <w:txbxContent>
                            <w:p w:rsidR="00E03E88" w:rsidRDefault="00E03E88" w:rsidP="00E03E88">
                              <w:r>
                                <w:rPr>
                                  <w:rFonts w:ascii="Arial" w:eastAsia="Arial" w:hAnsi="Arial" w:cs="Arial"/>
                                  <w:sz w:val="18"/>
                                </w:rPr>
                                <w:t>100</w:t>
                              </w:r>
                            </w:p>
                          </w:txbxContent>
                        </wps:txbx>
                        <wps:bodyPr horzOverflow="overflow" vert="horz" lIns="0" tIns="0" rIns="0" bIns="0" rtlCol="0">
                          <a:noAutofit/>
                        </wps:bodyPr>
                      </wps:wsp>
                      <wps:wsp>
                        <wps:cNvPr id="43675" name="Rectangle 43675"/>
                        <wps:cNvSpPr/>
                        <wps:spPr>
                          <a:xfrm>
                            <a:off x="1621028" y="32067"/>
                            <a:ext cx="41915" cy="188904"/>
                          </a:xfrm>
                          <a:prstGeom prst="rect">
                            <a:avLst/>
                          </a:prstGeom>
                          <a:ln>
                            <a:noFill/>
                          </a:ln>
                        </wps:spPr>
                        <wps:txbx>
                          <w:txbxContent>
                            <w:p w:rsidR="00E03E88" w:rsidRDefault="00E03E88" w:rsidP="00E03E88">
                              <w:r>
                                <w:t xml:space="preserve"> </w:t>
                              </w:r>
                            </w:p>
                          </w:txbxContent>
                        </wps:txbx>
                        <wps:bodyPr horzOverflow="overflow" vert="horz" lIns="0" tIns="0" rIns="0" bIns="0" rtlCol="0">
                          <a:noAutofit/>
                        </wps:bodyPr>
                      </wps:wsp>
                      <pic:pic xmlns:pic="http://schemas.openxmlformats.org/drawingml/2006/picture">
                        <pic:nvPicPr>
                          <pic:cNvPr id="43677" name="Picture 43677"/>
                          <pic:cNvPicPr/>
                        </pic:nvPicPr>
                        <pic:blipFill>
                          <a:blip r:embed="rId191"/>
                          <a:stretch>
                            <a:fillRect/>
                          </a:stretch>
                        </pic:blipFill>
                        <pic:spPr>
                          <a:xfrm>
                            <a:off x="1616202" y="0"/>
                            <a:ext cx="49530" cy="211836"/>
                          </a:xfrm>
                          <a:prstGeom prst="rect">
                            <a:avLst/>
                          </a:prstGeom>
                        </pic:spPr>
                      </pic:pic>
                      <wps:wsp>
                        <wps:cNvPr id="43678" name="Rectangle 43678"/>
                        <wps:cNvSpPr/>
                        <wps:spPr>
                          <a:xfrm>
                            <a:off x="1616456" y="1865"/>
                            <a:ext cx="65946" cy="132210"/>
                          </a:xfrm>
                          <a:prstGeom prst="rect">
                            <a:avLst/>
                          </a:prstGeom>
                          <a:ln>
                            <a:noFill/>
                          </a:ln>
                        </wps:spPr>
                        <wps:txbx>
                          <w:txbxContent>
                            <w:p w:rsidR="00E03E88" w:rsidRDefault="00E03E88" w:rsidP="00E03E88">
                              <w:r>
                                <w:rPr>
                                  <w:rFonts w:ascii="Arial" w:eastAsia="Arial" w:hAnsi="Arial" w:cs="Arial"/>
                                  <w:sz w:val="14"/>
                                </w:rPr>
                                <w:t>0</w:t>
                              </w:r>
                            </w:p>
                          </w:txbxContent>
                        </wps:txbx>
                        <wps:bodyPr horzOverflow="overflow" vert="horz" lIns="0" tIns="0" rIns="0" bIns="0" rtlCol="0">
                          <a:noAutofit/>
                        </wps:bodyPr>
                      </wps:wsp>
                      <pic:pic xmlns:pic="http://schemas.openxmlformats.org/drawingml/2006/picture">
                        <pic:nvPicPr>
                          <pic:cNvPr id="43680" name="Picture 43680"/>
                          <pic:cNvPicPr/>
                        </pic:nvPicPr>
                        <pic:blipFill>
                          <a:blip r:embed="rId190"/>
                          <a:stretch>
                            <a:fillRect/>
                          </a:stretch>
                        </pic:blipFill>
                        <pic:spPr>
                          <a:xfrm>
                            <a:off x="2189988" y="422147"/>
                            <a:ext cx="191262" cy="243078"/>
                          </a:xfrm>
                          <a:prstGeom prst="rect">
                            <a:avLst/>
                          </a:prstGeom>
                        </pic:spPr>
                      </pic:pic>
                      <wps:wsp>
                        <wps:cNvPr id="43681" name="Rectangle 43681"/>
                        <wps:cNvSpPr/>
                        <wps:spPr>
                          <a:xfrm>
                            <a:off x="2190242" y="424878"/>
                            <a:ext cx="252780" cy="169502"/>
                          </a:xfrm>
                          <a:prstGeom prst="rect">
                            <a:avLst/>
                          </a:prstGeom>
                          <a:ln>
                            <a:noFill/>
                          </a:ln>
                        </wps:spPr>
                        <wps:txbx>
                          <w:txbxContent>
                            <w:p w:rsidR="00E03E88" w:rsidRDefault="00E03E88" w:rsidP="00E03E88">
                              <w:r>
                                <w:rPr>
                                  <w:rFonts w:ascii="Arial" w:eastAsia="Arial" w:hAnsi="Arial" w:cs="Arial"/>
                                  <w:sz w:val="18"/>
                                </w:rPr>
                                <w:t>250</w:t>
                              </w:r>
                            </w:p>
                          </w:txbxContent>
                        </wps:txbx>
                        <wps:bodyPr horzOverflow="overflow" vert="horz" lIns="0" tIns="0" rIns="0" bIns="0" rtlCol="0">
                          <a:noAutofit/>
                        </wps:bodyPr>
                      </wps:wsp>
                      <wps:wsp>
                        <wps:cNvPr id="43682" name="Rectangle 43682"/>
                        <wps:cNvSpPr/>
                        <wps:spPr>
                          <a:xfrm>
                            <a:off x="2380742" y="423735"/>
                            <a:ext cx="41915" cy="188904"/>
                          </a:xfrm>
                          <a:prstGeom prst="rect">
                            <a:avLst/>
                          </a:prstGeom>
                          <a:ln>
                            <a:noFill/>
                          </a:ln>
                        </wps:spPr>
                        <wps:txbx>
                          <w:txbxContent>
                            <w:p w:rsidR="00E03E88" w:rsidRDefault="00E03E88" w:rsidP="00E03E88">
                              <w:r>
                                <w:t xml:space="preserve"> </w:t>
                              </w:r>
                            </w:p>
                          </w:txbxContent>
                        </wps:txbx>
                        <wps:bodyPr horzOverflow="overflow" vert="horz" lIns="0" tIns="0" rIns="0" bIns="0" rtlCol="0">
                          <a:noAutofit/>
                        </wps:bodyPr>
                      </wps:wsp>
                      <pic:pic xmlns:pic="http://schemas.openxmlformats.org/drawingml/2006/picture">
                        <pic:nvPicPr>
                          <pic:cNvPr id="43684" name="Picture 43684"/>
                          <pic:cNvPicPr/>
                        </pic:nvPicPr>
                        <pic:blipFill>
                          <a:blip r:embed="rId191"/>
                          <a:stretch>
                            <a:fillRect/>
                          </a:stretch>
                        </pic:blipFill>
                        <pic:spPr>
                          <a:xfrm>
                            <a:off x="2375916" y="390905"/>
                            <a:ext cx="49530" cy="212598"/>
                          </a:xfrm>
                          <a:prstGeom prst="rect">
                            <a:avLst/>
                          </a:prstGeom>
                        </pic:spPr>
                      </pic:pic>
                      <wps:wsp>
                        <wps:cNvPr id="43685" name="Rectangle 43685"/>
                        <wps:cNvSpPr/>
                        <wps:spPr>
                          <a:xfrm>
                            <a:off x="2376170" y="392771"/>
                            <a:ext cx="65945" cy="132210"/>
                          </a:xfrm>
                          <a:prstGeom prst="rect">
                            <a:avLst/>
                          </a:prstGeom>
                          <a:ln>
                            <a:noFill/>
                          </a:ln>
                        </wps:spPr>
                        <wps:txbx>
                          <w:txbxContent>
                            <w:p w:rsidR="00E03E88" w:rsidRDefault="00E03E88" w:rsidP="00E03E88">
                              <w:r>
                                <w:rPr>
                                  <w:rFonts w:ascii="Arial" w:eastAsia="Arial" w:hAnsi="Arial" w:cs="Arial"/>
                                  <w:sz w:val="14"/>
                                </w:rPr>
                                <w:t>0</w:t>
                              </w:r>
                            </w:p>
                          </w:txbxContent>
                        </wps:txbx>
                        <wps:bodyPr horzOverflow="overflow" vert="horz" lIns="0" tIns="0" rIns="0" bIns="0" rtlCol="0">
                          <a:noAutofit/>
                        </wps:bodyPr>
                      </wps:wsp>
                    </wpg:wgp>
                  </a:graphicData>
                </a:graphic>
              </wp:inline>
            </w:drawing>
          </mc:Choice>
          <mc:Fallback>
            <w:pict>
              <v:group w14:anchorId="67C1DA8A" id="Group 212694" o:spid="_x0000_s1348" style="width:265.9pt;height:94.75pt;mso-position-horizontal-relative:char;mso-position-vertical-relative:line" coordsize="33770,120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">
                <v:rect id="Rectangle 43530" o:spid="_x0000_s1349" style="position:absolute;top:10480;width:5492;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" filled="f" stroked="f">
                  <v:textbox inset="0,0,0,0">
                    <w:txbxContent>
                      <w:p w:rsidR="00E03E88" w:rsidRDefault="00E03E88" w:rsidP="00E03E88">
                        <w:r>
                          <w:t xml:space="preserve">            </w:t>
                        </w:r>
                      </w:p>
                    </w:txbxContent>
                  </v:textbox>
                </v:rect>
                <v:rect id="Rectangle 43531" o:spid="_x0000_s1350" style="position:absolute;left:33426;top:10480;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" filled="f" stroked="f">
                  <v:textbox inset="0,0,0,0">
                    <w:txbxContent>
                      <w:p w:rsidR="00E03E88" w:rsidRDefault="00E03E88" w:rsidP="00E03E88">
                        <w:r>
                          <w:t xml:space="preserve"> </w:t>
                        </w:r>
                      </w:p>
                    </w:txbxContent>
                  </v:textbox>
                </v:rect>
                <v:shape id="Shape 43590" o:spid="_x0000_s1351" style="position:absolute;left:13989;top:1898;width:1041;height:248;visibility:visible;mso-wrap-style:square;v-text-anchor:top" coordsize="104140,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" path="m,l92710,r11430,24765l,xe" fillcolor="#c00000" stroked="f" strokeweight="0">
                  <v:stroke miterlimit="83231f" joinstyle="miter"/>
                  <v:path arrowok="t" textboxrect="0,0,104140,24765"/>
                </v:shape>
                <v:shape id="Shape 43591" o:spid="_x0000_s1352" style="position:absolute;left:13989;top:1708;width:3606;height:190;visibility:visible;mso-wrap-style:square;v-text-anchor:top" coordsize="36068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" path="m,19050l360680,,,19050xe" fillcolor="#c00000" stroked="f" strokeweight="0">
                  <v:stroke miterlimit="83231f" joinstyle="miter"/>
                  <v:path arrowok="t" textboxrect="0,0,360680,19050"/>
                </v:shape>
                <v:shape id="Shape 43592" o:spid="_x0000_s1353" style="position:absolute;left:16522;top:1460;width:1073;height:248;visibility:visible;mso-wrap-style:square;v-text-anchor:top" coordsize="10731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" path="m,l107315,24765r-93345,l,xe" fillcolor="#c00000" stroked="f" strokeweight="0">
                  <v:stroke miterlimit="83231f" joinstyle="miter"/>
                  <v:path arrowok="t" textboxrect="0,0,107315,24765"/>
                </v:shape>
                <v:shape id="Shape 43593" o:spid="_x0000_s1354" style="position:absolute;left:14020;top:1650;width:2617;height:7;visibility:visible;mso-wrap-style:square;v-text-anchor:top" coordsize="261620,6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" path="m261620,l,636e" filled="f" strokeweight=".14pt">
                  <v:path arrowok="t" textboxrect="0,0,261620,636"/>
                </v:shape>
                <v:shape id="Shape 218738" o:spid="_x0000_s1355" style="position:absolute;left:13989;top:1600;width:2673;height:108;visibility:visible;mso-wrap-style:square;v-text-anchor:top" coordsize="267335,10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" path="m,l267335,r,10795l,10795,,e" fillcolor="#c00000" stroked="f" strokeweight="0">
                  <v:path arrowok="t" textboxrect="0,0,267335,10795"/>
                </v:shape>
                <v:shape id="Shape 43595" o:spid="_x0000_s1356" style="position:absolute;left:14947;top:1955;width:2617;height:7;visibility:visible;mso-wrap-style:square;v-text-anchor:top" coordsize="261620,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" path="m,l261620,635e" filled="f" strokeweight=".14pt">
                  <v:path arrowok="t" textboxrect="0,0,261620,635"/>
                </v:shape>
                <v:shape id="Shape 218739" o:spid="_x0000_s1357" style="position:absolute;left:14916;top:1898;width:2679;height:114;visibility:visible;mso-wrap-style:square;v-text-anchor:top" coordsize="26797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" path="m,l267970,r,11430l,11430,,e" fillcolor="#c00000" stroked="f" strokeweight="0">
                  <v:path arrowok="t" textboxrect="0,0,267970,11430"/>
                </v:shape>
                <v:shape id="Shape 43597" o:spid="_x0000_s1358" style="position:absolute;left:21393;top:5651;width:254;height:1022;visibility:visible;mso-wrap-style:square;v-text-anchor:top" coordsize="25400,1022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" path="m25400,l,102236,,10795,25400,xe" fillcolor="#c00000" stroked="f" strokeweight="0">
                  <v:path arrowok="t" textboxrect="0,0,25400,102236"/>
                </v:shape>
                <v:shape id="Shape 43598" o:spid="_x0000_s1359" style="position:absolute;left:20916;top:2838;width:254;height:1022;visibility:visible;mso-wrap-style:square;v-text-anchor:top" coordsize="25400,102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" path="m25400,r,90805l,102235,25400,xe" fillcolor="#c00000" stroked="f" strokeweight="0">
                  <v:path arrowok="t" textboxrect="0,0,25400,102235"/>
                </v:shape>
                <v:shape id="Shape 43599" o:spid="_x0000_s1360" style="position:absolute;left:21170;top:2838;width:223;height:3835;visibility:visible;mso-wrap-style:square;v-text-anchor:top" coordsize="22225,383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" path="m22225,383540l,,22225,383540xe" fillcolor="#c00000" stroked="f" strokeweight="0">
                  <v:path arrowok="t" textboxrect="0,0,22225,383540"/>
                </v:shape>
                <v:shape id="Shape 43600" o:spid="_x0000_s1361" style="position:absolute;left:21424;top:2863;width:7;height:2871;visibility:visible;mso-wrap-style:square;v-text-anchor:top" coordsize="635,287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" path="m,287020l635,e" filled="f" strokeweight=".14pt">
                  <v:path arrowok="t" textboxrect="0,0,635,287020"/>
                </v:shape>
                <v:shape id="Shape 218740" o:spid="_x0000_s1362" style="position:absolute;left:21367;top:2838;width:115;height:2921;visibility:visible;mso-wrap-style:square;v-text-anchor:top" coordsize="11430,2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" path="m,l11430,r,292100l,292100,,e" fillcolor="#c00000" stroked="f" strokeweight="0">
                  <v:path arrowok="t" textboxrect="0,0,11430,292100"/>
                </v:shape>
                <v:shape id="Shape 43602" o:spid="_x0000_s1363" style="position:absolute;left:21367;top:2838;width:115;height:2921;visibility:visible;mso-wrap-style:square;v-text-anchor:top" coordsize="11430,2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" path="m,292100r11430,l11430,,,,,292100xe" filled="f" strokecolor="#953735">
                  <v:stroke miterlimit="66585f" joinstyle="miter"/>
                  <v:path arrowok="t" textboxrect="0,0,11430,292100"/>
                </v:shape>
                <v:shape id="Shape 43603" o:spid="_x0000_s1364" style="position:absolute;left:21113;top:3778;width:7;height:2864;visibility:visible;mso-wrap-style:square;v-text-anchor:top" coordsize="635,286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" path="m,l635,286386e" filled="f" strokecolor="#953735" strokeweight=".14pt">
                  <v:path arrowok="t" textboxrect="0,0,635,286386"/>
                </v:shape>
                <v:shape id="Shape 218741" o:spid="_x0000_s1365" style="position:absolute;left:21088;top:3746;width:108;height:2927;visibility:visible;mso-wrap-style:square;v-text-anchor:top" coordsize="10795,292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" path="m,l10795,r,292735l,292735,,e" fillcolor="#c00000" stroked="f" strokeweight="0">
                  <v:path arrowok="t" textboxrect="0,0,10795,292735"/>
                </v:shape>
                <v:shape id="Picture 43606" o:spid="_x0000_s1366" type="#_x0000_t75" style="position:absolute;left:4274;top:990;width:3109;height:25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">
                  <v:imagedata r:id="rId192" o:title=""/>
                </v:shape>
                <v:rect id="Rectangle 43607" o:spid="_x0000_s1367" style="position:absolute;left:4277;top:1032;width:4138;height:18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" filled="f" stroked="f">
                  <v:textbox inset="0,0,0,0">
                    <w:txbxContent>
                      <w:p w:rsidR="00E03E88" w:rsidRDefault="00E03E88" w:rsidP="00E03E88">
                        <w:r>
                          <w:rPr>
                            <w:rFonts w:ascii="Times New Roman" w:eastAsia="Times New Roman" w:hAnsi="Times New Roman" w:cs="Times New Roman"/>
                            <w:sz w:val="20"/>
                          </w:rPr>
                          <w:t>CuSO</w:t>
                        </w:r>
                      </w:p>
                    </w:txbxContent>
                  </v:textbox>
                </v:rect>
                <v:shape id="Picture 43609" o:spid="_x0000_s1368" type="#_x0000_t75" style="position:absolute;left:7376;top:1516;width:510;height:22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">
                  <v:imagedata r:id="rId193" o:title=""/>
                </v:shape>
                <v:rect id="Rectangle 43610" o:spid="_x0000_s1369" style="position:absolute;left:7371;top:1537;width:674;height:14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" filled="f" stroked="f">
                  <v:textbox inset="0,0,0,0">
                    <w:txbxContent>
                      <w:p w:rsidR="00E03E88" w:rsidRDefault="00E03E88" w:rsidP="00E03E88">
                        <w:r>
                          <w:rPr>
                            <w:rFonts w:ascii="Times New Roman" w:eastAsia="Times New Roman" w:hAnsi="Times New Roman" w:cs="Times New Roman"/>
                            <w:sz w:val="16"/>
                          </w:rPr>
                          <w:t>4</w:t>
                        </w:r>
                      </w:p>
                    </w:txbxContent>
                  </v:textbox>
                </v:rect>
                <v:rect id="Rectangle 43611" o:spid="_x0000_s1370" style="position:absolute;left:7881;top:1395;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" filled="f" stroked="f">
                  <v:textbox inset="0,0,0,0">
                    <w:txbxContent>
                      <w:p w:rsidR="00E03E88" w:rsidRDefault="00E03E88" w:rsidP="00E03E88">
                        <w:r>
                          <w:t xml:space="preserve"> </w:t>
                        </w:r>
                      </w:p>
                    </w:txbxContent>
                  </v:textbox>
                </v:rect>
                <v:shape id="Picture 43613" o:spid="_x0000_s1371" type="#_x0000_t75" style="position:absolute;left:7909;top:990;width:1867;height:25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">
                  <v:imagedata r:id="rId194" o:title=""/>
                </v:shape>
                <v:rect id="Rectangle 212637" o:spid="_x0000_s1372" style="position:absolute;left:7912;top:1032;width:1269;height:18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" filled="f" stroked="f">
                  <v:textbox inset="0,0,0,0">
                    <w:txbxContent>
                      <w:p w:rsidR="00E03E88" w:rsidRDefault="00E03E88" w:rsidP="00E03E88">
                        <w:r>
                          <w:rPr>
                            <w:rFonts w:ascii="Times New Roman" w:eastAsia="Times New Roman" w:hAnsi="Times New Roman" w:cs="Times New Roman"/>
                            <w:sz w:val="20"/>
                          </w:rPr>
                          <w:t>.5</w:t>
                        </w:r>
                      </w:p>
                    </w:txbxContent>
                  </v:textbox>
                </v:rect>
                <v:rect id="Rectangle 212638" o:spid="_x0000_s1373" style="position:absolute;left:8866;top:1032;width:1222;height:18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" filled="f" stroked="f">
                  <v:textbox inset="0,0,0,0">
                    <w:txbxContent>
                      <w:p w:rsidR="00E03E88" w:rsidRDefault="00E03E88" w:rsidP="00E03E88">
                        <w:r>
                          <w:rPr>
                            <w:rFonts w:ascii="Times New Roman" w:eastAsia="Times New Roman" w:hAnsi="Times New Roman" w:cs="Times New Roman"/>
                            <w:sz w:val="20"/>
                          </w:rPr>
                          <w:t>H</w:t>
                        </w:r>
                      </w:p>
                    </w:txbxContent>
                  </v:textbox>
                </v:rect>
                <v:shape id="Picture 43616" o:spid="_x0000_s1374" type="#_x0000_t75" style="position:absolute;left:9768;top:1516;width:511;height:22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">
                  <v:imagedata r:id="rId193" o:title=""/>
                </v:shape>
                <v:rect id="Rectangle 43617" o:spid="_x0000_s1375" style="position:absolute;left:9771;top:1537;width:674;height:14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" filled="f" stroked="f">
                  <v:textbox inset="0,0,0,0">
                    <w:txbxContent>
                      <w:p w:rsidR="00E03E88" w:rsidRDefault="00E03E88" w:rsidP="00E03E88">
                        <w:r>
                          <w:rPr>
                            <w:rFonts w:ascii="Times New Roman" w:eastAsia="Times New Roman" w:hAnsi="Times New Roman" w:cs="Times New Roman"/>
                            <w:sz w:val="16"/>
                          </w:rPr>
                          <w:t>2</w:t>
                        </w:r>
                      </w:p>
                    </w:txbxContent>
                  </v:textbox>
                </v:rect>
                <v:shape id="Picture 43619" o:spid="_x0000_s1376" type="#_x0000_t75" style="position:absolute;left:10302;top:990;width:2895;height:25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">
                  <v:imagedata r:id="rId195" o:title=""/>
                </v:shape>
                <v:rect id="Rectangle 43620" o:spid="_x0000_s1377" style="position:absolute;left:10304;top:1032;width:3852;height:18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" filled="f" stroked="f">
                  <v:textbox inset="0,0,0,0">
                    <w:txbxContent>
                      <w:p w:rsidR="00E03E88" w:rsidRDefault="00E03E88" w:rsidP="00E03E88">
                        <w:r>
                          <w:rPr>
                            <w:rFonts w:ascii="Times New Roman" w:eastAsia="Times New Roman" w:hAnsi="Times New Roman" w:cs="Times New Roman"/>
                            <w:sz w:val="20"/>
                          </w:rPr>
                          <w:t>O  (s)</w:t>
                        </w:r>
                      </w:p>
                    </w:txbxContent>
                  </v:textbox>
                </v:rect>
                <v:shape id="Picture 43622" o:spid="_x0000_s1378" type="#_x0000_t75" style="position:absolute;left:18752;top:1181;width:3109;height:25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">
                  <v:imagedata r:id="rId192" o:title=""/>
                </v:shape>
                <v:rect id="Rectangle 43623" o:spid="_x0000_s1379" style="position:absolute;left:18755;top:1223;width:4138;height:18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" filled="f" stroked="f">
                  <v:textbox inset="0,0,0,0">
                    <w:txbxContent>
                      <w:p w:rsidR="00E03E88" w:rsidRDefault="00E03E88" w:rsidP="00E03E88">
                        <w:r>
                          <w:rPr>
                            <w:rFonts w:ascii="Times New Roman" w:eastAsia="Times New Roman" w:hAnsi="Times New Roman" w:cs="Times New Roman"/>
                            <w:sz w:val="20"/>
                          </w:rPr>
                          <w:t>CuSO</w:t>
                        </w:r>
                      </w:p>
                    </w:txbxContent>
                  </v:textbox>
                </v:rect>
                <v:shape id="Picture 43625" o:spid="_x0000_s1380" type="#_x0000_t75" style="position:absolute;left:21846;top:1706;width:511;height:22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">
                  <v:imagedata r:id="rId193" o:title=""/>
                </v:shape>
                <v:rect id="Rectangle 43626" o:spid="_x0000_s1381" style="position:absolute;left:21849;top:1728;width:674;height:14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" filled="f" stroked="f">
                  <v:textbox inset="0,0,0,0">
                    <w:txbxContent>
                      <w:p w:rsidR="00E03E88" w:rsidRDefault="00E03E88" w:rsidP="00E03E88">
                        <w:r>
                          <w:rPr>
                            <w:rFonts w:ascii="Times New Roman" w:eastAsia="Times New Roman" w:hAnsi="Times New Roman" w:cs="Times New Roman"/>
                            <w:sz w:val="16"/>
                          </w:rPr>
                          <w:t>4</w:t>
                        </w:r>
                      </w:p>
                    </w:txbxContent>
                  </v:textbox>
                </v:rect>
                <v:shape id="Picture 43628" o:spid="_x0000_s1382" type="#_x0000_t75" style="position:absolute;left:22387;top:1181;width:1235;height:25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">
                  <v:imagedata r:id="rId196" o:title=""/>
                </v:shape>
                <v:rect id="Rectangle 43629" o:spid="_x0000_s1383" style="position:absolute;left:22390;top:1223;width:1648;height:18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" filled="f" stroked="f">
                  <v:textbox inset="0,0,0,0">
                    <w:txbxContent>
                      <w:p w:rsidR="00E03E88" w:rsidRDefault="00E03E88" w:rsidP="00E03E88">
                        <w:r>
                          <w:rPr>
                            <w:rFonts w:ascii="Times New Roman" w:eastAsia="Times New Roman" w:hAnsi="Times New Roman" w:cs="Times New Roman"/>
                            <w:sz w:val="20"/>
                          </w:rPr>
                          <w:t>.H</w:t>
                        </w:r>
                      </w:p>
                    </w:txbxContent>
                  </v:textbox>
                </v:rect>
                <v:shape id="Picture 43631" o:spid="_x0000_s1384" type="#_x0000_t75" style="position:absolute;left:23591;top:1706;width:511;height:22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">
                  <v:imagedata r:id="rId193" o:title=""/>
                </v:shape>
                <v:rect id="Rectangle 43632" o:spid="_x0000_s1385" style="position:absolute;left:23594;top:1728;width:674;height:14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" filled="f" stroked="f">
                  <v:textbox inset="0,0,0,0">
                    <w:txbxContent>
                      <w:p w:rsidR="00E03E88" w:rsidRDefault="00E03E88" w:rsidP="00E03E88">
                        <w:r>
                          <w:rPr>
                            <w:rFonts w:ascii="Times New Roman" w:eastAsia="Times New Roman" w:hAnsi="Times New Roman" w:cs="Times New Roman"/>
                            <w:sz w:val="16"/>
                          </w:rPr>
                          <w:t>2</w:t>
                        </w:r>
                      </w:p>
                    </w:txbxContent>
                  </v:textbox>
                </v:rect>
                <v:shape id="Picture 43634" o:spid="_x0000_s1386" type="#_x0000_t75" style="position:absolute;left:24132;top:1181;width:5799;height:25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">
                  <v:imagedata r:id="rId197" o:title=""/>
                </v:shape>
                <v:rect id="Rectangle 43635" o:spid="_x0000_s1387" style="position:absolute;left:24135;top:1223;width:7712;height:18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" filled="f" stroked="f">
                  <v:textbox inset="0,0,0,0">
                    <w:txbxContent>
                      <w:p w:rsidR="00E03E88" w:rsidRDefault="00E03E88" w:rsidP="00E03E88">
                        <w:r>
                          <w:rPr>
                            <w:rFonts w:ascii="Times New Roman" w:eastAsia="Times New Roman" w:hAnsi="Times New Roman" w:cs="Times New Roman"/>
                            <w:sz w:val="20"/>
                          </w:rPr>
                          <w:t>O  (s) + 4H</w:t>
                        </w:r>
                      </w:p>
                    </w:txbxContent>
                  </v:textbox>
                </v:rect>
                <v:shape id="Picture 43637" o:spid="_x0000_s1388" type="#_x0000_t75" style="position:absolute;left:29900;top:1706;width:519;height:22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">
                  <v:imagedata r:id="rId193" o:title=""/>
                </v:shape>
                <v:rect id="Rectangle 43638" o:spid="_x0000_s1389" style="position:absolute;left:29905;top:1728;width:674;height:14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" filled="f" stroked="f">
                  <v:textbox inset="0,0,0,0">
                    <w:txbxContent>
                      <w:p w:rsidR="00E03E88" w:rsidRDefault="00E03E88" w:rsidP="00E03E88">
                        <w:r>
                          <w:rPr>
                            <w:rFonts w:ascii="Times New Roman" w:eastAsia="Times New Roman" w:hAnsi="Times New Roman" w:cs="Times New Roman"/>
                            <w:sz w:val="16"/>
                          </w:rPr>
                          <w:t>2</w:t>
                        </w:r>
                      </w:p>
                    </w:txbxContent>
                  </v:textbox>
                </v:rect>
                <v:rect id="Rectangle 43639" o:spid="_x0000_s1390" style="position:absolute;left:30416;top:1585;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" filled="f" stroked="f">
                  <v:textbox inset="0,0,0,0">
                    <w:txbxContent>
                      <w:p w:rsidR="00E03E88" w:rsidRDefault="00E03E88" w:rsidP="00E03E88">
                        <w:r>
                          <w:t xml:space="preserve"> </w:t>
                        </w:r>
                      </w:p>
                    </w:txbxContent>
                  </v:textbox>
                </v:rect>
                <v:shape id="Picture 43641" o:spid="_x0000_s1391" type="#_x0000_t75" style="position:absolute;left:30434;top:1181;width:2438;height:25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">
                  <v:imagedata r:id="rId198" o:title=""/>
                </v:shape>
                <v:rect id="Rectangle 43642" o:spid="_x0000_s1392" style="position:absolute;left:30439;top:1223;width:3238;height:18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" filled="f" stroked="f">
                  <v:textbox inset="0,0,0,0">
                    <w:txbxContent>
                      <w:p w:rsidR="00E03E88" w:rsidRDefault="00E03E88" w:rsidP="00E03E88">
                        <w:r>
                          <w:rPr>
                            <w:rFonts w:ascii="Times New Roman" w:eastAsia="Times New Roman" w:hAnsi="Times New Roman" w:cs="Times New Roman"/>
                            <w:sz w:val="20"/>
                          </w:rPr>
                          <w:t>O (l)</w:t>
                        </w:r>
                      </w:p>
                    </w:txbxContent>
                  </v:textbox>
                </v:rect>
                <v:rect id="Rectangle 43643" o:spid="_x0000_s1393" style="position:absolute;left:32870;top:1311;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" filled="f" stroked="f">
                  <v:textbox inset="0,0,0,0">
                    <w:txbxContent>
                      <w:p w:rsidR="00E03E88" w:rsidRDefault="00E03E88" w:rsidP="00E03E88">
                        <w:r>
                          <w:t xml:space="preserve"> </w:t>
                        </w:r>
                      </w:p>
                    </w:txbxContent>
                  </v:textbox>
                </v:rect>
                <v:shape id="Picture 43645" o:spid="_x0000_s1394" type="#_x0000_t75" style="position:absolute;left:20634;top:7086;width:3117;height:25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">
                  <v:imagedata r:id="rId192" o:title=""/>
                </v:shape>
                <v:rect id="Rectangle 43646" o:spid="_x0000_s1395" style="position:absolute;left:20637;top:7128;width:4138;height:18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" filled="f" stroked="f">
                  <v:textbox inset="0,0,0,0">
                    <w:txbxContent>
                      <w:p w:rsidR="00E03E88" w:rsidRDefault="00E03E88" w:rsidP="00E03E88">
                        <w:r>
                          <w:rPr>
                            <w:rFonts w:ascii="Times New Roman" w:eastAsia="Times New Roman" w:hAnsi="Times New Roman" w:cs="Times New Roman"/>
                            <w:sz w:val="20"/>
                          </w:rPr>
                          <w:t>CuSO</w:t>
                        </w:r>
                      </w:p>
                    </w:txbxContent>
                  </v:textbox>
                </v:rect>
                <v:rect id="Rectangle 43647" o:spid="_x0000_s1396" style="position:absolute;left:23746;top:7216;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" filled="f" stroked="f">
                  <v:textbox inset="0,0,0,0">
                    <w:txbxContent>
                      <w:p w:rsidR="00E03E88" w:rsidRDefault="00E03E88" w:rsidP="00E03E88">
                        <w:r>
                          <w:t xml:space="preserve"> </w:t>
                        </w:r>
                      </w:p>
                    </w:txbxContent>
                  </v:textbox>
                </v:rect>
                <v:shape id="Picture 43649" o:spid="_x0000_s1397" type="#_x0000_t75" style="position:absolute;left:23728;top:7612;width:518;height:22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">
                  <v:imagedata r:id="rId193" o:title=""/>
                </v:shape>
                <v:rect id="Rectangle 43650" o:spid="_x0000_s1398" style="position:absolute;left:23731;top:7633;width:674;height:14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" filled="f" stroked="f">
                  <v:textbox inset="0,0,0,0">
                    <w:txbxContent>
                      <w:p w:rsidR="00E03E88" w:rsidRDefault="00E03E88" w:rsidP="00E03E88">
                        <w:r>
                          <w:rPr>
                            <w:rFonts w:ascii="Times New Roman" w:eastAsia="Times New Roman" w:hAnsi="Times New Roman" w:cs="Times New Roman"/>
                            <w:sz w:val="16"/>
                          </w:rPr>
                          <w:t>4</w:t>
                        </w:r>
                      </w:p>
                    </w:txbxContent>
                  </v:textbox>
                </v:rect>
                <v:rect id="Rectangle 43651" o:spid="_x0000_s1399" style="position:absolute;left:24241;top:7491;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" filled="f" stroked="f">
                  <v:textbox inset="0,0,0,0">
                    <w:txbxContent>
                      <w:p w:rsidR="00E03E88" w:rsidRDefault="00E03E88" w:rsidP="00E03E88">
                        <w:r>
                          <w:t xml:space="preserve"> </w:t>
                        </w:r>
                      </w:p>
                    </w:txbxContent>
                  </v:textbox>
                </v:rect>
                <v:shape id="Picture 43653" o:spid="_x0000_s1400" type="#_x0000_t75" style="position:absolute;left:24269;top:7086;width:4565;height:25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">
                  <v:imagedata r:id="rId199" o:title=""/>
                </v:shape>
                <v:rect id="Rectangle 43654" o:spid="_x0000_s1401" style="position:absolute;left:24272;top:7128;width:423;height:18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" filled="f" stroked="f">
                  <v:textbox inset="0,0,0,0">
                    <w:txbxContent>
                      <w:p w:rsidR="00E03E88" w:rsidRDefault="00E03E88" w:rsidP="00E03E88">
                        <w:r>
                          <w:rPr>
                            <w:rFonts w:ascii="Times New Roman" w:eastAsia="Times New Roman" w:hAnsi="Times New Roman" w:cs="Times New Roman"/>
                            <w:sz w:val="20"/>
                          </w:rPr>
                          <w:t xml:space="preserve"> </w:t>
                        </w:r>
                      </w:p>
                    </w:txbxContent>
                  </v:textbox>
                </v:rect>
                <v:rect id="Rectangle 212639" o:spid="_x0000_s1402" style="position:absolute;left:24592;top:7128;width:563;height:18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" filled="f" stroked="f">
                  <v:textbox inset="0,0,0,0">
                    <w:txbxContent>
                      <w:p w:rsidR="00E03E88" w:rsidRDefault="00E03E88" w:rsidP="00E03E88">
                        <w:r>
                          <w:rPr>
                            <w:rFonts w:ascii="Times New Roman" w:eastAsia="Times New Roman" w:hAnsi="Times New Roman" w:cs="Times New Roman"/>
                            <w:sz w:val="20"/>
                          </w:rPr>
                          <w:t>(</w:t>
                        </w:r>
                      </w:p>
                    </w:txbxContent>
                  </v:textbox>
                </v:rect>
                <v:rect id="Rectangle 212640" o:spid="_x0000_s1403" style="position:absolute;left:25016;top:7128;width:5084;height:18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" filled="f" stroked="f">
                  <v:textbox inset="0,0,0,0">
                    <w:txbxContent>
                      <w:p w:rsidR="00E03E88" w:rsidRDefault="00E03E88" w:rsidP="00E03E88">
                        <w:r>
                          <w:rPr>
                            <w:rFonts w:ascii="Times New Roman" w:eastAsia="Times New Roman" w:hAnsi="Times New Roman" w:cs="Times New Roman"/>
                            <w:sz w:val="20"/>
                          </w:rPr>
                          <w:t>s)  +  H</w:t>
                        </w:r>
                      </w:p>
                    </w:txbxContent>
                  </v:textbox>
                </v:rect>
                <v:shape id="Picture 43657" o:spid="_x0000_s1404" type="#_x0000_t75" style="position:absolute;left:28826;top:7612;width:518;height:22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">
                  <v:imagedata r:id="rId193" o:title=""/>
                </v:shape>
                <v:rect id="Rectangle 43658" o:spid="_x0000_s1405" style="position:absolute;left:28831;top:7633;width:674;height:14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" filled="f" stroked="f">
                  <v:textbox inset="0,0,0,0">
                    <w:txbxContent>
                      <w:p w:rsidR="00E03E88" w:rsidRDefault="00E03E88" w:rsidP="00E03E88">
                        <w:r>
                          <w:rPr>
                            <w:rFonts w:ascii="Times New Roman" w:eastAsia="Times New Roman" w:hAnsi="Times New Roman" w:cs="Times New Roman"/>
                            <w:sz w:val="16"/>
                          </w:rPr>
                          <w:t>2</w:t>
                        </w:r>
                      </w:p>
                    </w:txbxContent>
                  </v:textbox>
                </v:rect>
                <v:rect id="Rectangle 43659" o:spid="_x0000_s1406" style="position:absolute;left:29342;top:7491;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" filled="f" stroked="f">
                  <v:textbox inset="0,0,0,0">
                    <w:txbxContent>
                      <w:p w:rsidR="00E03E88" w:rsidRDefault="00E03E88" w:rsidP="00E03E88">
                        <w:r>
                          <w:t xml:space="preserve"> </w:t>
                        </w:r>
                      </w:p>
                    </w:txbxContent>
                  </v:textbox>
                </v:rect>
                <v:shape id="Picture 43661" o:spid="_x0000_s1407" type="#_x0000_t75" style="position:absolute;left:29359;top:7086;width:2439;height:25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">
                  <v:imagedata r:id="rId198" o:title=""/>
                </v:shape>
                <v:rect id="Rectangle 43663" o:spid="_x0000_s1408" style="position:absolute;left:29364;top:7128;width:3238;height:18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" filled="f" stroked="f">
                  <v:textbox inset="0,0,0,0">
                    <w:txbxContent>
                      <w:p w:rsidR="00E03E88" w:rsidRDefault="00E03E88" w:rsidP="00E03E88">
                        <w:r>
                          <w:rPr>
                            <w:rFonts w:ascii="Times New Roman" w:eastAsia="Times New Roman" w:hAnsi="Times New Roman" w:cs="Times New Roman"/>
                            <w:sz w:val="20"/>
                          </w:rPr>
                          <w:t>O (l)</w:t>
                        </w:r>
                      </w:p>
                    </w:txbxContent>
                  </v:textbox>
                </v:rect>
                <v:shape id="Picture 43665" o:spid="_x0000_s1409" type="#_x0000_t75" style="position:absolute;left:6271;top:3253;width:2194;height:25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">
                  <v:imagedata r:id="rId200" o:title=""/>
                </v:shape>
                <v:rect id="Rectangle 43666" o:spid="_x0000_s1410" style="position:absolute;left:6273;top:3295;width:2918;height:18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" filled="f" stroked="f">
                  <v:textbox inset="0,0,0,0">
                    <w:txbxContent>
                      <w:p w:rsidR="00E03E88" w:rsidRDefault="00E03E88" w:rsidP="00E03E88">
                        <w:r>
                          <w:rPr>
                            <w:rFonts w:ascii="Times New Roman" w:eastAsia="Times New Roman" w:hAnsi="Times New Roman" w:cs="Times New Roman"/>
                            <w:sz w:val="20"/>
                          </w:rPr>
                          <w:t>blue</w:t>
                        </w:r>
                      </w:p>
                    </w:txbxContent>
                  </v:textbox>
                </v:rect>
                <v:rect id="Rectangle 43667" o:spid="_x0000_s1411" style="position:absolute;left:8460;top:3383;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" filled="f" stroked="f">
                  <v:textbox inset="0,0,0,0">
                    <w:txbxContent>
                      <w:p w:rsidR="00E03E88" w:rsidRDefault="00E03E88" w:rsidP="00E03E88">
                        <w:r>
                          <w:t xml:space="preserve"> </w:t>
                        </w:r>
                      </w:p>
                    </w:txbxContent>
                  </v:textbox>
                </v:rect>
                <v:shape id="Picture 43669" o:spid="_x0000_s1412" type="#_x0000_t75" style="position:absolute;left:22235;top:8854;width:2827;height:25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">
                  <v:imagedata r:id="rId201" o:title=""/>
                </v:shape>
                <v:rect id="Rectangle 43670" o:spid="_x0000_s1413" style="position:absolute;left:22237;top:8896;width:3761;height:18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" filled="f" stroked="f">
                  <v:textbox inset="0,0,0,0">
                    <w:txbxContent>
                      <w:p w:rsidR="00E03E88" w:rsidRDefault="00E03E88" w:rsidP="00E03E88">
                        <w:r>
                          <w:rPr>
                            <w:rFonts w:ascii="Times New Roman" w:eastAsia="Times New Roman" w:hAnsi="Times New Roman" w:cs="Times New Roman"/>
                            <w:sz w:val="20"/>
                          </w:rPr>
                          <w:t>white</w:t>
                        </w:r>
                      </w:p>
                    </w:txbxContent>
                  </v:textbox>
                </v:rect>
                <v:rect id="Rectangle 43671" o:spid="_x0000_s1414" style="position:absolute;left:25057;top:8984;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" filled="f" stroked="f">
                  <v:textbox inset="0,0,0,0">
                    <w:txbxContent>
                      <w:p w:rsidR="00E03E88" w:rsidRDefault="00E03E88" w:rsidP="00E03E88">
                        <w:r>
                          <w:t xml:space="preserve"> </w:t>
                        </w:r>
                      </w:p>
                    </w:txbxContent>
                  </v:textbox>
                </v:rect>
                <v:shape id="Picture 43673" o:spid="_x0000_s1415" type="#_x0000_t75" style="position:absolute;left:14302;top:304;width:1913;height:24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">
                  <v:imagedata r:id="rId202" o:title=""/>
                </v:shape>
                <v:rect id="Rectangle 43674" o:spid="_x0000_s1416" style="position:absolute;left:14305;top:332;width:2528;height:16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" filled="f" stroked="f">
                  <v:textbox inset="0,0,0,0">
                    <w:txbxContent>
                      <w:p w:rsidR="00E03E88" w:rsidRDefault="00E03E88" w:rsidP="00E03E88">
                        <w:r>
                          <w:rPr>
                            <w:rFonts w:ascii="Arial" w:eastAsia="Arial" w:hAnsi="Arial" w:cs="Arial"/>
                            <w:sz w:val="18"/>
                          </w:rPr>
                          <w:t>100</w:t>
                        </w:r>
                      </w:p>
                    </w:txbxContent>
                  </v:textbox>
                </v:rect>
                <v:rect id="Rectangle 43675" o:spid="_x0000_s1417" style="position:absolute;left:16210;top:320;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" filled="f" stroked="f">
                  <v:textbox inset="0,0,0,0">
                    <w:txbxContent>
                      <w:p w:rsidR="00E03E88" w:rsidRDefault="00E03E88" w:rsidP="00E03E88">
                        <w:r>
                          <w:t xml:space="preserve"> </w:t>
                        </w:r>
                      </w:p>
                    </w:txbxContent>
                  </v:textbox>
                </v:rect>
                <v:shape id="Picture 43677" o:spid="_x0000_s1418" type="#_x0000_t75" style="position:absolute;left:16162;width:495;height:21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">
                  <v:imagedata r:id="rId203" o:title=""/>
                </v:shape>
                <v:rect id="Rectangle 43678" o:spid="_x0000_s1419" style="position:absolute;left:16164;top:18;width:660;height:13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" filled="f" stroked="f">
                  <v:textbox inset="0,0,0,0">
                    <w:txbxContent>
                      <w:p w:rsidR="00E03E88" w:rsidRDefault="00E03E88" w:rsidP="00E03E88">
                        <w:r>
                          <w:rPr>
                            <w:rFonts w:ascii="Arial" w:eastAsia="Arial" w:hAnsi="Arial" w:cs="Arial"/>
                            <w:sz w:val="14"/>
                          </w:rPr>
                          <w:t>0</w:t>
                        </w:r>
                      </w:p>
                    </w:txbxContent>
                  </v:textbox>
                </v:rect>
                <v:shape id="Picture 43680" o:spid="_x0000_s1420" type="#_x0000_t75" style="position:absolute;left:21899;top:4221;width:1913;height:24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">
                  <v:imagedata r:id="rId202" o:title=""/>
                </v:shape>
                <v:rect id="Rectangle 43681" o:spid="_x0000_s1421" style="position:absolute;left:21902;top:4248;width:2528;height:16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" filled="f" stroked="f">
                  <v:textbox inset="0,0,0,0">
                    <w:txbxContent>
                      <w:p w:rsidR="00E03E88" w:rsidRDefault="00E03E88" w:rsidP="00E03E88">
                        <w:r>
                          <w:rPr>
                            <w:rFonts w:ascii="Arial" w:eastAsia="Arial" w:hAnsi="Arial" w:cs="Arial"/>
                            <w:sz w:val="18"/>
                          </w:rPr>
                          <w:t>250</w:t>
                        </w:r>
                      </w:p>
                    </w:txbxContent>
                  </v:textbox>
                </v:rect>
                <v:rect id="Rectangle 43682" o:spid="_x0000_s1422" style="position:absolute;left:23807;top:4237;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" filled="f" stroked="f">
                  <v:textbox inset="0,0,0,0">
                    <w:txbxContent>
                      <w:p w:rsidR="00E03E88" w:rsidRDefault="00E03E88" w:rsidP="00E03E88">
                        <w:r>
                          <w:t xml:space="preserve"> </w:t>
                        </w:r>
                      </w:p>
                    </w:txbxContent>
                  </v:textbox>
                </v:rect>
                <v:shape id="Picture 43684" o:spid="_x0000_s1423" type="#_x0000_t75" style="position:absolute;left:23759;top:3909;width:495;height:21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">
                  <v:imagedata r:id="rId203" o:title=""/>
                </v:shape>
                <v:rect id="Rectangle 43685" o:spid="_x0000_s1424" style="position:absolute;left:23761;top:3927;width:660;height:13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" filled="f" stroked="f">
                  <v:textbox inset="0,0,0,0">
                    <w:txbxContent>
                      <w:p w:rsidR="00E03E88" w:rsidRDefault="00E03E88" w:rsidP="00E03E88">
                        <w:r>
                          <w:rPr>
                            <w:rFonts w:ascii="Arial" w:eastAsia="Arial" w:hAnsi="Arial" w:cs="Arial"/>
                            <w:sz w:val="14"/>
                          </w:rPr>
                          <w:t>0</w:t>
                        </w:r>
                      </w:p>
                    </w:txbxContent>
                  </v:textbox>
                </v:rect>
                <w10:anchorlock/>
              </v:group>
            </w:pict>
          </mc:Fallback>
        </mc:AlternateContent>
      </w:r>
    </w:p>
    <w:p w:rsidR="00E03E88" w:rsidRPr="00E03E88" w:rsidRDefault="00E03E88" w:rsidP="00E03E88">
      <w:pPr>
        <w:spacing w:after="176" w:line="252" w:lineRule="auto"/>
        <w:ind w:right="6"/>
        <w:jc w:val="both"/>
        <w:rPr>
          <w:sz w:val="24"/>
        </w:rPr>
      </w:pPr>
      <w:r w:rsidRPr="00E03E88">
        <w:rPr>
          <w:sz w:val="24"/>
        </w:rPr>
        <w:t xml:space="preserve">The anhydrous salt decomposes into black copper (II) oxide and sulphur trioxide on strong heating. </w:t>
      </w:r>
    </w:p>
    <w:p w:rsidR="00E03E88" w:rsidRPr="00E03E88" w:rsidRDefault="00E03E88" w:rsidP="00E03E88">
      <w:pPr>
        <w:spacing w:after="171" w:line="252" w:lineRule="auto"/>
        <w:ind w:right="6"/>
        <w:jc w:val="both"/>
        <w:rPr>
          <w:sz w:val="24"/>
        </w:rPr>
      </w:pPr>
      <w:r w:rsidRPr="00E03E88">
        <w:rPr>
          <w:sz w:val="24"/>
        </w:rPr>
        <w:t xml:space="preserve">                 CuSO</w:t>
      </w:r>
      <w:r w:rsidRPr="00E03E88">
        <w:rPr>
          <w:sz w:val="24"/>
          <w:vertAlign w:val="subscript"/>
        </w:rPr>
        <w:t>4</w:t>
      </w:r>
      <w:r w:rsidRPr="00E03E88">
        <w:rPr>
          <w:sz w:val="24"/>
        </w:rPr>
        <w:t xml:space="preserve"> (s)  → CuO (s) + SO</w:t>
      </w:r>
      <w:r w:rsidRPr="00E03E88">
        <w:rPr>
          <w:sz w:val="24"/>
          <w:vertAlign w:val="subscript"/>
        </w:rPr>
        <w:t>3</w:t>
      </w:r>
      <w:r w:rsidRPr="00E03E88">
        <w:rPr>
          <w:sz w:val="24"/>
        </w:rPr>
        <w:t xml:space="preserve"> (g) </w:t>
      </w:r>
    </w:p>
    <w:p w:rsidR="00E03E88" w:rsidRPr="00E03E88" w:rsidRDefault="00E03E88" w:rsidP="00E03E88">
      <w:pPr>
        <w:spacing w:after="162" w:line="252" w:lineRule="auto"/>
        <w:ind w:right="6"/>
        <w:jc w:val="both"/>
        <w:rPr>
          <w:sz w:val="24"/>
        </w:rPr>
      </w:pPr>
      <w:r w:rsidRPr="00E03E88">
        <w:rPr>
          <w:sz w:val="24"/>
        </w:rPr>
        <w:t>The sulphate is the most important copper (II) compound. It is used in electroplating, as a timber preservatives, in treating water, and in dyeing. Most of it is used as an agricultural fungicide, e.g., Bordeaux mixture (CuSO</w:t>
      </w:r>
      <w:r w:rsidRPr="00E03E88">
        <w:rPr>
          <w:sz w:val="24"/>
          <w:vertAlign w:val="subscript"/>
        </w:rPr>
        <w:t>4</w:t>
      </w:r>
      <w:r w:rsidRPr="00E03E88">
        <w:rPr>
          <w:sz w:val="24"/>
        </w:rPr>
        <w:t xml:space="preserve"> and Ca (OH)</w:t>
      </w:r>
      <w:r w:rsidRPr="00E03E88">
        <w:rPr>
          <w:sz w:val="24"/>
          <w:vertAlign w:val="subscript"/>
        </w:rPr>
        <w:t>2</w:t>
      </w:r>
      <w:r w:rsidRPr="00E03E88">
        <w:rPr>
          <w:sz w:val="24"/>
        </w:rPr>
        <w:t>) and Burgundy mixture (CuSO</w:t>
      </w:r>
      <w:r w:rsidRPr="00E03E88">
        <w:rPr>
          <w:sz w:val="24"/>
          <w:vertAlign w:val="subscript"/>
        </w:rPr>
        <w:t xml:space="preserve">4 </w:t>
      </w:r>
      <w:r w:rsidRPr="00E03E88">
        <w:rPr>
          <w:sz w:val="24"/>
        </w:rPr>
        <w:t>and Na</w:t>
      </w:r>
      <w:r w:rsidRPr="00E03E88">
        <w:rPr>
          <w:sz w:val="24"/>
          <w:vertAlign w:val="subscript"/>
        </w:rPr>
        <w:t>2</w:t>
      </w:r>
      <w:r w:rsidRPr="00E03E88">
        <w:rPr>
          <w:sz w:val="24"/>
        </w:rPr>
        <w:t>CO</w:t>
      </w:r>
      <w:r w:rsidRPr="00E03E88">
        <w:rPr>
          <w:sz w:val="24"/>
          <w:vertAlign w:val="subscript"/>
        </w:rPr>
        <w:t>3</w:t>
      </w:r>
      <w:r w:rsidRPr="00E03E88">
        <w:rPr>
          <w:sz w:val="24"/>
        </w:rPr>
        <w:t xml:space="preserve">). </w:t>
      </w:r>
    </w:p>
    <w:p w:rsidR="00E03E88" w:rsidRPr="00E03E88" w:rsidRDefault="00E03E88" w:rsidP="00E03E88">
      <w:pPr>
        <w:rPr>
          <w:sz w:val="24"/>
        </w:rPr>
      </w:pPr>
      <w:r w:rsidRPr="00E03E88">
        <w:rPr>
          <w:b/>
          <w:color w:val="0000CC"/>
          <w:sz w:val="24"/>
        </w:rPr>
        <w:t xml:space="preserve"> </w:t>
      </w:r>
    </w:p>
    <w:p w:rsidR="00E03E88" w:rsidRPr="00E03E88" w:rsidRDefault="00E03E88" w:rsidP="00E03E88">
      <w:pPr>
        <w:spacing w:after="157"/>
        <w:rPr>
          <w:sz w:val="24"/>
        </w:rPr>
      </w:pPr>
      <w:r w:rsidRPr="00E03E88">
        <w:rPr>
          <w:b/>
          <w:color w:val="0000CC"/>
          <w:sz w:val="24"/>
        </w:rPr>
        <w:t xml:space="preserve">Reaction of copper (II) salts with potassium hexacyanoferrate II </w:t>
      </w:r>
    </w:p>
    <w:p w:rsidR="00E03E88" w:rsidRPr="00E03E88" w:rsidRDefault="00E03E88" w:rsidP="00E03E88">
      <w:pPr>
        <w:spacing w:after="166" w:line="252" w:lineRule="auto"/>
        <w:ind w:right="6"/>
        <w:jc w:val="both"/>
        <w:rPr>
          <w:sz w:val="24"/>
        </w:rPr>
      </w:pPr>
      <w:r w:rsidRPr="00E03E88">
        <w:rPr>
          <w:sz w:val="24"/>
        </w:rPr>
        <w:t xml:space="preserve">Copper (II) sulphate solution form brown precipitate with potassium hexacyanoferrate (II) </w:t>
      </w:r>
    </w:p>
    <w:p w:rsidR="00E03E88" w:rsidRPr="00E03E88" w:rsidRDefault="00E03E88" w:rsidP="00E03E88">
      <w:pPr>
        <w:spacing w:after="179"/>
        <w:rPr>
          <w:sz w:val="24"/>
        </w:rPr>
      </w:pPr>
      <w:r w:rsidRPr="00E03E88">
        <w:rPr>
          <w:sz w:val="24"/>
        </w:rPr>
        <w:t xml:space="preserve"> </w:t>
      </w:r>
    </w:p>
    <w:p w:rsidR="00E03E88" w:rsidRPr="00E03E88" w:rsidRDefault="00E03E88" w:rsidP="00E03E88">
      <w:pPr>
        <w:keepNext/>
        <w:keepLines/>
        <w:spacing w:after="5" w:line="262" w:lineRule="auto"/>
        <w:outlineLvl w:val="2"/>
        <w:rPr>
          <w:b/>
          <w:color w:val="006FC0"/>
          <w:sz w:val="24"/>
        </w:rPr>
      </w:pPr>
      <w:r w:rsidRPr="00E03E88">
        <w:rPr>
          <w:b/>
          <w:color w:val="FF0000"/>
          <w:sz w:val="26"/>
        </w:rPr>
        <w:t xml:space="preserve">Trial 64 </w:t>
      </w:r>
    </w:p>
    <w:p w:rsidR="00E03E88" w:rsidRPr="00E03E88" w:rsidRDefault="00E03E88" w:rsidP="00E03E88">
      <w:pPr>
        <w:spacing w:after="207" w:line="249" w:lineRule="auto"/>
        <w:jc w:val="both"/>
        <w:rPr>
          <w:sz w:val="24"/>
        </w:rPr>
      </w:pPr>
      <w:r w:rsidRPr="00E03E88">
        <w:rPr>
          <w:i/>
          <w:sz w:val="24"/>
        </w:rPr>
        <w:t xml:space="preserve">A green powder was dissolved in dilute hydrochloric acid to form a green solution. The solution was divided into three parts. </w:t>
      </w:r>
    </w:p>
    <w:p w:rsidR="00E03E88" w:rsidRPr="00E03E88" w:rsidRDefault="00E03E88" w:rsidP="00E03E88">
      <w:pPr>
        <w:numPr>
          <w:ilvl w:val="0"/>
          <w:numId w:val="199"/>
        </w:numPr>
        <w:spacing w:after="23" w:line="249" w:lineRule="auto"/>
        <w:ind w:hanging="360"/>
        <w:jc w:val="both"/>
        <w:rPr>
          <w:sz w:val="24"/>
        </w:rPr>
      </w:pPr>
      <w:r w:rsidRPr="00E03E88">
        <w:rPr>
          <w:i/>
          <w:sz w:val="24"/>
        </w:rPr>
        <w:t xml:space="preserve">To the first portion of the solution was added a few drops of potassium hexacyanoferrate (II) solution. A brown precipitate was formed. Name the cation in the powder (1mark) </w:t>
      </w:r>
    </w:p>
    <w:p w:rsidR="00E03E88" w:rsidRPr="00E03E88" w:rsidRDefault="00E03E88" w:rsidP="00E03E88">
      <w:pPr>
        <w:numPr>
          <w:ilvl w:val="0"/>
          <w:numId w:val="199"/>
        </w:numPr>
        <w:spacing w:after="23" w:line="249" w:lineRule="auto"/>
        <w:ind w:hanging="360"/>
        <w:jc w:val="both"/>
        <w:rPr>
          <w:sz w:val="24"/>
        </w:rPr>
      </w:pPr>
      <w:r w:rsidRPr="00E03E88">
        <w:rPr>
          <w:i/>
          <w:sz w:val="24"/>
        </w:rPr>
        <w:t xml:space="preserve">To the second portion of the solution was added concentrated hydrochloric acid drop wise until in excess </w:t>
      </w:r>
    </w:p>
    <w:p w:rsidR="00E03E88" w:rsidRPr="00E03E88" w:rsidRDefault="00E03E88" w:rsidP="00E03E88">
      <w:pPr>
        <w:numPr>
          <w:ilvl w:val="1"/>
          <w:numId w:val="199"/>
        </w:numPr>
        <w:spacing w:after="23" w:line="249" w:lineRule="auto"/>
        <w:ind w:hanging="720"/>
        <w:jc w:val="both"/>
        <w:rPr>
          <w:sz w:val="24"/>
        </w:rPr>
      </w:pPr>
      <w:r w:rsidRPr="00E03E88">
        <w:rPr>
          <w:i/>
          <w:sz w:val="24"/>
        </w:rPr>
        <w:t xml:space="preserve">State what was observed </w:t>
      </w:r>
    </w:p>
    <w:p w:rsidR="00E03E88" w:rsidRPr="00E03E88" w:rsidRDefault="00E03E88" w:rsidP="00E03E88">
      <w:pPr>
        <w:numPr>
          <w:ilvl w:val="1"/>
          <w:numId w:val="199"/>
        </w:numPr>
        <w:spacing w:after="23" w:line="249" w:lineRule="auto"/>
        <w:ind w:hanging="720"/>
        <w:jc w:val="both"/>
        <w:rPr>
          <w:sz w:val="24"/>
        </w:rPr>
      </w:pPr>
      <w:r w:rsidRPr="00E03E88">
        <w:rPr>
          <w:i/>
          <w:sz w:val="24"/>
        </w:rPr>
        <w:t xml:space="preserve">Write an equation for the reaction that took place (1 ½ marks) </w:t>
      </w:r>
    </w:p>
    <w:p w:rsidR="00E03E88" w:rsidRPr="00E03E88" w:rsidRDefault="00E03E88" w:rsidP="00E03E88">
      <w:pPr>
        <w:numPr>
          <w:ilvl w:val="0"/>
          <w:numId w:val="199"/>
        </w:numPr>
        <w:spacing w:after="23" w:line="249" w:lineRule="auto"/>
        <w:ind w:hanging="360"/>
        <w:jc w:val="both"/>
        <w:rPr>
          <w:sz w:val="24"/>
        </w:rPr>
      </w:pPr>
      <w:r w:rsidRPr="00E03E88">
        <w:rPr>
          <w:i/>
          <w:sz w:val="24"/>
        </w:rPr>
        <w:t xml:space="preserve">Magnesium powder was added to the third portion of the solution and the mixture warmed </w:t>
      </w:r>
    </w:p>
    <w:p w:rsidR="00E03E88" w:rsidRPr="00E03E88" w:rsidRDefault="00E03E88" w:rsidP="00E03E88">
      <w:pPr>
        <w:numPr>
          <w:ilvl w:val="1"/>
          <w:numId w:val="199"/>
        </w:numPr>
        <w:spacing w:after="23" w:line="249" w:lineRule="auto"/>
        <w:ind w:hanging="720"/>
        <w:jc w:val="both"/>
        <w:rPr>
          <w:sz w:val="24"/>
        </w:rPr>
      </w:pPr>
      <w:r w:rsidRPr="00E03E88">
        <w:rPr>
          <w:i/>
          <w:sz w:val="24"/>
        </w:rPr>
        <w:t xml:space="preserve">State what was observed </w:t>
      </w:r>
    </w:p>
    <w:p w:rsidR="00E03E88" w:rsidRPr="00E03E88" w:rsidRDefault="00E03E88" w:rsidP="00E03E88">
      <w:pPr>
        <w:numPr>
          <w:ilvl w:val="1"/>
          <w:numId w:val="199"/>
        </w:numPr>
        <w:spacing w:after="23" w:line="249" w:lineRule="auto"/>
        <w:ind w:hanging="720"/>
        <w:jc w:val="both"/>
        <w:rPr>
          <w:sz w:val="24"/>
        </w:rPr>
      </w:pPr>
      <w:r w:rsidRPr="00E03E88">
        <w:rPr>
          <w:i/>
          <w:sz w:val="24"/>
        </w:rPr>
        <w:t xml:space="preserve">Write an equation for the reaction that took place (1 ½ marks) </w:t>
      </w:r>
    </w:p>
    <w:p w:rsidR="00E03E88" w:rsidRPr="00E03E88" w:rsidRDefault="00E03E88" w:rsidP="00E03E88">
      <w:pPr>
        <w:spacing w:after="159"/>
        <w:rPr>
          <w:sz w:val="24"/>
        </w:rPr>
      </w:pPr>
      <w:r w:rsidRPr="00E03E88">
        <w:rPr>
          <w:b/>
          <w:color w:val="0000CC"/>
          <w:sz w:val="24"/>
        </w:rPr>
        <w:t xml:space="preserve"> </w:t>
      </w:r>
    </w:p>
    <w:p w:rsidR="00E03E88" w:rsidRPr="00E03E88" w:rsidRDefault="00E03E88" w:rsidP="00E03E88">
      <w:pPr>
        <w:rPr>
          <w:sz w:val="24"/>
        </w:rPr>
      </w:pPr>
      <w:r w:rsidRPr="00E03E88">
        <w:rPr>
          <w:sz w:val="24"/>
        </w:rPr>
        <w:t xml:space="preserve"> </w:t>
      </w:r>
    </w:p>
    <w:p w:rsidR="00E03E88" w:rsidRPr="00E03E88" w:rsidRDefault="00E03E88" w:rsidP="00E03E88">
      <w:pPr>
        <w:keepNext/>
        <w:keepLines/>
        <w:spacing w:after="197"/>
        <w:outlineLvl w:val="3"/>
        <w:rPr>
          <w:b/>
          <w:color w:val="0000CC"/>
          <w:sz w:val="24"/>
        </w:rPr>
      </w:pPr>
      <w:r w:rsidRPr="00E03E88">
        <w:rPr>
          <w:b/>
          <w:color w:val="0000CC"/>
          <w:sz w:val="24"/>
        </w:rPr>
        <w:lastRenderedPageBreak/>
        <w:t xml:space="preserve">Similarities between Ni and Cu </w:t>
      </w:r>
    </w:p>
    <w:p w:rsidR="00E03E88" w:rsidRPr="00E03E88" w:rsidRDefault="00E03E88" w:rsidP="00E03E88">
      <w:pPr>
        <w:numPr>
          <w:ilvl w:val="0"/>
          <w:numId w:val="200"/>
        </w:numPr>
        <w:spacing w:after="5" w:line="252" w:lineRule="auto"/>
        <w:ind w:right="6" w:hanging="774"/>
        <w:jc w:val="both"/>
        <w:rPr>
          <w:sz w:val="24"/>
        </w:rPr>
      </w:pPr>
      <w:r w:rsidRPr="00E03E88">
        <w:rPr>
          <w:sz w:val="24"/>
        </w:rPr>
        <w:t xml:space="preserve">Both have coordination number 4 </w:t>
      </w:r>
    </w:p>
    <w:p w:rsidR="00E03E88" w:rsidRPr="00E03E88" w:rsidRDefault="00E03E88" w:rsidP="00E03E88">
      <w:pPr>
        <w:numPr>
          <w:ilvl w:val="0"/>
          <w:numId w:val="200"/>
        </w:numPr>
        <w:spacing w:after="29" w:line="252" w:lineRule="auto"/>
        <w:ind w:right="6" w:hanging="774"/>
        <w:jc w:val="both"/>
        <w:rPr>
          <w:sz w:val="24"/>
        </w:rPr>
      </w:pPr>
      <w:r w:rsidRPr="00E03E88">
        <w:rPr>
          <w:sz w:val="24"/>
        </w:rPr>
        <w:t xml:space="preserve">Their hydrate salts react with acid due hydrolysis </w:t>
      </w:r>
    </w:p>
    <w:p w:rsidR="00E03E88" w:rsidRPr="00E03E88" w:rsidRDefault="00E03E88" w:rsidP="00E03E88">
      <w:pPr>
        <w:numPr>
          <w:ilvl w:val="0"/>
          <w:numId w:val="200"/>
        </w:numPr>
        <w:spacing w:after="5" w:line="252" w:lineRule="auto"/>
        <w:ind w:right="6" w:hanging="774"/>
        <w:jc w:val="both"/>
        <w:rPr>
          <w:sz w:val="24"/>
        </w:rPr>
      </w:pPr>
      <w:r w:rsidRPr="00E03E88">
        <w:rPr>
          <w:sz w:val="24"/>
        </w:rPr>
        <w:t>Basic carbonates with formula XCO</w:t>
      </w:r>
      <w:r w:rsidRPr="00E03E88">
        <w:rPr>
          <w:sz w:val="24"/>
          <w:vertAlign w:val="subscript"/>
        </w:rPr>
        <w:t>3</w:t>
      </w:r>
      <w:r w:rsidRPr="00E03E88">
        <w:rPr>
          <w:sz w:val="24"/>
        </w:rPr>
        <w:t>.X(OH)</w:t>
      </w:r>
      <w:r w:rsidRPr="00E03E88">
        <w:rPr>
          <w:sz w:val="24"/>
          <w:vertAlign w:val="subscript"/>
        </w:rPr>
        <w:t>2</w:t>
      </w:r>
      <w:r w:rsidRPr="00E03E88">
        <w:rPr>
          <w:sz w:val="24"/>
        </w:rPr>
        <w:t xml:space="preserve"> are precipitate on heating their salts solution with sodium carbonate. </w:t>
      </w:r>
    </w:p>
    <w:p w:rsidR="00E03E88" w:rsidRPr="00E03E88" w:rsidRDefault="00E03E88" w:rsidP="00E03E88">
      <w:pPr>
        <w:numPr>
          <w:ilvl w:val="0"/>
          <w:numId w:val="200"/>
        </w:numPr>
        <w:spacing w:after="32" w:line="252" w:lineRule="auto"/>
        <w:ind w:right="6" w:hanging="774"/>
        <w:jc w:val="both"/>
        <w:rPr>
          <w:sz w:val="24"/>
        </w:rPr>
      </w:pPr>
      <w:r w:rsidRPr="00E03E88">
        <w:rPr>
          <w:sz w:val="24"/>
        </w:rPr>
        <w:t xml:space="preserve">Both are catalyst </w:t>
      </w:r>
    </w:p>
    <w:p w:rsidR="00E03E88" w:rsidRPr="00E03E88" w:rsidRDefault="00E03E88" w:rsidP="00E03E88">
      <w:pPr>
        <w:spacing w:after="247" w:line="252" w:lineRule="auto"/>
        <w:ind w:right="6"/>
        <w:jc w:val="both"/>
        <w:rPr>
          <w:sz w:val="24"/>
        </w:rPr>
      </w:pPr>
      <w:r w:rsidRPr="00E03E88">
        <w:rPr>
          <w:sz w:val="24"/>
        </w:rPr>
        <w:t>2CH</w:t>
      </w:r>
      <w:r w:rsidRPr="00E03E88">
        <w:rPr>
          <w:sz w:val="24"/>
          <w:vertAlign w:val="subscript"/>
        </w:rPr>
        <w:t>3</w:t>
      </w:r>
      <w:r w:rsidRPr="00E03E88">
        <w:rPr>
          <w:sz w:val="24"/>
        </w:rPr>
        <w:t>OH   Cu, 500</w:t>
      </w:r>
      <w:r w:rsidRPr="00E03E88">
        <w:rPr>
          <w:sz w:val="24"/>
          <w:vertAlign w:val="superscript"/>
        </w:rPr>
        <w:t>0</w:t>
      </w:r>
      <w:r w:rsidRPr="00E03E88">
        <w:rPr>
          <w:sz w:val="24"/>
        </w:rPr>
        <w:t>C  2HCHO(l) + 2H</w:t>
      </w:r>
      <w:r w:rsidRPr="00E03E88">
        <w:rPr>
          <w:sz w:val="24"/>
          <w:vertAlign w:val="subscript"/>
        </w:rPr>
        <w:t>2</w:t>
      </w:r>
      <w:r w:rsidRPr="00E03E88">
        <w:rPr>
          <w:sz w:val="24"/>
        </w:rPr>
        <w:t xml:space="preserve">O (l) </w:t>
      </w:r>
    </w:p>
    <w:p w:rsidR="00E03E88" w:rsidRPr="00E03E88" w:rsidRDefault="00E03E88" w:rsidP="00E03E88">
      <w:pPr>
        <w:tabs>
          <w:tab w:val="center" w:pos="2663"/>
          <w:tab w:val="center" w:pos="4428"/>
        </w:tabs>
        <w:spacing w:after="210" w:line="252" w:lineRule="auto"/>
        <w:rPr>
          <w:sz w:val="24"/>
        </w:rPr>
      </w:pPr>
      <w:r w:rsidRPr="00E03E88">
        <w:rPr>
          <w:noProof/>
        </w:rPr>
        <mc:AlternateContent>
          <mc:Choice Requires="wpg">
            <w:drawing>
              <wp:anchor distT="0" distB="0" distL="114300" distR="114300" simplePos="0" relativeHeight="251670528" behindDoc="1" locked="0" layoutInCell="1" allowOverlap="1" wp14:anchorId="2C0351F5" wp14:editId="166BF202">
                <wp:simplePos x="0" y="0"/>
                <wp:positionH relativeFrom="column">
                  <wp:posOffset>1616710</wp:posOffset>
                </wp:positionH>
                <wp:positionV relativeFrom="paragraph">
                  <wp:posOffset>-217313</wp:posOffset>
                </wp:positionV>
                <wp:extent cx="882015" cy="379730"/>
                <wp:effectExtent l="0" t="0" r="0" b="0"/>
                <wp:wrapNone/>
                <wp:docPr id="213271" name="Group 213271"/>
                <wp:cNvGraphicFramePr/>
                <a:graphic xmlns:a="http://schemas.openxmlformats.org/drawingml/2006/main">
                  <a:graphicData uri="http://schemas.microsoft.com/office/word/2010/wordprocessingGroup">
                    <wpg:wgp>
                      <wpg:cNvGrpSpPr/>
                      <wpg:grpSpPr>
                        <a:xfrm>
                          <a:off x="0" y="0"/>
                          <a:ext cx="882015" cy="379730"/>
                          <a:chOff x="0" y="0"/>
                          <a:chExt cx="882015" cy="379730"/>
                        </a:xfrm>
                      </wpg:grpSpPr>
                      <wps:wsp>
                        <wps:cNvPr id="43893" name="Shape 43893"/>
                        <wps:cNvSpPr/>
                        <wps:spPr>
                          <a:xfrm>
                            <a:off x="0" y="0"/>
                            <a:ext cx="595630" cy="76200"/>
                          </a:xfrm>
                          <a:custGeom>
                            <a:avLst/>
                            <a:gdLst/>
                            <a:ahLst/>
                            <a:cxnLst/>
                            <a:rect l="0" t="0" r="0" b="0"/>
                            <a:pathLst>
                              <a:path w="595630" h="76200">
                                <a:moveTo>
                                  <a:pt x="519430" y="0"/>
                                </a:moveTo>
                                <a:lnTo>
                                  <a:pt x="595630" y="38100"/>
                                </a:lnTo>
                                <a:lnTo>
                                  <a:pt x="519430" y="76200"/>
                                </a:lnTo>
                                <a:lnTo>
                                  <a:pt x="519430" y="44450"/>
                                </a:lnTo>
                                <a:lnTo>
                                  <a:pt x="0" y="44450"/>
                                </a:lnTo>
                                <a:lnTo>
                                  <a:pt x="0" y="31750"/>
                                </a:lnTo>
                                <a:lnTo>
                                  <a:pt x="519430" y="31750"/>
                                </a:lnTo>
                                <a:lnTo>
                                  <a:pt x="519430" y="0"/>
                                </a:lnTo>
                                <a:close/>
                              </a:path>
                            </a:pathLst>
                          </a:custGeom>
                          <a:solidFill>
                            <a:srgbClr val="953735"/>
                          </a:solidFill>
                          <a:ln w="0" cap="flat">
                            <a:noFill/>
                            <a:miter lim="127000"/>
                          </a:ln>
                          <a:effectLst/>
                        </wps:spPr>
                        <wps:bodyPr/>
                      </wps:wsp>
                      <wps:wsp>
                        <wps:cNvPr id="43894" name="Shape 43894"/>
                        <wps:cNvSpPr/>
                        <wps:spPr>
                          <a:xfrm>
                            <a:off x="328930" y="303530"/>
                            <a:ext cx="553085" cy="76200"/>
                          </a:xfrm>
                          <a:custGeom>
                            <a:avLst/>
                            <a:gdLst/>
                            <a:ahLst/>
                            <a:cxnLst/>
                            <a:rect l="0" t="0" r="0" b="0"/>
                            <a:pathLst>
                              <a:path w="553085" h="76200">
                                <a:moveTo>
                                  <a:pt x="476885" y="0"/>
                                </a:moveTo>
                                <a:lnTo>
                                  <a:pt x="553085" y="38100"/>
                                </a:lnTo>
                                <a:lnTo>
                                  <a:pt x="476885" y="76200"/>
                                </a:lnTo>
                                <a:lnTo>
                                  <a:pt x="476885" y="44450"/>
                                </a:lnTo>
                                <a:lnTo>
                                  <a:pt x="0" y="44450"/>
                                </a:lnTo>
                                <a:lnTo>
                                  <a:pt x="0" y="31750"/>
                                </a:lnTo>
                                <a:lnTo>
                                  <a:pt x="476885" y="31750"/>
                                </a:lnTo>
                                <a:lnTo>
                                  <a:pt x="476885" y="0"/>
                                </a:lnTo>
                                <a:close/>
                              </a:path>
                            </a:pathLst>
                          </a:custGeom>
                          <a:solidFill>
                            <a:srgbClr val="953735"/>
                          </a:solidFill>
                          <a:ln w="0" cap="flat">
                            <a:noFill/>
                            <a:miter lim="127000"/>
                          </a:ln>
                          <a:effectLst/>
                        </wps:spPr>
                        <wps:bodyPr/>
                      </wps:wsp>
                    </wpg:wgp>
                  </a:graphicData>
                </a:graphic>
              </wp:anchor>
            </w:drawing>
          </mc:Choice>
          <mc:Fallback>
            <w:pict>
              <v:group w14:anchorId="6EF2B776" id="Group 213271" o:spid="_x0000_s1026" style="position:absolute;margin-left:127.3pt;margin-top:-17.1pt;width:69.45pt;height:29.9pt;z-index:-251645952" coordsize="8820,37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">
                <v:shape id="Shape 43893" o:spid="_x0000_s1027" style="position:absolute;width:5956;height:762;visibility:visible;mso-wrap-style:square;v-text-anchor:top" coordsize="59563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" path="m519430,r76200,38100l519430,76200r,-31750l,44450,,31750r519430,l519430,xe" fillcolor="#953735" stroked="f" strokeweight="0">
                  <v:stroke miterlimit="83231f" joinstyle="miter"/>
                  <v:path arrowok="t" textboxrect="0,0,595630,76200"/>
                </v:shape>
                <v:shape id="Shape 43894" o:spid="_x0000_s1028" style="position:absolute;left:3289;top:3035;width:5531;height:762;visibility:visible;mso-wrap-style:square;v-text-anchor:top" coordsize="553085,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" path="m476885,r76200,38100l476885,76200r,-31750l,44450,,31750r476885,l476885,xe" fillcolor="#953735" stroked="f" strokeweight="0">
                  <v:stroke miterlimit="83231f" joinstyle="miter"/>
                  <v:path arrowok="t" textboxrect="0,0,553085,76200"/>
                </v:shape>
              </v:group>
            </w:pict>
          </mc:Fallback>
        </mc:AlternateContent>
      </w:r>
      <w:r w:rsidRPr="00E03E88">
        <w:tab/>
      </w:r>
      <w:r w:rsidRPr="00E03E88">
        <w:rPr>
          <w:sz w:val="24"/>
        </w:rPr>
        <w:t>CH</w:t>
      </w:r>
      <w:r w:rsidRPr="00E03E88">
        <w:rPr>
          <w:sz w:val="24"/>
          <w:vertAlign w:val="subscript"/>
        </w:rPr>
        <w:t>2</w:t>
      </w:r>
      <w:r w:rsidRPr="00E03E88">
        <w:rPr>
          <w:sz w:val="24"/>
        </w:rPr>
        <w:t>=CH</w:t>
      </w:r>
      <w:r w:rsidRPr="00E03E88">
        <w:rPr>
          <w:sz w:val="24"/>
          <w:vertAlign w:val="subscript"/>
        </w:rPr>
        <w:t>2</w:t>
      </w:r>
      <w:r w:rsidRPr="00E03E88">
        <w:rPr>
          <w:sz w:val="24"/>
        </w:rPr>
        <w:t xml:space="preserve"> +H</w:t>
      </w:r>
      <w:r w:rsidRPr="00E03E88">
        <w:rPr>
          <w:sz w:val="24"/>
          <w:vertAlign w:val="subscript"/>
        </w:rPr>
        <w:t>2</w:t>
      </w:r>
      <w:r w:rsidRPr="00E03E88">
        <w:rPr>
          <w:sz w:val="24"/>
        </w:rPr>
        <w:t xml:space="preserve">   Ni, 140</w:t>
      </w:r>
      <w:r w:rsidRPr="00E03E88">
        <w:rPr>
          <w:sz w:val="24"/>
          <w:vertAlign w:val="superscript"/>
        </w:rPr>
        <w:t>0</w:t>
      </w:r>
      <w:r w:rsidRPr="00E03E88">
        <w:rPr>
          <w:sz w:val="24"/>
        </w:rPr>
        <w:t xml:space="preserve">C </w:t>
      </w:r>
      <w:r w:rsidRPr="00E03E88">
        <w:rPr>
          <w:sz w:val="24"/>
        </w:rPr>
        <w:tab/>
        <w:t>CH</w:t>
      </w:r>
      <w:r w:rsidRPr="00E03E88">
        <w:rPr>
          <w:sz w:val="24"/>
          <w:vertAlign w:val="subscript"/>
        </w:rPr>
        <w:t>3</w:t>
      </w:r>
      <w:r w:rsidRPr="00E03E88">
        <w:rPr>
          <w:sz w:val="24"/>
        </w:rPr>
        <w:t>-CH</w:t>
      </w:r>
      <w:r w:rsidRPr="00E03E88">
        <w:rPr>
          <w:sz w:val="24"/>
          <w:vertAlign w:val="subscript"/>
        </w:rPr>
        <w:t xml:space="preserve">3 </w:t>
      </w:r>
    </w:p>
    <w:p w:rsidR="00E03E88" w:rsidRPr="00E03E88" w:rsidRDefault="00E03E88" w:rsidP="00E03E88">
      <w:pPr>
        <w:numPr>
          <w:ilvl w:val="0"/>
          <w:numId w:val="200"/>
        </w:numPr>
        <w:spacing w:after="5" w:line="252" w:lineRule="auto"/>
        <w:ind w:right="6" w:hanging="774"/>
        <w:jc w:val="both"/>
        <w:rPr>
          <w:sz w:val="24"/>
        </w:rPr>
      </w:pPr>
      <w:r w:rsidRPr="00E03E88">
        <w:rPr>
          <w:sz w:val="24"/>
        </w:rPr>
        <w:t xml:space="preserve">Both exhibit bivalency </w:t>
      </w:r>
    </w:p>
    <w:p w:rsidR="00E03E88" w:rsidRPr="00E03E88" w:rsidRDefault="00E03E88" w:rsidP="00E03E88">
      <w:pPr>
        <w:numPr>
          <w:ilvl w:val="0"/>
          <w:numId w:val="200"/>
        </w:numPr>
        <w:spacing w:after="5" w:line="252" w:lineRule="auto"/>
        <w:ind w:right="6" w:hanging="774"/>
        <w:jc w:val="both"/>
        <w:rPr>
          <w:sz w:val="24"/>
        </w:rPr>
      </w:pPr>
      <w:r w:rsidRPr="00E03E88">
        <w:rPr>
          <w:sz w:val="24"/>
        </w:rPr>
        <w:t xml:space="preserve">Both form colored compounds </w:t>
      </w:r>
    </w:p>
    <w:p w:rsidR="00E03E88" w:rsidRPr="00E03E88" w:rsidRDefault="00E03E88" w:rsidP="00E03E88">
      <w:pPr>
        <w:numPr>
          <w:ilvl w:val="0"/>
          <w:numId w:val="200"/>
        </w:numPr>
        <w:spacing w:after="36" w:line="252" w:lineRule="auto"/>
        <w:ind w:right="6" w:hanging="774"/>
        <w:jc w:val="both"/>
        <w:rPr>
          <w:sz w:val="24"/>
        </w:rPr>
      </w:pPr>
      <w:r w:rsidRPr="00E03E88">
        <w:rPr>
          <w:sz w:val="24"/>
        </w:rPr>
        <w:t xml:space="preserve">Both form black sulphides </w:t>
      </w:r>
    </w:p>
    <w:p w:rsidR="00E03E88" w:rsidRPr="00E03E88" w:rsidRDefault="00E03E88" w:rsidP="00E03E88">
      <w:pPr>
        <w:numPr>
          <w:ilvl w:val="0"/>
          <w:numId w:val="200"/>
        </w:numPr>
        <w:spacing w:after="5" w:line="252" w:lineRule="auto"/>
        <w:ind w:right="6" w:hanging="774"/>
        <w:jc w:val="both"/>
        <w:rPr>
          <w:sz w:val="24"/>
        </w:rPr>
      </w:pPr>
      <w:r w:rsidRPr="00E03E88">
        <w:rPr>
          <w:sz w:val="24"/>
        </w:rPr>
        <w:t>Both form complex compounds e.g. [Cu(NH</w:t>
      </w:r>
      <w:r w:rsidRPr="00E03E88">
        <w:rPr>
          <w:sz w:val="24"/>
          <w:vertAlign w:val="subscript"/>
        </w:rPr>
        <w:t>3</w:t>
      </w:r>
      <w:r w:rsidRPr="00E03E88">
        <w:rPr>
          <w:sz w:val="24"/>
        </w:rPr>
        <w:t>)</w:t>
      </w:r>
      <w:r w:rsidRPr="00E03E88">
        <w:rPr>
          <w:sz w:val="24"/>
          <w:vertAlign w:val="subscript"/>
        </w:rPr>
        <w:t>4</w:t>
      </w:r>
      <w:r w:rsidRPr="00E03E88">
        <w:rPr>
          <w:sz w:val="24"/>
        </w:rPr>
        <w:t>]SO</w:t>
      </w:r>
      <w:r w:rsidRPr="00E03E88">
        <w:rPr>
          <w:sz w:val="24"/>
          <w:vertAlign w:val="subscript"/>
        </w:rPr>
        <w:t>4</w:t>
      </w:r>
      <w:r w:rsidRPr="00E03E88">
        <w:rPr>
          <w:sz w:val="24"/>
        </w:rPr>
        <w:t xml:space="preserve"> and [Ni(NH</w:t>
      </w:r>
      <w:r w:rsidRPr="00E03E88">
        <w:rPr>
          <w:sz w:val="24"/>
          <w:vertAlign w:val="subscript"/>
        </w:rPr>
        <w:t>3</w:t>
      </w:r>
      <w:r w:rsidRPr="00E03E88">
        <w:rPr>
          <w:sz w:val="24"/>
        </w:rPr>
        <w:t>)</w:t>
      </w:r>
      <w:r w:rsidRPr="00E03E88">
        <w:rPr>
          <w:sz w:val="24"/>
          <w:vertAlign w:val="subscript"/>
        </w:rPr>
        <w:t>6</w:t>
      </w:r>
      <w:r w:rsidRPr="00E03E88">
        <w:rPr>
          <w:sz w:val="24"/>
        </w:rPr>
        <w:t>]SO</w:t>
      </w:r>
      <w:r w:rsidRPr="00E03E88">
        <w:rPr>
          <w:sz w:val="24"/>
          <w:vertAlign w:val="subscript"/>
        </w:rPr>
        <w:t>4</w:t>
      </w:r>
      <w:r w:rsidRPr="00E03E88">
        <w:rPr>
          <w:sz w:val="24"/>
        </w:rPr>
        <w:t xml:space="preserve"> </w:t>
      </w:r>
    </w:p>
    <w:p w:rsidR="00E03E88" w:rsidRPr="00E03E88" w:rsidRDefault="00E03E88" w:rsidP="00E03E88">
      <w:pPr>
        <w:numPr>
          <w:ilvl w:val="0"/>
          <w:numId w:val="200"/>
        </w:numPr>
        <w:spacing w:after="34" w:line="252" w:lineRule="auto"/>
        <w:ind w:right="6" w:hanging="774"/>
        <w:jc w:val="both"/>
        <w:rPr>
          <w:sz w:val="24"/>
        </w:rPr>
      </w:pPr>
      <w:r w:rsidRPr="00E03E88">
        <w:rPr>
          <w:sz w:val="24"/>
        </w:rPr>
        <w:t xml:space="preserve">Their carbonates and nitrates decompose on heating to oxides </w:t>
      </w:r>
    </w:p>
    <w:p w:rsidR="00E03E88" w:rsidRPr="00E03E88" w:rsidRDefault="00E03E88" w:rsidP="00E03E88">
      <w:pPr>
        <w:numPr>
          <w:ilvl w:val="0"/>
          <w:numId w:val="200"/>
        </w:numPr>
        <w:spacing w:after="5" w:line="252" w:lineRule="auto"/>
        <w:ind w:right="6" w:hanging="774"/>
        <w:jc w:val="both"/>
        <w:rPr>
          <w:sz w:val="24"/>
        </w:rPr>
      </w:pPr>
      <w:r w:rsidRPr="00E03E88">
        <w:rPr>
          <w:sz w:val="24"/>
        </w:rPr>
        <w:t>Both form double salts of the following composition, MSO</w:t>
      </w:r>
      <w:r w:rsidRPr="00E03E88">
        <w:rPr>
          <w:sz w:val="24"/>
          <w:vertAlign w:val="subscript"/>
        </w:rPr>
        <w:t>4</w:t>
      </w:r>
      <w:r w:rsidRPr="00E03E88">
        <w:rPr>
          <w:sz w:val="24"/>
        </w:rPr>
        <w:t>.(NH</w:t>
      </w:r>
      <w:r w:rsidRPr="00E03E88">
        <w:rPr>
          <w:sz w:val="24"/>
          <w:vertAlign w:val="subscript"/>
        </w:rPr>
        <w:t>4</w:t>
      </w:r>
      <w:r w:rsidRPr="00E03E88">
        <w:rPr>
          <w:sz w:val="24"/>
        </w:rPr>
        <w:t>)</w:t>
      </w:r>
      <w:r w:rsidRPr="00E03E88">
        <w:rPr>
          <w:sz w:val="24"/>
          <w:vertAlign w:val="subscript"/>
        </w:rPr>
        <w:t>2</w:t>
      </w:r>
      <w:r w:rsidRPr="00E03E88">
        <w:rPr>
          <w:sz w:val="24"/>
        </w:rPr>
        <w:t>SO</w:t>
      </w:r>
      <w:r w:rsidRPr="00E03E88">
        <w:rPr>
          <w:sz w:val="24"/>
          <w:vertAlign w:val="subscript"/>
        </w:rPr>
        <w:t>4</w:t>
      </w:r>
      <w:r w:rsidRPr="00E03E88">
        <w:rPr>
          <w:sz w:val="24"/>
        </w:rPr>
        <w:t>.6H</w:t>
      </w:r>
      <w:r w:rsidRPr="00E03E88">
        <w:rPr>
          <w:sz w:val="24"/>
          <w:vertAlign w:val="subscript"/>
        </w:rPr>
        <w:t>2</w:t>
      </w:r>
      <w:r w:rsidRPr="00E03E88">
        <w:rPr>
          <w:sz w:val="24"/>
        </w:rPr>
        <w:t xml:space="preserve">O </w:t>
      </w:r>
    </w:p>
    <w:p w:rsidR="00E03E88" w:rsidRPr="00E03E88" w:rsidRDefault="00E03E88" w:rsidP="00E03E88">
      <w:pPr>
        <w:rPr>
          <w:sz w:val="24"/>
        </w:rPr>
      </w:pPr>
      <w:r w:rsidRPr="00E03E88">
        <w:rPr>
          <w:sz w:val="24"/>
        </w:rPr>
        <w:t xml:space="preserve"> </w:t>
      </w:r>
    </w:p>
    <w:p w:rsidR="00E03E88" w:rsidRPr="00E03E88" w:rsidRDefault="00E03E88" w:rsidP="00E03E88">
      <w:pPr>
        <w:spacing w:after="180"/>
        <w:rPr>
          <w:sz w:val="24"/>
        </w:rPr>
      </w:pPr>
      <w:r w:rsidRPr="00E03E88">
        <w:rPr>
          <w:sz w:val="24"/>
        </w:rPr>
        <w:t xml:space="preserve"> </w:t>
      </w:r>
    </w:p>
    <w:p w:rsidR="00E03E88" w:rsidRPr="00E03E88" w:rsidRDefault="00E03E88" w:rsidP="00E03E88">
      <w:pPr>
        <w:spacing w:after="174" w:line="252" w:lineRule="auto"/>
        <w:ind w:right="5860"/>
        <w:jc w:val="both"/>
        <w:rPr>
          <w:sz w:val="24"/>
        </w:rPr>
      </w:pPr>
      <w:r w:rsidRPr="00E03E88">
        <w:rPr>
          <w:b/>
          <w:color w:val="FF0000"/>
          <w:sz w:val="26"/>
        </w:rPr>
        <w:t>Zinc  and it compounds</w:t>
      </w:r>
      <w:r w:rsidRPr="00E03E88">
        <w:rPr>
          <w:b/>
          <w:color w:val="FF0000"/>
          <w:sz w:val="24"/>
        </w:rPr>
        <w:t xml:space="preserve"> </w:t>
      </w:r>
      <w:r w:rsidRPr="00E03E88">
        <w:rPr>
          <w:sz w:val="24"/>
        </w:rPr>
        <w:t xml:space="preserve">Electron configuration </w:t>
      </w:r>
    </w:p>
    <w:p w:rsidR="00E03E88" w:rsidRPr="00E03E88" w:rsidRDefault="00E03E88" w:rsidP="00E03E88">
      <w:pPr>
        <w:spacing w:after="227" w:line="252" w:lineRule="auto"/>
        <w:ind w:right="6"/>
        <w:jc w:val="both"/>
        <w:rPr>
          <w:sz w:val="24"/>
        </w:rPr>
      </w:pPr>
      <w:r w:rsidRPr="00E03E88">
        <w:rPr>
          <w:sz w:val="24"/>
        </w:rPr>
        <w:t>[Ar]3d</w:t>
      </w:r>
      <w:r w:rsidRPr="00E03E88">
        <w:rPr>
          <w:sz w:val="24"/>
          <w:vertAlign w:val="superscript"/>
        </w:rPr>
        <w:t>10</w:t>
      </w:r>
      <w:r w:rsidRPr="00E03E88">
        <w:rPr>
          <w:sz w:val="24"/>
        </w:rPr>
        <w:t>4s</w:t>
      </w:r>
      <w:r w:rsidRPr="00E03E88">
        <w:rPr>
          <w:sz w:val="24"/>
          <w:vertAlign w:val="superscript"/>
        </w:rPr>
        <w:t>2</w:t>
      </w:r>
      <w:r w:rsidRPr="00E03E88">
        <w:rPr>
          <w:sz w:val="24"/>
        </w:rPr>
        <w:t xml:space="preserve"> </w:t>
      </w:r>
    </w:p>
    <w:p w:rsidR="00E03E88" w:rsidRPr="00E03E88" w:rsidRDefault="00E03E88" w:rsidP="00E03E88">
      <w:pPr>
        <w:spacing w:after="187" w:line="252" w:lineRule="auto"/>
        <w:ind w:right="6"/>
        <w:jc w:val="both"/>
        <w:rPr>
          <w:sz w:val="24"/>
        </w:rPr>
      </w:pPr>
      <w:r w:rsidRPr="00E03E88">
        <w:rPr>
          <w:sz w:val="24"/>
        </w:rPr>
        <w:t xml:space="preserve">Zinc compounds are generally white because it has a full d- orbital. Also zinc is not a transition element because it has got a full d-orbital. </w:t>
      </w:r>
    </w:p>
    <w:p w:rsidR="00E03E88" w:rsidRPr="00E03E88" w:rsidRDefault="00E03E88" w:rsidP="00E03E88">
      <w:pPr>
        <w:keepNext/>
        <w:keepLines/>
        <w:spacing w:after="5" w:line="262" w:lineRule="auto"/>
        <w:outlineLvl w:val="2"/>
        <w:rPr>
          <w:b/>
          <w:color w:val="006FC0"/>
          <w:sz w:val="24"/>
        </w:rPr>
      </w:pPr>
      <w:r w:rsidRPr="00E03E88">
        <w:rPr>
          <w:b/>
          <w:color w:val="FF0000"/>
          <w:sz w:val="26"/>
        </w:rPr>
        <w:t>Trial 65</w:t>
      </w:r>
      <w:r w:rsidRPr="00E03E88">
        <w:rPr>
          <w:b/>
          <w:i/>
          <w:color w:val="FF0000"/>
          <w:sz w:val="26"/>
        </w:rPr>
        <w:t xml:space="preserve">  </w:t>
      </w:r>
    </w:p>
    <w:p w:rsidR="00E03E88" w:rsidRPr="00E03E88" w:rsidRDefault="00E03E88" w:rsidP="00E03E88">
      <w:pPr>
        <w:spacing w:after="205" w:line="249" w:lineRule="auto"/>
        <w:jc w:val="both"/>
        <w:rPr>
          <w:sz w:val="24"/>
        </w:rPr>
      </w:pPr>
      <w:r w:rsidRPr="00E03E88">
        <w:rPr>
          <w:i/>
          <w:sz w:val="24"/>
        </w:rPr>
        <w:t xml:space="preserve">Explain the following observations </w:t>
      </w:r>
    </w:p>
    <w:p w:rsidR="00E03E88" w:rsidRPr="00E03E88" w:rsidRDefault="00E03E88" w:rsidP="00E03E88">
      <w:pPr>
        <w:spacing w:after="23" w:line="249" w:lineRule="auto"/>
        <w:jc w:val="both"/>
        <w:rPr>
          <w:sz w:val="24"/>
        </w:rPr>
      </w:pPr>
      <w:r w:rsidRPr="00E03E88">
        <w:rPr>
          <w:i/>
          <w:sz w:val="24"/>
        </w:rPr>
        <w:t>(a)</w:t>
      </w:r>
      <w:r w:rsidRPr="00E03E88">
        <w:rPr>
          <w:rFonts w:ascii="Arial" w:eastAsia="Arial" w:hAnsi="Arial" w:cs="Arial"/>
          <w:i/>
          <w:sz w:val="24"/>
        </w:rPr>
        <w:t xml:space="preserve"> </w:t>
      </w:r>
      <w:r w:rsidRPr="00E03E88">
        <w:rPr>
          <w:i/>
          <w:sz w:val="24"/>
        </w:rPr>
        <w:t xml:space="preserve">Although zinc belongs to the d-block elements in the periodic Table, it does not behave as a typical transition element     (3marks) </w:t>
      </w:r>
    </w:p>
    <w:p w:rsidR="00E03E88" w:rsidRPr="00E03E88" w:rsidRDefault="00E03E88" w:rsidP="00E03E88">
      <w:pPr>
        <w:keepNext/>
        <w:keepLines/>
        <w:spacing w:after="157"/>
        <w:outlineLvl w:val="3"/>
        <w:rPr>
          <w:b/>
          <w:color w:val="0000CC"/>
          <w:sz w:val="24"/>
        </w:rPr>
      </w:pPr>
      <w:r w:rsidRPr="00E03E88">
        <w:rPr>
          <w:b/>
          <w:color w:val="0000CC"/>
          <w:sz w:val="24"/>
        </w:rPr>
        <w:t xml:space="preserve">Occurrence and extraction of zinc </w:t>
      </w:r>
      <w:r w:rsidRPr="00E03E88">
        <w:rPr>
          <w:color w:val="0000CC"/>
          <w:sz w:val="24"/>
        </w:rPr>
        <w:t xml:space="preserve"> </w:t>
      </w:r>
    </w:p>
    <w:p w:rsidR="00E03E88" w:rsidRPr="00E03E88" w:rsidRDefault="00E03E88" w:rsidP="00E03E88">
      <w:pPr>
        <w:spacing w:after="169" w:line="252" w:lineRule="auto"/>
        <w:ind w:right="6"/>
        <w:jc w:val="both"/>
        <w:rPr>
          <w:sz w:val="24"/>
        </w:rPr>
      </w:pPr>
      <w:r w:rsidRPr="00E03E88">
        <w:rPr>
          <w:sz w:val="24"/>
        </w:rPr>
        <w:t>The principal ore of zinc is zinc blende, ZnS, which occurs in Australia, Canada and the U.S.A., although the metal is also extracted from calamine, ZnCO</w:t>
      </w:r>
      <w:r w:rsidRPr="00E03E88">
        <w:rPr>
          <w:sz w:val="24"/>
          <w:vertAlign w:val="subscript"/>
        </w:rPr>
        <w:t>3</w:t>
      </w:r>
      <w:r w:rsidRPr="00E03E88">
        <w:rPr>
          <w:sz w:val="24"/>
        </w:rPr>
        <w:t xml:space="preserve">.  </w:t>
      </w:r>
    </w:p>
    <w:p w:rsidR="00E03E88" w:rsidRPr="00E03E88" w:rsidRDefault="00E03E88" w:rsidP="00E03E88">
      <w:pPr>
        <w:spacing w:after="181" w:line="252" w:lineRule="auto"/>
        <w:ind w:right="6"/>
        <w:jc w:val="both"/>
        <w:rPr>
          <w:sz w:val="24"/>
        </w:rPr>
      </w:pPr>
      <w:r w:rsidRPr="00E03E88">
        <w:rPr>
          <w:sz w:val="24"/>
        </w:rPr>
        <w:t xml:space="preserve">In the extraction of zinc, zinc blende is first concentrated by the flotation process (as in the extraction of copper). The concentrated ore is then roasted in air to convert it into the oxide: </w:t>
      </w:r>
    </w:p>
    <w:p w:rsidR="00E03E88" w:rsidRPr="00E03E88" w:rsidRDefault="00E03E88" w:rsidP="00E03E88">
      <w:pPr>
        <w:spacing w:after="181" w:line="252" w:lineRule="auto"/>
        <w:ind w:right="6"/>
        <w:jc w:val="both"/>
        <w:rPr>
          <w:sz w:val="24"/>
        </w:rPr>
      </w:pPr>
      <w:r w:rsidRPr="00E03E88">
        <w:rPr>
          <w:sz w:val="24"/>
        </w:rPr>
        <w:lastRenderedPageBreak/>
        <w:t xml:space="preserve">                 2ZnS (s)  +  3O</w:t>
      </w:r>
      <w:r w:rsidRPr="00E03E88">
        <w:rPr>
          <w:sz w:val="24"/>
          <w:vertAlign w:val="subscript"/>
        </w:rPr>
        <w:t xml:space="preserve">2 </w:t>
      </w:r>
      <w:r w:rsidRPr="00E03E88">
        <w:rPr>
          <w:sz w:val="24"/>
        </w:rPr>
        <w:t>(g)      →    2ZnO</w:t>
      </w:r>
      <w:r w:rsidRPr="00E03E88">
        <w:rPr>
          <w:sz w:val="24"/>
          <w:vertAlign w:val="subscript"/>
        </w:rPr>
        <w:t xml:space="preserve"> </w:t>
      </w:r>
      <w:r w:rsidRPr="00E03E88">
        <w:rPr>
          <w:sz w:val="24"/>
        </w:rPr>
        <w:t>(s)  +  2SO</w:t>
      </w:r>
      <w:r w:rsidRPr="00E03E88">
        <w:rPr>
          <w:sz w:val="24"/>
          <w:vertAlign w:val="subscript"/>
        </w:rPr>
        <w:t xml:space="preserve">2 </w:t>
      </w:r>
      <w:r w:rsidRPr="00E03E88">
        <w:rPr>
          <w:sz w:val="24"/>
        </w:rPr>
        <w:t xml:space="preserve">(g)            </w:t>
      </w:r>
    </w:p>
    <w:p w:rsidR="00E03E88" w:rsidRPr="00E03E88" w:rsidRDefault="00E03E88" w:rsidP="00E03E88">
      <w:pPr>
        <w:spacing w:after="165" w:line="252" w:lineRule="auto"/>
        <w:ind w:right="6"/>
        <w:jc w:val="both"/>
        <w:rPr>
          <w:sz w:val="24"/>
        </w:rPr>
      </w:pPr>
      <w:r w:rsidRPr="00E03E88">
        <w:rPr>
          <w:sz w:val="24"/>
        </w:rPr>
        <w:t xml:space="preserve">                                   ZnCO</w:t>
      </w:r>
      <w:r w:rsidRPr="00E03E88">
        <w:rPr>
          <w:sz w:val="24"/>
          <w:vertAlign w:val="subscript"/>
        </w:rPr>
        <w:t xml:space="preserve">3 </w:t>
      </w:r>
      <w:r w:rsidRPr="00E03E88">
        <w:rPr>
          <w:sz w:val="24"/>
        </w:rPr>
        <w:t>(s)     →     ZnO (s)  +   CO</w:t>
      </w:r>
      <w:r w:rsidRPr="00E03E88">
        <w:rPr>
          <w:sz w:val="24"/>
          <w:vertAlign w:val="subscript"/>
        </w:rPr>
        <w:t xml:space="preserve">2 </w:t>
      </w:r>
      <w:r w:rsidRPr="00E03E88">
        <w:rPr>
          <w:sz w:val="24"/>
        </w:rPr>
        <w:t xml:space="preserve">(g)   </w:t>
      </w:r>
    </w:p>
    <w:p w:rsidR="00E03E88" w:rsidRPr="00E03E88" w:rsidRDefault="00E03E88" w:rsidP="00E03E88">
      <w:pPr>
        <w:rPr>
          <w:sz w:val="24"/>
        </w:rPr>
      </w:pPr>
      <w:r w:rsidRPr="00E03E88">
        <w:rPr>
          <w:sz w:val="24"/>
        </w:rPr>
        <w:t xml:space="preserve"> </w:t>
      </w:r>
    </w:p>
    <w:p w:rsidR="00E03E88" w:rsidRPr="00E03E88" w:rsidRDefault="00E03E88" w:rsidP="00E03E88">
      <w:pPr>
        <w:spacing w:after="168" w:line="252" w:lineRule="auto"/>
        <w:ind w:right="6"/>
        <w:jc w:val="both"/>
        <w:rPr>
          <w:sz w:val="24"/>
        </w:rPr>
      </w:pPr>
      <w:r w:rsidRPr="00E03E88">
        <w:rPr>
          <w:sz w:val="24"/>
        </w:rPr>
        <w:t xml:space="preserve">The sulphur dioxide is used to manufacture sulphuric acid. The zinc oxide is reduced by heating with coke. The zinc is led off as a vapor, which is then cooled.  </w:t>
      </w:r>
    </w:p>
    <w:p w:rsidR="00E03E88" w:rsidRPr="00E03E88" w:rsidRDefault="00E03E88" w:rsidP="00E03E88">
      <w:pPr>
        <w:spacing w:after="167" w:line="252" w:lineRule="auto"/>
        <w:ind w:right="6"/>
        <w:jc w:val="both"/>
        <w:rPr>
          <w:sz w:val="24"/>
        </w:rPr>
      </w:pPr>
      <w:r w:rsidRPr="00E03E88">
        <w:rPr>
          <w:sz w:val="24"/>
        </w:rPr>
        <w:t xml:space="preserve">                 ZnO (g)  +  C (g)     →    Zn (g)  +  CO (g)    </w:t>
      </w:r>
    </w:p>
    <w:p w:rsidR="00E03E88" w:rsidRPr="00E03E88" w:rsidRDefault="00E03E88" w:rsidP="00E03E88">
      <w:pPr>
        <w:spacing w:after="159"/>
        <w:rPr>
          <w:sz w:val="24"/>
        </w:rPr>
      </w:pPr>
      <w:r w:rsidRPr="00E03E88">
        <w:rPr>
          <w:sz w:val="24"/>
        </w:rPr>
        <w:t xml:space="preserve"> </w:t>
      </w:r>
    </w:p>
    <w:p w:rsidR="00E03E88" w:rsidRPr="00E03E88" w:rsidRDefault="00E03E88" w:rsidP="00E03E88">
      <w:pPr>
        <w:spacing w:after="167" w:line="252" w:lineRule="auto"/>
        <w:ind w:right="6"/>
        <w:jc w:val="both"/>
        <w:rPr>
          <w:sz w:val="24"/>
        </w:rPr>
      </w:pPr>
      <w:r w:rsidRPr="00E03E88">
        <w:rPr>
          <w:sz w:val="24"/>
        </w:rPr>
        <w:t xml:space="preserve">Redistillation is used to purify the zinc and 99.99 percent pure metal is available commercially. Where there are cheap supplies of electricity, zinc is also purified by electrolysis of zinc sulphate, the solution being made from zinc oxide and sulphuric acid. </w:t>
      </w:r>
    </w:p>
    <w:p w:rsidR="00E03E88" w:rsidRPr="00E03E88" w:rsidRDefault="00E03E88" w:rsidP="00E03E88">
      <w:pPr>
        <w:spacing w:after="197"/>
        <w:rPr>
          <w:sz w:val="24"/>
        </w:rPr>
      </w:pPr>
      <w:r w:rsidRPr="00E03E88">
        <w:rPr>
          <w:b/>
          <w:color w:val="7030A0"/>
          <w:sz w:val="24"/>
        </w:rPr>
        <w:t xml:space="preserve">Trial 66 </w:t>
      </w:r>
    </w:p>
    <w:p w:rsidR="00E03E88" w:rsidRPr="00E03E88" w:rsidRDefault="00E03E88" w:rsidP="00E03E88">
      <w:pPr>
        <w:numPr>
          <w:ilvl w:val="0"/>
          <w:numId w:val="201"/>
        </w:numPr>
        <w:spacing w:after="5" w:line="252" w:lineRule="auto"/>
        <w:ind w:right="6" w:hanging="360"/>
        <w:jc w:val="both"/>
        <w:rPr>
          <w:sz w:val="24"/>
        </w:rPr>
      </w:pPr>
      <w:r w:rsidRPr="00E03E88">
        <w:rPr>
          <w:sz w:val="24"/>
        </w:rPr>
        <w:t xml:space="preserve">Name one ore of zinc and give its formula </w:t>
      </w:r>
      <w:r w:rsidRPr="00E03E88">
        <w:rPr>
          <w:sz w:val="24"/>
        </w:rPr>
        <w:tab/>
        <w:t xml:space="preserve"> </w:t>
      </w:r>
      <w:r w:rsidRPr="00E03E88">
        <w:rPr>
          <w:sz w:val="24"/>
        </w:rPr>
        <w:tab/>
        <w:t xml:space="preserve"> </w:t>
      </w:r>
      <w:r w:rsidRPr="00E03E88">
        <w:rPr>
          <w:sz w:val="24"/>
        </w:rPr>
        <w:tab/>
        <w:t xml:space="preserve"> </w:t>
      </w:r>
      <w:r w:rsidRPr="00E03E88">
        <w:rPr>
          <w:sz w:val="24"/>
        </w:rPr>
        <w:tab/>
        <w:t xml:space="preserve"> </w:t>
      </w:r>
      <w:r w:rsidRPr="00E03E88">
        <w:rPr>
          <w:sz w:val="24"/>
        </w:rPr>
        <w:tab/>
        <w:t xml:space="preserve">(2marks) </w:t>
      </w:r>
    </w:p>
    <w:p w:rsidR="00E03E88" w:rsidRPr="00E03E88" w:rsidRDefault="00E03E88" w:rsidP="00E03E88">
      <w:pPr>
        <w:numPr>
          <w:ilvl w:val="0"/>
          <w:numId w:val="201"/>
        </w:numPr>
        <w:spacing w:after="28" w:line="252" w:lineRule="auto"/>
        <w:ind w:right="6" w:hanging="360"/>
        <w:jc w:val="both"/>
        <w:rPr>
          <w:sz w:val="24"/>
        </w:rPr>
      </w:pPr>
      <w:r w:rsidRPr="00E03E88">
        <w:rPr>
          <w:sz w:val="24"/>
        </w:rPr>
        <w:t xml:space="preserve">(i) Describe briefly how the ore you named in (a) is concentrated </w:t>
      </w:r>
      <w:r w:rsidRPr="00E03E88">
        <w:rPr>
          <w:sz w:val="24"/>
        </w:rPr>
        <w:tab/>
        <w:t xml:space="preserve"> </w:t>
      </w:r>
      <w:r w:rsidRPr="00E03E88">
        <w:rPr>
          <w:sz w:val="24"/>
        </w:rPr>
        <w:tab/>
        <w:t xml:space="preserve">(3marks) (ii) What further treatment of the ore is required immediately after concentration  </w:t>
      </w:r>
    </w:p>
    <w:p w:rsidR="00E03E88" w:rsidRPr="00E03E88" w:rsidRDefault="00E03E88" w:rsidP="00E03E88">
      <w:pPr>
        <w:tabs>
          <w:tab w:val="center" w:pos="792"/>
          <w:tab w:val="center" w:pos="1536"/>
        </w:tabs>
        <w:spacing w:after="204" w:line="252" w:lineRule="auto"/>
        <w:rPr>
          <w:sz w:val="24"/>
        </w:rPr>
      </w:pPr>
      <w:r w:rsidRPr="00E03E88">
        <w:tab/>
      </w:r>
      <w:r w:rsidRPr="00E03E88">
        <w:rPr>
          <w:sz w:val="24"/>
        </w:rPr>
        <w:t xml:space="preserve"> </w:t>
      </w:r>
      <w:r w:rsidRPr="00E03E88">
        <w:rPr>
          <w:sz w:val="24"/>
        </w:rPr>
        <w:tab/>
        <w:t xml:space="preserve">(1mark) </w:t>
      </w:r>
    </w:p>
    <w:p w:rsidR="00E03E88" w:rsidRPr="00E03E88" w:rsidRDefault="00E03E88" w:rsidP="00E03E88">
      <w:pPr>
        <w:numPr>
          <w:ilvl w:val="0"/>
          <w:numId w:val="201"/>
        </w:numPr>
        <w:spacing w:after="5" w:line="252" w:lineRule="auto"/>
        <w:ind w:right="6" w:hanging="360"/>
        <w:jc w:val="both"/>
        <w:rPr>
          <w:sz w:val="24"/>
        </w:rPr>
      </w:pPr>
      <w:r w:rsidRPr="00E03E88">
        <w:rPr>
          <w:sz w:val="24"/>
        </w:rPr>
        <w:t xml:space="preserve">Outline the process, giving equations for the production of zinc metal from the treated ore </w:t>
      </w:r>
    </w:p>
    <w:p w:rsidR="00E03E88" w:rsidRPr="00E03E88" w:rsidRDefault="00E03E88" w:rsidP="00E03E88">
      <w:pPr>
        <w:tabs>
          <w:tab w:val="center" w:pos="792"/>
          <w:tab w:val="center" w:pos="1583"/>
        </w:tabs>
        <w:spacing w:after="5" w:line="252" w:lineRule="auto"/>
        <w:rPr>
          <w:sz w:val="24"/>
        </w:rPr>
      </w:pPr>
      <w:r w:rsidRPr="00E03E88">
        <w:tab/>
      </w:r>
      <w:r w:rsidRPr="00E03E88">
        <w:rPr>
          <w:sz w:val="24"/>
        </w:rPr>
        <w:t xml:space="preserve"> </w:t>
      </w:r>
      <w:r w:rsidRPr="00E03E88">
        <w:rPr>
          <w:sz w:val="24"/>
        </w:rPr>
        <w:tab/>
        <w:t xml:space="preserve">(5marks) </w:t>
      </w:r>
    </w:p>
    <w:p w:rsidR="00E03E88" w:rsidRPr="00E03E88" w:rsidRDefault="00E03E88" w:rsidP="00E03E88">
      <w:pPr>
        <w:numPr>
          <w:ilvl w:val="0"/>
          <w:numId w:val="201"/>
        </w:numPr>
        <w:spacing w:after="25" w:line="252" w:lineRule="auto"/>
        <w:ind w:right="6" w:hanging="360"/>
        <w:jc w:val="both"/>
        <w:rPr>
          <w:sz w:val="24"/>
        </w:rPr>
      </w:pPr>
      <w:r w:rsidRPr="00E03E88">
        <w:rPr>
          <w:sz w:val="24"/>
        </w:rPr>
        <w:t xml:space="preserve">Zinc belongs to the d-block in the periodic Table yet it is not a transition element. Explain this statement          (3marks) </w:t>
      </w:r>
    </w:p>
    <w:p w:rsidR="00E03E88" w:rsidRPr="00E03E88" w:rsidRDefault="00E03E88" w:rsidP="00E03E88">
      <w:pPr>
        <w:numPr>
          <w:ilvl w:val="0"/>
          <w:numId w:val="201"/>
        </w:numPr>
        <w:spacing w:after="5" w:line="252" w:lineRule="auto"/>
        <w:ind w:right="6" w:hanging="360"/>
        <w:jc w:val="both"/>
        <w:rPr>
          <w:sz w:val="24"/>
        </w:rPr>
      </w:pPr>
      <w:r w:rsidRPr="00E03E88">
        <w:rPr>
          <w:sz w:val="24"/>
        </w:rPr>
        <w:t xml:space="preserve">Zinc chloride readily dissolves in water to form a solution with pH less than 7. Give reason for this observation and write equation for the reaction that takes place  </w:t>
      </w:r>
    </w:p>
    <w:p w:rsidR="00E03E88" w:rsidRPr="00E03E88" w:rsidRDefault="00E03E88" w:rsidP="00E03E88">
      <w:pPr>
        <w:tabs>
          <w:tab w:val="center" w:pos="792"/>
          <w:tab w:val="center" w:pos="1152"/>
          <w:tab w:val="center" w:pos="2303"/>
        </w:tabs>
        <w:spacing w:after="5" w:line="252" w:lineRule="auto"/>
        <w:rPr>
          <w:sz w:val="24"/>
        </w:rPr>
      </w:pPr>
      <w:r w:rsidRPr="00E03E88">
        <w:tab/>
      </w:r>
      <w:r w:rsidRPr="00E03E88">
        <w:rPr>
          <w:sz w:val="24"/>
        </w:rPr>
        <w:t xml:space="preserve"> </w:t>
      </w:r>
      <w:r w:rsidRPr="00E03E88">
        <w:rPr>
          <w:sz w:val="24"/>
        </w:rPr>
        <w:tab/>
        <w:t xml:space="preserve"> </w:t>
      </w:r>
      <w:r w:rsidRPr="00E03E88">
        <w:rPr>
          <w:sz w:val="24"/>
        </w:rPr>
        <w:tab/>
        <w:t xml:space="preserve">(3marks) </w:t>
      </w:r>
    </w:p>
    <w:p w:rsidR="00E03E88" w:rsidRPr="00E03E88" w:rsidRDefault="00E03E88" w:rsidP="00E03E88">
      <w:pPr>
        <w:numPr>
          <w:ilvl w:val="0"/>
          <w:numId w:val="201"/>
        </w:numPr>
        <w:spacing w:after="5" w:line="252" w:lineRule="auto"/>
        <w:ind w:right="6" w:hanging="360"/>
        <w:jc w:val="both"/>
        <w:rPr>
          <w:sz w:val="24"/>
        </w:rPr>
      </w:pPr>
      <w:r w:rsidRPr="00E03E88">
        <w:rPr>
          <w:sz w:val="24"/>
        </w:rPr>
        <w:t xml:space="preserve">A piece of zinc metal was suspended in a solution of copper (II) sulphate in water. State what was observed and write an equation for the change that took place  </w:t>
      </w:r>
    </w:p>
    <w:p w:rsidR="00E03E88" w:rsidRPr="00E03E88" w:rsidRDefault="00E03E88" w:rsidP="00E03E88">
      <w:pPr>
        <w:tabs>
          <w:tab w:val="center" w:pos="792"/>
          <w:tab w:val="center" w:pos="1152"/>
          <w:tab w:val="center" w:pos="1872"/>
          <w:tab w:val="center" w:pos="3023"/>
        </w:tabs>
        <w:spacing w:after="5" w:line="252" w:lineRule="auto"/>
        <w:rPr>
          <w:sz w:val="24"/>
        </w:rPr>
      </w:pPr>
      <w:r w:rsidRPr="00E03E88">
        <w:tab/>
      </w:r>
      <w:r w:rsidRPr="00E03E88">
        <w:rPr>
          <w:sz w:val="24"/>
        </w:rPr>
        <w:t xml:space="preserve"> </w:t>
      </w:r>
      <w:r w:rsidRPr="00E03E88">
        <w:rPr>
          <w:sz w:val="24"/>
        </w:rPr>
        <w:tab/>
        <w:t xml:space="preserve"> </w:t>
      </w:r>
      <w:r w:rsidRPr="00E03E88">
        <w:rPr>
          <w:sz w:val="24"/>
        </w:rPr>
        <w:tab/>
        <w:t xml:space="preserve"> </w:t>
      </w:r>
      <w:r w:rsidRPr="00E03E88">
        <w:rPr>
          <w:sz w:val="24"/>
        </w:rPr>
        <w:tab/>
        <w:t xml:space="preserve">(3marks) </w:t>
      </w:r>
    </w:p>
    <w:p w:rsidR="00E03E88" w:rsidRPr="00E03E88" w:rsidRDefault="00E03E88" w:rsidP="00E03E88">
      <w:pPr>
        <w:rPr>
          <w:sz w:val="24"/>
        </w:rPr>
      </w:pPr>
      <w:r w:rsidRPr="00E03E88">
        <w:rPr>
          <w:b/>
          <w:color w:val="7030A0"/>
          <w:sz w:val="24"/>
        </w:rPr>
        <w:t xml:space="preserve"> </w:t>
      </w:r>
    </w:p>
    <w:p w:rsidR="00E03E88" w:rsidRPr="00E03E88" w:rsidRDefault="00E03E88" w:rsidP="00E03E88">
      <w:pPr>
        <w:spacing w:after="0"/>
        <w:rPr>
          <w:sz w:val="24"/>
        </w:rPr>
      </w:pPr>
      <w:r w:rsidRPr="00E03E88">
        <w:rPr>
          <w:b/>
          <w:color w:val="7030A0"/>
          <w:sz w:val="24"/>
        </w:rPr>
        <w:t xml:space="preserve"> </w:t>
      </w:r>
    </w:p>
    <w:p w:rsidR="00E03E88" w:rsidRPr="00E03E88" w:rsidRDefault="00E03E88" w:rsidP="00E03E88">
      <w:pPr>
        <w:keepNext/>
        <w:keepLines/>
        <w:spacing w:after="5" w:line="262" w:lineRule="auto"/>
        <w:outlineLvl w:val="2"/>
        <w:rPr>
          <w:b/>
          <w:color w:val="006FC0"/>
          <w:sz w:val="24"/>
        </w:rPr>
      </w:pPr>
      <w:r w:rsidRPr="00E03E88">
        <w:rPr>
          <w:b/>
          <w:color w:val="FF0000"/>
          <w:sz w:val="26"/>
        </w:rPr>
        <w:t>Trial 67</w:t>
      </w:r>
      <w:r w:rsidRPr="00E03E88">
        <w:rPr>
          <w:b/>
          <w:i/>
          <w:color w:val="FF0000"/>
          <w:sz w:val="26"/>
        </w:rPr>
        <w:t xml:space="preserve"> </w:t>
      </w:r>
    </w:p>
    <w:p w:rsidR="00E03E88" w:rsidRPr="00E03E88" w:rsidRDefault="00E03E88" w:rsidP="00E03E88">
      <w:pPr>
        <w:tabs>
          <w:tab w:val="center" w:pos="3057"/>
          <w:tab w:val="center" w:pos="6193"/>
          <w:tab w:val="center" w:pos="6913"/>
          <w:tab w:val="center" w:pos="7633"/>
          <w:tab w:val="center" w:pos="8786"/>
        </w:tabs>
        <w:spacing w:after="170" w:line="249" w:lineRule="auto"/>
        <w:rPr>
          <w:sz w:val="24"/>
        </w:rPr>
      </w:pPr>
      <w:r w:rsidRPr="00E03E88">
        <w:tab/>
      </w:r>
      <w:r w:rsidRPr="00E03E88">
        <w:rPr>
          <w:i/>
          <w:sz w:val="24"/>
        </w:rPr>
        <w:t xml:space="preserve">(a)(i ) Write the formula and name of one ore of zinc </w:t>
      </w:r>
      <w:r w:rsidRPr="00E03E88">
        <w:rPr>
          <w:i/>
          <w:sz w:val="24"/>
        </w:rPr>
        <w:tab/>
        <w:t xml:space="preserve"> </w:t>
      </w:r>
      <w:r w:rsidRPr="00E03E88">
        <w:rPr>
          <w:i/>
          <w:sz w:val="24"/>
        </w:rPr>
        <w:tab/>
        <w:t xml:space="preserve"> </w:t>
      </w:r>
      <w:r w:rsidRPr="00E03E88">
        <w:rPr>
          <w:i/>
          <w:sz w:val="24"/>
        </w:rPr>
        <w:tab/>
        <w:t xml:space="preserve"> </w:t>
      </w:r>
      <w:r w:rsidRPr="00E03E88">
        <w:rPr>
          <w:i/>
          <w:sz w:val="24"/>
        </w:rPr>
        <w:tab/>
        <w:t xml:space="preserve">(2marks) </w:t>
      </w:r>
    </w:p>
    <w:p w:rsidR="00E03E88" w:rsidRPr="00E03E88" w:rsidRDefault="00E03E88" w:rsidP="00E03E88">
      <w:pPr>
        <w:spacing w:after="23" w:line="249" w:lineRule="auto"/>
        <w:jc w:val="both"/>
        <w:rPr>
          <w:sz w:val="24"/>
        </w:rPr>
      </w:pPr>
      <w:r w:rsidRPr="00E03E88">
        <w:rPr>
          <w:i/>
          <w:sz w:val="24"/>
        </w:rPr>
        <w:t xml:space="preserve">   (ii) Briefly describe how pure zinc can be obtained from the ore you have named in (i)  </w:t>
      </w:r>
    </w:p>
    <w:p w:rsidR="00E03E88" w:rsidRPr="00E03E88" w:rsidRDefault="00E03E88" w:rsidP="00E03E88">
      <w:pPr>
        <w:tabs>
          <w:tab w:val="center" w:pos="522"/>
          <w:tab w:val="center" w:pos="1585"/>
        </w:tabs>
        <w:spacing w:after="169" w:line="249" w:lineRule="auto"/>
        <w:rPr>
          <w:sz w:val="24"/>
        </w:rPr>
      </w:pPr>
      <w:r w:rsidRPr="00E03E88">
        <w:tab/>
      </w:r>
      <w:r w:rsidRPr="00E03E88">
        <w:rPr>
          <w:i/>
          <w:sz w:val="24"/>
        </w:rPr>
        <w:t xml:space="preserve"> </w:t>
      </w:r>
      <w:r w:rsidRPr="00E03E88">
        <w:rPr>
          <w:i/>
          <w:sz w:val="24"/>
        </w:rPr>
        <w:tab/>
        <w:t xml:space="preserve">(7marks) </w:t>
      </w:r>
    </w:p>
    <w:p w:rsidR="00E03E88" w:rsidRPr="00E03E88" w:rsidRDefault="00E03E88" w:rsidP="00E03E88">
      <w:pPr>
        <w:spacing w:after="170" w:line="249" w:lineRule="auto"/>
        <w:jc w:val="both"/>
        <w:rPr>
          <w:sz w:val="24"/>
        </w:rPr>
      </w:pPr>
      <w:r w:rsidRPr="00E03E88">
        <w:rPr>
          <w:i/>
          <w:sz w:val="24"/>
        </w:rPr>
        <w:lastRenderedPageBreak/>
        <w:t xml:space="preserve">(b)(i) Name one reagent that can be used to distinguish between zinc ions and aluminium ions in solution (1) [dilute ammonia] </w:t>
      </w:r>
    </w:p>
    <w:p w:rsidR="00E03E88" w:rsidRPr="00E03E88" w:rsidRDefault="00E03E88" w:rsidP="00E03E88">
      <w:pPr>
        <w:spacing w:after="167" w:line="265" w:lineRule="auto"/>
        <w:jc w:val="center"/>
        <w:rPr>
          <w:sz w:val="24"/>
        </w:rPr>
      </w:pPr>
      <w:r w:rsidRPr="00E03E88">
        <w:rPr>
          <w:i/>
          <w:sz w:val="24"/>
        </w:rPr>
        <w:t xml:space="preserve">   (ii) State what would be observed when zinc and aluminium ions are separately treated with the reagent. Write equations for the reactions  </w:t>
      </w:r>
      <w:r w:rsidRPr="00E03E88">
        <w:rPr>
          <w:i/>
          <w:sz w:val="24"/>
        </w:rPr>
        <w:tab/>
        <w:t xml:space="preserve"> </w:t>
      </w:r>
      <w:r w:rsidRPr="00E03E88">
        <w:rPr>
          <w:i/>
          <w:sz w:val="24"/>
        </w:rPr>
        <w:tab/>
        <w:t xml:space="preserve"> </w:t>
      </w:r>
      <w:r w:rsidRPr="00E03E88">
        <w:rPr>
          <w:i/>
          <w:sz w:val="24"/>
        </w:rPr>
        <w:tab/>
        <w:t xml:space="preserve"> </w:t>
      </w:r>
      <w:r w:rsidRPr="00E03E88">
        <w:rPr>
          <w:i/>
          <w:sz w:val="24"/>
        </w:rPr>
        <w:tab/>
        <w:t xml:space="preserve">(5marks) </w:t>
      </w:r>
    </w:p>
    <w:p w:rsidR="00E03E88" w:rsidRPr="00E03E88" w:rsidRDefault="00E03E88" w:rsidP="00E03E88">
      <w:pPr>
        <w:tabs>
          <w:tab w:val="center" w:pos="2932"/>
          <w:tab w:val="center" w:pos="5473"/>
          <w:tab w:val="center" w:pos="6193"/>
          <w:tab w:val="center" w:pos="6913"/>
          <w:tab w:val="center" w:pos="7633"/>
          <w:tab w:val="center" w:pos="8786"/>
        </w:tabs>
        <w:spacing w:after="170" w:line="249" w:lineRule="auto"/>
        <w:rPr>
          <w:sz w:val="24"/>
        </w:rPr>
      </w:pPr>
      <w:r w:rsidRPr="00E03E88">
        <w:tab/>
      </w:r>
      <w:r w:rsidRPr="00E03E88">
        <w:rPr>
          <w:i/>
          <w:sz w:val="24"/>
        </w:rPr>
        <w:t xml:space="preserve">(iii)Explain how zinc protects iron from rusting </w:t>
      </w:r>
      <w:r w:rsidRPr="00E03E88">
        <w:rPr>
          <w:i/>
          <w:sz w:val="24"/>
        </w:rPr>
        <w:tab/>
        <w:t xml:space="preserve"> </w:t>
      </w:r>
      <w:r w:rsidRPr="00E03E88">
        <w:rPr>
          <w:i/>
          <w:sz w:val="24"/>
        </w:rPr>
        <w:tab/>
        <w:t xml:space="preserve"> </w:t>
      </w:r>
      <w:r w:rsidRPr="00E03E88">
        <w:rPr>
          <w:i/>
          <w:sz w:val="24"/>
        </w:rPr>
        <w:tab/>
        <w:t xml:space="preserve"> </w:t>
      </w:r>
      <w:r w:rsidRPr="00E03E88">
        <w:rPr>
          <w:i/>
          <w:sz w:val="24"/>
        </w:rPr>
        <w:tab/>
        <w:t xml:space="preserve"> </w:t>
      </w:r>
      <w:r w:rsidRPr="00E03E88">
        <w:rPr>
          <w:i/>
          <w:sz w:val="24"/>
        </w:rPr>
        <w:tab/>
        <w:t xml:space="preserve">(5marks) </w:t>
      </w:r>
    </w:p>
    <w:p w:rsidR="00E03E88" w:rsidRPr="00E03E88" w:rsidRDefault="00E03E88" w:rsidP="00E03E88">
      <w:pPr>
        <w:spacing w:after="178"/>
        <w:rPr>
          <w:sz w:val="24"/>
        </w:rPr>
      </w:pPr>
      <w:r w:rsidRPr="00E03E88">
        <w:rPr>
          <w:sz w:val="24"/>
        </w:rPr>
        <w:t xml:space="preserve"> </w:t>
      </w:r>
    </w:p>
    <w:p w:rsidR="00E03E88" w:rsidRPr="00E03E88" w:rsidRDefault="00E03E88" w:rsidP="00E03E88">
      <w:pPr>
        <w:keepNext/>
        <w:keepLines/>
        <w:spacing w:after="5" w:line="262" w:lineRule="auto"/>
        <w:outlineLvl w:val="2"/>
        <w:rPr>
          <w:b/>
          <w:color w:val="006FC0"/>
          <w:sz w:val="24"/>
        </w:rPr>
      </w:pPr>
      <w:r w:rsidRPr="00E03E88">
        <w:rPr>
          <w:b/>
          <w:color w:val="FF0000"/>
          <w:sz w:val="26"/>
        </w:rPr>
        <w:t xml:space="preserve">Properties of zinc  </w:t>
      </w:r>
    </w:p>
    <w:p w:rsidR="00E03E88" w:rsidRPr="00E03E88" w:rsidRDefault="00E03E88" w:rsidP="00E03E88">
      <w:pPr>
        <w:keepNext/>
        <w:keepLines/>
        <w:spacing w:after="157"/>
        <w:outlineLvl w:val="3"/>
        <w:rPr>
          <w:b/>
          <w:color w:val="0000CC"/>
          <w:sz w:val="24"/>
        </w:rPr>
      </w:pPr>
      <w:r w:rsidRPr="00E03E88">
        <w:rPr>
          <w:b/>
          <w:color w:val="0000CC"/>
          <w:sz w:val="24"/>
        </w:rPr>
        <w:t xml:space="preserve">Reaction of zinc with air </w:t>
      </w:r>
    </w:p>
    <w:p w:rsidR="00E03E88" w:rsidRPr="00E03E88" w:rsidRDefault="00E03E88" w:rsidP="00E03E88">
      <w:pPr>
        <w:spacing w:after="186" w:line="252" w:lineRule="auto"/>
        <w:ind w:right="6"/>
        <w:jc w:val="both"/>
        <w:rPr>
          <w:sz w:val="24"/>
        </w:rPr>
      </w:pPr>
      <w:r w:rsidRPr="00E03E88">
        <w:rPr>
          <w:sz w:val="24"/>
        </w:rPr>
        <w:t xml:space="preserve">Hot zinc reacts with air to form yellow zinc oxide when hot and white when cold </w:t>
      </w:r>
    </w:p>
    <w:p w:rsidR="00E03E88" w:rsidRPr="00E03E88" w:rsidRDefault="00E03E88" w:rsidP="00E03E88">
      <w:pPr>
        <w:spacing w:after="146" w:line="252" w:lineRule="auto"/>
        <w:ind w:right="6"/>
        <w:jc w:val="both"/>
        <w:rPr>
          <w:sz w:val="24"/>
        </w:rPr>
      </w:pPr>
      <w:r w:rsidRPr="00E03E88">
        <w:rPr>
          <w:sz w:val="24"/>
        </w:rPr>
        <w:t>2Zn(s) + O</w:t>
      </w:r>
      <w:r w:rsidRPr="00E03E88">
        <w:rPr>
          <w:sz w:val="24"/>
          <w:vertAlign w:val="subscript"/>
        </w:rPr>
        <w:t>2</w:t>
      </w:r>
      <w:r w:rsidRPr="00E03E88">
        <w:rPr>
          <w:sz w:val="24"/>
        </w:rPr>
        <w:t xml:space="preserve">(g) </w:t>
      </w:r>
      <w:r w:rsidRPr="00E03E88">
        <w:rPr>
          <w:rFonts w:ascii="Segoe UI Symbol" w:eastAsia="Segoe UI Symbol" w:hAnsi="Segoe UI Symbol" w:cs="Segoe UI Symbol"/>
          <w:sz w:val="24"/>
        </w:rPr>
        <w:t></w:t>
      </w:r>
      <w:r w:rsidRPr="00E03E88">
        <w:rPr>
          <w:sz w:val="24"/>
        </w:rPr>
        <w:t xml:space="preserve"> 2ZnO(s) </w:t>
      </w:r>
    </w:p>
    <w:p w:rsidR="00E03E88" w:rsidRPr="00E03E88" w:rsidRDefault="00E03E88" w:rsidP="00E03E88">
      <w:pPr>
        <w:keepNext/>
        <w:keepLines/>
        <w:spacing w:after="157"/>
        <w:outlineLvl w:val="3"/>
        <w:rPr>
          <w:b/>
          <w:color w:val="0000CC"/>
          <w:sz w:val="24"/>
        </w:rPr>
      </w:pPr>
      <w:r w:rsidRPr="00E03E88">
        <w:rPr>
          <w:b/>
          <w:color w:val="0000CC"/>
          <w:sz w:val="24"/>
        </w:rPr>
        <w:t xml:space="preserve">Reaction of zinc with water </w:t>
      </w:r>
    </w:p>
    <w:p w:rsidR="00E03E88" w:rsidRPr="00E03E88" w:rsidRDefault="00E03E88" w:rsidP="00E03E88">
      <w:pPr>
        <w:spacing w:after="183" w:line="252" w:lineRule="auto"/>
        <w:ind w:right="6"/>
        <w:jc w:val="both"/>
        <w:rPr>
          <w:sz w:val="24"/>
        </w:rPr>
      </w:pPr>
      <w:r w:rsidRPr="00E03E88">
        <w:rPr>
          <w:sz w:val="24"/>
        </w:rPr>
        <w:t xml:space="preserve">Zinc does not react with water due to insoluble protective layer of zinc oxide. However, with steam it reacts temporarily to form zinc oxide </w:t>
      </w:r>
    </w:p>
    <w:p w:rsidR="00E03E88" w:rsidRPr="00E03E88" w:rsidRDefault="00E03E88" w:rsidP="00E03E88">
      <w:pPr>
        <w:spacing w:after="166" w:line="252" w:lineRule="auto"/>
        <w:ind w:right="6"/>
        <w:jc w:val="both"/>
        <w:rPr>
          <w:sz w:val="24"/>
        </w:rPr>
      </w:pPr>
      <w:r w:rsidRPr="00E03E88">
        <w:rPr>
          <w:sz w:val="24"/>
        </w:rPr>
        <w:t>Zn (s)  +  H</w:t>
      </w:r>
      <w:r w:rsidRPr="00E03E88">
        <w:rPr>
          <w:sz w:val="24"/>
          <w:vertAlign w:val="subscript"/>
        </w:rPr>
        <w:t>2</w:t>
      </w:r>
      <w:r w:rsidRPr="00E03E88">
        <w:rPr>
          <w:sz w:val="24"/>
        </w:rPr>
        <w:t>O</w:t>
      </w:r>
      <w:r w:rsidRPr="00E03E88">
        <w:rPr>
          <w:sz w:val="24"/>
          <w:vertAlign w:val="subscript"/>
        </w:rPr>
        <w:t xml:space="preserve"> </w:t>
      </w:r>
      <w:r w:rsidRPr="00E03E88">
        <w:rPr>
          <w:sz w:val="24"/>
        </w:rPr>
        <w:t>(g)    →    ZnO</w:t>
      </w:r>
      <w:r w:rsidRPr="00E03E88">
        <w:rPr>
          <w:sz w:val="24"/>
          <w:vertAlign w:val="subscript"/>
        </w:rPr>
        <w:t xml:space="preserve"> </w:t>
      </w:r>
      <w:r w:rsidRPr="00E03E88">
        <w:rPr>
          <w:sz w:val="24"/>
        </w:rPr>
        <w:t>(s)  +  H</w:t>
      </w:r>
      <w:r w:rsidRPr="00E03E88">
        <w:rPr>
          <w:sz w:val="24"/>
          <w:vertAlign w:val="subscript"/>
        </w:rPr>
        <w:t xml:space="preserve">2 </w:t>
      </w:r>
      <w:r w:rsidRPr="00E03E88">
        <w:rPr>
          <w:sz w:val="24"/>
        </w:rPr>
        <w:t xml:space="preserve">(g) </w:t>
      </w:r>
    </w:p>
    <w:p w:rsidR="00E03E88" w:rsidRPr="00E03E88" w:rsidRDefault="00E03E88" w:rsidP="00E03E88">
      <w:pPr>
        <w:keepNext/>
        <w:keepLines/>
        <w:spacing w:after="157"/>
        <w:outlineLvl w:val="3"/>
        <w:rPr>
          <w:b/>
          <w:color w:val="0000CC"/>
          <w:sz w:val="24"/>
        </w:rPr>
      </w:pPr>
      <w:r w:rsidRPr="00E03E88">
        <w:rPr>
          <w:b/>
          <w:color w:val="0000CC"/>
          <w:sz w:val="24"/>
        </w:rPr>
        <w:t xml:space="preserve">Reaction of zinc with Acids </w:t>
      </w:r>
    </w:p>
    <w:p w:rsidR="00E03E88" w:rsidRPr="00E03E88" w:rsidRDefault="00E03E88" w:rsidP="00E03E88">
      <w:pPr>
        <w:spacing w:after="201" w:line="252" w:lineRule="auto"/>
        <w:ind w:right="6"/>
        <w:jc w:val="both"/>
        <w:rPr>
          <w:sz w:val="24"/>
        </w:rPr>
      </w:pPr>
      <w:r w:rsidRPr="00E03E88">
        <w:rPr>
          <w:sz w:val="24"/>
        </w:rPr>
        <w:t>The pure metal is resistant to attack by dilute non-oxidizing acids (e.g., HCl, H</w:t>
      </w:r>
      <w:r w:rsidRPr="00E03E88">
        <w:rPr>
          <w:sz w:val="24"/>
          <w:vertAlign w:val="subscript"/>
        </w:rPr>
        <w:t>2</w:t>
      </w:r>
      <w:r w:rsidRPr="00E03E88">
        <w:rPr>
          <w:sz w:val="24"/>
        </w:rPr>
        <w:t>SO</w:t>
      </w:r>
      <w:r w:rsidRPr="00E03E88">
        <w:rPr>
          <w:sz w:val="24"/>
          <w:vertAlign w:val="subscript"/>
        </w:rPr>
        <w:t>4</w:t>
      </w:r>
      <w:r w:rsidRPr="00E03E88">
        <w:rPr>
          <w:sz w:val="24"/>
        </w:rPr>
        <w:t xml:space="preserve">), since they exhibit a high over potential to discharge of hydrogen (this appears to be due to high activation energy). Concentrated sulphuric acid attacks the metal with formation of sulphur dioxide. Oxides of nitrogen are formed by the action of both dilute and concentrated nitric acid. </w:t>
      </w:r>
    </w:p>
    <w:p w:rsidR="00E03E88" w:rsidRPr="00E03E88" w:rsidRDefault="00E03E88" w:rsidP="00E03E88">
      <w:pPr>
        <w:spacing w:after="198" w:line="252" w:lineRule="auto"/>
        <w:ind w:right="6"/>
        <w:jc w:val="both"/>
        <w:rPr>
          <w:sz w:val="24"/>
        </w:rPr>
      </w:pPr>
      <w:r w:rsidRPr="00E03E88">
        <w:rPr>
          <w:sz w:val="24"/>
        </w:rPr>
        <w:t xml:space="preserve">                 Zn (s)  +  2H</w:t>
      </w:r>
      <w:r w:rsidRPr="00E03E88">
        <w:rPr>
          <w:sz w:val="24"/>
          <w:vertAlign w:val="superscript"/>
        </w:rPr>
        <w:t xml:space="preserve">+ </w:t>
      </w:r>
      <w:r w:rsidRPr="00E03E88">
        <w:rPr>
          <w:sz w:val="24"/>
        </w:rPr>
        <w:t>(aq)   →   Zn</w:t>
      </w:r>
      <w:r w:rsidRPr="00E03E88">
        <w:rPr>
          <w:sz w:val="24"/>
          <w:vertAlign w:val="superscript"/>
        </w:rPr>
        <w:t>2+</w:t>
      </w:r>
      <w:r w:rsidRPr="00E03E88">
        <w:rPr>
          <w:sz w:val="24"/>
          <w:vertAlign w:val="subscript"/>
        </w:rPr>
        <w:t xml:space="preserve"> </w:t>
      </w:r>
      <w:r w:rsidRPr="00E03E88">
        <w:rPr>
          <w:sz w:val="24"/>
        </w:rPr>
        <w:t>(aq)  +  H</w:t>
      </w:r>
      <w:r w:rsidRPr="00E03E88">
        <w:rPr>
          <w:sz w:val="24"/>
          <w:vertAlign w:val="subscript"/>
        </w:rPr>
        <w:t xml:space="preserve">2 </w:t>
      </w:r>
      <w:r w:rsidRPr="00E03E88">
        <w:rPr>
          <w:sz w:val="24"/>
        </w:rPr>
        <w:t xml:space="preserve">(g) </w:t>
      </w:r>
    </w:p>
    <w:p w:rsidR="00E03E88" w:rsidRPr="00E03E88" w:rsidRDefault="00E03E88" w:rsidP="00E03E88">
      <w:pPr>
        <w:keepNext/>
        <w:keepLines/>
        <w:spacing w:after="157"/>
        <w:outlineLvl w:val="3"/>
        <w:rPr>
          <w:b/>
          <w:color w:val="0000CC"/>
          <w:sz w:val="24"/>
        </w:rPr>
      </w:pPr>
      <w:r w:rsidRPr="00E03E88">
        <w:rPr>
          <w:b/>
          <w:color w:val="0000CC"/>
          <w:sz w:val="24"/>
        </w:rPr>
        <w:t xml:space="preserve">Reaction of zinc with nonmetals </w:t>
      </w:r>
    </w:p>
    <w:p w:rsidR="00E03E88" w:rsidRPr="00E03E88" w:rsidRDefault="00E03E88" w:rsidP="00E03E88">
      <w:pPr>
        <w:spacing w:after="173" w:line="252" w:lineRule="auto"/>
        <w:ind w:right="6"/>
        <w:jc w:val="both"/>
        <w:rPr>
          <w:sz w:val="24"/>
        </w:rPr>
      </w:pPr>
      <w:r w:rsidRPr="00E03E88">
        <w:rPr>
          <w:sz w:val="24"/>
        </w:rPr>
        <w:t xml:space="preserve"> Nonmetals such as oxygen, sulphur and halogens combine with the metals on heating </w:t>
      </w:r>
    </w:p>
    <w:p w:rsidR="00E03E88" w:rsidRPr="00E03E88" w:rsidRDefault="00E03E88" w:rsidP="00E03E88">
      <w:pPr>
        <w:spacing w:after="5" w:line="252" w:lineRule="auto"/>
        <w:ind w:right="6"/>
        <w:jc w:val="both"/>
        <w:rPr>
          <w:sz w:val="24"/>
        </w:rPr>
      </w:pPr>
      <w:r w:rsidRPr="00E03E88">
        <w:rPr>
          <w:sz w:val="24"/>
        </w:rPr>
        <w:t xml:space="preserve">                   2Zn (s) + O</w:t>
      </w:r>
      <w:r w:rsidRPr="00E03E88">
        <w:rPr>
          <w:sz w:val="24"/>
          <w:vertAlign w:val="subscript"/>
        </w:rPr>
        <w:t>2</w:t>
      </w:r>
      <w:r w:rsidRPr="00E03E88">
        <w:rPr>
          <w:sz w:val="24"/>
        </w:rPr>
        <w:t xml:space="preserve"> (g)  → 2ZnO (s) </w:t>
      </w:r>
    </w:p>
    <w:p w:rsidR="00E03E88" w:rsidRPr="00E03E88" w:rsidRDefault="00E03E88" w:rsidP="00E03E88">
      <w:pPr>
        <w:keepNext/>
        <w:keepLines/>
        <w:spacing w:after="157"/>
        <w:outlineLvl w:val="3"/>
        <w:rPr>
          <w:b/>
          <w:color w:val="0000CC"/>
          <w:sz w:val="24"/>
        </w:rPr>
      </w:pPr>
      <w:r w:rsidRPr="00E03E88">
        <w:rPr>
          <w:b/>
          <w:color w:val="0000CC"/>
          <w:sz w:val="24"/>
        </w:rPr>
        <w:t xml:space="preserve">Reaction of zinc with sodium hydroxide </w:t>
      </w:r>
    </w:p>
    <w:p w:rsidR="00E03E88" w:rsidRPr="00E03E88" w:rsidRDefault="00E03E88" w:rsidP="00E03E88">
      <w:pPr>
        <w:spacing w:after="207" w:line="252" w:lineRule="auto"/>
        <w:ind w:right="6"/>
        <w:jc w:val="both"/>
        <w:rPr>
          <w:sz w:val="24"/>
        </w:rPr>
      </w:pPr>
      <w:r w:rsidRPr="00E03E88">
        <w:rPr>
          <w:sz w:val="24"/>
        </w:rPr>
        <w:t xml:space="preserve">Zinc reacts slowly with sodium hydroxide solution liberating hydrogen because it is amphoteric. </w:t>
      </w:r>
    </w:p>
    <w:p w:rsidR="00E03E88" w:rsidRPr="00E03E88" w:rsidRDefault="00E03E88" w:rsidP="00E03E88">
      <w:pPr>
        <w:spacing w:after="193" w:line="252" w:lineRule="auto"/>
        <w:ind w:right="6"/>
        <w:jc w:val="both"/>
        <w:rPr>
          <w:sz w:val="24"/>
        </w:rPr>
      </w:pPr>
      <w:r w:rsidRPr="00E03E88">
        <w:rPr>
          <w:sz w:val="24"/>
        </w:rPr>
        <w:t xml:space="preserve">                 Zn (s) + 2</w:t>
      </w:r>
      <w:r w:rsidRPr="00E03E88">
        <w:rPr>
          <w:sz w:val="24"/>
          <w:vertAlign w:val="superscript"/>
        </w:rPr>
        <w:t>-</w:t>
      </w:r>
      <w:r w:rsidRPr="00E03E88">
        <w:rPr>
          <w:sz w:val="24"/>
        </w:rPr>
        <w:t>OH (aq) + 2H</w:t>
      </w:r>
      <w:r w:rsidRPr="00E03E88">
        <w:rPr>
          <w:sz w:val="24"/>
          <w:vertAlign w:val="subscript"/>
        </w:rPr>
        <w:t>2</w:t>
      </w:r>
      <w:r w:rsidRPr="00E03E88">
        <w:rPr>
          <w:sz w:val="24"/>
        </w:rPr>
        <w:t>O (l)  → Zn(OH)</w:t>
      </w:r>
      <w:r w:rsidRPr="00E03E88">
        <w:rPr>
          <w:sz w:val="24"/>
          <w:vertAlign w:val="subscript"/>
        </w:rPr>
        <w:t>4</w:t>
      </w:r>
      <w:r w:rsidRPr="00E03E88">
        <w:rPr>
          <w:sz w:val="24"/>
          <w:vertAlign w:val="superscript"/>
        </w:rPr>
        <w:t>2-</w:t>
      </w:r>
      <w:r w:rsidRPr="00E03E88">
        <w:rPr>
          <w:sz w:val="24"/>
        </w:rPr>
        <w:t xml:space="preserve"> (aq) + H</w:t>
      </w:r>
      <w:r w:rsidRPr="00E03E88">
        <w:rPr>
          <w:sz w:val="24"/>
          <w:vertAlign w:val="subscript"/>
        </w:rPr>
        <w:t>2</w:t>
      </w:r>
      <w:r w:rsidRPr="00E03E88">
        <w:rPr>
          <w:sz w:val="24"/>
        </w:rPr>
        <w:t xml:space="preserve"> (g) </w:t>
      </w:r>
    </w:p>
    <w:p w:rsidR="00E03E88" w:rsidRPr="00E03E88" w:rsidRDefault="00E03E88" w:rsidP="00E03E88">
      <w:pPr>
        <w:keepNext/>
        <w:keepLines/>
        <w:spacing w:after="5" w:line="267" w:lineRule="auto"/>
        <w:outlineLvl w:val="4"/>
        <w:rPr>
          <w:b/>
          <w:color w:val="0070C0"/>
          <w:sz w:val="24"/>
        </w:rPr>
      </w:pPr>
      <w:r w:rsidRPr="00E03E88">
        <w:rPr>
          <w:b/>
          <w:color w:val="FF0000"/>
          <w:sz w:val="24"/>
        </w:rPr>
        <w:lastRenderedPageBreak/>
        <w:t xml:space="preserve">Uses of zinc </w:t>
      </w:r>
    </w:p>
    <w:p w:rsidR="00E03E88" w:rsidRPr="00E03E88" w:rsidRDefault="00E03E88" w:rsidP="00E03E88">
      <w:pPr>
        <w:spacing w:after="166" w:line="252" w:lineRule="auto"/>
        <w:ind w:right="6"/>
        <w:jc w:val="both"/>
        <w:rPr>
          <w:sz w:val="24"/>
        </w:rPr>
      </w:pPr>
      <w:r w:rsidRPr="00E03E88">
        <w:rPr>
          <w:sz w:val="24"/>
        </w:rPr>
        <w:t xml:space="preserve">Zinc is used as a protective coating for steel from rusting by forming a protective coat but it also reduces iron  salt to iron in case the coat is cracked.  </w:t>
      </w:r>
    </w:p>
    <w:p w:rsidR="00E03E88" w:rsidRPr="00E03E88" w:rsidRDefault="00E03E88" w:rsidP="00E03E88">
      <w:pPr>
        <w:spacing w:after="167" w:line="252" w:lineRule="auto"/>
        <w:ind w:right="6"/>
        <w:jc w:val="both"/>
        <w:rPr>
          <w:sz w:val="24"/>
        </w:rPr>
      </w:pPr>
      <w:r w:rsidRPr="00E03E88">
        <w:rPr>
          <w:sz w:val="24"/>
        </w:rPr>
        <w:t xml:space="preserve">In galvanization, the steel is first cleaned by dipping it in sulphuric acid and then coated by dipping it in molten zinc or by electroplating.  </w:t>
      </w:r>
    </w:p>
    <w:p w:rsidR="00E03E88" w:rsidRPr="00E03E88" w:rsidRDefault="00E03E88" w:rsidP="00E03E88">
      <w:pPr>
        <w:spacing w:after="167" w:line="252" w:lineRule="auto"/>
        <w:ind w:right="6"/>
        <w:jc w:val="both"/>
        <w:rPr>
          <w:sz w:val="24"/>
        </w:rPr>
      </w:pPr>
      <w:r w:rsidRPr="00E03E88">
        <w:rPr>
          <w:sz w:val="24"/>
        </w:rPr>
        <w:t xml:space="preserve">Zinc is also used in alloys such as brass. </w:t>
      </w:r>
    </w:p>
    <w:p w:rsidR="00E03E88" w:rsidRPr="00E03E88" w:rsidRDefault="00E03E88" w:rsidP="00E03E88">
      <w:pPr>
        <w:keepNext/>
        <w:keepLines/>
        <w:spacing w:after="29" w:line="267" w:lineRule="auto"/>
        <w:outlineLvl w:val="4"/>
        <w:rPr>
          <w:b/>
          <w:color w:val="0070C0"/>
          <w:sz w:val="24"/>
        </w:rPr>
      </w:pPr>
      <w:r w:rsidRPr="00E03E88">
        <w:rPr>
          <w:b/>
          <w:color w:val="FF0000"/>
          <w:sz w:val="24"/>
        </w:rPr>
        <w:t xml:space="preserve">Trial 68 </w:t>
      </w:r>
    </w:p>
    <w:p w:rsidR="00E03E88" w:rsidRPr="00E03E88" w:rsidRDefault="00E03E88" w:rsidP="00E03E88">
      <w:pPr>
        <w:numPr>
          <w:ilvl w:val="0"/>
          <w:numId w:val="202"/>
        </w:numPr>
        <w:spacing w:after="23" w:line="249" w:lineRule="auto"/>
        <w:ind w:hanging="360"/>
        <w:jc w:val="both"/>
        <w:rPr>
          <w:sz w:val="24"/>
        </w:rPr>
      </w:pPr>
      <w:r w:rsidRPr="00E03E88">
        <w:rPr>
          <w:i/>
          <w:sz w:val="24"/>
        </w:rPr>
        <w:t xml:space="preserve">Describe using equations the reaction of zinc with </w:t>
      </w:r>
    </w:p>
    <w:p w:rsidR="00E03E88" w:rsidRPr="00E03E88" w:rsidRDefault="00E03E88" w:rsidP="00E03E88">
      <w:pPr>
        <w:numPr>
          <w:ilvl w:val="1"/>
          <w:numId w:val="203"/>
        </w:numPr>
        <w:spacing w:after="23" w:line="249" w:lineRule="auto"/>
        <w:ind w:hanging="720"/>
        <w:jc w:val="both"/>
        <w:rPr>
          <w:sz w:val="24"/>
        </w:rPr>
      </w:pPr>
      <w:r w:rsidRPr="00E03E88">
        <w:rPr>
          <w:i/>
          <w:sz w:val="24"/>
        </w:rPr>
        <w:t xml:space="preserve">Air </w:t>
      </w:r>
    </w:p>
    <w:p w:rsidR="00E03E88" w:rsidRPr="00E03E88" w:rsidRDefault="00E03E88" w:rsidP="00E03E88">
      <w:pPr>
        <w:numPr>
          <w:ilvl w:val="1"/>
          <w:numId w:val="203"/>
        </w:numPr>
        <w:spacing w:after="23" w:line="249" w:lineRule="auto"/>
        <w:ind w:hanging="720"/>
        <w:jc w:val="both"/>
        <w:rPr>
          <w:sz w:val="24"/>
        </w:rPr>
      </w:pPr>
      <w:r w:rsidRPr="00E03E88">
        <w:rPr>
          <w:i/>
          <w:sz w:val="24"/>
        </w:rPr>
        <w:t xml:space="preserve">Water </w:t>
      </w:r>
    </w:p>
    <w:p w:rsidR="00E03E88" w:rsidRPr="00E03E88" w:rsidRDefault="00E03E88" w:rsidP="00E03E88">
      <w:pPr>
        <w:numPr>
          <w:ilvl w:val="1"/>
          <w:numId w:val="203"/>
        </w:numPr>
        <w:spacing w:after="23" w:line="249" w:lineRule="auto"/>
        <w:ind w:hanging="720"/>
        <w:jc w:val="both"/>
        <w:rPr>
          <w:sz w:val="24"/>
        </w:rPr>
      </w:pPr>
      <w:r w:rsidRPr="00E03E88">
        <w:rPr>
          <w:i/>
          <w:sz w:val="24"/>
        </w:rPr>
        <w:t xml:space="preserve">Sodium hydroxide </w:t>
      </w:r>
      <w:r w:rsidRPr="00E03E88">
        <w:rPr>
          <w:i/>
          <w:sz w:val="24"/>
        </w:rPr>
        <w:tab/>
        <w:t xml:space="preserve"> </w:t>
      </w:r>
      <w:r w:rsidRPr="00E03E88">
        <w:rPr>
          <w:i/>
          <w:sz w:val="24"/>
        </w:rPr>
        <w:tab/>
        <w:t xml:space="preserve"> </w:t>
      </w:r>
      <w:r w:rsidRPr="00E03E88">
        <w:rPr>
          <w:i/>
          <w:sz w:val="24"/>
        </w:rPr>
        <w:tab/>
        <w:t xml:space="preserve"> </w:t>
      </w:r>
      <w:r w:rsidRPr="00E03E88">
        <w:rPr>
          <w:i/>
          <w:sz w:val="24"/>
        </w:rPr>
        <w:tab/>
        <w:t xml:space="preserve"> </w:t>
      </w:r>
      <w:r w:rsidRPr="00E03E88">
        <w:rPr>
          <w:i/>
          <w:sz w:val="24"/>
        </w:rPr>
        <w:tab/>
        <w:t xml:space="preserve"> </w:t>
      </w:r>
      <w:r w:rsidRPr="00E03E88">
        <w:rPr>
          <w:i/>
          <w:sz w:val="24"/>
        </w:rPr>
        <w:tab/>
        <w:t xml:space="preserve">(10marks) </w:t>
      </w:r>
    </w:p>
    <w:p w:rsidR="00E03E88" w:rsidRPr="00E03E88" w:rsidRDefault="00E03E88" w:rsidP="00E03E88">
      <w:pPr>
        <w:numPr>
          <w:ilvl w:val="0"/>
          <w:numId w:val="202"/>
        </w:numPr>
        <w:spacing w:after="0" w:line="265" w:lineRule="auto"/>
        <w:ind w:hanging="360"/>
        <w:jc w:val="both"/>
        <w:rPr>
          <w:sz w:val="24"/>
        </w:rPr>
      </w:pPr>
      <w:r w:rsidRPr="00E03E88">
        <w:rPr>
          <w:i/>
          <w:sz w:val="24"/>
        </w:rPr>
        <w:t xml:space="preserve">(i) Explain why is not considered a typical transition metal  </w:t>
      </w:r>
      <w:r w:rsidRPr="00E03E88">
        <w:rPr>
          <w:i/>
          <w:sz w:val="24"/>
        </w:rPr>
        <w:tab/>
        <w:t xml:space="preserve"> </w:t>
      </w:r>
      <w:r w:rsidRPr="00E03E88">
        <w:rPr>
          <w:i/>
          <w:sz w:val="24"/>
        </w:rPr>
        <w:tab/>
        <w:t xml:space="preserve">(3marks) </w:t>
      </w:r>
    </w:p>
    <w:p w:rsidR="00E03E88" w:rsidRPr="00E03E88" w:rsidRDefault="00E03E88" w:rsidP="00E03E88">
      <w:pPr>
        <w:numPr>
          <w:ilvl w:val="1"/>
          <w:numId w:val="202"/>
        </w:numPr>
        <w:spacing w:after="207" w:line="249" w:lineRule="auto"/>
        <w:ind w:hanging="311"/>
        <w:jc w:val="both"/>
        <w:rPr>
          <w:sz w:val="24"/>
        </w:rPr>
      </w:pPr>
      <w:r w:rsidRPr="00E03E88">
        <w:rPr>
          <w:i/>
          <w:sz w:val="24"/>
        </w:rPr>
        <w:t xml:space="preserve">State three ways in which the chemistry of zinc is similar to that of magnesium (3marks) </w:t>
      </w:r>
    </w:p>
    <w:p w:rsidR="00E03E88" w:rsidRPr="00E03E88" w:rsidRDefault="00E03E88" w:rsidP="00E03E88">
      <w:pPr>
        <w:numPr>
          <w:ilvl w:val="0"/>
          <w:numId w:val="202"/>
        </w:numPr>
        <w:spacing w:after="23" w:line="249" w:lineRule="auto"/>
        <w:ind w:hanging="360"/>
        <w:jc w:val="both"/>
        <w:rPr>
          <w:sz w:val="24"/>
        </w:rPr>
      </w:pPr>
      <w:r w:rsidRPr="00E03E88">
        <w:rPr>
          <w:i/>
          <w:sz w:val="24"/>
        </w:rPr>
        <w:t xml:space="preserve">(i) State what is observed when dilute aqueous ammonia is added drop wise to the solution containing zinc ions       (2marks) </w:t>
      </w:r>
    </w:p>
    <w:p w:rsidR="00E03E88" w:rsidRPr="00E03E88" w:rsidRDefault="00E03E88" w:rsidP="00E03E88">
      <w:pPr>
        <w:numPr>
          <w:ilvl w:val="1"/>
          <w:numId w:val="202"/>
        </w:numPr>
        <w:spacing w:after="170" w:line="249" w:lineRule="auto"/>
        <w:ind w:hanging="311"/>
        <w:jc w:val="both"/>
        <w:rPr>
          <w:sz w:val="24"/>
        </w:rPr>
      </w:pPr>
      <w:r w:rsidRPr="00E03E88">
        <w:rPr>
          <w:i/>
          <w:sz w:val="24"/>
        </w:rPr>
        <w:t xml:space="preserve">Write equation(s) for the reaction that take place in (c)(i) </w:t>
      </w:r>
      <w:r w:rsidRPr="00E03E88">
        <w:rPr>
          <w:i/>
          <w:sz w:val="24"/>
        </w:rPr>
        <w:tab/>
        <w:t xml:space="preserve"> </w:t>
      </w:r>
      <w:r w:rsidRPr="00E03E88">
        <w:rPr>
          <w:i/>
          <w:sz w:val="24"/>
        </w:rPr>
        <w:tab/>
        <w:t xml:space="preserve">(2marks) </w:t>
      </w:r>
    </w:p>
    <w:p w:rsidR="00E03E88" w:rsidRPr="00E03E88" w:rsidRDefault="00E03E88" w:rsidP="00E03E88">
      <w:pPr>
        <w:rPr>
          <w:sz w:val="24"/>
        </w:rPr>
      </w:pPr>
      <w:r w:rsidRPr="00E03E88">
        <w:rPr>
          <w:i/>
          <w:sz w:val="24"/>
        </w:rPr>
        <w:t xml:space="preserve"> </w:t>
      </w:r>
    </w:p>
    <w:p w:rsidR="00E03E88" w:rsidRPr="00E03E88" w:rsidRDefault="00E03E88" w:rsidP="00E03E88">
      <w:pPr>
        <w:keepNext/>
        <w:keepLines/>
        <w:spacing w:after="157"/>
        <w:outlineLvl w:val="3"/>
        <w:rPr>
          <w:b/>
          <w:color w:val="0000CC"/>
          <w:sz w:val="24"/>
        </w:rPr>
      </w:pPr>
      <w:r w:rsidRPr="00E03E88">
        <w:rPr>
          <w:b/>
          <w:color w:val="0000CC"/>
          <w:sz w:val="24"/>
        </w:rPr>
        <w:t>Zinc compounds</w:t>
      </w:r>
      <w:r w:rsidRPr="00E03E88">
        <w:rPr>
          <w:color w:val="0000CC"/>
          <w:sz w:val="24"/>
        </w:rPr>
        <w:t xml:space="preserve"> </w:t>
      </w:r>
    </w:p>
    <w:p w:rsidR="00E03E88" w:rsidRPr="00E03E88" w:rsidRDefault="00E03E88" w:rsidP="00E03E88">
      <w:pPr>
        <w:spacing w:after="166" w:line="252" w:lineRule="auto"/>
        <w:ind w:right="6"/>
        <w:jc w:val="both"/>
        <w:rPr>
          <w:sz w:val="24"/>
        </w:rPr>
      </w:pPr>
      <w:r w:rsidRPr="00E03E88">
        <w:rPr>
          <w:sz w:val="24"/>
        </w:rPr>
        <w:t xml:space="preserve">The only characteristic that zinc has in common with transition metals is its ability to form complexes.  Otherwise, it is different from transitional metals in as far as they exhibit oxidation state of +2  </w:t>
      </w:r>
    </w:p>
    <w:p w:rsidR="00E03E88" w:rsidRPr="00E03E88" w:rsidRDefault="00E03E88" w:rsidP="00E03E88">
      <w:pPr>
        <w:keepNext/>
        <w:keepLines/>
        <w:spacing w:after="157"/>
        <w:outlineLvl w:val="3"/>
        <w:rPr>
          <w:b/>
          <w:color w:val="0000CC"/>
          <w:sz w:val="24"/>
        </w:rPr>
      </w:pPr>
      <w:r w:rsidRPr="00E03E88">
        <w:rPr>
          <w:b/>
          <w:color w:val="0000CC"/>
          <w:sz w:val="24"/>
        </w:rPr>
        <w:t>Zinc oxide, ZnO</w:t>
      </w:r>
      <w:r w:rsidRPr="00E03E88">
        <w:rPr>
          <w:color w:val="0000CC"/>
          <w:sz w:val="24"/>
        </w:rPr>
        <w:t xml:space="preserve"> </w:t>
      </w:r>
    </w:p>
    <w:p w:rsidR="00E03E88" w:rsidRPr="00E03E88" w:rsidRDefault="00E03E88" w:rsidP="00E03E88">
      <w:pPr>
        <w:spacing w:after="175" w:line="252" w:lineRule="auto"/>
        <w:ind w:right="6"/>
        <w:jc w:val="both"/>
        <w:rPr>
          <w:sz w:val="24"/>
        </w:rPr>
      </w:pPr>
      <w:r w:rsidRPr="00E03E88">
        <w:rPr>
          <w:sz w:val="24"/>
        </w:rPr>
        <w:t xml:space="preserve">These oxides may be obtained by burning the metals in air or by the thermal decomposition of the carbonate or nitrate, e.g. </w:t>
      </w:r>
    </w:p>
    <w:p w:rsidR="00E03E88" w:rsidRPr="00E03E88" w:rsidRDefault="00E03E88" w:rsidP="00E03E88">
      <w:pPr>
        <w:spacing w:after="171" w:line="252" w:lineRule="auto"/>
        <w:ind w:right="6"/>
        <w:jc w:val="both"/>
        <w:rPr>
          <w:sz w:val="24"/>
        </w:rPr>
      </w:pPr>
      <w:r w:rsidRPr="00E03E88">
        <w:rPr>
          <w:sz w:val="24"/>
        </w:rPr>
        <w:t xml:space="preserve">                 Zn CO</w:t>
      </w:r>
      <w:r w:rsidRPr="00E03E88">
        <w:rPr>
          <w:sz w:val="24"/>
          <w:vertAlign w:val="subscript"/>
        </w:rPr>
        <w:t>3</w:t>
      </w:r>
      <w:r w:rsidRPr="00E03E88">
        <w:rPr>
          <w:sz w:val="24"/>
        </w:rPr>
        <w:t xml:space="preserve"> (s)  → ZnO (s) + CO</w:t>
      </w:r>
      <w:r w:rsidRPr="00E03E88">
        <w:rPr>
          <w:sz w:val="24"/>
          <w:vertAlign w:val="subscript"/>
        </w:rPr>
        <w:t>2</w:t>
      </w:r>
      <w:r w:rsidRPr="00E03E88">
        <w:rPr>
          <w:sz w:val="24"/>
        </w:rPr>
        <w:t xml:space="preserve"> (g) </w:t>
      </w:r>
    </w:p>
    <w:p w:rsidR="00E03E88" w:rsidRPr="00E03E88" w:rsidRDefault="00E03E88" w:rsidP="00E03E88">
      <w:pPr>
        <w:spacing w:after="5" w:line="252" w:lineRule="auto"/>
        <w:ind w:right="6"/>
        <w:jc w:val="both"/>
        <w:rPr>
          <w:sz w:val="24"/>
        </w:rPr>
      </w:pPr>
      <w:r w:rsidRPr="00E03E88">
        <w:rPr>
          <w:sz w:val="24"/>
        </w:rPr>
        <w:t xml:space="preserve">        Zinc oxide is a white solid which turns reversibly yellow on heating.  </w:t>
      </w:r>
    </w:p>
    <w:p w:rsidR="00E03E88" w:rsidRPr="00E03E88" w:rsidRDefault="00E03E88" w:rsidP="00E03E88">
      <w:pPr>
        <w:spacing w:after="207" w:line="252" w:lineRule="auto"/>
        <w:ind w:right="6"/>
        <w:jc w:val="both"/>
        <w:rPr>
          <w:sz w:val="24"/>
        </w:rPr>
      </w:pPr>
      <w:r w:rsidRPr="00E03E88">
        <w:rPr>
          <w:sz w:val="24"/>
        </w:rPr>
        <w:t xml:space="preserve">Zinc oxide readily react with dilute acids to give salts. </w:t>
      </w:r>
    </w:p>
    <w:p w:rsidR="00E03E88" w:rsidRPr="00E03E88" w:rsidRDefault="00E03E88" w:rsidP="00E03E88">
      <w:pPr>
        <w:spacing w:after="191" w:line="252" w:lineRule="auto"/>
        <w:ind w:right="6"/>
        <w:jc w:val="both"/>
        <w:rPr>
          <w:sz w:val="24"/>
        </w:rPr>
      </w:pPr>
      <w:r w:rsidRPr="00E03E88">
        <w:rPr>
          <w:sz w:val="24"/>
        </w:rPr>
        <w:t xml:space="preserve">                 ZnO (s)  +  2H</w:t>
      </w:r>
      <w:r w:rsidRPr="00E03E88">
        <w:rPr>
          <w:sz w:val="24"/>
          <w:vertAlign w:val="superscript"/>
        </w:rPr>
        <w:t>+</w:t>
      </w:r>
      <w:r w:rsidRPr="00E03E88">
        <w:rPr>
          <w:sz w:val="24"/>
        </w:rPr>
        <w:t xml:space="preserve"> (aq)   →   Zn</w:t>
      </w:r>
      <w:r w:rsidRPr="00E03E88">
        <w:rPr>
          <w:sz w:val="24"/>
          <w:vertAlign w:val="superscript"/>
        </w:rPr>
        <w:t>2+</w:t>
      </w:r>
      <w:r w:rsidRPr="00E03E88">
        <w:rPr>
          <w:sz w:val="24"/>
          <w:vertAlign w:val="subscript"/>
        </w:rPr>
        <w:t xml:space="preserve"> </w:t>
      </w:r>
      <w:r w:rsidRPr="00E03E88">
        <w:rPr>
          <w:sz w:val="24"/>
        </w:rPr>
        <w:t>(aq)  +  H</w:t>
      </w:r>
      <w:r w:rsidRPr="00E03E88">
        <w:rPr>
          <w:sz w:val="24"/>
          <w:vertAlign w:val="subscript"/>
        </w:rPr>
        <w:t>2</w:t>
      </w:r>
      <w:r w:rsidRPr="00E03E88">
        <w:rPr>
          <w:sz w:val="24"/>
        </w:rPr>
        <w:t xml:space="preserve">O (l) </w:t>
      </w:r>
    </w:p>
    <w:p w:rsidR="00E03E88" w:rsidRPr="00E03E88" w:rsidRDefault="00E03E88" w:rsidP="00E03E88">
      <w:pPr>
        <w:spacing w:after="204" w:line="252" w:lineRule="auto"/>
        <w:ind w:right="6"/>
        <w:jc w:val="both"/>
        <w:rPr>
          <w:sz w:val="24"/>
        </w:rPr>
      </w:pPr>
      <w:r w:rsidRPr="00E03E88">
        <w:rPr>
          <w:sz w:val="24"/>
        </w:rPr>
        <w:t xml:space="preserve">Zinc oxide dissolves in sodium hydroxide. </w:t>
      </w:r>
    </w:p>
    <w:p w:rsidR="00E03E88" w:rsidRPr="00E03E88" w:rsidRDefault="00E03E88" w:rsidP="00E03E88">
      <w:pPr>
        <w:spacing w:after="196" w:line="252" w:lineRule="auto"/>
        <w:ind w:right="6"/>
        <w:jc w:val="both"/>
        <w:rPr>
          <w:sz w:val="24"/>
        </w:rPr>
      </w:pPr>
      <w:r w:rsidRPr="00E03E88">
        <w:rPr>
          <w:sz w:val="24"/>
        </w:rPr>
        <w:lastRenderedPageBreak/>
        <w:t xml:space="preserve">                 ZnO (s)  +  2</w:t>
      </w:r>
      <w:r w:rsidRPr="00E03E88">
        <w:rPr>
          <w:sz w:val="24"/>
          <w:vertAlign w:val="superscript"/>
        </w:rPr>
        <w:t>-</w:t>
      </w:r>
      <w:r w:rsidRPr="00E03E88">
        <w:rPr>
          <w:sz w:val="24"/>
        </w:rPr>
        <w:t>OH</w:t>
      </w:r>
      <w:r w:rsidRPr="00E03E88">
        <w:rPr>
          <w:sz w:val="24"/>
          <w:vertAlign w:val="superscript"/>
        </w:rPr>
        <w:t xml:space="preserve"> </w:t>
      </w:r>
      <w:r w:rsidRPr="00E03E88">
        <w:rPr>
          <w:sz w:val="24"/>
        </w:rPr>
        <w:t>(aq) +  H</w:t>
      </w:r>
      <w:r w:rsidRPr="00E03E88">
        <w:rPr>
          <w:sz w:val="24"/>
          <w:vertAlign w:val="subscript"/>
        </w:rPr>
        <w:t>2</w:t>
      </w:r>
      <w:r w:rsidRPr="00E03E88">
        <w:rPr>
          <w:sz w:val="24"/>
        </w:rPr>
        <w:t>O</w:t>
      </w:r>
      <w:r w:rsidRPr="00E03E88">
        <w:rPr>
          <w:sz w:val="24"/>
          <w:vertAlign w:val="subscript"/>
        </w:rPr>
        <w:t xml:space="preserve"> </w:t>
      </w:r>
      <w:r w:rsidRPr="00E03E88">
        <w:rPr>
          <w:sz w:val="24"/>
        </w:rPr>
        <w:t>(l)    →     Zn(OH)</w:t>
      </w:r>
      <w:r w:rsidRPr="00E03E88">
        <w:rPr>
          <w:sz w:val="24"/>
          <w:vertAlign w:val="subscript"/>
        </w:rPr>
        <w:t>4</w:t>
      </w:r>
      <w:r w:rsidRPr="00E03E88">
        <w:rPr>
          <w:sz w:val="24"/>
          <w:vertAlign w:val="superscript"/>
        </w:rPr>
        <w:t>2-</w:t>
      </w:r>
      <w:r w:rsidRPr="00E03E88">
        <w:rPr>
          <w:sz w:val="24"/>
          <w:vertAlign w:val="subscript"/>
        </w:rPr>
        <w:t xml:space="preserve"> </w:t>
      </w:r>
      <w:r w:rsidRPr="00E03E88">
        <w:rPr>
          <w:sz w:val="24"/>
        </w:rPr>
        <w:t xml:space="preserve">(aq)   </w:t>
      </w:r>
    </w:p>
    <w:p w:rsidR="00E03E88" w:rsidRPr="00E03E88" w:rsidRDefault="00E03E88" w:rsidP="00E03E88">
      <w:pPr>
        <w:keepNext/>
        <w:keepLines/>
        <w:spacing w:after="157"/>
        <w:outlineLvl w:val="3"/>
        <w:rPr>
          <w:b/>
          <w:color w:val="0000CC"/>
          <w:sz w:val="24"/>
        </w:rPr>
      </w:pPr>
      <w:r w:rsidRPr="00E03E88">
        <w:rPr>
          <w:b/>
          <w:color w:val="0000CC"/>
          <w:sz w:val="24"/>
        </w:rPr>
        <w:t xml:space="preserve">Uses of zinc oxide </w:t>
      </w:r>
    </w:p>
    <w:p w:rsidR="00E03E88" w:rsidRPr="00E03E88" w:rsidRDefault="00E03E88" w:rsidP="00E03E88">
      <w:pPr>
        <w:spacing w:after="168" w:line="252" w:lineRule="auto"/>
        <w:ind w:right="6"/>
        <w:jc w:val="both"/>
        <w:rPr>
          <w:sz w:val="24"/>
        </w:rPr>
      </w:pPr>
      <w:r w:rsidRPr="00E03E88">
        <w:rPr>
          <w:sz w:val="24"/>
        </w:rPr>
        <w:t xml:space="preserve">Zinc oxide is used as a white pigment, as a filter in rubber and as a component in various glazes, enamel and antiseptic ointments.   </w:t>
      </w:r>
    </w:p>
    <w:p w:rsidR="00E03E88" w:rsidRPr="00E03E88" w:rsidRDefault="00E03E88" w:rsidP="00E03E88">
      <w:pPr>
        <w:spacing w:after="166" w:line="252" w:lineRule="auto"/>
        <w:ind w:right="6"/>
        <w:jc w:val="both"/>
        <w:rPr>
          <w:sz w:val="24"/>
        </w:rPr>
      </w:pPr>
      <w:r w:rsidRPr="00E03E88">
        <w:rPr>
          <w:sz w:val="24"/>
        </w:rPr>
        <w:t xml:space="preserve">In combination with chromium (III) oxide, it is used as a catalyst in manufacture of methanal from synthesis gas. </w:t>
      </w:r>
    </w:p>
    <w:p w:rsidR="00E03E88" w:rsidRPr="00E03E88" w:rsidRDefault="00E03E88" w:rsidP="00E03E88">
      <w:pPr>
        <w:spacing w:after="170"/>
        <w:rPr>
          <w:sz w:val="24"/>
        </w:rPr>
      </w:pPr>
      <w:r w:rsidRPr="00E03E88">
        <w:rPr>
          <w:sz w:val="24"/>
        </w:rPr>
        <w:t xml:space="preserve"> </w:t>
      </w:r>
    </w:p>
    <w:p w:rsidR="00E03E88" w:rsidRPr="00E03E88" w:rsidRDefault="00E03E88" w:rsidP="00E03E88">
      <w:pPr>
        <w:keepNext/>
        <w:keepLines/>
        <w:spacing w:after="157"/>
        <w:outlineLvl w:val="3"/>
        <w:rPr>
          <w:b/>
          <w:color w:val="0000CC"/>
          <w:sz w:val="24"/>
        </w:rPr>
      </w:pPr>
      <w:r w:rsidRPr="00E03E88">
        <w:rPr>
          <w:b/>
          <w:color w:val="0000CC"/>
          <w:sz w:val="24"/>
        </w:rPr>
        <w:t>Zinc hydroxide, Zn(OH)</w:t>
      </w:r>
      <w:r w:rsidRPr="00E03E88">
        <w:rPr>
          <w:b/>
          <w:color w:val="0000CC"/>
          <w:sz w:val="24"/>
          <w:vertAlign w:val="subscript"/>
        </w:rPr>
        <w:t>2</w:t>
      </w:r>
      <w:r w:rsidRPr="00E03E88">
        <w:rPr>
          <w:b/>
          <w:color w:val="0000CC"/>
          <w:sz w:val="24"/>
        </w:rPr>
        <w:t xml:space="preserve"> </w:t>
      </w:r>
      <w:r w:rsidRPr="00E03E88">
        <w:rPr>
          <w:color w:val="0000CC"/>
          <w:sz w:val="24"/>
        </w:rPr>
        <w:t xml:space="preserve"> </w:t>
      </w:r>
    </w:p>
    <w:p w:rsidR="00E03E88" w:rsidRPr="00E03E88" w:rsidRDefault="00E03E88" w:rsidP="00E03E88">
      <w:pPr>
        <w:spacing w:after="196" w:line="252" w:lineRule="auto"/>
        <w:ind w:right="6"/>
        <w:jc w:val="both"/>
        <w:rPr>
          <w:sz w:val="24"/>
        </w:rPr>
      </w:pPr>
      <w:r w:rsidRPr="00E03E88">
        <w:rPr>
          <w:sz w:val="24"/>
        </w:rPr>
        <w:t xml:space="preserve">The hydroxide is obtained as gelatinous white solids when sodium hydroxide solution is added to aqueous solutions of zinc salts. </w:t>
      </w:r>
    </w:p>
    <w:p w:rsidR="00E03E88" w:rsidRPr="00E03E88" w:rsidRDefault="00E03E88" w:rsidP="00E03E88">
      <w:pPr>
        <w:spacing w:after="205" w:line="252" w:lineRule="auto"/>
        <w:ind w:right="6"/>
        <w:jc w:val="both"/>
        <w:rPr>
          <w:sz w:val="24"/>
        </w:rPr>
      </w:pPr>
      <w:r w:rsidRPr="00E03E88">
        <w:rPr>
          <w:sz w:val="24"/>
        </w:rPr>
        <w:t xml:space="preserve">                 Zn</w:t>
      </w:r>
      <w:r w:rsidRPr="00E03E88">
        <w:rPr>
          <w:sz w:val="24"/>
          <w:vertAlign w:val="superscript"/>
        </w:rPr>
        <w:t xml:space="preserve">2+ </w:t>
      </w:r>
      <w:r w:rsidRPr="00E03E88">
        <w:rPr>
          <w:sz w:val="24"/>
        </w:rPr>
        <w:t>(aq)  +  2</w:t>
      </w:r>
      <w:r w:rsidRPr="00E03E88">
        <w:rPr>
          <w:sz w:val="24"/>
          <w:vertAlign w:val="superscript"/>
        </w:rPr>
        <w:t>-</w:t>
      </w:r>
      <w:r w:rsidRPr="00E03E88">
        <w:rPr>
          <w:sz w:val="24"/>
        </w:rPr>
        <w:t>OH</w:t>
      </w:r>
      <w:r w:rsidRPr="00E03E88">
        <w:rPr>
          <w:sz w:val="24"/>
          <w:vertAlign w:val="superscript"/>
        </w:rPr>
        <w:t xml:space="preserve"> </w:t>
      </w:r>
      <w:r w:rsidRPr="00E03E88">
        <w:rPr>
          <w:sz w:val="24"/>
        </w:rPr>
        <w:t>(aq)   →    Zn(OH)</w:t>
      </w:r>
      <w:r w:rsidRPr="00E03E88">
        <w:rPr>
          <w:sz w:val="24"/>
          <w:vertAlign w:val="subscript"/>
        </w:rPr>
        <w:t xml:space="preserve">2 </w:t>
      </w:r>
      <w:r w:rsidRPr="00E03E88">
        <w:rPr>
          <w:sz w:val="24"/>
        </w:rPr>
        <w:t xml:space="preserve">(s)  </w:t>
      </w:r>
    </w:p>
    <w:p w:rsidR="00E03E88" w:rsidRPr="00E03E88" w:rsidRDefault="00E03E88" w:rsidP="00E03E88">
      <w:pPr>
        <w:spacing w:after="210" w:line="252" w:lineRule="auto"/>
        <w:ind w:right="6"/>
        <w:jc w:val="both"/>
        <w:rPr>
          <w:sz w:val="24"/>
        </w:rPr>
      </w:pPr>
      <w:r w:rsidRPr="00E03E88">
        <w:rPr>
          <w:sz w:val="24"/>
        </w:rPr>
        <w:t xml:space="preserve">Zinc hydroxide is amphoteric like the oxide, thus it will react with both dilute acid and sodium hydroxide solution </w:t>
      </w:r>
    </w:p>
    <w:p w:rsidR="00E03E88" w:rsidRPr="00E03E88" w:rsidRDefault="00E03E88" w:rsidP="00E03E88">
      <w:pPr>
        <w:spacing w:after="5" w:line="440" w:lineRule="auto"/>
        <w:ind w:right="2783"/>
        <w:jc w:val="both"/>
        <w:rPr>
          <w:sz w:val="24"/>
        </w:rPr>
      </w:pPr>
      <w:r w:rsidRPr="00E03E88">
        <w:rPr>
          <w:sz w:val="24"/>
        </w:rPr>
        <w:t xml:space="preserve">                Zn(OH)</w:t>
      </w:r>
      <w:r w:rsidRPr="00E03E88">
        <w:rPr>
          <w:sz w:val="24"/>
          <w:vertAlign w:val="subscript"/>
        </w:rPr>
        <w:t xml:space="preserve">2 </w:t>
      </w:r>
      <w:r w:rsidRPr="00E03E88">
        <w:rPr>
          <w:sz w:val="24"/>
        </w:rPr>
        <w:t>(s)  +  2H</w:t>
      </w:r>
      <w:r w:rsidRPr="00E03E88">
        <w:rPr>
          <w:sz w:val="24"/>
          <w:vertAlign w:val="superscript"/>
        </w:rPr>
        <w:t>+</w:t>
      </w:r>
      <w:r w:rsidRPr="00E03E88">
        <w:rPr>
          <w:sz w:val="24"/>
        </w:rPr>
        <w:t>(aq)   →       Zn</w:t>
      </w:r>
      <w:r w:rsidRPr="00E03E88">
        <w:rPr>
          <w:sz w:val="24"/>
          <w:vertAlign w:val="superscript"/>
        </w:rPr>
        <w:t>2+</w:t>
      </w:r>
      <w:r w:rsidRPr="00E03E88">
        <w:rPr>
          <w:sz w:val="24"/>
          <w:vertAlign w:val="subscript"/>
        </w:rPr>
        <w:t xml:space="preserve"> </w:t>
      </w:r>
      <w:r w:rsidRPr="00E03E88">
        <w:rPr>
          <w:sz w:val="24"/>
        </w:rPr>
        <w:t>(aq) +  2H</w:t>
      </w:r>
      <w:r w:rsidRPr="00E03E88">
        <w:rPr>
          <w:sz w:val="24"/>
          <w:vertAlign w:val="subscript"/>
        </w:rPr>
        <w:t>2</w:t>
      </w:r>
      <w:r w:rsidRPr="00E03E88">
        <w:rPr>
          <w:sz w:val="24"/>
        </w:rPr>
        <w:t>O</w:t>
      </w:r>
      <w:r w:rsidRPr="00E03E88">
        <w:rPr>
          <w:sz w:val="24"/>
          <w:vertAlign w:val="subscript"/>
        </w:rPr>
        <w:t xml:space="preserve"> </w:t>
      </w:r>
      <w:r w:rsidRPr="00E03E88">
        <w:rPr>
          <w:sz w:val="24"/>
        </w:rPr>
        <w:t>(l)                Zn(OH)</w:t>
      </w:r>
      <w:r w:rsidRPr="00E03E88">
        <w:rPr>
          <w:sz w:val="24"/>
          <w:vertAlign w:val="subscript"/>
        </w:rPr>
        <w:t xml:space="preserve">2 </w:t>
      </w:r>
      <w:r w:rsidRPr="00E03E88">
        <w:rPr>
          <w:sz w:val="24"/>
        </w:rPr>
        <w:t>(s)  +  2</w:t>
      </w:r>
      <w:r w:rsidRPr="00E03E88">
        <w:rPr>
          <w:sz w:val="24"/>
          <w:vertAlign w:val="superscript"/>
        </w:rPr>
        <w:t>-</w:t>
      </w:r>
      <w:r w:rsidRPr="00E03E88">
        <w:rPr>
          <w:sz w:val="24"/>
        </w:rPr>
        <w:t>OH</w:t>
      </w:r>
      <w:r w:rsidRPr="00E03E88">
        <w:rPr>
          <w:sz w:val="24"/>
          <w:vertAlign w:val="superscript"/>
        </w:rPr>
        <w:t xml:space="preserve"> </w:t>
      </w:r>
      <w:r w:rsidRPr="00E03E88">
        <w:rPr>
          <w:sz w:val="24"/>
          <w:vertAlign w:val="subscript"/>
        </w:rPr>
        <w:t>(</w:t>
      </w:r>
      <w:r w:rsidRPr="00E03E88">
        <w:rPr>
          <w:sz w:val="24"/>
        </w:rPr>
        <w:t>aq)   →       *Zn(OH)</w:t>
      </w:r>
      <w:r w:rsidRPr="00E03E88">
        <w:rPr>
          <w:sz w:val="24"/>
          <w:vertAlign w:val="subscript"/>
        </w:rPr>
        <w:t>4</w:t>
      </w:r>
      <w:r w:rsidRPr="00E03E88">
        <w:rPr>
          <w:sz w:val="24"/>
        </w:rPr>
        <w:t>]</w:t>
      </w:r>
      <w:r w:rsidRPr="00E03E88">
        <w:rPr>
          <w:sz w:val="24"/>
          <w:vertAlign w:val="superscript"/>
        </w:rPr>
        <w:t>2-</w:t>
      </w:r>
      <w:r w:rsidRPr="00E03E88">
        <w:rPr>
          <w:sz w:val="24"/>
          <w:vertAlign w:val="subscript"/>
        </w:rPr>
        <w:t xml:space="preserve"> </w:t>
      </w:r>
      <w:r w:rsidRPr="00E03E88">
        <w:rPr>
          <w:sz w:val="24"/>
        </w:rPr>
        <w:t xml:space="preserve">(aq) </w:t>
      </w:r>
    </w:p>
    <w:p w:rsidR="00E03E88" w:rsidRPr="00E03E88" w:rsidRDefault="00E03E88" w:rsidP="00E03E88">
      <w:pPr>
        <w:rPr>
          <w:sz w:val="24"/>
        </w:rPr>
      </w:pPr>
      <w:r w:rsidRPr="00E03E88">
        <w:rPr>
          <w:sz w:val="24"/>
        </w:rPr>
        <w:t xml:space="preserve"> </w:t>
      </w:r>
    </w:p>
    <w:p w:rsidR="00E03E88" w:rsidRPr="00E03E88" w:rsidRDefault="00E03E88" w:rsidP="00E03E88">
      <w:pPr>
        <w:spacing w:after="220" w:line="252" w:lineRule="auto"/>
        <w:ind w:right="6"/>
        <w:jc w:val="both"/>
        <w:rPr>
          <w:sz w:val="24"/>
        </w:rPr>
      </w:pPr>
      <w:r w:rsidRPr="00E03E88">
        <w:rPr>
          <w:sz w:val="24"/>
        </w:rPr>
        <w:t xml:space="preserve">Zinchydroxide readily dissolve in excess ammonia, forming amine complexes. </w:t>
      </w:r>
    </w:p>
    <w:p w:rsidR="00E03E88" w:rsidRPr="00E03E88" w:rsidRDefault="00E03E88" w:rsidP="00E03E88">
      <w:pPr>
        <w:spacing w:after="180" w:line="252" w:lineRule="auto"/>
        <w:ind w:right="6"/>
        <w:jc w:val="both"/>
        <w:rPr>
          <w:sz w:val="24"/>
        </w:rPr>
      </w:pPr>
      <w:r w:rsidRPr="00E03E88">
        <w:rPr>
          <w:sz w:val="24"/>
        </w:rPr>
        <w:t xml:space="preserve">                 Zn(OH)</w:t>
      </w:r>
      <w:r w:rsidRPr="00E03E88">
        <w:rPr>
          <w:sz w:val="24"/>
          <w:vertAlign w:val="subscript"/>
        </w:rPr>
        <w:t xml:space="preserve">2 </w:t>
      </w:r>
      <w:r w:rsidRPr="00E03E88">
        <w:rPr>
          <w:sz w:val="24"/>
        </w:rPr>
        <w:t>(s) + 4NH</w:t>
      </w:r>
      <w:r w:rsidRPr="00E03E88">
        <w:rPr>
          <w:sz w:val="24"/>
          <w:vertAlign w:val="subscript"/>
        </w:rPr>
        <w:t>3</w:t>
      </w:r>
      <w:r w:rsidRPr="00E03E88">
        <w:rPr>
          <w:sz w:val="24"/>
        </w:rPr>
        <w:t xml:space="preserve"> (aq)  → *Zn(NH</w:t>
      </w:r>
      <w:r w:rsidRPr="00E03E88">
        <w:rPr>
          <w:sz w:val="24"/>
          <w:vertAlign w:val="subscript"/>
        </w:rPr>
        <w:t>3</w:t>
      </w:r>
      <w:r w:rsidRPr="00E03E88">
        <w:rPr>
          <w:sz w:val="24"/>
        </w:rPr>
        <w:t>)</w:t>
      </w:r>
      <w:r w:rsidRPr="00E03E88">
        <w:rPr>
          <w:sz w:val="24"/>
          <w:vertAlign w:val="subscript"/>
        </w:rPr>
        <w:t>4</w:t>
      </w:r>
      <w:r w:rsidRPr="00E03E88">
        <w:rPr>
          <w:sz w:val="24"/>
        </w:rPr>
        <w:t>]</w:t>
      </w:r>
      <w:r w:rsidRPr="00E03E88">
        <w:rPr>
          <w:sz w:val="24"/>
          <w:vertAlign w:val="superscript"/>
        </w:rPr>
        <w:t>2+</w:t>
      </w:r>
      <w:r w:rsidRPr="00E03E88">
        <w:rPr>
          <w:sz w:val="24"/>
          <w:vertAlign w:val="subscript"/>
        </w:rPr>
        <w:t xml:space="preserve"> </w:t>
      </w:r>
      <w:r w:rsidRPr="00E03E88">
        <w:rPr>
          <w:sz w:val="24"/>
        </w:rPr>
        <w:t>(aq) + 2OH</w:t>
      </w:r>
      <w:r w:rsidRPr="00E03E88">
        <w:rPr>
          <w:sz w:val="24"/>
          <w:vertAlign w:val="superscript"/>
        </w:rPr>
        <w:t>-</w:t>
      </w:r>
      <w:r w:rsidRPr="00E03E88">
        <w:rPr>
          <w:sz w:val="24"/>
        </w:rPr>
        <w:t xml:space="preserve"> (aq) </w:t>
      </w:r>
    </w:p>
    <w:p w:rsidR="00E03E88" w:rsidRPr="00E03E88" w:rsidRDefault="00E03E88" w:rsidP="00E03E88">
      <w:pPr>
        <w:rPr>
          <w:sz w:val="24"/>
        </w:rPr>
      </w:pPr>
      <w:r w:rsidRPr="00E03E88">
        <w:rPr>
          <w:sz w:val="24"/>
        </w:rPr>
        <w:t xml:space="preserve"> </w:t>
      </w:r>
    </w:p>
    <w:p w:rsidR="00E03E88" w:rsidRPr="00E03E88" w:rsidRDefault="00E03E88" w:rsidP="00E03E88">
      <w:pPr>
        <w:keepNext/>
        <w:keepLines/>
        <w:spacing w:after="157"/>
        <w:outlineLvl w:val="3"/>
        <w:rPr>
          <w:b/>
          <w:color w:val="0000CC"/>
          <w:sz w:val="24"/>
        </w:rPr>
      </w:pPr>
      <w:r w:rsidRPr="00E03E88">
        <w:rPr>
          <w:b/>
          <w:color w:val="0000CC"/>
          <w:sz w:val="24"/>
        </w:rPr>
        <w:t>Zinc sulphide, ZnS, and cadmium sulphide, CdS</w:t>
      </w:r>
      <w:r w:rsidRPr="00E03E88">
        <w:rPr>
          <w:color w:val="0000CC"/>
          <w:sz w:val="24"/>
        </w:rPr>
        <w:t xml:space="preserve"> </w:t>
      </w:r>
    </w:p>
    <w:p w:rsidR="00E03E88" w:rsidRPr="00E03E88" w:rsidRDefault="00E03E88" w:rsidP="00E03E88">
      <w:pPr>
        <w:spacing w:after="208" w:line="252" w:lineRule="auto"/>
        <w:ind w:right="6"/>
        <w:jc w:val="both"/>
        <w:rPr>
          <w:sz w:val="24"/>
        </w:rPr>
      </w:pPr>
      <w:r w:rsidRPr="00E03E88">
        <w:rPr>
          <w:sz w:val="24"/>
        </w:rPr>
        <w:t xml:space="preserve">Zinc sulphide occurs naturally as zinc blende.  It can be formed  by direct combination of heated metal and sulphur or by precipitation of the metal salts ions with hydrogen sulphide or ammonium sulphide. </w:t>
      </w:r>
    </w:p>
    <w:p w:rsidR="00E03E88" w:rsidRPr="00E03E88" w:rsidRDefault="00E03E88" w:rsidP="00E03E88">
      <w:pPr>
        <w:spacing w:after="5" w:line="252" w:lineRule="auto"/>
        <w:ind w:right="6"/>
        <w:jc w:val="both"/>
        <w:rPr>
          <w:sz w:val="24"/>
        </w:rPr>
      </w:pPr>
      <w:r w:rsidRPr="00E03E88">
        <w:rPr>
          <w:sz w:val="24"/>
        </w:rPr>
        <w:t xml:space="preserve">                 Zn</w:t>
      </w:r>
      <w:r w:rsidRPr="00E03E88">
        <w:rPr>
          <w:sz w:val="24"/>
          <w:vertAlign w:val="superscript"/>
        </w:rPr>
        <w:t>2+</w:t>
      </w:r>
      <w:r w:rsidRPr="00E03E88">
        <w:rPr>
          <w:sz w:val="24"/>
        </w:rPr>
        <w:t xml:space="preserve"> (aq) + H</w:t>
      </w:r>
      <w:r w:rsidRPr="00E03E88">
        <w:rPr>
          <w:sz w:val="24"/>
          <w:vertAlign w:val="subscript"/>
        </w:rPr>
        <w:t>2</w:t>
      </w:r>
      <w:r w:rsidRPr="00E03E88">
        <w:rPr>
          <w:sz w:val="24"/>
        </w:rPr>
        <w:t xml:space="preserve">S (g)  → ZnS (s) </w:t>
      </w:r>
    </w:p>
    <w:p w:rsidR="00E03E88" w:rsidRPr="00E03E88" w:rsidRDefault="00E03E88" w:rsidP="00E03E88">
      <w:pPr>
        <w:rPr>
          <w:sz w:val="24"/>
        </w:rPr>
      </w:pPr>
      <w:r w:rsidRPr="00E03E88">
        <w:rPr>
          <w:sz w:val="24"/>
        </w:rPr>
        <w:t xml:space="preserve"> </w:t>
      </w:r>
    </w:p>
    <w:p w:rsidR="00E03E88" w:rsidRPr="00E03E88" w:rsidRDefault="00E03E88" w:rsidP="00E03E88">
      <w:pPr>
        <w:spacing w:after="166" w:line="252" w:lineRule="auto"/>
        <w:ind w:right="6"/>
        <w:jc w:val="both"/>
        <w:rPr>
          <w:sz w:val="24"/>
        </w:rPr>
      </w:pPr>
      <w:r w:rsidRPr="00E03E88">
        <w:rPr>
          <w:sz w:val="24"/>
        </w:rPr>
        <w:t xml:space="preserve">Zinc sulphide, which is white readily dissolves in dilute hydrochloric acid.  </w:t>
      </w:r>
    </w:p>
    <w:p w:rsidR="00E03E88" w:rsidRPr="00E03E88" w:rsidRDefault="00E03E88" w:rsidP="00E03E88">
      <w:pPr>
        <w:rPr>
          <w:sz w:val="24"/>
        </w:rPr>
      </w:pPr>
      <w:r w:rsidRPr="00E03E88">
        <w:rPr>
          <w:sz w:val="24"/>
        </w:rPr>
        <w:t xml:space="preserve"> </w:t>
      </w:r>
    </w:p>
    <w:p w:rsidR="00E03E88" w:rsidRPr="00E03E88" w:rsidRDefault="00E03E88" w:rsidP="00E03E88">
      <w:pPr>
        <w:spacing w:after="167" w:line="252" w:lineRule="auto"/>
        <w:ind w:right="6"/>
        <w:jc w:val="both"/>
        <w:rPr>
          <w:sz w:val="24"/>
        </w:rPr>
      </w:pPr>
      <w:r w:rsidRPr="00E03E88">
        <w:rPr>
          <w:sz w:val="24"/>
        </w:rPr>
        <w:lastRenderedPageBreak/>
        <w:t xml:space="preserve">Zinc sulphide is used in paint and, when impure, it is luminous.  </w:t>
      </w:r>
    </w:p>
    <w:p w:rsidR="00E03E88" w:rsidRPr="00E03E88" w:rsidRDefault="00E03E88" w:rsidP="00E03E88">
      <w:pPr>
        <w:spacing w:after="171"/>
        <w:rPr>
          <w:sz w:val="24"/>
        </w:rPr>
      </w:pPr>
      <w:r w:rsidRPr="00E03E88">
        <w:rPr>
          <w:sz w:val="24"/>
        </w:rPr>
        <w:t xml:space="preserve"> </w:t>
      </w:r>
    </w:p>
    <w:p w:rsidR="00E03E88" w:rsidRPr="00E03E88" w:rsidRDefault="00E03E88" w:rsidP="00E03E88">
      <w:pPr>
        <w:keepNext/>
        <w:keepLines/>
        <w:spacing w:after="157"/>
        <w:outlineLvl w:val="3"/>
        <w:rPr>
          <w:b/>
          <w:color w:val="0000CC"/>
          <w:sz w:val="24"/>
        </w:rPr>
      </w:pPr>
      <w:r w:rsidRPr="00E03E88">
        <w:rPr>
          <w:b/>
          <w:color w:val="0000CC"/>
          <w:sz w:val="24"/>
        </w:rPr>
        <w:t>Zinc chloride, ZnCl</w:t>
      </w:r>
      <w:r w:rsidRPr="00E03E88">
        <w:rPr>
          <w:b/>
          <w:color w:val="0000CC"/>
          <w:sz w:val="24"/>
          <w:vertAlign w:val="subscript"/>
        </w:rPr>
        <w:t>2</w:t>
      </w:r>
      <w:r w:rsidRPr="00E03E88">
        <w:rPr>
          <w:b/>
          <w:color w:val="0000CC"/>
          <w:sz w:val="24"/>
        </w:rPr>
        <w:t xml:space="preserve">, </w:t>
      </w:r>
      <w:r w:rsidRPr="00E03E88">
        <w:rPr>
          <w:color w:val="0000CC"/>
          <w:sz w:val="24"/>
        </w:rPr>
        <w:t xml:space="preserve"> </w:t>
      </w:r>
    </w:p>
    <w:p w:rsidR="00E03E88" w:rsidRPr="00E03E88" w:rsidRDefault="00E03E88" w:rsidP="00E03E88">
      <w:pPr>
        <w:spacing w:after="176" w:line="252" w:lineRule="auto"/>
        <w:ind w:right="6"/>
        <w:jc w:val="both"/>
        <w:rPr>
          <w:sz w:val="24"/>
        </w:rPr>
      </w:pPr>
      <w:r w:rsidRPr="00E03E88">
        <w:rPr>
          <w:sz w:val="24"/>
        </w:rPr>
        <w:t xml:space="preserve">The anhydrous salt may be obtained by passing chlorine over the heated metal. </w:t>
      </w:r>
    </w:p>
    <w:p w:rsidR="00E03E88" w:rsidRPr="00E03E88" w:rsidRDefault="00E03E88" w:rsidP="00E03E88">
      <w:pPr>
        <w:spacing w:after="170" w:line="252" w:lineRule="auto"/>
        <w:ind w:right="6"/>
        <w:jc w:val="both"/>
        <w:rPr>
          <w:sz w:val="24"/>
        </w:rPr>
      </w:pPr>
      <w:r w:rsidRPr="00E03E88">
        <w:rPr>
          <w:sz w:val="24"/>
        </w:rPr>
        <w:t xml:space="preserve">                 Zn (s)  +  Cl</w:t>
      </w:r>
      <w:r w:rsidRPr="00E03E88">
        <w:rPr>
          <w:sz w:val="24"/>
          <w:vertAlign w:val="subscript"/>
        </w:rPr>
        <w:t xml:space="preserve">2 </w:t>
      </w:r>
      <w:r w:rsidRPr="00E03E88">
        <w:rPr>
          <w:sz w:val="24"/>
        </w:rPr>
        <w:t>(g)   →    ZnCl</w:t>
      </w:r>
      <w:r w:rsidRPr="00E03E88">
        <w:rPr>
          <w:sz w:val="24"/>
          <w:vertAlign w:val="subscript"/>
        </w:rPr>
        <w:t>2</w:t>
      </w:r>
      <w:r w:rsidRPr="00E03E88">
        <w:rPr>
          <w:sz w:val="24"/>
        </w:rPr>
        <w:t xml:space="preserve"> (g) </w:t>
      </w:r>
    </w:p>
    <w:p w:rsidR="00E03E88" w:rsidRPr="00E03E88" w:rsidRDefault="00E03E88" w:rsidP="00E03E88">
      <w:pPr>
        <w:spacing w:after="167" w:line="252" w:lineRule="auto"/>
        <w:ind w:right="6"/>
        <w:jc w:val="both"/>
        <w:rPr>
          <w:sz w:val="24"/>
        </w:rPr>
      </w:pPr>
      <w:r w:rsidRPr="00E03E88">
        <w:rPr>
          <w:sz w:val="24"/>
        </w:rPr>
        <w:t xml:space="preserve">Zinc chloride is used as a wood preservative, as a catalyst or dehydrating agent in organic reactions. </w:t>
      </w:r>
    </w:p>
    <w:p w:rsidR="00E03E88" w:rsidRPr="00E03E88" w:rsidRDefault="00E03E88" w:rsidP="00E03E88">
      <w:pPr>
        <w:spacing w:after="173"/>
        <w:rPr>
          <w:sz w:val="24"/>
        </w:rPr>
      </w:pPr>
      <w:r w:rsidRPr="00E03E88">
        <w:rPr>
          <w:sz w:val="24"/>
        </w:rPr>
        <w:t xml:space="preserve"> </w:t>
      </w:r>
    </w:p>
    <w:p w:rsidR="00E03E88" w:rsidRPr="00E03E88" w:rsidRDefault="00E03E88" w:rsidP="00E03E88">
      <w:pPr>
        <w:keepNext/>
        <w:keepLines/>
        <w:spacing w:after="157"/>
        <w:outlineLvl w:val="3"/>
        <w:rPr>
          <w:b/>
          <w:color w:val="0000CC"/>
          <w:sz w:val="24"/>
        </w:rPr>
      </w:pPr>
      <w:r w:rsidRPr="00E03E88">
        <w:rPr>
          <w:b/>
          <w:color w:val="0000CC"/>
          <w:sz w:val="24"/>
        </w:rPr>
        <w:t>Zinc sulphate, ZnSO</w:t>
      </w:r>
      <w:r w:rsidRPr="00E03E88">
        <w:rPr>
          <w:b/>
          <w:color w:val="0000CC"/>
          <w:sz w:val="24"/>
          <w:vertAlign w:val="subscript"/>
        </w:rPr>
        <w:t>4</w:t>
      </w:r>
      <w:r w:rsidRPr="00E03E88">
        <w:rPr>
          <w:b/>
          <w:color w:val="0000CC"/>
          <w:sz w:val="24"/>
        </w:rPr>
        <w:t>.7H</w:t>
      </w:r>
      <w:r w:rsidRPr="00E03E88">
        <w:rPr>
          <w:b/>
          <w:color w:val="0000CC"/>
          <w:sz w:val="24"/>
          <w:vertAlign w:val="subscript"/>
        </w:rPr>
        <w:t>2</w:t>
      </w:r>
      <w:r w:rsidRPr="00E03E88">
        <w:rPr>
          <w:b/>
          <w:color w:val="0000CC"/>
          <w:sz w:val="24"/>
        </w:rPr>
        <w:t>O</w:t>
      </w:r>
      <w:r w:rsidRPr="00E03E88">
        <w:rPr>
          <w:color w:val="0000CC"/>
          <w:sz w:val="24"/>
        </w:rPr>
        <w:t xml:space="preserve"> </w:t>
      </w:r>
    </w:p>
    <w:p w:rsidR="00E03E88" w:rsidRPr="00E03E88" w:rsidRDefault="00E03E88" w:rsidP="00E03E88">
      <w:pPr>
        <w:spacing w:after="166" w:line="252" w:lineRule="auto"/>
        <w:ind w:right="6"/>
        <w:jc w:val="both"/>
        <w:rPr>
          <w:sz w:val="24"/>
        </w:rPr>
      </w:pPr>
      <w:r w:rsidRPr="00E03E88">
        <w:rPr>
          <w:sz w:val="24"/>
        </w:rPr>
        <w:t xml:space="preserve">Zinc sulphate may be made by reacting its oxide, hydroxide or carbonate with dilute sulphuric acid followed by partial evaporation and crystallization; they are white solids. </w:t>
      </w:r>
    </w:p>
    <w:p w:rsidR="00E03E88" w:rsidRPr="00E03E88" w:rsidRDefault="00E03E88" w:rsidP="00E03E88">
      <w:pPr>
        <w:spacing w:after="175" w:line="252" w:lineRule="auto"/>
        <w:ind w:right="6"/>
        <w:jc w:val="both"/>
        <w:rPr>
          <w:sz w:val="24"/>
        </w:rPr>
      </w:pPr>
      <w:r w:rsidRPr="00E03E88">
        <w:rPr>
          <w:sz w:val="24"/>
        </w:rPr>
        <w:t xml:space="preserve">Zinc sulphate is used in galvanizing iron and steel (the electrolytic process) and in the manufacture of lithopone, a white pigment: </w:t>
      </w:r>
    </w:p>
    <w:p w:rsidR="00E03E88" w:rsidRPr="00E03E88" w:rsidRDefault="00E03E88" w:rsidP="00E03E88">
      <w:pPr>
        <w:spacing w:after="169" w:line="252" w:lineRule="auto"/>
        <w:ind w:right="6"/>
        <w:jc w:val="both"/>
        <w:rPr>
          <w:sz w:val="24"/>
        </w:rPr>
      </w:pPr>
      <w:r w:rsidRPr="00E03E88">
        <w:rPr>
          <w:sz w:val="24"/>
        </w:rPr>
        <w:t xml:space="preserve">                 ZnSO</w:t>
      </w:r>
      <w:r w:rsidRPr="00E03E88">
        <w:rPr>
          <w:sz w:val="24"/>
          <w:vertAlign w:val="subscript"/>
        </w:rPr>
        <w:t>4</w:t>
      </w:r>
      <w:r w:rsidRPr="00E03E88">
        <w:rPr>
          <w:sz w:val="24"/>
        </w:rPr>
        <w:t xml:space="preserve"> (s) + BaS (s)  → ,BaSO</w:t>
      </w:r>
      <w:r w:rsidRPr="00E03E88">
        <w:rPr>
          <w:sz w:val="24"/>
          <w:vertAlign w:val="subscript"/>
        </w:rPr>
        <w:t>4</w:t>
      </w:r>
      <w:r w:rsidRPr="00E03E88">
        <w:rPr>
          <w:sz w:val="24"/>
        </w:rPr>
        <w:t xml:space="preserve"> (s) + ZnS (s)} </w:t>
      </w:r>
    </w:p>
    <w:p w:rsidR="00E03E88" w:rsidRPr="00E03E88" w:rsidRDefault="00E03E88" w:rsidP="00E03E88">
      <w:pPr>
        <w:spacing w:after="187" w:line="252" w:lineRule="auto"/>
        <w:ind w:right="6"/>
        <w:jc w:val="both"/>
        <w:rPr>
          <w:sz w:val="24"/>
        </w:rPr>
      </w:pPr>
      <w:r w:rsidRPr="00E03E88">
        <w:rPr>
          <w:sz w:val="24"/>
        </w:rPr>
        <w:t xml:space="preserve">                                                                   lithopone    </w:t>
      </w:r>
    </w:p>
    <w:p w:rsidR="00E03E88" w:rsidRPr="00E03E88" w:rsidRDefault="00E03E88" w:rsidP="00E03E88">
      <w:pPr>
        <w:keepNext/>
        <w:keepLines/>
        <w:spacing w:after="157"/>
        <w:outlineLvl w:val="3"/>
        <w:rPr>
          <w:b/>
          <w:color w:val="0000CC"/>
          <w:sz w:val="24"/>
        </w:rPr>
      </w:pPr>
      <w:r w:rsidRPr="00E03E88">
        <w:rPr>
          <w:b/>
          <w:color w:val="0000CC"/>
          <w:sz w:val="24"/>
        </w:rPr>
        <w:t>Zinc nitrate, Zn (NO</w:t>
      </w:r>
      <w:r w:rsidRPr="00E03E88">
        <w:rPr>
          <w:b/>
          <w:color w:val="0000CC"/>
          <w:sz w:val="24"/>
          <w:vertAlign w:val="subscript"/>
        </w:rPr>
        <w:t>3</w:t>
      </w:r>
      <w:r w:rsidRPr="00E03E88">
        <w:rPr>
          <w:b/>
          <w:color w:val="0000CC"/>
          <w:sz w:val="24"/>
        </w:rPr>
        <w:t>)</w:t>
      </w:r>
      <w:r w:rsidRPr="00E03E88">
        <w:rPr>
          <w:b/>
          <w:color w:val="0000CC"/>
          <w:sz w:val="24"/>
          <w:vertAlign w:val="subscript"/>
        </w:rPr>
        <w:t>2</w:t>
      </w:r>
      <w:r w:rsidRPr="00E03E88">
        <w:rPr>
          <w:b/>
          <w:color w:val="0000CC"/>
          <w:sz w:val="24"/>
        </w:rPr>
        <w:t>.xH</w:t>
      </w:r>
      <w:r w:rsidRPr="00E03E88">
        <w:rPr>
          <w:b/>
          <w:color w:val="0000CC"/>
          <w:sz w:val="24"/>
          <w:vertAlign w:val="subscript"/>
        </w:rPr>
        <w:t>2</w:t>
      </w:r>
      <w:r w:rsidRPr="00E03E88">
        <w:rPr>
          <w:b/>
          <w:color w:val="0000CC"/>
          <w:sz w:val="24"/>
        </w:rPr>
        <w:t>O</w:t>
      </w:r>
      <w:r w:rsidRPr="00E03E88">
        <w:rPr>
          <w:color w:val="0000CC"/>
          <w:sz w:val="24"/>
        </w:rPr>
        <w:t xml:space="preserve"> </w:t>
      </w:r>
    </w:p>
    <w:p w:rsidR="00E03E88" w:rsidRPr="00E03E88" w:rsidRDefault="00E03E88" w:rsidP="00E03E88">
      <w:pPr>
        <w:spacing w:after="167" w:line="252" w:lineRule="auto"/>
        <w:ind w:right="6"/>
        <w:jc w:val="both"/>
        <w:rPr>
          <w:sz w:val="24"/>
        </w:rPr>
      </w:pPr>
      <w:r w:rsidRPr="00E03E88">
        <w:rPr>
          <w:sz w:val="24"/>
        </w:rPr>
        <w:t xml:space="preserve">It can be obtained by reacting its oxide, hydroxide or carbonate with nitric acid. Both It is very deliquescent and since it is soluble in ethanol it presumably possesses considerable covalent character. They decompose on heating into the metallic oxide, nitrogen dioxide and oxygen. </w:t>
      </w:r>
    </w:p>
    <w:p w:rsidR="00E03E88" w:rsidRPr="00E03E88" w:rsidRDefault="00E03E88" w:rsidP="00E03E88">
      <w:pPr>
        <w:spacing w:after="171"/>
        <w:rPr>
          <w:sz w:val="24"/>
        </w:rPr>
      </w:pPr>
      <w:r w:rsidRPr="00E03E88">
        <w:rPr>
          <w:sz w:val="24"/>
        </w:rPr>
        <w:t xml:space="preserve"> </w:t>
      </w:r>
    </w:p>
    <w:p w:rsidR="00E03E88" w:rsidRPr="00E03E88" w:rsidRDefault="00E03E88" w:rsidP="00E03E88">
      <w:pPr>
        <w:spacing w:after="169" w:line="252" w:lineRule="auto"/>
        <w:ind w:right="6"/>
        <w:jc w:val="both"/>
        <w:rPr>
          <w:sz w:val="24"/>
        </w:rPr>
      </w:pPr>
      <w:r w:rsidRPr="00E03E88">
        <w:rPr>
          <w:sz w:val="24"/>
        </w:rPr>
        <w:t xml:space="preserve">                 2Zn(NO</w:t>
      </w:r>
      <w:r w:rsidRPr="00E03E88">
        <w:rPr>
          <w:sz w:val="24"/>
          <w:vertAlign w:val="subscript"/>
        </w:rPr>
        <w:t>3</w:t>
      </w:r>
      <w:r w:rsidRPr="00E03E88">
        <w:rPr>
          <w:sz w:val="24"/>
        </w:rPr>
        <w:t>)</w:t>
      </w:r>
      <w:r w:rsidRPr="00E03E88">
        <w:rPr>
          <w:sz w:val="24"/>
          <w:vertAlign w:val="subscript"/>
        </w:rPr>
        <w:t>2</w:t>
      </w:r>
      <w:r w:rsidRPr="00E03E88">
        <w:rPr>
          <w:sz w:val="24"/>
        </w:rPr>
        <w:t xml:space="preserve"> (s)  → 2ZnO (s) + 4NO</w:t>
      </w:r>
      <w:r w:rsidRPr="00E03E88">
        <w:rPr>
          <w:sz w:val="24"/>
          <w:vertAlign w:val="subscript"/>
        </w:rPr>
        <w:t>2</w:t>
      </w:r>
      <w:r w:rsidRPr="00E03E88">
        <w:rPr>
          <w:sz w:val="24"/>
        </w:rPr>
        <w:t xml:space="preserve"> (g) + O</w:t>
      </w:r>
      <w:r w:rsidRPr="00E03E88">
        <w:rPr>
          <w:sz w:val="24"/>
          <w:vertAlign w:val="subscript"/>
        </w:rPr>
        <w:t>2</w:t>
      </w:r>
      <w:r w:rsidRPr="00E03E88">
        <w:rPr>
          <w:sz w:val="24"/>
        </w:rPr>
        <w:t xml:space="preserve"> (g) </w:t>
      </w:r>
    </w:p>
    <w:p w:rsidR="00E03E88" w:rsidRPr="00E03E88" w:rsidRDefault="00E03E88" w:rsidP="00E03E88">
      <w:pPr>
        <w:spacing w:after="176"/>
        <w:rPr>
          <w:sz w:val="24"/>
        </w:rPr>
      </w:pPr>
      <w:r w:rsidRPr="00E03E88">
        <w:rPr>
          <w:sz w:val="24"/>
        </w:rPr>
        <w:t xml:space="preserve"> </w:t>
      </w:r>
    </w:p>
    <w:p w:rsidR="00E03E88" w:rsidRPr="00E03E88" w:rsidRDefault="00E03E88" w:rsidP="00E03E88">
      <w:pPr>
        <w:spacing w:after="0"/>
        <w:rPr>
          <w:sz w:val="24"/>
        </w:rPr>
      </w:pPr>
      <w:r w:rsidRPr="00E03E88">
        <w:rPr>
          <w:b/>
          <w:color w:val="0000CC"/>
          <w:sz w:val="24"/>
        </w:rPr>
        <w:t xml:space="preserve"> </w:t>
      </w:r>
      <w:r w:rsidRPr="00E03E88">
        <w:rPr>
          <w:b/>
          <w:color w:val="0000CC"/>
          <w:sz w:val="24"/>
        </w:rPr>
        <w:tab/>
        <w:t xml:space="preserve"> </w:t>
      </w:r>
    </w:p>
    <w:p w:rsidR="00E03E88" w:rsidRPr="00E03E88" w:rsidRDefault="00E03E88" w:rsidP="00E03E88">
      <w:pPr>
        <w:keepNext/>
        <w:keepLines/>
        <w:spacing w:after="157"/>
        <w:outlineLvl w:val="3"/>
        <w:rPr>
          <w:b/>
          <w:color w:val="0000CC"/>
          <w:sz w:val="24"/>
        </w:rPr>
      </w:pPr>
      <w:r w:rsidRPr="00E03E88">
        <w:rPr>
          <w:b/>
          <w:color w:val="0000CC"/>
          <w:sz w:val="24"/>
        </w:rPr>
        <w:t>Zinc carbonate, ZnCO</w:t>
      </w:r>
      <w:r w:rsidRPr="00E03E88">
        <w:rPr>
          <w:b/>
          <w:color w:val="0000CC"/>
          <w:sz w:val="24"/>
          <w:vertAlign w:val="subscript"/>
        </w:rPr>
        <w:t>3</w:t>
      </w:r>
      <w:r w:rsidRPr="00E03E88">
        <w:rPr>
          <w:color w:val="0000CC"/>
          <w:sz w:val="24"/>
        </w:rPr>
        <w:t xml:space="preserve"> </w:t>
      </w:r>
    </w:p>
    <w:p w:rsidR="00E03E88" w:rsidRPr="00E03E88" w:rsidRDefault="00E03E88" w:rsidP="00E03E88">
      <w:pPr>
        <w:spacing w:after="168" w:line="252" w:lineRule="auto"/>
        <w:ind w:right="6"/>
        <w:jc w:val="both"/>
        <w:rPr>
          <w:sz w:val="24"/>
        </w:rPr>
      </w:pPr>
      <w:r w:rsidRPr="00E03E88">
        <w:rPr>
          <w:sz w:val="24"/>
        </w:rPr>
        <w:t xml:space="preserve">It is precipitate as white solids when hydrogen carbonate solution is added to an aqueous solution of the zinc salt, e.g., </w:t>
      </w:r>
    </w:p>
    <w:p w:rsidR="00E03E88" w:rsidRPr="00E03E88" w:rsidRDefault="00E03E88" w:rsidP="00E03E88">
      <w:pPr>
        <w:spacing w:after="209"/>
        <w:rPr>
          <w:sz w:val="24"/>
        </w:rPr>
      </w:pPr>
      <w:r w:rsidRPr="00E03E88">
        <w:rPr>
          <w:sz w:val="24"/>
        </w:rPr>
        <w:t xml:space="preserve"> </w:t>
      </w:r>
    </w:p>
    <w:p w:rsidR="00E03E88" w:rsidRPr="00E03E88" w:rsidRDefault="00E03E88" w:rsidP="00E03E88">
      <w:pPr>
        <w:spacing w:after="184" w:line="252" w:lineRule="auto"/>
        <w:ind w:right="6"/>
        <w:jc w:val="both"/>
        <w:rPr>
          <w:sz w:val="24"/>
        </w:rPr>
      </w:pPr>
      <w:r w:rsidRPr="00E03E88">
        <w:rPr>
          <w:sz w:val="24"/>
        </w:rPr>
        <w:t xml:space="preserve">                 Zn</w:t>
      </w:r>
      <w:r w:rsidRPr="00E03E88">
        <w:rPr>
          <w:sz w:val="24"/>
          <w:vertAlign w:val="superscript"/>
        </w:rPr>
        <w:t>2+</w:t>
      </w:r>
      <w:r w:rsidRPr="00E03E88">
        <w:rPr>
          <w:sz w:val="24"/>
        </w:rPr>
        <w:t xml:space="preserve"> (aq) + 2HCO</w:t>
      </w:r>
      <w:r w:rsidRPr="00E03E88">
        <w:rPr>
          <w:sz w:val="24"/>
          <w:vertAlign w:val="subscript"/>
        </w:rPr>
        <w:t>3</w:t>
      </w:r>
      <w:r w:rsidRPr="00E03E88">
        <w:rPr>
          <w:sz w:val="24"/>
          <w:vertAlign w:val="superscript"/>
        </w:rPr>
        <w:t>-</w:t>
      </w:r>
      <w:r w:rsidRPr="00E03E88">
        <w:rPr>
          <w:sz w:val="24"/>
        </w:rPr>
        <w:t xml:space="preserve"> (aq)  → ZnCO</w:t>
      </w:r>
      <w:r w:rsidRPr="00E03E88">
        <w:rPr>
          <w:sz w:val="24"/>
          <w:vertAlign w:val="subscript"/>
        </w:rPr>
        <w:t>3</w:t>
      </w:r>
      <w:r w:rsidRPr="00E03E88">
        <w:rPr>
          <w:sz w:val="24"/>
        </w:rPr>
        <w:t xml:space="preserve"> (s) + H</w:t>
      </w:r>
      <w:r w:rsidRPr="00E03E88">
        <w:rPr>
          <w:sz w:val="24"/>
          <w:vertAlign w:val="subscript"/>
        </w:rPr>
        <w:t>2</w:t>
      </w:r>
      <w:r w:rsidRPr="00E03E88">
        <w:rPr>
          <w:sz w:val="24"/>
        </w:rPr>
        <w:t>O (l) + CO</w:t>
      </w:r>
      <w:r w:rsidRPr="00E03E88">
        <w:rPr>
          <w:sz w:val="24"/>
          <w:vertAlign w:val="subscript"/>
        </w:rPr>
        <w:t>2</w:t>
      </w:r>
      <w:r w:rsidRPr="00E03E88">
        <w:rPr>
          <w:sz w:val="24"/>
        </w:rPr>
        <w:t xml:space="preserve"> (s) </w:t>
      </w:r>
    </w:p>
    <w:p w:rsidR="00E03E88" w:rsidRPr="00E03E88" w:rsidRDefault="00E03E88" w:rsidP="00E03E88">
      <w:pPr>
        <w:spacing w:after="159"/>
        <w:rPr>
          <w:sz w:val="24"/>
        </w:rPr>
      </w:pPr>
      <w:r w:rsidRPr="00E03E88">
        <w:rPr>
          <w:sz w:val="24"/>
        </w:rPr>
        <w:lastRenderedPageBreak/>
        <w:t xml:space="preserve"> </w:t>
      </w:r>
    </w:p>
    <w:p w:rsidR="00E03E88" w:rsidRPr="00E03E88" w:rsidRDefault="00E03E88" w:rsidP="00E03E88">
      <w:pPr>
        <w:spacing w:after="208" w:line="252" w:lineRule="auto"/>
        <w:ind w:right="6"/>
        <w:jc w:val="both"/>
        <w:rPr>
          <w:sz w:val="24"/>
        </w:rPr>
      </w:pPr>
      <w:r w:rsidRPr="00E03E88">
        <w:rPr>
          <w:sz w:val="24"/>
        </w:rPr>
        <w:t xml:space="preserve">Sodium carbonate which is more alkaline than the hydrogen carbonate precipitate basic carbonates. </w:t>
      </w:r>
    </w:p>
    <w:p w:rsidR="00E03E88" w:rsidRPr="00E03E88" w:rsidRDefault="00E03E88" w:rsidP="00E03E88">
      <w:pPr>
        <w:spacing w:after="191" w:line="252" w:lineRule="auto"/>
        <w:ind w:right="6"/>
        <w:jc w:val="both"/>
        <w:rPr>
          <w:sz w:val="24"/>
        </w:rPr>
      </w:pPr>
      <w:r w:rsidRPr="00E03E88">
        <w:rPr>
          <w:sz w:val="24"/>
        </w:rPr>
        <w:t xml:space="preserve">                 2Zn</w:t>
      </w:r>
      <w:r w:rsidRPr="00E03E88">
        <w:rPr>
          <w:sz w:val="24"/>
          <w:vertAlign w:val="superscript"/>
        </w:rPr>
        <w:t>2+</w:t>
      </w:r>
      <w:r w:rsidRPr="00E03E88">
        <w:rPr>
          <w:sz w:val="24"/>
        </w:rPr>
        <w:t xml:space="preserve"> (aq) + 2CO</w:t>
      </w:r>
      <w:r w:rsidRPr="00E03E88">
        <w:rPr>
          <w:sz w:val="24"/>
          <w:vertAlign w:val="subscript"/>
        </w:rPr>
        <w:t>3</w:t>
      </w:r>
      <w:r w:rsidRPr="00E03E88">
        <w:rPr>
          <w:sz w:val="24"/>
          <w:vertAlign w:val="superscript"/>
        </w:rPr>
        <w:t>2-</w:t>
      </w:r>
      <w:r w:rsidRPr="00E03E88">
        <w:rPr>
          <w:sz w:val="24"/>
        </w:rPr>
        <w:t xml:space="preserve"> (aq)  → ZnO.ZnCO</w:t>
      </w:r>
      <w:r w:rsidRPr="00E03E88">
        <w:rPr>
          <w:sz w:val="24"/>
          <w:vertAlign w:val="subscript"/>
        </w:rPr>
        <w:t>3</w:t>
      </w:r>
      <w:r w:rsidRPr="00E03E88">
        <w:rPr>
          <w:sz w:val="24"/>
        </w:rPr>
        <w:t xml:space="preserve"> (s) +  CO</w:t>
      </w:r>
      <w:r w:rsidRPr="00E03E88">
        <w:rPr>
          <w:sz w:val="24"/>
          <w:vertAlign w:val="subscript"/>
        </w:rPr>
        <w:t>2</w:t>
      </w:r>
      <w:r w:rsidRPr="00E03E88">
        <w:rPr>
          <w:sz w:val="24"/>
        </w:rPr>
        <w:t xml:space="preserve"> (s) </w:t>
      </w:r>
    </w:p>
    <w:p w:rsidR="00E03E88" w:rsidRPr="00E03E88" w:rsidRDefault="00E03E88" w:rsidP="00E03E88">
      <w:pPr>
        <w:rPr>
          <w:sz w:val="24"/>
        </w:rPr>
      </w:pPr>
      <w:r w:rsidRPr="00E03E88">
        <w:rPr>
          <w:sz w:val="24"/>
        </w:rPr>
        <w:t xml:space="preserve">         </w:t>
      </w:r>
    </w:p>
    <w:p w:rsidR="00E03E88" w:rsidRPr="00E03E88" w:rsidRDefault="00E03E88" w:rsidP="00E03E88">
      <w:pPr>
        <w:rPr>
          <w:sz w:val="24"/>
        </w:rPr>
      </w:pPr>
      <w:r w:rsidRPr="00E03E88">
        <w:rPr>
          <w:sz w:val="24"/>
        </w:rPr>
        <w:t xml:space="preserve"> </w:t>
      </w:r>
    </w:p>
    <w:p w:rsidR="00E03E88" w:rsidRPr="00E03E88" w:rsidRDefault="00E03E88" w:rsidP="00E03E88">
      <w:pPr>
        <w:spacing w:after="205"/>
        <w:rPr>
          <w:sz w:val="24"/>
        </w:rPr>
      </w:pPr>
      <w:r w:rsidRPr="00E03E88">
        <w:rPr>
          <w:b/>
          <w:color w:val="0000CC"/>
          <w:sz w:val="24"/>
        </w:rPr>
        <w:t xml:space="preserve">Complexes of Zn </w:t>
      </w:r>
      <w:r w:rsidRPr="00E03E88">
        <w:rPr>
          <w:color w:val="0000CC"/>
          <w:sz w:val="24"/>
        </w:rPr>
        <w:t xml:space="preserve"> </w:t>
      </w:r>
    </w:p>
    <w:p w:rsidR="00E03E88" w:rsidRPr="00E03E88" w:rsidRDefault="00E03E88" w:rsidP="00E03E88">
      <w:pPr>
        <w:spacing w:after="189" w:line="252" w:lineRule="auto"/>
        <w:ind w:right="6"/>
        <w:jc w:val="both"/>
        <w:rPr>
          <w:sz w:val="24"/>
        </w:rPr>
      </w:pPr>
      <w:r w:rsidRPr="00E03E88">
        <w:rPr>
          <w:sz w:val="24"/>
        </w:rPr>
        <w:t>Zinc forms many complexes, e.g., [Zn(H</w:t>
      </w:r>
      <w:r w:rsidRPr="00E03E88">
        <w:rPr>
          <w:sz w:val="24"/>
          <w:vertAlign w:val="subscript"/>
        </w:rPr>
        <w:t>2</w:t>
      </w:r>
      <w:r w:rsidRPr="00E03E88">
        <w:rPr>
          <w:sz w:val="24"/>
        </w:rPr>
        <w:t>O)</w:t>
      </w:r>
      <w:r w:rsidRPr="00E03E88">
        <w:rPr>
          <w:sz w:val="24"/>
          <w:vertAlign w:val="subscript"/>
        </w:rPr>
        <w:t>4</w:t>
      </w:r>
      <w:r w:rsidRPr="00E03E88">
        <w:rPr>
          <w:sz w:val="24"/>
        </w:rPr>
        <w:t>]</w:t>
      </w:r>
      <w:r w:rsidRPr="00E03E88">
        <w:rPr>
          <w:sz w:val="24"/>
          <w:vertAlign w:val="superscript"/>
        </w:rPr>
        <w:t xml:space="preserve">2+ </w:t>
      </w:r>
      <w:r w:rsidRPr="00E03E88">
        <w:rPr>
          <w:sz w:val="24"/>
        </w:rPr>
        <w:t>(aq),  and [Zn(NH</w:t>
      </w:r>
      <w:r w:rsidRPr="00E03E88">
        <w:rPr>
          <w:sz w:val="24"/>
          <w:vertAlign w:val="subscript"/>
        </w:rPr>
        <w:t>3</w:t>
      </w:r>
      <w:r w:rsidRPr="00E03E88">
        <w:rPr>
          <w:sz w:val="24"/>
        </w:rPr>
        <w:t>)</w:t>
      </w:r>
      <w:r w:rsidRPr="00E03E88">
        <w:rPr>
          <w:sz w:val="24"/>
          <w:vertAlign w:val="subscript"/>
        </w:rPr>
        <w:t>4</w:t>
      </w:r>
      <w:r w:rsidRPr="00E03E88">
        <w:rPr>
          <w:sz w:val="24"/>
        </w:rPr>
        <w:t>]</w:t>
      </w:r>
      <w:r w:rsidRPr="00E03E88">
        <w:rPr>
          <w:sz w:val="24"/>
          <w:vertAlign w:val="superscript"/>
        </w:rPr>
        <w:t>2+</w:t>
      </w:r>
      <w:r w:rsidRPr="00E03E88">
        <w:rPr>
          <w:sz w:val="24"/>
        </w:rPr>
        <w:t xml:space="preserve">  </w:t>
      </w:r>
    </w:p>
    <w:p w:rsidR="00E03E88" w:rsidRPr="00E03E88" w:rsidRDefault="00E03E88" w:rsidP="00E03E88">
      <w:pPr>
        <w:spacing w:after="159"/>
        <w:rPr>
          <w:sz w:val="24"/>
        </w:rPr>
      </w:pPr>
      <w:r w:rsidRPr="00E03E88">
        <w:rPr>
          <w:sz w:val="24"/>
        </w:rPr>
        <w:t xml:space="preserve"> </w:t>
      </w:r>
    </w:p>
    <w:p w:rsidR="00E03E88" w:rsidRPr="00E03E88" w:rsidRDefault="00E03E88" w:rsidP="00E03E88">
      <w:pPr>
        <w:keepNext/>
        <w:keepLines/>
        <w:spacing w:after="196"/>
        <w:outlineLvl w:val="3"/>
        <w:rPr>
          <w:b/>
          <w:color w:val="0000CC"/>
          <w:sz w:val="24"/>
        </w:rPr>
      </w:pPr>
      <w:r w:rsidRPr="00E03E88">
        <w:rPr>
          <w:b/>
          <w:color w:val="0000CC"/>
          <w:sz w:val="24"/>
        </w:rPr>
        <w:t xml:space="preserve">Similarities between zinc and magnesium </w:t>
      </w:r>
    </w:p>
    <w:p w:rsidR="00E03E88" w:rsidRPr="00E03E88" w:rsidRDefault="00E03E88" w:rsidP="00E03E88">
      <w:pPr>
        <w:numPr>
          <w:ilvl w:val="0"/>
          <w:numId w:val="204"/>
        </w:numPr>
        <w:spacing w:after="5" w:line="252" w:lineRule="auto"/>
        <w:ind w:right="6" w:hanging="360"/>
        <w:jc w:val="both"/>
        <w:rPr>
          <w:sz w:val="24"/>
        </w:rPr>
      </w:pPr>
      <w:r w:rsidRPr="00E03E88">
        <w:rPr>
          <w:sz w:val="24"/>
        </w:rPr>
        <w:t xml:space="preserve">Both exhibit a valence of +2. </w:t>
      </w:r>
    </w:p>
    <w:p w:rsidR="00E03E88" w:rsidRPr="00E03E88" w:rsidRDefault="00E03E88" w:rsidP="00E03E88">
      <w:pPr>
        <w:numPr>
          <w:ilvl w:val="0"/>
          <w:numId w:val="204"/>
        </w:numPr>
        <w:spacing w:after="5" w:line="252" w:lineRule="auto"/>
        <w:ind w:right="6" w:hanging="360"/>
        <w:jc w:val="both"/>
        <w:rPr>
          <w:sz w:val="24"/>
        </w:rPr>
      </w:pPr>
      <w:r w:rsidRPr="00E03E88">
        <w:rPr>
          <w:sz w:val="24"/>
        </w:rPr>
        <w:t xml:space="preserve">Both react with air to form oxides </w:t>
      </w:r>
    </w:p>
    <w:p w:rsidR="00E03E88" w:rsidRPr="00E03E88" w:rsidRDefault="00E03E88" w:rsidP="00E03E88">
      <w:pPr>
        <w:spacing w:after="208" w:line="252" w:lineRule="auto"/>
        <w:ind w:right="6"/>
        <w:jc w:val="both"/>
        <w:rPr>
          <w:sz w:val="24"/>
        </w:rPr>
      </w:pPr>
      <w:r w:rsidRPr="00E03E88">
        <w:rPr>
          <w:sz w:val="24"/>
        </w:rPr>
        <w:t>2Zn(s) + O</w:t>
      </w:r>
      <w:r w:rsidRPr="00E03E88">
        <w:rPr>
          <w:sz w:val="24"/>
          <w:vertAlign w:val="subscript"/>
        </w:rPr>
        <w:t>2</w:t>
      </w:r>
      <w:r w:rsidRPr="00E03E88">
        <w:rPr>
          <w:sz w:val="24"/>
        </w:rPr>
        <w:t xml:space="preserve">(g) → 2ZnO(s) </w:t>
      </w:r>
    </w:p>
    <w:p w:rsidR="00E03E88" w:rsidRPr="00E03E88" w:rsidRDefault="00E03E88" w:rsidP="00E03E88">
      <w:pPr>
        <w:numPr>
          <w:ilvl w:val="0"/>
          <w:numId w:val="204"/>
        </w:numPr>
        <w:spacing w:after="5" w:line="252" w:lineRule="auto"/>
        <w:ind w:right="6" w:hanging="360"/>
        <w:jc w:val="both"/>
        <w:rPr>
          <w:sz w:val="24"/>
        </w:rPr>
      </w:pPr>
      <w:r w:rsidRPr="00E03E88">
        <w:rPr>
          <w:sz w:val="24"/>
        </w:rPr>
        <w:t xml:space="preserve">Both do not react with cold water but with steam to form oxides </w:t>
      </w:r>
    </w:p>
    <w:p w:rsidR="00E03E88" w:rsidRPr="00E03E88" w:rsidRDefault="00E03E88" w:rsidP="00E03E88">
      <w:pPr>
        <w:spacing w:after="202" w:line="252" w:lineRule="auto"/>
        <w:ind w:right="6"/>
        <w:jc w:val="both"/>
        <w:rPr>
          <w:sz w:val="24"/>
        </w:rPr>
      </w:pPr>
      <w:r w:rsidRPr="00E03E88">
        <w:rPr>
          <w:sz w:val="24"/>
        </w:rPr>
        <w:t xml:space="preserve"> Zn (s)  +  H</w:t>
      </w:r>
      <w:r w:rsidRPr="00E03E88">
        <w:rPr>
          <w:sz w:val="24"/>
          <w:vertAlign w:val="subscript"/>
        </w:rPr>
        <w:t>2</w:t>
      </w:r>
      <w:r w:rsidRPr="00E03E88">
        <w:rPr>
          <w:sz w:val="24"/>
        </w:rPr>
        <w:t>O</w:t>
      </w:r>
      <w:r w:rsidRPr="00E03E88">
        <w:rPr>
          <w:sz w:val="24"/>
          <w:vertAlign w:val="subscript"/>
        </w:rPr>
        <w:t xml:space="preserve"> </w:t>
      </w:r>
      <w:r w:rsidRPr="00E03E88">
        <w:rPr>
          <w:sz w:val="24"/>
        </w:rPr>
        <w:t>(aq)    →    ZnO</w:t>
      </w:r>
      <w:r w:rsidRPr="00E03E88">
        <w:rPr>
          <w:sz w:val="24"/>
          <w:vertAlign w:val="subscript"/>
        </w:rPr>
        <w:t xml:space="preserve"> </w:t>
      </w:r>
      <w:r w:rsidRPr="00E03E88">
        <w:rPr>
          <w:sz w:val="24"/>
        </w:rPr>
        <w:t>(s)  +  H</w:t>
      </w:r>
      <w:r w:rsidRPr="00E03E88">
        <w:rPr>
          <w:sz w:val="24"/>
          <w:vertAlign w:val="subscript"/>
        </w:rPr>
        <w:t xml:space="preserve">2 </w:t>
      </w:r>
      <w:r w:rsidRPr="00E03E88">
        <w:rPr>
          <w:sz w:val="24"/>
        </w:rPr>
        <w:t xml:space="preserve">(g) </w:t>
      </w:r>
    </w:p>
    <w:p w:rsidR="00E03E88" w:rsidRPr="00E03E88" w:rsidRDefault="00E03E88" w:rsidP="00E03E88">
      <w:pPr>
        <w:numPr>
          <w:ilvl w:val="0"/>
          <w:numId w:val="204"/>
        </w:numPr>
        <w:spacing w:after="5" w:line="252" w:lineRule="auto"/>
        <w:ind w:right="6" w:hanging="360"/>
        <w:jc w:val="both"/>
        <w:rPr>
          <w:sz w:val="24"/>
        </w:rPr>
      </w:pPr>
      <w:r w:rsidRPr="00E03E88">
        <w:rPr>
          <w:sz w:val="24"/>
        </w:rPr>
        <w:t xml:space="preserve">Their nitrate decompose into oxide nitrogen dioxide and oxide </w:t>
      </w:r>
    </w:p>
    <w:p w:rsidR="00E03E88" w:rsidRPr="00E03E88" w:rsidRDefault="00E03E88" w:rsidP="00E03E88">
      <w:pPr>
        <w:spacing w:after="203" w:line="252" w:lineRule="auto"/>
        <w:ind w:right="6"/>
        <w:jc w:val="both"/>
        <w:rPr>
          <w:sz w:val="24"/>
        </w:rPr>
      </w:pPr>
      <w:r w:rsidRPr="00E03E88">
        <w:rPr>
          <w:sz w:val="24"/>
        </w:rPr>
        <w:t>2Zn(NO</w:t>
      </w:r>
      <w:r w:rsidRPr="00E03E88">
        <w:rPr>
          <w:sz w:val="24"/>
          <w:vertAlign w:val="subscript"/>
        </w:rPr>
        <w:t>3</w:t>
      </w:r>
      <w:r w:rsidRPr="00E03E88">
        <w:rPr>
          <w:sz w:val="24"/>
        </w:rPr>
        <w:t>)</w:t>
      </w:r>
      <w:r w:rsidRPr="00E03E88">
        <w:rPr>
          <w:sz w:val="24"/>
          <w:vertAlign w:val="subscript"/>
        </w:rPr>
        <w:t>2</w:t>
      </w:r>
      <w:r w:rsidRPr="00E03E88">
        <w:rPr>
          <w:sz w:val="24"/>
        </w:rPr>
        <w:t xml:space="preserve"> →2ZnO(s) + 4NO</w:t>
      </w:r>
      <w:r w:rsidRPr="00E03E88">
        <w:rPr>
          <w:sz w:val="24"/>
          <w:vertAlign w:val="subscript"/>
        </w:rPr>
        <w:t>2</w:t>
      </w:r>
      <w:r w:rsidRPr="00E03E88">
        <w:rPr>
          <w:sz w:val="24"/>
        </w:rPr>
        <w:t>(g) + O</w:t>
      </w:r>
      <w:r w:rsidRPr="00E03E88">
        <w:rPr>
          <w:sz w:val="24"/>
          <w:vertAlign w:val="subscript"/>
        </w:rPr>
        <w:t>2</w:t>
      </w:r>
      <w:r w:rsidRPr="00E03E88">
        <w:rPr>
          <w:sz w:val="24"/>
        </w:rPr>
        <w:t xml:space="preserve">(g) </w:t>
      </w:r>
    </w:p>
    <w:p w:rsidR="00E03E88" w:rsidRPr="00E03E88" w:rsidRDefault="00E03E88" w:rsidP="00E03E88">
      <w:pPr>
        <w:numPr>
          <w:ilvl w:val="0"/>
          <w:numId w:val="204"/>
        </w:numPr>
        <w:spacing w:after="171" w:line="252" w:lineRule="auto"/>
        <w:ind w:right="6" w:hanging="360"/>
        <w:jc w:val="both"/>
        <w:rPr>
          <w:sz w:val="24"/>
        </w:rPr>
      </w:pPr>
      <w:r w:rsidRPr="00E03E88">
        <w:rPr>
          <w:sz w:val="24"/>
        </w:rPr>
        <w:t>Their carbonates decompose on heating into carbon dioxide ZnCO</w:t>
      </w:r>
      <w:r w:rsidRPr="00E03E88">
        <w:rPr>
          <w:sz w:val="24"/>
          <w:vertAlign w:val="subscript"/>
        </w:rPr>
        <w:t>3</w:t>
      </w:r>
      <w:r w:rsidRPr="00E03E88">
        <w:rPr>
          <w:sz w:val="24"/>
        </w:rPr>
        <w:t>(s) → ZnO (s) + CO</w:t>
      </w:r>
      <w:r w:rsidRPr="00E03E88">
        <w:rPr>
          <w:sz w:val="24"/>
          <w:vertAlign w:val="subscript"/>
        </w:rPr>
        <w:t>2</w:t>
      </w:r>
      <w:r w:rsidRPr="00E03E88">
        <w:rPr>
          <w:sz w:val="24"/>
        </w:rPr>
        <w:t xml:space="preserve">(g) </w:t>
      </w:r>
    </w:p>
    <w:p w:rsidR="00E03E88" w:rsidRPr="00E03E88" w:rsidRDefault="00E03E88" w:rsidP="00E03E88">
      <w:pPr>
        <w:keepNext/>
        <w:keepLines/>
        <w:spacing w:after="196"/>
        <w:outlineLvl w:val="3"/>
        <w:rPr>
          <w:b/>
          <w:color w:val="0000CC"/>
          <w:sz w:val="24"/>
        </w:rPr>
      </w:pPr>
      <w:r w:rsidRPr="00E03E88">
        <w:rPr>
          <w:b/>
          <w:color w:val="0000CC"/>
          <w:sz w:val="24"/>
        </w:rPr>
        <w:t xml:space="preserve">Similarities between zinc and copper </w:t>
      </w:r>
    </w:p>
    <w:p w:rsidR="00E03E88" w:rsidRPr="00E03E88" w:rsidRDefault="00E03E88" w:rsidP="00E03E88">
      <w:pPr>
        <w:numPr>
          <w:ilvl w:val="0"/>
          <w:numId w:val="205"/>
        </w:numPr>
        <w:spacing w:after="5" w:line="252" w:lineRule="auto"/>
        <w:ind w:right="6" w:hanging="720"/>
        <w:jc w:val="both"/>
        <w:rPr>
          <w:sz w:val="24"/>
        </w:rPr>
      </w:pPr>
      <w:r w:rsidRPr="00E03E88">
        <w:rPr>
          <w:sz w:val="24"/>
        </w:rPr>
        <w:t xml:space="preserve">Both exhibit bivalency </w:t>
      </w:r>
    </w:p>
    <w:p w:rsidR="00E03E88" w:rsidRPr="00E03E88" w:rsidRDefault="00E03E88" w:rsidP="00E03E88">
      <w:pPr>
        <w:numPr>
          <w:ilvl w:val="0"/>
          <w:numId w:val="205"/>
        </w:numPr>
        <w:spacing w:after="5" w:line="252" w:lineRule="auto"/>
        <w:ind w:right="6" w:hanging="720"/>
        <w:jc w:val="both"/>
        <w:rPr>
          <w:sz w:val="24"/>
        </w:rPr>
      </w:pPr>
      <w:r w:rsidRPr="00E03E88">
        <w:rPr>
          <w:sz w:val="24"/>
        </w:rPr>
        <w:t xml:space="preserve">Sulphide, phosphate and carbonates are insoluble </w:t>
      </w:r>
    </w:p>
    <w:p w:rsidR="00E03E88" w:rsidRPr="00E03E88" w:rsidRDefault="00E03E88" w:rsidP="00E03E88">
      <w:pPr>
        <w:numPr>
          <w:ilvl w:val="0"/>
          <w:numId w:val="205"/>
        </w:numPr>
        <w:spacing w:after="5" w:line="252" w:lineRule="auto"/>
        <w:ind w:right="6" w:hanging="720"/>
        <w:jc w:val="both"/>
        <w:rPr>
          <w:sz w:val="24"/>
        </w:rPr>
      </w:pPr>
      <w:r w:rsidRPr="00E03E88">
        <w:rPr>
          <w:sz w:val="24"/>
        </w:rPr>
        <w:t xml:space="preserve">Their chloride and sulphates are soluble in water </w:t>
      </w:r>
    </w:p>
    <w:p w:rsidR="00E03E88" w:rsidRPr="00E03E88" w:rsidRDefault="00E03E88" w:rsidP="00E03E88">
      <w:pPr>
        <w:numPr>
          <w:ilvl w:val="0"/>
          <w:numId w:val="205"/>
        </w:numPr>
        <w:spacing w:after="5" w:line="252" w:lineRule="auto"/>
        <w:ind w:right="6" w:hanging="720"/>
        <w:jc w:val="both"/>
        <w:rPr>
          <w:sz w:val="24"/>
        </w:rPr>
      </w:pPr>
      <w:r w:rsidRPr="00E03E88">
        <w:rPr>
          <w:sz w:val="24"/>
        </w:rPr>
        <w:t xml:space="preserve">Their carbonates and nitrates decompose on heating into oxides </w:t>
      </w:r>
    </w:p>
    <w:p w:rsidR="00E03E88" w:rsidRPr="00E03E88" w:rsidRDefault="00E03E88" w:rsidP="00E03E88">
      <w:pPr>
        <w:spacing w:after="5" w:line="252" w:lineRule="auto"/>
        <w:jc w:val="both"/>
        <w:rPr>
          <w:sz w:val="24"/>
        </w:rPr>
        <w:sectPr w:rsidR="00E03E88" w:rsidRPr="00E03E88" w:rsidSect="00E03E88">
          <w:footerReference w:type="even" r:id="rId204"/>
          <w:footerReference w:type="default" r:id="rId205"/>
          <w:footerReference w:type="first" r:id="rId206"/>
          <w:pgSz w:w="12240" w:h="15840"/>
          <w:pgMar w:top="1570" w:right="1150" w:bottom="2295" w:left="1440" w:header="720" w:footer="1440" w:gutter="0"/>
          <w:pgBorders w:offsetFrom="page">
            <w:top w:val="thinThickThinSmallGap" w:sz="24" w:space="24" w:color="auto"/>
            <w:left w:val="thinThickThinSmallGap" w:sz="24" w:space="24" w:color="auto"/>
            <w:bottom w:val="thinThickThinSmallGap" w:sz="24" w:space="24" w:color="auto"/>
            <w:right w:val="thinThickThinSmallGap" w:sz="24" w:space="24" w:color="auto"/>
          </w:pgBorders>
          <w:cols w:space="720"/>
        </w:sectPr>
      </w:pPr>
    </w:p>
    <w:p w:rsidR="00E03E88" w:rsidRPr="00E03E88" w:rsidRDefault="00E03E88" w:rsidP="00E03E88">
      <w:pPr>
        <w:spacing w:after="779"/>
        <w:rPr>
          <w:sz w:val="24"/>
        </w:rPr>
      </w:pPr>
      <w:r w:rsidRPr="00E03E88">
        <w:rPr>
          <w:rFonts w:ascii="Times New Roman" w:eastAsia="Times New Roman" w:hAnsi="Times New Roman" w:cs="Times New Roman"/>
          <w:sz w:val="10"/>
        </w:rPr>
        <w:lastRenderedPageBreak/>
        <w:t xml:space="preserve"> </w:t>
      </w:r>
    </w:p>
    <w:p w:rsidR="00E03E88" w:rsidRPr="00E03E88" w:rsidRDefault="00E03E88" w:rsidP="00E03E88">
      <w:pPr>
        <w:spacing w:after="232" w:line="252" w:lineRule="auto"/>
        <w:ind w:right="6"/>
        <w:jc w:val="both"/>
        <w:rPr>
          <w:sz w:val="24"/>
        </w:rPr>
      </w:pPr>
      <w:r w:rsidRPr="00E03E88">
        <w:rPr>
          <w:sz w:val="24"/>
        </w:rPr>
        <w:t>2Zn(NO</w:t>
      </w:r>
      <w:r w:rsidRPr="00E03E88">
        <w:rPr>
          <w:sz w:val="24"/>
          <w:vertAlign w:val="subscript"/>
        </w:rPr>
        <w:t>3</w:t>
      </w:r>
      <w:r w:rsidRPr="00E03E88">
        <w:rPr>
          <w:sz w:val="24"/>
        </w:rPr>
        <w:t>)</w:t>
      </w:r>
      <w:r w:rsidRPr="00E03E88">
        <w:rPr>
          <w:sz w:val="24"/>
          <w:vertAlign w:val="subscript"/>
        </w:rPr>
        <w:t>2</w:t>
      </w:r>
      <w:r w:rsidRPr="00E03E88">
        <w:rPr>
          <w:sz w:val="24"/>
        </w:rPr>
        <w:t xml:space="preserve"> (s)  </w:t>
      </w:r>
      <w:r w:rsidRPr="00E03E88">
        <w:rPr>
          <w:sz w:val="24"/>
          <w:vertAlign w:val="superscript"/>
        </w:rPr>
        <w:t xml:space="preserve">        heat</w:t>
      </w:r>
      <w:r w:rsidRPr="00E03E88">
        <w:rPr>
          <w:sz w:val="24"/>
        </w:rPr>
        <w:t xml:space="preserve">          2ZnO (s) + 4NO</w:t>
      </w:r>
      <w:r w:rsidRPr="00E03E88">
        <w:rPr>
          <w:sz w:val="24"/>
          <w:vertAlign w:val="subscript"/>
        </w:rPr>
        <w:t>2</w:t>
      </w:r>
      <w:r w:rsidRPr="00E03E88">
        <w:rPr>
          <w:sz w:val="24"/>
        </w:rPr>
        <w:t>(g) + O</w:t>
      </w:r>
      <w:r w:rsidRPr="00E03E88">
        <w:rPr>
          <w:sz w:val="24"/>
          <w:vertAlign w:val="subscript"/>
        </w:rPr>
        <w:t>2</w:t>
      </w:r>
      <w:r w:rsidRPr="00E03E88">
        <w:rPr>
          <w:sz w:val="24"/>
        </w:rPr>
        <w:t xml:space="preserve">(g) </w:t>
      </w:r>
    </w:p>
    <w:p w:rsidR="00E03E88" w:rsidRPr="00E03E88" w:rsidRDefault="00E03E88" w:rsidP="00E03E88">
      <w:pPr>
        <w:spacing w:after="237" w:line="252" w:lineRule="auto"/>
        <w:ind w:right="6"/>
        <w:jc w:val="both"/>
        <w:rPr>
          <w:sz w:val="24"/>
        </w:rPr>
      </w:pPr>
      <w:r w:rsidRPr="00E03E88">
        <w:rPr>
          <w:noProof/>
        </w:rPr>
        <mc:AlternateContent>
          <mc:Choice Requires="wpg">
            <w:drawing>
              <wp:anchor distT="0" distB="0" distL="114300" distR="114300" simplePos="0" relativeHeight="251671552" behindDoc="1" locked="0" layoutInCell="1" allowOverlap="1" wp14:anchorId="462FED93" wp14:editId="37B9F8BE">
                <wp:simplePos x="0" y="0"/>
                <wp:positionH relativeFrom="column">
                  <wp:posOffset>1447165</wp:posOffset>
                </wp:positionH>
                <wp:positionV relativeFrom="paragraph">
                  <wp:posOffset>-232242</wp:posOffset>
                </wp:positionV>
                <wp:extent cx="510540" cy="380492"/>
                <wp:effectExtent l="0" t="0" r="0" b="0"/>
                <wp:wrapNone/>
                <wp:docPr id="215037" name="Group 215037"/>
                <wp:cNvGraphicFramePr/>
                <a:graphic xmlns:a="http://schemas.openxmlformats.org/drawingml/2006/main">
                  <a:graphicData uri="http://schemas.microsoft.com/office/word/2010/wordprocessingGroup">
                    <wpg:wgp>
                      <wpg:cNvGrpSpPr/>
                      <wpg:grpSpPr>
                        <a:xfrm>
                          <a:off x="0" y="0"/>
                          <a:ext cx="510540" cy="380492"/>
                          <a:chOff x="0" y="0"/>
                          <a:chExt cx="510540" cy="380492"/>
                        </a:xfrm>
                      </wpg:grpSpPr>
                      <wps:wsp>
                        <wps:cNvPr id="45282" name="Shape 45282"/>
                        <wps:cNvSpPr/>
                        <wps:spPr>
                          <a:xfrm>
                            <a:off x="84455" y="0"/>
                            <a:ext cx="361315" cy="76200"/>
                          </a:xfrm>
                          <a:custGeom>
                            <a:avLst/>
                            <a:gdLst/>
                            <a:ahLst/>
                            <a:cxnLst/>
                            <a:rect l="0" t="0" r="0" b="0"/>
                            <a:pathLst>
                              <a:path w="361315" h="76200">
                                <a:moveTo>
                                  <a:pt x="285115" y="0"/>
                                </a:moveTo>
                                <a:lnTo>
                                  <a:pt x="361315" y="38100"/>
                                </a:lnTo>
                                <a:lnTo>
                                  <a:pt x="285115" y="76200"/>
                                </a:lnTo>
                                <a:lnTo>
                                  <a:pt x="285115" y="44450"/>
                                </a:lnTo>
                                <a:lnTo>
                                  <a:pt x="0" y="44450"/>
                                </a:lnTo>
                                <a:lnTo>
                                  <a:pt x="0" y="31750"/>
                                </a:lnTo>
                                <a:lnTo>
                                  <a:pt x="285115" y="31750"/>
                                </a:lnTo>
                                <a:lnTo>
                                  <a:pt x="285115" y="0"/>
                                </a:lnTo>
                                <a:close/>
                              </a:path>
                            </a:pathLst>
                          </a:custGeom>
                          <a:solidFill>
                            <a:srgbClr val="953735"/>
                          </a:solidFill>
                          <a:ln w="0" cap="flat">
                            <a:noFill/>
                            <a:miter lim="127000"/>
                          </a:ln>
                          <a:effectLst/>
                        </wps:spPr>
                        <wps:bodyPr/>
                      </wps:wsp>
                      <wps:wsp>
                        <wps:cNvPr id="45283" name="Shape 45283"/>
                        <wps:cNvSpPr/>
                        <wps:spPr>
                          <a:xfrm>
                            <a:off x="0" y="304292"/>
                            <a:ext cx="510540" cy="76200"/>
                          </a:xfrm>
                          <a:custGeom>
                            <a:avLst/>
                            <a:gdLst/>
                            <a:ahLst/>
                            <a:cxnLst/>
                            <a:rect l="0" t="0" r="0" b="0"/>
                            <a:pathLst>
                              <a:path w="510540" h="76200">
                                <a:moveTo>
                                  <a:pt x="434340" y="0"/>
                                </a:moveTo>
                                <a:lnTo>
                                  <a:pt x="510540" y="38100"/>
                                </a:lnTo>
                                <a:lnTo>
                                  <a:pt x="434340" y="76200"/>
                                </a:lnTo>
                                <a:lnTo>
                                  <a:pt x="434340" y="44450"/>
                                </a:lnTo>
                                <a:lnTo>
                                  <a:pt x="0" y="44450"/>
                                </a:lnTo>
                                <a:lnTo>
                                  <a:pt x="0" y="31750"/>
                                </a:lnTo>
                                <a:lnTo>
                                  <a:pt x="434340" y="31750"/>
                                </a:lnTo>
                                <a:lnTo>
                                  <a:pt x="434340" y="0"/>
                                </a:lnTo>
                                <a:close/>
                              </a:path>
                            </a:pathLst>
                          </a:custGeom>
                          <a:solidFill>
                            <a:srgbClr val="953735"/>
                          </a:solidFill>
                          <a:ln w="0" cap="flat">
                            <a:noFill/>
                            <a:miter lim="127000"/>
                          </a:ln>
                          <a:effectLst/>
                        </wps:spPr>
                        <wps:bodyPr/>
                      </wps:wsp>
                    </wpg:wgp>
                  </a:graphicData>
                </a:graphic>
              </wp:anchor>
            </w:drawing>
          </mc:Choice>
          <mc:Fallback>
            <w:pict>
              <v:group w14:anchorId="5AB1641C" id="Group 215037" o:spid="_x0000_s1026" style="position:absolute;margin-left:113.95pt;margin-top:-18.3pt;width:40.2pt;height:29.95pt;z-index:-251644928" coordsize="510540,3804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">
                <v:shape id="Shape 45282" o:spid="_x0000_s1027" style="position:absolute;left:84455;width:361315;height:76200;visibility:visible;mso-wrap-style:square;v-text-anchor:top" coordsize="361315,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" path="m285115,r76200,38100l285115,76200r,-31750l,44450,,31750r285115,l285115,xe" fillcolor="#953735" stroked="f" strokeweight="0">
                  <v:stroke miterlimit="83231f" joinstyle="miter"/>
                  <v:path arrowok="t" textboxrect="0,0,361315,76200"/>
                </v:shape>
                <v:shape id="Shape 45283" o:spid="_x0000_s1028" style="position:absolute;top:304292;width:510540;height:76200;visibility:visible;mso-wrap-style:square;v-text-anchor:top" coordsize="51054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" path="m434340,r76200,38100l434340,76200r,-31750l,44450,,31750r434340,l434340,xe" fillcolor="#953735" stroked="f" strokeweight="0">
                  <v:stroke miterlimit="83231f" joinstyle="miter"/>
                  <v:path arrowok="t" textboxrect="0,0,510540,76200"/>
                </v:shape>
              </v:group>
            </w:pict>
          </mc:Fallback>
        </mc:AlternateContent>
      </w:r>
      <w:r w:rsidRPr="00E03E88">
        <w:rPr>
          <w:sz w:val="24"/>
        </w:rPr>
        <w:t xml:space="preserve">CuCO3(s) (s)        </w:t>
      </w:r>
      <w:r w:rsidRPr="00E03E88">
        <w:rPr>
          <w:sz w:val="24"/>
          <w:vertAlign w:val="superscript"/>
        </w:rPr>
        <w:t xml:space="preserve">heat      </w:t>
      </w:r>
      <w:r w:rsidRPr="00E03E88">
        <w:rPr>
          <w:sz w:val="24"/>
        </w:rPr>
        <w:t xml:space="preserve">   CuO(s) + CO</w:t>
      </w:r>
      <w:r w:rsidRPr="00E03E88">
        <w:rPr>
          <w:sz w:val="24"/>
          <w:vertAlign w:val="subscript"/>
        </w:rPr>
        <w:t>2</w:t>
      </w:r>
      <w:r w:rsidRPr="00E03E88">
        <w:rPr>
          <w:sz w:val="24"/>
        </w:rPr>
        <w:t xml:space="preserve"> (g) </w:t>
      </w:r>
    </w:p>
    <w:p w:rsidR="00E03E88" w:rsidRPr="00E03E88" w:rsidRDefault="00E03E88" w:rsidP="00E03E88">
      <w:pPr>
        <w:numPr>
          <w:ilvl w:val="0"/>
          <w:numId w:val="205"/>
        </w:numPr>
        <w:spacing w:after="5" w:line="252" w:lineRule="auto"/>
        <w:ind w:right="6" w:hanging="720"/>
        <w:jc w:val="both"/>
        <w:rPr>
          <w:sz w:val="24"/>
        </w:rPr>
      </w:pPr>
      <w:r w:rsidRPr="00E03E88">
        <w:rPr>
          <w:sz w:val="24"/>
        </w:rPr>
        <w:t xml:space="preserve">Both form complex compounds </w:t>
      </w:r>
    </w:p>
    <w:p w:rsidR="00E03E88" w:rsidRPr="00E03E88" w:rsidRDefault="00E03E88" w:rsidP="00E03E88">
      <w:pPr>
        <w:spacing w:after="201" w:line="252" w:lineRule="auto"/>
        <w:ind w:right="6"/>
        <w:jc w:val="both"/>
        <w:rPr>
          <w:sz w:val="24"/>
        </w:rPr>
      </w:pPr>
      <w:r w:rsidRPr="00E03E88">
        <w:rPr>
          <w:sz w:val="24"/>
        </w:rPr>
        <w:t>[Cu(NH</w:t>
      </w:r>
      <w:r w:rsidRPr="00E03E88">
        <w:rPr>
          <w:sz w:val="24"/>
          <w:vertAlign w:val="subscript"/>
        </w:rPr>
        <w:t>3</w:t>
      </w:r>
      <w:r w:rsidRPr="00E03E88">
        <w:rPr>
          <w:sz w:val="24"/>
        </w:rPr>
        <w:t>)</w:t>
      </w:r>
      <w:r w:rsidRPr="00E03E88">
        <w:rPr>
          <w:sz w:val="24"/>
          <w:vertAlign w:val="subscript"/>
        </w:rPr>
        <w:t>4</w:t>
      </w:r>
      <w:r w:rsidRPr="00E03E88">
        <w:rPr>
          <w:sz w:val="24"/>
        </w:rPr>
        <w:t>]SO</w:t>
      </w:r>
      <w:r w:rsidRPr="00E03E88">
        <w:rPr>
          <w:sz w:val="24"/>
          <w:vertAlign w:val="subscript"/>
        </w:rPr>
        <w:t>4</w:t>
      </w:r>
      <w:r w:rsidRPr="00E03E88">
        <w:rPr>
          <w:sz w:val="24"/>
        </w:rPr>
        <w:t xml:space="preserve"> and [Zn(NH</w:t>
      </w:r>
      <w:r w:rsidRPr="00E03E88">
        <w:rPr>
          <w:sz w:val="24"/>
          <w:vertAlign w:val="subscript"/>
        </w:rPr>
        <w:t>3</w:t>
      </w:r>
      <w:r w:rsidRPr="00E03E88">
        <w:rPr>
          <w:sz w:val="24"/>
        </w:rPr>
        <w:t>)</w:t>
      </w:r>
      <w:r w:rsidRPr="00E03E88">
        <w:rPr>
          <w:sz w:val="24"/>
          <w:vertAlign w:val="subscript"/>
        </w:rPr>
        <w:t>4</w:t>
      </w:r>
      <w:r w:rsidRPr="00E03E88">
        <w:rPr>
          <w:sz w:val="24"/>
        </w:rPr>
        <w:t>]SO</w:t>
      </w:r>
      <w:r w:rsidRPr="00E03E88">
        <w:rPr>
          <w:sz w:val="24"/>
          <w:vertAlign w:val="subscript"/>
        </w:rPr>
        <w:t>4</w:t>
      </w:r>
      <w:r w:rsidRPr="00E03E88">
        <w:rPr>
          <w:sz w:val="24"/>
        </w:rPr>
        <w:t xml:space="preserve"> </w:t>
      </w:r>
    </w:p>
    <w:p w:rsidR="00E03E88" w:rsidRPr="00E03E88" w:rsidRDefault="00E03E88" w:rsidP="00E03E88">
      <w:pPr>
        <w:numPr>
          <w:ilvl w:val="0"/>
          <w:numId w:val="205"/>
        </w:numPr>
        <w:spacing w:after="146" w:line="252" w:lineRule="auto"/>
        <w:ind w:right="6" w:hanging="720"/>
        <w:jc w:val="both"/>
        <w:rPr>
          <w:sz w:val="24"/>
        </w:rPr>
      </w:pPr>
      <w:r w:rsidRPr="00E03E88">
        <w:rPr>
          <w:sz w:val="24"/>
        </w:rPr>
        <w:t xml:space="preserve">Both form double salts of the following composition;    </w:t>
      </w:r>
      <w:r w:rsidRPr="00E03E88">
        <w:rPr>
          <w:sz w:val="24"/>
        </w:rPr>
        <w:tab/>
        <w:t>MSO</w:t>
      </w:r>
      <w:r w:rsidRPr="00E03E88">
        <w:rPr>
          <w:sz w:val="24"/>
          <w:vertAlign w:val="subscript"/>
        </w:rPr>
        <w:t>4</w:t>
      </w:r>
      <w:r w:rsidRPr="00E03E88">
        <w:rPr>
          <w:sz w:val="24"/>
        </w:rPr>
        <w:t>.(NH</w:t>
      </w:r>
      <w:r w:rsidRPr="00E03E88">
        <w:rPr>
          <w:sz w:val="24"/>
          <w:vertAlign w:val="subscript"/>
        </w:rPr>
        <w:t>4</w:t>
      </w:r>
      <w:r w:rsidRPr="00E03E88">
        <w:rPr>
          <w:sz w:val="24"/>
        </w:rPr>
        <w:t>)2SO</w:t>
      </w:r>
      <w:r w:rsidRPr="00E03E88">
        <w:rPr>
          <w:sz w:val="24"/>
          <w:vertAlign w:val="subscript"/>
        </w:rPr>
        <w:t>4</w:t>
      </w:r>
      <w:r w:rsidRPr="00E03E88">
        <w:rPr>
          <w:sz w:val="24"/>
        </w:rPr>
        <w:t>.6H</w:t>
      </w:r>
      <w:r w:rsidRPr="00E03E88">
        <w:rPr>
          <w:sz w:val="24"/>
          <w:vertAlign w:val="subscript"/>
        </w:rPr>
        <w:t>2</w:t>
      </w:r>
      <w:r w:rsidRPr="00E03E88">
        <w:rPr>
          <w:sz w:val="24"/>
        </w:rPr>
        <w:t xml:space="preserve">O where M = Cu or Zn </w:t>
      </w:r>
    </w:p>
    <w:p w:rsidR="00E03E88" w:rsidRPr="00E03E88" w:rsidRDefault="00E03E88" w:rsidP="00E03E88">
      <w:pPr>
        <w:spacing w:after="180"/>
        <w:rPr>
          <w:sz w:val="24"/>
        </w:rPr>
      </w:pPr>
      <w:r w:rsidRPr="00E03E88">
        <w:t xml:space="preserve"> </w:t>
      </w:r>
    </w:p>
    <w:p w:rsidR="00E03E88" w:rsidRPr="00E03E88" w:rsidRDefault="00E03E88" w:rsidP="00E03E88">
      <w:pPr>
        <w:rPr>
          <w:sz w:val="24"/>
        </w:rPr>
      </w:pPr>
      <w:r w:rsidRPr="00E03E88">
        <w:rPr>
          <w:sz w:val="24"/>
        </w:rPr>
        <w:t xml:space="preserve"> </w:t>
      </w:r>
    </w:p>
    <w:p w:rsidR="00E03E88" w:rsidRPr="00E03E88" w:rsidRDefault="00E03E88" w:rsidP="00E03E88">
      <w:pPr>
        <w:rPr>
          <w:sz w:val="24"/>
        </w:rPr>
      </w:pPr>
      <w:r w:rsidRPr="00E03E88">
        <w:rPr>
          <w:sz w:val="24"/>
        </w:rPr>
        <w:t xml:space="preserve"> </w:t>
      </w:r>
    </w:p>
    <w:p w:rsidR="00E03E88" w:rsidRPr="00E03E88" w:rsidRDefault="00E03E88" w:rsidP="00E03E88">
      <w:bookmarkStart w:id="0" w:name="_GoBack"/>
      <w:bookmarkEnd w:id="0"/>
    </w:p>
    <w:sectPr w:rsidR="00E03E88" w:rsidRPr="00E03E88" w:rsidSect="00E03E88">
      <w:headerReference w:type="even" r:id="rId207"/>
      <w:headerReference w:type="default" r:id="rId208"/>
      <w:footerReference w:type="even" r:id="rId209"/>
      <w:footerReference w:type="default" r:id="rId210"/>
      <w:headerReference w:type="first" r:id="rId211"/>
      <w:footerReference w:type="first" r:id="rId212"/>
      <w:pgSz w:w="12240" w:h="15840"/>
      <w:pgMar w:top="1440" w:right="991" w:bottom="1489" w:left="1440" w:header="720" w:footer="720" w:gutter="0"/>
      <w:pgBorders w:offsetFrom="page">
        <w:top w:val="thinThickThinSmallGap" w:sz="24" w:space="24" w:color="auto"/>
        <w:left w:val="thinThickThinSmallGap" w:sz="24" w:space="24" w:color="auto"/>
        <w:bottom w:val="thinThickThinSmallGap" w:sz="24" w:space="24" w:color="auto"/>
        <w:right w:val="thinThickThinSmallGap" w:sz="2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52F65" w:rsidRDefault="00A52F65">
      <w:pPr>
        <w:spacing w:after="0" w:line="240" w:lineRule="auto"/>
      </w:pPr>
      <w:r>
        <w:separator/>
      </w:r>
    </w:p>
  </w:endnote>
  <w:endnote w:type="continuationSeparator" w:id="0">
    <w:p w:rsidR="00A52F65" w:rsidRDefault="00A52F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ranklin Gothic">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2586C" w:rsidRDefault="00A52F65">
    <w:pPr>
      <w:spacing w:after="0" w:line="249" w:lineRule="auto"/>
    </w:pPr>
    <w:r>
      <w:t xml:space="preserve">Please find free New curriculum  notes, exams and marking guides on </w:t>
    </w:r>
    <w:r>
      <w:rPr>
        <w:b/>
        <w:color w:val="FF0000"/>
        <w:sz w:val="24"/>
      </w:rPr>
      <w:t>digitalteachers.co.ug</w:t>
    </w:r>
    <w:r>
      <w:t xml:space="preserve">  website </w:t>
    </w:r>
    <w:r>
      <w:rPr>
        <w:color w:val="7F7F7F"/>
      </w:rPr>
      <w:t>P a g e</w:t>
    </w:r>
    <w:r>
      <w:t xml:space="preserve"> | </w:t>
    </w:r>
    <w:r>
      <w:fldChar w:fldCharType="begin"/>
    </w:r>
    <w:r>
      <w:instrText xml:space="preserve"> PAGE   \* MERGEFORMAT </w:instrText>
    </w:r>
    <w:r>
      <w:fldChar w:fldCharType="separate"/>
    </w:r>
    <w:r>
      <w:rPr>
        <w:b/>
      </w:rPr>
      <w:t>1</w:t>
    </w:r>
    <w:r>
      <w:rPr>
        <w:b/>
      </w:rPr>
      <w:fldChar w:fldCharType="end"/>
    </w:r>
    <w:r>
      <w:t xml:space="preserve"> </w:t>
    </w:r>
  </w:p>
  <w:p w:rsidR="0012586C" w:rsidRDefault="00A52F65">
    <w:pPr>
      <w:spacing w:after="0"/>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2586C" w:rsidRDefault="00A52F65">
    <w:pPr>
      <w:spacing w:after="0" w:line="249" w:lineRule="auto"/>
    </w:pPr>
    <w:r>
      <w:t xml:space="preserve"> </w:t>
    </w:r>
    <w:r>
      <w:rPr>
        <w:color w:val="7F7F7F"/>
      </w:rPr>
      <w:t>P a g e</w:t>
    </w:r>
    <w:r>
      <w:t xml:space="preserve"> | </w:t>
    </w:r>
    <w:r>
      <w:fldChar w:fldCharType="begin"/>
    </w:r>
    <w:r>
      <w:instrText xml:space="preserve"> PAGE   \* MERGEFORMAT </w:instrText>
    </w:r>
    <w:r>
      <w:fldChar w:fldCharType="separate"/>
    </w:r>
    <w:r w:rsidR="00E03E88" w:rsidRPr="00E03E88">
      <w:rPr>
        <w:b/>
        <w:noProof/>
      </w:rPr>
      <w:t>18</w:t>
    </w:r>
    <w:r>
      <w:rPr>
        <w:b/>
      </w:rPr>
      <w:fldChar w:fldCharType="end"/>
    </w:r>
    <w:r>
      <w:t xml:space="preserve"> </w:t>
    </w:r>
  </w:p>
  <w:p w:rsidR="0012586C" w:rsidRDefault="00A52F65">
    <w:pPr>
      <w:spacing w:after="0"/>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2586C" w:rsidRDefault="00A52F65">
    <w:pPr>
      <w:spacing w:after="0" w:line="249" w:lineRule="auto"/>
    </w:pPr>
    <w:r>
      <w:t xml:space="preserve">Please find free New curriculum  notes, exams and marking guides on </w:t>
    </w:r>
    <w:r>
      <w:rPr>
        <w:b/>
        <w:color w:val="FF0000"/>
        <w:sz w:val="24"/>
      </w:rPr>
      <w:t>digitalteachers.co.</w:t>
    </w:r>
    <w:r>
      <w:rPr>
        <w:b/>
        <w:color w:val="FF0000"/>
        <w:sz w:val="24"/>
      </w:rPr>
      <w:t>ug</w:t>
    </w:r>
    <w:r>
      <w:t xml:space="preserve">  website </w:t>
    </w:r>
    <w:r>
      <w:rPr>
        <w:color w:val="7F7F7F"/>
      </w:rPr>
      <w:t>P a g e</w:t>
    </w:r>
    <w:r>
      <w:t xml:space="preserve"> | </w:t>
    </w:r>
    <w:r>
      <w:fldChar w:fldCharType="begin"/>
    </w:r>
    <w:r>
      <w:instrText xml:space="preserve"> PAGE   \* MERGEFORMAT </w:instrText>
    </w:r>
    <w:r>
      <w:fldChar w:fldCharType="separate"/>
    </w:r>
    <w:r>
      <w:rPr>
        <w:b/>
      </w:rPr>
      <w:t>1</w:t>
    </w:r>
    <w:r>
      <w:rPr>
        <w:b/>
      </w:rPr>
      <w:fldChar w:fldCharType="end"/>
    </w:r>
    <w:r>
      <w:t xml:space="preserve"> </w:t>
    </w:r>
  </w:p>
  <w:p w:rsidR="0012586C" w:rsidRDefault="00A52F65">
    <w:pPr>
      <w:spacing w:after="0"/>
    </w:pPr>
    <w: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2586C" w:rsidRDefault="00A52F65">
    <w:pPr>
      <w:spacing w:after="0" w:line="249" w:lineRule="auto"/>
    </w:pPr>
    <w:r>
      <w:t xml:space="preserve">Please find free New curriculum  notes, exams and marking guides on </w:t>
    </w:r>
    <w:r>
      <w:rPr>
        <w:b/>
        <w:color w:val="FF0000"/>
        <w:sz w:val="24"/>
      </w:rPr>
      <w:t>digitalteachers.co.ug</w:t>
    </w:r>
    <w:r>
      <w:t xml:space="preserve">  website </w:t>
    </w:r>
    <w:r>
      <w:rPr>
        <w:color w:val="7F7F7F"/>
      </w:rPr>
      <w:t>P a g e</w:t>
    </w:r>
    <w:r>
      <w:t xml:space="preserve"> | </w:t>
    </w:r>
    <w:r>
      <w:fldChar w:fldCharType="begin"/>
    </w:r>
    <w:r>
      <w:instrText xml:space="preserve"> PAGE   \* MERGEFORMAT </w:instrText>
    </w:r>
    <w:r>
      <w:fldChar w:fldCharType="separate"/>
    </w:r>
    <w:r>
      <w:rPr>
        <w:b/>
      </w:rPr>
      <w:t>17</w:t>
    </w:r>
    <w:r>
      <w:rPr>
        <w:b/>
      </w:rPr>
      <w:fldChar w:fldCharType="end"/>
    </w:r>
    <w:r>
      <w:t xml:space="preserve"> </w:t>
    </w:r>
  </w:p>
  <w:p w:rsidR="0012586C" w:rsidRDefault="00A52F65">
    <w:pPr>
      <w:spacing w:after="0"/>
    </w:pP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2586C" w:rsidRDefault="00A52F65">
    <w:pPr>
      <w:spacing w:after="0" w:line="249" w:lineRule="auto"/>
    </w:pPr>
    <w:r>
      <w:t xml:space="preserve">Please find free New curriculum  notes, exams and marking guides on </w:t>
    </w:r>
    <w:r>
      <w:rPr>
        <w:b/>
        <w:color w:val="FF0000"/>
        <w:sz w:val="24"/>
      </w:rPr>
      <w:t>digitalteachers.co.ug</w:t>
    </w:r>
    <w:r>
      <w:t xml:space="preserve">  website </w:t>
    </w:r>
    <w:r>
      <w:rPr>
        <w:color w:val="7F7F7F"/>
      </w:rPr>
      <w:t>P a g e</w:t>
    </w:r>
    <w:r>
      <w:t xml:space="preserve"> | </w:t>
    </w:r>
    <w:r>
      <w:fldChar w:fldCharType="begin"/>
    </w:r>
    <w:r>
      <w:instrText xml:space="preserve"> PAGE   \* MERGEFORMAT </w:instrText>
    </w:r>
    <w:r>
      <w:fldChar w:fldCharType="separate"/>
    </w:r>
    <w:r w:rsidR="00E03E88" w:rsidRPr="00E03E88">
      <w:rPr>
        <w:b/>
        <w:noProof/>
      </w:rPr>
      <w:t>22</w:t>
    </w:r>
    <w:r>
      <w:rPr>
        <w:b/>
      </w:rPr>
      <w:fldChar w:fldCharType="end"/>
    </w:r>
    <w:r>
      <w:t xml:space="preserve"> </w:t>
    </w:r>
  </w:p>
  <w:p w:rsidR="0012586C" w:rsidRDefault="00A52F65">
    <w:pPr>
      <w:spacing w:after="0"/>
    </w:pP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2586C" w:rsidRDefault="00A52F65">
    <w:pPr>
      <w:spacing w:after="0" w:line="249" w:lineRule="auto"/>
    </w:pPr>
    <w:r>
      <w:t xml:space="preserve">Please find free New curriculum  notes, exams and marking guides on </w:t>
    </w:r>
    <w:r>
      <w:rPr>
        <w:b/>
        <w:color w:val="FF0000"/>
        <w:sz w:val="24"/>
      </w:rPr>
      <w:t>digitalteachers.co.ug</w:t>
    </w:r>
    <w:r>
      <w:t xml:space="preserve">  website </w:t>
    </w:r>
    <w:r>
      <w:rPr>
        <w:color w:val="7F7F7F"/>
      </w:rPr>
      <w:t>P a g e</w:t>
    </w:r>
    <w:r>
      <w:t xml:space="preserve"> | </w:t>
    </w:r>
    <w:r>
      <w:fldChar w:fldCharType="begin"/>
    </w:r>
    <w:r>
      <w:instrText xml:space="preserve"> PAG</w:instrText>
    </w:r>
    <w:r>
      <w:instrText xml:space="preserve">E   \* MERGEFORMAT </w:instrText>
    </w:r>
    <w:r>
      <w:fldChar w:fldCharType="separate"/>
    </w:r>
    <w:r>
      <w:rPr>
        <w:b/>
      </w:rPr>
      <w:t>17</w:t>
    </w:r>
    <w:r>
      <w:rPr>
        <w:b/>
      </w:rPr>
      <w:fldChar w:fldCharType="end"/>
    </w:r>
    <w:r>
      <w:t xml:space="preserve"> </w:t>
    </w:r>
  </w:p>
  <w:p w:rsidR="0012586C" w:rsidRDefault="00A52F65">
    <w:pPr>
      <w:spacing w:after="0"/>
    </w:pPr>
    <w: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2586C" w:rsidRDefault="00A52F65">
    <w:pPr>
      <w:spacing w:after="0" w:line="249" w:lineRule="auto"/>
    </w:pPr>
    <w:r>
      <w:t xml:space="preserve">Please find free New curriculum  notes, exams and marking guides on </w:t>
    </w:r>
    <w:r>
      <w:rPr>
        <w:b/>
        <w:color w:val="FF0000"/>
        <w:sz w:val="24"/>
      </w:rPr>
      <w:t>digitalteachers.co.ug</w:t>
    </w:r>
    <w:r>
      <w:t xml:space="preserve">  website </w:t>
    </w:r>
    <w:r>
      <w:rPr>
        <w:color w:val="7F7F7F"/>
      </w:rPr>
      <w:t>P a g e</w:t>
    </w:r>
    <w:r>
      <w:t xml:space="preserve"> | </w:t>
    </w:r>
    <w:r>
      <w:fldChar w:fldCharType="begin"/>
    </w:r>
    <w:r>
      <w:instrText xml:space="preserve"> PAGE   \* MERGEFORMAT </w:instrText>
    </w:r>
    <w:r>
      <w:fldChar w:fldCharType="separate"/>
    </w:r>
    <w:r>
      <w:rPr>
        <w:b/>
      </w:rPr>
      <w:t>17</w:t>
    </w:r>
    <w:r>
      <w:rPr>
        <w:b/>
      </w:rPr>
      <w:fldChar w:fldCharType="end"/>
    </w:r>
    <w:r>
      <w:t xml:space="preserve"> </w:t>
    </w:r>
  </w:p>
  <w:p w:rsidR="0012586C" w:rsidRDefault="00A52F65">
    <w:pPr>
      <w:spacing w:after="0"/>
    </w:pPr>
    <w: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2586C" w:rsidRDefault="00A52F65">
    <w:pPr>
      <w:spacing w:after="0" w:line="249" w:lineRule="auto"/>
    </w:pPr>
    <w:r>
      <w:t xml:space="preserve">Please find free New curriculum  notes, exams and marking guides on </w:t>
    </w:r>
    <w:r>
      <w:rPr>
        <w:b/>
        <w:color w:val="FF0000"/>
        <w:sz w:val="24"/>
      </w:rPr>
      <w:t>digitalteachers.co.ug</w:t>
    </w:r>
    <w:r>
      <w:t xml:space="preserve">  website </w:t>
    </w:r>
    <w:r>
      <w:rPr>
        <w:color w:val="7F7F7F"/>
      </w:rPr>
      <w:t>P a g e</w:t>
    </w:r>
    <w:r>
      <w:t xml:space="preserve"> | </w:t>
    </w:r>
    <w:r>
      <w:fldChar w:fldCharType="begin"/>
    </w:r>
    <w:r>
      <w:instrText xml:space="preserve"> PAGE   \* MERGEFORMAT </w:instrText>
    </w:r>
    <w:r>
      <w:fldChar w:fldCharType="separate"/>
    </w:r>
    <w:r w:rsidR="00E03E88" w:rsidRPr="00E03E88">
      <w:rPr>
        <w:b/>
        <w:noProof/>
      </w:rPr>
      <w:t>30</w:t>
    </w:r>
    <w:r>
      <w:rPr>
        <w:b/>
      </w:rPr>
      <w:fldChar w:fldCharType="end"/>
    </w:r>
    <w:r>
      <w:t xml:space="preserve"> </w:t>
    </w:r>
  </w:p>
  <w:p w:rsidR="0012586C" w:rsidRDefault="00A52F65">
    <w:pPr>
      <w:spacing w:after="0"/>
    </w:pPr>
    <w: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2586C" w:rsidRDefault="00A52F65">
    <w:pPr>
      <w:spacing w:after="0" w:line="249" w:lineRule="auto"/>
    </w:pPr>
    <w:r>
      <w:t xml:space="preserve">Please find free New curriculum  notes, exams and marking guides on </w:t>
    </w:r>
    <w:r>
      <w:rPr>
        <w:b/>
        <w:color w:val="FF0000"/>
        <w:sz w:val="24"/>
      </w:rPr>
      <w:t>digitalteachers.co.ug</w:t>
    </w:r>
    <w:r>
      <w:t xml:space="preserve">  website </w:t>
    </w:r>
    <w:r>
      <w:rPr>
        <w:color w:val="7F7F7F"/>
      </w:rPr>
      <w:t>P a g e</w:t>
    </w:r>
    <w:r>
      <w:t xml:space="preserve"> | </w:t>
    </w:r>
    <w:r>
      <w:fldChar w:fldCharType="begin"/>
    </w:r>
    <w:r>
      <w:instrText xml:space="preserve"> PAGE   \* MERGEFORMAT </w:instrText>
    </w:r>
    <w:r>
      <w:fldChar w:fldCharType="separate"/>
    </w:r>
    <w:r>
      <w:rPr>
        <w:b/>
      </w:rPr>
      <w:t>17</w:t>
    </w:r>
    <w:r>
      <w:rPr>
        <w:b/>
      </w:rPr>
      <w:fldChar w:fldCharType="end"/>
    </w:r>
    <w:r>
      <w:t xml:space="preserve"> </w:t>
    </w:r>
  </w:p>
  <w:p w:rsidR="0012586C" w:rsidRDefault="00A52F65">
    <w:pPr>
      <w:spacing w:after="0"/>
    </w:pPr>
    <w: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03E88" w:rsidRDefault="00E03E88">
    <w:pPr>
      <w:spacing w:after="0" w:line="249" w:lineRule="auto"/>
      <w:ind w:right="355"/>
    </w:pPr>
    <w:r>
      <w:t xml:space="preserve"> </w:t>
    </w:r>
    <w:r>
      <w:rPr>
        <w:color w:val="7F7F7F"/>
      </w:rPr>
      <w:t>P a g e</w:t>
    </w:r>
    <w:r>
      <w:t xml:space="preserve"> | </w:t>
    </w:r>
    <w:r>
      <w:fldChar w:fldCharType="begin"/>
    </w:r>
    <w:r>
      <w:instrText xml:space="preserve"> PAGE   \* MERGEFORMAT </w:instrText>
    </w:r>
    <w:r>
      <w:fldChar w:fldCharType="separate"/>
    </w:r>
    <w:r w:rsidRPr="00EB1299">
      <w:rPr>
        <w:b/>
        <w:noProof/>
        <w:color w:val="FF0000"/>
      </w:rPr>
      <w:t>32</w:t>
    </w:r>
    <w:r>
      <w:rPr>
        <w:b/>
        <w:color w:val="FF0000"/>
      </w:rPr>
      <w:fldChar w:fldCharType="end"/>
    </w:r>
    <w:r>
      <w:t xml:space="preserve"> </w:t>
    </w:r>
  </w:p>
  <w:p w:rsidR="00E03E88" w:rsidRDefault="00E03E88">
    <w:pPr>
      <w:spacing w:after="0"/>
    </w:pPr>
    <w: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03E88" w:rsidRDefault="00E03E88">
    <w:pPr>
      <w:spacing w:after="0" w:line="249" w:lineRule="auto"/>
      <w:ind w:right="355"/>
    </w:pPr>
    <w:r>
      <w:t xml:space="preserve"> </w:t>
    </w:r>
    <w:r>
      <w:rPr>
        <w:color w:val="7F7F7F"/>
      </w:rPr>
      <w:t>P a g e</w:t>
    </w:r>
    <w:r>
      <w:t xml:space="preserve"> | </w:t>
    </w:r>
    <w:r>
      <w:fldChar w:fldCharType="begin"/>
    </w:r>
    <w:r>
      <w:instrText xml:space="preserve"> PAGE   \* MERGEFORMAT </w:instrText>
    </w:r>
    <w:r>
      <w:fldChar w:fldCharType="separate"/>
    </w:r>
    <w:r w:rsidRPr="00E03E88">
      <w:rPr>
        <w:b/>
        <w:noProof/>
        <w:color w:val="FF0000"/>
      </w:rPr>
      <w:t>58</w:t>
    </w:r>
    <w:r>
      <w:rPr>
        <w:b/>
        <w:color w:val="FF0000"/>
      </w:rPr>
      <w:fldChar w:fldCharType="end"/>
    </w:r>
    <w:r>
      <w:t xml:space="preserve"> </w:t>
    </w:r>
  </w:p>
  <w:p w:rsidR="00E03E88" w:rsidRDefault="00E03E88">
    <w:pPr>
      <w:spacing w:after="0"/>
    </w:pPr>
    <w: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03E88" w:rsidRDefault="00E03E88">
    <w:pPr>
      <w:spacing w:after="0" w:line="249" w:lineRule="auto"/>
      <w:ind w:right="355"/>
    </w:pPr>
    <w:r>
      <w:t xml:space="preserve">Please find free new curriculum notes, exams and marking guides on </w:t>
    </w:r>
    <w:r>
      <w:rPr>
        <w:b/>
        <w:color w:val="FF0000"/>
      </w:rPr>
      <w:t>digitalteachers.co.ug</w:t>
    </w:r>
    <w:r>
      <w:t xml:space="preserve">  website </w:t>
    </w:r>
    <w:r>
      <w:rPr>
        <w:color w:val="7F7F7F"/>
      </w:rPr>
      <w:t>P a g e</w:t>
    </w:r>
    <w:r>
      <w:t xml:space="preserve"> | </w:t>
    </w:r>
    <w:r>
      <w:fldChar w:fldCharType="begin"/>
    </w:r>
    <w:r>
      <w:instrText xml:space="preserve"> PAGE   \* MERGEFORMAT </w:instrText>
    </w:r>
    <w:r>
      <w:fldChar w:fldCharType="separate"/>
    </w:r>
    <w:r>
      <w:rPr>
        <w:b/>
        <w:color w:val="FF0000"/>
      </w:rPr>
      <w:t>13</w:t>
    </w:r>
    <w:r>
      <w:rPr>
        <w:b/>
        <w:color w:val="FF0000"/>
      </w:rPr>
      <w:fldChar w:fldCharType="end"/>
    </w:r>
    <w:r>
      <w:t xml:space="preserve"> </w:t>
    </w:r>
  </w:p>
  <w:p w:rsidR="00E03E88" w:rsidRDefault="00E03E88">
    <w:pPr>
      <w:spacing w:after="0"/>
    </w:pPr>
    <w:r>
      <w:t xml:space="preserve"> </w:t>
    </w:r>
  </w:p>
</w:ftr>
</file>

<file path=word/footer1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03E88" w:rsidRDefault="00E03E88">
    <w:pPr>
      <w:spacing w:after="1147"/>
      <w:ind w:right="1617"/>
      <w:jc w:val="right"/>
    </w:pPr>
    <w:r>
      <w:t xml:space="preserve"> </w:t>
    </w:r>
  </w:p>
  <w:p w:rsidR="00E03E88" w:rsidRDefault="00E03E88" w:rsidP="00EB1299">
    <w:pPr>
      <w:spacing w:after="0" w:line="249" w:lineRule="auto"/>
      <w:ind w:right="465"/>
    </w:pPr>
    <w:r>
      <w:t xml:space="preserve"> </w:t>
    </w:r>
    <w:r>
      <w:rPr>
        <w:color w:val="7F7F7F"/>
      </w:rPr>
      <w:t>P a g e</w:t>
    </w:r>
    <w:r>
      <w:t xml:space="preserve"> | </w:t>
    </w:r>
    <w:r>
      <w:fldChar w:fldCharType="begin"/>
    </w:r>
    <w:r>
      <w:instrText xml:space="preserve"> PAGE   \* MERGEFORMAT </w:instrText>
    </w:r>
    <w:r>
      <w:fldChar w:fldCharType="separate"/>
    </w:r>
    <w:r w:rsidRPr="00EB1299">
      <w:rPr>
        <w:b/>
        <w:noProof/>
        <w:color w:val="FF0000"/>
      </w:rPr>
      <w:t>34</w:t>
    </w:r>
    <w:r>
      <w:rPr>
        <w:b/>
        <w:color w:val="FF0000"/>
      </w:rPr>
      <w:fldChar w:fldCharType="end"/>
    </w:r>
    <w:r>
      <w:t xml:space="preserve"> </w:t>
    </w:r>
  </w:p>
  <w:p w:rsidR="00E03E88" w:rsidRDefault="00E03E88">
    <w:pPr>
      <w:spacing w:after="0"/>
    </w:pPr>
    <w:r>
      <w:t xml:space="preserve"> </w:t>
    </w:r>
  </w:p>
</w:ftr>
</file>

<file path=word/footer1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03E88" w:rsidRDefault="00E03E88">
    <w:pPr>
      <w:spacing w:after="0" w:line="249" w:lineRule="auto"/>
      <w:ind w:right="465"/>
    </w:pPr>
    <w:r>
      <w:t xml:space="preserve"> </w:t>
    </w:r>
    <w:r>
      <w:rPr>
        <w:color w:val="7F7F7F"/>
      </w:rPr>
      <w:t>P a g e</w:t>
    </w:r>
    <w:r>
      <w:t xml:space="preserve"> | </w:t>
    </w:r>
    <w:r>
      <w:fldChar w:fldCharType="begin"/>
    </w:r>
    <w:r>
      <w:instrText xml:space="preserve"> PAGE   \* MERGEFORMAT </w:instrText>
    </w:r>
    <w:r>
      <w:fldChar w:fldCharType="separate"/>
    </w:r>
    <w:r w:rsidRPr="00E03E88">
      <w:rPr>
        <w:b/>
        <w:noProof/>
        <w:color w:val="FF0000"/>
      </w:rPr>
      <w:t>77</w:t>
    </w:r>
    <w:r>
      <w:rPr>
        <w:b/>
        <w:color w:val="FF0000"/>
      </w:rPr>
      <w:fldChar w:fldCharType="end"/>
    </w:r>
    <w:r>
      <w:t xml:space="preserve"> </w:t>
    </w:r>
  </w:p>
  <w:p w:rsidR="00E03E88" w:rsidRDefault="00E03E88">
    <w:pPr>
      <w:spacing w:after="0"/>
    </w:pPr>
    <w:r>
      <w:t xml:space="preserve"> </w:t>
    </w:r>
  </w:p>
</w:ftr>
</file>

<file path=word/footer1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03E88" w:rsidRDefault="00E03E88">
    <w:pPr>
      <w:spacing w:after="1147"/>
      <w:ind w:right="1617"/>
      <w:jc w:val="right"/>
    </w:pPr>
    <w:r>
      <w:t xml:space="preserve"> </w:t>
    </w:r>
  </w:p>
  <w:p w:rsidR="00E03E88" w:rsidRDefault="00E03E88">
    <w:pPr>
      <w:spacing w:after="0" w:line="249" w:lineRule="auto"/>
      <w:ind w:right="465"/>
    </w:pPr>
    <w:r>
      <w:t xml:space="preserve">Please find free new curriculum notes, exams and marking guides on </w:t>
    </w:r>
    <w:r>
      <w:rPr>
        <w:b/>
        <w:color w:val="FF0000"/>
      </w:rPr>
      <w:t>digitalteachers.co.ug</w:t>
    </w:r>
    <w:r>
      <w:t xml:space="preserve">  website </w:t>
    </w:r>
    <w:r>
      <w:rPr>
        <w:color w:val="7F7F7F"/>
      </w:rPr>
      <w:t>P a g e</w:t>
    </w:r>
    <w:r>
      <w:t xml:space="preserve"> | </w:t>
    </w:r>
    <w:r>
      <w:fldChar w:fldCharType="begin"/>
    </w:r>
    <w:r>
      <w:instrText xml:space="preserve"> PAGE   \* MERGEFORMAT </w:instrText>
    </w:r>
    <w:r>
      <w:fldChar w:fldCharType="separate"/>
    </w:r>
    <w:r>
      <w:rPr>
        <w:b/>
        <w:color w:val="FF0000"/>
      </w:rPr>
      <w:t>32</w:t>
    </w:r>
    <w:r>
      <w:rPr>
        <w:b/>
        <w:color w:val="FF0000"/>
      </w:rPr>
      <w:fldChar w:fldCharType="end"/>
    </w:r>
    <w:r>
      <w:t xml:space="preserve"> </w:t>
    </w:r>
  </w:p>
  <w:p w:rsidR="00E03E88" w:rsidRDefault="00E03E88">
    <w:pPr>
      <w:spacing w:after="0"/>
    </w:pPr>
    <w:r>
      <w:t xml:space="preserve"> </w:t>
    </w:r>
  </w:p>
</w:ftr>
</file>

<file path=word/footer1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03E88" w:rsidRDefault="00E03E88">
    <w:pPr>
      <w:spacing w:after="0" w:line="249" w:lineRule="auto"/>
    </w:pPr>
    <w:r>
      <w:t xml:space="preserve"> </w:t>
    </w:r>
    <w:r>
      <w:rPr>
        <w:color w:val="7F7F7F"/>
      </w:rPr>
      <w:t>P a g e</w:t>
    </w:r>
    <w:r>
      <w:t xml:space="preserve"> | </w:t>
    </w:r>
    <w:r>
      <w:fldChar w:fldCharType="begin"/>
    </w:r>
    <w:r>
      <w:instrText xml:space="preserve"> PAGE   \* MERGEFORMAT </w:instrText>
    </w:r>
    <w:r>
      <w:fldChar w:fldCharType="separate"/>
    </w:r>
    <w:r w:rsidRPr="00EB1299">
      <w:rPr>
        <w:b/>
        <w:noProof/>
        <w:color w:val="FF0000"/>
      </w:rPr>
      <w:t>54</w:t>
    </w:r>
    <w:r>
      <w:rPr>
        <w:b/>
        <w:color w:val="FF0000"/>
      </w:rPr>
      <w:fldChar w:fldCharType="end"/>
    </w:r>
    <w:r>
      <w:t xml:space="preserve"> </w:t>
    </w:r>
  </w:p>
  <w:p w:rsidR="00E03E88" w:rsidRDefault="00E03E88">
    <w:pPr>
      <w:spacing w:after="0"/>
    </w:pPr>
    <w:r>
      <w:t xml:space="preserve"> </w:t>
    </w:r>
  </w:p>
</w:ftr>
</file>

<file path=word/footer1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03E88" w:rsidRDefault="00E03E88" w:rsidP="00EB1299">
    <w:pPr>
      <w:spacing w:after="0" w:line="249" w:lineRule="auto"/>
    </w:pPr>
    <w:r>
      <w:t xml:space="preserve"> </w:t>
    </w:r>
    <w:r>
      <w:rPr>
        <w:color w:val="7F7F7F"/>
      </w:rPr>
      <w:t>P a g e</w:t>
    </w:r>
    <w:r>
      <w:t xml:space="preserve"> | </w:t>
    </w:r>
    <w:r>
      <w:fldChar w:fldCharType="begin"/>
    </w:r>
    <w:r>
      <w:instrText xml:space="preserve"> PAGE   \* MERGEFORMAT </w:instrText>
    </w:r>
    <w:r>
      <w:fldChar w:fldCharType="separate"/>
    </w:r>
    <w:r w:rsidRPr="00E03E88">
      <w:rPr>
        <w:b/>
        <w:noProof/>
        <w:color w:val="FF0000"/>
      </w:rPr>
      <w:t>111</w:t>
    </w:r>
    <w:r>
      <w:rPr>
        <w:b/>
        <w:color w:val="FF0000"/>
      </w:rPr>
      <w:fldChar w:fldCharType="end"/>
    </w:r>
    <w:r>
      <w:t xml:space="preserve"> </w:t>
    </w:r>
  </w:p>
  <w:p w:rsidR="00E03E88" w:rsidRDefault="00E03E88">
    <w:pPr>
      <w:spacing w:after="0"/>
    </w:pPr>
    <w:r>
      <w:t xml:space="preserve"> </w:t>
    </w:r>
  </w:p>
</w:ftr>
</file>

<file path=word/footer1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03E88" w:rsidRDefault="00E03E88">
    <w:pPr>
      <w:spacing w:after="0" w:line="249" w:lineRule="auto"/>
    </w:pPr>
    <w:r>
      <w:t xml:space="preserve">Please find free new curriculum notes, exams and marking guides on </w:t>
    </w:r>
    <w:r>
      <w:rPr>
        <w:b/>
        <w:color w:val="FF0000"/>
      </w:rPr>
      <w:t>digitalteachers.co.ug</w:t>
    </w:r>
    <w:r>
      <w:t xml:space="preserve">  website </w:t>
    </w:r>
    <w:r>
      <w:rPr>
        <w:color w:val="7F7F7F"/>
      </w:rPr>
      <w:t>P a g e</w:t>
    </w:r>
    <w:r>
      <w:t xml:space="preserve"> | </w:t>
    </w:r>
    <w:r>
      <w:fldChar w:fldCharType="begin"/>
    </w:r>
    <w:r>
      <w:instrText xml:space="preserve"> PAGE   \* MERGEFORMAT </w:instrText>
    </w:r>
    <w:r>
      <w:fldChar w:fldCharType="separate"/>
    </w:r>
    <w:r>
      <w:rPr>
        <w:b/>
        <w:color w:val="FF0000"/>
      </w:rPr>
      <w:t>50</w:t>
    </w:r>
    <w:r>
      <w:rPr>
        <w:b/>
        <w:color w:val="FF0000"/>
      </w:rPr>
      <w:fldChar w:fldCharType="end"/>
    </w:r>
    <w:r>
      <w:t xml:space="preserve"> </w:t>
    </w:r>
  </w:p>
  <w:p w:rsidR="00E03E88" w:rsidRDefault="00E03E88">
    <w:pPr>
      <w:spacing w:after="0"/>
    </w:pPr>
    <w:r>
      <w:t xml:space="preserve"> </w:t>
    </w:r>
  </w:p>
</w:ftr>
</file>

<file path=word/footer1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2586C" w:rsidRDefault="00A52F65">
    <w:pPr>
      <w:spacing w:after="0" w:line="240" w:lineRule="auto"/>
      <w:ind w:right="760"/>
      <w:jc w:val="both"/>
    </w:pPr>
    <w:r>
      <w:t xml:space="preserve">Please find free new curriculum notes, exams and marking guides on </w:t>
    </w:r>
    <w:r>
      <w:rPr>
        <w:b/>
        <w:color w:val="FF0000"/>
      </w:rPr>
      <w:t>digitlteachers.co.ug</w:t>
    </w:r>
    <w:r>
      <w:rPr>
        <w:color w:val="FF0000"/>
      </w:rPr>
      <w:t xml:space="preserve"> </w:t>
    </w:r>
    <w:r>
      <w:t xml:space="preserve">website  </w:t>
    </w:r>
    <w:r>
      <w:fldChar w:fldCharType="begin"/>
    </w:r>
    <w:r>
      <w:instrText xml:space="preserve"> PAGE   \* MERGEFORMAT </w:instrText>
    </w:r>
    <w:r>
      <w:fldChar w:fldCharType="separate"/>
    </w:r>
    <w:r>
      <w:rPr>
        <w:b/>
      </w:rPr>
      <w:t>28</w:t>
    </w:r>
    <w:r>
      <w:rPr>
        <w:b/>
      </w:rPr>
      <w:fldChar w:fldCharType="end"/>
    </w:r>
    <w:r>
      <w:rPr>
        <w:b/>
      </w:rPr>
      <w:t xml:space="preserve"> </w:t>
    </w:r>
    <w:r>
      <w:t>|</w:t>
    </w:r>
    <w:r>
      <w:rPr>
        <w:b/>
      </w:rPr>
      <w:t xml:space="preserve"> </w:t>
    </w:r>
    <w:r>
      <w:rPr>
        <w:color w:val="808080"/>
      </w:rPr>
      <w:t>P a g e</w:t>
    </w:r>
    <w:r>
      <w:t xml:space="preserve"> </w:t>
    </w:r>
  </w:p>
  <w:p w:rsidR="0012586C" w:rsidRDefault="00A52F65">
    <w:pPr>
      <w:spacing w:after="0"/>
    </w:pPr>
    <w:r>
      <w:rPr>
        <w:rFonts w:ascii="Times New Roman" w:eastAsia="Times New Roman" w:hAnsi="Times New Roman" w:cs="Times New Roman"/>
        <w:sz w:val="2"/>
      </w:rPr>
      <w:t xml:space="preserve"> </w:t>
    </w:r>
  </w:p>
</w:ftr>
</file>

<file path=word/footer20.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2586C" w:rsidRDefault="00A52F65">
    <w:pPr>
      <w:spacing w:after="0" w:line="240" w:lineRule="auto"/>
      <w:ind w:right="760"/>
      <w:jc w:val="both"/>
    </w:pPr>
    <w:r>
      <w:t xml:space="preserve">  </w:t>
    </w:r>
    <w:r>
      <w:fldChar w:fldCharType="begin"/>
    </w:r>
    <w:r>
      <w:instrText xml:space="preserve"> PAGE   \* MERGEFO</w:instrText>
    </w:r>
    <w:r>
      <w:instrText xml:space="preserve">RMAT </w:instrText>
    </w:r>
    <w:r>
      <w:fldChar w:fldCharType="separate"/>
    </w:r>
    <w:r w:rsidR="00E03E88" w:rsidRPr="00E03E88">
      <w:rPr>
        <w:b/>
        <w:noProof/>
      </w:rPr>
      <w:t>112</w:t>
    </w:r>
    <w:r>
      <w:rPr>
        <w:b/>
      </w:rPr>
      <w:fldChar w:fldCharType="end"/>
    </w:r>
    <w:r>
      <w:rPr>
        <w:b/>
      </w:rPr>
      <w:t xml:space="preserve"> </w:t>
    </w:r>
    <w:r>
      <w:t>|</w:t>
    </w:r>
    <w:r>
      <w:rPr>
        <w:b/>
      </w:rPr>
      <w:t xml:space="preserve"> </w:t>
    </w:r>
    <w:r>
      <w:rPr>
        <w:color w:val="808080"/>
      </w:rPr>
      <w:t>P a g e</w:t>
    </w:r>
    <w:r>
      <w:t xml:space="preserve"> </w:t>
    </w:r>
  </w:p>
  <w:p w:rsidR="0012586C" w:rsidRDefault="00A52F65">
    <w:pPr>
      <w:spacing w:after="0"/>
    </w:pPr>
    <w:r>
      <w:rPr>
        <w:rFonts w:ascii="Times New Roman" w:eastAsia="Times New Roman" w:hAnsi="Times New Roman" w:cs="Times New Roman"/>
        <w:sz w:val="2"/>
      </w:rPr>
      <w:t xml:space="preserve"> </w:t>
    </w:r>
  </w:p>
</w:ftr>
</file>

<file path=word/footer2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2586C" w:rsidRDefault="00A52F65">
    <w:pPr>
      <w:spacing w:after="0" w:line="240" w:lineRule="auto"/>
      <w:ind w:right="760"/>
      <w:jc w:val="both"/>
    </w:pPr>
    <w:r>
      <w:t xml:space="preserve">Please find free new curriculum notes, exams and marking guides on </w:t>
    </w:r>
    <w:r>
      <w:rPr>
        <w:b/>
        <w:color w:val="FF0000"/>
      </w:rPr>
      <w:t>digitlteachers.co.ug</w:t>
    </w:r>
    <w:r>
      <w:rPr>
        <w:color w:val="FF0000"/>
      </w:rPr>
      <w:t xml:space="preserve"> </w:t>
    </w:r>
    <w:r>
      <w:t xml:space="preserve">website  </w:t>
    </w:r>
    <w:r>
      <w:fldChar w:fldCharType="begin"/>
    </w:r>
    <w:r>
      <w:instrText xml:space="preserve"> PAGE   \* MERGEFORMAT </w:instrText>
    </w:r>
    <w:r>
      <w:fldChar w:fldCharType="separate"/>
    </w:r>
    <w:r>
      <w:rPr>
        <w:b/>
      </w:rPr>
      <w:t>28</w:t>
    </w:r>
    <w:r>
      <w:rPr>
        <w:b/>
      </w:rPr>
      <w:fldChar w:fldCharType="end"/>
    </w:r>
    <w:r>
      <w:rPr>
        <w:b/>
      </w:rPr>
      <w:t xml:space="preserve"> </w:t>
    </w:r>
    <w:r>
      <w:t>|</w:t>
    </w:r>
    <w:r>
      <w:rPr>
        <w:b/>
      </w:rPr>
      <w:t xml:space="preserve"> </w:t>
    </w:r>
    <w:r>
      <w:rPr>
        <w:color w:val="808080"/>
      </w:rPr>
      <w:t>P a g e</w:t>
    </w:r>
    <w:r>
      <w:t xml:space="preserve"> </w:t>
    </w:r>
  </w:p>
  <w:p w:rsidR="0012586C" w:rsidRDefault="00A52F65">
    <w:pPr>
      <w:spacing w:after="0"/>
    </w:pPr>
    <w:r>
      <w:rPr>
        <w:rFonts w:ascii="Times New Roman" w:eastAsia="Times New Roman" w:hAnsi="Times New Roman" w:cs="Times New Roman"/>
        <w:sz w:val="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52F65" w:rsidRDefault="00A52F65">
      <w:pPr>
        <w:spacing w:after="0" w:line="240" w:lineRule="auto"/>
      </w:pPr>
      <w:r>
        <w:separator/>
      </w:r>
    </w:p>
  </w:footnote>
  <w:footnote w:type="continuationSeparator" w:id="0">
    <w:p w:rsidR="00A52F65" w:rsidRDefault="00A52F6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2586C" w:rsidRDefault="00A52F65">
    <w:pPr>
      <w:spacing w:after="0"/>
    </w:pPr>
    <w:r>
      <w:rPr>
        <w:b/>
        <w:color w:val="FF0000"/>
        <w:sz w:val="26"/>
      </w:rPr>
      <w:t xml:space="preserve">Trial  </w:t>
    </w:r>
  </w:p>
  <w:p w:rsidR="0012586C" w:rsidRDefault="00A52F65">
    <w:pPr>
      <w:spacing w:after="0"/>
      <w:ind w:left="360"/>
    </w:pPr>
    <w:r>
      <w:rPr>
        <w:sz w:val="24"/>
      </w:rPr>
      <w:t>(a)</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2586C" w:rsidRDefault="00A52F65">
    <w:pPr>
      <w:spacing w:after="0"/>
    </w:pPr>
    <w:r>
      <w:rPr>
        <w:b/>
        <w:color w:val="FF0000"/>
        <w:sz w:val="26"/>
      </w:rPr>
      <w:t xml:space="preserve">Trial  </w:t>
    </w:r>
  </w:p>
  <w:p w:rsidR="0012586C" w:rsidRDefault="00A52F65">
    <w:pPr>
      <w:spacing w:after="0"/>
      <w:ind w:left="360"/>
    </w:pPr>
    <w:r>
      <w:rPr>
        <w:sz w:val="24"/>
      </w:rPr>
      <w:t>(a)</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2586C" w:rsidRDefault="00A52F65">
    <w:pPr>
      <w:spacing w:after="0"/>
    </w:pPr>
    <w:r>
      <w:rPr>
        <w:b/>
        <w:color w:val="FF0000"/>
        <w:sz w:val="26"/>
      </w:rPr>
      <w:t xml:space="preserve">Trial  </w:t>
    </w:r>
  </w:p>
  <w:p w:rsidR="0012586C" w:rsidRDefault="00A52F65">
    <w:pPr>
      <w:spacing w:after="0"/>
      <w:ind w:left="360"/>
    </w:pPr>
    <w:r>
      <w:rPr>
        <w:sz w:val="24"/>
      </w:rPr>
      <w:t>(a)</w:t>
    </w: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2586C" w:rsidRDefault="0012586C"/>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2586C" w:rsidRDefault="0012586C"/>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2586C" w:rsidRDefault="0012586C"/>
</w:hdr>
</file>

<file path=word/header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2586C" w:rsidRDefault="0012586C"/>
</w:hdr>
</file>

<file path=word/header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2586C" w:rsidRDefault="0012586C"/>
</w:hdr>
</file>

<file path=word/header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2586C" w:rsidRDefault="0012586C"/>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9F0106"/>
    <w:multiLevelType w:val="hybridMultilevel"/>
    <w:tmpl w:val="FD203CA8"/>
    <w:lvl w:ilvl="0" w:tplc="725E0796">
      <w:start w:val="1"/>
      <w:numFmt w:val="lowerLetter"/>
      <w:lvlText w:val="(%1)"/>
      <w:lvlJc w:val="left"/>
      <w:pPr>
        <w:ind w:left="5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AF6C258">
      <w:start w:val="1"/>
      <w:numFmt w:val="lowerLetter"/>
      <w:lvlText w:val="%2"/>
      <w:lvlJc w:val="left"/>
      <w:pPr>
        <w:ind w:left="11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4AFC38E8">
      <w:start w:val="1"/>
      <w:numFmt w:val="lowerRoman"/>
      <w:lvlText w:val="%3"/>
      <w:lvlJc w:val="left"/>
      <w:pPr>
        <w:ind w:left="18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7A32709A">
      <w:start w:val="1"/>
      <w:numFmt w:val="decimal"/>
      <w:lvlText w:val="%4"/>
      <w:lvlJc w:val="left"/>
      <w:pPr>
        <w:ind w:left="26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24229D6E">
      <w:start w:val="1"/>
      <w:numFmt w:val="lowerLetter"/>
      <w:lvlText w:val="%5"/>
      <w:lvlJc w:val="left"/>
      <w:pPr>
        <w:ind w:left="33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0F661C80">
      <w:start w:val="1"/>
      <w:numFmt w:val="lowerRoman"/>
      <w:lvlText w:val="%6"/>
      <w:lvlJc w:val="left"/>
      <w:pPr>
        <w:ind w:left="40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E072FBD6">
      <w:start w:val="1"/>
      <w:numFmt w:val="decimal"/>
      <w:lvlText w:val="%7"/>
      <w:lvlJc w:val="left"/>
      <w:pPr>
        <w:ind w:left="47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E1004AB4">
      <w:start w:val="1"/>
      <w:numFmt w:val="lowerLetter"/>
      <w:lvlText w:val="%8"/>
      <w:lvlJc w:val="left"/>
      <w:pPr>
        <w:ind w:left="54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504032F4">
      <w:start w:val="1"/>
      <w:numFmt w:val="lowerRoman"/>
      <w:lvlText w:val="%9"/>
      <w:lvlJc w:val="left"/>
      <w:pPr>
        <w:ind w:left="62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15E300D"/>
    <w:multiLevelType w:val="hybridMultilevel"/>
    <w:tmpl w:val="55D2BDEE"/>
    <w:lvl w:ilvl="0" w:tplc="CB889E68">
      <w:start w:val="1"/>
      <w:numFmt w:val="lowerRoman"/>
      <w:lvlText w:val="(%1)"/>
      <w:lvlJc w:val="left"/>
      <w:pPr>
        <w:ind w:left="4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21647B6">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006FA7E">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39027F2E">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A9523F5A">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B600AA6">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D95072CE">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C78E0D3C">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BCEA554">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3C67B91"/>
    <w:multiLevelType w:val="hybridMultilevel"/>
    <w:tmpl w:val="929001AC"/>
    <w:lvl w:ilvl="0" w:tplc="93442410">
      <w:start w:val="1"/>
      <w:numFmt w:val="lowerRoman"/>
      <w:lvlText w:val="(%1)"/>
      <w:lvlJc w:val="left"/>
      <w:pPr>
        <w:ind w:left="5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B48EDC6">
      <w:start w:val="1"/>
      <w:numFmt w:val="lowerLetter"/>
      <w:lvlText w:val="%2"/>
      <w:lvlJc w:val="left"/>
      <w:pPr>
        <w:ind w:left="14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02C02F0">
      <w:start w:val="1"/>
      <w:numFmt w:val="lowerRoman"/>
      <w:lvlText w:val="%3"/>
      <w:lvlJc w:val="left"/>
      <w:pPr>
        <w:ind w:left="219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B44A0C0">
      <w:start w:val="1"/>
      <w:numFmt w:val="decimal"/>
      <w:lvlText w:val="%4"/>
      <w:lvlJc w:val="left"/>
      <w:pPr>
        <w:ind w:left="291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1D0F98E">
      <w:start w:val="1"/>
      <w:numFmt w:val="lowerLetter"/>
      <w:lvlText w:val="%5"/>
      <w:lvlJc w:val="left"/>
      <w:pPr>
        <w:ind w:left="363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5941AE2">
      <w:start w:val="1"/>
      <w:numFmt w:val="lowerRoman"/>
      <w:lvlText w:val="%6"/>
      <w:lvlJc w:val="left"/>
      <w:pPr>
        <w:ind w:left="43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882F76C">
      <w:start w:val="1"/>
      <w:numFmt w:val="decimal"/>
      <w:lvlText w:val="%7"/>
      <w:lvlJc w:val="left"/>
      <w:pPr>
        <w:ind w:left="50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3105518">
      <w:start w:val="1"/>
      <w:numFmt w:val="lowerLetter"/>
      <w:lvlText w:val="%8"/>
      <w:lvlJc w:val="left"/>
      <w:pPr>
        <w:ind w:left="579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E5896B4">
      <w:start w:val="1"/>
      <w:numFmt w:val="lowerRoman"/>
      <w:lvlText w:val="%9"/>
      <w:lvlJc w:val="left"/>
      <w:pPr>
        <w:ind w:left="651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4475782"/>
    <w:multiLevelType w:val="hybridMultilevel"/>
    <w:tmpl w:val="9FF0533E"/>
    <w:lvl w:ilvl="0" w:tplc="FD484790">
      <w:start w:val="1"/>
      <w:numFmt w:val="lowerLetter"/>
      <w:lvlText w:val="(%1)"/>
      <w:lvlJc w:val="left"/>
      <w:pPr>
        <w:ind w:left="7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CB65FC0">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E162DE0">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E2A2C1A">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7ACCB4C">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3E4CC5E">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5F81894">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6DA5176">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92E2350">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4AA0DEE"/>
    <w:multiLevelType w:val="hybridMultilevel"/>
    <w:tmpl w:val="43D6EAC8"/>
    <w:lvl w:ilvl="0" w:tplc="BF4A0E80">
      <w:start w:val="3"/>
      <w:numFmt w:val="lowerLetter"/>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51251C8">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A5C608C">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FDC4CA2">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F06B8B8">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DEA0DF6">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BEAE7B4">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1203B54">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244B900">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5996E0D"/>
    <w:multiLevelType w:val="hybridMultilevel"/>
    <w:tmpl w:val="83E0AE24"/>
    <w:lvl w:ilvl="0" w:tplc="1A9647FA">
      <w:start w:val="1"/>
      <w:numFmt w:val="lowerLetter"/>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9A0C5118">
      <w:start w:val="1"/>
      <w:numFmt w:val="lowerLetter"/>
      <w:lvlText w:val="%2"/>
      <w:lvlJc w:val="left"/>
      <w:pPr>
        <w:ind w:left="11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9C34121E">
      <w:start w:val="1"/>
      <w:numFmt w:val="lowerRoman"/>
      <w:lvlText w:val="%3"/>
      <w:lvlJc w:val="left"/>
      <w:pPr>
        <w:ind w:left="18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5A862018">
      <w:start w:val="1"/>
      <w:numFmt w:val="decimal"/>
      <w:lvlText w:val="%4"/>
      <w:lvlJc w:val="left"/>
      <w:pPr>
        <w:ind w:left="26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61884DC">
      <w:start w:val="1"/>
      <w:numFmt w:val="lowerLetter"/>
      <w:lvlText w:val="%5"/>
      <w:lvlJc w:val="left"/>
      <w:pPr>
        <w:ind w:left="33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66F8A788">
      <w:start w:val="1"/>
      <w:numFmt w:val="lowerRoman"/>
      <w:lvlText w:val="%6"/>
      <w:lvlJc w:val="left"/>
      <w:pPr>
        <w:ind w:left="40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A56A6DF8">
      <w:start w:val="1"/>
      <w:numFmt w:val="decimal"/>
      <w:lvlText w:val="%7"/>
      <w:lvlJc w:val="left"/>
      <w:pPr>
        <w:ind w:left="47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3CAAB244">
      <w:start w:val="1"/>
      <w:numFmt w:val="lowerLetter"/>
      <w:lvlText w:val="%8"/>
      <w:lvlJc w:val="left"/>
      <w:pPr>
        <w:ind w:left="54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2C450E2">
      <w:start w:val="1"/>
      <w:numFmt w:val="lowerRoman"/>
      <w:lvlText w:val="%9"/>
      <w:lvlJc w:val="left"/>
      <w:pPr>
        <w:ind w:left="62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06634077"/>
    <w:multiLevelType w:val="hybridMultilevel"/>
    <w:tmpl w:val="A0544B02"/>
    <w:lvl w:ilvl="0" w:tplc="24D8C804">
      <w:start w:val="1"/>
      <w:numFmt w:val="lowerLetter"/>
      <w:lvlText w:val="(%1)"/>
      <w:lvlJc w:val="left"/>
      <w:pPr>
        <w:ind w:left="73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F02A70E">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BECDA86">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C04F384">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5A6FF9C">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C74E760">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5A6ECF8">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55E9D20">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8782806">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6691869"/>
    <w:multiLevelType w:val="hybridMultilevel"/>
    <w:tmpl w:val="70BEC5DE"/>
    <w:lvl w:ilvl="0" w:tplc="556457D8">
      <w:start w:val="1"/>
      <w:numFmt w:val="lowerRoman"/>
      <w:lvlText w:val="(%1)"/>
      <w:lvlJc w:val="left"/>
      <w:pPr>
        <w:ind w:left="7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9C022F4">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02832C2">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B30DDB2">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C284A8E">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ABEB5BA">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E1431AC">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40EA2F8">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5E63192">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66E47C2"/>
    <w:multiLevelType w:val="hybridMultilevel"/>
    <w:tmpl w:val="42728B1C"/>
    <w:lvl w:ilvl="0" w:tplc="210C1DE8">
      <w:start w:val="1"/>
      <w:numFmt w:val="lowerLetter"/>
      <w:lvlText w:val="(%1)"/>
      <w:lvlJc w:val="left"/>
      <w:pPr>
        <w:ind w:left="792"/>
      </w:pPr>
      <w:rPr>
        <w:rFonts w:ascii="Arial" w:eastAsia="Arial" w:hAnsi="Arial" w:cs="Arial"/>
        <w:b w:val="0"/>
        <w:i w:val="0"/>
        <w:strike w:val="0"/>
        <w:dstrike w:val="0"/>
        <w:color w:val="222222"/>
        <w:sz w:val="22"/>
        <w:szCs w:val="22"/>
        <w:u w:val="none" w:color="000000"/>
        <w:bdr w:val="none" w:sz="0" w:space="0" w:color="auto"/>
        <w:shd w:val="clear" w:color="auto" w:fill="auto"/>
        <w:vertAlign w:val="baseline"/>
      </w:rPr>
    </w:lvl>
    <w:lvl w:ilvl="1" w:tplc="D5468CBC">
      <w:start w:val="1"/>
      <w:numFmt w:val="bullet"/>
      <w:lvlText w:val="•"/>
      <w:lvlJc w:val="left"/>
      <w:pPr>
        <w:ind w:left="1410"/>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2" w:tplc="7054CF22">
      <w:start w:val="1"/>
      <w:numFmt w:val="bullet"/>
      <w:lvlText w:val="▪"/>
      <w:lvlJc w:val="left"/>
      <w:pPr>
        <w:ind w:left="1713"/>
      </w:pPr>
      <w:rPr>
        <w:rFonts w:ascii="Segoe UI Symbol" w:eastAsia="Segoe UI Symbol" w:hAnsi="Segoe UI Symbol" w:cs="Segoe UI Symbol"/>
        <w:b w:val="0"/>
        <w:i w:val="0"/>
        <w:strike w:val="0"/>
        <w:dstrike w:val="0"/>
        <w:color w:val="222222"/>
        <w:sz w:val="20"/>
        <w:szCs w:val="20"/>
        <w:u w:val="none" w:color="000000"/>
        <w:bdr w:val="none" w:sz="0" w:space="0" w:color="auto"/>
        <w:shd w:val="clear" w:color="auto" w:fill="auto"/>
        <w:vertAlign w:val="baseline"/>
      </w:rPr>
    </w:lvl>
    <w:lvl w:ilvl="3" w:tplc="E4D66202">
      <w:start w:val="1"/>
      <w:numFmt w:val="bullet"/>
      <w:lvlText w:val="•"/>
      <w:lvlJc w:val="left"/>
      <w:pPr>
        <w:ind w:left="2433"/>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4" w:tplc="58226276">
      <w:start w:val="1"/>
      <w:numFmt w:val="bullet"/>
      <w:lvlText w:val="o"/>
      <w:lvlJc w:val="left"/>
      <w:pPr>
        <w:ind w:left="3153"/>
      </w:pPr>
      <w:rPr>
        <w:rFonts w:ascii="Segoe UI Symbol" w:eastAsia="Segoe UI Symbol" w:hAnsi="Segoe UI Symbol" w:cs="Segoe UI Symbol"/>
        <w:b w:val="0"/>
        <w:i w:val="0"/>
        <w:strike w:val="0"/>
        <w:dstrike w:val="0"/>
        <w:color w:val="222222"/>
        <w:sz w:val="20"/>
        <w:szCs w:val="20"/>
        <w:u w:val="none" w:color="000000"/>
        <w:bdr w:val="none" w:sz="0" w:space="0" w:color="auto"/>
        <w:shd w:val="clear" w:color="auto" w:fill="auto"/>
        <w:vertAlign w:val="baseline"/>
      </w:rPr>
    </w:lvl>
    <w:lvl w:ilvl="5" w:tplc="B4D84BA0">
      <w:start w:val="1"/>
      <w:numFmt w:val="bullet"/>
      <w:lvlText w:val="▪"/>
      <w:lvlJc w:val="left"/>
      <w:pPr>
        <w:ind w:left="3873"/>
      </w:pPr>
      <w:rPr>
        <w:rFonts w:ascii="Segoe UI Symbol" w:eastAsia="Segoe UI Symbol" w:hAnsi="Segoe UI Symbol" w:cs="Segoe UI Symbol"/>
        <w:b w:val="0"/>
        <w:i w:val="0"/>
        <w:strike w:val="0"/>
        <w:dstrike w:val="0"/>
        <w:color w:val="222222"/>
        <w:sz w:val="20"/>
        <w:szCs w:val="20"/>
        <w:u w:val="none" w:color="000000"/>
        <w:bdr w:val="none" w:sz="0" w:space="0" w:color="auto"/>
        <w:shd w:val="clear" w:color="auto" w:fill="auto"/>
        <w:vertAlign w:val="baseline"/>
      </w:rPr>
    </w:lvl>
    <w:lvl w:ilvl="6" w:tplc="AB1E3A5C">
      <w:start w:val="1"/>
      <w:numFmt w:val="bullet"/>
      <w:lvlText w:val="•"/>
      <w:lvlJc w:val="left"/>
      <w:pPr>
        <w:ind w:left="4593"/>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7" w:tplc="64626A48">
      <w:start w:val="1"/>
      <w:numFmt w:val="bullet"/>
      <w:lvlText w:val="o"/>
      <w:lvlJc w:val="left"/>
      <w:pPr>
        <w:ind w:left="5313"/>
      </w:pPr>
      <w:rPr>
        <w:rFonts w:ascii="Segoe UI Symbol" w:eastAsia="Segoe UI Symbol" w:hAnsi="Segoe UI Symbol" w:cs="Segoe UI Symbol"/>
        <w:b w:val="0"/>
        <w:i w:val="0"/>
        <w:strike w:val="0"/>
        <w:dstrike w:val="0"/>
        <w:color w:val="222222"/>
        <w:sz w:val="20"/>
        <w:szCs w:val="20"/>
        <w:u w:val="none" w:color="000000"/>
        <w:bdr w:val="none" w:sz="0" w:space="0" w:color="auto"/>
        <w:shd w:val="clear" w:color="auto" w:fill="auto"/>
        <w:vertAlign w:val="baseline"/>
      </w:rPr>
    </w:lvl>
    <w:lvl w:ilvl="8" w:tplc="B156AE72">
      <w:start w:val="1"/>
      <w:numFmt w:val="bullet"/>
      <w:lvlText w:val="▪"/>
      <w:lvlJc w:val="left"/>
      <w:pPr>
        <w:ind w:left="6033"/>
      </w:pPr>
      <w:rPr>
        <w:rFonts w:ascii="Segoe UI Symbol" w:eastAsia="Segoe UI Symbol" w:hAnsi="Segoe UI Symbol" w:cs="Segoe UI Symbol"/>
        <w:b w:val="0"/>
        <w:i w:val="0"/>
        <w:strike w:val="0"/>
        <w:dstrike w:val="0"/>
        <w:color w:val="222222"/>
        <w:sz w:val="20"/>
        <w:szCs w:val="20"/>
        <w:u w:val="none" w:color="000000"/>
        <w:bdr w:val="none" w:sz="0" w:space="0" w:color="auto"/>
        <w:shd w:val="clear" w:color="auto" w:fill="auto"/>
        <w:vertAlign w:val="baseline"/>
      </w:rPr>
    </w:lvl>
  </w:abstractNum>
  <w:abstractNum w:abstractNumId="9" w15:restartNumberingAfterBreak="0">
    <w:nsid w:val="080E2199"/>
    <w:multiLevelType w:val="hybridMultilevel"/>
    <w:tmpl w:val="2A3CC0AA"/>
    <w:lvl w:ilvl="0" w:tplc="F312AD24">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6842EF6">
      <w:start w:val="1"/>
      <w:numFmt w:val="lowerLetter"/>
      <w:lvlText w:val="%2"/>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A26A570">
      <w:start w:val="1"/>
      <w:numFmt w:val="lowerRoman"/>
      <w:lvlRestart w:val="0"/>
      <w:lvlText w:val="(%3)"/>
      <w:lvlJc w:val="left"/>
      <w:pPr>
        <w:ind w:left="8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E0448E4">
      <w:start w:val="1"/>
      <w:numFmt w:val="decimal"/>
      <w:lvlText w:val="%4"/>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C6CAC12">
      <w:start w:val="1"/>
      <w:numFmt w:val="lowerLetter"/>
      <w:lvlText w:val="%5"/>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9C6593E">
      <w:start w:val="1"/>
      <w:numFmt w:val="lowerRoman"/>
      <w:lvlText w:val="%6"/>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EB0B82C">
      <w:start w:val="1"/>
      <w:numFmt w:val="decimal"/>
      <w:lvlText w:val="%7"/>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94E1AE4">
      <w:start w:val="1"/>
      <w:numFmt w:val="lowerLetter"/>
      <w:lvlText w:val="%8"/>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3A21BCA">
      <w:start w:val="1"/>
      <w:numFmt w:val="lowerRoman"/>
      <w:lvlText w:val="%9"/>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9356B6F"/>
    <w:multiLevelType w:val="hybridMultilevel"/>
    <w:tmpl w:val="9A5C5038"/>
    <w:lvl w:ilvl="0" w:tplc="D28A9B4A">
      <w:start w:val="1"/>
      <w:numFmt w:val="lowerRoman"/>
      <w:lvlText w:val="(%1)"/>
      <w:lvlJc w:val="left"/>
      <w:pPr>
        <w:ind w:left="73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D442B00">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C680D28">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B5614E8">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AD0044E">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BB21824">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8942D78">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6A2346C">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2AC5552">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9855A3B"/>
    <w:multiLevelType w:val="hybridMultilevel"/>
    <w:tmpl w:val="9F3AFC9A"/>
    <w:lvl w:ilvl="0" w:tplc="69463E20">
      <w:start w:val="1"/>
      <w:numFmt w:val="decimal"/>
      <w:lvlText w:val="%1"/>
      <w:lvlJc w:val="left"/>
      <w:pPr>
        <w:ind w:left="360"/>
      </w:pPr>
      <w:rPr>
        <w:rFonts w:ascii="Calibri" w:eastAsia="Calibri" w:hAnsi="Calibri" w:cs="Calibri"/>
        <w:b w:val="0"/>
        <w:i/>
        <w:iCs/>
        <w:strike w:val="0"/>
        <w:dstrike w:val="0"/>
        <w:color w:val="000000"/>
        <w:sz w:val="24"/>
        <w:szCs w:val="24"/>
        <w:u w:val="none" w:color="000000"/>
        <w:bdr w:val="none" w:sz="0" w:space="0" w:color="auto"/>
        <w:shd w:val="clear" w:color="auto" w:fill="auto"/>
        <w:vertAlign w:val="baseline"/>
      </w:rPr>
    </w:lvl>
    <w:lvl w:ilvl="1" w:tplc="B38C9A74">
      <w:start w:val="1"/>
      <w:numFmt w:val="lowerRoman"/>
      <w:lvlText w:val="(%2)"/>
      <w:lvlJc w:val="left"/>
      <w:pPr>
        <w:ind w:left="1872"/>
      </w:pPr>
      <w:rPr>
        <w:rFonts w:ascii="Calibri" w:eastAsia="Calibri" w:hAnsi="Calibri" w:cs="Calibri"/>
        <w:b w:val="0"/>
        <w:i/>
        <w:iCs/>
        <w:strike w:val="0"/>
        <w:dstrike w:val="0"/>
        <w:color w:val="000000"/>
        <w:sz w:val="24"/>
        <w:szCs w:val="24"/>
        <w:u w:val="none" w:color="000000"/>
        <w:bdr w:val="none" w:sz="0" w:space="0" w:color="auto"/>
        <w:shd w:val="clear" w:color="auto" w:fill="auto"/>
        <w:vertAlign w:val="baseline"/>
      </w:rPr>
    </w:lvl>
    <w:lvl w:ilvl="2" w:tplc="F6BE9724">
      <w:start w:val="1"/>
      <w:numFmt w:val="lowerRoman"/>
      <w:lvlText w:val="%3"/>
      <w:lvlJc w:val="left"/>
      <w:pPr>
        <w:ind w:left="1800"/>
      </w:pPr>
      <w:rPr>
        <w:rFonts w:ascii="Calibri" w:eastAsia="Calibri" w:hAnsi="Calibri" w:cs="Calibri"/>
        <w:b w:val="0"/>
        <w:i/>
        <w:iCs/>
        <w:strike w:val="0"/>
        <w:dstrike w:val="0"/>
        <w:color w:val="000000"/>
        <w:sz w:val="24"/>
        <w:szCs w:val="24"/>
        <w:u w:val="none" w:color="000000"/>
        <w:bdr w:val="none" w:sz="0" w:space="0" w:color="auto"/>
        <w:shd w:val="clear" w:color="auto" w:fill="auto"/>
        <w:vertAlign w:val="baseline"/>
      </w:rPr>
    </w:lvl>
    <w:lvl w:ilvl="3" w:tplc="B07E4A78">
      <w:start w:val="1"/>
      <w:numFmt w:val="decimal"/>
      <w:lvlText w:val="%4"/>
      <w:lvlJc w:val="left"/>
      <w:pPr>
        <w:ind w:left="2520"/>
      </w:pPr>
      <w:rPr>
        <w:rFonts w:ascii="Calibri" w:eastAsia="Calibri" w:hAnsi="Calibri" w:cs="Calibri"/>
        <w:b w:val="0"/>
        <w:i/>
        <w:iCs/>
        <w:strike w:val="0"/>
        <w:dstrike w:val="0"/>
        <w:color w:val="000000"/>
        <w:sz w:val="24"/>
        <w:szCs w:val="24"/>
        <w:u w:val="none" w:color="000000"/>
        <w:bdr w:val="none" w:sz="0" w:space="0" w:color="auto"/>
        <w:shd w:val="clear" w:color="auto" w:fill="auto"/>
        <w:vertAlign w:val="baseline"/>
      </w:rPr>
    </w:lvl>
    <w:lvl w:ilvl="4" w:tplc="4FF85FBE">
      <w:start w:val="1"/>
      <w:numFmt w:val="lowerLetter"/>
      <w:lvlText w:val="%5"/>
      <w:lvlJc w:val="left"/>
      <w:pPr>
        <w:ind w:left="3240"/>
      </w:pPr>
      <w:rPr>
        <w:rFonts w:ascii="Calibri" w:eastAsia="Calibri" w:hAnsi="Calibri" w:cs="Calibri"/>
        <w:b w:val="0"/>
        <w:i/>
        <w:iCs/>
        <w:strike w:val="0"/>
        <w:dstrike w:val="0"/>
        <w:color w:val="000000"/>
        <w:sz w:val="24"/>
        <w:szCs w:val="24"/>
        <w:u w:val="none" w:color="000000"/>
        <w:bdr w:val="none" w:sz="0" w:space="0" w:color="auto"/>
        <w:shd w:val="clear" w:color="auto" w:fill="auto"/>
        <w:vertAlign w:val="baseline"/>
      </w:rPr>
    </w:lvl>
    <w:lvl w:ilvl="5" w:tplc="858266D2">
      <w:start w:val="1"/>
      <w:numFmt w:val="lowerRoman"/>
      <w:lvlText w:val="%6"/>
      <w:lvlJc w:val="left"/>
      <w:pPr>
        <w:ind w:left="3960"/>
      </w:pPr>
      <w:rPr>
        <w:rFonts w:ascii="Calibri" w:eastAsia="Calibri" w:hAnsi="Calibri" w:cs="Calibri"/>
        <w:b w:val="0"/>
        <w:i/>
        <w:iCs/>
        <w:strike w:val="0"/>
        <w:dstrike w:val="0"/>
        <w:color w:val="000000"/>
        <w:sz w:val="24"/>
        <w:szCs w:val="24"/>
        <w:u w:val="none" w:color="000000"/>
        <w:bdr w:val="none" w:sz="0" w:space="0" w:color="auto"/>
        <w:shd w:val="clear" w:color="auto" w:fill="auto"/>
        <w:vertAlign w:val="baseline"/>
      </w:rPr>
    </w:lvl>
    <w:lvl w:ilvl="6" w:tplc="FA1470A6">
      <w:start w:val="1"/>
      <w:numFmt w:val="decimal"/>
      <w:lvlText w:val="%7"/>
      <w:lvlJc w:val="left"/>
      <w:pPr>
        <w:ind w:left="4680"/>
      </w:pPr>
      <w:rPr>
        <w:rFonts w:ascii="Calibri" w:eastAsia="Calibri" w:hAnsi="Calibri" w:cs="Calibri"/>
        <w:b w:val="0"/>
        <w:i/>
        <w:iCs/>
        <w:strike w:val="0"/>
        <w:dstrike w:val="0"/>
        <w:color w:val="000000"/>
        <w:sz w:val="24"/>
        <w:szCs w:val="24"/>
        <w:u w:val="none" w:color="000000"/>
        <w:bdr w:val="none" w:sz="0" w:space="0" w:color="auto"/>
        <w:shd w:val="clear" w:color="auto" w:fill="auto"/>
        <w:vertAlign w:val="baseline"/>
      </w:rPr>
    </w:lvl>
    <w:lvl w:ilvl="7" w:tplc="EF7AC868">
      <w:start w:val="1"/>
      <w:numFmt w:val="lowerLetter"/>
      <w:lvlText w:val="%8"/>
      <w:lvlJc w:val="left"/>
      <w:pPr>
        <w:ind w:left="5400"/>
      </w:pPr>
      <w:rPr>
        <w:rFonts w:ascii="Calibri" w:eastAsia="Calibri" w:hAnsi="Calibri" w:cs="Calibri"/>
        <w:b w:val="0"/>
        <w:i/>
        <w:iCs/>
        <w:strike w:val="0"/>
        <w:dstrike w:val="0"/>
        <w:color w:val="000000"/>
        <w:sz w:val="24"/>
        <w:szCs w:val="24"/>
        <w:u w:val="none" w:color="000000"/>
        <w:bdr w:val="none" w:sz="0" w:space="0" w:color="auto"/>
        <w:shd w:val="clear" w:color="auto" w:fill="auto"/>
        <w:vertAlign w:val="baseline"/>
      </w:rPr>
    </w:lvl>
    <w:lvl w:ilvl="8" w:tplc="B74C7974">
      <w:start w:val="1"/>
      <w:numFmt w:val="lowerRoman"/>
      <w:lvlText w:val="%9"/>
      <w:lvlJc w:val="left"/>
      <w:pPr>
        <w:ind w:left="6120"/>
      </w:pPr>
      <w:rPr>
        <w:rFonts w:ascii="Calibri" w:eastAsia="Calibri" w:hAnsi="Calibri" w:cs="Calibri"/>
        <w:b w:val="0"/>
        <w:i/>
        <w:iCs/>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A9C4462"/>
    <w:multiLevelType w:val="hybridMultilevel"/>
    <w:tmpl w:val="5966F030"/>
    <w:lvl w:ilvl="0" w:tplc="10528B50">
      <w:start w:val="1"/>
      <w:numFmt w:val="lowerLetter"/>
      <w:lvlText w:val="(%1)"/>
      <w:lvlJc w:val="left"/>
      <w:pPr>
        <w:ind w:left="8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ECBA6184">
      <w:start w:val="1"/>
      <w:numFmt w:val="lowerRoman"/>
      <w:lvlText w:val="(%2)"/>
      <w:lvlJc w:val="left"/>
      <w:pPr>
        <w:ind w:left="156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5CE41F7E">
      <w:start w:val="1"/>
      <w:numFmt w:val="lowerRoman"/>
      <w:lvlText w:val="%3"/>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6BBCA45C">
      <w:start w:val="1"/>
      <w:numFmt w:val="decimal"/>
      <w:lvlText w:val="%4"/>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EEB66596">
      <w:start w:val="1"/>
      <w:numFmt w:val="lowerLetter"/>
      <w:lvlText w:val="%5"/>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84228A68">
      <w:start w:val="1"/>
      <w:numFmt w:val="lowerRoman"/>
      <w:lvlText w:val="%6"/>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56E60ED6">
      <w:start w:val="1"/>
      <w:numFmt w:val="decimal"/>
      <w:lvlText w:val="%7"/>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96CA7062">
      <w:start w:val="1"/>
      <w:numFmt w:val="lowerLetter"/>
      <w:lvlText w:val="%8"/>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C832DD14">
      <w:start w:val="1"/>
      <w:numFmt w:val="lowerRoman"/>
      <w:lvlText w:val="%9"/>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0B1C6901"/>
    <w:multiLevelType w:val="hybridMultilevel"/>
    <w:tmpl w:val="456CBABA"/>
    <w:lvl w:ilvl="0" w:tplc="E9B0B8D4">
      <w:start w:val="1"/>
      <w:numFmt w:val="lowerLetter"/>
      <w:lvlText w:val="%1."/>
      <w:lvlJc w:val="left"/>
      <w:pPr>
        <w:ind w:left="8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93EB634">
      <w:start w:val="1"/>
      <w:numFmt w:val="lowerLetter"/>
      <w:lvlText w:val="%2"/>
      <w:lvlJc w:val="left"/>
      <w:pPr>
        <w:ind w:left="1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62AED08">
      <w:start w:val="1"/>
      <w:numFmt w:val="lowerRoman"/>
      <w:lvlText w:val="%3"/>
      <w:lvlJc w:val="left"/>
      <w:pPr>
        <w:ind w:left="22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9FC598A">
      <w:start w:val="1"/>
      <w:numFmt w:val="decimal"/>
      <w:lvlText w:val="%4"/>
      <w:lvlJc w:val="left"/>
      <w:pPr>
        <w:ind w:left="29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3EC8722">
      <w:start w:val="1"/>
      <w:numFmt w:val="lowerLetter"/>
      <w:lvlText w:val="%5"/>
      <w:lvlJc w:val="left"/>
      <w:pPr>
        <w:ind w:left="37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164CA4C">
      <w:start w:val="1"/>
      <w:numFmt w:val="lowerRoman"/>
      <w:lvlText w:val="%6"/>
      <w:lvlJc w:val="left"/>
      <w:pPr>
        <w:ind w:left="44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874F3E4">
      <w:start w:val="1"/>
      <w:numFmt w:val="decimal"/>
      <w:lvlText w:val="%7"/>
      <w:lvlJc w:val="left"/>
      <w:pPr>
        <w:ind w:left="51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4821274">
      <w:start w:val="1"/>
      <w:numFmt w:val="lowerLetter"/>
      <w:lvlText w:val="%8"/>
      <w:lvlJc w:val="left"/>
      <w:pPr>
        <w:ind w:left="58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B04684C">
      <w:start w:val="1"/>
      <w:numFmt w:val="lowerRoman"/>
      <w:lvlText w:val="%9"/>
      <w:lvlJc w:val="left"/>
      <w:pPr>
        <w:ind w:left="65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BD04DBD"/>
    <w:multiLevelType w:val="hybridMultilevel"/>
    <w:tmpl w:val="1E424ACE"/>
    <w:lvl w:ilvl="0" w:tplc="3E885F42">
      <w:start w:val="1"/>
      <w:numFmt w:val="lowerRoman"/>
      <w:lvlText w:val="(%1)"/>
      <w:lvlJc w:val="left"/>
      <w:pPr>
        <w:ind w:left="10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5AA6644">
      <w:start w:val="1"/>
      <w:numFmt w:val="lowerLetter"/>
      <w:lvlText w:val="%2"/>
      <w:lvlJc w:val="left"/>
      <w:pPr>
        <w:ind w:left="16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928018E">
      <w:start w:val="1"/>
      <w:numFmt w:val="lowerRoman"/>
      <w:lvlText w:val="%3"/>
      <w:lvlJc w:val="left"/>
      <w:pPr>
        <w:ind w:left="23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7DEA082">
      <w:start w:val="1"/>
      <w:numFmt w:val="decimal"/>
      <w:lvlText w:val="%4"/>
      <w:lvlJc w:val="left"/>
      <w:pPr>
        <w:ind w:left="30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A54271A">
      <w:start w:val="1"/>
      <w:numFmt w:val="lowerLetter"/>
      <w:lvlText w:val="%5"/>
      <w:lvlJc w:val="left"/>
      <w:pPr>
        <w:ind w:left="37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826AE12">
      <w:start w:val="1"/>
      <w:numFmt w:val="lowerRoman"/>
      <w:lvlText w:val="%6"/>
      <w:lvlJc w:val="left"/>
      <w:pPr>
        <w:ind w:left="45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348C1A0">
      <w:start w:val="1"/>
      <w:numFmt w:val="decimal"/>
      <w:lvlText w:val="%7"/>
      <w:lvlJc w:val="left"/>
      <w:pPr>
        <w:ind w:left="52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488747C">
      <w:start w:val="1"/>
      <w:numFmt w:val="lowerLetter"/>
      <w:lvlText w:val="%8"/>
      <w:lvlJc w:val="left"/>
      <w:pPr>
        <w:ind w:left="59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37A83FA">
      <w:start w:val="1"/>
      <w:numFmt w:val="lowerRoman"/>
      <w:lvlText w:val="%9"/>
      <w:lvlJc w:val="left"/>
      <w:pPr>
        <w:ind w:left="66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BDF198A"/>
    <w:multiLevelType w:val="hybridMultilevel"/>
    <w:tmpl w:val="F77AABC6"/>
    <w:lvl w:ilvl="0" w:tplc="5A027586">
      <w:start w:val="2"/>
      <w:numFmt w:val="lowerRoman"/>
      <w:lvlText w:val="(%1)"/>
      <w:lvlJc w:val="left"/>
      <w:pPr>
        <w:ind w:left="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2F44A2AA">
      <w:start w:val="1"/>
      <w:numFmt w:val="lowerLetter"/>
      <w:lvlText w:val="%2"/>
      <w:lvlJc w:val="left"/>
      <w:pPr>
        <w:ind w:left="1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DFB846C0">
      <w:start w:val="1"/>
      <w:numFmt w:val="lowerRoman"/>
      <w:lvlText w:val="%3"/>
      <w:lvlJc w:val="left"/>
      <w:pPr>
        <w:ind w:left="2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C2F83EF2">
      <w:start w:val="1"/>
      <w:numFmt w:val="decimal"/>
      <w:lvlText w:val="%4"/>
      <w:lvlJc w:val="left"/>
      <w:pPr>
        <w:ind w:left="2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2012B538">
      <w:start w:val="1"/>
      <w:numFmt w:val="lowerLetter"/>
      <w:lvlText w:val="%5"/>
      <w:lvlJc w:val="left"/>
      <w:pPr>
        <w:ind w:left="3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FEC7804">
      <w:start w:val="1"/>
      <w:numFmt w:val="lowerRoman"/>
      <w:lvlText w:val="%6"/>
      <w:lvlJc w:val="left"/>
      <w:pPr>
        <w:ind w:left="42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9586D622">
      <w:start w:val="1"/>
      <w:numFmt w:val="decimal"/>
      <w:lvlText w:val="%7"/>
      <w:lvlJc w:val="left"/>
      <w:pPr>
        <w:ind w:left="49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6994CF56">
      <w:start w:val="1"/>
      <w:numFmt w:val="lowerLetter"/>
      <w:lvlText w:val="%8"/>
      <w:lvlJc w:val="left"/>
      <w:pPr>
        <w:ind w:left="56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CBF8802A">
      <w:start w:val="1"/>
      <w:numFmt w:val="lowerRoman"/>
      <w:lvlText w:val="%9"/>
      <w:lvlJc w:val="left"/>
      <w:pPr>
        <w:ind w:left="6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0CE27E2F"/>
    <w:multiLevelType w:val="hybridMultilevel"/>
    <w:tmpl w:val="6CAC9BDE"/>
    <w:lvl w:ilvl="0" w:tplc="1062E1D8">
      <w:start w:val="1"/>
      <w:numFmt w:val="lowerRoman"/>
      <w:lvlText w:val="(%1)"/>
      <w:lvlJc w:val="left"/>
      <w:pPr>
        <w:ind w:left="45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9FE81B84">
      <w:start w:val="1"/>
      <w:numFmt w:val="lowerLetter"/>
      <w:lvlText w:val="%2"/>
      <w:lvlJc w:val="left"/>
      <w:pPr>
        <w:ind w:left="13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0B983122">
      <w:start w:val="1"/>
      <w:numFmt w:val="lowerRoman"/>
      <w:lvlText w:val="%3"/>
      <w:lvlJc w:val="left"/>
      <w:pPr>
        <w:ind w:left="202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3E885E5C">
      <w:start w:val="1"/>
      <w:numFmt w:val="decimal"/>
      <w:lvlText w:val="%4"/>
      <w:lvlJc w:val="left"/>
      <w:pPr>
        <w:ind w:left="274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3A8B856">
      <w:start w:val="1"/>
      <w:numFmt w:val="lowerLetter"/>
      <w:lvlText w:val="%5"/>
      <w:lvlJc w:val="left"/>
      <w:pPr>
        <w:ind w:left="346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2D06993E">
      <w:start w:val="1"/>
      <w:numFmt w:val="lowerRoman"/>
      <w:lvlText w:val="%6"/>
      <w:lvlJc w:val="left"/>
      <w:pPr>
        <w:ind w:left="418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530C4DE0">
      <w:start w:val="1"/>
      <w:numFmt w:val="decimal"/>
      <w:lvlText w:val="%7"/>
      <w:lvlJc w:val="left"/>
      <w:pPr>
        <w:ind w:left="49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1D63F58">
      <w:start w:val="1"/>
      <w:numFmt w:val="lowerLetter"/>
      <w:lvlText w:val="%8"/>
      <w:lvlJc w:val="left"/>
      <w:pPr>
        <w:ind w:left="562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82E29E52">
      <w:start w:val="1"/>
      <w:numFmt w:val="lowerRoman"/>
      <w:lvlText w:val="%9"/>
      <w:lvlJc w:val="left"/>
      <w:pPr>
        <w:ind w:left="634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0CFB3106"/>
    <w:multiLevelType w:val="hybridMultilevel"/>
    <w:tmpl w:val="DE9CB2DA"/>
    <w:lvl w:ilvl="0" w:tplc="047207FC">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5C63E1A">
      <w:start w:val="1"/>
      <w:numFmt w:val="lowerRoman"/>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DA6A59A">
      <w:start w:val="1"/>
      <w:numFmt w:val="lowerRoman"/>
      <w:lvlText w:val="%3"/>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71A1AE0">
      <w:start w:val="1"/>
      <w:numFmt w:val="decimal"/>
      <w:lvlText w:val="%4"/>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DE22BDE">
      <w:start w:val="1"/>
      <w:numFmt w:val="lowerLetter"/>
      <w:lvlText w:val="%5"/>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CA887CA">
      <w:start w:val="1"/>
      <w:numFmt w:val="lowerRoman"/>
      <w:lvlText w:val="%6"/>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FAEA498">
      <w:start w:val="1"/>
      <w:numFmt w:val="decimal"/>
      <w:lvlText w:val="%7"/>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2C281DE">
      <w:start w:val="1"/>
      <w:numFmt w:val="lowerLetter"/>
      <w:lvlText w:val="%8"/>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50044E8">
      <w:start w:val="1"/>
      <w:numFmt w:val="lowerRoman"/>
      <w:lvlText w:val="%9"/>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0DB761EB"/>
    <w:multiLevelType w:val="hybridMultilevel"/>
    <w:tmpl w:val="60BC9C6E"/>
    <w:lvl w:ilvl="0" w:tplc="9AE6D922">
      <w:start w:val="1"/>
      <w:numFmt w:val="lowerRoman"/>
      <w:lvlText w:val="(%1)"/>
      <w:lvlJc w:val="left"/>
      <w:pPr>
        <w:ind w:left="48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FBAD21C">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0694D97A">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D2E0731A">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4200641E">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5DEA5ECE">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6AD63038">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390E33E2">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81C8DD8">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9" w15:restartNumberingAfterBreak="0">
    <w:nsid w:val="0DCE53A1"/>
    <w:multiLevelType w:val="hybridMultilevel"/>
    <w:tmpl w:val="2B6C35A6"/>
    <w:lvl w:ilvl="0" w:tplc="8E3E7830">
      <w:start w:val="1"/>
      <w:numFmt w:val="lowerRoman"/>
      <w:lvlText w:val="(%1)"/>
      <w:lvlJc w:val="left"/>
      <w:pPr>
        <w:ind w:left="1080"/>
      </w:pPr>
      <w:rPr>
        <w:rFonts w:ascii="Calibri" w:eastAsia="Calibri" w:hAnsi="Calibri" w:cs="Calibri"/>
        <w:b/>
        <w:bCs/>
        <w:i w:val="0"/>
        <w:strike w:val="0"/>
        <w:dstrike w:val="0"/>
        <w:color w:val="0070C0"/>
        <w:sz w:val="24"/>
        <w:szCs w:val="24"/>
        <w:u w:val="none" w:color="000000"/>
        <w:bdr w:val="none" w:sz="0" w:space="0" w:color="auto"/>
        <w:shd w:val="clear" w:color="auto" w:fill="auto"/>
        <w:vertAlign w:val="baseline"/>
      </w:rPr>
    </w:lvl>
    <w:lvl w:ilvl="1" w:tplc="584CB8F6">
      <w:start w:val="1"/>
      <w:numFmt w:val="lowerLetter"/>
      <w:lvlText w:val="%2"/>
      <w:lvlJc w:val="left"/>
      <w:pPr>
        <w:ind w:left="1440"/>
      </w:pPr>
      <w:rPr>
        <w:rFonts w:ascii="Calibri" w:eastAsia="Calibri" w:hAnsi="Calibri" w:cs="Calibri"/>
        <w:b/>
        <w:bCs/>
        <w:i w:val="0"/>
        <w:strike w:val="0"/>
        <w:dstrike w:val="0"/>
        <w:color w:val="0070C0"/>
        <w:sz w:val="24"/>
        <w:szCs w:val="24"/>
        <w:u w:val="none" w:color="000000"/>
        <w:bdr w:val="none" w:sz="0" w:space="0" w:color="auto"/>
        <w:shd w:val="clear" w:color="auto" w:fill="auto"/>
        <w:vertAlign w:val="baseline"/>
      </w:rPr>
    </w:lvl>
    <w:lvl w:ilvl="2" w:tplc="3420087A">
      <w:start w:val="1"/>
      <w:numFmt w:val="lowerRoman"/>
      <w:lvlText w:val="%3"/>
      <w:lvlJc w:val="left"/>
      <w:pPr>
        <w:ind w:left="2160"/>
      </w:pPr>
      <w:rPr>
        <w:rFonts w:ascii="Calibri" w:eastAsia="Calibri" w:hAnsi="Calibri" w:cs="Calibri"/>
        <w:b/>
        <w:bCs/>
        <w:i w:val="0"/>
        <w:strike w:val="0"/>
        <w:dstrike w:val="0"/>
        <w:color w:val="0070C0"/>
        <w:sz w:val="24"/>
        <w:szCs w:val="24"/>
        <w:u w:val="none" w:color="000000"/>
        <w:bdr w:val="none" w:sz="0" w:space="0" w:color="auto"/>
        <w:shd w:val="clear" w:color="auto" w:fill="auto"/>
        <w:vertAlign w:val="baseline"/>
      </w:rPr>
    </w:lvl>
    <w:lvl w:ilvl="3" w:tplc="6C26678E">
      <w:start w:val="1"/>
      <w:numFmt w:val="decimal"/>
      <w:lvlText w:val="%4"/>
      <w:lvlJc w:val="left"/>
      <w:pPr>
        <w:ind w:left="2880"/>
      </w:pPr>
      <w:rPr>
        <w:rFonts w:ascii="Calibri" w:eastAsia="Calibri" w:hAnsi="Calibri" w:cs="Calibri"/>
        <w:b/>
        <w:bCs/>
        <w:i w:val="0"/>
        <w:strike w:val="0"/>
        <w:dstrike w:val="0"/>
        <w:color w:val="0070C0"/>
        <w:sz w:val="24"/>
        <w:szCs w:val="24"/>
        <w:u w:val="none" w:color="000000"/>
        <w:bdr w:val="none" w:sz="0" w:space="0" w:color="auto"/>
        <w:shd w:val="clear" w:color="auto" w:fill="auto"/>
        <w:vertAlign w:val="baseline"/>
      </w:rPr>
    </w:lvl>
    <w:lvl w:ilvl="4" w:tplc="1D5A5B3A">
      <w:start w:val="1"/>
      <w:numFmt w:val="lowerLetter"/>
      <w:lvlText w:val="%5"/>
      <w:lvlJc w:val="left"/>
      <w:pPr>
        <w:ind w:left="3600"/>
      </w:pPr>
      <w:rPr>
        <w:rFonts w:ascii="Calibri" w:eastAsia="Calibri" w:hAnsi="Calibri" w:cs="Calibri"/>
        <w:b/>
        <w:bCs/>
        <w:i w:val="0"/>
        <w:strike w:val="0"/>
        <w:dstrike w:val="0"/>
        <w:color w:val="0070C0"/>
        <w:sz w:val="24"/>
        <w:szCs w:val="24"/>
        <w:u w:val="none" w:color="000000"/>
        <w:bdr w:val="none" w:sz="0" w:space="0" w:color="auto"/>
        <w:shd w:val="clear" w:color="auto" w:fill="auto"/>
        <w:vertAlign w:val="baseline"/>
      </w:rPr>
    </w:lvl>
    <w:lvl w:ilvl="5" w:tplc="1A569E26">
      <w:start w:val="1"/>
      <w:numFmt w:val="lowerRoman"/>
      <w:lvlText w:val="%6"/>
      <w:lvlJc w:val="left"/>
      <w:pPr>
        <w:ind w:left="4320"/>
      </w:pPr>
      <w:rPr>
        <w:rFonts w:ascii="Calibri" w:eastAsia="Calibri" w:hAnsi="Calibri" w:cs="Calibri"/>
        <w:b/>
        <w:bCs/>
        <w:i w:val="0"/>
        <w:strike w:val="0"/>
        <w:dstrike w:val="0"/>
        <w:color w:val="0070C0"/>
        <w:sz w:val="24"/>
        <w:szCs w:val="24"/>
        <w:u w:val="none" w:color="000000"/>
        <w:bdr w:val="none" w:sz="0" w:space="0" w:color="auto"/>
        <w:shd w:val="clear" w:color="auto" w:fill="auto"/>
        <w:vertAlign w:val="baseline"/>
      </w:rPr>
    </w:lvl>
    <w:lvl w:ilvl="6" w:tplc="8BDA9022">
      <w:start w:val="1"/>
      <w:numFmt w:val="decimal"/>
      <w:lvlText w:val="%7"/>
      <w:lvlJc w:val="left"/>
      <w:pPr>
        <w:ind w:left="5040"/>
      </w:pPr>
      <w:rPr>
        <w:rFonts w:ascii="Calibri" w:eastAsia="Calibri" w:hAnsi="Calibri" w:cs="Calibri"/>
        <w:b/>
        <w:bCs/>
        <w:i w:val="0"/>
        <w:strike w:val="0"/>
        <w:dstrike w:val="0"/>
        <w:color w:val="0070C0"/>
        <w:sz w:val="24"/>
        <w:szCs w:val="24"/>
        <w:u w:val="none" w:color="000000"/>
        <w:bdr w:val="none" w:sz="0" w:space="0" w:color="auto"/>
        <w:shd w:val="clear" w:color="auto" w:fill="auto"/>
        <w:vertAlign w:val="baseline"/>
      </w:rPr>
    </w:lvl>
    <w:lvl w:ilvl="7" w:tplc="F45CF2FE">
      <w:start w:val="1"/>
      <w:numFmt w:val="lowerLetter"/>
      <w:lvlText w:val="%8"/>
      <w:lvlJc w:val="left"/>
      <w:pPr>
        <w:ind w:left="5760"/>
      </w:pPr>
      <w:rPr>
        <w:rFonts w:ascii="Calibri" w:eastAsia="Calibri" w:hAnsi="Calibri" w:cs="Calibri"/>
        <w:b/>
        <w:bCs/>
        <w:i w:val="0"/>
        <w:strike w:val="0"/>
        <w:dstrike w:val="0"/>
        <w:color w:val="0070C0"/>
        <w:sz w:val="24"/>
        <w:szCs w:val="24"/>
        <w:u w:val="none" w:color="000000"/>
        <w:bdr w:val="none" w:sz="0" w:space="0" w:color="auto"/>
        <w:shd w:val="clear" w:color="auto" w:fill="auto"/>
        <w:vertAlign w:val="baseline"/>
      </w:rPr>
    </w:lvl>
    <w:lvl w:ilvl="8" w:tplc="A5CAE140">
      <w:start w:val="1"/>
      <w:numFmt w:val="lowerRoman"/>
      <w:lvlText w:val="%9"/>
      <w:lvlJc w:val="left"/>
      <w:pPr>
        <w:ind w:left="6480"/>
      </w:pPr>
      <w:rPr>
        <w:rFonts w:ascii="Calibri" w:eastAsia="Calibri" w:hAnsi="Calibri" w:cs="Calibri"/>
        <w:b/>
        <w:bCs/>
        <w:i w:val="0"/>
        <w:strike w:val="0"/>
        <w:dstrike w:val="0"/>
        <w:color w:val="0070C0"/>
        <w:sz w:val="24"/>
        <w:szCs w:val="24"/>
        <w:u w:val="none" w:color="000000"/>
        <w:bdr w:val="none" w:sz="0" w:space="0" w:color="auto"/>
        <w:shd w:val="clear" w:color="auto" w:fill="auto"/>
        <w:vertAlign w:val="baseline"/>
      </w:rPr>
    </w:lvl>
  </w:abstractNum>
  <w:abstractNum w:abstractNumId="20" w15:restartNumberingAfterBreak="0">
    <w:nsid w:val="0DD55EB6"/>
    <w:multiLevelType w:val="hybridMultilevel"/>
    <w:tmpl w:val="8110C682"/>
    <w:lvl w:ilvl="0" w:tplc="EC1EFB12">
      <w:start w:val="1"/>
      <w:numFmt w:val="lowerLetter"/>
      <w:lvlText w:val="(%1)"/>
      <w:lvlJc w:val="left"/>
      <w:pPr>
        <w:ind w:left="5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38E10C8">
      <w:start w:val="1"/>
      <w:numFmt w:val="lowerRoman"/>
      <w:lvlText w:val="(%2)"/>
      <w:lvlJc w:val="left"/>
      <w:pPr>
        <w:ind w:left="9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09C88BE">
      <w:start w:val="1"/>
      <w:numFmt w:val="lowerRoman"/>
      <w:lvlText w:val="%3"/>
      <w:lvlJc w:val="left"/>
      <w:pPr>
        <w:ind w:left="162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CA47B32">
      <w:start w:val="1"/>
      <w:numFmt w:val="decimal"/>
      <w:lvlText w:val="%4"/>
      <w:lvlJc w:val="left"/>
      <w:pPr>
        <w:ind w:left="234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E28F172">
      <w:start w:val="1"/>
      <w:numFmt w:val="lowerLetter"/>
      <w:lvlText w:val="%5"/>
      <w:lvlJc w:val="left"/>
      <w:pPr>
        <w:ind w:left="306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A3ADFCA">
      <w:start w:val="1"/>
      <w:numFmt w:val="lowerRoman"/>
      <w:lvlText w:val="%6"/>
      <w:lvlJc w:val="left"/>
      <w:pPr>
        <w:ind w:left="378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76829A8">
      <w:start w:val="1"/>
      <w:numFmt w:val="decimal"/>
      <w:lvlText w:val="%7"/>
      <w:lvlJc w:val="left"/>
      <w:pPr>
        <w:ind w:left="450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18437EE">
      <w:start w:val="1"/>
      <w:numFmt w:val="lowerLetter"/>
      <w:lvlText w:val="%8"/>
      <w:lvlJc w:val="left"/>
      <w:pPr>
        <w:ind w:left="522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8C0A156">
      <w:start w:val="1"/>
      <w:numFmt w:val="lowerRoman"/>
      <w:lvlText w:val="%9"/>
      <w:lvlJc w:val="left"/>
      <w:pPr>
        <w:ind w:left="594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0E173116"/>
    <w:multiLevelType w:val="hybridMultilevel"/>
    <w:tmpl w:val="8792594C"/>
    <w:lvl w:ilvl="0" w:tplc="13FE4058">
      <w:start w:val="1"/>
      <w:numFmt w:val="lowerRoman"/>
      <w:lvlText w:val="(%1)"/>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1CC33A6">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07EF254">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F228280">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E5ADA5C">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76A735C">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4A60FF2">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63A32E8">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03E60CC">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0E6D137A"/>
    <w:multiLevelType w:val="hybridMultilevel"/>
    <w:tmpl w:val="B0D44FCC"/>
    <w:lvl w:ilvl="0" w:tplc="A3160ABC">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188F79E">
      <w:start w:val="1"/>
      <w:numFmt w:val="bullet"/>
      <w:lvlText w:val="-"/>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02486C0">
      <w:start w:val="1"/>
      <w:numFmt w:val="bullet"/>
      <w:lvlText w:val="▪"/>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FE233DA">
      <w:start w:val="1"/>
      <w:numFmt w:val="bullet"/>
      <w:lvlText w:val="•"/>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D4426F6">
      <w:start w:val="1"/>
      <w:numFmt w:val="bullet"/>
      <w:lvlText w:val="o"/>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13418DE">
      <w:start w:val="1"/>
      <w:numFmt w:val="bullet"/>
      <w:lvlText w:val="▪"/>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312F226">
      <w:start w:val="1"/>
      <w:numFmt w:val="bullet"/>
      <w:lvlText w:val="•"/>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196C57E">
      <w:start w:val="1"/>
      <w:numFmt w:val="bullet"/>
      <w:lvlText w:val="o"/>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DAC923C">
      <w:start w:val="1"/>
      <w:numFmt w:val="bullet"/>
      <w:lvlText w:val="▪"/>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0750664"/>
    <w:multiLevelType w:val="hybridMultilevel"/>
    <w:tmpl w:val="C338F542"/>
    <w:lvl w:ilvl="0" w:tplc="71BA4C88">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5F03254">
      <w:start w:val="1"/>
      <w:numFmt w:val="lowerLetter"/>
      <w:lvlText w:val="%2"/>
      <w:lvlJc w:val="left"/>
      <w:pPr>
        <w:ind w:left="46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0A0EDDA">
      <w:start w:val="2"/>
      <w:numFmt w:val="lowerRoman"/>
      <w:lvlRestart w:val="0"/>
      <w:lvlText w:val="(%3)"/>
      <w:lvlJc w:val="left"/>
      <w:pPr>
        <w:ind w:left="9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21A1870">
      <w:start w:val="1"/>
      <w:numFmt w:val="decimal"/>
      <w:lvlText w:val="%4"/>
      <w:lvlJc w:val="left"/>
      <w:pPr>
        <w:ind w:left="128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7487C20">
      <w:start w:val="1"/>
      <w:numFmt w:val="lowerLetter"/>
      <w:lvlText w:val="%5"/>
      <w:lvlJc w:val="left"/>
      <w:pPr>
        <w:ind w:left="20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BC83D06">
      <w:start w:val="1"/>
      <w:numFmt w:val="lowerRoman"/>
      <w:lvlText w:val="%6"/>
      <w:lvlJc w:val="left"/>
      <w:pPr>
        <w:ind w:left="27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536B526">
      <w:start w:val="1"/>
      <w:numFmt w:val="decimal"/>
      <w:lvlText w:val="%7"/>
      <w:lvlJc w:val="left"/>
      <w:pPr>
        <w:ind w:left="344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BACC612">
      <w:start w:val="1"/>
      <w:numFmt w:val="lowerLetter"/>
      <w:lvlText w:val="%8"/>
      <w:lvlJc w:val="left"/>
      <w:pPr>
        <w:ind w:left="416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BE8ACD4">
      <w:start w:val="1"/>
      <w:numFmt w:val="lowerRoman"/>
      <w:lvlText w:val="%9"/>
      <w:lvlJc w:val="left"/>
      <w:pPr>
        <w:ind w:left="488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14B1D0B"/>
    <w:multiLevelType w:val="hybridMultilevel"/>
    <w:tmpl w:val="B3427DFE"/>
    <w:lvl w:ilvl="0" w:tplc="115EA13A">
      <w:start w:val="1"/>
      <w:numFmt w:val="lowerRoman"/>
      <w:lvlText w:val="(%1)"/>
      <w:lvlJc w:val="left"/>
      <w:pPr>
        <w:ind w:left="75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50C1036">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E42CD82">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F8A5DD0">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FE6245E">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99824C2">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0D6D302">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E2617A8">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668F2EA">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2660392"/>
    <w:multiLevelType w:val="hybridMultilevel"/>
    <w:tmpl w:val="4C8C08D6"/>
    <w:lvl w:ilvl="0" w:tplc="4EC09FAC">
      <w:start w:val="1"/>
      <w:numFmt w:val="lowerLetter"/>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2083F40">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4568BD0">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9088A50">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7425848">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ECA5D68">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F34535C">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7A08068">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4EEC4D0">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2D070EE"/>
    <w:multiLevelType w:val="hybridMultilevel"/>
    <w:tmpl w:val="4D8ED596"/>
    <w:lvl w:ilvl="0" w:tplc="52DAF672">
      <w:start w:val="1"/>
      <w:numFmt w:val="lowerLetter"/>
      <w:lvlText w:val="%1)"/>
      <w:lvlJc w:val="left"/>
      <w:pPr>
        <w:ind w:left="8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344A8898">
      <w:start w:val="1"/>
      <w:numFmt w:val="lowerLetter"/>
      <w:lvlText w:val="%2"/>
      <w:lvlJc w:val="left"/>
      <w:pPr>
        <w:ind w:left="114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D1B2385C">
      <w:start w:val="1"/>
      <w:numFmt w:val="lowerRoman"/>
      <w:lvlText w:val="%3"/>
      <w:lvlJc w:val="left"/>
      <w:pPr>
        <w:ind w:left="186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74844EF6">
      <w:start w:val="1"/>
      <w:numFmt w:val="decimal"/>
      <w:lvlText w:val="%4"/>
      <w:lvlJc w:val="left"/>
      <w:pPr>
        <w:ind w:left="258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812CFC48">
      <w:start w:val="1"/>
      <w:numFmt w:val="lowerLetter"/>
      <w:lvlText w:val="%5"/>
      <w:lvlJc w:val="left"/>
      <w:pPr>
        <w:ind w:left="33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11DC61C8">
      <w:start w:val="1"/>
      <w:numFmt w:val="lowerRoman"/>
      <w:lvlText w:val="%6"/>
      <w:lvlJc w:val="left"/>
      <w:pPr>
        <w:ind w:left="402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99026CE6">
      <w:start w:val="1"/>
      <w:numFmt w:val="decimal"/>
      <w:lvlText w:val="%7"/>
      <w:lvlJc w:val="left"/>
      <w:pPr>
        <w:ind w:left="474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2B92042A">
      <w:start w:val="1"/>
      <w:numFmt w:val="lowerLetter"/>
      <w:lvlText w:val="%8"/>
      <w:lvlJc w:val="left"/>
      <w:pPr>
        <w:ind w:left="546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1C80A140">
      <w:start w:val="1"/>
      <w:numFmt w:val="lowerRoman"/>
      <w:lvlText w:val="%9"/>
      <w:lvlJc w:val="left"/>
      <w:pPr>
        <w:ind w:left="618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7" w15:restartNumberingAfterBreak="0">
    <w:nsid w:val="133E5885"/>
    <w:multiLevelType w:val="hybridMultilevel"/>
    <w:tmpl w:val="67604780"/>
    <w:lvl w:ilvl="0" w:tplc="5B7E84B0">
      <w:start w:val="1"/>
      <w:numFmt w:val="lowerRoman"/>
      <w:lvlText w:val="(%1)"/>
      <w:lvlJc w:val="left"/>
      <w:pPr>
        <w:ind w:left="75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26CCCFC">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35AD48A">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D6CF8B6">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1A8B8B6">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07474D6">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466810C">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EEA2194">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AAEB630">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3B123F9"/>
    <w:multiLevelType w:val="hybridMultilevel"/>
    <w:tmpl w:val="98124F2C"/>
    <w:lvl w:ilvl="0" w:tplc="CE8E9DDE">
      <w:start w:val="1"/>
      <w:numFmt w:val="lowerRoman"/>
      <w:lvlText w:val="(%1)"/>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1B0A384">
      <w:start w:val="1"/>
      <w:numFmt w:val="lowerLetter"/>
      <w:lvlText w:val="%2"/>
      <w:lvlJc w:val="left"/>
      <w:pPr>
        <w:ind w:left="145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31E4E8E">
      <w:start w:val="1"/>
      <w:numFmt w:val="lowerRoman"/>
      <w:lvlText w:val="%3"/>
      <w:lvlJc w:val="left"/>
      <w:pPr>
        <w:ind w:left="21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6108CBA">
      <w:start w:val="1"/>
      <w:numFmt w:val="decimal"/>
      <w:lvlText w:val="%4"/>
      <w:lvlJc w:val="left"/>
      <w:pPr>
        <w:ind w:left="289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C966BDC">
      <w:start w:val="1"/>
      <w:numFmt w:val="lowerLetter"/>
      <w:lvlText w:val="%5"/>
      <w:lvlJc w:val="left"/>
      <w:pPr>
        <w:ind w:left="36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388667C">
      <w:start w:val="1"/>
      <w:numFmt w:val="lowerRoman"/>
      <w:lvlText w:val="%6"/>
      <w:lvlJc w:val="left"/>
      <w:pPr>
        <w:ind w:left="43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DDA60CC">
      <w:start w:val="1"/>
      <w:numFmt w:val="decimal"/>
      <w:lvlText w:val="%7"/>
      <w:lvlJc w:val="left"/>
      <w:pPr>
        <w:ind w:left="505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B9E906A">
      <w:start w:val="1"/>
      <w:numFmt w:val="lowerLetter"/>
      <w:lvlText w:val="%8"/>
      <w:lvlJc w:val="left"/>
      <w:pPr>
        <w:ind w:left="57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CAA3500">
      <w:start w:val="1"/>
      <w:numFmt w:val="lowerRoman"/>
      <w:lvlText w:val="%9"/>
      <w:lvlJc w:val="left"/>
      <w:pPr>
        <w:ind w:left="649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51A47C3"/>
    <w:multiLevelType w:val="hybridMultilevel"/>
    <w:tmpl w:val="909658D0"/>
    <w:lvl w:ilvl="0" w:tplc="8DBE5B5C">
      <w:start w:val="1"/>
      <w:numFmt w:val="lowerLetter"/>
      <w:lvlText w:val="(%1)"/>
      <w:lvlJc w:val="left"/>
      <w:pPr>
        <w:ind w:left="43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792C962">
      <w:start w:val="1"/>
      <w:numFmt w:val="lowerLetter"/>
      <w:lvlText w:val="%2"/>
      <w:lvlJc w:val="left"/>
      <w:pPr>
        <w:ind w:left="11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D0C26B2">
      <w:start w:val="1"/>
      <w:numFmt w:val="lowerRoman"/>
      <w:lvlText w:val="%3"/>
      <w:lvlJc w:val="left"/>
      <w:pPr>
        <w:ind w:left="189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EDABB94">
      <w:start w:val="1"/>
      <w:numFmt w:val="decimal"/>
      <w:lvlText w:val="%4"/>
      <w:lvlJc w:val="left"/>
      <w:pPr>
        <w:ind w:left="26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2762BAE">
      <w:start w:val="1"/>
      <w:numFmt w:val="lowerLetter"/>
      <w:lvlText w:val="%5"/>
      <w:lvlJc w:val="left"/>
      <w:pPr>
        <w:ind w:left="33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02A1210">
      <w:start w:val="1"/>
      <w:numFmt w:val="lowerRoman"/>
      <w:lvlText w:val="%6"/>
      <w:lvlJc w:val="left"/>
      <w:pPr>
        <w:ind w:left="405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790F04E">
      <w:start w:val="1"/>
      <w:numFmt w:val="decimal"/>
      <w:lvlText w:val="%7"/>
      <w:lvlJc w:val="left"/>
      <w:pPr>
        <w:ind w:left="47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3103A26">
      <w:start w:val="1"/>
      <w:numFmt w:val="lowerLetter"/>
      <w:lvlText w:val="%8"/>
      <w:lvlJc w:val="left"/>
      <w:pPr>
        <w:ind w:left="549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9F01426">
      <w:start w:val="1"/>
      <w:numFmt w:val="lowerRoman"/>
      <w:lvlText w:val="%9"/>
      <w:lvlJc w:val="left"/>
      <w:pPr>
        <w:ind w:left="62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5BF071D"/>
    <w:multiLevelType w:val="hybridMultilevel"/>
    <w:tmpl w:val="122C647E"/>
    <w:lvl w:ilvl="0" w:tplc="D41260BC">
      <w:start w:val="2"/>
      <w:numFmt w:val="lowerLetter"/>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7464A8BA">
      <w:start w:val="1"/>
      <w:numFmt w:val="lowerLetter"/>
      <w:lvlText w:val="%2"/>
      <w:lvlJc w:val="left"/>
      <w:pPr>
        <w:ind w:left="11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736679EA">
      <w:start w:val="1"/>
      <w:numFmt w:val="lowerRoman"/>
      <w:lvlText w:val="%3"/>
      <w:lvlJc w:val="left"/>
      <w:pPr>
        <w:ind w:left="18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7D768B3E">
      <w:start w:val="1"/>
      <w:numFmt w:val="decimal"/>
      <w:lvlText w:val="%4"/>
      <w:lvlJc w:val="left"/>
      <w:pPr>
        <w:ind w:left="25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3BBE3D22">
      <w:start w:val="1"/>
      <w:numFmt w:val="lowerLetter"/>
      <w:lvlText w:val="%5"/>
      <w:lvlJc w:val="left"/>
      <w:pPr>
        <w:ind w:left="33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7E20602">
      <w:start w:val="1"/>
      <w:numFmt w:val="lowerRoman"/>
      <w:lvlText w:val="%6"/>
      <w:lvlJc w:val="left"/>
      <w:pPr>
        <w:ind w:left="40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DCF09032">
      <w:start w:val="1"/>
      <w:numFmt w:val="decimal"/>
      <w:lvlText w:val="%7"/>
      <w:lvlJc w:val="left"/>
      <w:pPr>
        <w:ind w:left="47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3B60633C">
      <w:start w:val="1"/>
      <w:numFmt w:val="lowerLetter"/>
      <w:lvlText w:val="%8"/>
      <w:lvlJc w:val="left"/>
      <w:pPr>
        <w:ind w:left="54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8BCE7A0">
      <w:start w:val="1"/>
      <w:numFmt w:val="lowerRoman"/>
      <w:lvlText w:val="%9"/>
      <w:lvlJc w:val="left"/>
      <w:pPr>
        <w:ind w:left="61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1" w15:restartNumberingAfterBreak="0">
    <w:nsid w:val="15C9621E"/>
    <w:multiLevelType w:val="hybridMultilevel"/>
    <w:tmpl w:val="CBB43ED2"/>
    <w:lvl w:ilvl="0" w:tplc="6B4A6AD0">
      <w:start w:val="1"/>
      <w:numFmt w:val="lowerLetter"/>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27345370">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4BD6C6A2">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D1089E1A">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B25AB568">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05D88E10">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878EFA08">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B15229D0">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7A72E722">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2" w15:restartNumberingAfterBreak="0">
    <w:nsid w:val="17D45B61"/>
    <w:multiLevelType w:val="hybridMultilevel"/>
    <w:tmpl w:val="E6D03FD2"/>
    <w:lvl w:ilvl="0" w:tplc="C6E6F784">
      <w:start w:val="2"/>
      <w:numFmt w:val="lowerRoman"/>
      <w:lvlText w:val="(%1)"/>
      <w:lvlJc w:val="left"/>
      <w:pPr>
        <w:ind w:left="11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5747EC4">
      <w:start w:val="1"/>
      <w:numFmt w:val="lowerLetter"/>
      <w:lvlText w:val="%2"/>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ABAFBEC">
      <w:start w:val="1"/>
      <w:numFmt w:val="lowerRoman"/>
      <w:lvlText w:val="%3"/>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BC0C930">
      <w:start w:val="1"/>
      <w:numFmt w:val="decimal"/>
      <w:lvlText w:val="%4"/>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A4A4FD8">
      <w:start w:val="1"/>
      <w:numFmt w:val="lowerLetter"/>
      <w:lvlText w:val="%5"/>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530CDDC">
      <w:start w:val="1"/>
      <w:numFmt w:val="lowerRoman"/>
      <w:lvlText w:val="%6"/>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0647354">
      <w:start w:val="1"/>
      <w:numFmt w:val="decimal"/>
      <w:lvlText w:val="%7"/>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956386E">
      <w:start w:val="1"/>
      <w:numFmt w:val="lowerLetter"/>
      <w:lvlText w:val="%8"/>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E00FAB0">
      <w:start w:val="1"/>
      <w:numFmt w:val="lowerRoman"/>
      <w:lvlText w:val="%9"/>
      <w:lvlJc w:val="left"/>
      <w:pPr>
        <w:ind w:left="68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91910FE"/>
    <w:multiLevelType w:val="hybridMultilevel"/>
    <w:tmpl w:val="0480E218"/>
    <w:lvl w:ilvl="0" w:tplc="62609640">
      <w:start w:val="2"/>
      <w:numFmt w:val="lowerRoman"/>
      <w:lvlText w:val="(%1)"/>
      <w:lvlJc w:val="left"/>
      <w:pPr>
        <w:ind w:left="72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1" w:tplc="8B4E9B44">
      <w:start w:val="1"/>
      <w:numFmt w:val="bullet"/>
      <w:lvlText w:val="o"/>
      <w:lvlJc w:val="left"/>
      <w:pPr>
        <w:ind w:left="900"/>
      </w:pPr>
      <w:rPr>
        <w:rFonts w:ascii="Courier New" w:eastAsia="Courier New" w:hAnsi="Courier New" w:cs="Courier New"/>
        <w:b w:val="0"/>
        <w:i w:val="0"/>
        <w:strike w:val="0"/>
        <w:dstrike w:val="0"/>
        <w:color w:val="0A0A0A"/>
        <w:sz w:val="20"/>
        <w:szCs w:val="20"/>
        <w:u w:val="none" w:color="000000"/>
        <w:bdr w:val="none" w:sz="0" w:space="0" w:color="auto"/>
        <w:shd w:val="clear" w:color="auto" w:fill="auto"/>
        <w:vertAlign w:val="baseline"/>
      </w:rPr>
    </w:lvl>
    <w:lvl w:ilvl="2" w:tplc="F194703E">
      <w:start w:val="1"/>
      <w:numFmt w:val="bullet"/>
      <w:lvlText w:val="▪"/>
      <w:lvlJc w:val="left"/>
      <w:pPr>
        <w:ind w:left="1800"/>
      </w:pPr>
      <w:rPr>
        <w:rFonts w:ascii="Courier New" w:eastAsia="Courier New" w:hAnsi="Courier New" w:cs="Courier New"/>
        <w:b w:val="0"/>
        <w:i w:val="0"/>
        <w:strike w:val="0"/>
        <w:dstrike w:val="0"/>
        <w:color w:val="0A0A0A"/>
        <w:sz w:val="20"/>
        <w:szCs w:val="20"/>
        <w:u w:val="none" w:color="000000"/>
        <w:bdr w:val="none" w:sz="0" w:space="0" w:color="auto"/>
        <w:shd w:val="clear" w:color="auto" w:fill="auto"/>
        <w:vertAlign w:val="baseline"/>
      </w:rPr>
    </w:lvl>
    <w:lvl w:ilvl="3" w:tplc="92FE9ED2">
      <w:start w:val="1"/>
      <w:numFmt w:val="bullet"/>
      <w:lvlText w:val="•"/>
      <w:lvlJc w:val="left"/>
      <w:pPr>
        <w:ind w:left="2520"/>
      </w:pPr>
      <w:rPr>
        <w:rFonts w:ascii="Courier New" w:eastAsia="Courier New" w:hAnsi="Courier New" w:cs="Courier New"/>
        <w:b w:val="0"/>
        <w:i w:val="0"/>
        <w:strike w:val="0"/>
        <w:dstrike w:val="0"/>
        <w:color w:val="0A0A0A"/>
        <w:sz w:val="20"/>
        <w:szCs w:val="20"/>
        <w:u w:val="none" w:color="000000"/>
        <w:bdr w:val="none" w:sz="0" w:space="0" w:color="auto"/>
        <w:shd w:val="clear" w:color="auto" w:fill="auto"/>
        <w:vertAlign w:val="baseline"/>
      </w:rPr>
    </w:lvl>
    <w:lvl w:ilvl="4" w:tplc="8E72565C">
      <w:start w:val="1"/>
      <w:numFmt w:val="bullet"/>
      <w:lvlText w:val="o"/>
      <w:lvlJc w:val="left"/>
      <w:pPr>
        <w:ind w:left="3240"/>
      </w:pPr>
      <w:rPr>
        <w:rFonts w:ascii="Courier New" w:eastAsia="Courier New" w:hAnsi="Courier New" w:cs="Courier New"/>
        <w:b w:val="0"/>
        <w:i w:val="0"/>
        <w:strike w:val="0"/>
        <w:dstrike w:val="0"/>
        <w:color w:val="0A0A0A"/>
        <w:sz w:val="20"/>
        <w:szCs w:val="20"/>
        <w:u w:val="none" w:color="000000"/>
        <w:bdr w:val="none" w:sz="0" w:space="0" w:color="auto"/>
        <w:shd w:val="clear" w:color="auto" w:fill="auto"/>
        <w:vertAlign w:val="baseline"/>
      </w:rPr>
    </w:lvl>
    <w:lvl w:ilvl="5" w:tplc="9E247A44">
      <w:start w:val="1"/>
      <w:numFmt w:val="bullet"/>
      <w:lvlText w:val="▪"/>
      <w:lvlJc w:val="left"/>
      <w:pPr>
        <w:ind w:left="3960"/>
      </w:pPr>
      <w:rPr>
        <w:rFonts w:ascii="Courier New" w:eastAsia="Courier New" w:hAnsi="Courier New" w:cs="Courier New"/>
        <w:b w:val="0"/>
        <w:i w:val="0"/>
        <w:strike w:val="0"/>
        <w:dstrike w:val="0"/>
        <w:color w:val="0A0A0A"/>
        <w:sz w:val="20"/>
        <w:szCs w:val="20"/>
        <w:u w:val="none" w:color="000000"/>
        <w:bdr w:val="none" w:sz="0" w:space="0" w:color="auto"/>
        <w:shd w:val="clear" w:color="auto" w:fill="auto"/>
        <w:vertAlign w:val="baseline"/>
      </w:rPr>
    </w:lvl>
    <w:lvl w:ilvl="6" w:tplc="F2B6B1B0">
      <w:start w:val="1"/>
      <w:numFmt w:val="bullet"/>
      <w:lvlText w:val="•"/>
      <w:lvlJc w:val="left"/>
      <w:pPr>
        <w:ind w:left="4680"/>
      </w:pPr>
      <w:rPr>
        <w:rFonts w:ascii="Courier New" w:eastAsia="Courier New" w:hAnsi="Courier New" w:cs="Courier New"/>
        <w:b w:val="0"/>
        <w:i w:val="0"/>
        <w:strike w:val="0"/>
        <w:dstrike w:val="0"/>
        <w:color w:val="0A0A0A"/>
        <w:sz w:val="20"/>
        <w:szCs w:val="20"/>
        <w:u w:val="none" w:color="000000"/>
        <w:bdr w:val="none" w:sz="0" w:space="0" w:color="auto"/>
        <w:shd w:val="clear" w:color="auto" w:fill="auto"/>
        <w:vertAlign w:val="baseline"/>
      </w:rPr>
    </w:lvl>
    <w:lvl w:ilvl="7" w:tplc="23501E2A">
      <w:start w:val="1"/>
      <w:numFmt w:val="bullet"/>
      <w:lvlText w:val="o"/>
      <w:lvlJc w:val="left"/>
      <w:pPr>
        <w:ind w:left="5400"/>
      </w:pPr>
      <w:rPr>
        <w:rFonts w:ascii="Courier New" w:eastAsia="Courier New" w:hAnsi="Courier New" w:cs="Courier New"/>
        <w:b w:val="0"/>
        <w:i w:val="0"/>
        <w:strike w:val="0"/>
        <w:dstrike w:val="0"/>
        <w:color w:val="0A0A0A"/>
        <w:sz w:val="20"/>
        <w:szCs w:val="20"/>
        <w:u w:val="none" w:color="000000"/>
        <w:bdr w:val="none" w:sz="0" w:space="0" w:color="auto"/>
        <w:shd w:val="clear" w:color="auto" w:fill="auto"/>
        <w:vertAlign w:val="baseline"/>
      </w:rPr>
    </w:lvl>
    <w:lvl w:ilvl="8" w:tplc="75222BC0">
      <w:start w:val="1"/>
      <w:numFmt w:val="bullet"/>
      <w:lvlText w:val="▪"/>
      <w:lvlJc w:val="left"/>
      <w:pPr>
        <w:ind w:left="6120"/>
      </w:pPr>
      <w:rPr>
        <w:rFonts w:ascii="Courier New" w:eastAsia="Courier New" w:hAnsi="Courier New" w:cs="Courier New"/>
        <w:b w:val="0"/>
        <w:i w:val="0"/>
        <w:strike w:val="0"/>
        <w:dstrike w:val="0"/>
        <w:color w:val="0A0A0A"/>
        <w:sz w:val="20"/>
        <w:szCs w:val="20"/>
        <w:u w:val="none" w:color="000000"/>
        <w:bdr w:val="none" w:sz="0" w:space="0" w:color="auto"/>
        <w:shd w:val="clear" w:color="auto" w:fill="auto"/>
        <w:vertAlign w:val="baseline"/>
      </w:rPr>
    </w:lvl>
  </w:abstractNum>
  <w:abstractNum w:abstractNumId="34" w15:restartNumberingAfterBreak="0">
    <w:nsid w:val="197421F3"/>
    <w:multiLevelType w:val="hybridMultilevel"/>
    <w:tmpl w:val="4B6E3C4A"/>
    <w:lvl w:ilvl="0" w:tplc="5C6AC6BC">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C80C0834">
      <w:start w:val="1"/>
      <w:numFmt w:val="lowerLetter"/>
      <w:lvlText w:val="%2"/>
      <w:lvlJc w:val="left"/>
      <w:pPr>
        <w:ind w:left="6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3686256">
      <w:start w:val="1"/>
      <w:numFmt w:val="lowerRoman"/>
      <w:lvlRestart w:val="0"/>
      <w:lvlText w:val="(%3)"/>
      <w:lvlJc w:val="left"/>
      <w:pPr>
        <w:ind w:left="9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05B69AF0">
      <w:start w:val="1"/>
      <w:numFmt w:val="decimal"/>
      <w:lvlText w:val="%4"/>
      <w:lvlJc w:val="left"/>
      <w:pPr>
        <w:ind w:left="16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7B063C44">
      <w:start w:val="1"/>
      <w:numFmt w:val="lowerLetter"/>
      <w:lvlText w:val="%5"/>
      <w:lvlJc w:val="left"/>
      <w:pPr>
        <w:ind w:left="23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6E307EBC">
      <w:start w:val="1"/>
      <w:numFmt w:val="lowerRoman"/>
      <w:lvlText w:val="%6"/>
      <w:lvlJc w:val="left"/>
      <w:pPr>
        <w:ind w:left="30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5E2652EA">
      <w:start w:val="1"/>
      <w:numFmt w:val="decimal"/>
      <w:lvlText w:val="%7"/>
      <w:lvlJc w:val="left"/>
      <w:pPr>
        <w:ind w:left="37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648CD326">
      <w:start w:val="1"/>
      <w:numFmt w:val="lowerLetter"/>
      <w:lvlText w:val="%8"/>
      <w:lvlJc w:val="left"/>
      <w:pPr>
        <w:ind w:left="45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D0085034">
      <w:start w:val="1"/>
      <w:numFmt w:val="lowerRoman"/>
      <w:lvlText w:val="%9"/>
      <w:lvlJc w:val="left"/>
      <w:pPr>
        <w:ind w:left="52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5" w15:restartNumberingAfterBreak="0">
    <w:nsid w:val="19BE3880"/>
    <w:multiLevelType w:val="hybridMultilevel"/>
    <w:tmpl w:val="8CD696CE"/>
    <w:lvl w:ilvl="0" w:tplc="EF985722">
      <w:start w:val="1"/>
      <w:numFmt w:val="lowerLetter"/>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1BAF40A">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61A4F7A">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51A9926">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46AF21E">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6FE396E">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DAC1A18">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5DC2C9E">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994E898">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19D70419"/>
    <w:multiLevelType w:val="hybridMultilevel"/>
    <w:tmpl w:val="C63C94E8"/>
    <w:lvl w:ilvl="0" w:tplc="097AD092">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13A034C">
      <w:start w:val="1"/>
      <w:numFmt w:val="lowerLetter"/>
      <w:lvlText w:val="%2"/>
      <w:lvlJc w:val="left"/>
      <w:pPr>
        <w:ind w:left="69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CC2C2A6">
      <w:start w:val="2"/>
      <w:numFmt w:val="lowerRoman"/>
      <w:lvlRestart w:val="0"/>
      <w:lvlText w:val="(%3)"/>
      <w:lvlJc w:val="left"/>
      <w:pPr>
        <w:ind w:left="10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D9A9BE2">
      <w:start w:val="1"/>
      <w:numFmt w:val="decimal"/>
      <w:lvlText w:val="%4"/>
      <w:lvlJc w:val="left"/>
      <w:pPr>
        <w:ind w:left="17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7B422AE">
      <w:start w:val="1"/>
      <w:numFmt w:val="lowerLetter"/>
      <w:lvlText w:val="%5"/>
      <w:lvlJc w:val="left"/>
      <w:pPr>
        <w:ind w:left="24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D1AC4DA">
      <w:start w:val="1"/>
      <w:numFmt w:val="lowerRoman"/>
      <w:lvlText w:val="%6"/>
      <w:lvlJc w:val="left"/>
      <w:pPr>
        <w:ind w:left="31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F565016">
      <w:start w:val="1"/>
      <w:numFmt w:val="decimal"/>
      <w:lvlText w:val="%7"/>
      <w:lvlJc w:val="left"/>
      <w:pPr>
        <w:ind w:left="39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A565518">
      <w:start w:val="1"/>
      <w:numFmt w:val="lowerLetter"/>
      <w:lvlText w:val="%8"/>
      <w:lvlJc w:val="left"/>
      <w:pPr>
        <w:ind w:left="46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1D4023E">
      <w:start w:val="1"/>
      <w:numFmt w:val="lowerRoman"/>
      <w:lvlText w:val="%9"/>
      <w:lvlJc w:val="left"/>
      <w:pPr>
        <w:ind w:left="53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1A1C5684"/>
    <w:multiLevelType w:val="hybridMultilevel"/>
    <w:tmpl w:val="82A6A0D8"/>
    <w:lvl w:ilvl="0" w:tplc="2AF2FD62">
      <w:start w:val="1"/>
      <w:numFmt w:val="lowerRoman"/>
      <w:lvlText w:val="(%1)"/>
      <w:lvlJc w:val="left"/>
      <w:pPr>
        <w:ind w:left="5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2D8CB62E">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91D66620">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5A5CEB32">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73B674C2">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C98A34D2">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D8E6AD98">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1564F042">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971A6FF0">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8" w15:restartNumberingAfterBreak="0">
    <w:nsid w:val="1B9D1A11"/>
    <w:multiLevelType w:val="hybridMultilevel"/>
    <w:tmpl w:val="6E260C2C"/>
    <w:lvl w:ilvl="0" w:tplc="596856E4">
      <w:start w:val="1"/>
      <w:numFmt w:val="decimal"/>
      <w:lvlText w:val="%1."/>
      <w:lvlJc w:val="left"/>
      <w:pPr>
        <w:ind w:left="80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8A097F6">
      <w:start w:val="1"/>
      <w:numFmt w:val="lowerLetter"/>
      <w:lvlText w:val="%2"/>
      <w:lvlJc w:val="left"/>
      <w:pPr>
        <w:ind w:left="1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4C2BEA2">
      <w:start w:val="1"/>
      <w:numFmt w:val="lowerRoman"/>
      <w:lvlText w:val="%3"/>
      <w:lvlJc w:val="left"/>
      <w:pPr>
        <w:ind w:left="22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3A03BAE">
      <w:start w:val="1"/>
      <w:numFmt w:val="decimal"/>
      <w:lvlText w:val="%4"/>
      <w:lvlJc w:val="left"/>
      <w:pPr>
        <w:ind w:left="29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324FB92">
      <w:start w:val="1"/>
      <w:numFmt w:val="lowerLetter"/>
      <w:lvlText w:val="%5"/>
      <w:lvlJc w:val="left"/>
      <w:pPr>
        <w:ind w:left="37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FE8CF3E">
      <w:start w:val="1"/>
      <w:numFmt w:val="lowerRoman"/>
      <w:lvlText w:val="%6"/>
      <w:lvlJc w:val="left"/>
      <w:pPr>
        <w:ind w:left="44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F2EAE92">
      <w:start w:val="1"/>
      <w:numFmt w:val="decimal"/>
      <w:lvlText w:val="%7"/>
      <w:lvlJc w:val="left"/>
      <w:pPr>
        <w:ind w:left="51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B3AEC32">
      <w:start w:val="1"/>
      <w:numFmt w:val="lowerLetter"/>
      <w:lvlText w:val="%8"/>
      <w:lvlJc w:val="left"/>
      <w:pPr>
        <w:ind w:left="58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9062508">
      <w:start w:val="1"/>
      <w:numFmt w:val="lowerRoman"/>
      <w:lvlText w:val="%9"/>
      <w:lvlJc w:val="left"/>
      <w:pPr>
        <w:ind w:left="65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1CD24AE8"/>
    <w:multiLevelType w:val="hybridMultilevel"/>
    <w:tmpl w:val="BAB06F6A"/>
    <w:lvl w:ilvl="0" w:tplc="A6A82B36">
      <w:start w:val="1"/>
      <w:numFmt w:val="lowerRoman"/>
      <w:lvlText w:val="(%1)"/>
      <w:lvlJc w:val="left"/>
      <w:pPr>
        <w:ind w:left="5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CDEE8EA">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424CFE8">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D04992A">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2C4BE20">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E10CDCA">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3F88D08">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DF40308">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CBE255A">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1D4219EF"/>
    <w:multiLevelType w:val="hybridMultilevel"/>
    <w:tmpl w:val="40BAA120"/>
    <w:lvl w:ilvl="0" w:tplc="CEAC514A">
      <w:start w:val="1"/>
      <w:numFmt w:val="lowerLetter"/>
      <w:lvlText w:val="(%1)"/>
      <w:lvlJc w:val="left"/>
      <w:pPr>
        <w:ind w:left="4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5A09730">
      <w:start w:val="2"/>
      <w:numFmt w:val="lowerRoman"/>
      <w:lvlText w:val="(%2)"/>
      <w:lvlJc w:val="left"/>
      <w:pPr>
        <w:ind w:left="70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B1AE87A">
      <w:start w:val="1"/>
      <w:numFmt w:val="lowerRoman"/>
      <w:lvlText w:val="%3"/>
      <w:lvlJc w:val="left"/>
      <w:pPr>
        <w:ind w:left="14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B5251E4">
      <w:start w:val="1"/>
      <w:numFmt w:val="decimal"/>
      <w:lvlText w:val="%4"/>
      <w:lvlJc w:val="left"/>
      <w:pPr>
        <w:ind w:left="21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33CD8F6">
      <w:start w:val="1"/>
      <w:numFmt w:val="lowerLetter"/>
      <w:lvlText w:val="%5"/>
      <w:lvlJc w:val="left"/>
      <w:pPr>
        <w:ind w:left="28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AEA9478">
      <w:start w:val="1"/>
      <w:numFmt w:val="lowerRoman"/>
      <w:lvlText w:val="%6"/>
      <w:lvlJc w:val="left"/>
      <w:pPr>
        <w:ind w:left="36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3A2A8D2">
      <w:start w:val="1"/>
      <w:numFmt w:val="decimal"/>
      <w:lvlText w:val="%7"/>
      <w:lvlJc w:val="left"/>
      <w:pPr>
        <w:ind w:left="43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3CA7B88">
      <w:start w:val="1"/>
      <w:numFmt w:val="lowerLetter"/>
      <w:lvlText w:val="%8"/>
      <w:lvlJc w:val="left"/>
      <w:pPr>
        <w:ind w:left="50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ED0811A">
      <w:start w:val="1"/>
      <w:numFmt w:val="lowerRoman"/>
      <w:lvlText w:val="%9"/>
      <w:lvlJc w:val="left"/>
      <w:pPr>
        <w:ind w:left="57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1E0D08F7"/>
    <w:multiLevelType w:val="hybridMultilevel"/>
    <w:tmpl w:val="3610810A"/>
    <w:lvl w:ilvl="0" w:tplc="D242C1DA">
      <w:start w:val="1"/>
      <w:numFmt w:val="bullet"/>
      <w:lvlText w:val="-"/>
      <w:lvlJc w:val="left"/>
      <w:pPr>
        <w:ind w:left="5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76006484">
      <w:start w:val="1"/>
      <w:numFmt w:val="bullet"/>
      <w:lvlText w:val="o"/>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9D206AF2">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478879F6">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5460672E">
      <w:start w:val="1"/>
      <w:numFmt w:val="bullet"/>
      <w:lvlText w:val="o"/>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E9642D4A">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43C3138">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9070C2C2">
      <w:start w:val="1"/>
      <w:numFmt w:val="bullet"/>
      <w:lvlText w:val="o"/>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580A506">
      <w:start w:val="1"/>
      <w:numFmt w:val="bullet"/>
      <w:lvlText w:val="▪"/>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2" w15:restartNumberingAfterBreak="0">
    <w:nsid w:val="1E752390"/>
    <w:multiLevelType w:val="hybridMultilevel"/>
    <w:tmpl w:val="EB966544"/>
    <w:lvl w:ilvl="0" w:tplc="64D4AE52">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20048C0E">
      <w:start w:val="1"/>
      <w:numFmt w:val="lowerRoman"/>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F0400CA">
      <w:start w:val="1"/>
      <w:numFmt w:val="lowerRoman"/>
      <w:lvlText w:val="%3"/>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D9861C0">
      <w:start w:val="1"/>
      <w:numFmt w:val="decimal"/>
      <w:lvlText w:val="%4"/>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7B0343A">
      <w:start w:val="1"/>
      <w:numFmt w:val="lowerLetter"/>
      <w:lvlText w:val="%5"/>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AAEB0BC">
      <w:start w:val="1"/>
      <w:numFmt w:val="lowerRoman"/>
      <w:lvlText w:val="%6"/>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89F033A6">
      <w:start w:val="1"/>
      <w:numFmt w:val="decimal"/>
      <w:lvlText w:val="%7"/>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ED522028">
      <w:start w:val="1"/>
      <w:numFmt w:val="lowerLetter"/>
      <w:lvlText w:val="%8"/>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2A16D21A">
      <w:start w:val="1"/>
      <w:numFmt w:val="lowerRoman"/>
      <w:lvlText w:val="%9"/>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3" w15:restartNumberingAfterBreak="0">
    <w:nsid w:val="1EB54002"/>
    <w:multiLevelType w:val="hybridMultilevel"/>
    <w:tmpl w:val="B0A0A0FE"/>
    <w:lvl w:ilvl="0" w:tplc="CDE20E0C">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BC63C82">
      <w:start w:val="1"/>
      <w:numFmt w:val="lowerRoman"/>
      <w:lvlText w:val="(%2)"/>
      <w:lvlJc w:val="left"/>
      <w:pPr>
        <w:ind w:left="93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9468D12">
      <w:start w:val="1"/>
      <w:numFmt w:val="lowerRoman"/>
      <w:lvlText w:val="%3"/>
      <w:lvlJc w:val="left"/>
      <w:pPr>
        <w:ind w:left="17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CA84AF2">
      <w:start w:val="1"/>
      <w:numFmt w:val="decimal"/>
      <w:lvlText w:val="%4"/>
      <w:lvlJc w:val="left"/>
      <w:pPr>
        <w:ind w:left="24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1E2EEA6">
      <w:start w:val="1"/>
      <w:numFmt w:val="lowerLetter"/>
      <w:lvlText w:val="%5"/>
      <w:lvlJc w:val="left"/>
      <w:pPr>
        <w:ind w:left="31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0F4BE5A">
      <w:start w:val="1"/>
      <w:numFmt w:val="lowerRoman"/>
      <w:lvlText w:val="%6"/>
      <w:lvlJc w:val="left"/>
      <w:pPr>
        <w:ind w:left="38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E040434">
      <w:start w:val="1"/>
      <w:numFmt w:val="decimal"/>
      <w:lvlText w:val="%7"/>
      <w:lvlJc w:val="left"/>
      <w:pPr>
        <w:ind w:left="45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9602D7A">
      <w:start w:val="1"/>
      <w:numFmt w:val="lowerLetter"/>
      <w:lvlText w:val="%8"/>
      <w:lvlJc w:val="left"/>
      <w:pPr>
        <w:ind w:left="53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D503306">
      <w:start w:val="1"/>
      <w:numFmt w:val="lowerRoman"/>
      <w:lvlText w:val="%9"/>
      <w:lvlJc w:val="left"/>
      <w:pPr>
        <w:ind w:left="60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1F786457"/>
    <w:multiLevelType w:val="hybridMultilevel"/>
    <w:tmpl w:val="5A34D7AA"/>
    <w:lvl w:ilvl="0" w:tplc="26E69FBC">
      <w:start w:val="2"/>
      <w:numFmt w:val="lowerLetter"/>
      <w:lvlText w:val="(%1)"/>
      <w:lvlJc w:val="left"/>
      <w:pPr>
        <w:ind w:left="8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3667DDC">
      <w:start w:val="1"/>
      <w:numFmt w:val="lowerRoman"/>
      <w:lvlText w:val="(%2)"/>
      <w:lvlJc w:val="left"/>
      <w:pPr>
        <w:ind w:left="114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5521118">
      <w:start w:val="1"/>
      <w:numFmt w:val="lowerRoman"/>
      <w:lvlText w:val="%3"/>
      <w:lvlJc w:val="left"/>
      <w:pPr>
        <w:ind w:left="19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0AE051E">
      <w:start w:val="1"/>
      <w:numFmt w:val="decimal"/>
      <w:lvlText w:val="%4"/>
      <w:lvlJc w:val="left"/>
      <w:pPr>
        <w:ind w:left="26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884A96C">
      <w:start w:val="1"/>
      <w:numFmt w:val="lowerLetter"/>
      <w:lvlText w:val="%5"/>
      <w:lvlJc w:val="left"/>
      <w:pPr>
        <w:ind w:left="33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994312C">
      <w:start w:val="1"/>
      <w:numFmt w:val="lowerRoman"/>
      <w:lvlText w:val="%6"/>
      <w:lvlJc w:val="left"/>
      <w:pPr>
        <w:ind w:left="40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41036B6">
      <w:start w:val="1"/>
      <w:numFmt w:val="decimal"/>
      <w:lvlText w:val="%7"/>
      <w:lvlJc w:val="left"/>
      <w:pPr>
        <w:ind w:left="47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39CF2C0">
      <w:start w:val="1"/>
      <w:numFmt w:val="lowerLetter"/>
      <w:lvlText w:val="%8"/>
      <w:lvlJc w:val="left"/>
      <w:pPr>
        <w:ind w:left="55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010D236">
      <w:start w:val="1"/>
      <w:numFmt w:val="lowerRoman"/>
      <w:lvlText w:val="%9"/>
      <w:lvlJc w:val="left"/>
      <w:pPr>
        <w:ind w:left="62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0520EA5"/>
    <w:multiLevelType w:val="hybridMultilevel"/>
    <w:tmpl w:val="FBCED4D4"/>
    <w:lvl w:ilvl="0" w:tplc="639E3424">
      <w:start w:val="1"/>
      <w:numFmt w:val="lowerLetter"/>
      <w:lvlText w:val="(%1)"/>
      <w:lvlJc w:val="left"/>
      <w:pPr>
        <w:ind w:left="4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D4AC84E">
      <w:start w:val="1"/>
      <w:numFmt w:val="lowerLetter"/>
      <w:lvlText w:val="%2"/>
      <w:lvlJc w:val="left"/>
      <w:pPr>
        <w:ind w:left="12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C347210">
      <w:start w:val="1"/>
      <w:numFmt w:val="lowerRoman"/>
      <w:lvlText w:val="%3"/>
      <w:lvlJc w:val="left"/>
      <w:pPr>
        <w:ind w:left="19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AC067C0">
      <w:start w:val="1"/>
      <w:numFmt w:val="decimal"/>
      <w:lvlText w:val="%4"/>
      <w:lvlJc w:val="left"/>
      <w:pPr>
        <w:ind w:left="26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83CAF48">
      <w:start w:val="1"/>
      <w:numFmt w:val="lowerLetter"/>
      <w:lvlText w:val="%5"/>
      <w:lvlJc w:val="left"/>
      <w:pPr>
        <w:ind w:left="33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C6EBB50">
      <w:start w:val="1"/>
      <w:numFmt w:val="lowerRoman"/>
      <w:lvlText w:val="%6"/>
      <w:lvlJc w:val="left"/>
      <w:pPr>
        <w:ind w:left="40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7A80B4C">
      <w:start w:val="1"/>
      <w:numFmt w:val="decimal"/>
      <w:lvlText w:val="%7"/>
      <w:lvlJc w:val="left"/>
      <w:pPr>
        <w:ind w:left="48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FA4EC84">
      <w:start w:val="1"/>
      <w:numFmt w:val="lowerLetter"/>
      <w:lvlText w:val="%8"/>
      <w:lvlJc w:val="left"/>
      <w:pPr>
        <w:ind w:left="5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03CA86E">
      <w:start w:val="1"/>
      <w:numFmt w:val="lowerRoman"/>
      <w:lvlText w:val="%9"/>
      <w:lvlJc w:val="left"/>
      <w:pPr>
        <w:ind w:left="6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0911593"/>
    <w:multiLevelType w:val="hybridMultilevel"/>
    <w:tmpl w:val="D95C31FA"/>
    <w:lvl w:ilvl="0" w:tplc="9ED24856">
      <w:start w:val="1"/>
      <w:numFmt w:val="lowerRoman"/>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59C44DB2">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BA48B12">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DB62CF86">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C69830BE">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34343706">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2CECE064">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1C08B40E">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E996CB3E">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7" w15:restartNumberingAfterBreak="0">
    <w:nsid w:val="220A1D03"/>
    <w:multiLevelType w:val="hybridMultilevel"/>
    <w:tmpl w:val="50508046"/>
    <w:lvl w:ilvl="0" w:tplc="8446EF56">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92E7ECA">
      <w:start w:val="1"/>
      <w:numFmt w:val="lowerRoman"/>
      <w:lvlRestart w:val="0"/>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8FAF014">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6E6603C">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9E0AD12">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15E688A">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22A8292">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3FA05CA">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2C8D5D8">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37C78A3"/>
    <w:multiLevelType w:val="hybridMultilevel"/>
    <w:tmpl w:val="B63E07CA"/>
    <w:lvl w:ilvl="0" w:tplc="4D844EA8">
      <w:start w:val="1"/>
      <w:numFmt w:val="lowerLetter"/>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A64BE78">
      <w:start w:val="1"/>
      <w:numFmt w:val="lowerLetter"/>
      <w:lvlText w:val="%2"/>
      <w:lvlJc w:val="left"/>
      <w:pPr>
        <w:ind w:left="12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68AADF0">
      <w:start w:val="1"/>
      <w:numFmt w:val="lowerRoman"/>
      <w:lvlText w:val="%3"/>
      <w:lvlJc w:val="left"/>
      <w:pPr>
        <w:ind w:left="19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27A49DC">
      <w:start w:val="1"/>
      <w:numFmt w:val="decimal"/>
      <w:lvlText w:val="%4"/>
      <w:lvlJc w:val="left"/>
      <w:pPr>
        <w:ind w:left="27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03E8BEA">
      <w:start w:val="1"/>
      <w:numFmt w:val="lowerLetter"/>
      <w:lvlText w:val="%5"/>
      <w:lvlJc w:val="left"/>
      <w:pPr>
        <w:ind w:left="34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234AEF8">
      <w:start w:val="1"/>
      <w:numFmt w:val="lowerRoman"/>
      <w:lvlText w:val="%6"/>
      <w:lvlJc w:val="left"/>
      <w:pPr>
        <w:ind w:left="41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E82F1C6">
      <w:start w:val="1"/>
      <w:numFmt w:val="decimal"/>
      <w:lvlText w:val="%7"/>
      <w:lvlJc w:val="left"/>
      <w:pPr>
        <w:ind w:left="48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4E047DA">
      <w:start w:val="1"/>
      <w:numFmt w:val="lowerLetter"/>
      <w:lvlText w:val="%8"/>
      <w:lvlJc w:val="left"/>
      <w:pPr>
        <w:ind w:left="55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210791A">
      <w:start w:val="1"/>
      <w:numFmt w:val="lowerRoman"/>
      <w:lvlText w:val="%9"/>
      <w:lvlJc w:val="left"/>
      <w:pPr>
        <w:ind w:left="63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3AF19DE"/>
    <w:multiLevelType w:val="hybridMultilevel"/>
    <w:tmpl w:val="3944659E"/>
    <w:lvl w:ilvl="0" w:tplc="FC3A08D2">
      <w:start w:val="1"/>
      <w:numFmt w:val="lowerRoman"/>
      <w:lvlText w:val="(%1)"/>
      <w:lvlJc w:val="left"/>
      <w:pPr>
        <w:ind w:left="125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63CF07E">
      <w:start w:val="1"/>
      <w:numFmt w:val="lowerLetter"/>
      <w:lvlText w:val="%2"/>
      <w:lvlJc w:val="left"/>
      <w:pPr>
        <w:ind w:left="11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C18AE0E">
      <w:start w:val="1"/>
      <w:numFmt w:val="lowerRoman"/>
      <w:lvlText w:val="%3"/>
      <w:lvlJc w:val="left"/>
      <w:pPr>
        <w:ind w:left="19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D1470B4">
      <w:start w:val="1"/>
      <w:numFmt w:val="decimal"/>
      <w:lvlText w:val="%4"/>
      <w:lvlJc w:val="left"/>
      <w:pPr>
        <w:ind w:left="26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D162FB4">
      <w:start w:val="1"/>
      <w:numFmt w:val="lowerLetter"/>
      <w:lvlText w:val="%5"/>
      <w:lvlJc w:val="left"/>
      <w:pPr>
        <w:ind w:left="33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8B83BEC">
      <w:start w:val="1"/>
      <w:numFmt w:val="lowerRoman"/>
      <w:lvlText w:val="%6"/>
      <w:lvlJc w:val="left"/>
      <w:pPr>
        <w:ind w:left="40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0DEC112">
      <w:start w:val="1"/>
      <w:numFmt w:val="decimal"/>
      <w:lvlText w:val="%7"/>
      <w:lvlJc w:val="left"/>
      <w:pPr>
        <w:ind w:left="47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A76718C">
      <w:start w:val="1"/>
      <w:numFmt w:val="lowerLetter"/>
      <w:lvlText w:val="%8"/>
      <w:lvlJc w:val="left"/>
      <w:pPr>
        <w:ind w:left="55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CC88B0A">
      <w:start w:val="1"/>
      <w:numFmt w:val="lowerRoman"/>
      <w:lvlText w:val="%9"/>
      <w:lvlJc w:val="left"/>
      <w:pPr>
        <w:ind w:left="62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57F3DA0"/>
    <w:multiLevelType w:val="hybridMultilevel"/>
    <w:tmpl w:val="CFCC51B2"/>
    <w:lvl w:ilvl="0" w:tplc="846A659E">
      <w:start w:val="1"/>
      <w:numFmt w:val="bullet"/>
      <w:lvlText w:val="-"/>
      <w:lvlJc w:val="left"/>
      <w:pPr>
        <w:ind w:left="11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4A04260">
      <w:start w:val="1"/>
      <w:numFmt w:val="bullet"/>
      <w:lvlText w:val="o"/>
      <w:lvlJc w:val="left"/>
      <w:pPr>
        <w:ind w:left="19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AEDE0B1A">
      <w:start w:val="1"/>
      <w:numFmt w:val="bullet"/>
      <w:lvlText w:val="▪"/>
      <w:lvlJc w:val="left"/>
      <w:pPr>
        <w:ind w:left="27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2FCC3170">
      <w:start w:val="1"/>
      <w:numFmt w:val="bullet"/>
      <w:lvlText w:val="•"/>
      <w:lvlJc w:val="left"/>
      <w:pPr>
        <w:ind w:left="34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DC58B630">
      <w:start w:val="1"/>
      <w:numFmt w:val="bullet"/>
      <w:lvlText w:val="o"/>
      <w:lvlJc w:val="left"/>
      <w:pPr>
        <w:ind w:left="41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D0746F10">
      <w:start w:val="1"/>
      <w:numFmt w:val="bullet"/>
      <w:lvlText w:val="▪"/>
      <w:lvlJc w:val="left"/>
      <w:pPr>
        <w:ind w:left="48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37D68BB6">
      <w:start w:val="1"/>
      <w:numFmt w:val="bullet"/>
      <w:lvlText w:val="•"/>
      <w:lvlJc w:val="left"/>
      <w:pPr>
        <w:ind w:left="55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375069D2">
      <w:start w:val="1"/>
      <w:numFmt w:val="bullet"/>
      <w:lvlText w:val="o"/>
      <w:lvlJc w:val="left"/>
      <w:pPr>
        <w:ind w:left="63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199275B2">
      <w:start w:val="1"/>
      <w:numFmt w:val="bullet"/>
      <w:lvlText w:val="▪"/>
      <w:lvlJc w:val="left"/>
      <w:pPr>
        <w:ind w:left="70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1" w15:restartNumberingAfterBreak="0">
    <w:nsid w:val="27CC6D98"/>
    <w:multiLevelType w:val="hybridMultilevel"/>
    <w:tmpl w:val="5DC24B76"/>
    <w:lvl w:ilvl="0" w:tplc="774AEEB6">
      <w:start w:val="2"/>
      <w:numFmt w:val="lowerLetter"/>
      <w:lvlText w:val="(%1)"/>
      <w:lvlJc w:val="left"/>
      <w:pPr>
        <w:ind w:left="27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73A0379E">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1096C078">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608A1B0C">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00843AFE">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8DDCABC6">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40FA0CCE">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408B4F2">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5EAC4274">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2" w15:restartNumberingAfterBreak="0">
    <w:nsid w:val="28103327"/>
    <w:multiLevelType w:val="hybridMultilevel"/>
    <w:tmpl w:val="3C76CD24"/>
    <w:lvl w:ilvl="0" w:tplc="9300159C">
      <w:start w:val="1"/>
      <w:numFmt w:val="lowerRoman"/>
      <w:lvlText w:val="(%1)"/>
      <w:lvlJc w:val="left"/>
      <w:pPr>
        <w:ind w:left="39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6BCE74C">
      <w:start w:val="1"/>
      <w:numFmt w:val="lowerLetter"/>
      <w:lvlText w:val="%2"/>
      <w:lvlJc w:val="left"/>
      <w:pPr>
        <w:ind w:left="11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CF2FD3C">
      <w:start w:val="1"/>
      <w:numFmt w:val="lowerRoman"/>
      <w:lvlText w:val="%3"/>
      <w:lvlJc w:val="left"/>
      <w:pPr>
        <w:ind w:left="19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8A69980">
      <w:start w:val="1"/>
      <w:numFmt w:val="decimal"/>
      <w:lvlText w:val="%4"/>
      <w:lvlJc w:val="left"/>
      <w:pPr>
        <w:ind w:left="26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5B249AA">
      <w:start w:val="1"/>
      <w:numFmt w:val="lowerLetter"/>
      <w:lvlText w:val="%5"/>
      <w:lvlJc w:val="left"/>
      <w:pPr>
        <w:ind w:left="33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D7605E6">
      <w:start w:val="1"/>
      <w:numFmt w:val="lowerRoman"/>
      <w:lvlText w:val="%6"/>
      <w:lvlJc w:val="left"/>
      <w:pPr>
        <w:ind w:left="40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5F29D02">
      <w:start w:val="1"/>
      <w:numFmt w:val="decimal"/>
      <w:lvlText w:val="%7"/>
      <w:lvlJc w:val="left"/>
      <w:pPr>
        <w:ind w:left="47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EE44F0C">
      <w:start w:val="1"/>
      <w:numFmt w:val="lowerLetter"/>
      <w:lvlText w:val="%8"/>
      <w:lvlJc w:val="left"/>
      <w:pPr>
        <w:ind w:left="55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228E440">
      <w:start w:val="1"/>
      <w:numFmt w:val="lowerRoman"/>
      <w:lvlText w:val="%9"/>
      <w:lvlJc w:val="left"/>
      <w:pPr>
        <w:ind w:left="62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8174009"/>
    <w:multiLevelType w:val="hybridMultilevel"/>
    <w:tmpl w:val="9C388CB0"/>
    <w:lvl w:ilvl="0" w:tplc="B60C9FBA">
      <w:start w:val="1"/>
      <w:numFmt w:val="lowerRoman"/>
      <w:lvlText w:val="(%1)"/>
      <w:lvlJc w:val="left"/>
      <w:pPr>
        <w:ind w:left="540"/>
      </w:pPr>
      <w:rPr>
        <w:rFonts w:ascii="Calibri" w:eastAsia="Calibri" w:hAnsi="Calibri" w:cs="Calibri"/>
        <w:b w:val="0"/>
        <w:i w:val="0"/>
        <w:strike w:val="0"/>
        <w:dstrike w:val="0"/>
        <w:color w:val="0A0A0A"/>
        <w:sz w:val="22"/>
        <w:szCs w:val="22"/>
        <w:u w:val="none" w:color="000000"/>
        <w:bdr w:val="none" w:sz="0" w:space="0" w:color="auto"/>
        <w:shd w:val="clear" w:color="auto" w:fill="auto"/>
        <w:vertAlign w:val="baseline"/>
      </w:rPr>
    </w:lvl>
    <w:lvl w:ilvl="1" w:tplc="5250565C">
      <w:start w:val="1"/>
      <w:numFmt w:val="bullet"/>
      <w:lvlText w:val="o"/>
      <w:lvlJc w:val="left"/>
      <w:pPr>
        <w:ind w:left="1260"/>
      </w:pPr>
      <w:rPr>
        <w:rFonts w:ascii="Courier New" w:eastAsia="Courier New" w:hAnsi="Courier New" w:cs="Courier New"/>
        <w:b w:val="0"/>
        <w:i w:val="0"/>
        <w:strike w:val="0"/>
        <w:dstrike w:val="0"/>
        <w:color w:val="0A0A0A"/>
        <w:sz w:val="20"/>
        <w:szCs w:val="20"/>
        <w:u w:val="none" w:color="000000"/>
        <w:bdr w:val="none" w:sz="0" w:space="0" w:color="auto"/>
        <w:shd w:val="clear" w:color="auto" w:fill="auto"/>
        <w:vertAlign w:val="baseline"/>
      </w:rPr>
    </w:lvl>
    <w:lvl w:ilvl="2" w:tplc="9C34104C">
      <w:start w:val="1"/>
      <w:numFmt w:val="bullet"/>
      <w:lvlText w:val="▪"/>
      <w:lvlJc w:val="left"/>
      <w:pPr>
        <w:ind w:left="1800"/>
      </w:pPr>
      <w:rPr>
        <w:rFonts w:ascii="Courier New" w:eastAsia="Courier New" w:hAnsi="Courier New" w:cs="Courier New"/>
        <w:b w:val="0"/>
        <w:i w:val="0"/>
        <w:strike w:val="0"/>
        <w:dstrike w:val="0"/>
        <w:color w:val="0A0A0A"/>
        <w:sz w:val="20"/>
        <w:szCs w:val="20"/>
        <w:u w:val="none" w:color="000000"/>
        <w:bdr w:val="none" w:sz="0" w:space="0" w:color="auto"/>
        <w:shd w:val="clear" w:color="auto" w:fill="auto"/>
        <w:vertAlign w:val="baseline"/>
      </w:rPr>
    </w:lvl>
    <w:lvl w:ilvl="3" w:tplc="767E6504">
      <w:start w:val="1"/>
      <w:numFmt w:val="bullet"/>
      <w:lvlText w:val="•"/>
      <w:lvlJc w:val="left"/>
      <w:pPr>
        <w:ind w:left="2520"/>
      </w:pPr>
      <w:rPr>
        <w:rFonts w:ascii="Courier New" w:eastAsia="Courier New" w:hAnsi="Courier New" w:cs="Courier New"/>
        <w:b w:val="0"/>
        <w:i w:val="0"/>
        <w:strike w:val="0"/>
        <w:dstrike w:val="0"/>
        <w:color w:val="0A0A0A"/>
        <w:sz w:val="20"/>
        <w:szCs w:val="20"/>
        <w:u w:val="none" w:color="000000"/>
        <w:bdr w:val="none" w:sz="0" w:space="0" w:color="auto"/>
        <w:shd w:val="clear" w:color="auto" w:fill="auto"/>
        <w:vertAlign w:val="baseline"/>
      </w:rPr>
    </w:lvl>
    <w:lvl w:ilvl="4" w:tplc="E1285F5C">
      <w:start w:val="1"/>
      <w:numFmt w:val="bullet"/>
      <w:lvlText w:val="o"/>
      <w:lvlJc w:val="left"/>
      <w:pPr>
        <w:ind w:left="3240"/>
      </w:pPr>
      <w:rPr>
        <w:rFonts w:ascii="Courier New" w:eastAsia="Courier New" w:hAnsi="Courier New" w:cs="Courier New"/>
        <w:b w:val="0"/>
        <w:i w:val="0"/>
        <w:strike w:val="0"/>
        <w:dstrike w:val="0"/>
        <w:color w:val="0A0A0A"/>
        <w:sz w:val="20"/>
        <w:szCs w:val="20"/>
        <w:u w:val="none" w:color="000000"/>
        <w:bdr w:val="none" w:sz="0" w:space="0" w:color="auto"/>
        <w:shd w:val="clear" w:color="auto" w:fill="auto"/>
        <w:vertAlign w:val="baseline"/>
      </w:rPr>
    </w:lvl>
    <w:lvl w:ilvl="5" w:tplc="C2C22760">
      <w:start w:val="1"/>
      <w:numFmt w:val="bullet"/>
      <w:lvlText w:val="▪"/>
      <w:lvlJc w:val="left"/>
      <w:pPr>
        <w:ind w:left="3960"/>
      </w:pPr>
      <w:rPr>
        <w:rFonts w:ascii="Courier New" w:eastAsia="Courier New" w:hAnsi="Courier New" w:cs="Courier New"/>
        <w:b w:val="0"/>
        <w:i w:val="0"/>
        <w:strike w:val="0"/>
        <w:dstrike w:val="0"/>
        <w:color w:val="0A0A0A"/>
        <w:sz w:val="20"/>
        <w:szCs w:val="20"/>
        <w:u w:val="none" w:color="000000"/>
        <w:bdr w:val="none" w:sz="0" w:space="0" w:color="auto"/>
        <w:shd w:val="clear" w:color="auto" w:fill="auto"/>
        <w:vertAlign w:val="baseline"/>
      </w:rPr>
    </w:lvl>
    <w:lvl w:ilvl="6" w:tplc="E766FBDC">
      <w:start w:val="1"/>
      <w:numFmt w:val="bullet"/>
      <w:lvlText w:val="•"/>
      <w:lvlJc w:val="left"/>
      <w:pPr>
        <w:ind w:left="4680"/>
      </w:pPr>
      <w:rPr>
        <w:rFonts w:ascii="Courier New" w:eastAsia="Courier New" w:hAnsi="Courier New" w:cs="Courier New"/>
        <w:b w:val="0"/>
        <w:i w:val="0"/>
        <w:strike w:val="0"/>
        <w:dstrike w:val="0"/>
        <w:color w:val="0A0A0A"/>
        <w:sz w:val="20"/>
        <w:szCs w:val="20"/>
        <w:u w:val="none" w:color="000000"/>
        <w:bdr w:val="none" w:sz="0" w:space="0" w:color="auto"/>
        <w:shd w:val="clear" w:color="auto" w:fill="auto"/>
        <w:vertAlign w:val="baseline"/>
      </w:rPr>
    </w:lvl>
    <w:lvl w:ilvl="7" w:tplc="DD50F248">
      <w:start w:val="1"/>
      <w:numFmt w:val="bullet"/>
      <w:lvlText w:val="o"/>
      <w:lvlJc w:val="left"/>
      <w:pPr>
        <w:ind w:left="5400"/>
      </w:pPr>
      <w:rPr>
        <w:rFonts w:ascii="Courier New" w:eastAsia="Courier New" w:hAnsi="Courier New" w:cs="Courier New"/>
        <w:b w:val="0"/>
        <w:i w:val="0"/>
        <w:strike w:val="0"/>
        <w:dstrike w:val="0"/>
        <w:color w:val="0A0A0A"/>
        <w:sz w:val="20"/>
        <w:szCs w:val="20"/>
        <w:u w:val="none" w:color="000000"/>
        <w:bdr w:val="none" w:sz="0" w:space="0" w:color="auto"/>
        <w:shd w:val="clear" w:color="auto" w:fill="auto"/>
        <w:vertAlign w:val="baseline"/>
      </w:rPr>
    </w:lvl>
    <w:lvl w:ilvl="8" w:tplc="7B028120">
      <w:start w:val="1"/>
      <w:numFmt w:val="bullet"/>
      <w:lvlText w:val="▪"/>
      <w:lvlJc w:val="left"/>
      <w:pPr>
        <w:ind w:left="6120"/>
      </w:pPr>
      <w:rPr>
        <w:rFonts w:ascii="Courier New" w:eastAsia="Courier New" w:hAnsi="Courier New" w:cs="Courier New"/>
        <w:b w:val="0"/>
        <w:i w:val="0"/>
        <w:strike w:val="0"/>
        <w:dstrike w:val="0"/>
        <w:color w:val="0A0A0A"/>
        <w:sz w:val="20"/>
        <w:szCs w:val="20"/>
        <w:u w:val="none" w:color="000000"/>
        <w:bdr w:val="none" w:sz="0" w:space="0" w:color="auto"/>
        <w:shd w:val="clear" w:color="auto" w:fill="auto"/>
        <w:vertAlign w:val="baseline"/>
      </w:rPr>
    </w:lvl>
  </w:abstractNum>
  <w:abstractNum w:abstractNumId="54" w15:restartNumberingAfterBreak="0">
    <w:nsid w:val="28225D2E"/>
    <w:multiLevelType w:val="hybridMultilevel"/>
    <w:tmpl w:val="F6BC3F52"/>
    <w:lvl w:ilvl="0" w:tplc="B84CB86E">
      <w:start w:val="1"/>
      <w:numFmt w:val="lowerLetter"/>
      <w:lvlText w:val="(%1)"/>
      <w:lvlJc w:val="left"/>
      <w:pPr>
        <w:ind w:left="4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BCC092C">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2654ABFE">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63CC81A">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28D84F9A">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204EAC46">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96B2A77A">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76703E58">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3D1EFD88">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5" w15:restartNumberingAfterBreak="0">
    <w:nsid w:val="28FD26D5"/>
    <w:multiLevelType w:val="hybridMultilevel"/>
    <w:tmpl w:val="CBC27F50"/>
    <w:lvl w:ilvl="0" w:tplc="7E4EEE12">
      <w:start w:val="1"/>
      <w:numFmt w:val="lowerLetter"/>
      <w:lvlText w:val="(%1)"/>
      <w:lvlJc w:val="left"/>
      <w:pPr>
        <w:ind w:left="3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600A698">
      <w:start w:val="1"/>
      <w:numFmt w:val="lowerRoman"/>
      <w:lvlText w:val="(%2)"/>
      <w:lvlJc w:val="left"/>
      <w:pPr>
        <w:ind w:left="73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F34304A">
      <w:start w:val="1"/>
      <w:numFmt w:val="lowerRoman"/>
      <w:lvlText w:val="%3"/>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34C732C">
      <w:start w:val="1"/>
      <w:numFmt w:val="decimal"/>
      <w:lvlText w:val="%4"/>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1183004">
      <w:start w:val="1"/>
      <w:numFmt w:val="lowerLetter"/>
      <w:lvlText w:val="%5"/>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986C2AC">
      <w:start w:val="1"/>
      <w:numFmt w:val="lowerRoman"/>
      <w:lvlText w:val="%6"/>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5EAF874">
      <w:start w:val="1"/>
      <w:numFmt w:val="decimal"/>
      <w:lvlText w:val="%7"/>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9BEB064">
      <w:start w:val="1"/>
      <w:numFmt w:val="lowerLetter"/>
      <w:lvlText w:val="%8"/>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C4A5458">
      <w:start w:val="1"/>
      <w:numFmt w:val="lowerRoman"/>
      <w:lvlText w:val="%9"/>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2A2A528F"/>
    <w:multiLevelType w:val="hybridMultilevel"/>
    <w:tmpl w:val="E752F34A"/>
    <w:lvl w:ilvl="0" w:tplc="EA1A7F40">
      <w:start w:val="6"/>
      <w:numFmt w:val="decimal"/>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E849BA2">
      <w:start w:val="2"/>
      <w:numFmt w:val="lowerLetter"/>
      <w:lvlText w:val="(%2)"/>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570DA96">
      <w:start w:val="1"/>
      <w:numFmt w:val="lowerRoman"/>
      <w:lvlText w:val="%3."/>
      <w:lvlJc w:val="left"/>
      <w:pPr>
        <w:ind w:left="9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5622CBC">
      <w:start w:val="1"/>
      <w:numFmt w:val="decimal"/>
      <w:lvlText w:val="%4"/>
      <w:lvlJc w:val="left"/>
      <w:pPr>
        <w:ind w:left="165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36A7BC8">
      <w:start w:val="1"/>
      <w:numFmt w:val="lowerLetter"/>
      <w:lvlText w:val="%5"/>
      <w:lvlJc w:val="left"/>
      <w:pPr>
        <w:ind w:left="237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18671A4">
      <w:start w:val="1"/>
      <w:numFmt w:val="lowerRoman"/>
      <w:lvlText w:val="%6"/>
      <w:lvlJc w:val="left"/>
      <w:pPr>
        <w:ind w:left="309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132275A">
      <w:start w:val="1"/>
      <w:numFmt w:val="decimal"/>
      <w:lvlText w:val="%7"/>
      <w:lvlJc w:val="left"/>
      <w:pPr>
        <w:ind w:left="381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0CE2214">
      <w:start w:val="1"/>
      <w:numFmt w:val="lowerLetter"/>
      <w:lvlText w:val="%8"/>
      <w:lvlJc w:val="left"/>
      <w:pPr>
        <w:ind w:left="453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CA0A288">
      <w:start w:val="1"/>
      <w:numFmt w:val="lowerRoman"/>
      <w:lvlText w:val="%9"/>
      <w:lvlJc w:val="left"/>
      <w:pPr>
        <w:ind w:left="525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2A38666A"/>
    <w:multiLevelType w:val="hybridMultilevel"/>
    <w:tmpl w:val="6572339C"/>
    <w:lvl w:ilvl="0" w:tplc="5AB89976">
      <w:start w:val="1"/>
      <w:numFmt w:val="lowerLetter"/>
      <w:lvlText w:val="(%1)"/>
      <w:lvlJc w:val="left"/>
      <w:pPr>
        <w:ind w:left="4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E8324A8E">
      <w:start w:val="1"/>
      <w:numFmt w:val="lowerRoman"/>
      <w:lvlText w:val="(%2)"/>
      <w:lvlJc w:val="left"/>
      <w:pPr>
        <w:ind w:left="11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8A22784">
      <w:start w:val="1"/>
      <w:numFmt w:val="lowerRoman"/>
      <w:lvlText w:val="%3"/>
      <w:lvlJc w:val="left"/>
      <w:pPr>
        <w:ind w:left="15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5CC2088E">
      <w:start w:val="1"/>
      <w:numFmt w:val="decimal"/>
      <w:lvlText w:val="%4"/>
      <w:lvlJc w:val="left"/>
      <w:pPr>
        <w:ind w:left="22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7F847BD0">
      <w:start w:val="1"/>
      <w:numFmt w:val="lowerLetter"/>
      <w:lvlText w:val="%5"/>
      <w:lvlJc w:val="left"/>
      <w:pPr>
        <w:ind w:left="29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7E6A2238">
      <w:start w:val="1"/>
      <w:numFmt w:val="lowerRoman"/>
      <w:lvlText w:val="%6"/>
      <w:lvlJc w:val="left"/>
      <w:pPr>
        <w:ind w:left="36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45BEDE76">
      <w:start w:val="1"/>
      <w:numFmt w:val="decimal"/>
      <w:lvlText w:val="%7"/>
      <w:lvlJc w:val="left"/>
      <w:pPr>
        <w:ind w:left="44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0F28DF32">
      <w:start w:val="1"/>
      <w:numFmt w:val="lowerLetter"/>
      <w:lvlText w:val="%8"/>
      <w:lvlJc w:val="left"/>
      <w:pPr>
        <w:ind w:left="51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3F3C6590">
      <w:start w:val="1"/>
      <w:numFmt w:val="lowerRoman"/>
      <w:lvlText w:val="%9"/>
      <w:lvlJc w:val="left"/>
      <w:pPr>
        <w:ind w:left="58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8" w15:restartNumberingAfterBreak="0">
    <w:nsid w:val="2A617FAC"/>
    <w:multiLevelType w:val="hybridMultilevel"/>
    <w:tmpl w:val="8572D018"/>
    <w:lvl w:ilvl="0" w:tplc="B3C41D40">
      <w:start w:val="1"/>
      <w:numFmt w:val="lowerLetter"/>
      <w:lvlText w:val="(%1)"/>
      <w:lvlJc w:val="left"/>
      <w:pPr>
        <w:ind w:left="4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839EB73E">
      <w:start w:val="1"/>
      <w:numFmt w:val="lowerRoman"/>
      <w:lvlText w:val="(%2)"/>
      <w:lvlJc w:val="left"/>
      <w:pPr>
        <w:ind w:left="76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58088144">
      <w:start w:val="1"/>
      <w:numFmt w:val="lowerRoman"/>
      <w:lvlText w:val="%3"/>
      <w:lvlJc w:val="left"/>
      <w:pPr>
        <w:ind w:left="15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8BE2C1BE">
      <w:start w:val="1"/>
      <w:numFmt w:val="decimal"/>
      <w:lvlText w:val="%4"/>
      <w:lvlJc w:val="left"/>
      <w:pPr>
        <w:ind w:left="22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382660CA">
      <w:start w:val="1"/>
      <w:numFmt w:val="lowerLetter"/>
      <w:lvlText w:val="%5"/>
      <w:lvlJc w:val="left"/>
      <w:pPr>
        <w:ind w:left="29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B48879BA">
      <w:start w:val="1"/>
      <w:numFmt w:val="lowerRoman"/>
      <w:lvlText w:val="%6"/>
      <w:lvlJc w:val="left"/>
      <w:pPr>
        <w:ind w:left="36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6ADCEAFE">
      <w:start w:val="1"/>
      <w:numFmt w:val="decimal"/>
      <w:lvlText w:val="%7"/>
      <w:lvlJc w:val="left"/>
      <w:pPr>
        <w:ind w:left="44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91C84712">
      <w:start w:val="1"/>
      <w:numFmt w:val="lowerLetter"/>
      <w:lvlText w:val="%8"/>
      <w:lvlJc w:val="left"/>
      <w:pPr>
        <w:ind w:left="51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E356F1A0">
      <w:start w:val="1"/>
      <w:numFmt w:val="lowerRoman"/>
      <w:lvlText w:val="%9"/>
      <w:lvlJc w:val="left"/>
      <w:pPr>
        <w:ind w:left="58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9" w15:restartNumberingAfterBreak="0">
    <w:nsid w:val="2BC60380"/>
    <w:multiLevelType w:val="hybridMultilevel"/>
    <w:tmpl w:val="D3142812"/>
    <w:lvl w:ilvl="0" w:tplc="A216CDB2">
      <w:start w:val="1"/>
      <w:numFmt w:val="bullet"/>
      <w:lvlText w:val="-"/>
      <w:lvlJc w:val="left"/>
      <w:pPr>
        <w:ind w:left="12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A58646A">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B565DC8">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E403C08">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9B0D864">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8DA8168">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3886494">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E96C5F4">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08E8ED4">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2CB140B7"/>
    <w:multiLevelType w:val="hybridMultilevel"/>
    <w:tmpl w:val="C622A134"/>
    <w:lvl w:ilvl="0" w:tplc="E222B8F6">
      <w:start w:val="2"/>
      <w:numFmt w:val="lowerRoman"/>
      <w:lvlText w:val="(%1)"/>
      <w:lvlJc w:val="left"/>
      <w:pPr>
        <w:ind w:left="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AE23FD4">
      <w:start w:val="1"/>
      <w:numFmt w:val="lowerLetter"/>
      <w:lvlText w:val="%2"/>
      <w:lvlJc w:val="left"/>
      <w:pPr>
        <w:ind w:left="13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AF08A1C">
      <w:start w:val="1"/>
      <w:numFmt w:val="lowerRoman"/>
      <w:lvlText w:val="%3"/>
      <w:lvlJc w:val="left"/>
      <w:pPr>
        <w:ind w:left="20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A4E635C">
      <w:start w:val="1"/>
      <w:numFmt w:val="decimal"/>
      <w:lvlText w:val="%4"/>
      <w:lvlJc w:val="left"/>
      <w:pPr>
        <w:ind w:left="27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CA82708">
      <w:start w:val="1"/>
      <w:numFmt w:val="lowerLetter"/>
      <w:lvlText w:val="%5"/>
      <w:lvlJc w:val="left"/>
      <w:pPr>
        <w:ind w:left="35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99CDDA4">
      <w:start w:val="1"/>
      <w:numFmt w:val="lowerRoman"/>
      <w:lvlText w:val="%6"/>
      <w:lvlJc w:val="left"/>
      <w:pPr>
        <w:ind w:left="42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EDA9190">
      <w:start w:val="1"/>
      <w:numFmt w:val="decimal"/>
      <w:lvlText w:val="%7"/>
      <w:lvlJc w:val="left"/>
      <w:pPr>
        <w:ind w:left="49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816E6A4">
      <w:start w:val="1"/>
      <w:numFmt w:val="lowerLetter"/>
      <w:lvlText w:val="%8"/>
      <w:lvlJc w:val="left"/>
      <w:pPr>
        <w:ind w:left="56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420BD62">
      <w:start w:val="1"/>
      <w:numFmt w:val="lowerRoman"/>
      <w:lvlText w:val="%9"/>
      <w:lvlJc w:val="left"/>
      <w:pPr>
        <w:ind w:left="63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2DD92848"/>
    <w:multiLevelType w:val="hybridMultilevel"/>
    <w:tmpl w:val="F4A8778A"/>
    <w:lvl w:ilvl="0" w:tplc="47C6D4C2">
      <w:start w:val="1"/>
      <w:numFmt w:val="lowerLetter"/>
      <w:lvlText w:val="(%1)"/>
      <w:lvlJc w:val="left"/>
      <w:pPr>
        <w:ind w:left="4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AEBA9F92">
      <w:start w:val="1"/>
      <w:numFmt w:val="lowerRoman"/>
      <w:lvlText w:val="(%2)"/>
      <w:lvlJc w:val="left"/>
      <w:pPr>
        <w:ind w:left="103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0C4D3C2">
      <w:start w:val="1"/>
      <w:numFmt w:val="lowerRoman"/>
      <w:lvlText w:val="%3"/>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3B0E0EA">
      <w:start w:val="1"/>
      <w:numFmt w:val="decimal"/>
      <w:lvlText w:val="%4"/>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C484EE0">
      <w:start w:val="1"/>
      <w:numFmt w:val="lowerLetter"/>
      <w:lvlText w:val="%5"/>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20A7C4E">
      <w:start w:val="1"/>
      <w:numFmt w:val="lowerRoman"/>
      <w:lvlText w:val="%6"/>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75E5176">
      <w:start w:val="1"/>
      <w:numFmt w:val="decimal"/>
      <w:lvlText w:val="%7"/>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8F4CF7C">
      <w:start w:val="1"/>
      <w:numFmt w:val="lowerLetter"/>
      <w:lvlText w:val="%8"/>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9A89AF4">
      <w:start w:val="1"/>
      <w:numFmt w:val="lowerRoman"/>
      <w:lvlText w:val="%9"/>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2DF53CFC"/>
    <w:multiLevelType w:val="hybridMultilevel"/>
    <w:tmpl w:val="AE5EBEBA"/>
    <w:lvl w:ilvl="0" w:tplc="5E2C159E">
      <w:start w:val="4"/>
      <w:numFmt w:val="lowerRoman"/>
      <w:lvlText w:val="(%1)"/>
      <w:lvlJc w:val="left"/>
      <w:pPr>
        <w:ind w:left="148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5EA32EC">
      <w:start w:val="1"/>
      <w:numFmt w:val="lowerLetter"/>
      <w:lvlText w:val="%2"/>
      <w:lvlJc w:val="left"/>
      <w:pPr>
        <w:ind w:left="136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E59293AA">
      <w:start w:val="1"/>
      <w:numFmt w:val="lowerRoman"/>
      <w:lvlText w:val="%3"/>
      <w:lvlJc w:val="left"/>
      <w:pPr>
        <w:ind w:left="208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5086A706">
      <w:start w:val="1"/>
      <w:numFmt w:val="decimal"/>
      <w:lvlText w:val="%4"/>
      <w:lvlJc w:val="left"/>
      <w:pPr>
        <w:ind w:left="280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2D06BEFC">
      <w:start w:val="1"/>
      <w:numFmt w:val="lowerLetter"/>
      <w:lvlText w:val="%5"/>
      <w:lvlJc w:val="left"/>
      <w:pPr>
        <w:ind w:left="352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51908C34">
      <w:start w:val="1"/>
      <w:numFmt w:val="lowerRoman"/>
      <w:lvlText w:val="%6"/>
      <w:lvlJc w:val="left"/>
      <w:pPr>
        <w:ind w:left="424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34CCD548">
      <w:start w:val="1"/>
      <w:numFmt w:val="decimal"/>
      <w:lvlText w:val="%7"/>
      <w:lvlJc w:val="left"/>
      <w:pPr>
        <w:ind w:left="496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D29AFDF6">
      <w:start w:val="1"/>
      <w:numFmt w:val="lowerLetter"/>
      <w:lvlText w:val="%8"/>
      <w:lvlJc w:val="left"/>
      <w:pPr>
        <w:ind w:left="568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EC88C26">
      <w:start w:val="1"/>
      <w:numFmt w:val="lowerRoman"/>
      <w:lvlText w:val="%9"/>
      <w:lvlJc w:val="left"/>
      <w:pPr>
        <w:ind w:left="640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63" w15:restartNumberingAfterBreak="0">
    <w:nsid w:val="2E972199"/>
    <w:multiLevelType w:val="hybridMultilevel"/>
    <w:tmpl w:val="68CAA9AC"/>
    <w:lvl w:ilvl="0" w:tplc="D86C3728">
      <w:start w:val="1"/>
      <w:numFmt w:val="lowerRoman"/>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AAC3D76">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25A80B34">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1F288A7C">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48B47276">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8DA47150">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7512A17C">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A19EB1DC">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C38B1C6">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64" w15:restartNumberingAfterBreak="0">
    <w:nsid w:val="2F1D2453"/>
    <w:multiLevelType w:val="hybridMultilevel"/>
    <w:tmpl w:val="81C6130A"/>
    <w:lvl w:ilvl="0" w:tplc="A3AA6002">
      <w:start w:val="1"/>
      <w:numFmt w:val="lowerLetter"/>
      <w:lvlText w:val="(%1)"/>
      <w:lvlJc w:val="left"/>
      <w:pPr>
        <w:ind w:left="1152"/>
      </w:pPr>
      <w:rPr>
        <w:rFonts w:ascii="Calibri" w:eastAsia="Calibri" w:hAnsi="Calibri" w:cs="Calibri"/>
        <w:b w:val="0"/>
        <w:i/>
        <w:iCs/>
        <w:strike w:val="0"/>
        <w:dstrike w:val="0"/>
        <w:color w:val="000000"/>
        <w:sz w:val="24"/>
        <w:szCs w:val="24"/>
        <w:u w:val="none" w:color="000000"/>
        <w:bdr w:val="none" w:sz="0" w:space="0" w:color="auto"/>
        <w:shd w:val="clear" w:color="auto" w:fill="auto"/>
        <w:vertAlign w:val="baseline"/>
      </w:rPr>
    </w:lvl>
    <w:lvl w:ilvl="1" w:tplc="C6EA7678">
      <w:start w:val="1"/>
      <w:numFmt w:val="lowerRoman"/>
      <w:lvlText w:val="(%2)"/>
      <w:lvlJc w:val="left"/>
      <w:pPr>
        <w:ind w:left="1872"/>
      </w:pPr>
      <w:rPr>
        <w:rFonts w:ascii="Calibri" w:eastAsia="Calibri" w:hAnsi="Calibri" w:cs="Calibri"/>
        <w:b w:val="0"/>
        <w:i/>
        <w:iCs/>
        <w:strike w:val="0"/>
        <w:dstrike w:val="0"/>
        <w:color w:val="000000"/>
        <w:sz w:val="24"/>
        <w:szCs w:val="24"/>
        <w:u w:val="none" w:color="000000"/>
        <w:bdr w:val="none" w:sz="0" w:space="0" w:color="auto"/>
        <w:shd w:val="clear" w:color="auto" w:fill="auto"/>
        <w:vertAlign w:val="baseline"/>
      </w:rPr>
    </w:lvl>
    <w:lvl w:ilvl="2" w:tplc="393E48E8">
      <w:start w:val="1"/>
      <w:numFmt w:val="lowerRoman"/>
      <w:lvlText w:val="%3"/>
      <w:lvlJc w:val="left"/>
      <w:pPr>
        <w:ind w:left="1800"/>
      </w:pPr>
      <w:rPr>
        <w:rFonts w:ascii="Calibri" w:eastAsia="Calibri" w:hAnsi="Calibri" w:cs="Calibri"/>
        <w:b w:val="0"/>
        <w:i/>
        <w:iCs/>
        <w:strike w:val="0"/>
        <w:dstrike w:val="0"/>
        <w:color w:val="000000"/>
        <w:sz w:val="24"/>
        <w:szCs w:val="24"/>
        <w:u w:val="none" w:color="000000"/>
        <w:bdr w:val="none" w:sz="0" w:space="0" w:color="auto"/>
        <w:shd w:val="clear" w:color="auto" w:fill="auto"/>
        <w:vertAlign w:val="baseline"/>
      </w:rPr>
    </w:lvl>
    <w:lvl w:ilvl="3" w:tplc="7F485E10">
      <w:start w:val="1"/>
      <w:numFmt w:val="decimal"/>
      <w:lvlText w:val="%4"/>
      <w:lvlJc w:val="left"/>
      <w:pPr>
        <w:ind w:left="2520"/>
      </w:pPr>
      <w:rPr>
        <w:rFonts w:ascii="Calibri" w:eastAsia="Calibri" w:hAnsi="Calibri" w:cs="Calibri"/>
        <w:b w:val="0"/>
        <w:i/>
        <w:iCs/>
        <w:strike w:val="0"/>
        <w:dstrike w:val="0"/>
        <w:color w:val="000000"/>
        <w:sz w:val="24"/>
        <w:szCs w:val="24"/>
        <w:u w:val="none" w:color="000000"/>
        <w:bdr w:val="none" w:sz="0" w:space="0" w:color="auto"/>
        <w:shd w:val="clear" w:color="auto" w:fill="auto"/>
        <w:vertAlign w:val="baseline"/>
      </w:rPr>
    </w:lvl>
    <w:lvl w:ilvl="4" w:tplc="16A8A562">
      <w:start w:val="1"/>
      <w:numFmt w:val="lowerLetter"/>
      <w:lvlText w:val="%5"/>
      <w:lvlJc w:val="left"/>
      <w:pPr>
        <w:ind w:left="3240"/>
      </w:pPr>
      <w:rPr>
        <w:rFonts w:ascii="Calibri" w:eastAsia="Calibri" w:hAnsi="Calibri" w:cs="Calibri"/>
        <w:b w:val="0"/>
        <w:i/>
        <w:iCs/>
        <w:strike w:val="0"/>
        <w:dstrike w:val="0"/>
        <w:color w:val="000000"/>
        <w:sz w:val="24"/>
        <w:szCs w:val="24"/>
        <w:u w:val="none" w:color="000000"/>
        <w:bdr w:val="none" w:sz="0" w:space="0" w:color="auto"/>
        <w:shd w:val="clear" w:color="auto" w:fill="auto"/>
        <w:vertAlign w:val="baseline"/>
      </w:rPr>
    </w:lvl>
    <w:lvl w:ilvl="5" w:tplc="5002E65C">
      <w:start w:val="1"/>
      <w:numFmt w:val="lowerRoman"/>
      <w:lvlText w:val="%6"/>
      <w:lvlJc w:val="left"/>
      <w:pPr>
        <w:ind w:left="3960"/>
      </w:pPr>
      <w:rPr>
        <w:rFonts w:ascii="Calibri" w:eastAsia="Calibri" w:hAnsi="Calibri" w:cs="Calibri"/>
        <w:b w:val="0"/>
        <w:i/>
        <w:iCs/>
        <w:strike w:val="0"/>
        <w:dstrike w:val="0"/>
        <w:color w:val="000000"/>
        <w:sz w:val="24"/>
        <w:szCs w:val="24"/>
        <w:u w:val="none" w:color="000000"/>
        <w:bdr w:val="none" w:sz="0" w:space="0" w:color="auto"/>
        <w:shd w:val="clear" w:color="auto" w:fill="auto"/>
        <w:vertAlign w:val="baseline"/>
      </w:rPr>
    </w:lvl>
    <w:lvl w:ilvl="6" w:tplc="F382566E">
      <w:start w:val="1"/>
      <w:numFmt w:val="decimal"/>
      <w:lvlText w:val="%7"/>
      <w:lvlJc w:val="left"/>
      <w:pPr>
        <w:ind w:left="4680"/>
      </w:pPr>
      <w:rPr>
        <w:rFonts w:ascii="Calibri" w:eastAsia="Calibri" w:hAnsi="Calibri" w:cs="Calibri"/>
        <w:b w:val="0"/>
        <w:i/>
        <w:iCs/>
        <w:strike w:val="0"/>
        <w:dstrike w:val="0"/>
        <w:color w:val="000000"/>
        <w:sz w:val="24"/>
        <w:szCs w:val="24"/>
        <w:u w:val="none" w:color="000000"/>
        <w:bdr w:val="none" w:sz="0" w:space="0" w:color="auto"/>
        <w:shd w:val="clear" w:color="auto" w:fill="auto"/>
        <w:vertAlign w:val="baseline"/>
      </w:rPr>
    </w:lvl>
    <w:lvl w:ilvl="7" w:tplc="4E464D0E">
      <w:start w:val="1"/>
      <w:numFmt w:val="lowerLetter"/>
      <w:lvlText w:val="%8"/>
      <w:lvlJc w:val="left"/>
      <w:pPr>
        <w:ind w:left="5400"/>
      </w:pPr>
      <w:rPr>
        <w:rFonts w:ascii="Calibri" w:eastAsia="Calibri" w:hAnsi="Calibri" w:cs="Calibri"/>
        <w:b w:val="0"/>
        <w:i/>
        <w:iCs/>
        <w:strike w:val="0"/>
        <w:dstrike w:val="0"/>
        <w:color w:val="000000"/>
        <w:sz w:val="24"/>
        <w:szCs w:val="24"/>
        <w:u w:val="none" w:color="000000"/>
        <w:bdr w:val="none" w:sz="0" w:space="0" w:color="auto"/>
        <w:shd w:val="clear" w:color="auto" w:fill="auto"/>
        <w:vertAlign w:val="baseline"/>
      </w:rPr>
    </w:lvl>
    <w:lvl w:ilvl="8" w:tplc="86D039FA">
      <w:start w:val="1"/>
      <w:numFmt w:val="lowerRoman"/>
      <w:lvlText w:val="%9"/>
      <w:lvlJc w:val="left"/>
      <w:pPr>
        <w:ind w:left="6120"/>
      </w:pPr>
      <w:rPr>
        <w:rFonts w:ascii="Calibri" w:eastAsia="Calibri" w:hAnsi="Calibri" w:cs="Calibri"/>
        <w:b w:val="0"/>
        <w:i/>
        <w:iCs/>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2F8C5CEA"/>
    <w:multiLevelType w:val="hybridMultilevel"/>
    <w:tmpl w:val="885A4716"/>
    <w:lvl w:ilvl="0" w:tplc="71902420">
      <w:start w:val="1"/>
      <w:numFmt w:val="lowerLetter"/>
      <w:lvlText w:val="(%1)"/>
      <w:lvlJc w:val="left"/>
      <w:pPr>
        <w:ind w:left="98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5DEA61E0">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A42BD28">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32265C82">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39827F3A">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749E5B98">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48880DBE">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7054EACA">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D10C6BE6">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66" w15:restartNumberingAfterBreak="0">
    <w:nsid w:val="2FDF2F93"/>
    <w:multiLevelType w:val="hybridMultilevel"/>
    <w:tmpl w:val="BBCE6DF4"/>
    <w:lvl w:ilvl="0" w:tplc="93407D0C">
      <w:start w:val="1"/>
      <w:numFmt w:val="lowerRoman"/>
      <w:lvlText w:val="(%1)"/>
      <w:lvlJc w:val="left"/>
      <w:pPr>
        <w:ind w:left="42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43447C0">
      <w:start w:val="1"/>
      <w:numFmt w:val="lowerLetter"/>
      <w:lvlText w:val="%2"/>
      <w:lvlJc w:val="left"/>
      <w:pPr>
        <w:ind w:left="11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F28929E">
      <w:start w:val="1"/>
      <w:numFmt w:val="lowerRoman"/>
      <w:lvlText w:val="%3"/>
      <w:lvlJc w:val="left"/>
      <w:pPr>
        <w:ind w:left="19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6929320">
      <w:start w:val="1"/>
      <w:numFmt w:val="decimal"/>
      <w:lvlText w:val="%4"/>
      <w:lvlJc w:val="left"/>
      <w:pPr>
        <w:ind w:left="26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D06DCFC">
      <w:start w:val="1"/>
      <w:numFmt w:val="lowerLetter"/>
      <w:lvlText w:val="%5"/>
      <w:lvlJc w:val="left"/>
      <w:pPr>
        <w:ind w:left="33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2BC472A">
      <w:start w:val="1"/>
      <w:numFmt w:val="lowerRoman"/>
      <w:lvlText w:val="%6"/>
      <w:lvlJc w:val="left"/>
      <w:pPr>
        <w:ind w:left="40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DFE0D1E">
      <w:start w:val="1"/>
      <w:numFmt w:val="decimal"/>
      <w:lvlText w:val="%7"/>
      <w:lvlJc w:val="left"/>
      <w:pPr>
        <w:ind w:left="47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B4ACE4A">
      <w:start w:val="1"/>
      <w:numFmt w:val="lowerLetter"/>
      <w:lvlText w:val="%8"/>
      <w:lvlJc w:val="left"/>
      <w:pPr>
        <w:ind w:left="55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A066BFE">
      <w:start w:val="1"/>
      <w:numFmt w:val="lowerRoman"/>
      <w:lvlText w:val="%9"/>
      <w:lvlJc w:val="left"/>
      <w:pPr>
        <w:ind w:left="62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2FEB16D5"/>
    <w:multiLevelType w:val="hybridMultilevel"/>
    <w:tmpl w:val="52EA475C"/>
    <w:lvl w:ilvl="0" w:tplc="FEE679C2">
      <w:start w:val="2"/>
      <w:numFmt w:val="lowerLetter"/>
      <w:lvlText w:val="(%1)"/>
      <w:lvlJc w:val="left"/>
      <w:pPr>
        <w:ind w:left="3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F46C96A">
      <w:start w:val="1"/>
      <w:numFmt w:val="lowerLetter"/>
      <w:lvlText w:val="%2"/>
      <w:lvlJc w:val="left"/>
      <w:pPr>
        <w:ind w:left="11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E406DA0">
      <w:start w:val="1"/>
      <w:numFmt w:val="lowerRoman"/>
      <w:lvlText w:val="%3"/>
      <w:lvlJc w:val="left"/>
      <w:pPr>
        <w:ind w:left="18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DF46E36">
      <w:start w:val="1"/>
      <w:numFmt w:val="decimal"/>
      <w:lvlText w:val="%4"/>
      <w:lvlJc w:val="left"/>
      <w:pPr>
        <w:ind w:left="254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0FAC264">
      <w:start w:val="1"/>
      <w:numFmt w:val="lowerLetter"/>
      <w:lvlText w:val="%5"/>
      <w:lvlJc w:val="left"/>
      <w:pPr>
        <w:ind w:left="326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7044666">
      <w:start w:val="1"/>
      <w:numFmt w:val="lowerRoman"/>
      <w:lvlText w:val="%6"/>
      <w:lvlJc w:val="left"/>
      <w:pPr>
        <w:ind w:left="398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556D91A">
      <w:start w:val="1"/>
      <w:numFmt w:val="decimal"/>
      <w:lvlText w:val="%7"/>
      <w:lvlJc w:val="left"/>
      <w:pPr>
        <w:ind w:left="47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074D530">
      <w:start w:val="1"/>
      <w:numFmt w:val="lowerLetter"/>
      <w:lvlText w:val="%8"/>
      <w:lvlJc w:val="left"/>
      <w:pPr>
        <w:ind w:left="54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148FA8A">
      <w:start w:val="1"/>
      <w:numFmt w:val="lowerRoman"/>
      <w:lvlText w:val="%9"/>
      <w:lvlJc w:val="left"/>
      <w:pPr>
        <w:ind w:left="614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06B442B"/>
    <w:multiLevelType w:val="hybridMultilevel"/>
    <w:tmpl w:val="BFDA8C4A"/>
    <w:lvl w:ilvl="0" w:tplc="96AA9552">
      <w:start w:val="1"/>
      <w:numFmt w:val="lowerLetter"/>
      <w:lvlText w:val="%1)"/>
      <w:lvlJc w:val="left"/>
      <w:pPr>
        <w:ind w:left="8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6DC3D20">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33E1052">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FA81420">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3DE7B4C">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F8043DC">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99C6CE4">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1EAAE7E">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08CAB3A">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1A428FB"/>
    <w:multiLevelType w:val="hybridMultilevel"/>
    <w:tmpl w:val="99946B5A"/>
    <w:lvl w:ilvl="0" w:tplc="BD060AB6">
      <w:start w:val="1"/>
      <w:numFmt w:val="lowerLetter"/>
      <w:lvlText w:val="(%1)"/>
      <w:lvlJc w:val="left"/>
      <w:pPr>
        <w:ind w:left="747"/>
      </w:pPr>
      <w:rPr>
        <w:rFonts w:ascii="Calibri" w:eastAsia="Calibri" w:hAnsi="Calibri" w:cs="Calibri"/>
        <w:b/>
        <w:bCs/>
        <w:i/>
        <w:iCs/>
        <w:strike w:val="0"/>
        <w:dstrike w:val="0"/>
        <w:color w:val="000000"/>
        <w:sz w:val="22"/>
        <w:szCs w:val="22"/>
        <w:u w:val="none" w:color="000000"/>
        <w:bdr w:val="none" w:sz="0" w:space="0" w:color="auto"/>
        <w:shd w:val="clear" w:color="auto" w:fill="auto"/>
        <w:vertAlign w:val="baseline"/>
      </w:rPr>
    </w:lvl>
    <w:lvl w:ilvl="1" w:tplc="5748F426">
      <w:start w:val="1"/>
      <w:numFmt w:val="lowerRoman"/>
      <w:lvlText w:val="(%2)"/>
      <w:lvlJc w:val="left"/>
      <w:pPr>
        <w:ind w:left="143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10AB2F8">
      <w:start w:val="1"/>
      <w:numFmt w:val="lowerRoman"/>
      <w:lvlText w:val="%3"/>
      <w:lvlJc w:val="left"/>
      <w:pPr>
        <w:ind w:left="136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6694B5D8">
      <w:start w:val="1"/>
      <w:numFmt w:val="decimal"/>
      <w:lvlText w:val="%4"/>
      <w:lvlJc w:val="left"/>
      <w:pPr>
        <w:ind w:left="208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D724FE1E">
      <w:start w:val="1"/>
      <w:numFmt w:val="lowerLetter"/>
      <w:lvlText w:val="%5"/>
      <w:lvlJc w:val="left"/>
      <w:pPr>
        <w:ind w:left="280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76AE6022">
      <w:start w:val="1"/>
      <w:numFmt w:val="lowerRoman"/>
      <w:lvlText w:val="%6"/>
      <w:lvlJc w:val="left"/>
      <w:pPr>
        <w:ind w:left="352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8312CFD4">
      <w:start w:val="1"/>
      <w:numFmt w:val="decimal"/>
      <w:lvlText w:val="%7"/>
      <w:lvlJc w:val="left"/>
      <w:pPr>
        <w:ind w:left="424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AEE4FE7E">
      <w:start w:val="1"/>
      <w:numFmt w:val="lowerLetter"/>
      <w:lvlText w:val="%8"/>
      <w:lvlJc w:val="left"/>
      <w:pPr>
        <w:ind w:left="496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D6E0D9A0">
      <w:start w:val="1"/>
      <w:numFmt w:val="lowerRoman"/>
      <w:lvlText w:val="%9"/>
      <w:lvlJc w:val="left"/>
      <w:pPr>
        <w:ind w:left="568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70" w15:restartNumberingAfterBreak="0">
    <w:nsid w:val="32466595"/>
    <w:multiLevelType w:val="hybridMultilevel"/>
    <w:tmpl w:val="99AA7968"/>
    <w:lvl w:ilvl="0" w:tplc="ED3EF554">
      <w:start w:val="1"/>
      <w:numFmt w:val="lowerLetter"/>
      <w:lvlText w:val="(%1)"/>
      <w:lvlJc w:val="left"/>
      <w:pPr>
        <w:ind w:left="3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1E47978">
      <w:start w:val="1"/>
      <w:numFmt w:val="lowerRoman"/>
      <w:lvlText w:val="(%2)"/>
      <w:lvlJc w:val="left"/>
      <w:pPr>
        <w:ind w:left="83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160E466">
      <w:start w:val="1"/>
      <w:numFmt w:val="lowerRoman"/>
      <w:lvlText w:val="%3"/>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98CF222">
      <w:start w:val="1"/>
      <w:numFmt w:val="decimal"/>
      <w:lvlText w:val="%4"/>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6FEB028">
      <w:start w:val="1"/>
      <w:numFmt w:val="lowerLetter"/>
      <w:lvlText w:val="%5"/>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E562650">
      <w:start w:val="1"/>
      <w:numFmt w:val="lowerRoman"/>
      <w:lvlText w:val="%6"/>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BB4F338">
      <w:start w:val="1"/>
      <w:numFmt w:val="decimal"/>
      <w:lvlText w:val="%7"/>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D6CBE3E">
      <w:start w:val="1"/>
      <w:numFmt w:val="lowerLetter"/>
      <w:lvlText w:val="%8"/>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B102638">
      <w:start w:val="1"/>
      <w:numFmt w:val="lowerRoman"/>
      <w:lvlText w:val="%9"/>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2C62237"/>
    <w:multiLevelType w:val="hybridMultilevel"/>
    <w:tmpl w:val="B650A682"/>
    <w:lvl w:ilvl="0" w:tplc="7D7427D0">
      <w:start w:val="1"/>
      <w:numFmt w:val="lowerLetter"/>
      <w:lvlText w:val="(%1)"/>
      <w:lvlJc w:val="left"/>
      <w:pPr>
        <w:ind w:left="5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B7C318A">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0EE5FF2">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CA43412">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CFC0086">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8AC19DE">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8E47E40">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0547A6A">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148CC6C">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3D000A3"/>
    <w:multiLevelType w:val="hybridMultilevel"/>
    <w:tmpl w:val="540EF156"/>
    <w:lvl w:ilvl="0" w:tplc="F5845FC6">
      <w:start w:val="1"/>
      <w:numFmt w:val="lowerLetter"/>
      <w:lvlText w:val="(%1)"/>
      <w:lvlJc w:val="left"/>
      <w:pPr>
        <w:ind w:left="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C5804B0">
      <w:start w:val="2"/>
      <w:numFmt w:val="lowerRoman"/>
      <w:lvlText w:val="(%2)"/>
      <w:lvlJc w:val="left"/>
      <w:pPr>
        <w:ind w:left="137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5EC03FC">
      <w:start w:val="1"/>
      <w:numFmt w:val="lowerRoman"/>
      <w:lvlText w:val="%3"/>
      <w:lvlJc w:val="left"/>
      <w:pPr>
        <w:ind w:left="1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166A6A6">
      <w:start w:val="1"/>
      <w:numFmt w:val="decimal"/>
      <w:lvlText w:val="%4"/>
      <w:lvlJc w:val="left"/>
      <w:pPr>
        <w:ind w:left="2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0F66696">
      <w:start w:val="1"/>
      <w:numFmt w:val="lowerLetter"/>
      <w:lvlText w:val="%5"/>
      <w:lvlJc w:val="left"/>
      <w:pPr>
        <w:ind w:left="32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D00D4AE">
      <w:start w:val="1"/>
      <w:numFmt w:val="lowerRoman"/>
      <w:lvlText w:val="%6"/>
      <w:lvlJc w:val="left"/>
      <w:pPr>
        <w:ind w:left="39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90A6FA8">
      <w:start w:val="1"/>
      <w:numFmt w:val="decimal"/>
      <w:lvlText w:val="%7"/>
      <w:lvlJc w:val="left"/>
      <w:pPr>
        <w:ind w:left="46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9345E1C">
      <w:start w:val="1"/>
      <w:numFmt w:val="lowerLetter"/>
      <w:lvlText w:val="%8"/>
      <w:lvlJc w:val="left"/>
      <w:pPr>
        <w:ind w:left="5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2D840F6">
      <w:start w:val="1"/>
      <w:numFmt w:val="lowerRoman"/>
      <w:lvlText w:val="%9"/>
      <w:lvlJc w:val="left"/>
      <w:pPr>
        <w:ind w:left="6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33D665E5"/>
    <w:multiLevelType w:val="hybridMultilevel"/>
    <w:tmpl w:val="AEA80CDC"/>
    <w:lvl w:ilvl="0" w:tplc="C06C7960">
      <w:start w:val="3"/>
      <w:numFmt w:val="lowerLetter"/>
      <w:lvlText w:val="(%1)"/>
      <w:lvlJc w:val="left"/>
      <w:pPr>
        <w:ind w:left="4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BD4CC0A6">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0A2330A">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8AB2579E">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E1980D0C">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CCE4DF44">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C64032A8">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B1B4BEE6">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08CE0F22">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74" w15:restartNumberingAfterBreak="0">
    <w:nsid w:val="34530F1C"/>
    <w:multiLevelType w:val="hybridMultilevel"/>
    <w:tmpl w:val="95C64292"/>
    <w:lvl w:ilvl="0" w:tplc="5B44B334">
      <w:start w:val="1"/>
      <w:numFmt w:val="lowerLetter"/>
      <w:lvlText w:val="(%1)"/>
      <w:lvlJc w:val="left"/>
      <w:pPr>
        <w:ind w:left="5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A2665D6">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94008D4">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1D81846">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73CC6A2">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9003DDA">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B7403D0">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6AA66F8">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8321BF2">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3526424F"/>
    <w:multiLevelType w:val="hybridMultilevel"/>
    <w:tmpl w:val="46C68550"/>
    <w:lvl w:ilvl="0" w:tplc="CC1C072C">
      <w:start w:val="1"/>
      <w:numFmt w:val="lowerLetter"/>
      <w:lvlText w:val="(%1)"/>
      <w:lvlJc w:val="left"/>
      <w:pPr>
        <w:ind w:left="7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74AB98E">
      <w:start w:val="1"/>
      <w:numFmt w:val="lowerLetter"/>
      <w:lvlText w:val="%2"/>
      <w:lvlJc w:val="left"/>
      <w:pPr>
        <w:ind w:left="148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316B4F2">
      <w:start w:val="1"/>
      <w:numFmt w:val="lowerRoman"/>
      <w:lvlText w:val="%3"/>
      <w:lvlJc w:val="left"/>
      <w:pPr>
        <w:ind w:left="220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8D6F584">
      <w:start w:val="1"/>
      <w:numFmt w:val="decimal"/>
      <w:lvlText w:val="%4"/>
      <w:lvlJc w:val="left"/>
      <w:pPr>
        <w:ind w:left="292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7DA289A">
      <w:start w:val="1"/>
      <w:numFmt w:val="lowerLetter"/>
      <w:lvlText w:val="%5"/>
      <w:lvlJc w:val="left"/>
      <w:pPr>
        <w:ind w:left="364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80AE5DE">
      <w:start w:val="1"/>
      <w:numFmt w:val="lowerRoman"/>
      <w:lvlText w:val="%6"/>
      <w:lvlJc w:val="left"/>
      <w:pPr>
        <w:ind w:left="436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2E27488">
      <w:start w:val="1"/>
      <w:numFmt w:val="decimal"/>
      <w:lvlText w:val="%7"/>
      <w:lvlJc w:val="left"/>
      <w:pPr>
        <w:ind w:left="508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3189F36">
      <w:start w:val="1"/>
      <w:numFmt w:val="lowerLetter"/>
      <w:lvlText w:val="%8"/>
      <w:lvlJc w:val="left"/>
      <w:pPr>
        <w:ind w:left="580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5B0E5C8">
      <w:start w:val="1"/>
      <w:numFmt w:val="lowerRoman"/>
      <w:lvlText w:val="%9"/>
      <w:lvlJc w:val="left"/>
      <w:pPr>
        <w:ind w:left="652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36B9043A"/>
    <w:multiLevelType w:val="hybridMultilevel"/>
    <w:tmpl w:val="AFCCC1F8"/>
    <w:lvl w:ilvl="0" w:tplc="FD207828">
      <w:start w:val="1"/>
      <w:numFmt w:val="lowerRoman"/>
      <w:lvlText w:val="(%1)"/>
      <w:lvlJc w:val="left"/>
      <w:pPr>
        <w:ind w:left="76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398D776">
      <w:start w:val="1"/>
      <w:numFmt w:val="lowerLetter"/>
      <w:lvlText w:val="%2"/>
      <w:lvlJc w:val="left"/>
      <w:pPr>
        <w:ind w:left="1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74E2EAC">
      <w:start w:val="1"/>
      <w:numFmt w:val="lowerRoman"/>
      <w:lvlText w:val="%3"/>
      <w:lvlJc w:val="left"/>
      <w:pPr>
        <w:ind w:left="22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B08AB4E">
      <w:start w:val="1"/>
      <w:numFmt w:val="decimal"/>
      <w:lvlText w:val="%4"/>
      <w:lvlJc w:val="left"/>
      <w:pPr>
        <w:ind w:left="29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39EE982">
      <w:start w:val="1"/>
      <w:numFmt w:val="lowerLetter"/>
      <w:lvlText w:val="%5"/>
      <w:lvlJc w:val="left"/>
      <w:pPr>
        <w:ind w:left="37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E768A14">
      <w:start w:val="1"/>
      <w:numFmt w:val="lowerRoman"/>
      <w:lvlText w:val="%6"/>
      <w:lvlJc w:val="left"/>
      <w:pPr>
        <w:ind w:left="44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3BA652A">
      <w:start w:val="1"/>
      <w:numFmt w:val="decimal"/>
      <w:lvlText w:val="%7"/>
      <w:lvlJc w:val="left"/>
      <w:pPr>
        <w:ind w:left="51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6AAF2CA">
      <w:start w:val="1"/>
      <w:numFmt w:val="lowerLetter"/>
      <w:lvlText w:val="%8"/>
      <w:lvlJc w:val="left"/>
      <w:pPr>
        <w:ind w:left="58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C4C358E">
      <w:start w:val="1"/>
      <w:numFmt w:val="lowerRoman"/>
      <w:lvlText w:val="%9"/>
      <w:lvlJc w:val="left"/>
      <w:pPr>
        <w:ind w:left="65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37311357"/>
    <w:multiLevelType w:val="hybridMultilevel"/>
    <w:tmpl w:val="27AEB6DE"/>
    <w:lvl w:ilvl="0" w:tplc="D49E4850">
      <w:start w:val="1"/>
      <w:numFmt w:val="lowerRoman"/>
      <w:lvlText w:val="(%1)"/>
      <w:lvlJc w:val="left"/>
      <w:pPr>
        <w:ind w:left="117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8220719C">
      <w:start w:val="1"/>
      <w:numFmt w:val="lowerLetter"/>
      <w:lvlText w:val="%2"/>
      <w:lvlJc w:val="left"/>
      <w:pPr>
        <w:ind w:left="123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EF7E3546">
      <w:start w:val="1"/>
      <w:numFmt w:val="lowerRoman"/>
      <w:lvlText w:val="%3"/>
      <w:lvlJc w:val="left"/>
      <w:pPr>
        <w:ind w:left="195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18688F98">
      <w:start w:val="1"/>
      <w:numFmt w:val="decimal"/>
      <w:lvlText w:val="%4"/>
      <w:lvlJc w:val="left"/>
      <w:pPr>
        <w:ind w:left="267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431607D0">
      <w:start w:val="1"/>
      <w:numFmt w:val="lowerLetter"/>
      <w:lvlText w:val="%5"/>
      <w:lvlJc w:val="left"/>
      <w:pPr>
        <w:ind w:left="339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1C08DF70">
      <w:start w:val="1"/>
      <w:numFmt w:val="lowerRoman"/>
      <w:lvlText w:val="%6"/>
      <w:lvlJc w:val="left"/>
      <w:pPr>
        <w:ind w:left="411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6010A6DA">
      <w:start w:val="1"/>
      <w:numFmt w:val="decimal"/>
      <w:lvlText w:val="%7"/>
      <w:lvlJc w:val="left"/>
      <w:pPr>
        <w:ind w:left="483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6D90CE30">
      <w:start w:val="1"/>
      <w:numFmt w:val="lowerLetter"/>
      <w:lvlText w:val="%8"/>
      <w:lvlJc w:val="left"/>
      <w:pPr>
        <w:ind w:left="555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82D47854">
      <w:start w:val="1"/>
      <w:numFmt w:val="lowerRoman"/>
      <w:lvlText w:val="%9"/>
      <w:lvlJc w:val="left"/>
      <w:pPr>
        <w:ind w:left="627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78" w15:restartNumberingAfterBreak="0">
    <w:nsid w:val="398A13A3"/>
    <w:multiLevelType w:val="hybridMultilevel"/>
    <w:tmpl w:val="1C5E8366"/>
    <w:lvl w:ilvl="0" w:tplc="7E6A369E">
      <w:start w:val="1"/>
      <w:numFmt w:val="lowerLetter"/>
      <w:lvlText w:val="(%1)"/>
      <w:lvlJc w:val="left"/>
      <w:pPr>
        <w:ind w:left="43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2CC462A">
      <w:start w:val="1"/>
      <w:numFmt w:val="lowerLetter"/>
      <w:lvlText w:val="%2"/>
      <w:lvlJc w:val="left"/>
      <w:pPr>
        <w:ind w:left="11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E1C83EA">
      <w:start w:val="1"/>
      <w:numFmt w:val="lowerRoman"/>
      <w:lvlText w:val="%3"/>
      <w:lvlJc w:val="left"/>
      <w:pPr>
        <w:ind w:left="19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EC0A146">
      <w:start w:val="1"/>
      <w:numFmt w:val="decimal"/>
      <w:lvlText w:val="%4"/>
      <w:lvlJc w:val="left"/>
      <w:pPr>
        <w:ind w:left="26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45EE1B6">
      <w:start w:val="1"/>
      <w:numFmt w:val="lowerLetter"/>
      <w:lvlText w:val="%5"/>
      <w:lvlJc w:val="left"/>
      <w:pPr>
        <w:ind w:left="33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24E4648">
      <w:start w:val="1"/>
      <w:numFmt w:val="lowerRoman"/>
      <w:lvlText w:val="%6"/>
      <w:lvlJc w:val="left"/>
      <w:pPr>
        <w:ind w:left="40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3DED318">
      <w:start w:val="1"/>
      <w:numFmt w:val="decimal"/>
      <w:lvlText w:val="%7"/>
      <w:lvlJc w:val="left"/>
      <w:pPr>
        <w:ind w:left="47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5922ED2">
      <w:start w:val="1"/>
      <w:numFmt w:val="lowerLetter"/>
      <w:lvlText w:val="%8"/>
      <w:lvlJc w:val="left"/>
      <w:pPr>
        <w:ind w:left="55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76A7A16">
      <w:start w:val="1"/>
      <w:numFmt w:val="lowerRoman"/>
      <w:lvlText w:val="%9"/>
      <w:lvlJc w:val="left"/>
      <w:pPr>
        <w:ind w:left="62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3B4D3AAF"/>
    <w:multiLevelType w:val="hybridMultilevel"/>
    <w:tmpl w:val="2BD02B9E"/>
    <w:lvl w:ilvl="0" w:tplc="D4E85D42">
      <w:start w:val="1"/>
      <w:numFmt w:val="lowerRoman"/>
      <w:lvlText w:val="(%1)"/>
      <w:lvlJc w:val="left"/>
      <w:pPr>
        <w:ind w:left="133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7306262">
      <w:start w:val="1"/>
      <w:numFmt w:val="lowerLetter"/>
      <w:lvlText w:val="%2"/>
      <w:lvlJc w:val="left"/>
      <w:pPr>
        <w:ind w:left="12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CFECC26">
      <w:start w:val="1"/>
      <w:numFmt w:val="lowerRoman"/>
      <w:lvlText w:val="%3"/>
      <w:lvlJc w:val="left"/>
      <w:pPr>
        <w:ind w:left="19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746870E">
      <w:start w:val="1"/>
      <w:numFmt w:val="decimal"/>
      <w:lvlText w:val="%4"/>
      <w:lvlJc w:val="left"/>
      <w:pPr>
        <w:ind w:left="27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0204662">
      <w:start w:val="1"/>
      <w:numFmt w:val="lowerLetter"/>
      <w:lvlText w:val="%5"/>
      <w:lvlJc w:val="left"/>
      <w:pPr>
        <w:ind w:left="34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13C7F48">
      <w:start w:val="1"/>
      <w:numFmt w:val="lowerRoman"/>
      <w:lvlText w:val="%6"/>
      <w:lvlJc w:val="left"/>
      <w:pPr>
        <w:ind w:left="41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8B0383A">
      <w:start w:val="1"/>
      <w:numFmt w:val="decimal"/>
      <w:lvlText w:val="%7"/>
      <w:lvlJc w:val="left"/>
      <w:pPr>
        <w:ind w:left="48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EF8835E">
      <w:start w:val="1"/>
      <w:numFmt w:val="lowerLetter"/>
      <w:lvlText w:val="%8"/>
      <w:lvlJc w:val="left"/>
      <w:pPr>
        <w:ind w:left="55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960BC82">
      <w:start w:val="1"/>
      <w:numFmt w:val="lowerRoman"/>
      <w:lvlText w:val="%9"/>
      <w:lvlJc w:val="left"/>
      <w:pPr>
        <w:ind w:left="63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3BB54995"/>
    <w:multiLevelType w:val="hybridMultilevel"/>
    <w:tmpl w:val="2416C9AA"/>
    <w:lvl w:ilvl="0" w:tplc="38B25F5C">
      <w:start w:val="1"/>
      <w:numFmt w:val="lowerLetter"/>
      <w:lvlText w:val="(%1)"/>
      <w:lvlJc w:val="left"/>
      <w:pPr>
        <w:ind w:left="5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C5283316">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0483346">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5844A348">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A548375C">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E6E6784">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CAEE81E0">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D7D0E586">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DACEAA06">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81" w15:restartNumberingAfterBreak="0">
    <w:nsid w:val="3BD64E30"/>
    <w:multiLevelType w:val="hybridMultilevel"/>
    <w:tmpl w:val="A94671FA"/>
    <w:lvl w:ilvl="0" w:tplc="1B92EF68">
      <w:start w:val="1"/>
      <w:numFmt w:val="lowerLetter"/>
      <w:lvlText w:val="(%1)"/>
      <w:lvlJc w:val="left"/>
      <w:pPr>
        <w:ind w:left="4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E6E8EEF4">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CB0AB39A">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BDFE420E">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5D28688">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BE05F2E">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01FEEEAC">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DA9C1F74">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115A2AD0">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82" w15:restartNumberingAfterBreak="0">
    <w:nsid w:val="3DB753F2"/>
    <w:multiLevelType w:val="hybridMultilevel"/>
    <w:tmpl w:val="8A1AB29C"/>
    <w:lvl w:ilvl="0" w:tplc="86340450">
      <w:start w:val="1"/>
      <w:numFmt w:val="lowerLetter"/>
      <w:lvlText w:val="(%1)"/>
      <w:lvlJc w:val="left"/>
      <w:pPr>
        <w:ind w:left="1152"/>
      </w:pPr>
      <w:rPr>
        <w:rFonts w:ascii="Calibri" w:eastAsia="Calibri" w:hAnsi="Calibri" w:cs="Calibri"/>
        <w:b w:val="0"/>
        <w:i/>
        <w:iCs/>
        <w:strike w:val="0"/>
        <w:dstrike w:val="0"/>
        <w:color w:val="000000"/>
        <w:sz w:val="24"/>
        <w:szCs w:val="24"/>
        <w:u w:val="none" w:color="000000"/>
        <w:bdr w:val="none" w:sz="0" w:space="0" w:color="auto"/>
        <w:shd w:val="clear" w:color="auto" w:fill="auto"/>
        <w:vertAlign w:val="baseline"/>
      </w:rPr>
    </w:lvl>
    <w:lvl w:ilvl="1" w:tplc="BC1C3486">
      <w:start w:val="1"/>
      <w:numFmt w:val="lowerRoman"/>
      <w:lvlText w:val="(%2)"/>
      <w:lvlJc w:val="left"/>
      <w:pPr>
        <w:ind w:left="1872"/>
      </w:pPr>
      <w:rPr>
        <w:rFonts w:ascii="Calibri" w:eastAsia="Calibri" w:hAnsi="Calibri" w:cs="Calibri"/>
        <w:b w:val="0"/>
        <w:i/>
        <w:iCs/>
        <w:strike w:val="0"/>
        <w:dstrike w:val="0"/>
        <w:color w:val="000000"/>
        <w:sz w:val="24"/>
        <w:szCs w:val="24"/>
        <w:u w:val="none" w:color="000000"/>
        <w:bdr w:val="none" w:sz="0" w:space="0" w:color="auto"/>
        <w:shd w:val="clear" w:color="auto" w:fill="auto"/>
        <w:vertAlign w:val="baseline"/>
      </w:rPr>
    </w:lvl>
    <w:lvl w:ilvl="2" w:tplc="5B9CD61C">
      <w:start w:val="1"/>
      <w:numFmt w:val="lowerRoman"/>
      <w:lvlText w:val="%3"/>
      <w:lvlJc w:val="left"/>
      <w:pPr>
        <w:ind w:left="1800"/>
      </w:pPr>
      <w:rPr>
        <w:rFonts w:ascii="Calibri" w:eastAsia="Calibri" w:hAnsi="Calibri" w:cs="Calibri"/>
        <w:b w:val="0"/>
        <w:i/>
        <w:iCs/>
        <w:strike w:val="0"/>
        <w:dstrike w:val="0"/>
        <w:color w:val="000000"/>
        <w:sz w:val="24"/>
        <w:szCs w:val="24"/>
        <w:u w:val="none" w:color="000000"/>
        <w:bdr w:val="none" w:sz="0" w:space="0" w:color="auto"/>
        <w:shd w:val="clear" w:color="auto" w:fill="auto"/>
        <w:vertAlign w:val="baseline"/>
      </w:rPr>
    </w:lvl>
    <w:lvl w:ilvl="3" w:tplc="90DA8FD4">
      <w:start w:val="1"/>
      <w:numFmt w:val="decimal"/>
      <w:lvlText w:val="%4"/>
      <w:lvlJc w:val="left"/>
      <w:pPr>
        <w:ind w:left="2520"/>
      </w:pPr>
      <w:rPr>
        <w:rFonts w:ascii="Calibri" w:eastAsia="Calibri" w:hAnsi="Calibri" w:cs="Calibri"/>
        <w:b w:val="0"/>
        <w:i/>
        <w:iCs/>
        <w:strike w:val="0"/>
        <w:dstrike w:val="0"/>
        <w:color w:val="000000"/>
        <w:sz w:val="24"/>
        <w:szCs w:val="24"/>
        <w:u w:val="none" w:color="000000"/>
        <w:bdr w:val="none" w:sz="0" w:space="0" w:color="auto"/>
        <w:shd w:val="clear" w:color="auto" w:fill="auto"/>
        <w:vertAlign w:val="baseline"/>
      </w:rPr>
    </w:lvl>
    <w:lvl w:ilvl="4" w:tplc="2E0875D2">
      <w:start w:val="1"/>
      <w:numFmt w:val="lowerLetter"/>
      <w:lvlText w:val="%5"/>
      <w:lvlJc w:val="left"/>
      <w:pPr>
        <w:ind w:left="3240"/>
      </w:pPr>
      <w:rPr>
        <w:rFonts w:ascii="Calibri" w:eastAsia="Calibri" w:hAnsi="Calibri" w:cs="Calibri"/>
        <w:b w:val="0"/>
        <w:i/>
        <w:iCs/>
        <w:strike w:val="0"/>
        <w:dstrike w:val="0"/>
        <w:color w:val="000000"/>
        <w:sz w:val="24"/>
        <w:szCs w:val="24"/>
        <w:u w:val="none" w:color="000000"/>
        <w:bdr w:val="none" w:sz="0" w:space="0" w:color="auto"/>
        <w:shd w:val="clear" w:color="auto" w:fill="auto"/>
        <w:vertAlign w:val="baseline"/>
      </w:rPr>
    </w:lvl>
    <w:lvl w:ilvl="5" w:tplc="9C1C6D0C">
      <w:start w:val="1"/>
      <w:numFmt w:val="lowerRoman"/>
      <w:lvlText w:val="%6"/>
      <w:lvlJc w:val="left"/>
      <w:pPr>
        <w:ind w:left="3960"/>
      </w:pPr>
      <w:rPr>
        <w:rFonts w:ascii="Calibri" w:eastAsia="Calibri" w:hAnsi="Calibri" w:cs="Calibri"/>
        <w:b w:val="0"/>
        <w:i/>
        <w:iCs/>
        <w:strike w:val="0"/>
        <w:dstrike w:val="0"/>
        <w:color w:val="000000"/>
        <w:sz w:val="24"/>
        <w:szCs w:val="24"/>
        <w:u w:val="none" w:color="000000"/>
        <w:bdr w:val="none" w:sz="0" w:space="0" w:color="auto"/>
        <w:shd w:val="clear" w:color="auto" w:fill="auto"/>
        <w:vertAlign w:val="baseline"/>
      </w:rPr>
    </w:lvl>
    <w:lvl w:ilvl="6" w:tplc="C4E2A3F8">
      <w:start w:val="1"/>
      <w:numFmt w:val="decimal"/>
      <w:lvlText w:val="%7"/>
      <w:lvlJc w:val="left"/>
      <w:pPr>
        <w:ind w:left="4680"/>
      </w:pPr>
      <w:rPr>
        <w:rFonts w:ascii="Calibri" w:eastAsia="Calibri" w:hAnsi="Calibri" w:cs="Calibri"/>
        <w:b w:val="0"/>
        <w:i/>
        <w:iCs/>
        <w:strike w:val="0"/>
        <w:dstrike w:val="0"/>
        <w:color w:val="000000"/>
        <w:sz w:val="24"/>
        <w:szCs w:val="24"/>
        <w:u w:val="none" w:color="000000"/>
        <w:bdr w:val="none" w:sz="0" w:space="0" w:color="auto"/>
        <w:shd w:val="clear" w:color="auto" w:fill="auto"/>
        <w:vertAlign w:val="baseline"/>
      </w:rPr>
    </w:lvl>
    <w:lvl w:ilvl="7" w:tplc="DFCAD9AE">
      <w:start w:val="1"/>
      <w:numFmt w:val="lowerLetter"/>
      <w:lvlText w:val="%8"/>
      <w:lvlJc w:val="left"/>
      <w:pPr>
        <w:ind w:left="5400"/>
      </w:pPr>
      <w:rPr>
        <w:rFonts w:ascii="Calibri" w:eastAsia="Calibri" w:hAnsi="Calibri" w:cs="Calibri"/>
        <w:b w:val="0"/>
        <w:i/>
        <w:iCs/>
        <w:strike w:val="0"/>
        <w:dstrike w:val="0"/>
        <w:color w:val="000000"/>
        <w:sz w:val="24"/>
        <w:szCs w:val="24"/>
        <w:u w:val="none" w:color="000000"/>
        <w:bdr w:val="none" w:sz="0" w:space="0" w:color="auto"/>
        <w:shd w:val="clear" w:color="auto" w:fill="auto"/>
        <w:vertAlign w:val="baseline"/>
      </w:rPr>
    </w:lvl>
    <w:lvl w:ilvl="8" w:tplc="6A18932E">
      <w:start w:val="1"/>
      <w:numFmt w:val="lowerRoman"/>
      <w:lvlText w:val="%9"/>
      <w:lvlJc w:val="left"/>
      <w:pPr>
        <w:ind w:left="6120"/>
      </w:pPr>
      <w:rPr>
        <w:rFonts w:ascii="Calibri" w:eastAsia="Calibri" w:hAnsi="Calibri" w:cs="Calibri"/>
        <w:b w:val="0"/>
        <w:i/>
        <w:iCs/>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3E237972"/>
    <w:multiLevelType w:val="hybridMultilevel"/>
    <w:tmpl w:val="C88C19B2"/>
    <w:lvl w:ilvl="0" w:tplc="0B2CD326">
      <w:start w:val="1"/>
      <w:numFmt w:val="lowerRoman"/>
      <w:lvlText w:val="(%1)"/>
      <w:lvlJc w:val="left"/>
      <w:pPr>
        <w:ind w:left="83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D30E998">
      <w:start w:val="1"/>
      <w:numFmt w:val="lowerLetter"/>
      <w:lvlText w:val="%2"/>
      <w:lvlJc w:val="left"/>
      <w:pPr>
        <w:ind w:left="11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D687388">
      <w:start w:val="1"/>
      <w:numFmt w:val="lowerRoman"/>
      <w:lvlText w:val="%3"/>
      <w:lvlJc w:val="left"/>
      <w:pPr>
        <w:ind w:left="19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DAE36B2">
      <w:start w:val="1"/>
      <w:numFmt w:val="decimal"/>
      <w:lvlText w:val="%4"/>
      <w:lvlJc w:val="left"/>
      <w:pPr>
        <w:ind w:left="26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6F430D0">
      <w:start w:val="1"/>
      <w:numFmt w:val="lowerLetter"/>
      <w:lvlText w:val="%5"/>
      <w:lvlJc w:val="left"/>
      <w:pPr>
        <w:ind w:left="33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CF8F6AC">
      <w:start w:val="1"/>
      <w:numFmt w:val="lowerRoman"/>
      <w:lvlText w:val="%6"/>
      <w:lvlJc w:val="left"/>
      <w:pPr>
        <w:ind w:left="40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55CFAD6">
      <w:start w:val="1"/>
      <w:numFmt w:val="decimal"/>
      <w:lvlText w:val="%7"/>
      <w:lvlJc w:val="left"/>
      <w:pPr>
        <w:ind w:left="47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D00589C">
      <w:start w:val="1"/>
      <w:numFmt w:val="lowerLetter"/>
      <w:lvlText w:val="%8"/>
      <w:lvlJc w:val="left"/>
      <w:pPr>
        <w:ind w:left="55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750C71E">
      <w:start w:val="1"/>
      <w:numFmt w:val="lowerRoman"/>
      <w:lvlText w:val="%9"/>
      <w:lvlJc w:val="left"/>
      <w:pPr>
        <w:ind w:left="62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3EB31148"/>
    <w:multiLevelType w:val="hybridMultilevel"/>
    <w:tmpl w:val="2ED274B6"/>
    <w:lvl w:ilvl="0" w:tplc="D772AAE2">
      <w:start w:val="1"/>
      <w:numFmt w:val="lowerRoman"/>
      <w:lvlText w:val="(%1)"/>
      <w:lvlJc w:val="left"/>
      <w:pPr>
        <w:ind w:left="71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72AD266">
      <w:start w:val="1"/>
      <w:numFmt w:val="lowerLetter"/>
      <w:lvlText w:val="%2"/>
      <w:lvlJc w:val="left"/>
      <w:pPr>
        <w:ind w:left="1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0AEE166">
      <w:start w:val="1"/>
      <w:numFmt w:val="lowerRoman"/>
      <w:lvlText w:val="%3"/>
      <w:lvlJc w:val="left"/>
      <w:pPr>
        <w:ind w:left="18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FAAA60E">
      <w:start w:val="1"/>
      <w:numFmt w:val="decimal"/>
      <w:lvlText w:val="%4"/>
      <w:lvlJc w:val="left"/>
      <w:pPr>
        <w:ind w:left="25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6C24A74">
      <w:start w:val="1"/>
      <w:numFmt w:val="lowerLetter"/>
      <w:lvlText w:val="%5"/>
      <w:lvlJc w:val="left"/>
      <w:pPr>
        <w:ind w:left="32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1D6A172">
      <w:start w:val="1"/>
      <w:numFmt w:val="lowerRoman"/>
      <w:lvlText w:val="%6"/>
      <w:lvlJc w:val="left"/>
      <w:pPr>
        <w:ind w:left="39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9F00042">
      <w:start w:val="1"/>
      <w:numFmt w:val="decimal"/>
      <w:lvlText w:val="%7"/>
      <w:lvlJc w:val="left"/>
      <w:pPr>
        <w:ind w:left="47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21651CA">
      <w:start w:val="1"/>
      <w:numFmt w:val="lowerLetter"/>
      <w:lvlText w:val="%8"/>
      <w:lvlJc w:val="left"/>
      <w:pPr>
        <w:ind w:left="54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AD22B96">
      <w:start w:val="1"/>
      <w:numFmt w:val="lowerRoman"/>
      <w:lvlText w:val="%9"/>
      <w:lvlJc w:val="left"/>
      <w:pPr>
        <w:ind w:left="61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3F3D37E7"/>
    <w:multiLevelType w:val="hybridMultilevel"/>
    <w:tmpl w:val="B81E084A"/>
    <w:lvl w:ilvl="0" w:tplc="743A6BAE">
      <w:start w:val="2"/>
      <w:numFmt w:val="lowerRoman"/>
      <w:lvlText w:val="(%1)"/>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F5C7D64">
      <w:start w:val="1"/>
      <w:numFmt w:val="bullet"/>
      <w:lvlText w:val="-"/>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0C4687E">
      <w:start w:val="1"/>
      <w:numFmt w:val="bullet"/>
      <w:lvlText w:val="▪"/>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7DA1944">
      <w:start w:val="1"/>
      <w:numFmt w:val="bullet"/>
      <w:lvlText w:val="•"/>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056871E">
      <w:start w:val="1"/>
      <w:numFmt w:val="bullet"/>
      <w:lvlText w:val="o"/>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EBAF752">
      <w:start w:val="1"/>
      <w:numFmt w:val="bullet"/>
      <w:lvlText w:val="▪"/>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BCC55FE">
      <w:start w:val="1"/>
      <w:numFmt w:val="bullet"/>
      <w:lvlText w:val="•"/>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0A04912">
      <w:start w:val="1"/>
      <w:numFmt w:val="bullet"/>
      <w:lvlText w:val="o"/>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FF2CBAC">
      <w:start w:val="1"/>
      <w:numFmt w:val="bullet"/>
      <w:lvlText w:val="▪"/>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01243AF"/>
    <w:multiLevelType w:val="hybridMultilevel"/>
    <w:tmpl w:val="C75E0AE6"/>
    <w:lvl w:ilvl="0" w:tplc="92F8B24C">
      <w:start w:val="1"/>
      <w:numFmt w:val="decimal"/>
      <w:lvlText w:val="%1."/>
      <w:lvlJc w:val="left"/>
      <w:pPr>
        <w:ind w:left="4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9F04D39C">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B5FE4466">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5972ED62">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A885C30">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374E07AE">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AB030E6">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5B3EF132">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8FA88786">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87" w15:restartNumberingAfterBreak="0">
    <w:nsid w:val="403F7422"/>
    <w:multiLevelType w:val="hybridMultilevel"/>
    <w:tmpl w:val="2CFC44DC"/>
    <w:lvl w:ilvl="0" w:tplc="1452CCB2">
      <w:start w:val="1"/>
      <w:numFmt w:val="lowerLetter"/>
      <w:lvlText w:val="%1."/>
      <w:lvlJc w:val="left"/>
      <w:pPr>
        <w:ind w:left="36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81E94D2">
      <w:start w:val="1"/>
      <w:numFmt w:val="lowerLetter"/>
      <w:lvlText w:val="%2"/>
      <w:lvlJc w:val="left"/>
      <w:pPr>
        <w:ind w:left="11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E1A6194">
      <w:start w:val="1"/>
      <w:numFmt w:val="lowerRoman"/>
      <w:lvlText w:val="%3"/>
      <w:lvlJc w:val="left"/>
      <w:pPr>
        <w:ind w:left="19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B241C9C">
      <w:start w:val="1"/>
      <w:numFmt w:val="decimal"/>
      <w:lvlText w:val="%4"/>
      <w:lvlJc w:val="left"/>
      <w:pPr>
        <w:ind w:left="26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688D74E">
      <w:start w:val="1"/>
      <w:numFmt w:val="lowerLetter"/>
      <w:lvlText w:val="%5"/>
      <w:lvlJc w:val="left"/>
      <w:pPr>
        <w:ind w:left="33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014EB52">
      <w:start w:val="1"/>
      <w:numFmt w:val="lowerRoman"/>
      <w:lvlText w:val="%6"/>
      <w:lvlJc w:val="left"/>
      <w:pPr>
        <w:ind w:left="40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322D734">
      <w:start w:val="1"/>
      <w:numFmt w:val="decimal"/>
      <w:lvlText w:val="%7"/>
      <w:lvlJc w:val="left"/>
      <w:pPr>
        <w:ind w:left="47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5445606">
      <w:start w:val="1"/>
      <w:numFmt w:val="lowerLetter"/>
      <w:lvlText w:val="%8"/>
      <w:lvlJc w:val="left"/>
      <w:pPr>
        <w:ind w:left="55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888EF4E">
      <w:start w:val="1"/>
      <w:numFmt w:val="lowerRoman"/>
      <w:lvlText w:val="%9"/>
      <w:lvlJc w:val="left"/>
      <w:pPr>
        <w:ind w:left="62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09F43B1"/>
    <w:multiLevelType w:val="hybridMultilevel"/>
    <w:tmpl w:val="508A2EB0"/>
    <w:lvl w:ilvl="0" w:tplc="9030EBEA">
      <w:start w:val="3"/>
      <w:numFmt w:val="lowerRoman"/>
      <w:lvlText w:val="(%1)"/>
      <w:lvlJc w:val="left"/>
      <w:pPr>
        <w:ind w:left="5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8B6459A">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57EA67C">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DB2920E">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06E2F48">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9785312">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5F038CA">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548EA5C">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F10AD4C">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1AA677B"/>
    <w:multiLevelType w:val="hybridMultilevel"/>
    <w:tmpl w:val="41E66D04"/>
    <w:lvl w:ilvl="0" w:tplc="AF6E8594">
      <w:start w:val="1"/>
      <w:numFmt w:val="bullet"/>
      <w:lvlText w:val="-"/>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922908E">
      <w:start w:val="1"/>
      <w:numFmt w:val="bullet"/>
      <w:lvlText w:val="o"/>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15E3BBC">
      <w:start w:val="1"/>
      <w:numFmt w:val="bullet"/>
      <w:lvlText w:val="▪"/>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A00152E">
      <w:start w:val="1"/>
      <w:numFmt w:val="bullet"/>
      <w:lvlText w:val="•"/>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AA83F44">
      <w:start w:val="1"/>
      <w:numFmt w:val="bullet"/>
      <w:lvlText w:val="o"/>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18E939A">
      <w:start w:val="1"/>
      <w:numFmt w:val="bullet"/>
      <w:lvlText w:val="▪"/>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13C0FBE">
      <w:start w:val="1"/>
      <w:numFmt w:val="bullet"/>
      <w:lvlText w:val="•"/>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9FA31F8">
      <w:start w:val="1"/>
      <w:numFmt w:val="bullet"/>
      <w:lvlText w:val="o"/>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7DC9C8E">
      <w:start w:val="1"/>
      <w:numFmt w:val="bullet"/>
      <w:lvlText w:val="▪"/>
      <w:lvlJc w:val="left"/>
      <w:pPr>
        <w:ind w:left="72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2155145"/>
    <w:multiLevelType w:val="hybridMultilevel"/>
    <w:tmpl w:val="346A4B1E"/>
    <w:lvl w:ilvl="0" w:tplc="347CF30E">
      <w:start w:val="1"/>
      <w:numFmt w:val="lowerLetter"/>
      <w:lvlText w:val="%1)"/>
      <w:lvlJc w:val="left"/>
      <w:pPr>
        <w:ind w:left="91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08ADB4A">
      <w:start w:val="1"/>
      <w:numFmt w:val="lowerLetter"/>
      <w:lvlText w:val="%2"/>
      <w:lvlJc w:val="left"/>
      <w:pPr>
        <w:ind w:left="11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2AC220E">
      <w:start w:val="1"/>
      <w:numFmt w:val="lowerRoman"/>
      <w:lvlText w:val="%3"/>
      <w:lvlJc w:val="left"/>
      <w:pPr>
        <w:ind w:left="18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4CC4BE2">
      <w:start w:val="1"/>
      <w:numFmt w:val="decimal"/>
      <w:lvlText w:val="%4"/>
      <w:lvlJc w:val="left"/>
      <w:pPr>
        <w:ind w:left="25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EE45C2E">
      <w:start w:val="1"/>
      <w:numFmt w:val="lowerLetter"/>
      <w:lvlText w:val="%5"/>
      <w:lvlJc w:val="left"/>
      <w:pPr>
        <w:ind w:left="33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BA60986">
      <w:start w:val="1"/>
      <w:numFmt w:val="lowerRoman"/>
      <w:lvlText w:val="%6"/>
      <w:lvlJc w:val="left"/>
      <w:pPr>
        <w:ind w:left="40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5026464">
      <w:start w:val="1"/>
      <w:numFmt w:val="decimal"/>
      <w:lvlText w:val="%7"/>
      <w:lvlJc w:val="left"/>
      <w:pPr>
        <w:ind w:left="47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7200E6A">
      <w:start w:val="1"/>
      <w:numFmt w:val="lowerLetter"/>
      <w:lvlText w:val="%8"/>
      <w:lvlJc w:val="left"/>
      <w:pPr>
        <w:ind w:left="54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E8C9568">
      <w:start w:val="1"/>
      <w:numFmt w:val="lowerRoman"/>
      <w:lvlText w:val="%9"/>
      <w:lvlJc w:val="left"/>
      <w:pPr>
        <w:ind w:left="61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42F20A90"/>
    <w:multiLevelType w:val="hybridMultilevel"/>
    <w:tmpl w:val="DE1EB63A"/>
    <w:lvl w:ilvl="0" w:tplc="7BA2825A">
      <w:start w:val="1"/>
      <w:numFmt w:val="lowerRoman"/>
      <w:lvlText w:val="(%1)"/>
      <w:lvlJc w:val="left"/>
      <w:pPr>
        <w:ind w:left="5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2041820">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B708912">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AAE1A96">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FBA4ACA">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2F8AC68">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17CB35A">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76E2456">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CB26EC8">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43BC4693"/>
    <w:multiLevelType w:val="hybridMultilevel"/>
    <w:tmpl w:val="81C4995C"/>
    <w:lvl w:ilvl="0" w:tplc="FBA69EF6">
      <w:start w:val="1"/>
      <w:numFmt w:val="lowerLetter"/>
      <w:lvlText w:val="%1)"/>
      <w:lvlJc w:val="left"/>
      <w:pPr>
        <w:ind w:left="9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FF01AAC">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6B61316">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CAAEF90">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38ED24A">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230FBB6">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6BE6F26">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E4CE65A">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F843A96">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450C2DB7"/>
    <w:multiLevelType w:val="hybridMultilevel"/>
    <w:tmpl w:val="E2BE497A"/>
    <w:lvl w:ilvl="0" w:tplc="1D1AB0B2">
      <w:start w:val="1"/>
      <w:numFmt w:val="bullet"/>
      <w:lvlText w:val=""/>
      <w:lvlJc w:val="left"/>
      <w:pPr>
        <w:ind w:left="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1EF04170">
      <w:start w:val="1"/>
      <w:numFmt w:val="bullet"/>
      <w:lvlText w:val="o"/>
      <w:lvlJc w:val="left"/>
      <w:pPr>
        <w:ind w:left="1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DE8E72D2">
      <w:start w:val="1"/>
      <w:numFmt w:val="bullet"/>
      <w:lvlText w:val="▪"/>
      <w:lvlJc w:val="left"/>
      <w:pPr>
        <w:ind w:left="2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63529920">
      <w:start w:val="1"/>
      <w:numFmt w:val="bullet"/>
      <w:lvlText w:val="•"/>
      <w:lvlJc w:val="left"/>
      <w:pPr>
        <w:ind w:left="3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D5C0D094">
      <w:start w:val="1"/>
      <w:numFmt w:val="bullet"/>
      <w:lvlText w:val="o"/>
      <w:lvlJc w:val="left"/>
      <w:pPr>
        <w:ind w:left="3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4C7EF334">
      <w:start w:val="1"/>
      <w:numFmt w:val="bullet"/>
      <w:lvlText w:val="▪"/>
      <w:lvlJc w:val="left"/>
      <w:pPr>
        <w:ind w:left="4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94807CE2">
      <w:start w:val="1"/>
      <w:numFmt w:val="bullet"/>
      <w:lvlText w:val="•"/>
      <w:lvlJc w:val="left"/>
      <w:pPr>
        <w:ind w:left="52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838C1BA0">
      <w:start w:val="1"/>
      <w:numFmt w:val="bullet"/>
      <w:lvlText w:val="o"/>
      <w:lvlJc w:val="left"/>
      <w:pPr>
        <w:ind w:left="59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1A06CDA8">
      <w:start w:val="1"/>
      <w:numFmt w:val="bullet"/>
      <w:lvlText w:val="▪"/>
      <w:lvlJc w:val="left"/>
      <w:pPr>
        <w:ind w:left="66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457D0780"/>
    <w:multiLevelType w:val="hybridMultilevel"/>
    <w:tmpl w:val="D7DCB80E"/>
    <w:lvl w:ilvl="0" w:tplc="80083730">
      <w:start w:val="1"/>
      <w:numFmt w:val="lowerRoman"/>
      <w:lvlText w:val="(%1)"/>
      <w:lvlJc w:val="left"/>
      <w:pPr>
        <w:ind w:left="1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F7286D0">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014F672">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A3C5CAA">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FD89754">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7D688DE">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24415E8">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D161742">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DA6605E">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46A267B0"/>
    <w:multiLevelType w:val="hybridMultilevel"/>
    <w:tmpl w:val="510EEEB6"/>
    <w:lvl w:ilvl="0" w:tplc="6EA666B2">
      <w:start w:val="1"/>
      <w:numFmt w:val="lowerLetter"/>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9580180">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028FBA6">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95812DC">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6A0F0B0">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5AE5D2A">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9364812">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FBCB5F0">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0BA93E4">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472F17FD"/>
    <w:multiLevelType w:val="hybridMultilevel"/>
    <w:tmpl w:val="02BAD416"/>
    <w:lvl w:ilvl="0" w:tplc="FB464F0A">
      <w:start w:val="1"/>
      <w:numFmt w:val="lowerRoman"/>
      <w:lvlText w:val="(%1)"/>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342ACF4">
      <w:start w:val="1"/>
      <w:numFmt w:val="lowerLetter"/>
      <w:lvlText w:val="%2"/>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51CF5DE">
      <w:start w:val="1"/>
      <w:numFmt w:val="lowerRoman"/>
      <w:lvlText w:val="%3"/>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8A48256">
      <w:start w:val="1"/>
      <w:numFmt w:val="decimal"/>
      <w:lvlText w:val="%4"/>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F3603E4">
      <w:start w:val="1"/>
      <w:numFmt w:val="lowerLetter"/>
      <w:lvlText w:val="%5"/>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550E354">
      <w:start w:val="1"/>
      <w:numFmt w:val="lowerRoman"/>
      <w:lvlText w:val="%6"/>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0ECADEC">
      <w:start w:val="1"/>
      <w:numFmt w:val="decimal"/>
      <w:lvlText w:val="%7"/>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A8893A2">
      <w:start w:val="1"/>
      <w:numFmt w:val="lowerLetter"/>
      <w:lvlText w:val="%8"/>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37C39D4">
      <w:start w:val="1"/>
      <w:numFmt w:val="lowerRoman"/>
      <w:lvlText w:val="%9"/>
      <w:lvlJc w:val="left"/>
      <w:pPr>
        <w:ind w:left="68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47C339FB"/>
    <w:multiLevelType w:val="hybridMultilevel"/>
    <w:tmpl w:val="FFD42D90"/>
    <w:lvl w:ilvl="0" w:tplc="574C86E4">
      <w:start w:val="1"/>
      <w:numFmt w:val="lowerLetter"/>
      <w:lvlText w:val="%1)"/>
      <w:lvlJc w:val="left"/>
      <w:pPr>
        <w:ind w:left="3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638F650">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2FCD5F4">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3067A4A">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AE66DF8">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2EEDAC0">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0943DD0">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9529E7C">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B90DD0E">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47D91F7F"/>
    <w:multiLevelType w:val="hybridMultilevel"/>
    <w:tmpl w:val="E17C0B1A"/>
    <w:lvl w:ilvl="0" w:tplc="4C9C876C">
      <w:start w:val="2"/>
      <w:numFmt w:val="decimal"/>
      <w:lvlText w:val="%1."/>
      <w:lvlJc w:val="left"/>
      <w:pPr>
        <w:ind w:left="80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C3861BC">
      <w:start w:val="1"/>
      <w:numFmt w:val="lowerLetter"/>
      <w:lvlText w:val="%2"/>
      <w:lvlJc w:val="left"/>
      <w:pPr>
        <w:ind w:left="1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8C43834">
      <w:start w:val="1"/>
      <w:numFmt w:val="lowerRoman"/>
      <w:lvlText w:val="%3"/>
      <w:lvlJc w:val="left"/>
      <w:pPr>
        <w:ind w:left="22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550F8C4">
      <w:start w:val="1"/>
      <w:numFmt w:val="decimal"/>
      <w:lvlText w:val="%4"/>
      <w:lvlJc w:val="left"/>
      <w:pPr>
        <w:ind w:left="29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078BA5A">
      <w:start w:val="1"/>
      <w:numFmt w:val="lowerLetter"/>
      <w:lvlText w:val="%5"/>
      <w:lvlJc w:val="left"/>
      <w:pPr>
        <w:ind w:left="37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3BE0C6E">
      <w:start w:val="1"/>
      <w:numFmt w:val="lowerRoman"/>
      <w:lvlText w:val="%6"/>
      <w:lvlJc w:val="left"/>
      <w:pPr>
        <w:ind w:left="44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2ACA830">
      <w:start w:val="1"/>
      <w:numFmt w:val="decimal"/>
      <w:lvlText w:val="%7"/>
      <w:lvlJc w:val="left"/>
      <w:pPr>
        <w:ind w:left="51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7448BA2">
      <w:start w:val="1"/>
      <w:numFmt w:val="lowerLetter"/>
      <w:lvlText w:val="%8"/>
      <w:lvlJc w:val="left"/>
      <w:pPr>
        <w:ind w:left="58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9BE6A4E">
      <w:start w:val="1"/>
      <w:numFmt w:val="lowerRoman"/>
      <w:lvlText w:val="%9"/>
      <w:lvlJc w:val="left"/>
      <w:pPr>
        <w:ind w:left="65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493546D6"/>
    <w:multiLevelType w:val="hybridMultilevel"/>
    <w:tmpl w:val="A4141334"/>
    <w:lvl w:ilvl="0" w:tplc="F7564840">
      <w:start w:val="1"/>
      <w:numFmt w:val="bullet"/>
      <w:lvlText w:val="-"/>
      <w:lvlJc w:val="left"/>
      <w:pPr>
        <w:ind w:left="115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3A728902">
      <w:start w:val="1"/>
      <w:numFmt w:val="bullet"/>
      <w:lvlText w:val="o"/>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B5AAEF84">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309AE094">
      <w:start w:val="1"/>
      <w:numFmt w:val="bullet"/>
      <w:lvlText w:val="•"/>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4FC463AE">
      <w:start w:val="1"/>
      <w:numFmt w:val="bullet"/>
      <w:lvlText w:val="o"/>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77E4C05C">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40FC90AA">
      <w:start w:val="1"/>
      <w:numFmt w:val="bullet"/>
      <w:lvlText w:val="•"/>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77AEE6A0">
      <w:start w:val="1"/>
      <w:numFmt w:val="bullet"/>
      <w:lvlText w:val="o"/>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60AFC74">
      <w:start w:val="1"/>
      <w:numFmt w:val="bullet"/>
      <w:lvlText w:val="▪"/>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00" w15:restartNumberingAfterBreak="0">
    <w:nsid w:val="49406F7D"/>
    <w:multiLevelType w:val="hybridMultilevel"/>
    <w:tmpl w:val="A9BC3FB6"/>
    <w:lvl w:ilvl="0" w:tplc="7DA6C0A4">
      <w:start w:val="2"/>
      <w:numFmt w:val="lowerRoman"/>
      <w:lvlText w:val="(%1)"/>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AFEB0EC">
      <w:start w:val="1"/>
      <w:numFmt w:val="bullet"/>
      <w:lvlText w:val="-"/>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7FA6FAA">
      <w:start w:val="1"/>
      <w:numFmt w:val="bullet"/>
      <w:lvlText w:val="▪"/>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27EFDF6">
      <w:start w:val="1"/>
      <w:numFmt w:val="bullet"/>
      <w:lvlText w:val="•"/>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F0C4134">
      <w:start w:val="1"/>
      <w:numFmt w:val="bullet"/>
      <w:lvlText w:val="o"/>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70A6D46">
      <w:start w:val="1"/>
      <w:numFmt w:val="bullet"/>
      <w:lvlText w:val="▪"/>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FAEC914">
      <w:start w:val="1"/>
      <w:numFmt w:val="bullet"/>
      <w:lvlText w:val="•"/>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BA833E4">
      <w:start w:val="1"/>
      <w:numFmt w:val="bullet"/>
      <w:lvlText w:val="o"/>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17C92E6">
      <w:start w:val="1"/>
      <w:numFmt w:val="bullet"/>
      <w:lvlText w:val="▪"/>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4A2C325A"/>
    <w:multiLevelType w:val="hybridMultilevel"/>
    <w:tmpl w:val="CB8C5B22"/>
    <w:lvl w:ilvl="0" w:tplc="A80695F0">
      <w:start w:val="1"/>
      <w:numFmt w:val="lowerLetter"/>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8C1A3FD8">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C71403D4">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17F8C750">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D9D09FEE">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0240B158">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2E327CEC">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03B241D8">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8D2EC85A">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02" w15:restartNumberingAfterBreak="0">
    <w:nsid w:val="4C580348"/>
    <w:multiLevelType w:val="hybridMultilevel"/>
    <w:tmpl w:val="0BE24122"/>
    <w:lvl w:ilvl="0" w:tplc="3A08A5DA">
      <w:start w:val="2"/>
      <w:numFmt w:val="lowerLetter"/>
      <w:lvlText w:val="(%1)"/>
      <w:lvlJc w:val="left"/>
      <w:pPr>
        <w:ind w:left="4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30906FD8">
      <w:start w:val="1"/>
      <w:numFmt w:val="lowerLetter"/>
      <w:lvlText w:val="%2"/>
      <w:lvlJc w:val="left"/>
      <w:pPr>
        <w:ind w:left="12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0D12A66A">
      <w:start w:val="1"/>
      <w:numFmt w:val="lowerRoman"/>
      <w:lvlText w:val="%3"/>
      <w:lvlJc w:val="left"/>
      <w:pPr>
        <w:ind w:left="19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C4CE9864">
      <w:start w:val="1"/>
      <w:numFmt w:val="decimal"/>
      <w:lvlText w:val="%4"/>
      <w:lvlJc w:val="left"/>
      <w:pPr>
        <w:ind w:left="26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A3F68978">
      <w:start w:val="1"/>
      <w:numFmt w:val="lowerLetter"/>
      <w:lvlText w:val="%5"/>
      <w:lvlJc w:val="left"/>
      <w:pPr>
        <w:ind w:left="3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0CEACBA">
      <w:start w:val="1"/>
      <w:numFmt w:val="lowerRoman"/>
      <w:lvlText w:val="%6"/>
      <w:lvlJc w:val="left"/>
      <w:pPr>
        <w:ind w:left="4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0C240852">
      <w:start w:val="1"/>
      <w:numFmt w:val="decimal"/>
      <w:lvlText w:val="%7"/>
      <w:lvlJc w:val="left"/>
      <w:pPr>
        <w:ind w:left="4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B67E8D04">
      <w:start w:val="1"/>
      <w:numFmt w:val="lowerLetter"/>
      <w:lvlText w:val="%8"/>
      <w:lvlJc w:val="left"/>
      <w:pPr>
        <w:ind w:left="5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3B78CE02">
      <w:start w:val="1"/>
      <w:numFmt w:val="lowerRoman"/>
      <w:lvlText w:val="%9"/>
      <w:lvlJc w:val="left"/>
      <w:pPr>
        <w:ind w:left="6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03" w15:restartNumberingAfterBreak="0">
    <w:nsid w:val="4CF93D56"/>
    <w:multiLevelType w:val="hybridMultilevel"/>
    <w:tmpl w:val="9CDC3136"/>
    <w:lvl w:ilvl="0" w:tplc="69B0061E">
      <w:start w:val="1"/>
      <w:numFmt w:val="lowerLetter"/>
      <w:lvlText w:val="(%1)"/>
      <w:lvlJc w:val="left"/>
      <w:pPr>
        <w:ind w:left="4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A0A766">
      <w:start w:val="1"/>
      <w:numFmt w:val="lowerLetter"/>
      <w:lvlText w:val="%2"/>
      <w:lvlJc w:val="left"/>
      <w:pPr>
        <w:ind w:left="11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BE40764">
      <w:start w:val="1"/>
      <w:numFmt w:val="lowerRoman"/>
      <w:lvlText w:val="%3"/>
      <w:lvlJc w:val="left"/>
      <w:pPr>
        <w:ind w:left="19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E16AD3C">
      <w:start w:val="1"/>
      <w:numFmt w:val="decimal"/>
      <w:lvlText w:val="%4"/>
      <w:lvlJc w:val="left"/>
      <w:pPr>
        <w:ind w:left="26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CB22D02">
      <w:start w:val="1"/>
      <w:numFmt w:val="lowerLetter"/>
      <w:lvlText w:val="%5"/>
      <w:lvlJc w:val="left"/>
      <w:pPr>
        <w:ind w:left="33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CAC46D4">
      <w:start w:val="1"/>
      <w:numFmt w:val="lowerRoman"/>
      <w:lvlText w:val="%6"/>
      <w:lvlJc w:val="left"/>
      <w:pPr>
        <w:ind w:left="40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F782168">
      <w:start w:val="1"/>
      <w:numFmt w:val="decimal"/>
      <w:lvlText w:val="%7"/>
      <w:lvlJc w:val="left"/>
      <w:pPr>
        <w:ind w:left="47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A962CD0">
      <w:start w:val="1"/>
      <w:numFmt w:val="lowerLetter"/>
      <w:lvlText w:val="%8"/>
      <w:lvlJc w:val="left"/>
      <w:pPr>
        <w:ind w:left="55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764FA08">
      <w:start w:val="1"/>
      <w:numFmt w:val="lowerRoman"/>
      <w:lvlText w:val="%9"/>
      <w:lvlJc w:val="left"/>
      <w:pPr>
        <w:ind w:left="62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4D155F61"/>
    <w:multiLevelType w:val="hybridMultilevel"/>
    <w:tmpl w:val="B1A48444"/>
    <w:lvl w:ilvl="0" w:tplc="BCC44108">
      <w:start w:val="1"/>
      <w:numFmt w:val="lowerLetter"/>
      <w:lvlText w:val="%1)"/>
      <w:lvlJc w:val="left"/>
      <w:pPr>
        <w:ind w:left="1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C062D7C">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F8E6342">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832E630">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B24042A">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D3CF2BA">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6562B2C">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46E0C76">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D44A9E0">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4D9A50B4"/>
    <w:multiLevelType w:val="hybridMultilevel"/>
    <w:tmpl w:val="99F4B72C"/>
    <w:lvl w:ilvl="0" w:tplc="BE462532">
      <w:start w:val="2"/>
      <w:numFmt w:val="lowerRoman"/>
      <w:lvlText w:val="(%1)"/>
      <w:lvlJc w:val="left"/>
      <w:pPr>
        <w:ind w:left="116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6102C48">
      <w:start w:val="1"/>
      <w:numFmt w:val="lowerLetter"/>
      <w:lvlText w:val="%2"/>
      <w:lvlJc w:val="left"/>
      <w:pPr>
        <w:ind w:left="1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4AC4BB6">
      <w:start w:val="1"/>
      <w:numFmt w:val="lowerRoman"/>
      <w:lvlText w:val="%3"/>
      <w:lvlJc w:val="left"/>
      <w:pPr>
        <w:ind w:left="22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1BEB362">
      <w:start w:val="1"/>
      <w:numFmt w:val="decimal"/>
      <w:lvlText w:val="%4"/>
      <w:lvlJc w:val="left"/>
      <w:pPr>
        <w:ind w:left="29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664148A">
      <w:start w:val="1"/>
      <w:numFmt w:val="lowerLetter"/>
      <w:lvlText w:val="%5"/>
      <w:lvlJc w:val="left"/>
      <w:pPr>
        <w:ind w:left="37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AF25CBC">
      <w:start w:val="1"/>
      <w:numFmt w:val="lowerRoman"/>
      <w:lvlText w:val="%6"/>
      <w:lvlJc w:val="left"/>
      <w:pPr>
        <w:ind w:left="44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158B4C6">
      <w:start w:val="1"/>
      <w:numFmt w:val="decimal"/>
      <w:lvlText w:val="%7"/>
      <w:lvlJc w:val="left"/>
      <w:pPr>
        <w:ind w:left="51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344C11A">
      <w:start w:val="1"/>
      <w:numFmt w:val="lowerLetter"/>
      <w:lvlText w:val="%8"/>
      <w:lvlJc w:val="left"/>
      <w:pPr>
        <w:ind w:left="58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81CC88E">
      <w:start w:val="1"/>
      <w:numFmt w:val="lowerRoman"/>
      <w:lvlText w:val="%9"/>
      <w:lvlJc w:val="left"/>
      <w:pPr>
        <w:ind w:left="65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4E6B1776"/>
    <w:multiLevelType w:val="hybridMultilevel"/>
    <w:tmpl w:val="71DEC030"/>
    <w:lvl w:ilvl="0" w:tplc="71D0C330">
      <w:start w:val="1"/>
      <w:numFmt w:val="lowerRoman"/>
      <w:lvlText w:val="(%1)"/>
      <w:lvlJc w:val="left"/>
      <w:pPr>
        <w:ind w:left="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8F02B012">
      <w:start w:val="1"/>
      <w:numFmt w:val="lowerLetter"/>
      <w:lvlText w:val="%2"/>
      <w:lvlJc w:val="left"/>
      <w:pPr>
        <w:ind w:left="1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593489D2">
      <w:start w:val="1"/>
      <w:numFmt w:val="lowerRoman"/>
      <w:lvlText w:val="%3"/>
      <w:lvlJc w:val="left"/>
      <w:pPr>
        <w:ind w:left="2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DA6A9A92">
      <w:start w:val="1"/>
      <w:numFmt w:val="decimal"/>
      <w:lvlText w:val="%4"/>
      <w:lvlJc w:val="left"/>
      <w:pPr>
        <w:ind w:left="2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41D273BE">
      <w:start w:val="1"/>
      <w:numFmt w:val="lowerLetter"/>
      <w:lvlText w:val="%5"/>
      <w:lvlJc w:val="left"/>
      <w:pPr>
        <w:ind w:left="3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B8065360">
      <w:start w:val="1"/>
      <w:numFmt w:val="lowerRoman"/>
      <w:lvlText w:val="%6"/>
      <w:lvlJc w:val="left"/>
      <w:pPr>
        <w:ind w:left="42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5EAA4E4">
      <w:start w:val="1"/>
      <w:numFmt w:val="decimal"/>
      <w:lvlText w:val="%7"/>
      <w:lvlJc w:val="left"/>
      <w:pPr>
        <w:ind w:left="49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1F47D6C">
      <w:start w:val="1"/>
      <w:numFmt w:val="lowerLetter"/>
      <w:lvlText w:val="%8"/>
      <w:lvlJc w:val="left"/>
      <w:pPr>
        <w:ind w:left="56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170217DC">
      <w:start w:val="1"/>
      <w:numFmt w:val="lowerRoman"/>
      <w:lvlText w:val="%9"/>
      <w:lvlJc w:val="left"/>
      <w:pPr>
        <w:ind w:left="6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07" w15:restartNumberingAfterBreak="0">
    <w:nsid w:val="4EA969D3"/>
    <w:multiLevelType w:val="hybridMultilevel"/>
    <w:tmpl w:val="430A5446"/>
    <w:lvl w:ilvl="0" w:tplc="52A8884E">
      <w:start w:val="1"/>
      <w:numFmt w:val="lowerRoman"/>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7200338">
      <w:start w:val="1"/>
      <w:numFmt w:val="lowerLetter"/>
      <w:lvlText w:val="%2"/>
      <w:lvlJc w:val="left"/>
      <w:pPr>
        <w:ind w:left="11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E5A284A">
      <w:start w:val="1"/>
      <w:numFmt w:val="lowerRoman"/>
      <w:lvlText w:val="%3"/>
      <w:lvlJc w:val="left"/>
      <w:pPr>
        <w:ind w:left="18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C249826">
      <w:start w:val="1"/>
      <w:numFmt w:val="decimal"/>
      <w:lvlText w:val="%4"/>
      <w:lvlJc w:val="left"/>
      <w:pPr>
        <w:ind w:left="25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A0E4736">
      <w:start w:val="1"/>
      <w:numFmt w:val="lowerLetter"/>
      <w:lvlText w:val="%5"/>
      <w:lvlJc w:val="left"/>
      <w:pPr>
        <w:ind w:left="33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B963B04">
      <w:start w:val="1"/>
      <w:numFmt w:val="lowerRoman"/>
      <w:lvlText w:val="%6"/>
      <w:lvlJc w:val="left"/>
      <w:pPr>
        <w:ind w:left="40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ECCF0C4">
      <w:start w:val="1"/>
      <w:numFmt w:val="decimal"/>
      <w:lvlText w:val="%7"/>
      <w:lvlJc w:val="left"/>
      <w:pPr>
        <w:ind w:left="47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E88BAEC">
      <w:start w:val="1"/>
      <w:numFmt w:val="lowerLetter"/>
      <w:lvlText w:val="%8"/>
      <w:lvlJc w:val="left"/>
      <w:pPr>
        <w:ind w:left="54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3C4ADBA">
      <w:start w:val="1"/>
      <w:numFmt w:val="lowerRoman"/>
      <w:lvlText w:val="%9"/>
      <w:lvlJc w:val="left"/>
      <w:pPr>
        <w:ind w:left="61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4EB072DC"/>
    <w:multiLevelType w:val="hybridMultilevel"/>
    <w:tmpl w:val="6A6E58A8"/>
    <w:lvl w:ilvl="0" w:tplc="AA8087AC">
      <w:start w:val="1"/>
      <w:numFmt w:val="lowerRoman"/>
      <w:lvlText w:val="(%1)"/>
      <w:lvlJc w:val="left"/>
      <w:pPr>
        <w:ind w:left="8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AD0AACA">
      <w:start w:val="1"/>
      <w:numFmt w:val="lowerLetter"/>
      <w:lvlText w:val="%2"/>
      <w:lvlJc w:val="left"/>
      <w:pPr>
        <w:ind w:left="15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89CF1A0">
      <w:start w:val="1"/>
      <w:numFmt w:val="lowerRoman"/>
      <w:lvlText w:val="%3"/>
      <w:lvlJc w:val="left"/>
      <w:pPr>
        <w:ind w:left="22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BF40BAC">
      <w:start w:val="1"/>
      <w:numFmt w:val="decimal"/>
      <w:lvlText w:val="%4"/>
      <w:lvlJc w:val="left"/>
      <w:pPr>
        <w:ind w:left="29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0307124">
      <w:start w:val="1"/>
      <w:numFmt w:val="lowerLetter"/>
      <w:lvlText w:val="%5"/>
      <w:lvlJc w:val="left"/>
      <w:pPr>
        <w:ind w:left="36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464AA9E">
      <w:start w:val="1"/>
      <w:numFmt w:val="lowerRoman"/>
      <w:lvlText w:val="%6"/>
      <w:lvlJc w:val="left"/>
      <w:pPr>
        <w:ind w:left="44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A5675DC">
      <w:start w:val="1"/>
      <w:numFmt w:val="decimal"/>
      <w:lvlText w:val="%7"/>
      <w:lvlJc w:val="left"/>
      <w:pPr>
        <w:ind w:left="51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1E28D52">
      <w:start w:val="1"/>
      <w:numFmt w:val="lowerLetter"/>
      <w:lvlText w:val="%8"/>
      <w:lvlJc w:val="left"/>
      <w:pPr>
        <w:ind w:left="58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18EED7E">
      <w:start w:val="1"/>
      <w:numFmt w:val="lowerRoman"/>
      <w:lvlText w:val="%9"/>
      <w:lvlJc w:val="left"/>
      <w:pPr>
        <w:ind w:left="65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4ED57C59"/>
    <w:multiLevelType w:val="hybridMultilevel"/>
    <w:tmpl w:val="6BBEEB38"/>
    <w:lvl w:ilvl="0" w:tplc="81A4D3DA">
      <w:start w:val="1"/>
      <w:numFmt w:val="lowerLetter"/>
      <w:lvlText w:val="(%1)"/>
      <w:lvlJc w:val="left"/>
      <w:pPr>
        <w:ind w:left="740"/>
      </w:pPr>
      <w:rPr>
        <w:rFonts w:ascii="Calibri" w:eastAsia="Calibri" w:hAnsi="Calibri" w:cs="Calibri"/>
        <w:b w:val="0"/>
        <w:i/>
        <w:iCs/>
        <w:strike w:val="0"/>
        <w:dstrike w:val="0"/>
        <w:color w:val="000000"/>
        <w:sz w:val="22"/>
        <w:szCs w:val="22"/>
        <w:u w:val="none" w:color="000000"/>
        <w:bdr w:val="none" w:sz="0" w:space="0" w:color="auto"/>
        <w:shd w:val="clear" w:color="auto" w:fill="auto"/>
        <w:vertAlign w:val="baseline"/>
      </w:rPr>
    </w:lvl>
    <w:lvl w:ilvl="1" w:tplc="D0DAF984">
      <w:start w:val="1"/>
      <w:numFmt w:val="lowerLetter"/>
      <w:lvlText w:val="%2"/>
      <w:lvlJc w:val="left"/>
      <w:pPr>
        <w:ind w:left="1080"/>
      </w:pPr>
      <w:rPr>
        <w:rFonts w:ascii="Calibri" w:eastAsia="Calibri" w:hAnsi="Calibri" w:cs="Calibri"/>
        <w:b w:val="0"/>
        <w:i/>
        <w:iCs/>
        <w:strike w:val="0"/>
        <w:dstrike w:val="0"/>
        <w:color w:val="000000"/>
        <w:sz w:val="22"/>
        <w:szCs w:val="22"/>
        <w:u w:val="none" w:color="000000"/>
        <w:bdr w:val="none" w:sz="0" w:space="0" w:color="auto"/>
        <w:shd w:val="clear" w:color="auto" w:fill="auto"/>
        <w:vertAlign w:val="baseline"/>
      </w:rPr>
    </w:lvl>
    <w:lvl w:ilvl="2" w:tplc="DB001734">
      <w:start w:val="1"/>
      <w:numFmt w:val="lowerRoman"/>
      <w:lvlText w:val="%3"/>
      <w:lvlJc w:val="left"/>
      <w:pPr>
        <w:ind w:left="1800"/>
      </w:pPr>
      <w:rPr>
        <w:rFonts w:ascii="Calibri" w:eastAsia="Calibri" w:hAnsi="Calibri" w:cs="Calibri"/>
        <w:b w:val="0"/>
        <w:i/>
        <w:iCs/>
        <w:strike w:val="0"/>
        <w:dstrike w:val="0"/>
        <w:color w:val="000000"/>
        <w:sz w:val="22"/>
        <w:szCs w:val="22"/>
        <w:u w:val="none" w:color="000000"/>
        <w:bdr w:val="none" w:sz="0" w:space="0" w:color="auto"/>
        <w:shd w:val="clear" w:color="auto" w:fill="auto"/>
        <w:vertAlign w:val="baseline"/>
      </w:rPr>
    </w:lvl>
    <w:lvl w:ilvl="3" w:tplc="70F4A920">
      <w:start w:val="1"/>
      <w:numFmt w:val="decimal"/>
      <w:lvlText w:val="%4"/>
      <w:lvlJc w:val="left"/>
      <w:pPr>
        <w:ind w:left="2520"/>
      </w:pPr>
      <w:rPr>
        <w:rFonts w:ascii="Calibri" w:eastAsia="Calibri" w:hAnsi="Calibri" w:cs="Calibri"/>
        <w:b w:val="0"/>
        <w:i/>
        <w:iCs/>
        <w:strike w:val="0"/>
        <w:dstrike w:val="0"/>
        <w:color w:val="000000"/>
        <w:sz w:val="22"/>
        <w:szCs w:val="22"/>
        <w:u w:val="none" w:color="000000"/>
        <w:bdr w:val="none" w:sz="0" w:space="0" w:color="auto"/>
        <w:shd w:val="clear" w:color="auto" w:fill="auto"/>
        <w:vertAlign w:val="baseline"/>
      </w:rPr>
    </w:lvl>
    <w:lvl w:ilvl="4" w:tplc="BDB8B228">
      <w:start w:val="1"/>
      <w:numFmt w:val="lowerLetter"/>
      <w:lvlText w:val="%5"/>
      <w:lvlJc w:val="left"/>
      <w:pPr>
        <w:ind w:left="3240"/>
      </w:pPr>
      <w:rPr>
        <w:rFonts w:ascii="Calibri" w:eastAsia="Calibri" w:hAnsi="Calibri" w:cs="Calibri"/>
        <w:b w:val="0"/>
        <w:i/>
        <w:iCs/>
        <w:strike w:val="0"/>
        <w:dstrike w:val="0"/>
        <w:color w:val="000000"/>
        <w:sz w:val="22"/>
        <w:szCs w:val="22"/>
        <w:u w:val="none" w:color="000000"/>
        <w:bdr w:val="none" w:sz="0" w:space="0" w:color="auto"/>
        <w:shd w:val="clear" w:color="auto" w:fill="auto"/>
        <w:vertAlign w:val="baseline"/>
      </w:rPr>
    </w:lvl>
    <w:lvl w:ilvl="5" w:tplc="4EACA036">
      <w:start w:val="1"/>
      <w:numFmt w:val="lowerRoman"/>
      <w:lvlText w:val="%6"/>
      <w:lvlJc w:val="left"/>
      <w:pPr>
        <w:ind w:left="3960"/>
      </w:pPr>
      <w:rPr>
        <w:rFonts w:ascii="Calibri" w:eastAsia="Calibri" w:hAnsi="Calibri" w:cs="Calibri"/>
        <w:b w:val="0"/>
        <w:i/>
        <w:iCs/>
        <w:strike w:val="0"/>
        <w:dstrike w:val="0"/>
        <w:color w:val="000000"/>
        <w:sz w:val="22"/>
        <w:szCs w:val="22"/>
        <w:u w:val="none" w:color="000000"/>
        <w:bdr w:val="none" w:sz="0" w:space="0" w:color="auto"/>
        <w:shd w:val="clear" w:color="auto" w:fill="auto"/>
        <w:vertAlign w:val="baseline"/>
      </w:rPr>
    </w:lvl>
    <w:lvl w:ilvl="6" w:tplc="D6A4F228">
      <w:start w:val="1"/>
      <w:numFmt w:val="decimal"/>
      <w:lvlText w:val="%7"/>
      <w:lvlJc w:val="left"/>
      <w:pPr>
        <w:ind w:left="4680"/>
      </w:pPr>
      <w:rPr>
        <w:rFonts w:ascii="Calibri" w:eastAsia="Calibri" w:hAnsi="Calibri" w:cs="Calibri"/>
        <w:b w:val="0"/>
        <w:i/>
        <w:iCs/>
        <w:strike w:val="0"/>
        <w:dstrike w:val="0"/>
        <w:color w:val="000000"/>
        <w:sz w:val="22"/>
        <w:szCs w:val="22"/>
        <w:u w:val="none" w:color="000000"/>
        <w:bdr w:val="none" w:sz="0" w:space="0" w:color="auto"/>
        <w:shd w:val="clear" w:color="auto" w:fill="auto"/>
        <w:vertAlign w:val="baseline"/>
      </w:rPr>
    </w:lvl>
    <w:lvl w:ilvl="7" w:tplc="AC9688FC">
      <w:start w:val="1"/>
      <w:numFmt w:val="lowerLetter"/>
      <w:lvlText w:val="%8"/>
      <w:lvlJc w:val="left"/>
      <w:pPr>
        <w:ind w:left="5400"/>
      </w:pPr>
      <w:rPr>
        <w:rFonts w:ascii="Calibri" w:eastAsia="Calibri" w:hAnsi="Calibri" w:cs="Calibri"/>
        <w:b w:val="0"/>
        <w:i/>
        <w:iCs/>
        <w:strike w:val="0"/>
        <w:dstrike w:val="0"/>
        <w:color w:val="000000"/>
        <w:sz w:val="22"/>
        <w:szCs w:val="22"/>
        <w:u w:val="none" w:color="000000"/>
        <w:bdr w:val="none" w:sz="0" w:space="0" w:color="auto"/>
        <w:shd w:val="clear" w:color="auto" w:fill="auto"/>
        <w:vertAlign w:val="baseline"/>
      </w:rPr>
    </w:lvl>
    <w:lvl w:ilvl="8" w:tplc="97563086">
      <w:start w:val="1"/>
      <w:numFmt w:val="lowerRoman"/>
      <w:lvlText w:val="%9"/>
      <w:lvlJc w:val="left"/>
      <w:pPr>
        <w:ind w:left="6120"/>
      </w:pPr>
      <w:rPr>
        <w:rFonts w:ascii="Calibri" w:eastAsia="Calibri" w:hAnsi="Calibri" w:cs="Calibri"/>
        <w:b w:val="0"/>
        <w:i/>
        <w:iCs/>
        <w:strike w:val="0"/>
        <w:dstrike w:val="0"/>
        <w:color w:val="000000"/>
        <w:sz w:val="22"/>
        <w:szCs w:val="22"/>
        <w:u w:val="none" w:color="000000"/>
        <w:bdr w:val="none" w:sz="0" w:space="0" w:color="auto"/>
        <w:shd w:val="clear" w:color="auto" w:fill="auto"/>
        <w:vertAlign w:val="baseline"/>
      </w:rPr>
    </w:lvl>
  </w:abstractNum>
  <w:abstractNum w:abstractNumId="110" w15:restartNumberingAfterBreak="0">
    <w:nsid w:val="4EE738FC"/>
    <w:multiLevelType w:val="hybridMultilevel"/>
    <w:tmpl w:val="D3982144"/>
    <w:lvl w:ilvl="0" w:tplc="84E8336E">
      <w:start w:val="1"/>
      <w:numFmt w:val="lowerRoman"/>
      <w:lvlText w:val="(%1)"/>
      <w:lvlJc w:val="left"/>
      <w:pPr>
        <w:ind w:left="6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871CCA60">
      <w:start w:val="1"/>
      <w:numFmt w:val="lowerLetter"/>
      <w:lvlText w:val="%2"/>
      <w:lvlJc w:val="left"/>
      <w:pPr>
        <w:ind w:left="11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7E2CDA42">
      <w:start w:val="1"/>
      <w:numFmt w:val="lowerRoman"/>
      <w:lvlText w:val="%3"/>
      <w:lvlJc w:val="left"/>
      <w:pPr>
        <w:ind w:left="18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0BAC9AC">
      <w:start w:val="1"/>
      <w:numFmt w:val="decimal"/>
      <w:lvlText w:val="%4"/>
      <w:lvlJc w:val="left"/>
      <w:pPr>
        <w:ind w:left="26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4C0BAA2">
      <w:start w:val="1"/>
      <w:numFmt w:val="lowerLetter"/>
      <w:lvlText w:val="%5"/>
      <w:lvlJc w:val="left"/>
      <w:pPr>
        <w:ind w:left="33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841C8842">
      <w:start w:val="1"/>
      <w:numFmt w:val="lowerRoman"/>
      <w:lvlText w:val="%6"/>
      <w:lvlJc w:val="left"/>
      <w:pPr>
        <w:ind w:left="40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B982472A">
      <w:start w:val="1"/>
      <w:numFmt w:val="decimal"/>
      <w:lvlText w:val="%7"/>
      <w:lvlJc w:val="left"/>
      <w:pPr>
        <w:ind w:left="47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68F2A282">
      <w:start w:val="1"/>
      <w:numFmt w:val="lowerLetter"/>
      <w:lvlText w:val="%8"/>
      <w:lvlJc w:val="left"/>
      <w:pPr>
        <w:ind w:left="54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D3667AE">
      <w:start w:val="1"/>
      <w:numFmt w:val="lowerRoman"/>
      <w:lvlText w:val="%9"/>
      <w:lvlJc w:val="left"/>
      <w:pPr>
        <w:ind w:left="62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11" w15:restartNumberingAfterBreak="0">
    <w:nsid w:val="4F414245"/>
    <w:multiLevelType w:val="hybridMultilevel"/>
    <w:tmpl w:val="4A24AC1E"/>
    <w:lvl w:ilvl="0" w:tplc="9DF2ED0A">
      <w:start w:val="1"/>
      <w:numFmt w:val="bullet"/>
      <w:lvlText w:val="-"/>
      <w:lvlJc w:val="left"/>
      <w:pPr>
        <w:ind w:left="1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C825258">
      <w:start w:val="1"/>
      <w:numFmt w:val="bullet"/>
      <w:lvlText w:val="o"/>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8EA22F2">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96C790E">
      <w:start w:val="1"/>
      <w:numFmt w:val="bullet"/>
      <w:lvlText w:val="•"/>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5DCB374">
      <w:start w:val="1"/>
      <w:numFmt w:val="bullet"/>
      <w:lvlText w:val="o"/>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62C4094">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70E0ED2">
      <w:start w:val="1"/>
      <w:numFmt w:val="bullet"/>
      <w:lvlText w:val="•"/>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D048F72">
      <w:start w:val="1"/>
      <w:numFmt w:val="bullet"/>
      <w:lvlText w:val="o"/>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CA0B946">
      <w:start w:val="1"/>
      <w:numFmt w:val="bullet"/>
      <w:lvlText w:val="▪"/>
      <w:lvlJc w:val="left"/>
      <w:pPr>
        <w:ind w:left="68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511B3F83"/>
    <w:multiLevelType w:val="hybridMultilevel"/>
    <w:tmpl w:val="66AEABFE"/>
    <w:lvl w:ilvl="0" w:tplc="B3204FBA">
      <w:start w:val="1"/>
      <w:numFmt w:val="lowerLetter"/>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21AE776A">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B302E6BE">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4E0C520">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00F61484">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624C9B96">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73B0A838">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E13C6986">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AF108AB4">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13" w15:restartNumberingAfterBreak="0">
    <w:nsid w:val="51433E48"/>
    <w:multiLevelType w:val="hybridMultilevel"/>
    <w:tmpl w:val="31A8588E"/>
    <w:lvl w:ilvl="0" w:tplc="A9CA3804">
      <w:start w:val="1"/>
      <w:numFmt w:val="lowerLetter"/>
      <w:lvlText w:val="(%1)"/>
      <w:lvlJc w:val="left"/>
      <w:pPr>
        <w:ind w:left="4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560A54D2">
      <w:start w:val="1"/>
      <w:numFmt w:val="lowerLetter"/>
      <w:lvlText w:val="%2"/>
      <w:lvlJc w:val="left"/>
      <w:pPr>
        <w:ind w:left="11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934234A">
      <w:start w:val="1"/>
      <w:numFmt w:val="lowerRoman"/>
      <w:lvlText w:val="%3"/>
      <w:lvlJc w:val="left"/>
      <w:pPr>
        <w:ind w:left="18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21120236">
      <w:start w:val="1"/>
      <w:numFmt w:val="decimal"/>
      <w:lvlText w:val="%4"/>
      <w:lvlJc w:val="left"/>
      <w:pPr>
        <w:ind w:left="26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51B634AA">
      <w:start w:val="1"/>
      <w:numFmt w:val="lowerLetter"/>
      <w:lvlText w:val="%5"/>
      <w:lvlJc w:val="left"/>
      <w:pPr>
        <w:ind w:left="33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C4E06472">
      <w:start w:val="1"/>
      <w:numFmt w:val="lowerRoman"/>
      <w:lvlText w:val="%6"/>
      <w:lvlJc w:val="left"/>
      <w:pPr>
        <w:ind w:left="40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EFA09500">
      <w:start w:val="1"/>
      <w:numFmt w:val="decimal"/>
      <w:lvlText w:val="%7"/>
      <w:lvlJc w:val="left"/>
      <w:pPr>
        <w:ind w:left="47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BEDCA1E8">
      <w:start w:val="1"/>
      <w:numFmt w:val="lowerLetter"/>
      <w:lvlText w:val="%8"/>
      <w:lvlJc w:val="left"/>
      <w:pPr>
        <w:ind w:left="54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D33891D2">
      <w:start w:val="1"/>
      <w:numFmt w:val="lowerRoman"/>
      <w:lvlText w:val="%9"/>
      <w:lvlJc w:val="left"/>
      <w:pPr>
        <w:ind w:left="62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14" w15:restartNumberingAfterBreak="0">
    <w:nsid w:val="514A3A99"/>
    <w:multiLevelType w:val="hybridMultilevel"/>
    <w:tmpl w:val="6DDAB13A"/>
    <w:lvl w:ilvl="0" w:tplc="805A836C">
      <w:start w:val="1"/>
      <w:numFmt w:val="lowerRoman"/>
      <w:lvlText w:val="(%1)"/>
      <w:lvlJc w:val="left"/>
      <w:pPr>
        <w:ind w:left="9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556323A">
      <w:start w:val="1"/>
      <w:numFmt w:val="lowerLetter"/>
      <w:lvlText w:val="%2"/>
      <w:lvlJc w:val="left"/>
      <w:pPr>
        <w:ind w:left="161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FC61A9A">
      <w:start w:val="1"/>
      <w:numFmt w:val="lowerRoman"/>
      <w:lvlText w:val="%3"/>
      <w:lvlJc w:val="left"/>
      <w:pPr>
        <w:ind w:left="233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298C75C">
      <w:start w:val="1"/>
      <w:numFmt w:val="decimal"/>
      <w:lvlText w:val="%4"/>
      <w:lvlJc w:val="left"/>
      <w:pPr>
        <w:ind w:left="305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E5C68DA">
      <w:start w:val="1"/>
      <w:numFmt w:val="lowerLetter"/>
      <w:lvlText w:val="%5"/>
      <w:lvlJc w:val="left"/>
      <w:pPr>
        <w:ind w:left="377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6585892">
      <w:start w:val="1"/>
      <w:numFmt w:val="lowerRoman"/>
      <w:lvlText w:val="%6"/>
      <w:lvlJc w:val="left"/>
      <w:pPr>
        <w:ind w:left="449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6126EAE">
      <w:start w:val="1"/>
      <w:numFmt w:val="decimal"/>
      <w:lvlText w:val="%7"/>
      <w:lvlJc w:val="left"/>
      <w:pPr>
        <w:ind w:left="521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38ADDE0">
      <w:start w:val="1"/>
      <w:numFmt w:val="lowerLetter"/>
      <w:lvlText w:val="%8"/>
      <w:lvlJc w:val="left"/>
      <w:pPr>
        <w:ind w:left="593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8F87B22">
      <w:start w:val="1"/>
      <w:numFmt w:val="lowerRoman"/>
      <w:lvlText w:val="%9"/>
      <w:lvlJc w:val="left"/>
      <w:pPr>
        <w:ind w:left="665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51E506FC"/>
    <w:multiLevelType w:val="hybridMultilevel"/>
    <w:tmpl w:val="2FD2DA38"/>
    <w:lvl w:ilvl="0" w:tplc="31DAD428">
      <w:start w:val="1"/>
      <w:numFmt w:val="bullet"/>
      <w:lvlText w:val="-"/>
      <w:lvlJc w:val="left"/>
      <w:pPr>
        <w:ind w:left="4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793EC144">
      <w:start w:val="1"/>
      <w:numFmt w:val="bullet"/>
      <w:lvlText w:val="o"/>
      <w:lvlJc w:val="left"/>
      <w:pPr>
        <w:ind w:left="11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B162B4A">
      <w:start w:val="1"/>
      <w:numFmt w:val="bullet"/>
      <w:lvlText w:val="▪"/>
      <w:lvlJc w:val="left"/>
      <w:pPr>
        <w:ind w:left="18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24F2B75C">
      <w:start w:val="1"/>
      <w:numFmt w:val="bullet"/>
      <w:lvlText w:val="•"/>
      <w:lvlJc w:val="left"/>
      <w:pPr>
        <w:ind w:left="26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E9D2DAEE">
      <w:start w:val="1"/>
      <w:numFmt w:val="bullet"/>
      <w:lvlText w:val="o"/>
      <w:lvlJc w:val="left"/>
      <w:pPr>
        <w:ind w:left="33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9B766330">
      <w:start w:val="1"/>
      <w:numFmt w:val="bullet"/>
      <w:lvlText w:val="▪"/>
      <w:lvlJc w:val="left"/>
      <w:pPr>
        <w:ind w:left="40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7FE865FE">
      <w:start w:val="1"/>
      <w:numFmt w:val="bullet"/>
      <w:lvlText w:val="•"/>
      <w:lvlJc w:val="left"/>
      <w:pPr>
        <w:ind w:left="47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3AC4C98A">
      <w:start w:val="1"/>
      <w:numFmt w:val="bullet"/>
      <w:lvlText w:val="o"/>
      <w:lvlJc w:val="left"/>
      <w:pPr>
        <w:ind w:left="54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71F2BEB4">
      <w:start w:val="1"/>
      <w:numFmt w:val="bullet"/>
      <w:lvlText w:val="▪"/>
      <w:lvlJc w:val="left"/>
      <w:pPr>
        <w:ind w:left="62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16" w15:restartNumberingAfterBreak="0">
    <w:nsid w:val="527B0FAF"/>
    <w:multiLevelType w:val="hybridMultilevel"/>
    <w:tmpl w:val="99CCC8A4"/>
    <w:lvl w:ilvl="0" w:tplc="C6401566">
      <w:start w:val="2"/>
      <w:numFmt w:val="lowerRoman"/>
      <w:lvlText w:val="(%1)"/>
      <w:lvlJc w:val="left"/>
      <w:pPr>
        <w:ind w:left="5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1C0B84E">
      <w:start w:val="1"/>
      <w:numFmt w:val="lowerLetter"/>
      <w:lvlText w:val="%2"/>
      <w:lvlJc w:val="left"/>
      <w:pPr>
        <w:ind w:left="1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B20C340">
      <w:start w:val="1"/>
      <w:numFmt w:val="lowerRoman"/>
      <w:lvlText w:val="%3"/>
      <w:lvlJc w:val="left"/>
      <w:pPr>
        <w:ind w:left="2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A5A13D8">
      <w:start w:val="1"/>
      <w:numFmt w:val="decimal"/>
      <w:lvlText w:val="%4"/>
      <w:lvlJc w:val="left"/>
      <w:pPr>
        <w:ind w:left="2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C8C0622">
      <w:start w:val="1"/>
      <w:numFmt w:val="lowerLetter"/>
      <w:lvlText w:val="%5"/>
      <w:lvlJc w:val="left"/>
      <w:pPr>
        <w:ind w:left="3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D108048">
      <w:start w:val="1"/>
      <w:numFmt w:val="lowerRoman"/>
      <w:lvlText w:val="%6"/>
      <w:lvlJc w:val="left"/>
      <w:pPr>
        <w:ind w:left="4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A26E70A">
      <w:start w:val="1"/>
      <w:numFmt w:val="decimal"/>
      <w:lvlText w:val="%7"/>
      <w:lvlJc w:val="left"/>
      <w:pPr>
        <w:ind w:left="4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3408E92">
      <w:start w:val="1"/>
      <w:numFmt w:val="lowerLetter"/>
      <w:lvlText w:val="%8"/>
      <w:lvlJc w:val="left"/>
      <w:pPr>
        <w:ind w:left="5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F06B112">
      <w:start w:val="1"/>
      <w:numFmt w:val="lowerRoman"/>
      <w:lvlText w:val="%9"/>
      <w:lvlJc w:val="left"/>
      <w:pPr>
        <w:ind w:left="6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52A959CC"/>
    <w:multiLevelType w:val="hybridMultilevel"/>
    <w:tmpl w:val="79729172"/>
    <w:lvl w:ilvl="0" w:tplc="657CC51A">
      <w:start w:val="1"/>
      <w:numFmt w:val="lowerLetter"/>
      <w:lvlText w:val="%1."/>
      <w:lvlJc w:val="left"/>
      <w:pPr>
        <w:ind w:left="80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F707EC0">
      <w:start w:val="1"/>
      <w:numFmt w:val="lowerLetter"/>
      <w:lvlText w:val="%2"/>
      <w:lvlJc w:val="left"/>
      <w:pPr>
        <w:ind w:left="1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8A03C3E">
      <w:start w:val="1"/>
      <w:numFmt w:val="lowerRoman"/>
      <w:lvlText w:val="%3"/>
      <w:lvlJc w:val="left"/>
      <w:pPr>
        <w:ind w:left="22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A308BC2">
      <w:start w:val="1"/>
      <w:numFmt w:val="decimal"/>
      <w:lvlText w:val="%4"/>
      <w:lvlJc w:val="left"/>
      <w:pPr>
        <w:ind w:left="29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1E45494">
      <w:start w:val="1"/>
      <w:numFmt w:val="lowerLetter"/>
      <w:lvlText w:val="%5"/>
      <w:lvlJc w:val="left"/>
      <w:pPr>
        <w:ind w:left="37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63E73A8">
      <w:start w:val="1"/>
      <w:numFmt w:val="lowerRoman"/>
      <w:lvlText w:val="%6"/>
      <w:lvlJc w:val="left"/>
      <w:pPr>
        <w:ind w:left="44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812974E">
      <w:start w:val="1"/>
      <w:numFmt w:val="decimal"/>
      <w:lvlText w:val="%7"/>
      <w:lvlJc w:val="left"/>
      <w:pPr>
        <w:ind w:left="51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38A8092">
      <w:start w:val="1"/>
      <w:numFmt w:val="lowerLetter"/>
      <w:lvlText w:val="%8"/>
      <w:lvlJc w:val="left"/>
      <w:pPr>
        <w:ind w:left="58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802919C">
      <w:start w:val="1"/>
      <w:numFmt w:val="lowerRoman"/>
      <w:lvlText w:val="%9"/>
      <w:lvlJc w:val="left"/>
      <w:pPr>
        <w:ind w:left="65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537917A1"/>
    <w:multiLevelType w:val="hybridMultilevel"/>
    <w:tmpl w:val="6C3E15E8"/>
    <w:lvl w:ilvl="0" w:tplc="C6207432">
      <w:start w:val="4"/>
      <w:numFmt w:val="lowerRoman"/>
      <w:lvlText w:val="(%1)"/>
      <w:lvlJc w:val="left"/>
      <w:pPr>
        <w:ind w:left="8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BB295AA">
      <w:start w:val="1"/>
      <w:numFmt w:val="lowerLetter"/>
      <w:lvlText w:val="%2"/>
      <w:lvlJc w:val="left"/>
      <w:pPr>
        <w:ind w:left="15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B348BA6">
      <w:start w:val="1"/>
      <w:numFmt w:val="lowerRoman"/>
      <w:lvlText w:val="%3"/>
      <w:lvlJc w:val="left"/>
      <w:pPr>
        <w:ind w:left="22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4C43E38">
      <w:start w:val="1"/>
      <w:numFmt w:val="decimal"/>
      <w:lvlText w:val="%4"/>
      <w:lvlJc w:val="left"/>
      <w:pPr>
        <w:ind w:left="29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054175C">
      <w:start w:val="1"/>
      <w:numFmt w:val="lowerLetter"/>
      <w:lvlText w:val="%5"/>
      <w:lvlJc w:val="left"/>
      <w:pPr>
        <w:ind w:left="36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A621F30">
      <w:start w:val="1"/>
      <w:numFmt w:val="lowerRoman"/>
      <w:lvlText w:val="%6"/>
      <w:lvlJc w:val="left"/>
      <w:pPr>
        <w:ind w:left="44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18E9BE6">
      <w:start w:val="1"/>
      <w:numFmt w:val="decimal"/>
      <w:lvlText w:val="%7"/>
      <w:lvlJc w:val="left"/>
      <w:pPr>
        <w:ind w:left="51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386EA32">
      <w:start w:val="1"/>
      <w:numFmt w:val="lowerLetter"/>
      <w:lvlText w:val="%8"/>
      <w:lvlJc w:val="left"/>
      <w:pPr>
        <w:ind w:left="58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178CBB8">
      <w:start w:val="1"/>
      <w:numFmt w:val="lowerRoman"/>
      <w:lvlText w:val="%9"/>
      <w:lvlJc w:val="left"/>
      <w:pPr>
        <w:ind w:left="65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53B876B4"/>
    <w:multiLevelType w:val="hybridMultilevel"/>
    <w:tmpl w:val="4D7A95C2"/>
    <w:lvl w:ilvl="0" w:tplc="BA8AC314">
      <w:start w:val="1"/>
      <w:numFmt w:val="lowerRoman"/>
      <w:lvlText w:val="(%1)"/>
      <w:lvlJc w:val="left"/>
      <w:pPr>
        <w:ind w:left="935"/>
      </w:pPr>
      <w:rPr>
        <w:rFonts w:ascii="Calibri" w:eastAsia="Calibri" w:hAnsi="Calibri" w:cs="Calibri"/>
        <w:b w:val="0"/>
        <w:i/>
        <w:iCs/>
        <w:strike w:val="0"/>
        <w:dstrike w:val="0"/>
        <w:color w:val="000000"/>
        <w:sz w:val="24"/>
        <w:szCs w:val="24"/>
        <w:u w:val="none" w:color="000000"/>
        <w:bdr w:val="none" w:sz="0" w:space="0" w:color="auto"/>
        <w:shd w:val="clear" w:color="auto" w:fill="auto"/>
        <w:vertAlign w:val="baseline"/>
      </w:rPr>
    </w:lvl>
    <w:lvl w:ilvl="1" w:tplc="6DC6A3D0">
      <w:start w:val="1"/>
      <w:numFmt w:val="lowerLetter"/>
      <w:lvlText w:val="%2"/>
      <w:lvlJc w:val="left"/>
      <w:pPr>
        <w:ind w:left="1640"/>
      </w:pPr>
      <w:rPr>
        <w:rFonts w:ascii="Calibri" w:eastAsia="Calibri" w:hAnsi="Calibri" w:cs="Calibri"/>
        <w:b w:val="0"/>
        <w:i/>
        <w:iCs/>
        <w:strike w:val="0"/>
        <w:dstrike w:val="0"/>
        <w:color w:val="000000"/>
        <w:sz w:val="24"/>
        <w:szCs w:val="24"/>
        <w:u w:val="none" w:color="000000"/>
        <w:bdr w:val="none" w:sz="0" w:space="0" w:color="auto"/>
        <w:shd w:val="clear" w:color="auto" w:fill="auto"/>
        <w:vertAlign w:val="baseline"/>
      </w:rPr>
    </w:lvl>
    <w:lvl w:ilvl="2" w:tplc="143CBBFA">
      <w:start w:val="1"/>
      <w:numFmt w:val="lowerRoman"/>
      <w:lvlText w:val="%3"/>
      <w:lvlJc w:val="left"/>
      <w:pPr>
        <w:ind w:left="2360"/>
      </w:pPr>
      <w:rPr>
        <w:rFonts w:ascii="Calibri" w:eastAsia="Calibri" w:hAnsi="Calibri" w:cs="Calibri"/>
        <w:b w:val="0"/>
        <w:i/>
        <w:iCs/>
        <w:strike w:val="0"/>
        <w:dstrike w:val="0"/>
        <w:color w:val="000000"/>
        <w:sz w:val="24"/>
        <w:szCs w:val="24"/>
        <w:u w:val="none" w:color="000000"/>
        <w:bdr w:val="none" w:sz="0" w:space="0" w:color="auto"/>
        <w:shd w:val="clear" w:color="auto" w:fill="auto"/>
        <w:vertAlign w:val="baseline"/>
      </w:rPr>
    </w:lvl>
    <w:lvl w:ilvl="3" w:tplc="06704AFA">
      <w:start w:val="1"/>
      <w:numFmt w:val="decimal"/>
      <w:lvlText w:val="%4"/>
      <w:lvlJc w:val="left"/>
      <w:pPr>
        <w:ind w:left="3080"/>
      </w:pPr>
      <w:rPr>
        <w:rFonts w:ascii="Calibri" w:eastAsia="Calibri" w:hAnsi="Calibri" w:cs="Calibri"/>
        <w:b w:val="0"/>
        <w:i/>
        <w:iCs/>
        <w:strike w:val="0"/>
        <w:dstrike w:val="0"/>
        <w:color w:val="000000"/>
        <w:sz w:val="24"/>
        <w:szCs w:val="24"/>
        <w:u w:val="none" w:color="000000"/>
        <w:bdr w:val="none" w:sz="0" w:space="0" w:color="auto"/>
        <w:shd w:val="clear" w:color="auto" w:fill="auto"/>
        <w:vertAlign w:val="baseline"/>
      </w:rPr>
    </w:lvl>
    <w:lvl w:ilvl="4" w:tplc="CF405A18">
      <w:start w:val="1"/>
      <w:numFmt w:val="lowerLetter"/>
      <w:lvlText w:val="%5"/>
      <w:lvlJc w:val="left"/>
      <w:pPr>
        <w:ind w:left="3800"/>
      </w:pPr>
      <w:rPr>
        <w:rFonts w:ascii="Calibri" w:eastAsia="Calibri" w:hAnsi="Calibri" w:cs="Calibri"/>
        <w:b w:val="0"/>
        <w:i/>
        <w:iCs/>
        <w:strike w:val="0"/>
        <w:dstrike w:val="0"/>
        <w:color w:val="000000"/>
        <w:sz w:val="24"/>
        <w:szCs w:val="24"/>
        <w:u w:val="none" w:color="000000"/>
        <w:bdr w:val="none" w:sz="0" w:space="0" w:color="auto"/>
        <w:shd w:val="clear" w:color="auto" w:fill="auto"/>
        <w:vertAlign w:val="baseline"/>
      </w:rPr>
    </w:lvl>
    <w:lvl w:ilvl="5" w:tplc="B78C1EEC">
      <w:start w:val="1"/>
      <w:numFmt w:val="lowerRoman"/>
      <w:lvlText w:val="%6"/>
      <w:lvlJc w:val="left"/>
      <w:pPr>
        <w:ind w:left="4520"/>
      </w:pPr>
      <w:rPr>
        <w:rFonts w:ascii="Calibri" w:eastAsia="Calibri" w:hAnsi="Calibri" w:cs="Calibri"/>
        <w:b w:val="0"/>
        <w:i/>
        <w:iCs/>
        <w:strike w:val="0"/>
        <w:dstrike w:val="0"/>
        <w:color w:val="000000"/>
        <w:sz w:val="24"/>
        <w:szCs w:val="24"/>
        <w:u w:val="none" w:color="000000"/>
        <w:bdr w:val="none" w:sz="0" w:space="0" w:color="auto"/>
        <w:shd w:val="clear" w:color="auto" w:fill="auto"/>
        <w:vertAlign w:val="baseline"/>
      </w:rPr>
    </w:lvl>
    <w:lvl w:ilvl="6" w:tplc="879CD42A">
      <w:start w:val="1"/>
      <w:numFmt w:val="decimal"/>
      <w:lvlText w:val="%7"/>
      <w:lvlJc w:val="left"/>
      <w:pPr>
        <w:ind w:left="5240"/>
      </w:pPr>
      <w:rPr>
        <w:rFonts w:ascii="Calibri" w:eastAsia="Calibri" w:hAnsi="Calibri" w:cs="Calibri"/>
        <w:b w:val="0"/>
        <w:i/>
        <w:iCs/>
        <w:strike w:val="0"/>
        <w:dstrike w:val="0"/>
        <w:color w:val="000000"/>
        <w:sz w:val="24"/>
        <w:szCs w:val="24"/>
        <w:u w:val="none" w:color="000000"/>
        <w:bdr w:val="none" w:sz="0" w:space="0" w:color="auto"/>
        <w:shd w:val="clear" w:color="auto" w:fill="auto"/>
        <w:vertAlign w:val="baseline"/>
      </w:rPr>
    </w:lvl>
    <w:lvl w:ilvl="7" w:tplc="D5DE3C2E">
      <w:start w:val="1"/>
      <w:numFmt w:val="lowerLetter"/>
      <w:lvlText w:val="%8"/>
      <w:lvlJc w:val="left"/>
      <w:pPr>
        <w:ind w:left="5960"/>
      </w:pPr>
      <w:rPr>
        <w:rFonts w:ascii="Calibri" w:eastAsia="Calibri" w:hAnsi="Calibri" w:cs="Calibri"/>
        <w:b w:val="0"/>
        <w:i/>
        <w:iCs/>
        <w:strike w:val="0"/>
        <w:dstrike w:val="0"/>
        <w:color w:val="000000"/>
        <w:sz w:val="24"/>
        <w:szCs w:val="24"/>
        <w:u w:val="none" w:color="000000"/>
        <w:bdr w:val="none" w:sz="0" w:space="0" w:color="auto"/>
        <w:shd w:val="clear" w:color="auto" w:fill="auto"/>
        <w:vertAlign w:val="baseline"/>
      </w:rPr>
    </w:lvl>
    <w:lvl w:ilvl="8" w:tplc="FEBAF44C">
      <w:start w:val="1"/>
      <w:numFmt w:val="lowerRoman"/>
      <w:lvlText w:val="%9"/>
      <w:lvlJc w:val="left"/>
      <w:pPr>
        <w:ind w:left="6680"/>
      </w:pPr>
      <w:rPr>
        <w:rFonts w:ascii="Calibri" w:eastAsia="Calibri" w:hAnsi="Calibri" w:cs="Calibri"/>
        <w:b w:val="0"/>
        <w:i/>
        <w:iCs/>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53CB68F7"/>
    <w:multiLevelType w:val="hybridMultilevel"/>
    <w:tmpl w:val="3614F89E"/>
    <w:lvl w:ilvl="0" w:tplc="67A0FBDE">
      <w:start w:val="2"/>
      <w:numFmt w:val="lowerRoman"/>
      <w:lvlText w:val="(%1)"/>
      <w:lvlJc w:val="left"/>
      <w:pPr>
        <w:ind w:left="773"/>
      </w:pPr>
      <w:rPr>
        <w:rFonts w:ascii="Franklin Gothic" w:eastAsia="Franklin Gothic" w:hAnsi="Franklin Gothic" w:cs="Franklin Gothic"/>
        <w:b w:val="0"/>
        <w:i w:val="0"/>
        <w:strike w:val="0"/>
        <w:dstrike w:val="0"/>
        <w:color w:val="000000"/>
        <w:sz w:val="22"/>
        <w:szCs w:val="22"/>
        <w:u w:val="none" w:color="000000"/>
        <w:bdr w:val="none" w:sz="0" w:space="0" w:color="auto"/>
        <w:shd w:val="clear" w:color="auto" w:fill="auto"/>
        <w:vertAlign w:val="baseline"/>
      </w:rPr>
    </w:lvl>
    <w:lvl w:ilvl="1" w:tplc="1638DA78">
      <w:start w:val="1"/>
      <w:numFmt w:val="lowerLetter"/>
      <w:lvlText w:val="%2"/>
      <w:lvlJc w:val="left"/>
      <w:pPr>
        <w:ind w:left="1440"/>
      </w:pPr>
      <w:rPr>
        <w:rFonts w:ascii="Franklin Gothic" w:eastAsia="Franklin Gothic" w:hAnsi="Franklin Gothic" w:cs="Franklin Gothic"/>
        <w:b w:val="0"/>
        <w:i w:val="0"/>
        <w:strike w:val="0"/>
        <w:dstrike w:val="0"/>
        <w:color w:val="000000"/>
        <w:sz w:val="22"/>
        <w:szCs w:val="22"/>
        <w:u w:val="none" w:color="000000"/>
        <w:bdr w:val="none" w:sz="0" w:space="0" w:color="auto"/>
        <w:shd w:val="clear" w:color="auto" w:fill="auto"/>
        <w:vertAlign w:val="baseline"/>
      </w:rPr>
    </w:lvl>
    <w:lvl w:ilvl="2" w:tplc="C62ABCF0">
      <w:start w:val="1"/>
      <w:numFmt w:val="lowerRoman"/>
      <w:lvlText w:val="%3"/>
      <w:lvlJc w:val="left"/>
      <w:pPr>
        <w:ind w:left="2160"/>
      </w:pPr>
      <w:rPr>
        <w:rFonts w:ascii="Franklin Gothic" w:eastAsia="Franklin Gothic" w:hAnsi="Franklin Gothic" w:cs="Franklin Gothic"/>
        <w:b w:val="0"/>
        <w:i w:val="0"/>
        <w:strike w:val="0"/>
        <w:dstrike w:val="0"/>
        <w:color w:val="000000"/>
        <w:sz w:val="22"/>
        <w:szCs w:val="22"/>
        <w:u w:val="none" w:color="000000"/>
        <w:bdr w:val="none" w:sz="0" w:space="0" w:color="auto"/>
        <w:shd w:val="clear" w:color="auto" w:fill="auto"/>
        <w:vertAlign w:val="baseline"/>
      </w:rPr>
    </w:lvl>
    <w:lvl w:ilvl="3" w:tplc="C9B48E46">
      <w:start w:val="1"/>
      <w:numFmt w:val="decimal"/>
      <w:lvlText w:val="%4"/>
      <w:lvlJc w:val="left"/>
      <w:pPr>
        <w:ind w:left="2880"/>
      </w:pPr>
      <w:rPr>
        <w:rFonts w:ascii="Franklin Gothic" w:eastAsia="Franklin Gothic" w:hAnsi="Franklin Gothic" w:cs="Franklin Gothic"/>
        <w:b w:val="0"/>
        <w:i w:val="0"/>
        <w:strike w:val="0"/>
        <w:dstrike w:val="0"/>
        <w:color w:val="000000"/>
        <w:sz w:val="22"/>
        <w:szCs w:val="22"/>
        <w:u w:val="none" w:color="000000"/>
        <w:bdr w:val="none" w:sz="0" w:space="0" w:color="auto"/>
        <w:shd w:val="clear" w:color="auto" w:fill="auto"/>
        <w:vertAlign w:val="baseline"/>
      </w:rPr>
    </w:lvl>
    <w:lvl w:ilvl="4" w:tplc="99F4A1F8">
      <w:start w:val="1"/>
      <w:numFmt w:val="lowerLetter"/>
      <w:lvlText w:val="%5"/>
      <w:lvlJc w:val="left"/>
      <w:pPr>
        <w:ind w:left="3600"/>
      </w:pPr>
      <w:rPr>
        <w:rFonts w:ascii="Franklin Gothic" w:eastAsia="Franklin Gothic" w:hAnsi="Franklin Gothic" w:cs="Franklin Gothic"/>
        <w:b w:val="0"/>
        <w:i w:val="0"/>
        <w:strike w:val="0"/>
        <w:dstrike w:val="0"/>
        <w:color w:val="000000"/>
        <w:sz w:val="22"/>
        <w:szCs w:val="22"/>
        <w:u w:val="none" w:color="000000"/>
        <w:bdr w:val="none" w:sz="0" w:space="0" w:color="auto"/>
        <w:shd w:val="clear" w:color="auto" w:fill="auto"/>
        <w:vertAlign w:val="baseline"/>
      </w:rPr>
    </w:lvl>
    <w:lvl w:ilvl="5" w:tplc="5134BD1A">
      <w:start w:val="1"/>
      <w:numFmt w:val="lowerRoman"/>
      <w:lvlText w:val="%6"/>
      <w:lvlJc w:val="left"/>
      <w:pPr>
        <w:ind w:left="4320"/>
      </w:pPr>
      <w:rPr>
        <w:rFonts w:ascii="Franklin Gothic" w:eastAsia="Franklin Gothic" w:hAnsi="Franklin Gothic" w:cs="Franklin Gothic"/>
        <w:b w:val="0"/>
        <w:i w:val="0"/>
        <w:strike w:val="0"/>
        <w:dstrike w:val="0"/>
        <w:color w:val="000000"/>
        <w:sz w:val="22"/>
        <w:szCs w:val="22"/>
        <w:u w:val="none" w:color="000000"/>
        <w:bdr w:val="none" w:sz="0" w:space="0" w:color="auto"/>
        <w:shd w:val="clear" w:color="auto" w:fill="auto"/>
        <w:vertAlign w:val="baseline"/>
      </w:rPr>
    </w:lvl>
    <w:lvl w:ilvl="6" w:tplc="1D0E208C">
      <w:start w:val="1"/>
      <w:numFmt w:val="decimal"/>
      <w:lvlText w:val="%7"/>
      <w:lvlJc w:val="left"/>
      <w:pPr>
        <w:ind w:left="5040"/>
      </w:pPr>
      <w:rPr>
        <w:rFonts w:ascii="Franklin Gothic" w:eastAsia="Franklin Gothic" w:hAnsi="Franklin Gothic" w:cs="Franklin Gothic"/>
        <w:b w:val="0"/>
        <w:i w:val="0"/>
        <w:strike w:val="0"/>
        <w:dstrike w:val="0"/>
        <w:color w:val="000000"/>
        <w:sz w:val="22"/>
        <w:szCs w:val="22"/>
        <w:u w:val="none" w:color="000000"/>
        <w:bdr w:val="none" w:sz="0" w:space="0" w:color="auto"/>
        <w:shd w:val="clear" w:color="auto" w:fill="auto"/>
        <w:vertAlign w:val="baseline"/>
      </w:rPr>
    </w:lvl>
    <w:lvl w:ilvl="7" w:tplc="FBD85B6C">
      <w:start w:val="1"/>
      <w:numFmt w:val="lowerLetter"/>
      <w:lvlText w:val="%8"/>
      <w:lvlJc w:val="left"/>
      <w:pPr>
        <w:ind w:left="5760"/>
      </w:pPr>
      <w:rPr>
        <w:rFonts w:ascii="Franklin Gothic" w:eastAsia="Franklin Gothic" w:hAnsi="Franklin Gothic" w:cs="Franklin Gothic"/>
        <w:b w:val="0"/>
        <w:i w:val="0"/>
        <w:strike w:val="0"/>
        <w:dstrike w:val="0"/>
        <w:color w:val="000000"/>
        <w:sz w:val="22"/>
        <w:szCs w:val="22"/>
        <w:u w:val="none" w:color="000000"/>
        <w:bdr w:val="none" w:sz="0" w:space="0" w:color="auto"/>
        <w:shd w:val="clear" w:color="auto" w:fill="auto"/>
        <w:vertAlign w:val="baseline"/>
      </w:rPr>
    </w:lvl>
    <w:lvl w:ilvl="8" w:tplc="DAA219A8">
      <w:start w:val="1"/>
      <w:numFmt w:val="lowerRoman"/>
      <w:lvlText w:val="%9"/>
      <w:lvlJc w:val="left"/>
      <w:pPr>
        <w:ind w:left="6480"/>
      </w:pPr>
      <w:rPr>
        <w:rFonts w:ascii="Franklin Gothic" w:eastAsia="Franklin Gothic" w:hAnsi="Franklin Gothic" w:cs="Franklin Gothic"/>
        <w:b w:val="0"/>
        <w:i w:val="0"/>
        <w:strike w:val="0"/>
        <w:dstrike w:val="0"/>
        <w:color w:val="000000"/>
        <w:sz w:val="22"/>
        <w:szCs w:val="22"/>
        <w:u w:val="none" w:color="000000"/>
        <w:bdr w:val="none" w:sz="0" w:space="0" w:color="auto"/>
        <w:shd w:val="clear" w:color="auto" w:fill="auto"/>
        <w:vertAlign w:val="baseline"/>
      </w:rPr>
    </w:lvl>
  </w:abstractNum>
  <w:abstractNum w:abstractNumId="121" w15:restartNumberingAfterBreak="0">
    <w:nsid w:val="53CF7221"/>
    <w:multiLevelType w:val="hybridMultilevel"/>
    <w:tmpl w:val="34E0C028"/>
    <w:lvl w:ilvl="0" w:tplc="58A4F3CE">
      <w:start w:val="1"/>
      <w:numFmt w:val="lowerRoman"/>
      <w:lvlText w:val="(%1)"/>
      <w:lvlJc w:val="left"/>
      <w:pPr>
        <w:ind w:left="117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A104406">
      <w:start w:val="1"/>
      <w:numFmt w:val="lowerLetter"/>
      <w:lvlText w:val="%2"/>
      <w:lvlJc w:val="left"/>
      <w:pPr>
        <w:ind w:left="123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12722458">
      <w:start w:val="1"/>
      <w:numFmt w:val="lowerRoman"/>
      <w:lvlText w:val="%3"/>
      <w:lvlJc w:val="left"/>
      <w:pPr>
        <w:ind w:left="195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79E20BA">
      <w:start w:val="1"/>
      <w:numFmt w:val="decimal"/>
      <w:lvlText w:val="%4"/>
      <w:lvlJc w:val="left"/>
      <w:pPr>
        <w:ind w:left="267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D7569768">
      <w:start w:val="1"/>
      <w:numFmt w:val="lowerLetter"/>
      <w:lvlText w:val="%5"/>
      <w:lvlJc w:val="left"/>
      <w:pPr>
        <w:ind w:left="339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1F5EAE80">
      <w:start w:val="1"/>
      <w:numFmt w:val="lowerRoman"/>
      <w:lvlText w:val="%6"/>
      <w:lvlJc w:val="left"/>
      <w:pPr>
        <w:ind w:left="411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61ED7AA">
      <w:start w:val="1"/>
      <w:numFmt w:val="decimal"/>
      <w:lvlText w:val="%7"/>
      <w:lvlJc w:val="left"/>
      <w:pPr>
        <w:ind w:left="483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1EC8DEC">
      <w:start w:val="1"/>
      <w:numFmt w:val="lowerLetter"/>
      <w:lvlText w:val="%8"/>
      <w:lvlJc w:val="left"/>
      <w:pPr>
        <w:ind w:left="555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0E149140">
      <w:start w:val="1"/>
      <w:numFmt w:val="lowerRoman"/>
      <w:lvlText w:val="%9"/>
      <w:lvlJc w:val="left"/>
      <w:pPr>
        <w:ind w:left="627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22" w15:restartNumberingAfterBreak="0">
    <w:nsid w:val="54A75696"/>
    <w:multiLevelType w:val="hybridMultilevel"/>
    <w:tmpl w:val="F47E1F3A"/>
    <w:lvl w:ilvl="0" w:tplc="744CFDFC">
      <w:start w:val="1"/>
      <w:numFmt w:val="lowerLetter"/>
      <w:lvlText w:val="(%1)"/>
      <w:lvlJc w:val="left"/>
      <w:pPr>
        <w:ind w:left="957"/>
      </w:pPr>
      <w:rPr>
        <w:rFonts w:ascii="Calibri" w:eastAsia="Calibri" w:hAnsi="Calibri" w:cs="Calibri"/>
        <w:b w:val="0"/>
        <w:i/>
        <w:iCs/>
        <w:strike w:val="0"/>
        <w:dstrike w:val="0"/>
        <w:color w:val="000000"/>
        <w:sz w:val="24"/>
        <w:szCs w:val="24"/>
        <w:u w:val="none" w:color="000000"/>
        <w:bdr w:val="none" w:sz="0" w:space="0" w:color="auto"/>
        <w:shd w:val="clear" w:color="auto" w:fill="auto"/>
        <w:vertAlign w:val="baseline"/>
      </w:rPr>
    </w:lvl>
    <w:lvl w:ilvl="1" w:tplc="4FD86F4E">
      <w:start w:val="1"/>
      <w:numFmt w:val="lowerLetter"/>
      <w:lvlText w:val="%2"/>
      <w:lvlJc w:val="left"/>
      <w:pPr>
        <w:ind w:left="1080"/>
      </w:pPr>
      <w:rPr>
        <w:rFonts w:ascii="Calibri" w:eastAsia="Calibri" w:hAnsi="Calibri" w:cs="Calibri"/>
        <w:b w:val="0"/>
        <w:i/>
        <w:iCs/>
        <w:strike w:val="0"/>
        <w:dstrike w:val="0"/>
        <w:color w:val="000000"/>
        <w:sz w:val="24"/>
        <w:szCs w:val="24"/>
        <w:u w:val="none" w:color="000000"/>
        <w:bdr w:val="none" w:sz="0" w:space="0" w:color="auto"/>
        <w:shd w:val="clear" w:color="auto" w:fill="auto"/>
        <w:vertAlign w:val="baseline"/>
      </w:rPr>
    </w:lvl>
    <w:lvl w:ilvl="2" w:tplc="71A6580A">
      <w:start w:val="1"/>
      <w:numFmt w:val="lowerRoman"/>
      <w:lvlText w:val="%3"/>
      <w:lvlJc w:val="left"/>
      <w:pPr>
        <w:ind w:left="1800"/>
      </w:pPr>
      <w:rPr>
        <w:rFonts w:ascii="Calibri" w:eastAsia="Calibri" w:hAnsi="Calibri" w:cs="Calibri"/>
        <w:b w:val="0"/>
        <w:i/>
        <w:iCs/>
        <w:strike w:val="0"/>
        <w:dstrike w:val="0"/>
        <w:color w:val="000000"/>
        <w:sz w:val="24"/>
        <w:szCs w:val="24"/>
        <w:u w:val="none" w:color="000000"/>
        <w:bdr w:val="none" w:sz="0" w:space="0" w:color="auto"/>
        <w:shd w:val="clear" w:color="auto" w:fill="auto"/>
        <w:vertAlign w:val="baseline"/>
      </w:rPr>
    </w:lvl>
    <w:lvl w:ilvl="3" w:tplc="0EF8BADA">
      <w:start w:val="1"/>
      <w:numFmt w:val="decimal"/>
      <w:lvlText w:val="%4"/>
      <w:lvlJc w:val="left"/>
      <w:pPr>
        <w:ind w:left="2520"/>
      </w:pPr>
      <w:rPr>
        <w:rFonts w:ascii="Calibri" w:eastAsia="Calibri" w:hAnsi="Calibri" w:cs="Calibri"/>
        <w:b w:val="0"/>
        <w:i/>
        <w:iCs/>
        <w:strike w:val="0"/>
        <w:dstrike w:val="0"/>
        <w:color w:val="000000"/>
        <w:sz w:val="24"/>
        <w:szCs w:val="24"/>
        <w:u w:val="none" w:color="000000"/>
        <w:bdr w:val="none" w:sz="0" w:space="0" w:color="auto"/>
        <w:shd w:val="clear" w:color="auto" w:fill="auto"/>
        <w:vertAlign w:val="baseline"/>
      </w:rPr>
    </w:lvl>
    <w:lvl w:ilvl="4" w:tplc="E2F69182">
      <w:start w:val="1"/>
      <w:numFmt w:val="lowerLetter"/>
      <w:lvlText w:val="%5"/>
      <w:lvlJc w:val="left"/>
      <w:pPr>
        <w:ind w:left="3240"/>
      </w:pPr>
      <w:rPr>
        <w:rFonts w:ascii="Calibri" w:eastAsia="Calibri" w:hAnsi="Calibri" w:cs="Calibri"/>
        <w:b w:val="0"/>
        <w:i/>
        <w:iCs/>
        <w:strike w:val="0"/>
        <w:dstrike w:val="0"/>
        <w:color w:val="000000"/>
        <w:sz w:val="24"/>
        <w:szCs w:val="24"/>
        <w:u w:val="none" w:color="000000"/>
        <w:bdr w:val="none" w:sz="0" w:space="0" w:color="auto"/>
        <w:shd w:val="clear" w:color="auto" w:fill="auto"/>
        <w:vertAlign w:val="baseline"/>
      </w:rPr>
    </w:lvl>
    <w:lvl w:ilvl="5" w:tplc="8B4EC3E4">
      <w:start w:val="1"/>
      <w:numFmt w:val="lowerRoman"/>
      <w:lvlText w:val="%6"/>
      <w:lvlJc w:val="left"/>
      <w:pPr>
        <w:ind w:left="3960"/>
      </w:pPr>
      <w:rPr>
        <w:rFonts w:ascii="Calibri" w:eastAsia="Calibri" w:hAnsi="Calibri" w:cs="Calibri"/>
        <w:b w:val="0"/>
        <w:i/>
        <w:iCs/>
        <w:strike w:val="0"/>
        <w:dstrike w:val="0"/>
        <w:color w:val="000000"/>
        <w:sz w:val="24"/>
        <w:szCs w:val="24"/>
        <w:u w:val="none" w:color="000000"/>
        <w:bdr w:val="none" w:sz="0" w:space="0" w:color="auto"/>
        <w:shd w:val="clear" w:color="auto" w:fill="auto"/>
        <w:vertAlign w:val="baseline"/>
      </w:rPr>
    </w:lvl>
    <w:lvl w:ilvl="6" w:tplc="A5DC6A52">
      <w:start w:val="1"/>
      <w:numFmt w:val="decimal"/>
      <w:lvlText w:val="%7"/>
      <w:lvlJc w:val="left"/>
      <w:pPr>
        <w:ind w:left="4680"/>
      </w:pPr>
      <w:rPr>
        <w:rFonts w:ascii="Calibri" w:eastAsia="Calibri" w:hAnsi="Calibri" w:cs="Calibri"/>
        <w:b w:val="0"/>
        <w:i/>
        <w:iCs/>
        <w:strike w:val="0"/>
        <w:dstrike w:val="0"/>
        <w:color w:val="000000"/>
        <w:sz w:val="24"/>
        <w:szCs w:val="24"/>
        <w:u w:val="none" w:color="000000"/>
        <w:bdr w:val="none" w:sz="0" w:space="0" w:color="auto"/>
        <w:shd w:val="clear" w:color="auto" w:fill="auto"/>
        <w:vertAlign w:val="baseline"/>
      </w:rPr>
    </w:lvl>
    <w:lvl w:ilvl="7" w:tplc="36BC5918">
      <w:start w:val="1"/>
      <w:numFmt w:val="lowerLetter"/>
      <w:lvlText w:val="%8"/>
      <w:lvlJc w:val="left"/>
      <w:pPr>
        <w:ind w:left="5400"/>
      </w:pPr>
      <w:rPr>
        <w:rFonts w:ascii="Calibri" w:eastAsia="Calibri" w:hAnsi="Calibri" w:cs="Calibri"/>
        <w:b w:val="0"/>
        <w:i/>
        <w:iCs/>
        <w:strike w:val="0"/>
        <w:dstrike w:val="0"/>
        <w:color w:val="000000"/>
        <w:sz w:val="24"/>
        <w:szCs w:val="24"/>
        <w:u w:val="none" w:color="000000"/>
        <w:bdr w:val="none" w:sz="0" w:space="0" w:color="auto"/>
        <w:shd w:val="clear" w:color="auto" w:fill="auto"/>
        <w:vertAlign w:val="baseline"/>
      </w:rPr>
    </w:lvl>
    <w:lvl w:ilvl="8" w:tplc="6F6636DE">
      <w:start w:val="1"/>
      <w:numFmt w:val="lowerRoman"/>
      <w:lvlText w:val="%9"/>
      <w:lvlJc w:val="left"/>
      <w:pPr>
        <w:ind w:left="6120"/>
      </w:pPr>
      <w:rPr>
        <w:rFonts w:ascii="Calibri" w:eastAsia="Calibri" w:hAnsi="Calibri" w:cs="Calibri"/>
        <w:b w:val="0"/>
        <w:i/>
        <w:iCs/>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54B85886"/>
    <w:multiLevelType w:val="hybridMultilevel"/>
    <w:tmpl w:val="AF840A98"/>
    <w:lvl w:ilvl="0" w:tplc="E3B2A7AC">
      <w:start w:val="1"/>
      <w:numFmt w:val="lowerLetter"/>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E6D067C2">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B0208A2">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8D6AA2A">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88FEF672">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18641F1E">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4C90BAA6">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287EB6E2">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942AAD24">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24" w15:restartNumberingAfterBreak="0">
    <w:nsid w:val="559A388E"/>
    <w:multiLevelType w:val="hybridMultilevel"/>
    <w:tmpl w:val="A8B82CB6"/>
    <w:lvl w:ilvl="0" w:tplc="8AF68DB4">
      <w:start w:val="1"/>
      <w:numFmt w:val="lowerLetter"/>
      <w:lvlText w:val="(%1)"/>
      <w:lvlJc w:val="left"/>
      <w:pPr>
        <w:ind w:left="8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C1E7B04">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36CABE8">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5E6BC10">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A1AF748">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9F2683E">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BF29E40">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3020CBA">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0DAC00A">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55C81977"/>
    <w:multiLevelType w:val="hybridMultilevel"/>
    <w:tmpl w:val="4E52FA24"/>
    <w:lvl w:ilvl="0" w:tplc="FC3E81B6">
      <w:start w:val="1"/>
      <w:numFmt w:val="lowerLetter"/>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A06253FC">
      <w:start w:val="1"/>
      <w:numFmt w:val="lowerRoman"/>
      <w:lvlText w:val="(%2)"/>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5AFE1B12">
      <w:start w:val="1"/>
      <w:numFmt w:val="lowerRoman"/>
      <w:lvlText w:val="%3"/>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8CAFD1E">
      <w:start w:val="1"/>
      <w:numFmt w:val="decimal"/>
      <w:lvlText w:val="%4"/>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1D78EF7E">
      <w:start w:val="1"/>
      <w:numFmt w:val="lowerLetter"/>
      <w:lvlText w:val="%5"/>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3E2C9DEE">
      <w:start w:val="1"/>
      <w:numFmt w:val="lowerRoman"/>
      <w:lvlText w:val="%6"/>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5DCCD582">
      <w:start w:val="1"/>
      <w:numFmt w:val="decimal"/>
      <w:lvlText w:val="%7"/>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795C5F76">
      <w:start w:val="1"/>
      <w:numFmt w:val="lowerLetter"/>
      <w:lvlText w:val="%8"/>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C0A40BA6">
      <w:start w:val="1"/>
      <w:numFmt w:val="lowerRoman"/>
      <w:lvlText w:val="%9"/>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26" w15:restartNumberingAfterBreak="0">
    <w:nsid w:val="56071B83"/>
    <w:multiLevelType w:val="hybridMultilevel"/>
    <w:tmpl w:val="5BF4F4C8"/>
    <w:lvl w:ilvl="0" w:tplc="35C67034">
      <w:start w:val="1"/>
      <w:numFmt w:val="lowerLetter"/>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FF21AAA">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BCC03F4">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A62A01C">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FF4EEF6">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83C53E4">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30C9CC0">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0A48DD2">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8CE8606">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560A180C"/>
    <w:multiLevelType w:val="hybridMultilevel"/>
    <w:tmpl w:val="554819D6"/>
    <w:lvl w:ilvl="0" w:tplc="94BA48BA">
      <w:start w:val="2"/>
      <w:numFmt w:val="lowerRoman"/>
      <w:lvlText w:val="(%1)"/>
      <w:lvlJc w:val="left"/>
      <w:pPr>
        <w:ind w:left="3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FD04A08">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CD4049A">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73E1C9E">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CA21CF2">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F7ECF84">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B3CFCD0">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9EAFEC2">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8405F8A">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5631517A"/>
    <w:multiLevelType w:val="hybridMultilevel"/>
    <w:tmpl w:val="E8E080CE"/>
    <w:lvl w:ilvl="0" w:tplc="C0F28D40">
      <w:start w:val="1"/>
      <w:numFmt w:val="lowerLetter"/>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6425564">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ECEE48E">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6A6D948">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18C571A">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7220EA6">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1682640">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566685A">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9B83286">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577436AB"/>
    <w:multiLevelType w:val="hybridMultilevel"/>
    <w:tmpl w:val="093EF128"/>
    <w:lvl w:ilvl="0" w:tplc="3F4469B2">
      <w:start w:val="1"/>
      <w:numFmt w:val="lowerRoman"/>
      <w:lvlText w:val="(%1)"/>
      <w:lvlJc w:val="left"/>
      <w:pPr>
        <w:ind w:left="7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1240566">
      <w:start w:val="1"/>
      <w:numFmt w:val="lowerLetter"/>
      <w:lvlText w:val="%2"/>
      <w:lvlJc w:val="left"/>
      <w:pPr>
        <w:ind w:left="10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9CAFE7A">
      <w:start w:val="1"/>
      <w:numFmt w:val="lowerRoman"/>
      <w:lvlText w:val="%3"/>
      <w:lvlJc w:val="left"/>
      <w:pPr>
        <w:ind w:left="18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E805D18">
      <w:start w:val="1"/>
      <w:numFmt w:val="decimal"/>
      <w:lvlText w:val="%4"/>
      <w:lvlJc w:val="left"/>
      <w:pPr>
        <w:ind w:left="25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56AC8B4">
      <w:start w:val="1"/>
      <w:numFmt w:val="lowerLetter"/>
      <w:lvlText w:val="%5"/>
      <w:lvlJc w:val="left"/>
      <w:pPr>
        <w:ind w:left="32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79C90E2">
      <w:start w:val="1"/>
      <w:numFmt w:val="lowerRoman"/>
      <w:lvlText w:val="%6"/>
      <w:lvlJc w:val="left"/>
      <w:pPr>
        <w:ind w:left="39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AB8FFEA">
      <w:start w:val="1"/>
      <w:numFmt w:val="decimal"/>
      <w:lvlText w:val="%7"/>
      <w:lvlJc w:val="left"/>
      <w:pPr>
        <w:ind w:left="46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894CEB8">
      <w:start w:val="1"/>
      <w:numFmt w:val="lowerLetter"/>
      <w:lvlText w:val="%8"/>
      <w:lvlJc w:val="left"/>
      <w:pPr>
        <w:ind w:left="54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550E6D0">
      <w:start w:val="1"/>
      <w:numFmt w:val="lowerRoman"/>
      <w:lvlText w:val="%9"/>
      <w:lvlJc w:val="left"/>
      <w:pPr>
        <w:ind w:left="61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58A61A5D"/>
    <w:multiLevelType w:val="hybridMultilevel"/>
    <w:tmpl w:val="55D8A586"/>
    <w:lvl w:ilvl="0" w:tplc="9B0219AA">
      <w:start w:val="1"/>
      <w:numFmt w:val="lowerLetter"/>
      <w:lvlText w:val="(%1)"/>
      <w:lvlJc w:val="left"/>
      <w:pPr>
        <w:ind w:left="1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21CC0F6">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2A877FA">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F92A314">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C2AE69C">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F949B06">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7D600CC">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074525A">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24A371E">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59817F92"/>
    <w:multiLevelType w:val="hybridMultilevel"/>
    <w:tmpl w:val="D0C486B4"/>
    <w:lvl w:ilvl="0" w:tplc="12FCA450">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2E84FE2">
      <w:start w:val="1"/>
      <w:numFmt w:val="lowerLetter"/>
      <w:lvlText w:val="(%2)"/>
      <w:lvlJc w:val="left"/>
      <w:pPr>
        <w:ind w:left="5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B74CE80">
      <w:start w:val="1"/>
      <w:numFmt w:val="lowerRoman"/>
      <w:lvlText w:val="(%3)"/>
      <w:lvlJc w:val="left"/>
      <w:pPr>
        <w:ind w:left="6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6A23A72">
      <w:start w:val="1"/>
      <w:numFmt w:val="decimal"/>
      <w:lvlText w:val="%4"/>
      <w:lvlJc w:val="left"/>
      <w:pPr>
        <w:ind w:left="14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D8C8752">
      <w:start w:val="1"/>
      <w:numFmt w:val="lowerLetter"/>
      <w:lvlText w:val="%5"/>
      <w:lvlJc w:val="left"/>
      <w:pPr>
        <w:ind w:left="22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A02F190">
      <w:start w:val="1"/>
      <w:numFmt w:val="lowerRoman"/>
      <w:lvlText w:val="%6"/>
      <w:lvlJc w:val="left"/>
      <w:pPr>
        <w:ind w:left="29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E3A0CC4">
      <w:start w:val="1"/>
      <w:numFmt w:val="decimal"/>
      <w:lvlText w:val="%7"/>
      <w:lvlJc w:val="left"/>
      <w:pPr>
        <w:ind w:left="365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542B2D4">
      <w:start w:val="1"/>
      <w:numFmt w:val="lowerLetter"/>
      <w:lvlText w:val="%8"/>
      <w:lvlJc w:val="left"/>
      <w:pPr>
        <w:ind w:left="43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62A5EB8">
      <w:start w:val="1"/>
      <w:numFmt w:val="lowerRoman"/>
      <w:lvlText w:val="%9"/>
      <w:lvlJc w:val="left"/>
      <w:pPr>
        <w:ind w:left="50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59FA0D28"/>
    <w:multiLevelType w:val="hybridMultilevel"/>
    <w:tmpl w:val="C73CF14C"/>
    <w:lvl w:ilvl="0" w:tplc="84982162">
      <w:start w:val="1"/>
      <w:numFmt w:val="lowerRoman"/>
      <w:lvlText w:val="(%1)"/>
      <w:lvlJc w:val="left"/>
      <w:pPr>
        <w:ind w:left="360"/>
      </w:pPr>
      <w:rPr>
        <w:rFonts w:ascii="Franklin Gothic" w:eastAsia="Franklin Gothic" w:hAnsi="Franklin Gothic" w:cs="Franklin Gothic"/>
        <w:b w:val="0"/>
        <w:i w:val="0"/>
        <w:strike w:val="0"/>
        <w:dstrike w:val="0"/>
        <w:color w:val="000000"/>
        <w:sz w:val="22"/>
        <w:szCs w:val="22"/>
        <w:u w:val="none" w:color="000000"/>
        <w:bdr w:val="none" w:sz="0" w:space="0" w:color="auto"/>
        <w:shd w:val="clear" w:color="auto" w:fill="auto"/>
        <w:vertAlign w:val="baseline"/>
      </w:rPr>
    </w:lvl>
    <w:lvl w:ilvl="1" w:tplc="F5961A4C">
      <w:start w:val="1"/>
      <w:numFmt w:val="lowerLetter"/>
      <w:lvlText w:val="%2"/>
      <w:lvlJc w:val="left"/>
      <w:pPr>
        <w:ind w:left="1080"/>
      </w:pPr>
      <w:rPr>
        <w:rFonts w:ascii="Franklin Gothic" w:eastAsia="Franklin Gothic" w:hAnsi="Franklin Gothic" w:cs="Franklin Gothic"/>
        <w:b w:val="0"/>
        <w:i w:val="0"/>
        <w:strike w:val="0"/>
        <w:dstrike w:val="0"/>
        <w:color w:val="000000"/>
        <w:sz w:val="22"/>
        <w:szCs w:val="22"/>
        <w:u w:val="none" w:color="000000"/>
        <w:bdr w:val="none" w:sz="0" w:space="0" w:color="auto"/>
        <w:shd w:val="clear" w:color="auto" w:fill="auto"/>
        <w:vertAlign w:val="baseline"/>
      </w:rPr>
    </w:lvl>
    <w:lvl w:ilvl="2" w:tplc="3DB6EE06">
      <w:start w:val="1"/>
      <w:numFmt w:val="lowerRoman"/>
      <w:lvlText w:val="%3"/>
      <w:lvlJc w:val="left"/>
      <w:pPr>
        <w:ind w:left="1800"/>
      </w:pPr>
      <w:rPr>
        <w:rFonts w:ascii="Franklin Gothic" w:eastAsia="Franklin Gothic" w:hAnsi="Franklin Gothic" w:cs="Franklin Gothic"/>
        <w:b w:val="0"/>
        <w:i w:val="0"/>
        <w:strike w:val="0"/>
        <w:dstrike w:val="0"/>
        <w:color w:val="000000"/>
        <w:sz w:val="22"/>
        <w:szCs w:val="22"/>
        <w:u w:val="none" w:color="000000"/>
        <w:bdr w:val="none" w:sz="0" w:space="0" w:color="auto"/>
        <w:shd w:val="clear" w:color="auto" w:fill="auto"/>
        <w:vertAlign w:val="baseline"/>
      </w:rPr>
    </w:lvl>
    <w:lvl w:ilvl="3" w:tplc="FA3A0D7E">
      <w:start w:val="1"/>
      <w:numFmt w:val="decimal"/>
      <w:lvlText w:val="%4"/>
      <w:lvlJc w:val="left"/>
      <w:pPr>
        <w:ind w:left="2520"/>
      </w:pPr>
      <w:rPr>
        <w:rFonts w:ascii="Franklin Gothic" w:eastAsia="Franklin Gothic" w:hAnsi="Franklin Gothic" w:cs="Franklin Gothic"/>
        <w:b w:val="0"/>
        <w:i w:val="0"/>
        <w:strike w:val="0"/>
        <w:dstrike w:val="0"/>
        <w:color w:val="000000"/>
        <w:sz w:val="22"/>
        <w:szCs w:val="22"/>
        <w:u w:val="none" w:color="000000"/>
        <w:bdr w:val="none" w:sz="0" w:space="0" w:color="auto"/>
        <w:shd w:val="clear" w:color="auto" w:fill="auto"/>
        <w:vertAlign w:val="baseline"/>
      </w:rPr>
    </w:lvl>
    <w:lvl w:ilvl="4" w:tplc="11FAFED4">
      <w:start w:val="1"/>
      <w:numFmt w:val="lowerLetter"/>
      <w:lvlText w:val="%5"/>
      <w:lvlJc w:val="left"/>
      <w:pPr>
        <w:ind w:left="3240"/>
      </w:pPr>
      <w:rPr>
        <w:rFonts w:ascii="Franklin Gothic" w:eastAsia="Franklin Gothic" w:hAnsi="Franklin Gothic" w:cs="Franklin Gothic"/>
        <w:b w:val="0"/>
        <w:i w:val="0"/>
        <w:strike w:val="0"/>
        <w:dstrike w:val="0"/>
        <w:color w:val="000000"/>
        <w:sz w:val="22"/>
        <w:szCs w:val="22"/>
        <w:u w:val="none" w:color="000000"/>
        <w:bdr w:val="none" w:sz="0" w:space="0" w:color="auto"/>
        <w:shd w:val="clear" w:color="auto" w:fill="auto"/>
        <w:vertAlign w:val="baseline"/>
      </w:rPr>
    </w:lvl>
    <w:lvl w:ilvl="5" w:tplc="B9103F34">
      <w:start w:val="1"/>
      <w:numFmt w:val="lowerRoman"/>
      <w:lvlText w:val="%6"/>
      <w:lvlJc w:val="left"/>
      <w:pPr>
        <w:ind w:left="3960"/>
      </w:pPr>
      <w:rPr>
        <w:rFonts w:ascii="Franklin Gothic" w:eastAsia="Franklin Gothic" w:hAnsi="Franklin Gothic" w:cs="Franklin Gothic"/>
        <w:b w:val="0"/>
        <w:i w:val="0"/>
        <w:strike w:val="0"/>
        <w:dstrike w:val="0"/>
        <w:color w:val="000000"/>
        <w:sz w:val="22"/>
        <w:szCs w:val="22"/>
        <w:u w:val="none" w:color="000000"/>
        <w:bdr w:val="none" w:sz="0" w:space="0" w:color="auto"/>
        <w:shd w:val="clear" w:color="auto" w:fill="auto"/>
        <w:vertAlign w:val="baseline"/>
      </w:rPr>
    </w:lvl>
    <w:lvl w:ilvl="6" w:tplc="3E36F6CE">
      <w:start w:val="1"/>
      <w:numFmt w:val="decimal"/>
      <w:lvlText w:val="%7"/>
      <w:lvlJc w:val="left"/>
      <w:pPr>
        <w:ind w:left="4680"/>
      </w:pPr>
      <w:rPr>
        <w:rFonts w:ascii="Franklin Gothic" w:eastAsia="Franklin Gothic" w:hAnsi="Franklin Gothic" w:cs="Franklin Gothic"/>
        <w:b w:val="0"/>
        <w:i w:val="0"/>
        <w:strike w:val="0"/>
        <w:dstrike w:val="0"/>
        <w:color w:val="000000"/>
        <w:sz w:val="22"/>
        <w:szCs w:val="22"/>
        <w:u w:val="none" w:color="000000"/>
        <w:bdr w:val="none" w:sz="0" w:space="0" w:color="auto"/>
        <w:shd w:val="clear" w:color="auto" w:fill="auto"/>
        <w:vertAlign w:val="baseline"/>
      </w:rPr>
    </w:lvl>
    <w:lvl w:ilvl="7" w:tplc="DEB09B78">
      <w:start w:val="1"/>
      <w:numFmt w:val="lowerLetter"/>
      <w:lvlText w:val="%8"/>
      <w:lvlJc w:val="left"/>
      <w:pPr>
        <w:ind w:left="5400"/>
      </w:pPr>
      <w:rPr>
        <w:rFonts w:ascii="Franklin Gothic" w:eastAsia="Franklin Gothic" w:hAnsi="Franklin Gothic" w:cs="Franklin Gothic"/>
        <w:b w:val="0"/>
        <w:i w:val="0"/>
        <w:strike w:val="0"/>
        <w:dstrike w:val="0"/>
        <w:color w:val="000000"/>
        <w:sz w:val="22"/>
        <w:szCs w:val="22"/>
        <w:u w:val="none" w:color="000000"/>
        <w:bdr w:val="none" w:sz="0" w:space="0" w:color="auto"/>
        <w:shd w:val="clear" w:color="auto" w:fill="auto"/>
        <w:vertAlign w:val="baseline"/>
      </w:rPr>
    </w:lvl>
    <w:lvl w:ilvl="8" w:tplc="B3A68B6C">
      <w:start w:val="1"/>
      <w:numFmt w:val="lowerRoman"/>
      <w:lvlText w:val="%9"/>
      <w:lvlJc w:val="left"/>
      <w:pPr>
        <w:ind w:left="6120"/>
      </w:pPr>
      <w:rPr>
        <w:rFonts w:ascii="Franklin Gothic" w:eastAsia="Franklin Gothic" w:hAnsi="Franklin Gothic" w:cs="Franklin Gothic"/>
        <w:b w:val="0"/>
        <w:i w:val="0"/>
        <w:strike w:val="0"/>
        <w:dstrike w:val="0"/>
        <w:color w:val="000000"/>
        <w:sz w:val="22"/>
        <w:szCs w:val="22"/>
        <w:u w:val="none" w:color="000000"/>
        <w:bdr w:val="none" w:sz="0" w:space="0" w:color="auto"/>
        <w:shd w:val="clear" w:color="auto" w:fill="auto"/>
        <w:vertAlign w:val="baseline"/>
      </w:rPr>
    </w:lvl>
  </w:abstractNum>
  <w:abstractNum w:abstractNumId="133" w15:restartNumberingAfterBreak="0">
    <w:nsid w:val="5A716B52"/>
    <w:multiLevelType w:val="hybridMultilevel"/>
    <w:tmpl w:val="D9F2A99A"/>
    <w:lvl w:ilvl="0" w:tplc="E63AE4E0">
      <w:start w:val="1"/>
      <w:numFmt w:val="lowerLetter"/>
      <w:lvlText w:val="(%1)"/>
      <w:lvlJc w:val="left"/>
      <w:pPr>
        <w:ind w:left="5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E0244134">
      <w:start w:val="1"/>
      <w:numFmt w:val="lowerLetter"/>
      <w:lvlText w:val="%2"/>
      <w:lvlJc w:val="left"/>
      <w:pPr>
        <w:ind w:left="11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B252A18C">
      <w:start w:val="1"/>
      <w:numFmt w:val="lowerRoman"/>
      <w:lvlText w:val="%3"/>
      <w:lvlJc w:val="left"/>
      <w:pPr>
        <w:ind w:left="18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190C0BA">
      <w:start w:val="1"/>
      <w:numFmt w:val="decimal"/>
      <w:lvlText w:val="%4"/>
      <w:lvlJc w:val="left"/>
      <w:pPr>
        <w:ind w:left="26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1F08F2A2">
      <w:start w:val="1"/>
      <w:numFmt w:val="lowerLetter"/>
      <w:lvlText w:val="%5"/>
      <w:lvlJc w:val="left"/>
      <w:pPr>
        <w:ind w:left="33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D480CA78">
      <w:start w:val="1"/>
      <w:numFmt w:val="lowerRoman"/>
      <w:lvlText w:val="%6"/>
      <w:lvlJc w:val="left"/>
      <w:pPr>
        <w:ind w:left="40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A5814B8">
      <w:start w:val="1"/>
      <w:numFmt w:val="decimal"/>
      <w:lvlText w:val="%7"/>
      <w:lvlJc w:val="left"/>
      <w:pPr>
        <w:ind w:left="47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142C6286">
      <w:start w:val="1"/>
      <w:numFmt w:val="lowerLetter"/>
      <w:lvlText w:val="%8"/>
      <w:lvlJc w:val="left"/>
      <w:pPr>
        <w:ind w:left="54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EDA678C">
      <w:start w:val="1"/>
      <w:numFmt w:val="lowerRoman"/>
      <w:lvlText w:val="%9"/>
      <w:lvlJc w:val="left"/>
      <w:pPr>
        <w:ind w:left="62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34" w15:restartNumberingAfterBreak="0">
    <w:nsid w:val="5B7738B3"/>
    <w:multiLevelType w:val="hybridMultilevel"/>
    <w:tmpl w:val="DF66DEFC"/>
    <w:lvl w:ilvl="0" w:tplc="EFC60DFE">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6B2EE8E">
      <w:start w:val="1"/>
      <w:numFmt w:val="lowerLetter"/>
      <w:lvlText w:val="%2"/>
      <w:lvlJc w:val="left"/>
      <w:pPr>
        <w:ind w:left="64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69A944C">
      <w:start w:val="1"/>
      <w:numFmt w:val="lowerRoman"/>
      <w:lvlRestart w:val="0"/>
      <w:lvlText w:val="%3."/>
      <w:lvlJc w:val="left"/>
      <w:pPr>
        <w:ind w:left="110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4A02DD2">
      <w:start w:val="1"/>
      <w:numFmt w:val="decimal"/>
      <w:lvlText w:val="%4"/>
      <w:lvlJc w:val="left"/>
      <w:pPr>
        <w:ind w:left="165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128E5A0">
      <w:start w:val="1"/>
      <w:numFmt w:val="lowerLetter"/>
      <w:lvlText w:val="%5"/>
      <w:lvlJc w:val="left"/>
      <w:pPr>
        <w:ind w:left="237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35296E0">
      <w:start w:val="1"/>
      <w:numFmt w:val="lowerRoman"/>
      <w:lvlText w:val="%6"/>
      <w:lvlJc w:val="left"/>
      <w:pPr>
        <w:ind w:left="309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4CED582">
      <w:start w:val="1"/>
      <w:numFmt w:val="decimal"/>
      <w:lvlText w:val="%7"/>
      <w:lvlJc w:val="left"/>
      <w:pPr>
        <w:ind w:left="381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670CF0E">
      <w:start w:val="1"/>
      <w:numFmt w:val="lowerLetter"/>
      <w:lvlText w:val="%8"/>
      <w:lvlJc w:val="left"/>
      <w:pPr>
        <w:ind w:left="453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9945B00">
      <w:start w:val="1"/>
      <w:numFmt w:val="lowerRoman"/>
      <w:lvlText w:val="%9"/>
      <w:lvlJc w:val="left"/>
      <w:pPr>
        <w:ind w:left="525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5BC71D38"/>
    <w:multiLevelType w:val="hybridMultilevel"/>
    <w:tmpl w:val="2A6A68C8"/>
    <w:lvl w:ilvl="0" w:tplc="58E60B46">
      <w:start w:val="1"/>
      <w:numFmt w:val="lowerLetter"/>
      <w:lvlText w:val="(%1)"/>
      <w:lvlJc w:val="left"/>
      <w:pPr>
        <w:ind w:left="4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CF325FDA">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AEF6C1F2">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E8BE5CD0">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15A6CF72">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04DCBB30">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CFD8071A">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B9488D48">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8B68BC14">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36" w15:restartNumberingAfterBreak="0">
    <w:nsid w:val="5C1C71F8"/>
    <w:multiLevelType w:val="hybridMultilevel"/>
    <w:tmpl w:val="F3ACB9F6"/>
    <w:lvl w:ilvl="0" w:tplc="9426DC34">
      <w:start w:val="1"/>
      <w:numFmt w:val="lowerLetter"/>
      <w:lvlText w:val="(%1)"/>
      <w:lvlJc w:val="left"/>
      <w:pPr>
        <w:ind w:left="8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5178BB6C">
      <w:start w:val="1"/>
      <w:numFmt w:val="lowerRoman"/>
      <w:lvlText w:val="(%2)"/>
      <w:lvlJc w:val="left"/>
      <w:pPr>
        <w:ind w:left="1242"/>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2" w:tplc="AFB64E52">
      <w:start w:val="1"/>
      <w:numFmt w:val="lowerRoman"/>
      <w:lvlText w:val="%3"/>
      <w:lvlJc w:val="left"/>
      <w:pPr>
        <w:ind w:left="153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3" w:tplc="EEFAA422">
      <w:start w:val="1"/>
      <w:numFmt w:val="decimal"/>
      <w:lvlText w:val="%4"/>
      <w:lvlJc w:val="left"/>
      <w:pPr>
        <w:ind w:left="225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4" w:tplc="151AE1EC">
      <w:start w:val="1"/>
      <w:numFmt w:val="lowerLetter"/>
      <w:lvlText w:val="%5"/>
      <w:lvlJc w:val="left"/>
      <w:pPr>
        <w:ind w:left="297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5" w:tplc="9572CEEC">
      <w:start w:val="1"/>
      <w:numFmt w:val="lowerRoman"/>
      <w:lvlText w:val="%6"/>
      <w:lvlJc w:val="left"/>
      <w:pPr>
        <w:ind w:left="369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6" w:tplc="C68C6340">
      <w:start w:val="1"/>
      <w:numFmt w:val="decimal"/>
      <w:lvlText w:val="%7"/>
      <w:lvlJc w:val="left"/>
      <w:pPr>
        <w:ind w:left="441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7" w:tplc="2940BF3C">
      <w:start w:val="1"/>
      <w:numFmt w:val="lowerLetter"/>
      <w:lvlText w:val="%8"/>
      <w:lvlJc w:val="left"/>
      <w:pPr>
        <w:ind w:left="513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8" w:tplc="078E2852">
      <w:start w:val="1"/>
      <w:numFmt w:val="lowerRoman"/>
      <w:lvlText w:val="%9"/>
      <w:lvlJc w:val="left"/>
      <w:pPr>
        <w:ind w:left="585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abstractNum>
  <w:abstractNum w:abstractNumId="137" w15:restartNumberingAfterBreak="0">
    <w:nsid w:val="5CCE0C1A"/>
    <w:multiLevelType w:val="hybridMultilevel"/>
    <w:tmpl w:val="EF2882EC"/>
    <w:lvl w:ilvl="0" w:tplc="2ECA7496">
      <w:start w:val="1"/>
      <w:numFmt w:val="bullet"/>
      <w:lvlText w:val=""/>
      <w:lvlJc w:val="left"/>
      <w:pPr>
        <w:ind w:left="80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216C83C4">
      <w:start w:val="1"/>
      <w:numFmt w:val="bullet"/>
      <w:lvlText w:val="o"/>
      <w:lvlJc w:val="left"/>
      <w:pPr>
        <w:ind w:left="154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5FEC53A6">
      <w:start w:val="1"/>
      <w:numFmt w:val="bullet"/>
      <w:lvlText w:val="▪"/>
      <w:lvlJc w:val="left"/>
      <w:pPr>
        <w:ind w:left="226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6AF49A7E">
      <w:start w:val="1"/>
      <w:numFmt w:val="bullet"/>
      <w:lvlText w:val="•"/>
      <w:lvlJc w:val="left"/>
      <w:pPr>
        <w:ind w:left="298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54604318">
      <w:start w:val="1"/>
      <w:numFmt w:val="bullet"/>
      <w:lvlText w:val="o"/>
      <w:lvlJc w:val="left"/>
      <w:pPr>
        <w:ind w:left="370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7F1E05DE">
      <w:start w:val="1"/>
      <w:numFmt w:val="bullet"/>
      <w:lvlText w:val="▪"/>
      <w:lvlJc w:val="left"/>
      <w:pPr>
        <w:ind w:left="442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81CCEE5A">
      <w:start w:val="1"/>
      <w:numFmt w:val="bullet"/>
      <w:lvlText w:val="•"/>
      <w:lvlJc w:val="left"/>
      <w:pPr>
        <w:ind w:left="514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9E50DF6E">
      <w:start w:val="1"/>
      <w:numFmt w:val="bullet"/>
      <w:lvlText w:val="o"/>
      <w:lvlJc w:val="left"/>
      <w:pPr>
        <w:ind w:left="586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00AC3ABA">
      <w:start w:val="1"/>
      <w:numFmt w:val="bullet"/>
      <w:lvlText w:val="▪"/>
      <w:lvlJc w:val="left"/>
      <w:pPr>
        <w:ind w:left="658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5D960E98"/>
    <w:multiLevelType w:val="hybridMultilevel"/>
    <w:tmpl w:val="0D12E4F6"/>
    <w:lvl w:ilvl="0" w:tplc="4866D974">
      <w:start w:val="1"/>
      <w:numFmt w:val="lowerRoman"/>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1900F80">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DFC6164">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C1A4421A">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47FC2500">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EDA451FA">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34946366">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BB00876C">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A48637FC">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39" w15:restartNumberingAfterBreak="0">
    <w:nsid w:val="5DCB0889"/>
    <w:multiLevelType w:val="hybridMultilevel"/>
    <w:tmpl w:val="58AE995C"/>
    <w:lvl w:ilvl="0" w:tplc="EA28B0EE">
      <w:start w:val="1"/>
      <w:numFmt w:val="decimal"/>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2EB2B6B2">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477E24C0">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585EA538">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C47077FA">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1B5E3B2A">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2744D014">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1EE22596">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2F9A8128">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40" w15:restartNumberingAfterBreak="0">
    <w:nsid w:val="5DD63509"/>
    <w:multiLevelType w:val="hybridMultilevel"/>
    <w:tmpl w:val="C82A945C"/>
    <w:lvl w:ilvl="0" w:tplc="F884979C">
      <w:start w:val="1"/>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CF4144E">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CBAFC46">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5D60FD8">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0F27A58">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4A8A880">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A88A0A2">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3B444EA">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006AD86">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5E0771C5"/>
    <w:multiLevelType w:val="hybridMultilevel"/>
    <w:tmpl w:val="ADD8ABD8"/>
    <w:lvl w:ilvl="0" w:tplc="3326AEE6">
      <w:start w:val="1"/>
      <w:numFmt w:val="lowerLetter"/>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6FC8E10">
      <w:start w:val="1"/>
      <w:numFmt w:val="lowerLetter"/>
      <w:lvlText w:val="%2"/>
      <w:lvlJc w:val="left"/>
      <w:pPr>
        <w:ind w:left="12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0C243C4">
      <w:start w:val="1"/>
      <w:numFmt w:val="lowerRoman"/>
      <w:lvlText w:val="%3"/>
      <w:lvlJc w:val="left"/>
      <w:pPr>
        <w:ind w:left="19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3C4329C">
      <w:start w:val="1"/>
      <w:numFmt w:val="decimal"/>
      <w:lvlText w:val="%4"/>
      <w:lvlJc w:val="left"/>
      <w:pPr>
        <w:ind w:left="27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E96D9CC">
      <w:start w:val="1"/>
      <w:numFmt w:val="lowerLetter"/>
      <w:lvlText w:val="%5"/>
      <w:lvlJc w:val="left"/>
      <w:pPr>
        <w:ind w:left="34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1589376">
      <w:start w:val="1"/>
      <w:numFmt w:val="lowerRoman"/>
      <w:lvlText w:val="%6"/>
      <w:lvlJc w:val="left"/>
      <w:pPr>
        <w:ind w:left="41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34AE140">
      <w:start w:val="1"/>
      <w:numFmt w:val="decimal"/>
      <w:lvlText w:val="%7"/>
      <w:lvlJc w:val="left"/>
      <w:pPr>
        <w:ind w:left="48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8F6A3C8">
      <w:start w:val="1"/>
      <w:numFmt w:val="lowerLetter"/>
      <w:lvlText w:val="%8"/>
      <w:lvlJc w:val="left"/>
      <w:pPr>
        <w:ind w:left="55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0841EA0">
      <w:start w:val="1"/>
      <w:numFmt w:val="lowerRoman"/>
      <w:lvlText w:val="%9"/>
      <w:lvlJc w:val="left"/>
      <w:pPr>
        <w:ind w:left="63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5E8B488E"/>
    <w:multiLevelType w:val="hybridMultilevel"/>
    <w:tmpl w:val="50B810DA"/>
    <w:lvl w:ilvl="0" w:tplc="CE96D1E2">
      <w:start w:val="1"/>
      <w:numFmt w:val="lowerLetter"/>
      <w:lvlText w:val="%1."/>
      <w:lvlJc w:val="left"/>
      <w:pPr>
        <w:ind w:left="80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0D090BE">
      <w:start w:val="1"/>
      <w:numFmt w:val="lowerLetter"/>
      <w:lvlText w:val="%2"/>
      <w:lvlJc w:val="left"/>
      <w:pPr>
        <w:ind w:left="1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0B84B30">
      <w:start w:val="1"/>
      <w:numFmt w:val="lowerRoman"/>
      <w:lvlText w:val="%3"/>
      <w:lvlJc w:val="left"/>
      <w:pPr>
        <w:ind w:left="22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01E458C">
      <w:start w:val="1"/>
      <w:numFmt w:val="decimal"/>
      <w:lvlText w:val="%4"/>
      <w:lvlJc w:val="left"/>
      <w:pPr>
        <w:ind w:left="29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992FC16">
      <w:start w:val="1"/>
      <w:numFmt w:val="lowerLetter"/>
      <w:lvlText w:val="%5"/>
      <w:lvlJc w:val="left"/>
      <w:pPr>
        <w:ind w:left="37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E367A9C">
      <w:start w:val="1"/>
      <w:numFmt w:val="lowerRoman"/>
      <w:lvlText w:val="%6"/>
      <w:lvlJc w:val="left"/>
      <w:pPr>
        <w:ind w:left="44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24299BC">
      <w:start w:val="1"/>
      <w:numFmt w:val="decimal"/>
      <w:lvlText w:val="%7"/>
      <w:lvlJc w:val="left"/>
      <w:pPr>
        <w:ind w:left="51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2104294">
      <w:start w:val="1"/>
      <w:numFmt w:val="lowerLetter"/>
      <w:lvlText w:val="%8"/>
      <w:lvlJc w:val="left"/>
      <w:pPr>
        <w:ind w:left="58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8FC9F4C">
      <w:start w:val="1"/>
      <w:numFmt w:val="lowerRoman"/>
      <w:lvlText w:val="%9"/>
      <w:lvlJc w:val="left"/>
      <w:pPr>
        <w:ind w:left="65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5EE364E4"/>
    <w:multiLevelType w:val="hybridMultilevel"/>
    <w:tmpl w:val="92A07666"/>
    <w:lvl w:ilvl="0" w:tplc="8CF4FC9E">
      <w:start w:val="1"/>
      <w:numFmt w:val="lowerLetter"/>
      <w:lvlText w:val="(%1)"/>
      <w:lvlJc w:val="left"/>
      <w:pPr>
        <w:ind w:left="74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BA0DAC6">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14CFBEA">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72E2408">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BB289A88">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E15E964C">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6FAA6D7A">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6100BA06">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155A5A38">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44" w15:restartNumberingAfterBreak="0">
    <w:nsid w:val="5F2F535B"/>
    <w:multiLevelType w:val="hybridMultilevel"/>
    <w:tmpl w:val="FEEC3EDC"/>
    <w:lvl w:ilvl="0" w:tplc="DC5C4A44">
      <w:start w:val="1"/>
      <w:numFmt w:val="lowerRoman"/>
      <w:lvlText w:val="(%1)"/>
      <w:lvlJc w:val="left"/>
      <w:pPr>
        <w:ind w:left="50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C0696D2">
      <w:start w:val="1"/>
      <w:numFmt w:val="lowerLetter"/>
      <w:lvlText w:val="%2"/>
      <w:lvlJc w:val="left"/>
      <w:pPr>
        <w:ind w:left="12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F8683EE">
      <w:start w:val="1"/>
      <w:numFmt w:val="lowerRoman"/>
      <w:lvlText w:val="%3"/>
      <w:lvlJc w:val="left"/>
      <w:pPr>
        <w:ind w:left="19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E2EC656">
      <w:start w:val="1"/>
      <w:numFmt w:val="decimal"/>
      <w:lvlText w:val="%4"/>
      <w:lvlJc w:val="left"/>
      <w:pPr>
        <w:ind w:left="26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6CE9084">
      <w:start w:val="1"/>
      <w:numFmt w:val="lowerLetter"/>
      <w:lvlText w:val="%5"/>
      <w:lvlJc w:val="left"/>
      <w:pPr>
        <w:ind w:left="33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7DCE75C">
      <w:start w:val="1"/>
      <w:numFmt w:val="lowerRoman"/>
      <w:lvlText w:val="%6"/>
      <w:lvlJc w:val="left"/>
      <w:pPr>
        <w:ind w:left="41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B883C20">
      <w:start w:val="1"/>
      <w:numFmt w:val="decimal"/>
      <w:lvlText w:val="%7"/>
      <w:lvlJc w:val="left"/>
      <w:pPr>
        <w:ind w:left="48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59EA014">
      <w:start w:val="1"/>
      <w:numFmt w:val="lowerLetter"/>
      <w:lvlText w:val="%8"/>
      <w:lvlJc w:val="left"/>
      <w:pPr>
        <w:ind w:left="55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596B036">
      <w:start w:val="1"/>
      <w:numFmt w:val="lowerRoman"/>
      <w:lvlText w:val="%9"/>
      <w:lvlJc w:val="left"/>
      <w:pPr>
        <w:ind w:left="62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5FBB4BF7"/>
    <w:multiLevelType w:val="hybridMultilevel"/>
    <w:tmpl w:val="26527FB0"/>
    <w:lvl w:ilvl="0" w:tplc="23CCA30A">
      <w:start w:val="1"/>
      <w:numFmt w:val="lowerLetter"/>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C6ADF96">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D6E509C">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5820172">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BCEF5F2">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FE2CBF0">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72C0BF2">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176DE4C">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354A62A">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46" w15:restartNumberingAfterBreak="0">
    <w:nsid w:val="5FFF740E"/>
    <w:multiLevelType w:val="hybridMultilevel"/>
    <w:tmpl w:val="FA9E07D2"/>
    <w:lvl w:ilvl="0" w:tplc="47F4DC5E">
      <w:start w:val="1"/>
      <w:numFmt w:val="lowerLetter"/>
      <w:lvlText w:val="(%1)"/>
      <w:lvlJc w:val="left"/>
      <w:pPr>
        <w:ind w:left="764"/>
      </w:pPr>
      <w:rPr>
        <w:rFonts w:ascii="Calibri" w:eastAsia="Calibri" w:hAnsi="Calibri" w:cs="Calibri"/>
        <w:b w:val="0"/>
        <w:i w:val="0"/>
        <w:strike w:val="0"/>
        <w:dstrike w:val="0"/>
        <w:color w:val="006FC0"/>
        <w:sz w:val="24"/>
        <w:szCs w:val="24"/>
        <w:u w:val="none" w:color="000000"/>
        <w:bdr w:val="none" w:sz="0" w:space="0" w:color="auto"/>
        <w:shd w:val="clear" w:color="auto" w:fill="auto"/>
        <w:vertAlign w:val="baseline"/>
      </w:rPr>
    </w:lvl>
    <w:lvl w:ilvl="1" w:tplc="B9081B54">
      <w:start w:val="1"/>
      <w:numFmt w:val="lowerLetter"/>
      <w:lvlText w:val="%2"/>
      <w:lvlJc w:val="left"/>
      <w:pPr>
        <w:ind w:left="1201"/>
      </w:pPr>
      <w:rPr>
        <w:rFonts w:ascii="Calibri" w:eastAsia="Calibri" w:hAnsi="Calibri" w:cs="Calibri"/>
        <w:b w:val="0"/>
        <w:i w:val="0"/>
        <w:strike w:val="0"/>
        <w:dstrike w:val="0"/>
        <w:color w:val="006FC0"/>
        <w:sz w:val="24"/>
        <w:szCs w:val="24"/>
        <w:u w:val="none" w:color="000000"/>
        <w:bdr w:val="none" w:sz="0" w:space="0" w:color="auto"/>
        <w:shd w:val="clear" w:color="auto" w:fill="auto"/>
        <w:vertAlign w:val="baseline"/>
      </w:rPr>
    </w:lvl>
    <w:lvl w:ilvl="2" w:tplc="ADD0752A">
      <w:start w:val="1"/>
      <w:numFmt w:val="lowerRoman"/>
      <w:lvlText w:val="%3"/>
      <w:lvlJc w:val="left"/>
      <w:pPr>
        <w:ind w:left="1921"/>
      </w:pPr>
      <w:rPr>
        <w:rFonts w:ascii="Calibri" w:eastAsia="Calibri" w:hAnsi="Calibri" w:cs="Calibri"/>
        <w:b w:val="0"/>
        <w:i w:val="0"/>
        <w:strike w:val="0"/>
        <w:dstrike w:val="0"/>
        <w:color w:val="006FC0"/>
        <w:sz w:val="24"/>
        <w:szCs w:val="24"/>
        <w:u w:val="none" w:color="000000"/>
        <w:bdr w:val="none" w:sz="0" w:space="0" w:color="auto"/>
        <w:shd w:val="clear" w:color="auto" w:fill="auto"/>
        <w:vertAlign w:val="baseline"/>
      </w:rPr>
    </w:lvl>
    <w:lvl w:ilvl="3" w:tplc="684A66D4">
      <w:start w:val="1"/>
      <w:numFmt w:val="decimal"/>
      <w:lvlText w:val="%4"/>
      <w:lvlJc w:val="left"/>
      <w:pPr>
        <w:ind w:left="2641"/>
      </w:pPr>
      <w:rPr>
        <w:rFonts w:ascii="Calibri" w:eastAsia="Calibri" w:hAnsi="Calibri" w:cs="Calibri"/>
        <w:b w:val="0"/>
        <w:i w:val="0"/>
        <w:strike w:val="0"/>
        <w:dstrike w:val="0"/>
        <w:color w:val="006FC0"/>
        <w:sz w:val="24"/>
        <w:szCs w:val="24"/>
        <w:u w:val="none" w:color="000000"/>
        <w:bdr w:val="none" w:sz="0" w:space="0" w:color="auto"/>
        <w:shd w:val="clear" w:color="auto" w:fill="auto"/>
        <w:vertAlign w:val="baseline"/>
      </w:rPr>
    </w:lvl>
    <w:lvl w:ilvl="4" w:tplc="6F987906">
      <w:start w:val="1"/>
      <w:numFmt w:val="lowerLetter"/>
      <w:lvlText w:val="%5"/>
      <w:lvlJc w:val="left"/>
      <w:pPr>
        <w:ind w:left="3361"/>
      </w:pPr>
      <w:rPr>
        <w:rFonts w:ascii="Calibri" w:eastAsia="Calibri" w:hAnsi="Calibri" w:cs="Calibri"/>
        <w:b w:val="0"/>
        <w:i w:val="0"/>
        <w:strike w:val="0"/>
        <w:dstrike w:val="0"/>
        <w:color w:val="006FC0"/>
        <w:sz w:val="24"/>
        <w:szCs w:val="24"/>
        <w:u w:val="none" w:color="000000"/>
        <w:bdr w:val="none" w:sz="0" w:space="0" w:color="auto"/>
        <w:shd w:val="clear" w:color="auto" w:fill="auto"/>
        <w:vertAlign w:val="baseline"/>
      </w:rPr>
    </w:lvl>
    <w:lvl w:ilvl="5" w:tplc="6CB24E64">
      <w:start w:val="1"/>
      <w:numFmt w:val="lowerRoman"/>
      <w:lvlText w:val="%6"/>
      <w:lvlJc w:val="left"/>
      <w:pPr>
        <w:ind w:left="4081"/>
      </w:pPr>
      <w:rPr>
        <w:rFonts w:ascii="Calibri" w:eastAsia="Calibri" w:hAnsi="Calibri" w:cs="Calibri"/>
        <w:b w:val="0"/>
        <w:i w:val="0"/>
        <w:strike w:val="0"/>
        <w:dstrike w:val="0"/>
        <w:color w:val="006FC0"/>
        <w:sz w:val="24"/>
        <w:szCs w:val="24"/>
        <w:u w:val="none" w:color="000000"/>
        <w:bdr w:val="none" w:sz="0" w:space="0" w:color="auto"/>
        <w:shd w:val="clear" w:color="auto" w:fill="auto"/>
        <w:vertAlign w:val="baseline"/>
      </w:rPr>
    </w:lvl>
    <w:lvl w:ilvl="6" w:tplc="C570CEEA">
      <w:start w:val="1"/>
      <w:numFmt w:val="decimal"/>
      <w:lvlText w:val="%7"/>
      <w:lvlJc w:val="left"/>
      <w:pPr>
        <w:ind w:left="4801"/>
      </w:pPr>
      <w:rPr>
        <w:rFonts w:ascii="Calibri" w:eastAsia="Calibri" w:hAnsi="Calibri" w:cs="Calibri"/>
        <w:b w:val="0"/>
        <w:i w:val="0"/>
        <w:strike w:val="0"/>
        <w:dstrike w:val="0"/>
        <w:color w:val="006FC0"/>
        <w:sz w:val="24"/>
        <w:szCs w:val="24"/>
        <w:u w:val="none" w:color="000000"/>
        <w:bdr w:val="none" w:sz="0" w:space="0" w:color="auto"/>
        <w:shd w:val="clear" w:color="auto" w:fill="auto"/>
        <w:vertAlign w:val="baseline"/>
      </w:rPr>
    </w:lvl>
    <w:lvl w:ilvl="7" w:tplc="A4EA4F62">
      <w:start w:val="1"/>
      <w:numFmt w:val="lowerLetter"/>
      <w:lvlText w:val="%8"/>
      <w:lvlJc w:val="left"/>
      <w:pPr>
        <w:ind w:left="5521"/>
      </w:pPr>
      <w:rPr>
        <w:rFonts w:ascii="Calibri" w:eastAsia="Calibri" w:hAnsi="Calibri" w:cs="Calibri"/>
        <w:b w:val="0"/>
        <w:i w:val="0"/>
        <w:strike w:val="0"/>
        <w:dstrike w:val="0"/>
        <w:color w:val="006FC0"/>
        <w:sz w:val="24"/>
        <w:szCs w:val="24"/>
        <w:u w:val="none" w:color="000000"/>
        <w:bdr w:val="none" w:sz="0" w:space="0" w:color="auto"/>
        <w:shd w:val="clear" w:color="auto" w:fill="auto"/>
        <w:vertAlign w:val="baseline"/>
      </w:rPr>
    </w:lvl>
    <w:lvl w:ilvl="8" w:tplc="CA3AA9DE">
      <w:start w:val="1"/>
      <w:numFmt w:val="lowerRoman"/>
      <w:lvlText w:val="%9"/>
      <w:lvlJc w:val="left"/>
      <w:pPr>
        <w:ind w:left="6241"/>
      </w:pPr>
      <w:rPr>
        <w:rFonts w:ascii="Calibri" w:eastAsia="Calibri" w:hAnsi="Calibri" w:cs="Calibri"/>
        <w:b w:val="0"/>
        <w:i w:val="0"/>
        <w:strike w:val="0"/>
        <w:dstrike w:val="0"/>
        <w:color w:val="006FC0"/>
        <w:sz w:val="24"/>
        <w:szCs w:val="24"/>
        <w:u w:val="none" w:color="000000"/>
        <w:bdr w:val="none" w:sz="0" w:space="0" w:color="auto"/>
        <w:shd w:val="clear" w:color="auto" w:fill="auto"/>
        <w:vertAlign w:val="baseline"/>
      </w:rPr>
    </w:lvl>
  </w:abstractNum>
  <w:abstractNum w:abstractNumId="147" w15:restartNumberingAfterBreak="0">
    <w:nsid w:val="608C1AE5"/>
    <w:multiLevelType w:val="hybridMultilevel"/>
    <w:tmpl w:val="D6785D5E"/>
    <w:lvl w:ilvl="0" w:tplc="4DA89194">
      <w:start w:val="1"/>
      <w:numFmt w:val="lowerLetter"/>
      <w:lvlText w:val="(%1)"/>
      <w:lvlJc w:val="left"/>
      <w:pPr>
        <w:ind w:left="50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870499A">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B26AD4E">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16ECEB6">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162F604">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D4CD266">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FCC19AA">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4C6E198">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5A0F08E">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48" w15:restartNumberingAfterBreak="0">
    <w:nsid w:val="60C40131"/>
    <w:multiLevelType w:val="hybridMultilevel"/>
    <w:tmpl w:val="B7420720"/>
    <w:lvl w:ilvl="0" w:tplc="AD0E5FDC">
      <w:start w:val="1"/>
      <w:numFmt w:val="lowerLetter"/>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2DE4DFE">
      <w:start w:val="1"/>
      <w:numFmt w:val="lowerRoman"/>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710AC90">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6A6A5AC">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72E4EC4">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B0A6206">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146BCA0">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F10D54A">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006CCCA">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49" w15:restartNumberingAfterBreak="0">
    <w:nsid w:val="6122169B"/>
    <w:multiLevelType w:val="hybridMultilevel"/>
    <w:tmpl w:val="ED34A38A"/>
    <w:lvl w:ilvl="0" w:tplc="785AB5CC">
      <w:start w:val="1"/>
      <w:numFmt w:val="lowerLetter"/>
      <w:lvlText w:val="(%1)"/>
      <w:lvlJc w:val="left"/>
      <w:pPr>
        <w:ind w:left="1152"/>
      </w:pPr>
      <w:rPr>
        <w:rFonts w:ascii="Calibri" w:eastAsia="Calibri" w:hAnsi="Calibri" w:cs="Calibri"/>
        <w:b w:val="0"/>
        <w:i/>
        <w:iCs/>
        <w:strike w:val="0"/>
        <w:dstrike w:val="0"/>
        <w:color w:val="000000"/>
        <w:sz w:val="24"/>
        <w:szCs w:val="24"/>
        <w:u w:val="none" w:color="000000"/>
        <w:bdr w:val="none" w:sz="0" w:space="0" w:color="auto"/>
        <w:shd w:val="clear" w:color="auto" w:fill="auto"/>
        <w:vertAlign w:val="baseline"/>
      </w:rPr>
    </w:lvl>
    <w:lvl w:ilvl="1" w:tplc="EE4A0E54">
      <w:start w:val="2"/>
      <w:numFmt w:val="lowerRoman"/>
      <w:lvlText w:val="(%2)"/>
      <w:lvlJc w:val="left"/>
      <w:pPr>
        <w:ind w:left="1463"/>
      </w:pPr>
      <w:rPr>
        <w:rFonts w:ascii="Calibri" w:eastAsia="Calibri" w:hAnsi="Calibri" w:cs="Calibri"/>
        <w:b w:val="0"/>
        <w:i/>
        <w:iCs/>
        <w:strike w:val="0"/>
        <w:dstrike w:val="0"/>
        <w:color w:val="000000"/>
        <w:sz w:val="24"/>
        <w:szCs w:val="24"/>
        <w:u w:val="none" w:color="000000"/>
        <w:bdr w:val="none" w:sz="0" w:space="0" w:color="auto"/>
        <w:shd w:val="clear" w:color="auto" w:fill="auto"/>
        <w:vertAlign w:val="baseline"/>
      </w:rPr>
    </w:lvl>
    <w:lvl w:ilvl="2" w:tplc="2E9A4F14">
      <w:start w:val="1"/>
      <w:numFmt w:val="lowerRoman"/>
      <w:lvlText w:val="%3"/>
      <w:lvlJc w:val="left"/>
      <w:pPr>
        <w:ind w:left="1800"/>
      </w:pPr>
      <w:rPr>
        <w:rFonts w:ascii="Calibri" w:eastAsia="Calibri" w:hAnsi="Calibri" w:cs="Calibri"/>
        <w:b w:val="0"/>
        <w:i/>
        <w:iCs/>
        <w:strike w:val="0"/>
        <w:dstrike w:val="0"/>
        <w:color w:val="000000"/>
        <w:sz w:val="24"/>
        <w:szCs w:val="24"/>
        <w:u w:val="none" w:color="000000"/>
        <w:bdr w:val="none" w:sz="0" w:space="0" w:color="auto"/>
        <w:shd w:val="clear" w:color="auto" w:fill="auto"/>
        <w:vertAlign w:val="baseline"/>
      </w:rPr>
    </w:lvl>
    <w:lvl w:ilvl="3" w:tplc="4C72FFE6">
      <w:start w:val="1"/>
      <w:numFmt w:val="decimal"/>
      <w:lvlText w:val="%4"/>
      <w:lvlJc w:val="left"/>
      <w:pPr>
        <w:ind w:left="2520"/>
      </w:pPr>
      <w:rPr>
        <w:rFonts w:ascii="Calibri" w:eastAsia="Calibri" w:hAnsi="Calibri" w:cs="Calibri"/>
        <w:b w:val="0"/>
        <w:i/>
        <w:iCs/>
        <w:strike w:val="0"/>
        <w:dstrike w:val="0"/>
        <w:color w:val="000000"/>
        <w:sz w:val="24"/>
        <w:szCs w:val="24"/>
        <w:u w:val="none" w:color="000000"/>
        <w:bdr w:val="none" w:sz="0" w:space="0" w:color="auto"/>
        <w:shd w:val="clear" w:color="auto" w:fill="auto"/>
        <w:vertAlign w:val="baseline"/>
      </w:rPr>
    </w:lvl>
    <w:lvl w:ilvl="4" w:tplc="B57AA9EE">
      <w:start w:val="1"/>
      <w:numFmt w:val="lowerLetter"/>
      <w:lvlText w:val="%5"/>
      <w:lvlJc w:val="left"/>
      <w:pPr>
        <w:ind w:left="3240"/>
      </w:pPr>
      <w:rPr>
        <w:rFonts w:ascii="Calibri" w:eastAsia="Calibri" w:hAnsi="Calibri" w:cs="Calibri"/>
        <w:b w:val="0"/>
        <w:i/>
        <w:iCs/>
        <w:strike w:val="0"/>
        <w:dstrike w:val="0"/>
        <w:color w:val="000000"/>
        <w:sz w:val="24"/>
        <w:szCs w:val="24"/>
        <w:u w:val="none" w:color="000000"/>
        <w:bdr w:val="none" w:sz="0" w:space="0" w:color="auto"/>
        <w:shd w:val="clear" w:color="auto" w:fill="auto"/>
        <w:vertAlign w:val="baseline"/>
      </w:rPr>
    </w:lvl>
    <w:lvl w:ilvl="5" w:tplc="A544C83E">
      <w:start w:val="1"/>
      <w:numFmt w:val="lowerRoman"/>
      <w:lvlText w:val="%6"/>
      <w:lvlJc w:val="left"/>
      <w:pPr>
        <w:ind w:left="3960"/>
      </w:pPr>
      <w:rPr>
        <w:rFonts w:ascii="Calibri" w:eastAsia="Calibri" w:hAnsi="Calibri" w:cs="Calibri"/>
        <w:b w:val="0"/>
        <w:i/>
        <w:iCs/>
        <w:strike w:val="0"/>
        <w:dstrike w:val="0"/>
        <w:color w:val="000000"/>
        <w:sz w:val="24"/>
        <w:szCs w:val="24"/>
        <w:u w:val="none" w:color="000000"/>
        <w:bdr w:val="none" w:sz="0" w:space="0" w:color="auto"/>
        <w:shd w:val="clear" w:color="auto" w:fill="auto"/>
        <w:vertAlign w:val="baseline"/>
      </w:rPr>
    </w:lvl>
    <w:lvl w:ilvl="6" w:tplc="B016D520">
      <w:start w:val="1"/>
      <w:numFmt w:val="decimal"/>
      <w:lvlText w:val="%7"/>
      <w:lvlJc w:val="left"/>
      <w:pPr>
        <w:ind w:left="4680"/>
      </w:pPr>
      <w:rPr>
        <w:rFonts w:ascii="Calibri" w:eastAsia="Calibri" w:hAnsi="Calibri" w:cs="Calibri"/>
        <w:b w:val="0"/>
        <w:i/>
        <w:iCs/>
        <w:strike w:val="0"/>
        <w:dstrike w:val="0"/>
        <w:color w:val="000000"/>
        <w:sz w:val="24"/>
        <w:szCs w:val="24"/>
        <w:u w:val="none" w:color="000000"/>
        <w:bdr w:val="none" w:sz="0" w:space="0" w:color="auto"/>
        <w:shd w:val="clear" w:color="auto" w:fill="auto"/>
        <w:vertAlign w:val="baseline"/>
      </w:rPr>
    </w:lvl>
    <w:lvl w:ilvl="7" w:tplc="C0E0C32E">
      <w:start w:val="1"/>
      <w:numFmt w:val="lowerLetter"/>
      <w:lvlText w:val="%8"/>
      <w:lvlJc w:val="left"/>
      <w:pPr>
        <w:ind w:left="5400"/>
      </w:pPr>
      <w:rPr>
        <w:rFonts w:ascii="Calibri" w:eastAsia="Calibri" w:hAnsi="Calibri" w:cs="Calibri"/>
        <w:b w:val="0"/>
        <w:i/>
        <w:iCs/>
        <w:strike w:val="0"/>
        <w:dstrike w:val="0"/>
        <w:color w:val="000000"/>
        <w:sz w:val="24"/>
        <w:szCs w:val="24"/>
        <w:u w:val="none" w:color="000000"/>
        <w:bdr w:val="none" w:sz="0" w:space="0" w:color="auto"/>
        <w:shd w:val="clear" w:color="auto" w:fill="auto"/>
        <w:vertAlign w:val="baseline"/>
      </w:rPr>
    </w:lvl>
    <w:lvl w:ilvl="8" w:tplc="38CA09F4">
      <w:start w:val="1"/>
      <w:numFmt w:val="lowerRoman"/>
      <w:lvlText w:val="%9"/>
      <w:lvlJc w:val="left"/>
      <w:pPr>
        <w:ind w:left="6120"/>
      </w:pPr>
      <w:rPr>
        <w:rFonts w:ascii="Calibri" w:eastAsia="Calibri" w:hAnsi="Calibri" w:cs="Calibri"/>
        <w:b w:val="0"/>
        <w:i/>
        <w:iCs/>
        <w:strike w:val="0"/>
        <w:dstrike w:val="0"/>
        <w:color w:val="000000"/>
        <w:sz w:val="24"/>
        <w:szCs w:val="24"/>
        <w:u w:val="none" w:color="000000"/>
        <w:bdr w:val="none" w:sz="0" w:space="0" w:color="auto"/>
        <w:shd w:val="clear" w:color="auto" w:fill="auto"/>
        <w:vertAlign w:val="baseline"/>
      </w:rPr>
    </w:lvl>
  </w:abstractNum>
  <w:abstractNum w:abstractNumId="150" w15:restartNumberingAfterBreak="0">
    <w:nsid w:val="619D0887"/>
    <w:multiLevelType w:val="hybridMultilevel"/>
    <w:tmpl w:val="A8BA593E"/>
    <w:lvl w:ilvl="0" w:tplc="3566F93C">
      <w:start w:val="2"/>
      <w:numFmt w:val="lowerLetter"/>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3DCEC4A">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2D6E694">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828DE32">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0788414">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438BE58">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3B80392">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58EEA44">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1E24BC2">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51" w15:restartNumberingAfterBreak="0">
    <w:nsid w:val="61BD6282"/>
    <w:multiLevelType w:val="hybridMultilevel"/>
    <w:tmpl w:val="B3765F7A"/>
    <w:lvl w:ilvl="0" w:tplc="3B1E7852">
      <w:start w:val="1"/>
      <w:numFmt w:val="lowerLetter"/>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3E23A12">
      <w:start w:val="1"/>
      <w:numFmt w:val="lowerRoman"/>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11D0D920">
      <w:start w:val="1"/>
      <w:numFmt w:val="lowerRoman"/>
      <w:lvlText w:val="%3"/>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1AAC94CA">
      <w:start w:val="1"/>
      <w:numFmt w:val="decimal"/>
      <w:lvlText w:val="%4"/>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7ABE33F6">
      <w:start w:val="1"/>
      <w:numFmt w:val="lowerLetter"/>
      <w:lvlText w:val="%5"/>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E1063730">
      <w:start w:val="1"/>
      <w:numFmt w:val="lowerRoman"/>
      <w:lvlText w:val="%6"/>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A878B29E">
      <w:start w:val="1"/>
      <w:numFmt w:val="decimal"/>
      <w:lvlText w:val="%7"/>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DADEFCAC">
      <w:start w:val="1"/>
      <w:numFmt w:val="lowerLetter"/>
      <w:lvlText w:val="%8"/>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E34D980">
      <w:start w:val="1"/>
      <w:numFmt w:val="lowerRoman"/>
      <w:lvlText w:val="%9"/>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52" w15:restartNumberingAfterBreak="0">
    <w:nsid w:val="62657880"/>
    <w:multiLevelType w:val="hybridMultilevel"/>
    <w:tmpl w:val="1390E97E"/>
    <w:lvl w:ilvl="0" w:tplc="35C4F8BE">
      <w:start w:val="2"/>
      <w:numFmt w:val="lowerRoman"/>
      <w:lvlText w:val="(%1)"/>
      <w:lvlJc w:val="left"/>
      <w:pPr>
        <w:ind w:left="58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203C1A8C">
      <w:start w:val="1"/>
      <w:numFmt w:val="lowerLetter"/>
      <w:lvlText w:val="%2"/>
      <w:lvlJc w:val="left"/>
      <w:pPr>
        <w:ind w:left="142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C5365E94">
      <w:start w:val="1"/>
      <w:numFmt w:val="lowerRoman"/>
      <w:lvlText w:val="%3"/>
      <w:lvlJc w:val="left"/>
      <w:pPr>
        <w:ind w:left="214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B7BEABE2">
      <w:start w:val="1"/>
      <w:numFmt w:val="decimal"/>
      <w:lvlText w:val="%4"/>
      <w:lvlJc w:val="left"/>
      <w:pPr>
        <w:ind w:left="286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81C86EA4">
      <w:start w:val="1"/>
      <w:numFmt w:val="lowerLetter"/>
      <w:lvlText w:val="%5"/>
      <w:lvlJc w:val="left"/>
      <w:pPr>
        <w:ind w:left="358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E264A55C">
      <w:start w:val="1"/>
      <w:numFmt w:val="lowerRoman"/>
      <w:lvlText w:val="%6"/>
      <w:lvlJc w:val="left"/>
      <w:pPr>
        <w:ind w:left="43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34CE4B34">
      <w:start w:val="1"/>
      <w:numFmt w:val="decimal"/>
      <w:lvlText w:val="%7"/>
      <w:lvlJc w:val="left"/>
      <w:pPr>
        <w:ind w:left="502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918C37E8">
      <w:start w:val="1"/>
      <w:numFmt w:val="lowerLetter"/>
      <w:lvlText w:val="%8"/>
      <w:lvlJc w:val="left"/>
      <w:pPr>
        <w:ind w:left="574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F783756">
      <w:start w:val="1"/>
      <w:numFmt w:val="lowerRoman"/>
      <w:lvlText w:val="%9"/>
      <w:lvlJc w:val="left"/>
      <w:pPr>
        <w:ind w:left="646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53" w15:restartNumberingAfterBreak="0">
    <w:nsid w:val="6271560E"/>
    <w:multiLevelType w:val="hybridMultilevel"/>
    <w:tmpl w:val="1958AC3C"/>
    <w:lvl w:ilvl="0" w:tplc="E542CF52">
      <w:start w:val="1"/>
      <w:numFmt w:val="lowerRoman"/>
      <w:lvlText w:val="(%1)"/>
      <w:lvlJc w:val="left"/>
      <w:pPr>
        <w:ind w:left="8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6745B20">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24E9316">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6F21BCA">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F645F16">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E4C99C6">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A8E3ACC">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92A8442">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6DCED7E">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54" w15:restartNumberingAfterBreak="0">
    <w:nsid w:val="62BC11CF"/>
    <w:multiLevelType w:val="hybridMultilevel"/>
    <w:tmpl w:val="A9662D66"/>
    <w:lvl w:ilvl="0" w:tplc="2444B9AE">
      <w:start w:val="1"/>
      <w:numFmt w:val="bullet"/>
      <w:lvlText w:val="-"/>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BD69A12">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4364D0E">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5207080">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54A531E">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8525C58">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F727196">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7422FCA">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4E678A8">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5" w15:restartNumberingAfterBreak="0">
    <w:nsid w:val="6303348C"/>
    <w:multiLevelType w:val="hybridMultilevel"/>
    <w:tmpl w:val="2B98D9FE"/>
    <w:lvl w:ilvl="0" w:tplc="95BA6E8E">
      <w:start w:val="1"/>
      <w:numFmt w:val="lowerRoman"/>
      <w:lvlText w:val="(%1)"/>
      <w:lvlJc w:val="left"/>
      <w:pPr>
        <w:ind w:left="711"/>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1" w:tplc="9D5EABFC">
      <w:start w:val="1"/>
      <w:numFmt w:val="lowerLetter"/>
      <w:lvlText w:val="%2"/>
      <w:lvlJc w:val="left"/>
      <w:pPr>
        <w:ind w:left="10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2" w:tplc="9384B95A">
      <w:start w:val="1"/>
      <w:numFmt w:val="lowerRoman"/>
      <w:lvlText w:val="%3"/>
      <w:lvlJc w:val="left"/>
      <w:pPr>
        <w:ind w:left="180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3" w:tplc="2A04422C">
      <w:start w:val="1"/>
      <w:numFmt w:val="decimal"/>
      <w:lvlText w:val="%4"/>
      <w:lvlJc w:val="left"/>
      <w:pPr>
        <w:ind w:left="252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4" w:tplc="F6B64914">
      <w:start w:val="1"/>
      <w:numFmt w:val="lowerLetter"/>
      <w:lvlText w:val="%5"/>
      <w:lvlJc w:val="left"/>
      <w:pPr>
        <w:ind w:left="324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5" w:tplc="F432ECFC">
      <w:start w:val="1"/>
      <w:numFmt w:val="lowerRoman"/>
      <w:lvlText w:val="%6"/>
      <w:lvlJc w:val="left"/>
      <w:pPr>
        <w:ind w:left="396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6" w:tplc="24E25D14">
      <w:start w:val="1"/>
      <w:numFmt w:val="decimal"/>
      <w:lvlText w:val="%7"/>
      <w:lvlJc w:val="left"/>
      <w:pPr>
        <w:ind w:left="46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7" w:tplc="5A9A48E4">
      <w:start w:val="1"/>
      <w:numFmt w:val="lowerLetter"/>
      <w:lvlText w:val="%8"/>
      <w:lvlJc w:val="left"/>
      <w:pPr>
        <w:ind w:left="540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8" w:tplc="A844A9B8">
      <w:start w:val="1"/>
      <w:numFmt w:val="lowerRoman"/>
      <w:lvlText w:val="%9"/>
      <w:lvlJc w:val="left"/>
      <w:pPr>
        <w:ind w:left="612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abstractNum>
  <w:abstractNum w:abstractNumId="156" w15:restartNumberingAfterBreak="0">
    <w:nsid w:val="63922E86"/>
    <w:multiLevelType w:val="hybridMultilevel"/>
    <w:tmpl w:val="FAB0C0C4"/>
    <w:lvl w:ilvl="0" w:tplc="D9A62F10">
      <w:start w:val="2"/>
      <w:numFmt w:val="lowerLetter"/>
      <w:lvlText w:val="(%1)"/>
      <w:lvlJc w:val="left"/>
      <w:pPr>
        <w:ind w:left="718"/>
      </w:pPr>
      <w:rPr>
        <w:rFonts w:ascii="Calibri" w:eastAsia="Calibri" w:hAnsi="Calibri" w:cs="Calibri"/>
        <w:b w:val="0"/>
        <w:i/>
        <w:iCs/>
        <w:strike w:val="0"/>
        <w:dstrike w:val="0"/>
        <w:color w:val="000000"/>
        <w:sz w:val="22"/>
        <w:szCs w:val="22"/>
        <w:u w:val="none" w:color="000000"/>
        <w:bdr w:val="none" w:sz="0" w:space="0" w:color="auto"/>
        <w:shd w:val="clear" w:color="auto" w:fill="auto"/>
        <w:vertAlign w:val="baseline"/>
      </w:rPr>
    </w:lvl>
    <w:lvl w:ilvl="1" w:tplc="C09234DE">
      <w:start w:val="1"/>
      <w:numFmt w:val="lowerLetter"/>
      <w:lvlText w:val="%2"/>
      <w:lvlJc w:val="left"/>
      <w:pPr>
        <w:ind w:left="1080"/>
      </w:pPr>
      <w:rPr>
        <w:rFonts w:ascii="Calibri" w:eastAsia="Calibri" w:hAnsi="Calibri" w:cs="Calibri"/>
        <w:b w:val="0"/>
        <w:i/>
        <w:iCs/>
        <w:strike w:val="0"/>
        <w:dstrike w:val="0"/>
        <w:color w:val="000000"/>
        <w:sz w:val="22"/>
        <w:szCs w:val="22"/>
        <w:u w:val="none" w:color="000000"/>
        <w:bdr w:val="none" w:sz="0" w:space="0" w:color="auto"/>
        <w:shd w:val="clear" w:color="auto" w:fill="auto"/>
        <w:vertAlign w:val="baseline"/>
      </w:rPr>
    </w:lvl>
    <w:lvl w:ilvl="2" w:tplc="98AA418E">
      <w:start w:val="1"/>
      <w:numFmt w:val="lowerRoman"/>
      <w:lvlText w:val="%3"/>
      <w:lvlJc w:val="left"/>
      <w:pPr>
        <w:ind w:left="1800"/>
      </w:pPr>
      <w:rPr>
        <w:rFonts w:ascii="Calibri" w:eastAsia="Calibri" w:hAnsi="Calibri" w:cs="Calibri"/>
        <w:b w:val="0"/>
        <w:i/>
        <w:iCs/>
        <w:strike w:val="0"/>
        <w:dstrike w:val="0"/>
        <w:color w:val="000000"/>
        <w:sz w:val="22"/>
        <w:szCs w:val="22"/>
        <w:u w:val="none" w:color="000000"/>
        <w:bdr w:val="none" w:sz="0" w:space="0" w:color="auto"/>
        <w:shd w:val="clear" w:color="auto" w:fill="auto"/>
        <w:vertAlign w:val="baseline"/>
      </w:rPr>
    </w:lvl>
    <w:lvl w:ilvl="3" w:tplc="4440C670">
      <w:start w:val="1"/>
      <w:numFmt w:val="decimal"/>
      <w:lvlText w:val="%4"/>
      <w:lvlJc w:val="left"/>
      <w:pPr>
        <w:ind w:left="2520"/>
      </w:pPr>
      <w:rPr>
        <w:rFonts w:ascii="Calibri" w:eastAsia="Calibri" w:hAnsi="Calibri" w:cs="Calibri"/>
        <w:b w:val="0"/>
        <w:i/>
        <w:iCs/>
        <w:strike w:val="0"/>
        <w:dstrike w:val="0"/>
        <w:color w:val="000000"/>
        <w:sz w:val="22"/>
        <w:szCs w:val="22"/>
        <w:u w:val="none" w:color="000000"/>
        <w:bdr w:val="none" w:sz="0" w:space="0" w:color="auto"/>
        <w:shd w:val="clear" w:color="auto" w:fill="auto"/>
        <w:vertAlign w:val="baseline"/>
      </w:rPr>
    </w:lvl>
    <w:lvl w:ilvl="4" w:tplc="4DBA3B36">
      <w:start w:val="1"/>
      <w:numFmt w:val="lowerLetter"/>
      <w:lvlText w:val="%5"/>
      <w:lvlJc w:val="left"/>
      <w:pPr>
        <w:ind w:left="3240"/>
      </w:pPr>
      <w:rPr>
        <w:rFonts w:ascii="Calibri" w:eastAsia="Calibri" w:hAnsi="Calibri" w:cs="Calibri"/>
        <w:b w:val="0"/>
        <w:i/>
        <w:iCs/>
        <w:strike w:val="0"/>
        <w:dstrike w:val="0"/>
        <w:color w:val="000000"/>
        <w:sz w:val="22"/>
        <w:szCs w:val="22"/>
        <w:u w:val="none" w:color="000000"/>
        <w:bdr w:val="none" w:sz="0" w:space="0" w:color="auto"/>
        <w:shd w:val="clear" w:color="auto" w:fill="auto"/>
        <w:vertAlign w:val="baseline"/>
      </w:rPr>
    </w:lvl>
    <w:lvl w:ilvl="5" w:tplc="F342C988">
      <w:start w:val="1"/>
      <w:numFmt w:val="lowerRoman"/>
      <w:lvlText w:val="%6"/>
      <w:lvlJc w:val="left"/>
      <w:pPr>
        <w:ind w:left="3960"/>
      </w:pPr>
      <w:rPr>
        <w:rFonts w:ascii="Calibri" w:eastAsia="Calibri" w:hAnsi="Calibri" w:cs="Calibri"/>
        <w:b w:val="0"/>
        <w:i/>
        <w:iCs/>
        <w:strike w:val="0"/>
        <w:dstrike w:val="0"/>
        <w:color w:val="000000"/>
        <w:sz w:val="22"/>
        <w:szCs w:val="22"/>
        <w:u w:val="none" w:color="000000"/>
        <w:bdr w:val="none" w:sz="0" w:space="0" w:color="auto"/>
        <w:shd w:val="clear" w:color="auto" w:fill="auto"/>
        <w:vertAlign w:val="baseline"/>
      </w:rPr>
    </w:lvl>
    <w:lvl w:ilvl="6" w:tplc="F01AD5AC">
      <w:start w:val="1"/>
      <w:numFmt w:val="decimal"/>
      <w:lvlText w:val="%7"/>
      <w:lvlJc w:val="left"/>
      <w:pPr>
        <w:ind w:left="4680"/>
      </w:pPr>
      <w:rPr>
        <w:rFonts w:ascii="Calibri" w:eastAsia="Calibri" w:hAnsi="Calibri" w:cs="Calibri"/>
        <w:b w:val="0"/>
        <w:i/>
        <w:iCs/>
        <w:strike w:val="0"/>
        <w:dstrike w:val="0"/>
        <w:color w:val="000000"/>
        <w:sz w:val="22"/>
        <w:szCs w:val="22"/>
        <w:u w:val="none" w:color="000000"/>
        <w:bdr w:val="none" w:sz="0" w:space="0" w:color="auto"/>
        <w:shd w:val="clear" w:color="auto" w:fill="auto"/>
        <w:vertAlign w:val="baseline"/>
      </w:rPr>
    </w:lvl>
    <w:lvl w:ilvl="7" w:tplc="9F3C29DE">
      <w:start w:val="1"/>
      <w:numFmt w:val="lowerLetter"/>
      <w:lvlText w:val="%8"/>
      <w:lvlJc w:val="left"/>
      <w:pPr>
        <w:ind w:left="5400"/>
      </w:pPr>
      <w:rPr>
        <w:rFonts w:ascii="Calibri" w:eastAsia="Calibri" w:hAnsi="Calibri" w:cs="Calibri"/>
        <w:b w:val="0"/>
        <w:i/>
        <w:iCs/>
        <w:strike w:val="0"/>
        <w:dstrike w:val="0"/>
        <w:color w:val="000000"/>
        <w:sz w:val="22"/>
        <w:szCs w:val="22"/>
        <w:u w:val="none" w:color="000000"/>
        <w:bdr w:val="none" w:sz="0" w:space="0" w:color="auto"/>
        <w:shd w:val="clear" w:color="auto" w:fill="auto"/>
        <w:vertAlign w:val="baseline"/>
      </w:rPr>
    </w:lvl>
    <w:lvl w:ilvl="8" w:tplc="A6EE8456">
      <w:start w:val="1"/>
      <w:numFmt w:val="lowerRoman"/>
      <w:lvlText w:val="%9"/>
      <w:lvlJc w:val="left"/>
      <w:pPr>
        <w:ind w:left="6120"/>
      </w:pPr>
      <w:rPr>
        <w:rFonts w:ascii="Calibri" w:eastAsia="Calibri" w:hAnsi="Calibri" w:cs="Calibri"/>
        <w:b w:val="0"/>
        <w:i/>
        <w:iCs/>
        <w:strike w:val="0"/>
        <w:dstrike w:val="0"/>
        <w:color w:val="000000"/>
        <w:sz w:val="22"/>
        <w:szCs w:val="22"/>
        <w:u w:val="none" w:color="000000"/>
        <w:bdr w:val="none" w:sz="0" w:space="0" w:color="auto"/>
        <w:shd w:val="clear" w:color="auto" w:fill="auto"/>
        <w:vertAlign w:val="baseline"/>
      </w:rPr>
    </w:lvl>
  </w:abstractNum>
  <w:abstractNum w:abstractNumId="157" w15:restartNumberingAfterBreak="0">
    <w:nsid w:val="639D3B51"/>
    <w:multiLevelType w:val="hybridMultilevel"/>
    <w:tmpl w:val="B212062E"/>
    <w:lvl w:ilvl="0" w:tplc="87542166">
      <w:start w:val="1"/>
      <w:numFmt w:val="lowerLetter"/>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AF0E55DE">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DB25942">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CA7A368C">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E29C1DF8">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38128B96">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6B4A72B4">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E1BC77DA">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836C585C">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58" w15:restartNumberingAfterBreak="0">
    <w:nsid w:val="63D37186"/>
    <w:multiLevelType w:val="hybridMultilevel"/>
    <w:tmpl w:val="CC3EDCA0"/>
    <w:lvl w:ilvl="0" w:tplc="87C29408">
      <w:start w:val="1"/>
      <w:numFmt w:val="lowerRoman"/>
      <w:lvlText w:val="%1."/>
      <w:lvlJc w:val="left"/>
      <w:pPr>
        <w:ind w:left="81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8383072">
      <w:start w:val="1"/>
      <w:numFmt w:val="lowerLetter"/>
      <w:lvlText w:val="%2"/>
      <w:lvlJc w:val="left"/>
      <w:pPr>
        <w:ind w:left="1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1CEED32">
      <w:start w:val="1"/>
      <w:numFmt w:val="lowerRoman"/>
      <w:lvlText w:val="%3"/>
      <w:lvlJc w:val="left"/>
      <w:pPr>
        <w:ind w:left="21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B729FB2">
      <w:start w:val="1"/>
      <w:numFmt w:val="decimal"/>
      <w:lvlText w:val="%4"/>
      <w:lvlJc w:val="left"/>
      <w:pPr>
        <w:ind w:left="29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F5E81AA">
      <w:start w:val="1"/>
      <w:numFmt w:val="lowerLetter"/>
      <w:lvlText w:val="%5"/>
      <w:lvlJc w:val="left"/>
      <w:pPr>
        <w:ind w:left="36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03A2B6C">
      <w:start w:val="1"/>
      <w:numFmt w:val="lowerRoman"/>
      <w:lvlText w:val="%6"/>
      <w:lvlJc w:val="left"/>
      <w:pPr>
        <w:ind w:left="43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EE428FE">
      <w:start w:val="1"/>
      <w:numFmt w:val="decimal"/>
      <w:lvlText w:val="%7"/>
      <w:lvlJc w:val="left"/>
      <w:pPr>
        <w:ind w:left="50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9266248">
      <w:start w:val="1"/>
      <w:numFmt w:val="lowerLetter"/>
      <w:lvlText w:val="%8"/>
      <w:lvlJc w:val="left"/>
      <w:pPr>
        <w:ind w:left="57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C8CB76C">
      <w:start w:val="1"/>
      <w:numFmt w:val="lowerRoman"/>
      <w:lvlText w:val="%9"/>
      <w:lvlJc w:val="left"/>
      <w:pPr>
        <w:ind w:left="65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59" w15:restartNumberingAfterBreak="0">
    <w:nsid w:val="63E63D4C"/>
    <w:multiLevelType w:val="hybridMultilevel"/>
    <w:tmpl w:val="B75601D0"/>
    <w:lvl w:ilvl="0" w:tplc="C824C9AC">
      <w:start w:val="1"/>
      <w:numFmt w:val="lowerLetter"/>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7ACC4DBA">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52B0992A">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54B28236">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D6A2C458">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1FD20E3C">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90CA2CCA">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9D42658C">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02F82B9E">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60" w15:restartNumberingAfterBreak="0">
    <w:nsid w:val="63FF6CEE"/>
    <w:multiLevelType w:val="hybridMultilevel"/>
    <w:tmpl w:val="8104E5A0"/>
    <w:lvl w:ilvl="0" w:tplc="DA3EFEEE">
      <w:start w:val="1"/>
      <w:numFmt w:val="lowerLetter"/>
      <w:lvlText w:val="(%1)"/>
      <w:lvlJc w:val="left"/>
      <w:pPr>
        <w:ind w:left="5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E76EC78">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4766D3A">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5262D2A">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090D68E">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62A41C2">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1C0223C">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2D2EA90">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E08958E">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61" w15:restartNumberingAfterBreak="0">
    <w:nsid w:val="65F3569F"/>
    <w:multiLevelType w:val="hybridMultilevel"/>
    <w:tmpl w:val="D9D67702"/>
    <w:lvl w:ilvl="0" w:tplc="161479A2">
      <w:start w:val="1"/>
      <w:numFmt w:val="lowerRoman"/>
      <w:lvlText w:val="(%1)"/>
      <w:lvlJc w:val="left"/>
      <w:pPr>
        <w:ind w:left="15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6D0F84C">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9848AB6">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458DA20">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F0C07E2">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52AE95C">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14CA5B2">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F92A1CE">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8808700">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62" w15:restartNumberingAfterBreak="0">
    <w:nsid w:val="65F82EF3"/>
    <w:multiLevelType w:val="hybridMultilevel"/>
    <w:tmpl w:val="D3561EA2"/>
    <w:lvl w:ilvl="0" w:tplc="76D8BF80">
      <w:start w:val="1"/>
      <w:numFmt w:val="bullet"/>
      <w:lvlText w:val="-"/>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A88E514">
      <w:start w:val="1"/>
      <w:numFmt w:val="bullet"/>
      <w:lvlText w:val="o"/>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BD8EA14">
      <w:start w:val="1"/>
      <w:numFmt w:val="bullet"/>
      <w:lvlText w:val="▪"/>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2EA691C">
      <w:start w:val="1"/>
      <w:numFmt w:val="bullet"/>
      <w:lvlText w:val="•"/>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F0E34FA">
      <w:start w:val="1"/>
      <w:numFmt w:val="bullet"/>
      <w:lvlText w:val="o"/>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AB8AB72">
      <w:start w:val="1"/>
      <w:numFmt w:val="bullet"/>
      <w:lvlText w:val="▪"/>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EF82700">
      <w:start w:val="1"/>
      <w:numFmt w:val="bullet"/>
      <w:lvlText w:val="•"/>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8EAE2C8">
      <w:start w:val="1"/>
      <w:numFmt w:val="bullet"/>
      <w:lvlText w:val="o"/>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7829492">
      <w:start w:val="1"/>
      <w:numFmt w:val="bullet"/>
      <w:lvlText w:val="▪"/>
      <w:lvlJc w:val="left"/>
      <w:pPr>
        <w:ind w:left="72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63" w15:restartNumberingAfterBreak="0">
    <w:nsid w:val="667440AD"/>
    <w:multiLevelType w:val="hybridMultilevel"/>
    <w:tmpl w:val="DC16F006"/>
    <w:lvl w:ilvl="0" w:tplc="C6B006EC">
      <w:start w:val="1"/>
      <w:numFmt w:val="lowerLetter"/>
      <w:lvlText w:val="(%1)"/>
      <w:lvlJc w:val="left"/>
      <w:pPr>
        <w:ind w:left="4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D3A2A7C">
      <w:start w:val="2"/>
      <w:numFmt w:val="lowerRoman"/>
      <w:lvlText w:val="(%2)"/>
      <w:lvlJc w:val="left"/>
      <w:pPr>
        <w:ind w:left="8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4210EF6E">
      <w:start w:val="1"/>
      <w:numFmt w:val="lowerRoman"/>
      <w:lvlText w:val="%3"/>
      <w:lvlJc w:val="left"/>
      <w:pPr>
        <w:ind w:left="15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DFCC3DB2">
      <w:start w:val="1"/>
      <w:numFmt w:val="decimal"/>
      <w:lvlText w:val="%4"/>
      <w:lvlJc w:val="left"/>
      <w:pPr>
        <w:ind w:left="22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4B4CFB1E">
      <w:start w:val="1"/>
      <w:numFmt w:val="lowerLetter"/>
      <w:lvlText w:val="%5"/>
      <w:lvlJc w:val="left"/>
      <w:pPr>
        <w:ind w:left="29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5A84EC88">
      <w:start w:val="1"/>
      <w:numFmt w:val="lowerRoman"/>
      <w:lvlText w:val="%6"/>
      <w:lvlJc w:val="left"/>
      <w:pPr>
        <w:ind w:left="36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AC026D76">
      <w:start w:val="1"/>
      <w:numFmt w:val="decimal"/>
      <w:lvlText w:val="%7"/>
      <w:lvlJc w:val="left"/>
      <w:pPr>
        <w:ind w:left="44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EB36398A">
      <w:start w:val="1"/>
      <w:numFmt w:val="lowerLetter"/>
      <w:lvlText w:val="%8"/>
      <w:lvlJc w:val="left"/>
      <w:pPr>
        <w:ind w:left="51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E438C3A6">
      <w:start w:val="1"/>
      <w:numFmt w:val="lowerRoman"/>
      <w:lvlText w:val="%9"/>
      <w:lvlJc w:val="left"/>
      <w:pPr>
        <w:ind w:left="58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64" w15:restartNumberingAfterBreak="0">
    <w:nsid w:val="667908CF"/>
    <w:multiLevelType w:val="hybridMultilevel"/>
    <w:tmpl w:val="33222AC0"/>
    <w:lvl w:ilvl="0" w:tplc="4FA26D04">
      <w:start w:val="1"/>
      <w:numFmt w:val="decimal"/>
      <w:lvlText w:val="%1."/>
      <w:lvlJc w:val="left"/>
      <w:pPr>
        <w:ind w:left="80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ED29A82">
      <w:start w:val="1"/>
      <w:numFmt w:val="lowerLetter"/>
      <w:lvlText w:val="%2"/>
      <w:lvlJc w:val="left"/>
      <w:pPr>
        <w:ind w:left="1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9AA99CA">
      <w:start w:val="1"/>
      <w:numFmt w:val="lowerRoman"/>
      <w:lvlText w:val="%3"/>
      <w:lvlJc w:val="left"/>
      <w:pPr>
        <w:ind w:left="22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76ACB62">
      <w:start w:val="1"/>
      <w:numFmt w:val="decimal"/>
      <w:lvlText w:val="%4"/>
      <w:lvlJc w:val="left"/>
      <w:pPr>
        <w:ind w:left="29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F52EA0C">
      <w:start w:val="1"/>
      <w:numFmt w:val="lowerLetter"/>
      <w:lvlText w:val="%5"/>
      <w:lvlJc w:val="left"/>
      <w:pPr>
        <w:ind w:left="37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9981336">
      <w:start w:val="1"/>
      <w:numFmt w:val="lowerRoman"/>
      <w:lvlText w:val="%6"/>
      <w:lvlJc w:val="left"/>
      <w:pPr>
        <w:ind w:left="44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0204E64">
      <w:start w:val="1"/>
      <w:numFmt w:val="decimal"/>
      <w:lvlText w:val="%7"/>
      <w:lvlJc w:val="left"/>
      <w:pPr>
        <w:ind w:left="51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838A808">
      <w:start w:val="1"/>
      <w:numFmt w:val="lowerLetter"/>
      <w:lvlText w:val="%8"/>
      <w:lvlJc w:val="left"/>
      <w:pPr>
        <w:ind w:left="58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6C4592A">
      <w:start w:val="1"/>
      <w:numFmt w:val="lowerRoman"/>
      <w:lvlText w:val="%9"/>
      <w:lvlJc w:val="left"/>
      <w:pPr>
        <w:ind w:left="65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65" w15:restartNumberingAfterBreak="0">
    <w:nsid w:val="679B6F86"/>
    <w:multiLevelType w:val="hybridMultilevel"/>
    <w:tmpl w:val="53D47CD4"/>
    <w:lvl w:ilvl="0" w:tplc="3FCCC2B2">
      <w:start w:val="1"/>
      <w:numFmt w:val="lowerLetter"/>
      <w:lvlText w:val="(%1)"/>
      <w:lvlJc w:val="left"/>
      <w:pPr>
        <w:ind w:left="73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22E3F84">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156955A">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B9E12F6">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39EF77C">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F48C15E">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C704D5A">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7703E20">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B94E78C">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66" w15:restartNumberingAfterBreak="0">
    <w:nsid w:val="6808388B"/>
    <w:multiLevelType w:val="hybridMultilevel"/>
    <w:tmpl w:val="B470A0F0"/>
    <w:lvl w:ilvl="0" w:tplc="C6A8B7EA">
      <w:start w:val="1"/>
      <w:numFmt w:val="lowerRoman"/>
      <w:lvlText w:val="(%1)"/>
      <w:lvlJc w:val="left"/>
      <w:pPr>
        <w:ind w:left="55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28CA322C">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F84175E">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CCE647F6">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1DC45994">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E9FC2EFA">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BBCCF69A">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5D6BCD4">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8214C860">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67" w15:restartNumberingAfterBreak="0">
    <w:nsid w:val="68350F92"/>
    <w:multiLevelType w:val="hybridMultilevel"/>
    <w:tmpl w:val="2BEC8462"/>
    <w:lvl w:ilvl="0" w:tplc="2842D47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A12230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13E152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FA8EE0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D70975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0E2C84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92A3F4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E369C0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796986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8" w15:restartNumberingAfterBreak="0">
    <w:nsid w:val="689745A5"/>
    <w:multiLevelType w:val="hybridMultilevel"/>
    <w:tmpl w:val="FADA15C0"/>
    <w:lvl w:ilvl="0" w:tplc="B21C7D0E">
      <w:start w:val="1"/>
      <w:numFmt w:val="bullet"/>
      <w:lvlText w:val="-"/>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0A6D070">
      <w:start w:val="1"/>
      <w:numFmt w:val="bullet"/>
      <w:lvlText w:val="o"/>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79A9E2E">
      <w:start w:val="1"/>
      <w:numFmt w:val="bullet"/>
      <w:lvlText w:val="▪"/>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7BAA8AC">
      <w:start w:val="1"/>
      <w:numFmt w:val="bullet"/>
      <w:lvlText w:val="•"/>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B78FDF4">
      <w:start w:val="1"/>
      <w:numFmt w:val="bullet"/>
      <w:lvlText w:val="o"/>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AFA4E70">
      <w:start w:val="1"/>
      <w:numFmt w:val="bullet"/>
      <w:lvlText w:val="▪"/>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72CA102">
      <w:start w:val="1"/>
      <w:numFmt w:val="bullet"/>
      <w:lvlText w:val="•"/>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074CA98">
      <w:start w:val="1"/>
      <w:numFmt w:val="bullet"/>
      <w:lvlText w:val="o"/>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ADE614A">
      <w:start w:val="1"/>
      <w:numFmt w:val="bullet"/>
      <w:lvlText w:val="▪"/>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69" w15:restartNumberingAfterBreak="0">
    <w:nsid w:val="6AA33B8F"/>
    <w:multiLevelType w:val="hybridMultilevel"/>
    <w:tmpl w:val="4B020D10"/>
    <w:lvl w:ilvl="0" w:tplc="626AD6FC">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306E3A2">
      <w:start w:val="1"/>
      <w:numFmt w:val="bullet"/>
      <w:lvlRestart w:val="0"/>
      <w:lvlText w:val="-"/>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3C40406">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8222FEA">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7C2D60A">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88C21CA">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75CD81E">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F3EE3F8">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C8AB52A">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70" w15:restartNumberingAfterBreak="0">
    <w:nsid w:val="6BAE3AE8"/>
    <w:multiLevelType w:val="hybridMultilevel"/>
    <w:tmpl w:val="502C1916"/>
    <w:lvl w:ilvl="0" w:tplc="E4820DDC">
      <w:start w:val="1"/>
      <w:numFmt w:val="lowerLetter"/>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602EDF0">
      <w:start w:val="1"/>
      <w:numFmt w:val="lowerLetter"/>
      <w:lvlText w:val="%2"/>
      <w:lvlJc w:val="left"/>
      <w:pPr>
        <w:ind w:left="12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4CEED42">
      <w:start w:val="1"/>
      <w:numFmt w:val="lowerRoman"/>
      <w:lvlText w:val="%3"/>
      <w:lvlJc w:val="left"/>
      <w:pPr>
        <w:ind w:left="19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EF493AE">
      <w:start w:val="1"/>
      <w:numFmt w:val="decimal"/>
      <w:lvlText w:val="%4"/>
      <w:lvlJc w:val="left"/>
      <w:pPr>
        <w:ind w:left="27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3C692F8">
      <w:start w:val="1"/>
      <w:numFmt w:val="lowerLetter"/>
      <w:lvlText w:val="%5"/>
      <w:lvlJc w:val="left"/>
      <w:pPr>
        <w:ind w:left="34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E186B8E">
      <w:start w:val="1"/>
      <w:numFmt w:val="lowerRoman"/>
      <w:lvlText w:val="%6"/>
      <w:lvlJc w:val="left"/>
      <w:pPr>
        <w:ind w:left="41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3C2D02C">
      <w:start w:val="1"/>
      <w:numFmt w:val="decimal"/>
      <w:lvlText w:val="%7"/>
      <w:lvlJc w:val="left"/>
      <w:pPr>
        <w:ind w:left="48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B0C2E52">
      <w:start w:val="1"/>
      <w:numFmt w:val="lowerLetter"/>
      <w:lvlText w:val="%8"/>
      <w:lvlJc w:val="left"/>
      <w:pPr>
        <w:ind w:left="55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8F8B2B6">
      <w:start w:val="1"/>
      <w:numFmt w:val="lowerRoman"/>
      <w:lvlText w:val="%9"/>
      <w:lvlJc w:val="left"/>
      <w:pPr>
        <w:ind w:left="63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71" w15:restartNumberingAfterBreak="0">
    <w:nsid w:val="6BB371AD"/>
    <w:multiLevelType w:val="hybridMultilevel"/>
    <w:tmpl w:val="A952463E"/>
    <w:lvl w:ilvl="0" w:tplc="151C1270">
      <w:start w:val="1"/>
      <w:numFmt w:val="lowerLetter"/>
      <w:lvlText w:val="(%1)"/>
      <w:lvlJc w:val="left"/>
      <w:pPr>
        <w:ind w:left="777"/>
      </w:pPr>
      <w:rPr>
        <w:rFonts w:ascii="Calibri" w:eastAsia="Calibri" w:hAnsi="Calibri" w:cs="Calibri"/>
        <w:b w:val="0"/>
        <w:i/>
        <w:iCs/>
        <w:strike w:val="0"/>
        <w:dstrike w:val="0"/>
        <w:color w:val="000000"/>
        <w:sz w:val="24"/>
        <w:szCs w:val="24"/>
        <w:u w:val="none" w:color="000000"/>
        <w:bdr w:val="none" w:sz="0" w:space="0" w:color="auto"/>
        <w:shd w:val="clear" w:color="auto" w:fill="auto"/>
        <w:vertAlign w:val="baseline"/>
      </w:rPr>
    </w:lvl>
    <w:lvl w:ilvl="1" w:tplc="C486EC36">
      <w:start w:val="1"/>
      <w:numFmt w:val="lowerRoman"/>
      <w:lvlText w:val="(%2)"/>
      <w:lvlJc w:val="left"/>
      <w:pPr>
        <w:ind w:left="1872"/>
      </w:pPr>
      <w:rPr>
        <w:rFonts w:ascii="Calibri" w:eastAsia="Calibri" w:hAnsi="Calibri" w:cs="Calibri"/>
        <w:b w:val="0"/>
        <w:i/>
        <w:iCs/>
        <w:strike w:val="0"/>
        <w:dstrike w:val="0"/>
        <w:color w:val="000000"/>
        <w:sz w:val="24"/>
        <w:szCs w:val="24"/>
        <w:u w:val="none" w:color="000000"/>
        <w:bdr w:val="none" w:sz="0" w:space="0" w:color="auto"/>
        <w:shd w:val="clear" w:color="auto" w:fill="auto"/>
        <w:vertAlign w:val="baseline"/>
      </w:rPr>
    </w:lvl>
    <w:lvl w:ilvl="2" w:tplc="81D8DC84">
      <w:start w:val="1"/>
      <w:numFmt w:val="lowerRoman"/>
      <w:lvlText w:val="%3"/>
      <w:lvlJc w:val="left"/>
      <w:pPr>
        <w:ind w:left="1800"/>
      </w:pPr>
      <w:rPr>
        <w:rFonts w:ascii="Calibri" w:eastAsia="Calibri" w:hAnsi="Calibri" w:cs="Calibri"/>
        <w:b w:val="0"/>
        <w:i/>
        <w:iCs/>
        <w:strike w:val="0"/>
        <w:dstrike w:val="0"/>
        <w:color w:val="000000"/>
        <w:sz w:val="24"/>
        <w:szCs w:val="24"/>
        <w:u w:val="none" w:color="000000"/>
        <w:bdr w:val="none" w:sz="0" w:space="0" w:color="auto"/>
        <w:shd w:val="clear" w:color="auto" w:fill="auto"/>
        <w:vertAlign w:val="baseline"/>
      </w:rPr>
    </w:lvl>
    <w:lvl w:ilvl="3" w:tplc="57A6FDEE">
      <w:start w:val="1"/>
      <w:numFmt w:val="decimal"/>
      <w:lvlText w:val="%4"/>
      <w:lvlJc w:val="left"/>
      <w:pPr>
        <w:ind w:left="2520"/>
      </w:pPr>
      <w:rPr>
        <w:rFonts w:ascii="Calibri" w:eastAsia="Calibri" w:hAnsi="Calibri" w:cs="Calibri"/>
        <w:b w:val="0"/>
        <w:i/>
        <w:iCs/>
        <w:strike w:val="0"/>
        <w:dstrike w:val="0"/>
        <w:color w:val="000000"/>
        <w:sz w:val="24"/>
        <w:szCs w:val="24"/>
        <w:u w:val="none" w:color="000000"/>
        <w:bdr w:val="none" w:sz="0" w:space="0" w:color="auto"/>
        <w:shd w:val="clear" w:color="auto" w:fill="auto"/>
        <w:vertAlign w:val="baseline"/>
      </w:rPr>
    </w:lvl>
    <w:lvl w:ilvl="4" w:tplc="29D085D6">
      <w:start w:val="1"/>
      <w:numFmt w:val="lowerLetter"/>
      <w:lvlText w:val="%5"/>
      <w:lvlJc w:val="left"/>
      <w:pPr>
        <w:ind w:left="3240"/>
      </w:pPr>
      <w:rPr>
        <w:rFonts w:ascii="Calibri" w:eastAsia="Calibri" w:hAnsi="Calibri" w:cs="Calibri"/>
        <w:b w:val="0"/>
        <w:i/>
        <w:iCs/>
        <w:strike w:val="0"/>
        <w:dstrike w:val="0"/>
        <w:color w:val="000000"/>
        <w:sz w:val="24"/>
        <w:szCs w:val="24"/>
        <w:u w:val="none" w:color="000000"/>
        <w:bdr w:val="none" w:sz="0" w:space="0" w:color="auto"/>
        <w:shd w:val="clear" w:color="auto" w:fill="auto"/>
        <w:vertAlign w:val="baseline"/>
      </w:rPr>
    </w:lvl>
    <w:lvl w:ilvl="5" w:tplc="E9C6F1FA">
      <w:start w:val="1"/>
      <w:numFmt w:val="lowerRoman"/>
      <w:lvlText w:val="%6"/>
      <w:lvlJc w:val="left"/>
      <w:pPr>
        <w:ind w:left="3960"/>
      </w:pPr>
      <w:rPr>
        <w:rFonts w:ascii="Calibri" w:eastAsia="Calibri" w:hAnsi="Calibri" w:cs="Calibri"/>
        <w:b w:val="0"/>
        <w:i/>
        <w:iCs/>
        <w:strike w:val="0"/>
        <w:dstrike w:val="0"/>
        <w:color w:val="000000"/>
        <w:sz w:val="24"/>
        <w:szCs w:val="24"/>
        <w:u w:val="none" w:color="000000"/>
        <w:bdr w:val="none" w:sz="0" w:space="0" w:color="auto"/>
        <w:shd w:val="clear" w:color="auto" w:fill="auto"/>
        <w:vertAlign w:val="baseline"/>
      </w:rPr>
    </w:lvl>
    <w:lvl w:ilvl="6" w:tplc="998C1770">
      <w:start w:val="1"/>
      <w:numFmt w:val="decimal"/>
      <w:lvlText w:val="%7"/>
      <w:lvlJc w:val="left"/>
      <w:pPr>
        <w:ind w:left="4680"/>
      </w:pPr>
      <w:rPr>
        <w:rFonts w:ascii="Calibri" w:eastAsia="Calibri" w:hAnsi="Calibri" w:cs="Calibri"/>
        <w:b w:val="0"/>
        <w:i/>
        <w:iCs/>
        <w:strike w:val="0"/>
        <w:dstrike w:val="0"/>
        <w:color w:val="000000"/>
        <w:sz w:val="24"/>
        <w:szCs w:val="24"/>
        <w:u w:val="none" w:color="000000"/>
        <w:bdr w:val="none" w:sz="0" w:space="0" w:color="auto"/>
        <w:shd w:val="clear" w:color="auto" w:fill="auto"/>
        <w:vertAlign w:val="baseline"/>
      </w:rPr>
    </w:lvl>
    <w:lvl w:ilvl="7" w:tplc="9ACE79A2">
      <w:start w:val="1"/>
      <w:numFmt w:val="lowerLetter"/>
      <w:lvlText w:val="%8"/>
      <w:lvlJc w:val="left"/>
      <w:pPr>
        <w:ind w:left="5400"/>
      </w:pPr>
      <w:rPr>
        <w:rFonts w:ascii="Calibri" w:eastAsia="Calibri" w:hAnsi="Calibri" w:cs="Calibri"/>
        <w:b w:val="0"/>
        <w:i/>
        <w:iCs/>
        <w:strike w:val="0"/>
        <w:dstrike w:val="0"/>
        <w:color w:val="000000"/>
        <w:sz w:val="24"/>
        <w:szCs w:val="24"/>
        <w:u w:val="none" w:color="000000"/>
        <w:bdr w:val="none" w:sz="0" w:space="0" w:color="auto"/>
        <w:shd w:val="clear" w:color="auto" w:fill="auto"/>
        <w:vertAlign w:val="baseline"/>
      </w:rPr>
    </w:lvl>
    <w:lvl w:ilvl="8" w:tplc="A5B49C1C">
      <w:start w:val="1"/>
      <w:numFmt w:val="lowerRoman"/>
      <w:lvlText w:val="%9"/>
      <w:lvlJc w:val="left"/>
      <w:pPr>
        <w:ind w:left="6120"/>
      </w:pPr>
      <w:rPr>
        <w:rFonts w:ascii="Calibri" w:eastAsia="Calibri" w:hAnsi="Calibri" w:cs="Calibri"/>
        <w:b w:val="0"/>
        <w:i/>
        <w:iCs/>
        <w:strike w:val="0"/>
        <w:dstrike w:val="0"/>
        <w:color w:val="000000"/>
        <w:sz w:val="24"/>
        <w:szCs w:val="24"/>
        <w:u w:val="none" w:color="000000"/>
        <w:bdr w:val="none" w:sz="0" w:space="0" w:color="auto"/>
        <w:shd w:val="clear" w:color="auto" w:fill="auto"/>
        <w:vertAlign w:val="baseline"/>
      </w:rPr>
    </w:lvl>
  </w:abstractNum>
  <w:abstractNum w:abstractNumId="172" w15:restartNumberingAfterBreak="0">
    <w:nsid w:val="6BFB3FAD"/>
    <w:multiLevelType w:val="hybridMultilevel"/>
    <w:tmpl w:val="0DDAC072"/>
    <w:lvl w:ilvl="0" w:tplc="6A825EBC">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AF780FCC">
      <w:start w:val="1"/>
      <w:numFmt w:val="lowerRoman"/>
      <w:lvlText w:val="(%2)"/>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4C26C62C">
      <w:start w:val="1"/>
      <w:numFmt w:val="lowerRoman"/>
      <w:lvlText w:val="%3"/>
      <w:lvlJc w:val="left"/>
      <w:pPr>
        <w:ind w:left="15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023AC8E2">
      <w:start w:val="1"/>
      <w:numFmt w:val="decimal"/>
      <w:lvlText w:val="%4"/>
      <w:lvlJc w:val="left"/>
      <w:pPr>
        <w:ind w:left="22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1AD6D698">
      <w:start w:val="1"/>
      <w:numFmt w:val="lowerLetter"/>
      <w:lvlText w:val="%5"/>
      <w:lvlJc w:val="left"/>
      <w:pPr>
        <w:ind w:left="29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1D7C79E0">
      <w:start w:val="1"/>
      <w:numFmt w:val="lowerRoman"/>
      <w:lvlText w:val="%6"/>
      <w:lvlJc w:val="left"/>
      <w:pPr>
        <w:ind w:left="36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09CE8382">
      <w:start w:val="1"/>
      <w:numFmt w:val="decimal"/>
      <w:lvlText w:val="%7"/>
      <w:lvlJc w:val="left"/>
      <w:pPr>
        <w:ind w:left="44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D72E73C">
      <w:start w:val="1"/>
      <w:numFmt w:val="lowerLetter"/>
      <w:lvlText w:val="%8"/>
      <w:lvlJc w:val="left"/>
      <w:pPr>
        <w:ind w:left="51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8944557A">
      <w:start w:val="1"/>
      <w:numFmt w:val="lowerRoman"/>
      <w:lvlText w:val="%9"/>
      <w:lvlJc w:val="left"/>
      <w:pPr>
        <w:ind w:left="58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73" w15:restartNumberingAfterBreak="0">
    <w:nsid w:val="6C611D2E"/>
    <w:multiLevelType w:val="hybridMultilevel"/>
    <w:tmpl w:val="463CDA7C"/>
    <w:lvl w:ilvl="0" w:tplc="4DA8AC1E">
      <w:start w:val="1"/>
      <w:numFmt w:val="lowerLetter"/>
      <w:lvlText w:val="(%1)"/>
      <w:lvlJc w:val="left"/>
      <w:pPr>
        <w:ind w:left="5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BAE1B62">
      <w:start w:val="1"/>
      <w:numFmt w:val="lowerLetter"/>
      <w:lvlText w:val="%2"/>
      <w:lvlJc w:val="left"/>
      <w:pPr>
        <w:ind w:left="109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0C4B37E">
      <w:start w:val="1"/>
      <w:numFmt w:val="lowerRoman"/>
      <w:lvlText w:val="%3"/>
      <w:lvlJc w:val="left"/>
      <w:pPr>
        <w:ind w:left="181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02C954A">
      <w:start w:val="1"/>
      <w:numFmt w:val="decimal"/>
      <w:lvlText w:val="%4"/>
      <w:lvlJc w:val="left"/>
      <w:pPr>
        <w:ind w:left="253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2C48012">
      <w:start w:val="1"/>
      <w:numFmt w:val="lowerLetter"/>
      <w:lvlText w:val="%5"/>
      <w:lvlJc w:val="left"/>
      <w:pPr>
        <w:ind w:left="32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80EEA88">
      <w:start w:val="1"/>
      <w:numFmt w:val="lowerRoman"/>
      <w:lvlText w:val="%6"/>
      <w:lvlJc w:val="left"/>
      <w:pPr>
        <w:ind w:left="39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4982BF8">
      <w:start w:val="1"/>
      <w:numFmt w:val="decimal"/>
      <w:lvlText w:val="%7"/>
      <w:lvlJc w:val="left"/>
      <w:pPr>
        <w:ind w:left="469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7F88900">
      <w:start w:val="1"/>
      <w:numFmt w:val="lowerLetter"/>
      <w:lvlText w:val="%8"/>
      <w:lvlJc w:val="left"/>
      <w:pPr>
        <w:ind w:left="541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684BA06">
      <w:start w:val="1"/>
      <w:numFmt w:val="lowerRoman"/>
      <w:lvlText w:val="%9"/>
      <w:lvlJc w:val="left"/>
      <w:pPr>
        <w:ind w:left="613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74" w15:restartNumberingAfterBreak="0">
    <w:nsid w:val="6C9B55D6"/>
    <w:multiLevelType w:val="hybridMultilevel"/>
    <w:tmpl w:val="73B0C162"/>
    <w:lvl w:ilvl="0" w:tplc="40903D3C">
      <w:start w:val="1"/>
      <w:numFmt w:val="lowerLetter"/>
      <w:lvlText w:val="(%1)"/>
      <w:lvlJc w:val="left"/>
      <w:pPr>
        <w:ind w:left="6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30AE760">
      <w:start w:val="1"/>
      <w:numFmt w:val="lowerLetter"/>
      <w:lvlText w:val="%2"/>
      <w:lvlJc w:val="left"/>
      <w:pPr>
        <w:ind w:left="128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9B492AE">
      <w:start w:val="1"/>
      <w:numFmt w:val="lowerRoman"/>
      <w:lvlText w:val="%3"/>
      <w:lvlJc w:val="left"/>
      <w:pPr>
        <w:ind w:left="200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2624B9E">
      <w:start w:val="1"/>
      <w:numFmt w:val="decimal"/>
      <w:lvlText w:val="%4"/>
      <w:lvlJc w:val="left"/>
      <w:pPr>
        <w:ind w:left="27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5CAB19E">
      <w:start w:val="1"/>
      <w:numFmt w:val="lowerLetter"/>
      <w:lvlText w:val="%5"/>
      <w:lvlJc w:val="left"/>
      <w:pPr>
        <w:ind w:left="344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37A55E6">
      <w:start w:val="1"/>
      <w:numFmt w:val="lowerRoman"/>
      <w:lvlText w:val="%6"/>
      <w:lvlJc w:val="left"/>
      <w:pPr>
        <w:ind w:left="416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78257F8">
      <w:start w:val="1"/>
      <w:numFmt w:val="decimal"/>
      <w:lvlText w:val="%7"/>
      <w:lvlJc w:val="left"/>
      <w:pPr>
        <w:ind w:left="488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9DEA3DC">
      <w:start w:val="1"/>
      <w:numFmt w:val="lowerLetter"/>
      <w:lvlText w:val="%8"/>
      <w:lvlJc w:val="left"/>
      <w:pPr>
        <w:ind w:left="560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6F8F366">
      <w:start w:val="1"/>
      <w:numFmt w:val="lowerRoman"/>
      <w:lvlText w:val="%9"/>
      <w:lvlJc w:val="left"/>
      <w:pPr>
        <w:ind w:left="63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75" w15:restartNumberingAfterBreak="0">
    <w:nsid w:val="6D006F7F"/>
    <w:multiLevelType w:val="hybridMultilevel"/>
    <w:tmpl w:val="7932043E"/>
    <w:lvl w:ilvl="0" w:tplc="2E3C2B36">
      <w:start w:val="1"/>
      <w:numFmt w:val="lowerLetter"/>
      <w:lvlText w:val="(%1)"/>
      <w:lvlJc w:val="left"/>
      <w:pPr>
        <w:ind w:left="4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3BAA73B2">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0B54DBB8">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CCA2D920">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1FE02888">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5E3A4A62">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9D20402">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E4C6500">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23A3CFA">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76" w15:restartNumberingAfterBreak="0">
    <w:nsid w:val="6DCB6026"/>
    <w:multiLevelType w:val="hybridMultilevel"/>
    <w:tmpl w:val="A3D82D40"/>
    <w:lvl w:ilvl="0" w:tplc="6EEA88C0">
      <w:start w:val="1"/>
      <w:numFmt w:val="lowerRoman"/>
      <w:lvlText w:val="(%1)"/>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984A422">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7DCF27C">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F1A96C4">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212D572">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7400FEA">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5DAF720">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5D81052">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1444756">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77" w15:restartNumberingAfterBreak="0">
    <w:nsid w:val="6E075399"/>
    <w:multiLevelType w:val="hybridMultilevel"/>
    <w:tmpl w:val="B2EED50E"/>
    <w:lvl w:ilvl="0" w:tplc="1054D310">
      <w:start w:val="1"/>
      <w:numFmt w:val="lowerLetter"/>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92AC3EC2">
      <w:start w:val="1"/>
      <w:numFmt w:val="lowerRoman"/>
      <w:lvlText w:val="(%2)"/>
      <w:lvlJc w:val="left"/>
      <w:pPr>
        <w:ind w:left="8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27CC3276">
      <w:start w:val="1"/>
      <w:numFmt w:val="lowerRoman"/>
      <w:lvlText w:val="%3"/>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3AF665EA">
      <w:start w:val="1"/>
      <w:numFmt w:val="decimal"/>
      <w:lvlText w:val="%4"/>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4B3A56B6">
      <w:start w:val="1"/>
      <w:numFmt w:val="lowerLetter"/>
      <w:lvlText w:val="%5"/>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D96A6E44">
      <w:start w:val="1"/>
      <w:numFmt w:val="lowerRoman"/>
      <w:lvlText w:val="%6"/>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C20484AE">
      <w:start w:val="1"/>
      <w:numFmt w:val="decimal"/>
      <w:lvlText w:val="%7"/>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B0E26E6">
      <w:start w:val="1"/>
      <w:numFmt w:val="lowerLetter"/>
      <w:lvlText w:val="%8"/>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C76E784C">
      <w:start w:val="1"/>
      <w:numFmt w:val="lowerRoman"/>
      <w:lvlText w:val="%9"/>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78" w15:restartNumberingAfterBreak="0">
    <w:nsid w:val="6E4A5226"/>
    <w:multiLevelType w:val="hybridMultilevel"/>
    <w:tmpl w:val="73E6B42E"/>
    <w:lvl w:ilvl="0" w:tplc="E5C094BE">
      <w:start w:val="1"/>
      <w:numFmt w:val="decimal"/>
      <w:lvlText w:val="%1."/>
      <w:lvlJc w:val="left"/>
      <w:pPr>
        <w:ind w:left="411"/>
      </w:pPr>
      <w:rPr>
        <w:rFonts w:ascii="Calibri" w:eastAsia="Calibri" w:hAnsi="Calibri" w:cs="Calibri"/>
        <w:b/>
        <w:bCs/>
        <w:i w:val="0"/>
        <w:strike w:val="0"/>
        <w:dstrike w:val="0"/>
        <w:color w:val="333333"/>
        <w:sz w:val="24"/>
        <w:szCs w:val="24"/>
        <w:u w:val="none" w:color="000000"/>
        <w:bdr w:val="none" w:sz="0" w:space="0" w:color="auto"/>
        <w:shd w:val="clear" w:color="auto" w:fill="auto"/>
        <w:vertAlign w:val="baseline"/>
      </w:rPr>
    </w:lvl>
    <w:lvl w:ilvl="1" w:tplc="B160237C">
      <w:start w:val="1"/>
      <w:numFmt w:val="lowerLetter"/>
      <w:lvlText w:val="%2"/>
      <w:lvlJc w:val="left"/>
      <w:pPr>
        <w:ind w:left="1146"/>
      </w:pPr>
      <w:rPr>
        <w:rFonts w:ascii="Calibri" w:eastAsia="Calibri" w:hAnsi="Calibri" w:cs="Calibri"/>
        <w:b/>
        <w:bCs/>
        <w:i w:val="0"/>
        <w:strike w:val="0"/>
        <w:dstrike w:val="0"/>
        <w:color w:val="333333"/>
        <w:sz w:val="24"/>
        <w:szCs w:val="24"/>
        <w:u w:val="none" w:color="000000"/>
        <w:bdr w:val="none" w:sz="0" w:space="0" w:color="auto"/>
        <w:shd w:val="clear" w:color="auto" w:fill="auto"/>
        <w:vertAlign w:val="baseline"/>
      </w:rPr>
    </w:lvl>
    <w:lvl w:ilvl="2" w:tplc="A86269B8">
      <w:start w:val="1"/>
      <w:numFmt w:val="lowerRoman"/>
      <w:lvlText w:val="%3"/>
      <w:lvlJc w:val="left"/>
      <w:pPr>
        <w:ind w:left="1866"/>
      </w:pPr>
      <w:rPr>
        <w:rFonts w:ascii="Calibri" w:eastAsia="Calibri" w:hAnsi="Calibri" w:cs="Calibri"/>
        <w:b/>
        <w:bCs/>
        <w:i w:val="0"/>
        <w:strike w:val="0"/>
        <w:dstrike w:val="0"/>
        <w:color w:val="333333"/>
        <w:sz w:val="24"/>
        <w:szCs w:val="24"/>
        <w:u w:val="none" w:color="000000"/>
        <w:bdr w:val="none" w:sz="0" w:space="0" w:color="auto"/>
        <w:shd w:val="clear" w:color="auto" w:fill="auto"/>
        <w:vertAlign w:val="baseline"/>
      </w:rPr>
    </w:lvl>
    <w:lvl w:ilvl="3" w:tplc="184A31EA">
      <w:start w:val="1"/>
      <w:numFmt w:val="decimal"/>
      <w:lvlText w:val="%4"/>
      <w:lvlJc w:val="left"/>
      <w:pPr>
        <w:ind w:left="2586"/>
      </w:pPr>
      <w:rPr>
        <w:rFonts w:ascii="Calibri" w:eastAsia="Calibri" w:hAnsi="Calibri" w:cs="Calibri"/>
        <w:b/>
        <w:bCs/>
        <w:i w:val="0"/>
        <w:strike w:val="0"/>
        <w:dstrike w:val="0"/>
        <w:color w:val="333333"/>
        <w:sz w:val="24"/>
        <w:szCs w:val="24"/>
        <w:u w:val="none" w:color="000000"/>
        <w:bdr w:val="none" w:sz="0" w:space="0" w:color="auto"/>
        <w:shd w:val="clear" w:color="auto" w:fill="auto"/>
        <w:vertAlign w:val="baseline"/>
      </w:rPr>
    </w:lvl>
    <w:lvl w:ilvl="4" w:tplc="24088ADC">
      <w:start w:val="1"/>
      <w:numFmt w:val="lowerLetter"/>
      <w:lvlText w:val="%5"/>
      <w:lvlJc w:val="left"/>
      <w:pPr>
        <w:ind w:left="3306"/>
      </w:pPr>
      <w:rPr>
        <w:rFonts w:ascii="Calibri" w:eastAsia="Calibri" w:hAnsi="Calibri" w:cs="Calibri"/>
        <w:b/>
        <w:bCs/>
        <w:i w:val="0"/>
        <w:strike w:val="0"/>
        <w:dstrike w:val="0"/>
        <w:color w:val="333333"/>
        <w:sz w:val="24"/>
        <w:szCs w:val="24"/>
        <w:u w:val="none" w:color="000000"/>
        <w:bdr w:val="none" w:sz="0" w:space="0" w:color="auto"/>
        <w:shd w:val="clear" w:color="auto" w:fill="auto"/>
        <w:vertAlign w:val="baseline"/>
      </w:rPr>
    </w:lvl>
    <w:lvl w:ilvl="5" w:tplc="9AA637EC">
      <w:start w:val="1"/>
      <w:numFmt w:val="lowerRoman"/>
      <w:lvlText w:val="%6"/>
      <w:lvlJc w:val="left"/>
      <w:pPr>
        <w:ind w:left="4026"/>
      </w:pPr>
      <w:rPr>
        <w:rFonts w:ascii="Calibri" w:eastAsia="Calibri" w:hAnsi="Calibri" w:cs="Calibri"/>
        <w:b/>
        <w:bCs/>
        <w:i w:val="0"/>
        <w:strike w:val="0"/>
        <w:dstrike w:val="0"/>
        <w:color w:val="333333"/>
        <w:sz w:val="24"/>
        <w:szCs w:val="24"/>
        <w:u w:val="none" w:color="000000"/>
        <w:bdr w:val="none" w:sz="0" w:space="0" w:color="auto"/>
        <w:shd w:val="clear" w:color="auto" w:fill="auto"/>
        <w:vertAlign w:val="baseline"/>
      </w:rPr>
    </w:lvl>
    <w:lvl w:ilvl="6" w:tplc="CF04658E">
      <w:start w:val="1"/>
      <w:numFmt w:val="decimal"/>
      <w:lvlText w:val="%7"/>
      <w:lvlJc w:val="left"/>
      <w:pPr>
        <w:ind w:left="4746"/>
      </w:pPr>
      <w:rPr>
        <w:rFonts w:ascii="Calibri" w:eastAsia="Calibri" w:hAnsi="Calibri" w:cs="Calibri"/>
        <w:b/>
        <w:bCs/>
        <w:i w:val="0"/>
        <w:strike w:val="0"/>
        <w:dstrike w:val="0"/>
        <w:color w:val="333333"/>
        <w:sz w:val="24"/>
        <w:szCs w:val="24"/>
        <w:u w:val="none" w:color="000000"/>
        <w:bdr w:val="none" w:sz="0" w:space="0" w:color="auto"/>
        <w:shd w:val="clear" w:color="auto" w:fill="auto"/>
        <w:vertAlign w:val="baseline"/>
      </w:rPr>
    </w:lvl>
    <w:lvl w:ilvl="7" w:tplc="81DC6F12">
      <w:start w:val="1"/>
      <w:numFmt w:val="lowerLetter"/>
      <w:lvlText w:val="%8"/>
      <w:lvlJc w:val="left"/>
      <w:pPr>
        <w:ind w:left="5466"/>
      </w:pPr>
      <w:rPr>
        <w:rFonts w:ascii="Calibri" w:eastAsia="Calibri" w:hAnsi="Calibri" w:cs="Calibri"/>
        <w:b/>
        <w:bCs/>
        <w:i w:val="0"/>
        <w:strike w:val="0"/>
        <w:dstrike w:val="0"/>
        <w:color w:val="333333"/>
        <w:sz w:val="24"/>
        <w:szCs w:val="24"/>
        <w:u w:val="none" w:color="000000"/>
        <w:bdr w:val="none" w:sz="0" w:space="0" w:color="auto"/>
        <w:shd w:val="clear" w:color="auto" w:fill="auto"/>
        <w:vertAlign w:val="baseline"/>
      </w:rPr>
    </w:lvl>
    <w:lvl w:ilvl="8" w:tplc="81EA7580">
      <w:start w:val="1"/>
      <w:numFmt w:val="lowerRoman"/>
      <w:lvlText w:val="%9"/>
      <w:lvlJc w:val="left"/>
      <w:pPr>
        <w:ind w:left="6186"/>
      </w:pPr>
      <w:rPr>
        <w:rFonts w:ascii="Calibri" w:eastAsia="Calibri" w:hAnsi="Calibri" w:cs="Calibri"/>
        <w:b/>
        <w:bCs/>
        <w:i w:val="0"/>
        <w:strike w:val="0"/>
        <w:dstrike w:val="0"/>
        <w:color w:val="333333"/>
        <w:sz w:val="24"/>
        <w:szCs w:val="24"/>
        <w:u w:val="none" w:color="000000"/>
        <w:bdr w:val="none" w:sz="0" w:space="0" w:color="auto"/>
        <w:shd w:val="clear" w:color="auto" w:fill="auto"/>
        <w:vertAlign w:val="baseline"/>
      </w:rPr>
    </w:lvl>
  </w:abstractNum>
  <w:abstractNum w:abstractNumId="179" w15:restartNumberingAfterBreak="0">
    <w:nsid w:val="6FEC071E"/>
    <w:multiLevelType w:val="hybridMultilevel"/>
    <w:tmpl w:val="790C6398"/>
    <w:lvl w:ilvl="0" w:tplc="57F014AC">
      <w:start w:val="1"/>
      <w:numFmt w:val="lowerLetter"/>
      <w:lvlText w:val="%1)"/>
      <w:lvlJc w:val="left"/>
      <w:pPr>
        <w:ind w:left="3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BA234FC">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DC6513A">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4D27C14">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A1CA77A">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63E120E">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BD64A78">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C1E6B32">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D8A2076">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80" w15:restartNumberingAfterBreak="0">
    <w:nsid w:val="700F5008"/>
    <w:multiLevelType w:val="hybridMultilevel"/>
    <w:tmpl w:val="295AD5E2"/>
    <w:lvl w:ilvl="0" w:tplc="BFE6894E">
      <w:start w:val="1"/>
      <w:numFmt w:val="lowerLetter"/>
      <w:lvlText w:val="%1."/>
      <w:lvlJc w:val="left"/>
      <w:pPr>
        <w:ind w:left="8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114224E">
      <w:start w:val="1"/>
      <w:numFmt w:val="lowerLetter"/>
      <w:lvlText w:val="%2"/>
      <w:lvlJc w:val="left"/>
      <w:pPr>
        <w:ind w:left="1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8062FE8">
      <w:start w:val="1"/>
      <w:numFmt w:val="lowerRoman"/>
      <w:lvlText w:val="%3"/>
      <w:lvlJc w:val="left"/>
      <w:pPr>
        <w:ind w:left="22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D9C5990">
      <w:start w:val="1"/>
      <w:numFmt w:val="decimal"/>
      <w:lvlText w:val="%4"/>
      <w:lvlJc w:val="left"/>
      <w:pPr>
        <w:ind w:left="29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9367E96">
      <w:start w:val="1"/>
      <w:numFmt w:val="lowerLetter"/>
      <w:lvlText w:val="%5"/>
      <w:lvlJc w:val="left"/>
      <w:pPr>
        <w:ind w:left="37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0CCC41C">
      <w:start w:val="1"/>
      <w:numFmt w:val="lowerRoman"/>
      <w:lvlText w:val="%6"/>
      <w:lvlJc w:val="left"/>
      <w:pPr>
        <w:ind w:left="44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02A4188">
      <w:start w:val="1"/>
      <w:numFmt w:val="decimal"/>
      <w:lvlText w:val="%7"/>
      <w:lvlJc w:val="left"/>
      <w:pPr>
        <w:ind w:left="51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4FC7E00">
      <w:start w:val="1"/>
      <w:numFmt w:val="lowerLetter"/>
      <w:lvlText w:val="%8"/>
      <w:lvlJc w:val="left"/>
      <w:pPr>
        <w:ind w:left="58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A04A352">
      <w:start w:val="1"/>
      <w:numFmt w:val="lowerRoman"/>
      <w:lvlText w:val="%9"/>
      <w:lvlJc w:val="left"/>
      <w:pPr>
        <w:ind w:left="65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81" w15:restartNumberingAfterBreak="0">
    <w:nsid w:val="706C32D5"/>
    <w:multiLevelType w:val="hybridMultilevel"/>
    <w:tmpl w:val="A9189BBE"/>
    <w:lvl w:ilvl="0" w:tplc="358A62BA">
      <w:start w:val="1"/>
      <w:numFmt w:val="decimal"/>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59ED080">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F02E256">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7D87BAA">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934A600">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55E98D4">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43ED53E">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AD0C6BE">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F822146">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82" w15:restartNumberingAfterBreak="0">
    <w:nsid w:val="70775F8C"/>
    <w:multiLevelType w:val="hybridMultilevel"/>
    <w:tmpl w:val="98A6C798"/>
    <w:lvl w:ilvl="0" w:tplc="AED49444">
      <w:start w:val="3"/>
      <w:numFmt w:val="lowerLetter"/>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92345BF2">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C21097A4">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DC6EF106">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95E1510">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8D709D5A">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0816706C">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7EE81174">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E506DCB0">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83" w15:restartNumberingAfterBreak="0">
    <w:nsid w:val="72F20EDE"/>
    <w:multiLevelType w:val="hybridMultilevel"/>
    <w:tmpl w:val="2F1CC09A"/>
    <w:lvl w:ilvl="0" w:tplc="4B64D40A">
      <w:start w:val="1"/>
      <w:numFmt w:val="lowerRoman"/>
      <w:lvlText w:val="(%1)"/>
      <w:lvlJc w:val="left"/>
      <w:pPr>
        <w:ind w:left="54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04A9116">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4CAD3E4">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65585BB2">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58CCFBD4">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4829EA6">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AF20EE48">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C7B29CBC">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55A042C">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84" w15:restartNumberingAfterBreak="0">
    <w:nsid w:val="73BB2067"/>
    <w:multiLevelType w:val="hybridMultilevel"/>
    <w:tmpl w:val="A7585AA4"/>
    <w:lvl w:ilvl="0" w:tplc="9B128AC8">
      <w:start w:val="1"/>
      <w:numFmt w:val="lowerLetter"/>
      <w:lvlText w:val="(%1)"/>
      <w:lvlJc w:val="left"/>
      <w:pPr>
        <w:ind w:left="777"/>
      </w:pPr>
      <w:rPr>
        <w:rFonts w:ascii="Calibri" w:eastAsia="Calibri" w:hAnsi="Calibri" w:cs="Calibri"/>
        <w:b w:val="0"/>
        <w:i/>
        <w:iCs/>
        <w:strike w:val="0"/>
        <w:dstrike w:val="0"/>
        <w:color w:val="000000"/>
        <w:sz w:val="24"/>
        <w:szCs w:val="24"/>
        <w:u w:val="none" w:color="000000"/>
        <w:bdr w:val="none" w:sz="0" w:space="0" w:color="auto"/>
        <w:shd w:val="clear" w:color="auto" w:fill="auto"/>
        <w:vertAlign w:val="baseline"/>
      </w:rPr>
    </w:lvl>
    <w:lvl w:ilvl="1" w:tplc="85F217AA">
      <w:start w:val="1"/>
      <w:numFmt w:val="lowerLetter"/>
      <w:lvlText w:val="%2"/>
      <w:lvlJc w:val="left"/>
      <w:pPr>
        <w:ind w:left="1080"/>
      </w:pPr>
      <w:rPr>
        <w:rFonts w:ascii="Calibri" w:eastAsia="Calibri" w:hAnsi="Calibri" w:cs="Calibri"/>
        <w:b w:val="0"/>
        <w:i/>
        <w:iCs/>
        <w:strike w:val="0"/>
        <w:dstrike w:val="0"/>
        <w:color w:val="000000"/>
        <w:sz w:val="24"/>
        <w:szCs w:val="24"/>
        <w:u w:val="none" w:color="000000"/>
        <w:bdr w:val="none" w:sz="0" w:space="0" w:color="auto"/>
        <w:shd w:val="clear" w:color="auto" w:fill="auto"/>
        <w:vertAlign w:val="baseline"/>
      </w:rPr>
    </w:lvl>
    <w:lvl w:ilvl="2" w:tplc="5C5ED806">
      <w:start w:val="1"/>
      <w:numFmt w:val="lowerRoman"/>
      <w:lvlText w:val="%3"/>
      <w:lvlJc w:val="left"/>
      <w:pPr>
        <w:ind w:left="1800"/>
      </w:pPr>
      <w:rPr>
        <w:rFonts w:ascii="Calibri" w:eastAsia="Calibri" w:hAnsi="Calibri" w:cs="Calibri"/>
        <w:b w:val="0"/>
        <w:i/>
        <w:iCs/>
        <w:strike w:val="0"/>
        <w:dstrike w:val="0"/>
        <w:color w:val="000000"/>
        <w:sz w:val="24"/>
        <w:szCs w:val="24"/>
        <w:u w:val="none" w:color="000000"/>
        <w:bdr w:val="none" w:sz="0" w:space="0" w:color="auto"/>
        <w:shd w:val="clear" w:color="auto" w:fill="auto"/>
        <w:vertAlign w:val="baseline"/>
      </w:rPr>
    </w:lvl>
    <w:lvl w:ilvl="3" w:tplc="E7D0AB76">
      <w:start w:val="1"/>
      <w:numFmt w:val="decimal"/>
      <w:lvlText w:val="%4"/>
      <w:lvlJc w:val="left"/>
      <w:pPr>
        <w:ind w:left="2520"/>
      </w:pPr>
      <w:rPr>
        <w:rFonts w:ascii="Calibri" w:eastAsia="Calibri" w:hAnsi="Calibri" w:cs="Calibri"/>
        <w:b w:val="0"/>
        <w:i/>
        <w:iCs/>
        <w:strike w:val="0"/>
        <w:dstrike w:val="0"/>
        <w:color w:val="000000"/>
        <w:sz w:val="24"/>
        <w:szCs w:val="24"/>
        <w:u w:val="none" w:color="000000"/>
        <w:bdr w:val="none" w:sz="0" w:space="0" w:color="auto"/>
        <w:shd w:val="clear" w:color="auto" w:fill="auto"/>
        <w:vertAlign w:val="baseline"/>
      </w:rPr>
    </w:lvl>
    <w:lvl w:ilvl="4" w:tplc="6E809354">
      <w:start w:val="1"/>
      <w:numFmt w:val="lowerLetter"/>
      <w:lvlText w:val="%5"/>
      <w:lvlJc w:val="left"/>
      <w:pPr>
        <w:ind w:left="3240"/>
      </w:pPr>
      <w:rPr>
        <w:rFonts w:ascii="Calibri" w:eastAsia="Calibri" w:hAnsi="Calibri" w:cs="Calibri"/>
        <w:b w:val="0"/>
        <w:i/>
        <w:iCs/>
        <w:strike w:val="0"/>
        <w:dstrike w:val="0"/>
        <w:color w:val="000000"/>
        <w:sz w:val="24"/>
        <w:szCs w:val="24"/>
        <w:u w:val="none" w:color="000000"/>
        <w:bdr w:val="none" w:sz="0" w:space="0" w:color="auto"/>
        <w:shd w:val="clear" w:color="auto" w:fill="auto"/>
        <w:vertAlign w:val="baseline"/>
      </w:rPr>
    </w:lvl>
    <w:lvl w:ilvl="5" w:tplc="79C646DA">
      <w:start w:val="1"/>
      <w:numFmt w:val="lowerRoman"/>
      <w:lvlText w:val="%6"/>
      <w:lvlJc w:val="left"/>
      <w:pPr>
        <w:ind w:left="3960"/>
      </w:pPr>
      <w:rPr>
        <w:rFonts w:ascii="Calibri" w:eastAsia="Calibri" w:hAnsi="Calibri" w:cs="Calibri"/>
        <w:b w:val="0"/>
        <w:i/>
        <w:iCs/>
        <w:strike w:val="0"/>
        <w:dstrike w:val="0"/>
        <w:color w:val="000000"/>
        <w:sz w:val="24"/>
        <w:szCs w:val="24"/>
        <w:u w:val="none" w:color="000000"/>
        <w:bdr w:val="none" w:sz="0" w:space="0" w:color="auto"/>
        <w:shd w:val="clear" w:color="auto" w:fill="auto"/>
        <w:vertAlign w:val="baseline"/>
      </w:rPr>
    </w:lvl>
    <w:lvl w:ilvl="6" w:tplc="81E23876">
      <w:start w:val="1"/>
      <w:numFmt w:val="decimal"/>
      <w:lvlText w:val="%7"/>
      <w:lvlJc w:val="left"/>
      <w:pPr>
        <w:ind w:left="4680"/>
      </w:pPr>
      <w:rPr>
        <w:rFonts w:ascii="Calibri" w:eastAsia="Calibri" w:hAnsi="Calibri" w:cs="Calibri"/>
        <w:b w:val="0"/>
        <w:i/>
        <w:iCs/>
        <w:strike w:val="0"/>
        <w:dstrike w:val="0"/>
        <w:color w:val="000000"/>
        <w:sz w:val="24"/>
        <w:szCs w:val="24"/>
        <w:u w:val="none" w:color="000000"/>
        <w:bdr w:val="none" w:sz="0" w:space="0" w:color="auto"/>
        <w:shd w:val="clear" w:color="auto" w:fill="auto"/>
        <w:vertAlign w:val="baseline"/>
      </w:rPr>
    </w:lvl>
    <w:lvl w:ilvl="7" w:tplc="85184AF0">
      <w:start w:val="1"/>
      <w:numFmt w:val="lowerLetter"/>
      <w:lvlText w:val="%8"/>
      <w:lvlJc w:val="left"/>
      <w:pPr>
        <w:ind w:left="5400"/>
      </w:pPr>
      <w:rPr>
        <w:rFonts w:ascii="Calibri" w:eastAsia="Calibri" w:hAnsi="Calibri" w:cs="Calibri"/>
        <w:b w:val="0"/>
        <w:i/>
        <w:iCs/>
        <w:strike w:val="0"/>
        <w:dstrike w:val="0"/>
        <w:color w:val="000000"/>
        <w:sz w:val="24"/>
        <w:szCs w:val="24"/>
        <w:u w:val="none" w:color="000000"/>
        <w:bdr w:val="none" w:sz="0" w:space="0" w:color="auto"/>
        <w:shd w:val="clear" w:color="auto" w:fill="auto"/>
        <w:vertAlign w:val="baseline"/>
      </w:rPr>
    </w:lvl>
    <w:lvl w:ilvl="8" w:tplc="49245372">
      <w:start w:val="1"/>
      <w:numFmt w:val="lowerRoman"/>
      <w:lvlText w:val="%9"/>
      <w:lvlJc w:val="left"/>
      <w:pPr>
        <w:ind w:left="6120"/>
      </w:pPr>
      <w:rPr>
        <w:rFonts w:ascii="Calibri" w:eastAsia="Calibri" w:hAnsi="Calibri" w:cs="Calibri"/>
        <w:b w:val="0"/>
        <w:i/>
        <w:iCs/>
        <w:strike w:val="0"/>
        <w:dstrike w:val="0"/>
        <w:color w:val="000000"/>
        <w:sz w:val="24"/>
        <w:szCs w:val="24"/>
        <w:u w:val="none" w:color="000000"/>
        <w:bdr w:val="none" w:sz="0" w:space="0" w:color="auto"/>
        <w:shd w:val="clear" w:color="auto" w:fill="auto"/>
        <w:vertAlign w:val="baseline"/>
      </w:rPr>
    </w:lvl>
  </w:abstractNum>
  <w:abstractNum w:abstractNumId="185" w15:restartNumberingAfterBreak="0">
    <w:nsid w:val="747D374B"/>
    <w:multiLevelType w:val="hybridMultilevel"/>
    <w:tmpl w:val="D4B2656A"/>
    <w:lvl w:ilvl="0" w:tplc="2304B5D8">
      <w:start w:val="1"/>
      <w:numFmt w:val="lowerRoman"/>
      <w:lvlText w:val="(%1)"/>
      <w:lvlJc w:val="left"/>
      <w:pPr>
        <w:ind w:left="5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C94C0CC8">
      <w:start w:val="1"/>
      <w:numFmt w:val="lowerLetter"/>
      <w:lvlText w:val="%2"/>
      <w:lvlJc w:val="left"/>
      <w:pPr>
        <w:ind w:left="12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D506CB76">
      <w:start w:val="1"/>
      <w:numFmt w:val="lowerRoman"/>
      <w:lvlText w:val="%3"/>
      <w:lvlJc w:val="left"/>
      <w:pPr>
        <w:ind w:left="19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072210D6">
      <w:start w:val="1"/>
      <w:numFmt w:val="decimal"/>
      <w:lvlText w:val="%4"/>
      <w:lvlJc w:val="left"/>
      <w:pPr>
        <w:ind w:left="27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55DC497A">
      <w:start w:val="1"/>
      <w:numFmt w:val="lowerLetter"/>
      <w:lvlText w:val="%5"/>
      <w:lvlJc w:val="left"/>
      <w:pPr>
        <w:ind w:left="34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313ADF2A">
      <w:start w:val="1"/>
      <w:numFmt w:val="lowerRoman"/>
      <w:lvlText w:val="%6"/>
      <w:lvlJc w:val="left"/>
      <w:pPr>
        <w:ind w:left="41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DB70E438">
      <w:start w:val="1"/>
      <w:numFmt w:val="decimal"/>
      <w:lvlText w:val="%7"/>
      <w:lvlJc w:val="left"/>
      <w:pPr>
        <w:ind w:left="48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DF987D7C">
      <w:start w:val="1"/>
      <w:numFmt w:val="lowerLetter"/>
      <w:lvlText w:val="%8"/>
      <w:lvlJc w:val="left"/>
      <w:pPr>
        <w:ind w:left="55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7D966962">
      <w:start w:val="1"/>
      <w:numFmt w:val="lowerRoman"/>
      <w:lvlText w:val="%9"/>
      <w:lvlJc w:val="left"/>
      <w:pPr>
        <w:ind w:left="63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86" w15:restartNumberingAfterBreak="0">
    <w:nsid w:val="75EC3AD7"/>
    <w:multiLevelType w:val="hybridMultilevel"/>
    <w:tmpl w:val="08980100"/>
    <w:lvl w:ilvl="0" w:tplc="AE5EEF6A">
      <w:start w:val="1"/>
      <w:numFmt w:val="lowerLetter"/>
      <w:lvlText w:val="(%1)"/>
      <w:lvlJc w:val="left"/>
      <w:pPr>
        <w:ind w:left="5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6661F9C">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B304430">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55E657A">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E8A8128">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E94DA24">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EB4950A">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5769014">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7E4F314">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87" w15:restartNumberingAfterBreak="0">
    <w:nsid w:val="765D100F"/>
    <w:multiLevelType w:val="hybridMultilevel"/>
    <w:tmpl w:val="A48C19B6"/>
    <w:lvl w:ilvl="0" w:tplc="9A949D36">
      <w:start w:val="1"/>
      <w:numFmt w:val="decimal"/>
      <w:lvlText w:val="%1."/>
      <w:lvlJc w:val="left"/>
      <w:pPr>
        <w:ind w:left="4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CAFA6206">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12E2D72A">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DE40D510">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3FB21930">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9D647A66">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01F2199C">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C0CAA56C">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AA82B926">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88" w15:restartNumberingAfterBreak="0">
    <w:nsid w:val="77704749"/>
    <w:multiLevelType w:val="hybridMultilevel"/>
    <w:tmpl w:val="DEDAEA28"/>
    <w:lvl w:ilvl="0" w:tplc="A08CCC8C">
      <w:start w:val="1"/>
      <w:numFmt w:val="lowerLetter"/>
      <w:lvlText w:val="(%1)"/>
      <w:lvlJc w:val="left"/>
      <w:pPr>
        <w:ind w:left="5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C1240350">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5569B0A">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3ABC8C7C">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198ED94E">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56E185E">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25EC1524">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5596E8F8">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21D41296">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89" w15:restartNumberingAfterBreak="0">
    <w:nsid w:val="789A752B"/>
    <w:multiLevelType w:val="hybridMultilevel"/>
    <w:tmpl w:val="66FC4C74"/>
    <w:lvl w:ilvl="0" w:tplc="6C2411D6">
      <w:start w:val="1"/>
      <w:numFmt w:val="lowerLetter"/>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86221EA">
      <w:start w:val="2"/>
      <w:numFmt w:val="lowerRoman"/>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7ACA128">
      <w:start w:val="1"/>
      <w:numFmt w:val="lowerRoman"/>
      <w:lvlText w:val="%3"/>
      <w:lvlJc w:val="left"/>
      <w:pPr>
        <w:ind w:left="17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1B62114">
      <w:start w:val="1"/>
      <w:numFmt w:val="decimal"/>
      <w:lvlText w:val="%4"/>
      <w:lvlJc w:val="left"/>
      <w:pPr>
        <w:ind w:left="25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5B67A28">
      <w:start w:val="1"/>
      <w:numFmt w:val="lowerLetter"/>
      <w:lvlText w:val="%5"/>
      <w:lvlJc w:val="left"/>
      <w:pPr>
        <w:ind w:left="322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1A6CB68">
      <w:start w:val="1"/>
      <w:numFmt w:val="lowerRoman"/>
      <w:lvlText w:val="%6"/>
      <w:lvlJc w:val="left"/>
      <w:pPr>
        <w:ind w:left="394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7F6C2DE">
      <w:start w:val="1"/>
      <w:numFmt w:val="decimal"/>
      <w:lvlText w:val="%7"/>
      <w:lvlJc w:val="left"/>
      <w:pPr>
        <w:ind w:left="466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6A6E1E8">
      <w:start w:val="1"/>
      <w:numFmt w:val="lowerLetter"/>
      <w:lvlText w:val="%8"/>
      <w:lvlJc w:val="left"/>
      <w:pPr>
        <w:ind w:left="53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2E8399E">
      <w:start w:val="1"/>
      <w:numFmt w:val="lowerRoman"/>
      <w:lvlText w:val="%9"/>
      <w:lvlJc w:val="left"/>
      <w:pPr>
        <w:ind w:left="61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90" w15:restartNumberingAfterBreak="0">
    <w:nsid w:val="790A3719"/>
    <w:multiLevelType w:val="hybridMultilevel"/>
    <w:tmpl w:val="11125956"/>
    <w:lvl w:ilvl="0" w:tplc="A5648354">
      <w:start w:val="1"/>
      <w:numFmt w:val="lowerLetter"/>
      <w:lvlText w:val="(%1)"/>
      <w:lvlJc w:val="left"/>
      <w:pPr>
        <w:ind w:left="53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440A990">
      <w:start w:val="1"/>
      <w:numFmt w:val="lowerLetter"/>
      <w:lvlText w:val="%2"/>
      <w:lvlJc w:val="left"/>
      <w:pPr>
        <w:ind w:left="12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5600C06">
      <w:start w:val="1"/>
      <w:numFmt w:val="lowerRoman"/>
      <w:lvlText w:val="%3"/>
      <w:lvlJc w:val="left"/>
      <w:pPr>
        <w:ind w:left="19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C4AA54C">
      <w:start w:val="1"/>
      <w:numFmt w:val="decimal"/>
      <w:lvlText w:val="%4"/>
      <w:lvlJc w:val="left"/>
      <w:pPr>
        <w:ind w:left="27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AC0298A">
      <w:start w:val="1"/>
      <w:numFmt w:val="lowerLetter"/>
      <w:lvlText w:val="%5"/>
      <w:lvlJc w:val="left"/>
      <w:pPr>
        <w:ind w:left="34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6B80FC6">
      <w:start w:val="1"/>
      <w:numFmt w:val="lowerRoman"/>
      <w:lvlText w:val="%6"/>
      <w:lvlJc w:val="left"/>
      <w:pPr>
        <w:ind w:left="41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F889B9E">
      <w:start w:val="1"/>
      <w:numFmt w:val="decimal"/>
      <w:lvlText w:val="%7"/>
      <w:lvlJc w:val="left"/>
      <w:pPr>
        <w:ind w:left="48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6C0B646">
      <w:start w:val="1"/>
      <w:numFmt w:val="lowerLetter"/>
      <w:lvlText w:val="%8"/>
      <w:lvlJc w:val="left"/>
      <w:pPr>
        <w:ind w:left="55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3DAC2AE">
      <w:start w:val="1"/>
      <w:numFmt w:val="lowerRoman"/>
      <w:lvlText w:val="%9"/>
      <w:lvlJc w:val="left"/>
      <w:pPr>
        <w:ind w:left="63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91" w15:restartNumberingAfterBreak="0">
    <w:nsid w:val="794C2941"/>
    <w:multiLevelType w:val="hybridMultilevel"/>
    <w:tmpl w:val="DAF0C384"/>
    <w:lvl w:ilvl="0" w:tplc="51E8982A">
      <w:start w:val="1"/>
      <w:numFmt w:val="lowerRoman"/>
      <w:lvlText w:val="(%1)"/>
      <w:lvlJc w:val="left"/>
      <w:pPr>
        <w:ind w:left="5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D32F16C">
      <w:start w:val="1"/>
      <w:numFmt w:val="lowerLetter"/>
      <w:lvlText w:val="%2"/>
      <w:lvlJc w:val="left"/>
      <w:pPr>
        <w:ind w:left="11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4ABC9712">
      <w:start w:val="1"/>
      <w:numFmt w:val="lowerRoman"/>
      <w:lvlText w:val="%3"/>
      <w:lvlJc w:val="left"/>
      <w:pPr>
        <w:ind w:left="18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19484B40">
      <w:start w:val="1"/>
      <w:numFmt w:val="decimal"/>
      <w:lvlText w:val="%4"/>
      <w:lvlJc w:val="left"/>
      <w:pPr>
        <w:ind w:left="26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58ABBCE">
      <w:start w:val="1"/>
      <w:numFmt w:val="lowerLetter"/>
      <w:lvlText w:val="%5"/>
      <w:lvlJc w:val="left"/>
      <w:pPr>
        <w:ind w:left="33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831AD9EC">
      <w:start w:val="1"/>
      <w:numFmt w:val="lowerRoman"/>
      <w:lvlText w:val="%6"/>
      <w:lvlJc w:val="left"/>
      <w:pPr>
        <w:ind w:left="40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CE948B00">
      <w:start w:val="1"/>
      <w:numFmt w:val="decimal"/>
      <w:lvlText w:val="%7"/>
      <w:lvlJc w:val="left"/>
      <w:pPr>
        <w:ind w:left="47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2A242B52">
      <w:start w:val="1"/>
      <w:numFmt w:val="lowerLetter"/>
      <w:lvlText w:val="%8"/>
      <w:lvlJc w:val="left"/>
      <w:pPr>
        <w:ind w:left="54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5FA6E630">
      <w:start w:val="1"/>
      <w:numFmt w:val="lowerRoman"/>
      <w:lvlText w:val="%9"/>
      <w:lvlJc w:val="left"/>
      <w:pPr>
        <w:ind w:left="62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92" w15:restartNumberingAfterBreak="0">
    <w:nsid w:val="79BA1CD8"/>
    <w:multiLevelType w:val="hybridMultilevel"/>
    <w:tmpl w:val="5F92C498"/>
    <w:lvl w:ilvl="0" w:tplc="A3C8CDA8">
      <w:start w:val="1"/>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9969572">
      <w:start w:val="1"/>
      <w:numFmt w:val="lowerRoman"/>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A3E1636">
      <w:start w:val="1"/>
      <w:numFmt w:val="lowerRoman"/>
      <w:lvlText w:val="%3"/>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6AA8FBA">
      <w:start w:val="1"/>
      <w:numFmt w:val="decimal"/>
      <w:lvlText w:val="%4"/>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0B8E1F8">
      <w:start w:val="1"/>
      <w:numFmt w:val="lowerLetter"/>
      <w:lvlText w:val="%5"/>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F32C49E">
      <w:start w:val="1"/>
      <w:numFmt w:val="lowerRoman"/>
      <w:lvlText w:val="%6"/>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C122FC6">
      <w:start w:val="1"/>
      <w:numFmt w:val="decimal"/>
      <w:lvlText w:val="%7"/>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86C1F10">
      <w:start w:val="1"/>
      <w:numFmt w:val="lowerLetter"/>
      <w:lvlText w:val="%8"/>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A2425C0">
      <w:start w:val="1"/>
      <w:numFmt w:val="lowerRoman"/>
      <w:lvlText w:val="%9"/>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93" w15:restartNumberingAfterBreak="0">
    <w:nsid w:val="7B536E9E"/>
    <w:multiLevelType w:val="hybridMultilevel"/>
    <w:tmpl w:val="0B5E683A"/>
    <w:lvl w:ilvl="0" w:tplc="0C0C9C5C">
      <w:start w:val="1"/>
      <w:numFmt w:val="lowerRoman"/>
      <w:lvlText w:val="(%1)"/>
      <w:lvlJc w:val="left"/>
      <w:pPr>
        <w:ind w:left="5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896A894">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47606BA">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BF062AA">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AF22E2A">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BE61B88">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9923802">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6B06A54">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2C8ACD2">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94" w15:restartNumberingAfterBreak="0">
    <w:nsid w:val="7BC92E34"/>
    <w:multiLevelType w:val="hybridMultilevel"/>
    <w:tmpl w:val="572CC886"/>
    <w:lvl w:ilvl="0" w:tplc="5AB412B0">
      <w:start w:val="2"/>
      <w:numFmt w:val="lowerRoman"/>
      <w:lvlText w:val="(%1)"/>
      <w:lvlJc w:val="left"/>
      <w:pPr>
        <w:ind w:left="42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B7E9D48">
      <w:start w:val="1"/>
      <w:numFmt w:val="lowerLetter"/>
      <w:lvlText w:val="%2"/>
      <w:lvlJc w:val="left"/>
      <w:pPr>
        <w:ind w:left="11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59464374">
      <w:start w:val="1"/>
      <w:numFmt w:val="lowerRoman"/>
      <w:lvlText w:val="%3"/>
      <w:lvlJc w:val="left"/>
      <w:pPr>
        <w:ind w:left="18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0D6A1300">
      <w:start w:val="1"/>
      <w:numFmt w:val="decimal"/>
      <w:lvlText w:val="%4"/>
      <w:lvlJc w:val="left"/>
      <w:pPr>
        <w:ind w:left="26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5E264320">
      <w:start w:val="1"/>
      <w:numFmt w:val="lowerLetter"/>
      <w:lvlText w:val="%5"/>
      <w:lvlJc w:val="left"/>
      <w:pPr>
        <w:ind w:left="33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7A28684">
      <w:start w:val="1"/>
      <w:numFmt w:val="lowerRoman"/>
      <w:lvlText w:val="%6"/>
      <w:lvlJc w:val="left"/>
      <w:pPr>
        <w:ind w:left="40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39E8512">
      <w:start w:val="1"/>
      <w:numFmt w:val="decimal"/>
      <w:lvlText w:val="%7"/>
      <w:lvlJc w:val="left"/>
      <w:pPr>
        <w:ind w:left="47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9654B902">
      <w:start w:val="1"/>
      <w:numFmt w:val="lowerLetter"/>
      <w:lvlText w:val="%8"/>
      <w:lvlJc w:val="left"/>
      <w:pPr>
        <w:ind w:left="54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24D8F31A">
      <w:start w:val="1"/>
      <w:numFmt w:val="lowerRoman"/>
      <w:lvlText w:val="%9"/>
      <w:lvlJc w:val="left"/>
      <w:pPr>
        <w:ind w:left="62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95" w15:restartNumberingAfterBreak="0">
    <w:nsid w:val="7C452DA1"/>
    <w:multiLevelType w:val="hybridMultilevel"/>
    <w:tmpl w:val="7F7412A0"/>
    <w:lvl w:ilvl="0" w:tplc="D0B0AA5C">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CE6DABA">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224C00E">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AD013C2">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A3C19B2">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22E40E6">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ECE4504">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D6C5542">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9F8703A">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96" w15:restartNumberingAfterBreak="0">
    <w:nsid w:val="7C481DE2"/>
    <w:multiLevelType w:val="hybridMultilevel"/>
    <w:tmpl w:val="27404E2A"/>
    <w:lvl w:ilvl="0" w:tplc="EEC80E80">
      <w:start w:val="1"/>
      <w:numFmt w:val="lowerLetter"/>
      <w:lvlText w:val="(%1)"/>
      <w:lvlJc w:val="left"/>
      <w:pPr>
        <w:ind w:left="36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9D2299C4">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1AC9904">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DE505CCE">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CEC28F18">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0A1E7014">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2D544626">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E88740C">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0EA59D4">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97" w15:restartNumberingAfterBreak="0">
    <w:nsid w:val="7C577B0B"/>
    <w:multiLevelType w:val="hybridMultilevel"/>
    <w:tmpl w:val="742C4A8E"/>
    <w:lvl w:ilvl="0" w:tplc="8E4EE74E">
      <w:start w:val="1"/>
      <w:numFmt w:val="bullet"/>
      <w:lvlText w:val="-"/>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D08983E">
      <w:start w:val="1"/>
      <w:numFmt w:val="bullet"/>
      <w:lvlText w:val="o"/>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6EEF0B2">
      <w:start w:val="1"/>
      <w:numFmt w:val="bullet"/>
      <w:lvlText w:val="▪"/>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FA02FDE">
      <w:start w:val="1"/>
      <w:numFmt w:val="bullet"/>
      <w:lvlText w:val="•"/>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506668C">
      <w:start w:val="1"/>
      <w:numFmt w:val="bullet"/>
      <w:lvlText w:val="o"/>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7B4BFF0">
      <w:start w:val="1"/>
      <w:numFmt w:val="bullet"/>
      <w:lvlText w:val="▪"/>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C947382">
      <w:start w:val="1"/>
      <w:numFmt w:val="bullet"/>
      <w:lvlText w:val="•"/>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5749158">
      <w:start w:val="1"/>
      <w:numFmt w:val="bullet"/>
      <w:lvlText w:val="o"/>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298C37A">
      <w:start w:val="1"/>
      <w:numFmt w:val="bullet"/>
      <w:lvlText w:val="▪"/>
      <w:lvlJc w:val="left"/>
      <w:pPr>
        <w:ind w:left="72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98" w15:restartNumberingAfterBreak="0">
    <w:nsid w:val="7C8A08A6"/>
    <w:multiLevelType w:val="hybridMultilevel"/>
    <w:tmpl w:val="F912E344"/>
    <w:lvl w:ilvl="0" w:tplc="57DC07CC">
      <w:start w:val="1"/>
      <w:numFmt w:val="lowerRoman"/>
      <w:lvlText w:val="(%1)"/>
      <w:lvlJc w:val="left"/>
      <w:pPr>
        <w:ind w:left="5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7BC0A3E">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D060A4A">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9183914">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A300114">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E48232E">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2F826F4">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A105BB8">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4CC4BCA">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99" w15:restartNumberingAfterBreak="0">
    <w:nsid w:val="7CA7582C"/>
    <w:multiLevelType w:val="hybridMultilevel"/>
    <w:tmpl w:val="B0F8AC58"/>
    <w:lvl w:ilvl="0" w:tplc="2214D6F4">
      <w:start w:val="1"/>
      <w:numFmt w:val="lowerLetter"/>
      <w:lvlText w:val="(%1)"/>
      <w:lvlJc w:val="left"/>
      <w:pPr>
        <w:ind w:left="6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B88BE18">
      <w:start w:val="1"/>
      <w:numFmt w:val="lowerRoman"/>
      <w:lvlText w:val="(%2)"/>
      <w:lvlJc w:val="left"/>
      <w:pPr>
        <w:ind w:left="91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160EE88">
      <w:start w:val="1"/>
      <w:numFmt w:val="lowerRoman"/>
      <w:lvlText w:val="%3"/>
      <w:lvlJc w:val="left"/>
      <w:pPr>
        <w:ind w:left="17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7D215DA">
      <w:start w:val="1"/>
      <w:numFmt w:val="decimal"/>
      <w:lvlText w:val="%4"/>
      <w:lvlJc w:val="left"/>
      <w:pPr>
        <w:ind w:left="24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6E0FCE0">
      <w:start w:val="1"/>
      <w:numFmt w:val="lowerLetter"/>
      <w:lvlText w:val="%5"/>
      <w:lvlJc w:val="left"/>
      <w:pPr>
        <w:ind w:left="31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AA28F26">
      <w:start w:val="1"/>
      <w:numFmt w:val="lowerRoman"/>
      <w:lvlText w:val="%6"/>
      <w:lvlJc w:val="left"/>
      <w:pPr>
        <w:ind w:left="38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602ED20">
      <w:start w:val="1"/>
      <w:numFmt w:val="decimal"/>
      <w:lvlText w:val="%7"/>
      <w:lvlJc w:val="left"/>
      <w:pPr>
        <w:ind w:left="45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2CC3FE8">
      <w:start w:val="1"/>
      <w:numFmt w:val="lowerLetter"/>
      <w:lvlText w:val="%8"/>
      <w:lvlJc w:val="left"/>
      <w:pPr>
        <w:ind w:left="53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9DC6D60">
      <w:start w:val="1"/>
      <w:numFmt w:val="lowerRoman"/>
      <w:lvlText w:val="%9"/>
      <w:lvlJc w:val="left"/>
      <w:pPr>
        <w:ind w:left="60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00" w15:restartNumberingAfterBreak="0">
    <w:nsid w:val="7CF63792"/>
    <w:multiLevelType w:val="hybridMultilevel"/>
    <w:tmpl w:val="4138945A"/>
    <w:lvl w:ilvl="0" w:tplc="E39EE104">
      <w:start w:val="1"/>
      <w:numFmt w:val="lowerRoman"/>
      <w:lvlText w:val="(%1)"/>
      <w:lvlJc w:val="left"/>
      <w:pPr>
        <w:ind w:left="114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BA2362C">
      <w:start w:val="1"/>
      <w:numFmt w:val="lowerLetter"/>
      <w:lvlText w:val="%2"/>
      <w:lvlJc w:val="left"/>
      <w:pPr>
        <w:ind w:left="19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348F99C">
      <w:start w:val="1"/>
      <w:numFmt w:val="lowerRoman"/>
      <w:lvlText w:val="%3"/>
      <w:lvlJc w:val="left"/>
      <w:pPr>
        <w:ind w:left="26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F146164">
      <w:start w:val="1"/>
      <w:numFmt w:val="decimal"/>
      <w:lvlText w:val="%4"/>
      <w:lvlJc w:val="left"/>
      <w:pPr>
        <w:ind w:left="33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7AC6172">
      <w:start w:val="1"/>
      <w:numFmt w:val="lowerLetter"/>
      <w:lvlText w:val="%5"/>
      <w:lvlJc w:val="left"/>
      <w:pPr>
        <w:ind w:left="40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B506920">
      <w:start w:val="1"/>
      <w:numFmt w:val="lowerRoman"/>
      <w:lvlText w:val="%6"/>
      <w:lvlJc w:val="left"/>
      <w:pPr>
        <w:ind w:left="47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1005E00">
      <w:start w:val="1"/>
      <w:numFmt w:val="decimal"/>
      <w:lvlText w:val="%7"/>
      <w:lvlJc w:val="left"/>
      <w:pPr>
        <w:ind w:left="55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FFCB2DC">
      <w:start w:val="1"/>
      <w:numFmt w:val="lowerLetter"/>
      <w:lvlText w:val="%8"/>
      <w:lvlJc w:val="left"/>
      <w:pPr>
        <w:ind w:left="62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730E5B8">
      <w:start w:val="1"/>
      <w:numFmt w:val="lowerRoman"/>
      <w:lvlText w:val="%9"/>
      <w:lvlJc w:val="left"/>
      <w:pPr>
        <w:ind w:left="69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01" w15:restartNumberingAfterBreak="0">
    <w:nsid w:val="7DC5459C"/>
    <w:multiLevelType w:val="hybridMultilevel"/>
    <w:tmpl w:val="8D8EE9B4"/>
    <w:lvl w:ilvl="0" w:tplc="58A882AA">
      <w:start w:val="1"/>
      <w:numFmt w:val="bullet"/>
      <w:lvlText w:val=""/>
      <w:lvlJc w:val="left"/>
      <w:pPr>
        <w:ind w:left="1202"/>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2814047A">
      <w:start w:val="1"/>
      <w:numFmt w:val="bullet"/>
      <w:lvlText w:val="o"/>
      <w:lvlJc w:val="left"/>
      <w:pPr>
        <w:ind w:left="14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F7227C54">
      <w:start w:val="1"/>
      <w:numFmt w:val="bullet"/>
      <w:lvlText w:val="▪"/>
      <w:lvlJc w:val="left"/>
      <w:pPr>
        <w:ind w:left="21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1C02F3FC">
      <w:start w:val="1"/>
      <w:numFmt w:val="bullet"/>
      <w:lvlText w:val="•"/>
      <w:lvlJc w:val="left"/>
      <w:pPr>
        <w:ind w:left="28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BD0AA600">
      <w:start w:val="1"/>
      <w:numFmt w:val="bullet"/>
      <w:lvlText w:val="o"/>
      <w:lvlJc w:val="left"/>
      <w:pPr>
        <w:ind w:left="36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F44A7BD2">
      <w:start w:val="1"/>
      <w:numFmt w:val="bullet"/>
      <w:lvlText w:val="▪"/>
      <w:lvlJc w:val="left"/>
      <w:pPr>
        <w:ind w:left="43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AF9ECAEE">
      <w:start w:val="1"/>
      <w:numFmt w:val="bullet"/>
      <w:lvlText w:val="•"/>
      <w:lvlJc w:val="left"/>
      <w:pPr>
        <w:ind w:left="50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97EE0736">
      <w:start w:val="1"/>
      <w:numFmt w:val="bullet"/>
      <w:lvlText w:val="o"/>
      <w:lvlJc w:val="left"/>
      <w:pPr>
        <w:ind w:left="57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E8D84140">
      <w:start w:val="1"/>
      <w:numFmt w:val="bullet"/>
      <w:lvlText w:val="▪"/>
      <w:lvlJc w:val="left"/>
      <w:pPr>
        <w:ind w:left="64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202" w15:restartNumberingAfterBreak="0">
    <w:nsid w:val="7E7C2294"/>
    <w:multiLevelType w:val="hybridMultilevel"/>
    <w:tmpl w:val="66E6E840"/>
    <w:lvl w:ilvl="0" w:tplc="A1167AD8">
      <w:start w:val="1"/>
      <w:numFmt w:val="lowerRoman"/>
      <w:lvlText w:val="(%1)"/>
      <w:lvlJc w:val="left"/>
      <w:pPr>
        <w:ind w:left="7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DB03B8A">
      <w:start w:val="1"/>
      <w:numFmt w:val="lowerLetter"/>
      <w:lvlText w:val="%2"/>
      <w:lvlJc w:val="left"/>
      <w:pPr>
        <w:ind w:left="124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C02EEAC">
      <w:start w:val="1"/>
      <w:numFmt w:val="lowerRoman"/>
      <w:lvlText w:val="%3"/>
      <w:lvlJc w:val="left"/>
      <w:pPr>
        <w:ind w:left="196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E42088A">
      <w:start w:val="1"/>
      <w:numFmt w:val="decimal"/>
      <w:lvlText w:val="%4"/>
      <w:lvlJc w:val="left"/>
      <w:pPr>
        <w:ind w:left="268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11C73A8">
      <w:start w:val="1"/>
      <w:numFmt w:val="lowerLetter"/>
      <w:lvlText w:val="%5"/>
      <w:lvlJc w:val="left"/>
      <w:pPr>
        <w:ind w:left="340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FBA13FC">
      <w:start w:val="1"/>
      <w:numFmt w:val="lowerRoman"/>
      <w:lvlText w:val="%6"/>
      <w:lvlJc w:val="left"/>
      <w:pPr>
        <w:ind w:left="412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192B95C">
      <w:start w:val="1"/>
      <w:numFmt w:val="decimal"/>
      <w:lvlText w:val="%7"/>
      <w:lvlJc w:val="left"/>
      <w:pPr>
        <w:ind w:left="484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4A268F8">
      <w:start w:val="1"/>
      <w:numFmt w:val="lowerLetter"/>
      <w:lvlText w:val="%8"/>
      <w:lvlJc w:val="left"/>
      <w:pPr>
        <w:ind w:left="556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006C84C">
      <w:start w:val="1"/>
      <w:numFmt w:val="lowerRoman"/>
      <w:lvlText w:val="%9"/>
      <w:lvlJc w:val="left"/>
      <w:pPr>
        <w:ind w:left="628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03" w15:restartNumberingAfterBreak="0">
    <w:nsid w:val="7ED16497"/>
    <w:multiLevelType w:val="hybridMultilevel"/>
    <w:tmpl w:val="7D5A736E"/>
    <w:lvl w:ilvl="0" w:tplc="DCC05B5E">
      <w:start w:val="1"/>
      <w:numFmt w:val="lowerRoman"/>
      <w:lvlText w:val="(%1)"/>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CDE7058">
      <w:start w:val="1"/>
      <w:numFmt w:val="lowerLetter"/>
      <w:lvlText w:val="%2"/>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B74E388">
      <w:start w:val="1"/>
      <w:numFmt w:val="lowerRoman"/>
      <w:lvlText w:val="%3"/>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6CAD4CA">
      <w:start w:val="1"/>
      <w:numFmt w:val="decimal"/>
      <w:lvlText w:val="%4"/>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31E9F56">
      <w:start w:val="1"/>
      <w:numFmt w:val="lowerLetter"/>
      <w:lvlText w:val="%5"/>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B0EDC54">
      <w:start w:val="1"/>
      <w:numFmt w:val="lowerRoman"/>
      <w:lvlText w:val="%6"/>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73AFDC0">
      <w:start w:val="1"/>
      <w:numFmt w:val="decimal"/>
      <w:lvlText w:val="%7"/>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C26D17A">
      <w:start w:val="1"/>
      <w:numFmt w:val="lowerLetter"/>
      <w:lvlText w:val="%8"/>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59E6024">
      <w:start w:val="1"/>
      <w:numFmt w:val="lowerRoman"/>
      <w:lvlText w:val="%9"/>
      <w:lvlJc w:val="left"/>
      <w:pPr>
        <w:ind w:left="68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04" w15:restartNumberingAfterBreak="0">
    <w:nsid w:val="7F3B4686"/>
    <w:multiLevelType w:val="hybridMultilevel"/>
    <w:tmpl w:val="909C2456"/>
    <w:lvl w:ilvl="0" w:tplc="4894B4AE">
      <w:start w:val="1"/>
      <w:numFmt w:val="lowerRoman"/>
      <w:lvlText w:val="(%1)"/>
      <w:lvlJc w:val="left"/>
      <w:pPr>
        <w:ind w:left="540"/>
      </w:pPr>
      <w:rPr>
        <w:rFonts w:ascii="Calibri" w:eastAsia="Calibri" w:hAnsi="Calibri" w:cs="Calibri"/>
        <w:b/>
        <w:bCs/>
        <w:i w:val="0"/>
        <w:strike w:val="0"/>
        <w:dstrike w:val="0"/>
        <w:color w:val="0070C0"/>
        <w:sz w:val="22"/>
        <w:szCs w:val="22"/>
        <w:u w:val="none" w:color="000000"/>
        <w:bdr w:val="none" w:sz="0" w:space="0" w:color="auto"/>
        <w:shd w:val="clear" w:color="auto" w:fill="auto"/>
        <w:vertAlign w:val="baseline"/>
      </w:rPr>
    </w:lvl>
    <w:lvl w:ilvl="1" w:tplc="16CC00EE">
      <w:start w:val="1"/>
      <w:numFmt w:val="lowerLetter"/>
      <w:lvlText w:val="%2"/>
      <w:lvlJc w:val="left"/>
      <w:pPr>
        <w:ind w:left="1080"/>
      </w:pPr>
      <w:rPr>
        <w:rFonts w:ascii="Calibri" w:eastAsia="Calibri" w:hAnsi="Calibri" w:cs="Calibri"/>
        <w:b/>
        <w:bCs/>
        <w:i w:val="0"/>
        <w:strike w:val="0"/>
        <w:dstrike w:val="0"/>
        <w:color w:val="0070C0"/>
        <w:sz w:val="22"/>
        <w:szCs w:val="22"/>
        <w:u w:val="none" w:color="000000"/>
        <w:bdr w:val="none" w:sz="0" w:space="0" w:color="auto"/>
        <w:shd w:val="clear" w:color="auto" w:fill="auto"/>
        <w:vertAlign w:val="baseline"/>
      </w:rPr>
    </w:lvl>
    <w:lvl w:ilvl="2" w:tplc="EC4E2078">
      <w:start w:val="1"/>
      <w:numFmt w:val="lowerRoman"/>
      <w:lvlText w:val="%3"/>
      <w:lvlJc w:val="left"/>
      <w:pPr>
        <w:ind w:left="1800"/>
      </w:pPr>
      <w:rPr>
        <w:rFonts w:ascii="Calibri" w:eastAsia="Calibri" w:hAnsi="Calibri" w:cs="Calibri"/>
        <w:b/>
        <w:bCs/>
        <w:i w:val="0"/>
        <w:strike w:val="0"/>
        <w:dstrike w:val="0"/>
        <w:color w:val="0070C0"/>
        <w:sz w:val="22"/>
        <w:szCs w:val="22"/>
        <w:u w:val="none" w:color="000000"/>
        <w:bdr w:val="none" w:sz="0" w:space="0" w:color="auto"/>
        <w:shd w:val="clear" w:color="auto" w:fill="auto"/>
        <w:vertAlign w:val="baseline"/>
      </w:rPr>
    </w:lvl>
    <w:lvl w:ilvl="3" w:tplc="003EA566">
      <w:start w:val="1"/>
      <w:numFmt w:val="decimal"/>
      <w:lvlText w:val="%4"/>
      <w:lvlJc w:val="left"/>
      <w:pPr>
        <w:ind w:left="2520"/>
      </w:pPr>
      <w:rPr>
        <w:rFonts w:ascii="Calibri" w:eastAsia="Calibri" w:hAnsi="Calibri" w:cs="Calibri"/>
        <w:b/>
        <w:bCs/>
        <w:i w:val="0"/>
        <w:strike w:val="0"/>
        <w:dstrike w:val="0"/>
        <w:color w:val="0070C0"/>
        <w:sz w:val="22"/>
        <w:szCs w:val="22"/>
        <w:u w:val="none" w:color="000000"/>
        <w:bdr w:val="none" w:sz="0" w:space="0" w:color="auto"/>
        <w:shd w:val="clear" w:color="auto" w:fill="auto"/>
        <w:vertAlign w:val="baseline"/>
      </w:rPr>
    </w:lvl>
    <w:lvl w:ilvl="4" w:tplc="ADF2A678">
      <w:start w:val="1"/>
      <w:numFmt w:val="lowerLetter"/>
      <w:lvlText w:val="%5"/>
      <w:lvlJc w:val="left"/>
      <w:pPr>
        <w:ind w:left="3240"/>
      </w:pPr>
      <w:rPr>
        <w:rFonts w:ascii="Calibri" w:eastAsia="Calibri" w:hAnsi="Calibri" w:cs="Calibri"/>
        <w:b/>
        <w:bCs/>
        <w:i w:val="0"/>
        <w:strike w:val="0"/>
        <w:dstrike w:val="0"/>
        <w:color w:val="0070C0"/>
        <w:sz w:val="22"/>
        <w:szCs w:val="22"/>
        <w:u w:val="none" w:color="000000"/>
        <w:bdr w:val="none" w:sz="0" w:space="0" w:color="auto"/>
        <w:shd w:val="clear" w:color="auto" w:fill="auto"/>
        <w:vertAlign w:val="baseline"/>
      </w:rPr>
    </w:lvl>
    <w:lvl w:ilvl="5" w:tplc="D7823A10">
      <w:start w:val="1"/>
      <w:numFmt w:val="lowerRoman"/>
      <w:lvlText w:val="%6"/>
      <w:lvlJc w:val="left"/>
      <w:pPr>
        <w:ind w:left="3960"/>
      </w:pPr>
      <w:rPr>
        <w:rFonts w:ascii="Calibri" w:eastAsia="Calibri" w:hAnsi="Calibri" w:cs="Calibri"/>
        <w:b/>
        <w:bCs/>
        <w:i w:val="0"/>
        <w:strike w:val="0"/>
        <w:dstrike w:val="0"/>
        <w:color w:val="0070C0"/>
        <w:sz w:val="22"/>
        <w:szCs w:val="22"/>
        <w:u w:val="none" w:color="000000"/>
        <w:bdr w:val="none" w:sz="0" w:space="0" w:color="auto"/>
        <w:shd w:val="clear" w:color="auto" w:fill="auto"/>
        <w:vertAlign w:val="baseline"/>
      </w:rPr>
    </w:lvl>
    <w:lvl w:ilvl="6" w:tplc="F7529B4E">
      <w:start w:val="1"/>
      <w:numFmt w:val="decimal"/>
      <w:lvlText w:val="%7"/>
      <w:lvlJc w:val="left"/>
      <w:pPr>
        <w:ind w:left="4680"/>
      </w:pPr>
      <w:rPr>
        <w:rFonts w:ascii="Calibri" w:eastAsia="Calibri" w:hAnsi="Calibri" w:cs="Calibri"/>
        <w:b/>
        <w:bCs/>
        <w:i w:val="0"/>
        <w:strike w:val="0"/>
        <w:dstrike w:val="0"/>
        <w:color w:val="0070C0"/>
        <w:sz w:val="22"/>
        <w:szCs w:val="22"/>
        <w:u w:val="none" w:color="000000"/>
        <w:bdr w:val="none" w:sz="0" w:space="0" w:color="auto"/>
        <w:shd w:val="clear" w:color="auto" w:fill="auto"/>
        <w:vertAlign w:val="baseline"/>
      </w:rPr>
    </w:lvl>
    <w:lvl w:ilvl="7" w:tplc="A7E23E38">
      <w:start w:val="1"/>
      <w:numFmt w:val="lowerLetter"/>
      <w:lvlText w:val="%8"/>
      <w:lvlJc w:val="left"/>
      <w:pPr>
        <w:ind w:left="5400"/>
      </w:pPr>
      <w:rPr>
        <w:rFonts w:ascii="Calibri" w:eastAsia="Calibri" w:hAnsi="Calibri" w:cs="Calibri"/>
        <w:b/>
        <w:bCs/>
        <w:i w:val="0"/>
        <w:strike w:val="0"/>
        <w:dstrike w:val="0"/>
        <w:color w:val="0070C0"/>
        <w:sz w:val="22"/>
        <w:szCs w:val="22"/>
        <w:u w:val="none" w:color="000000"/>
        <w:bdr w:val="none" w:sz="0" w:space="0" w:color="auto"/>
        <w:shd w:val="clear" w:color="auto" w:fill="auto"/>
        <w:vertAlign w:val="baseline"/>
      </w:rPr>
    </w:lvl>
    <w:lvl w:ilvl="8" w:tplc="52528DB4">
      <w:start w:val="1"/>
      <w:numFmt w:val="lowerRoman"/>
      <w:lvlText w:val="%9"/>
      <w:lvlJc w:val="left"/>
      <w:pPr>
        <w:ind w:left="6120"/>
      </w:pPr>
      <w:rPr>
        <w:rFonts w:ascii="Calibri" w:eastAsia="Calibri" w:hAnsi="Calibri" w:cs="Calibri"/>
        <w:b/>
        <w:bCs/>
        <w:i w:val="0"/>
        <w:strike w:val="0"/>
        <w:dstrike w:val="0"/>
        <w:color w:val="0070C0"/>
        <w:sz w:val="22"/>
        <w:szCs w:val="22"/>
        <w:u w:val="none" w:color="000000"/>
        <w:bdr w:val="none" w:sz="0" w:space="0" w:color="auto"/>
        <w:shd w:val="clear" w:color="auto" w:fill="auto"/>
        <w:vertAlign w:val="baseline"/>
      </w:rPr>
    </w:lvl>
  </w:abstractNum>
  <w:num w:numId="1">
    <w:abstractNumId w:val="140"/>
  </w:num>
  <w:num w:numId="2">
    <w:abstractNumId w:val="60"/>
  </w:num>
  <w:num w:numId="3">
    <w:abstractNumId w:val="192"/>
  </w:num>
  <w:num w:numId="4">
    <w:abstractNumId w:val="131"/>
  </w:num>
  <w:num w:numId="5">
    <w:abstractNumId w:val="48"/>
  </w:num>
  <w:num w:numId="6">
    <w:abstractNumId w:val="56"/>
  </w:num>
  <w:num w:numId="7">
    <w:abstractNumId w:val="134"/>
  </w:num>
  <w:num w:numId="8">
    <w:abstractNumId w:val="107"/>
  </w:num>
  <w:num w:numId="9">
    <w:abstractNumId w:val="53"/>
  </w:num>
  <w:num w:numId="10">
    <w:abstractNumId w:val="33"/>
  </w:num>
  <w:num w:numId="11">
    <w:abstractNumId w:val="178"/>
  </w:num>
  <w:num w:numId="12">
    <w:abstractNumId w:val="19"/>
  </w:num>
  <w:num w:numId="13">
    <w:abstractNumId w:val="203"/>
  </w:num>
  <w:num w:numId="14">
    <w:abstractNumId w:val="181"/>
  </w:num>
  <w:num w:numId="15">
    <w:abstractNumId w:val="147"/>
  </w:num>
  <w:num w:numId="16">
    <w:abstractNumId w:val="9"/>
  </w:num>
  <w:num w:numId="17">
    <w:abstractNumId w:val="95"/>
  </w:num>
  <w:num w:numId="18">
    <w:abstractNumId w:val="197"/>
  </w:num>
  <w:num w:numId="19">
    <w:abstractNumId w:val="162"/>
  </w:num>
  <w:num w:numId="20">
    <w:abstractNumId w:val="4"/>
  </w:num>
  <w:num w:numId="21">
    <w:abstractNumId w:val="145"/>
  </w:num>
  <w:num w:numId="22">
    <w:abstractNumId w:val="21"/>
  </w:num>
  <w:num w:numId="23">
    <w:abstractNumId w:val="170"/>
  </w:num>
  <w:num w:numId="24">
    <w:abstractNumId w:val="96"/>
  </w:num>
  <w:num w:numId="25">
    <w:abstractNumId w:val="169"/>
  </w:num>
  <w:num w:numId="26">
    <w:abstractNumId w:val="150"/>
  </w:num>
  <w:num w:numId="27">
    <w:abstractNumId w:val="111"/>
  </w:num>
  <w:num w:numId="28">
    <w:abstractNumId w:val="67"/>
  </w:num>
  <w:num w:numId="29">
    <w:abstractNumId w:val="17"/>
  </w:num>
  <w:num w:numId="30">
    <w:abstractNumId w:val="190"/>
  </w:num>
  <w:num w:numId="31">
    <w:abstractNumId w:val="47"/>
  </w:num>
  <w:num w:numId="32">
    <w:abstractNumId w:val="85"/>
  </w:num>
  <w:num w:numId="33">
    <w:abstractNumId w:val="32"/>
  </w:num>
  <w:num w:numId="34">
    <w:abstractNumId w:val="189"/>
  </w:num>
  <w:num w:numId="35">
    <w:abstractNumId w:val="127"/>
  </w:num>
  <w:num w:numId="36">
    <w:abstractNumId w:val="148"/>
  </w:num>
  <w:num w:numId="37">
    <w:abstractNumId w:val="176"/>
  </w:num>
  <w:num w:numId="38">
    <w:abstractNumId w:val="35"/>
  </w:num>
  <w:num w:numId="39">
    <w:abstractNumId w:val="128"/>
  </w:num>
  <w:num w:numId="40">
    <w:abstractNumId w:val="126"/>
  </w:num>
  <w:num w:numId="41">
    <w:abstractNumId w:val="22"/>
  </w:num>
  <w:num w:numId="42">
    <w:abstractNumId w:val="89"/>
  </w:num>
  <w:num w:numId="43">
    <w:abstractNumId w:val="100"/>
  </w:num>
  <w:num w:numId="44">
    <w:abstractNumId w:val="187"/>
  </w:num>
  <w:num w:numId="45">
    <w:abstractNumId w:val="86"/>
  </w:num>
  <w:num w:numId="46">
    <w:abstractNumId w:val="133"/>
  </w:num>
  <w:num w:numId="47">
    <w:abstractNumId w:val="157"/>
  </w:num>
  <w:num w:numId="48">
    <w:abstractNumId w:val="42"/>
  </w:num>
  <w:num w:numId="49">
    <w:abstractNumId w:val="120"/>
  </w:num>
  <w:num w:numId="50">
    <w:abstractNumId w:val="132"/>
  </w:num>
  <w:num w:numId="51">
    <w:abstractNumId w:val="16"/>
  </w:num>
  <w:num w:numId="52">
    <w:abstractNumId w:val="58"/>
  </w:num>
  <w:num w:numId="53">
    <w:abstractNumId w:val="50"/>
  </w:num>
  <w:num w:numId="54">
    <w:abstractNumId w:val="135"/>
  </w:num>
  <w:num w:numId="55">
    <w:abstractNumId w:val="185"/>
  </w:num>
  <w:num w:numId="56">
    <w:abstractNumId w:val="73"/>
  </w:num>
  <w:num w:numId="57">
    <w:abstractNumId w:val="194"/>
  </w:num>
  <w:num w:numId="58">
    <w:abstractNumId w:val="182"/>
  </w:num>
  <w:num w:numId="59">
    <w:abstractNumId w:val="5"/>
  </w:num>
  <w:num w:numId="60">
    <w:abstractNumId w:val="51"/>
  </w:num>
  <w:num w:numId="61">
    <w:abstractNumId w:val="125"/>
  </w:num>
  <w:num w:numId="62">
    <w:abstractNumId w:val="54"/>
  </w:num>
  <w:num w:numId="63">
    <w:abstractNumId w:val="0"/>
  </w:num>
  <w:num w:numId="64">
    <w:abstractNumId w:val="31"/>
  </w:num>
  <w:num w:numId="65">
    <w:abstractNumId w:val="101"/>
  </w:num>
  <w:num w:numId="66">
    <w:abstractNumId w:val="177"/>
  </w:num>
  <w:num w:numId="67">
    <w:abstractNumId w:val="81"/>
  </w:num>
  <w:num w:numId="68">
    <w:abstractNumId w:val="172"/>
  </w:num>
  <w:num w:numId="69">
    <w:abstractNumId w:val="113"/>
  </w:num>
  <w:num w:numId="70">
    <w:abstractNumId w:val="163"/>
  </w:num>
  <w:num w:numId="71">
    <w:abstractNumId w:val="57"/>
  </w:num>
  <w:num w:numId="72">
    <w:abstractNumId w:val="159"/>
  </w:num>
  <w:num w:numId="73">
    <w:abstractNumId w:val="175"/>
  </w:num>
  <w:num w:numId="74">
    <w:abstractNumId w:val="112"/>
  </w:num>
  <w:num w:numId="75">
    <w:abstractNumId w:val="151"/>
  </w:num>
  <w:num w:numId="76">
    <w:abstractNumId w:val="123"/>
  </w:num>
  <w:num w:numId="77">
    <w:abstractNumId w:val="191"/>
  </w:num>
  <w:num w:numId="78">
    <w:abstractNumId w:val="46"/>
  </w:num>
  <w:num w:numId="79">
    <w:abstractNumId w:val="152"/>
  </w:num>
  <w:num w:numId="80">
    <w:abstractNumId w:val="30"/>
  </w:num>
  <w:num w:numId="81">
    <w:abstractNumId w:val="106"/>
  </w:num>
  <w:num w:numId="82">
    <w:abstractNumId w:val="115"/>
  </w:num>
  <w:num w:numId="83">
    <w:abstractNumId w:val="102"/>
  </w:num>
  <w:num w:numId="84">
    <w:abstractNumId w:val="138"/>
  </w:num>
  <w:num w:numId="85">
    <w:abstractNumId w:val="15"/>
  </w:num>
  <w:num w:numId="86">
    <w:abstractNumId w:val="63"/>
  </w:num>
  <w:num w:numId="87">
    <w:abstractNumId w:val="110"/>
  </w:num>
  <w:num w:numId="88">
    <w:abstractNumId w:val="204"/>
  </w:num>
  <w:num w:numId="89">
    <w:abstractNumId w:val="139"/>
  </w:num>
  <w:num w:numId="90">
    <w:abstractNumId w:val="93"/>
  </w:num>
  <w:num w:numId="91">
    <w:abstractNumId w:val="37"/>
  </w:num>
  <w:num w:numId="92">
    <w:abstractNumId w:val="167"/>
  </w:num>
  <w:num w:numId="93">
    <w:abstractNumId w:val="180"/>
  </w:num>
  <w:num w:numId="94">
    <w:abstractNumId w:val="202"/>
  </w:num>
  <w:num w:numId="95">
    <w:abstractNumId w:val="142"/>
  </w:num>
  <w:num w:numId="96">
    <w:abstractNumId w:val="98"/>
  </w:num>
  <w:num w:numId="97">
    <w:abstractNumId w:val="168"/>
  </w:num>
  <w:num w:numId="98">
    <w:abstractNumId w:val="164"/>
  </w:num>
  <w:num w:numId="99">
    <w:abstractNumId w:val="38"/>
  </w:num>
  <w:num w:numId="100">
    <w:abstractNumId w:val="13"/>
  </w:num>
  <w:num w:numId="101">
    <w:abstractNumId w:val="105"/>
  </w:num>
  <w:num w:numId="102">
    <w:abstractNumId w:val="117"/>
  </w:num>
  <w:num w:numId="103">
    <w:abstractNumId w:val="137"/>
  </w:num>
  <w:num w:numId="104">
    <w:abstractNumId w:val="87"/>
  </w:num>
  <w:num w:numId="105">
    <w:abstractNumId w:val="1"/>
  </w:num>
  <w:num w:numId="106">
    <w:abstractNumId w:val="18"/>
  </w:num>
  <w:num w:numId="107">
    <w:abstractNumId w:val="195"/>
  </w:num>
  <w:num w:numId="108">
    <w:abstractNumId w:val="153"/>
  </w:num>
  <w:num w:numId="109">
    <w:abstractNumId w:val="108"/>
  </w:num>
  <w:num w:numId="110">
    <w:abstractNumId w:val="118"/>
  </w:num>
  <w:num w:numId="111">
    <w:abstractNumId w:val="174"/>
  </w:num>
  <w:num w:numId="112">
    <w:abstractNumId w:val="43"/>
  </w:num>
  <w:num w:numId="113">
    <w:abstractNumId w:val="144"/>
  </w:num>
  <w:num w:numId="114">
    <w:abstractNumId w:val="116"/>
  </w:num>
  <w:num w:numId="115">
    <w:abstractNumId w:val="80"/>
  </w:num>
  <w:num w:numId="116">
    <w:abstractNumId w:val="34"/>
  </w:num>
  <w:num w:numId="117">
    <w:abstractNumId w:val="72"/>
  </w:num>
  <w:num w:numId="118">
    <w:abstractNumId w:val="76"/>
  </w:num>
  <w:num w:numId="119">
    <w:abstractNumId w:val="199"/>
  </w:num>
  <w:num w:numId="120">
    <w:abstractNumId w:val="103"/>
  </w:num>
  <w:num w:numId="121">
    <w:abstractNumId w:val="158"/>
  </w:num>
  <w:num w:numId="122">
    <w:abstractNumId w:val="25"/>
  </w:num>
  <w:num w:numId="123">
    <w:abstractNumId w:val="188"/>
  </w:num>
  <w:num w:numId="124">
    <w:abstractNumId w:val="75"/>
  </w:num>
  <w:num w:numId="125">
    <w:abstractNumId w:val="141"/>
  </w:num>
  <w:num w:numId="126">
    <w:abstractNumId w:val="45"/>
  </w:num>
  <w:num w:numId="127">
    <w:abstractNumId w:val="29"/>
  </w:num>
  <w:num w:numId="128">
    <w:abstractNumId w:val="40"/>
  </w:num>
  <w:num w:numId="129">
    <w:abstractNumId w:val="36"/>
  </w:num>
  <w:num w:numId="130">
    <w:abstractNumId w:val="61"/>
  </w:num>
  <w:num w:numId="131">
    <w:abstractNumId w:val="200"/>
  </w:num>
  <w:num w:numId="132">
    <w:abstractNumId w:val="44"/>
  </w:num>
  <w:num w:numId="133">
    <w:abstractNumId w:val="20"/>
  </w:num>
  <w:num w:numId="134">
    <w:abstractNumId w:val="173"/>
  </w:num>
  <w:num w:numId="135">
    <w:abstractNumId w:val="23"/>
  </w:num>
  <w:num w:numId="136">
    <w:abstractNumId w:val="193"/>
  </w:num>
  <w:num w:numId="137">
    <w:abstractNumId w:val="91"/>
  </w:num>
  <w:num w:numId="138">
    <w:abstractNumId w:val="74"/>
  </w:num>
  <w:num w:numId="139">
    <w:abstractNumId w:val="66"/>
  </w:num>
  <w:num w:numId="140">
    <w:abstractNumId w:val="52"/>
  </w:num>
  <w:num w:numId="141">
    <w:abstractNumId w:val="2"/>
  </w:num>
  <w:num w:numId="142">
    <w:abstractNumId w:val="183"/>
  </w:num>
  <w:num w:numId="143">
    <w:abstractNumId w:val="78"/>
  </w:num>
  <w:num w:numId="144">
    <w:abstractNumId w:val="39"/>
  </w:num>
  <w:num w:numId="145">
    <w:abstractNumId w:val="71"/>
  </w:num>
  <w:num w:numId="146">
    <w:abstractNumId w:val="146"/>
  </w:num>
  <w:num w:numId="147">
    <w:abstractNumId w:val="14"/>
  </w:num>
  <w:num w:numId="148">
    <w:abstractNumId w:val="119"/>
  </w:num>
  <w:num w:numId="149">
    <w:abstractNumId w:val="166"/>
  </w:num>
  <w:num w:numId="150">
    <w:abstractNumId w:val="97"/>
  </w:num>
  <w:num w:numId="151">
    <w:abstractNumId w:val="179"/>
  </w:num>
  <w:num w:numId="152">
    <w:abstractNumId w:val="104"/>
  </w:num>
  <w:num w:numId="153">
    <w:abstractNumId w:val="88"/>
  </w:num>
  <w:num w:numId="154">
    <w:abstractNumId w:val="160"/>
  </w:num>
  <w:num w:numId="155">
    <w:abstractNumId w:val="198"/>
  </w:num>
  <w:num w:numId="156">
    <w:abstractNumId w:val="7"/>
  </w:num>
  <w:num w:numId="157">
    <w:abstractNumId w:val="6"/>
  </w:num>
  <w:num w:numId="158">
    <w:abstractNumId w:val="165"/>
  </w:num>
  <w:num w:numId="159">
    <w:abstractNumId w:val="83"/>
  </w:num>
  <w:num w:numId="160">
    <w:abstractNumId w:val="55"/>
  </w:num>
  <w:num w:numId="161">
    <w:abstractNumId w:val="10"/>
  </w:num>
  <w:num w:numId="162">
    <w:abstractNumId w:val="94"/>
  </w:num>
  <w:num w:numId="163">
    <w:abstractNumId w:val="84"/>
  </w:num>
  <w:num w:numId="164">
    <w:abstractNumId w:val="70"/>
  </w:num>
  <w:num w:numId="165">
    <w:abstractNumId w:val="130"/>
  </w:num>
  <w:num w:numId="166">
    <w:abstractNumId w:val="186"/>
  </w:num>
  <w:num w:numId="167">
    <w:abstractNumId w:val="196"/>
  </w:num>
  <w:num w:numId="168">
    <w:abstractNumId w:val="114"/>
  </w:num>
  <w:num w:numId="169">
    <w:abstractNumId w:val="41"/>
  </w:num>
  <w:num w:numId="170">
    <w:abstractNumId w:val="65"/>
  </w:num>
  <w:num w:numId="171">
    <w:abstractNumId w:val="136"/>
  </w:num>
  <w:num w:numId="172">
    <w:abstractNumId w:val="12"/>
  </w:num>
  <w:num w:numId="173">
    <w:abstractNumId w:val="8"/>
  </w:num>
  <w:num w:numId="174">
    <w:abstractNumId w:val="155"/>
  </w:num>
  <w:num w:numId="175">
    <w:abstractNumId w:val="69"/>
  </w:num>
  <w:num w:numId="176">
    <w:abstractNumId w:val="62"/>
  </w:num>
  <w:num w:numId="177">
    <w:abstractNumId w:val="26"/>
  </w:num>
  <w:num w:numId="178">
    <w:abstractNumId w:val="156"/>
  </w:num>
  <w:num w:numId="179">
    <w:abstractNumId w:val="77"/>
  </w:num>
  <w:num w:numId="180">
    <w:abstractNumId w:val="121"/>
  </w:num>
  <w:num w:numId="181">
    <w:abstractNumId w:val="143"/>
  </w:num>
  <w:num w:numId="182">
    <w:abstractNumId w:val="99"/>
  </w:num>
  <w:num w:numId="183">
    <w:abstractNumId w:val="109"/>
  </w:num>
  <w:num w:numId="184">
    <w:abstractNumId w:val="201"/>
  </w:num>
  <w:num w:numId="185">
    <w:abstractNumId w:val="129"/>
  </w:num>
  <w:num w:numId="186">
    <w:abstractNumId w:val="79"/>
  </w:num>
  <w:num w:numId="187">
    <w:abstractNumId w:val="68"/>
  </w:num>
  <w:num w:numId="188">
    <w:abstractNumId w:val="49"/>
  </w:num>
  <w:num w:numId="189">
    <w:abstractNumId w:val="92"/>
  </w:num>
  <w:num w:numId="190">
    <w:abstractNumId w:val="3"/>
  </w:num>
  <w:num w:numId="191">
    <w:abstractNumId w:val="24"/>
  </w:num>
  <w:num w:numId="192">
    <w:abstractNumId w:val="90"/>
  </w:num>
  <w:num w:numId="193">
    <w:abstractNumId w:val="27"/>
  </w:num>
  <w:num w:numId="194">
    <w:abstractNumId w:val="184"/>
  </w:num>
  <w:num w:numId="195">
    <w:abstractNumId w:val="122"/>
  </w:num>
  <w:num w:numId="196">
    <w:abstractNumId w:val="59"/>
  </w:num>
  <w:num w:numId="197">
    <w:abstractNumId w:val="171"/>
  </w:num>
  <w:num w:numId="198">
    <w:abstractNumId w:val="64"/>
  </w:num>
  <w:num w:numId="199">
    <w:abstractNumId w:val="82"/>
  </w:num>
  <w:num w:numId="200">
    <w:abstractNumId w:val="161"/>
  </w:num>
  <w:num w:numId="201">
    <w:abstractNumId w:val="124"/>
  </w:num>
  <w:num w:numId="202">
    <w:abstractNumId w:val="149"/>
  </w:num>
  <w:num w:numId="203">
    <w:abstractNumId w:val="11"/>
  </w:num>
  <w:num w:numId="204">
    <w:abstractNumId w:val="154"/>
  </w:num>
  <w:num w:numId="205">
    <w:abstractNumId w:val="28"/>
  </w:num>
  <w:numIdMacAtCleanup w:val="20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586C"/>
    <w:rsid w:val="00016A4F"/>
    <w:rsid w:val="0012586C"/>
    <w:rsid w:val="001E13D9"/>
    <w:rsid w:val="0096462C"/>
    <w:rsid w:val="00A52F65"/>
    <w:rsid w:val="00E03E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860FD6"/>
  <w15:docId w15:val="{E76487E9-028B-4652-A88A-0C0CC62C3A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unhideWhenUsed/>
    <w:qFormat/>
    <w:pPr>
      <w:keepNext/>
      <w:keepLines/>
      <w:spacing w:after="2"/>
      <w:ind w:left="10" w:hanging="10"/>
      <w:outlineLvl w:val="0"/>
    </w:pPr>
    <w:rPr>
      <w:rFonts w:ascii="Calibri" w:eastAsia="Calibri" w:hAnsi="Calibri" w:cs="Calibri"/>
      <w:b/>
      <w:color w:val="FF0000"/>
      <w:sz w:val="26"/>
    </w:rPr>
  </w:style>
  <w:style w:type="paragraph" w:styleId="Heading2">
    <w:name w:val="heading 2"/>
    <w:next w:val="Normal"/>
    <w:link w:val="Heading2Char"/>
    <w:uiPriority w:val="9"/>
    <w:unhideWhenUsed/>
    <w:qFormat/>
    <w:pPr>
      <w:keepNext/>
      <w:keepLines/>
      <w:spacing w:after="47" w:line="250" w:lineRule="auto"/>
      <w:ind w:left="10" w:hanging="10"/>
      <w:outlineLvl w:val="1"/>
    </w:pPr>
    <w:rPr>
      <w:rFonts w:ascii="Calibri" w:eastAsia="Calibri" w:hAnsi="Calibri" w:cs="Calibri"/>
      <w:b/>
      <w:color w:val="FF0000"/>
      <w:sz w:val="24"/>
    </w:rPr>
  </w:style>
  <w:style w:type="paragraph" w:styleId="Heading3">
    <w:name w:val="heading 3"/>
    <w:next w:val="Normal"/>
    <w:link w:val="Heading3Char"/>
    <w:uiPriority w:val="9"/>
    <w:unhideWhenUsed/>
    <w:qFormat/>
    <w:pPr>
      <w:keepNext/>
      <w:keepLines/>
      <w:ind w:left="10" w:hanging="10"/>
      <w:outlineLvl w:val="2"/>
    </w:pPr>
    <w:rPr>
      <w:rFonts w:ascii="Calibri" w:eastAsia="Calibri" w:hAnsi="Calibri" w:cs="Calibri"/>
      <w:b/>
      <w:color w:val="000000"/>
    </w:rPr>
  </w:style>
  <w:style w:type="paragraph" w:styleId="Heading4">
    <w:name w:val="heading 4"/>
    <w:next w:val="Normal"/>
    <w:link w:val="Heading4Char"/>
    <w:uiPriority w:val="9"/>
    <w:unhideWhenUsed/>
    <w:qFormat/>
    <w:pPr>
      <w:keepNext/>
      <w:keepLines/>
      <w:spacing w:after="47" w:line="250" w:lineRule="auto"/>
      <w:ind w:left="10" w:hanging="10"/>
      <w:outlineLvl w:val="3"/>
    </w:pPr>
    <w:rPr>
      <w:rFonts w:ascii="Calibri" w:eastAsia="Calibri" w:hAnsi="Calibri" w:cs="Calibri"/>
      <w:b/>
      <w:color w:val="FF0000"/>
      <w:sz w:val="24"/>
    </w:rPr>
  </w:style>
  <w:style w:type="paragraph" w:styleId="Heading5">
    <w:name w:val="heading 5"/>
    <w:next w:val="Normal"/>
    <w:link w:val="Heading5Char"/>
    <w:uiPriority w:val="9"/>
    <w:unhideWhenUsed/>
    <w:qFormat/>
    <w:pPr>
      <w:keepNext/>
      <w:keepLines/>
      <w:spacing w:after="38"/>
      <w:ind w:left="10" w:hanging="10"/>
      <w:outlineLvl w:val="4"/>
    </w:pPr>
    <w:rPr>
      <w:rFonts w:ascii="Calibri" w:eastAsia="Calibri" w:hAnsi="Calibri" w:cs="Calibri"/>
      <w:color w:val="FF0000"/>
      <w:sz w:val="24"/>
    </w:rPr>
  </w:style>
  <w:style w:type="paragraph" w:styleId="Heading6">
    <w:name w:val="heading 6"/>
    <w:next w:val="Normal"/>
    <w:link w:val="Heading6Char"/>
    <w:uiPriority w:val="9"/>
    <w:unhideWhenUsed/>
    <w:qFormat/>
    <w:rsid w:val="00E03E88"/>
    <w:pPr>
      <w:keepNext/>
      <w:keepLines/>
      <w:spacing w:after="5" w:line="267" w:lineRule="auto"/>
      <w:ind w:left="170" w:hanging="10"/>
      <w:outlineLvl w:val="5"/>
    </w:pPr>
    <w:rPr>
      <w:rFonts w:ascii="Calibri" w:eastAsia="Calibri" w:hAnsi="Calibri" w:cs="Calibri"/>
      <w:b/>
      <w:color w:val="FF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FF0000"/>
      <w:sz w:val="26"/>
    </w:rPr>
  </w:style>
  <w:style w:type="character" w:customStyle="1" w:styleId="Heading3Char">
    <w:name w:val="Heading 3 Char"/>
    <w:link w:val="Heading3"/>
    <w:rPr>
      <w:rFonts w:ascii="Calibri" w:eastAsia="Calibri" w:hAnsi="Calibri" w:cs="Calibri"/>
      <w:b/>
      <w:color w:val="000000"/>
      <w:sz w:val="22"/>
    </w:rPr>
  </w:style>
  <w:style w:type="character" w:customStyle="1" w:styleId="Heading5Char">
    <w:name w:val="Heading 5 Char"/>
    <w:link w:val="Heading5"/>
    <w:rPr>
      <w:rFonts w:ascii="Calibri" w:eastAsia="Calibri" w:hAnsi="Calibri" w:cs="Calibri"/>
      <w:color w:val="FF0000"/>
      <w:sz w:val="24"/>
    </w:rPr>
  </w:style>
  <w:style w:type="character" w:customStyle="1" w:styleId="Heading2Char">
    <w:name w:val="Heading 2 Char"/>
    <w:link w:val="Heading2"/>
    <w:rPr>
      <w:rFonts w:ascii="Calibri" w:eastAsia="Calibri" w:hAnsi="Calibri" w:cs="Calibri"/>
      <w:b/>
      <w:color w:val="FF0000"/>
      <w:sz w:val="24"/>
    </w:rPr>
  </w:style>
  <w:style w:type="character" w:customStyle="1" w:styleId="Heading4Char">
    <w:name w:val="Heading 4 Char"/>
    <w:link w:val="Heading4"/>
    <w:rPr>
      <w:rFonts w:ascii="Calibri" w:eastAsia="Calibri" w:hAnsi="Calibri" w:cs="Calibri"/>
      <w:b/>
      <w:color w:val="FF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016A4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16A4F"/>
    <w:rPr>
      <w:rFonts w:ascii="Calibri" w:eastAsia="Calibri" w:hAnsi="Calibri" w:cs="Calibri"/>
      <w:color w:val="000000"/>
    </w:rPr>
  </w:style>
  <w:style w:type="character" w:customStyle="1" w:styleId="Heading6Char">
    <w:name w:val="Heading 6 Char"/>
    <w:basedOn w:val="DefaultParagraphFont"/>
    <w:link w:val="Heading6"/>
    <w:uiPriority w:val="9"/>
    <w:rsid w:val="00E03E88"/>
    <w:rPr>
      <w:rFonts w:ascii="Calibri" w:eastAsia="Calibri" w:hAnsi="Calibri" w:cs="Calibri"/>
      <w:b/>
      <w:color w:val="FF0000"/>
      <w:sz w:val="24"/>
    </w:rPr>
  </w:style>
  <w:style w:type="numbering" w:customStyle="1" w:styleId="NoList1">
    <w:name w:val="No List1"/>
    <w:next w:val="NoList"/>
    <w:uiPriority w:val="99"/>
    <w:semiHidden/>
    <w:unhideWhenUsed/>
    <w:rsid w:val="00E03E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17" Type="http://schemas.openxmlformats.org/officeDocument/2006/relationships/image" Target="media/image96.png"/><Relationship Id="rId21" Type="http://schemas.openxmlformats.org/officeDocument/2006/relationships/image" Target="media/image15.png"/><Relationship Id="rId42" Type="http://schemas.openxmlformats.org/officeDocument/2006/relationships/image" Target="media/image33.png"/><Relationship Id="rId63" Type="http://schemas.openxmlformats.org/officeDocument/2006/relationships/image" Target="media/image48.png"/><Relationship Id="rId84" Type="http://schemas.openxmlformats.org/officeDocument/2006/relationships/image" Target="media/image69.png"/><Relationship Id="rId138" Type="http://schemas.openxmlformats.org/officeDocument/2006/relationships/image" Target="media/image117.png"/><Relationship Id="rId159" Type="http://schemas.openxmlformats.org/officeDocument/2006/relationships/image" Target="media/image138.png"/><Relationship Id="rId170" Type="http://schemas.openxmlformats.org/officeDocument/2006/relationships/image" Target="media/image149.png"/><Relationship Id="rId191" Type="http://schemas.openxmlformats.org/officeDocument/2006/relationships/image" Target="media/image164.png"/><Relationship Id="rId205" Type="http://schemas.openxmlformats.org/officeDocument/2006/relationships/footer" Target="footer17.xml"/><Relationship Id="rId107" Type="http://schemas.openxmlformats.org/officeDocument/2006/relationships/image" Target="media/image86.png"/><Relationship Id="rId11" Type="http://schemas.openxmlformats.org/officeDocument/2006/relationships/image" Target="media/image5.png"/><Relationship Id="rId32" Type="http://schemas.openxmlformats.org/officeDocument/2006/relationships/image" Target="media/image26.png"/><Relationship Id="rId53" Type="http://schemas.openxmlformats.org/officeDocument/2006/relationships/footer" Target="footer4.xml"/><Relationship Id="rId74" Type="http://schemas.openxmlformats.org/officeDocument/2006/relationships/image" Target="media/image59.png"/><Relationship Id="rId128" Type="http://schemas.openxmlformats.org/officeDocument/2006/relationships/image" Target="media/image107.png"/><Relationship Id="rId149" Type="http://schemas.openxmlformats.org/officeDocument/2006/relationships/image" Target="media/image128.jpg"/><Relationship Id="rId5" Type="http://schemas.openxmlformats.org/officeDocument/2006/relationships/footnotes" Target="footnotes.xml"/><Relationship Id="rId95" Type="http://schemas.openxmlformats.org/officeDocument/2006/relationships/image" Target="media/image74.jpg"/><Relationship Id="rId160" Type="http://schemas.openxmlformats.org/officeDocument/2006/relationships/image" Target="media/image139.png"/><Relationship Id="rId181" Type="http://schemas.openxmlformats.org/officeDocument/2006/relationships/image" Target="media/image154.png"/><Relationship Id="rId22" Type="http://schemas.openxmlformats.org/officeDocument/2006/relationships/image" Target="media/image16.png"/><Relationship Id="rId43" Type="http://schemas.openxmlformats.org/officeDocument/2006/relationships/image" Target="media/image34.png"/><Relationship Id="rId64" Type="http://schemas.openxmlformats.org/officeDocument/2006/relationships/image" Target="media/image49.jpg"/><Relationship Id="rId118" Type="http://schemas.openxmlformats.org/officeDocument/2006/relationships/image" Target="media/image97.png"/><Relationship Id="rId139" Type="http://schemas.openxmlformats.org/officeDocument/2006/relationships/image" Target="media/image118.png"/><Relationship Id="rId85" Type="http://schemas.openxmlformats.org/officeDocument/2006/relationships/image" Target="media/image70.png"/><Relationship Id="rId150" Type="http://schemas.openxmlformats.org/officeDocument/2006/relationships/image" Target="media/image129.png"/><Relationship Id="rId171" Type="http://schemas.openxmlformats.org/officeDocument/2006/relationships/footer" Target="footer10.xml"/><Relationship Id="rId192" Type="http://schemas.openxmlformats.org/officeDocument/2006/relationships/image" Target="media/image165.png"/><Relationship Id="rId206" Type="http://schemas.openxmlformats.org/officeDocument/2006/relationships/footer" Target="footer18.xml"/><Relationship Id="rId12" Type="http://schemas.openxmlformats.org/officeDocument/2006/relationships/image" Target="media/image6.png"/><Relationship Id="rId33" Type="http://schemas.openxmlformats.org/officeDocument/2006/relationships/image" Target="media/image27.png"/><Relationship Id="rId108" Type="http://schemas.openxmlformats.org/officeDocument/2006/relationships/image" Target="media/image87.png"/><Relationship Id="rId129" Type="http://schemas.openxmlformats.org/officeDocument/2006/relationships/image" Target="media/image108.png"/><Relationship Id="rId54" Type="http://schemas.openxmlformats.org/officeDocument/2006/relationships/footer" Target="footer5.xml"/><Relationship Id="rId75" Type="http://schemas.openxmlformats.org/officeDocument/2006/relationships/image" Target="media/image60.png"/><Relationship Id="rId96" Type="http://schemas.openxmlformats.org/officeDocument/2006/relationships/image" Target="media/image75.png"/><Relationship Id="rId140" Type="http://schemas.openxmlformats.org/officeDocument/2006/relationships/image" Target="media/image119.png"/><Relationship Id="rId161" Type="http://schemas.openxmlformats.org/officeDocument/2006/relationships/image" Target="media/image140.png"/><Relationship Id="rId182" Type="http://schemas.openxmlformats.org/officeDocument/2006/relationships/image" Target="media/image155.png"/><Relationship Id="rId6" Type="http://schemas.openxmlformats.org/officeDocument/2006/relationships/endnotes" Target="endnotes.xml"/><Relationship Id="rId23" Type="http://schemas.openxmlformats.org/officeDocument/2006/relationships/image" Target="media/image17.png"/><Relationship Id="rId119" Type="http://schemas.openxmlformats.org/officeDocument/2006/relationships/image" Target="media/image98.png"/><Relationship Id="rId44" Type="http://schemas.openxmlformats.org/officeDocument/2006/relationships/image" Target="media/image35.png"/><Relationship Id="rId65" Type="http://schemas.openxmlformats.org/officeDocument/2006/relationships/image" Target="media/image50.png"/><Relationship Id="rId86" Type="http://schemas.openxmlformats.org/officeDocument/2006/relationships/image" Target="media/image71.png"/><Relationship Id="rId130" Type="http://schemas.openxmlformats.org/officeDocument/2006/relationships/image" Target="media/image109.png"/><Relationship Id="rId151" Type="http://schemas.openxmlformats.org/officeDocument/2006/relationships/image" Target="media/image130.png"/><Relationship Id="rId172" Type="http://schemas.openxmlformats.org/officeDocument/2006/relationships/footer" Target="footer11.xml"/><Relationship Id="rId193" Type="http://schemas.openxmlformats.org/officeDocument/2006/relationships/image" Target="media/image166.png"/><Relationship Id="rId207" Type="http://schemas.openxmlformats.org/officeDocument/2006/relationships/header" Target="header7.xml"/><Relationship Id="rId13" Type="http://schemas.openxmlformats.org/officeDocument/2006/relationships/image" Target="media/image7.png"/><Relationship Id="rId109" Type="http://schemas.openxmlformats.org/officeDocument/2006/relationships/image" Target="media/image88.png"/><Relationship Id="rId34" Type="http://schemas.openxmlformats.org/officeDocument/2006/relationships/image" Target="media/image28.png"/><Relationship Id="rId55" Type="http://schemas.openxmlformats.org/officeDocument/2006/relationships/header" Target="header3.xml"/><Relationship Id="rId76" Type="http://schemas.openxmlformats.org/officeDocument/2006/relationships/image" Target="media/image61.png"/><Relationship Id="rId97" Type="http://schemas.openxmlformats.org/officeDocument/2006/relationships/image" Target="media/image76.png"/><Relationship Id="rId120" Type="http://schemas.openxmlformats.org/officeDocument/2006/relationships/image" Target="media/image99.png"/><Relationship Id="rId141" Type="http://schemas.openxmlformats.org/officeDocument/2006/relationships/image" Target="media/image120.jpg"/><Relationship Id="rId7" Type="http://schemas.openxmlformats.org/officeDocument/2006/relationships/image" Target="media/image1.png"/><Relationship Id="rId162" Type="http://schemas.openxmlformats.org/officeDocument/2006/relationships/image" Target="media/image141.png"/><Relationship Id="rId183" Type="http://schemas.openxmlformats.org/officeDocument/2006/relationships/image" Target="media/image156.png"/><Relationship Id="rId24" Type="http://schemas.openxmlformats.org/officeDocument/2006/relationships/image" Target="media/image18.png"/><Relationship Id="rId45" Type="http://schemas.openxmlformats.org/officeDocument/2006/relationships/image" Target="media/image36.png"/><Relationship Id="rId66" Type="http://schemas.openxmlformats.org/officeDocument/2006/relationships/image" Target="media/image51.png"/><Relationship Id="rId87" Type="http://schemas.openxmlformats.org/officeDocument/2006/relationships/header" Target="header4.xml"/><Relationship Id="rId110" Type="http://schemas.openxmlformats.org/officeDocument/2006/relationships/image" Target="media/image89.png"/><Relationship Id="rId131" Type="http://schemas.openxmlformats.org/officeDocument/2006/relationships/image" Target="media/image110.png"/><Relationship Id="rId152" Type="http://schemas.openxmlformats.org/officeDocument/2006/relationships/image" Target="media/image131.png"/><Relationship Id="rId173" Type="http://schemas.openxmlformats.org/officeDocument/2006/relationships/footer" Target="footer12.xml"/><Relationship Id="rId194" Type="http://schemas.openxmlformats.org/officeDocument/2006/relationships/image" Target="media/image167.png"/><Relationship Id="rId208" Type="http://schemas.openxmlformats.org/officeDocument/2006/relationships/header" Target="header8.xml"/><Relationship Id="rId19" Type="http://schemas.openxmlformats.org/officeDocument/2006/relationships/image" Target="media/image13.png"/><Relationship Id="rId14" Type="http://schemas.openxmlformats.org/officeDocument/2006/relationships/image" Target="media/image8.png"/><Relationship Id="rId30" Type="http://schemas.openxmlformats.org/officeDocument/2006/relationships/image" Target="media/image24.png"/><Relationship Id="rId35" Type="http://schemas.openxmlformats.org/officeDocument/2006/relationships/image" Target="media/image29.png"/><Relationship Id="rId56" Type="http://schemas.openxmlformats.org/officeDocument/2006/relationships/footer" Target="footer6.xml"/><Relationship Id="rId77" Type="http://schemas.openxmlformats.org/officeDocument/2006/relationships/image" Target="media/image62.png"/><Relationship Id="rId100" Type="http://schemas.openxmlformats.org/officeDocument/2006/relationships/image" Target="media/image79.jpg"/><Relationship Id="rId105" Type="http://schemas.openxmlformats.org/officeDocument/2006/relationships/image" Target="media/image84.png"/><Relationship Id="rId126" Type="http://schemas.openxmlformats.org/officeDocument/2006/relationships/image" Target="media/image105.jpg"/><Relationship Id="rId147" Type="http://schemas.openxmlformats.org/officeDocument/2006/relationships/image" Target="media/image126.jpg"/><Relationship Id="rId168" Type="http://schemas.openxmlformats.org/officeDocument/2006/relationships/image" Target="media/image147.png"/><Relationship Id="rId8" Type="http://schemas.openxmlformats.org/officeDocument/2006/relationships/image" Target="media/image2.png"/><Relationship Id="rId51" Type="http://schemas.openxmlformats.org/officeDocument/2006/relationships/header" Target="header1.xml"/><Relationship Id="rId72" Type="http://schemas.openxmlformats.org/officeDocument/2006/relationships/image" Target="media/image57.png"/><Relationship Id="rId93" Type="http://schemas.openxmlformats.org/officeDocument/2006/relationships/image" Target="media/image72.jpg"/><Relationship Id="rId98" Type="http://schemas.openxmlformats.org/officeDocument/2006/relationships/image" Target="media/image77.png"/><Relationship Id="rId121" Type="http://schemas.openxmlformats.org/officeDocument/2006/relationships/image" Target="media/image100.png"/><Relationship Id="rId142" Type="http://schemas.openxmlformats.org/officeDocument/2006/relationships/image" Target="media/image121.jpg"/><Relationship Id="rId163" Type="http://schemas.openxmlformats.org/officeDocument/2006/relationships/image" Target="media/image142.png"/><Relationship Id="rId184" Type="http://schemas.openxmlformats.org/officeDocument/2006/relationships/image" Target="media/image157.png"/><Relationship Id="rId189" Type="http://schemas.openxmlformats.org/officeDocument/2006/relationships/image" Target="media/image162.png"/><Relationship Id="rId3" Type="http://schemas.openxmlformats.org/officeDocument/2006/relationships/settings" Target="settings.xml"/><Relationship Id="rId214" Type="http://schemas.openxmlformats.org/officeDocument/2006/relationships/theme" Target="theme/theme1.xml"/><Relationship Id="rId25" Type="http://schemas.openxmlformats.org/officeDocument/2006/relationships/image" Target="media/image19.png"/><Relationship Id="rId46" Type="http://schemas.openxmlformats.org/officeDocument/2006/relationships/image" Target="media/image37.png"/><Relationship Id="rId67" Type="http://schemas.openxmlformats.org/officeDocument/2006/relationships/image" Target="media/image52.jpg"/><Relationship Id="rId116" Type="http://schemas.openxmlformats.org/officeDocument/2006/relationships/image" Target="media/image95.png"/><Relationship Id="rId137" Type="http://schemas.openxmlformats.org/officeDocument/2006/relationships/image" Target="media/image116.png"/><Relationship Id="rId158" Type="http://schemas.openxmlformats.org/officeDocument/2006/relationships/image" Target="media/image137.png"/><Relationship Id="rId20" Type="http://schemas.openxmlformats.org/officeDocument/2006/relationships/image" Target="media/image14.jpg"/><Relationship Id="rId41" Type="http://schemas.openxmlformats.org/officeDocument/2006/relationships/image" Target="media/image32.png"/><Relationship Id="rId62" Type="http://schemas.openxmlformats.org/officeDocument/2006/relationships/image" Target="media/image47.png"/><Relationship Id="rId83" Type="http://schemas.openxmlformats.org/officeDocument/2006/relationships/image" Target="media/image68.png"/><Relationship Id="rId88" Type="http://schemas.openxmlformats.org/officeDocument/2006/relationships/header" Target="header5.xml"/><Relationship Id="rId111" Type="http://schemas.openxmlformats.org/officeDocument/2006/relationships/image" Target="media/image90.png"/><Relationship Id="rId132" Type="http://schemas.openxmlformats.org/officeDocument/2006/relationships/image" Target="media/image111.png"/><Relationship Id="rId153" Type="http://schemas.openxmlformats.org/officeDocument/2006/relationships/image" Target="media/image132.png"/><Relationship Id="rId174" Type="http://schemas.openxmlformats.org/officeDocument/2006/relationships/image" Target="media/image150.png"/><Relationship Id="rId179" Type="http://schemas.openxmlformats.org/officeDocument/2006/relationships/image" Target="media/image152.jpg"/><Relationship Id="rId195" Type="http://schemas.openxmlformats.org/officeDocument/2006/relationships/image" Target="media/image168.png"/><Relationship Id="rId209" Type="http://schemas.openxmlformats.org/officeDocument/2006/relationships/footer" Target="footer19.xml"/><Relationship Id="rId190" Type="http://schemas.openxmlformats.org/officeDocument/2006/relationships/image" Target="media/image163.png"/><Relationship Id="rId204" Type="http://schemas.openxmlformats.org/officeDocument/2006/relationships/footer" Target="footer16.xml"/><Relationship Id="rId15" Type="http://schemas.openxmlformats.org/officeDocument/2006/relationships/image" Target="media/image9.png"/><Relationship Id="rId36" Type="http://schemas.openxmlformats.org/officeDocument/2006/relationships/image" Target="media/image30.jpg"/><Relationship Id="rId57" Type="http://schemas.openxmlformats.org/officeDocument/2006/relationships/image" Target="media/image42.jpg"/><Relationship Id="rId106" Type="http://schemas.openxmlformats.org/officeDocument/2006/relationships/image" Target="media/image85.png"/><Relationship Id="rId127" Type="http://schemas.openxmlformats.org/officeDocument/2006/relationships/image" Target="media/image106.png"/><Relationship Id="rId10" Type="http://schemas.openxmlformats.org/officeDocument/2006/relationships/image" Target="media/image4.png"/><Relationship Id="rId31" Type="http://schemas.openxmlformats.org/officeDocument/2006/relationships/image" Target="media/image25.jpg"/><Relationship Id="rId52" Type="http://schemas.openxmlformats.org/officeDocument/2006/relationships/header" Target="header2.xml"/><Relationship Id="rId73" Type="http://schemas.openxmlformats.org/officeDocument/2006/relationships/image" Target="media/image58.png"/><Relationship Id="rId78" Type="http://schemas.openxmlformats.org/officeDocument/2006/relationships/image" Target="media/image63.png"/><Relationship Id="rId94" Type="http://schemas.openxmlformats.org/officeDocument/2006/relationships/image" Target="media/image73.jpg"/><Relationship Id="rId99" Type="http://schemas.openxmlformats.org/officeDocument/2006/relationships/image" Target="media/image78.png"/><Relationship Id="rId101" Type="http://schemas.openxmlformats.org/officeDocument/2006/relationships/image" Target="media/image80.png"/><Relationship Id="rId122" Type="http://schemas.openxmlformats.org/officeDocument/2006/relationships/image" Target="media/image101.png"/><Relationship Id="rId143" Type="http://schemas.openxmlformats.org/officeDocument/2006/relationships/image" Target="media/image122.jpg"/><Relationship Id="rId148" Type="http://schemas.openxmlformats.org/officeDocument/2006/relationships/image" Target="media/image127.png"/><Relationship Id="rId164" Type="http://schemas.openxmlformats.org/officeDocument/2006/relationships/image" Target="media/image143.png"/><Relationship Id="rId169" Type="http://schemas.openxmlformats.org/officeDocument/2006/relationships/image" Target="media/image148.png"/><Relationship Id="rId185" Type="http://schemas.openxmlformats.org/officeDocument/2006/relationships/image" Target="media/image158.png"/><Relationship Id="rId4" Type="http://schemas.openxmlformats.org/officeDocument/2006/relationships/webSettings" Target="webSettings.xml"/><Relationship Id="rId9" Type="http://schemas.openxmlformats.org/officeDocument/2006/relationships/image" Target="media/image3.png"/><Relationship Id="rId180" Type="http://schemas.openxmlformats.org/officeDocument/2006/relationships/image" Target="media/image153.png"/><Relationship Id="rId210" Type="http://schemas.openxmlformats.org/officeDocument/2006/relationships/footer" Target="footer20.xml"/><Relationship Id="rId26" Type="http://schemas.openxmlformats.org/officeDocument/2006/relationships/image" Target="media/image20.png"/><Relationship Id="rId47" Type="http://schemas.openxmlformats.org/officeDocument/2006/relationships/image" Target="media/image38.png"/><Relationship Id="rId68" Type="http://schemas.openxmlformats.org/officeDocument/2006/relationships/image" Target="media/image53.png"/><Relationship Id="rId89" Type="http://schemas.openxmlformats.org/officeDocument/2006/relationships/footer" Target="footer7.xml"/><Relationship Id="rId112" Type="http://schemas.openxmlformats.org/officeDocument/2006/relationships/image" Target="media/image91.png"/><Relationship Id="rId133" Type="http://schemas.openxmlformats.org/officeDocument/2006/relationships/image" Target="media/image112.png"/><Relationship Id="rId154" Type="http://schemas.openxmlformats.org/officeDocument/2006/relationships/image" Target="media/image133.png"/><Relationship Id="rId175" Type="http://schemas.openxmlformats.org/officeDocument/2006/relationships/footer" Target="footer13.xml"/><Relationship Id="rId196" Type="http://schemas.openxmlformats.org/officeDocument/2006/relationships/image" Target="media/image169.png"/><Relationship Id="rId200" Type="http://schemas.openxmlformats.org/officeDocument/2006/relationships/image" Target="media/image173.png"/><Relationship Id="rId16" Type="http://schemas.openxmlformats.org/officeDocument/2006/relationships/image" Target="media/image10.png"/><Relationship Id="rId37" Type="http://schemas.openxmlformats.org/officeDocument/2006/relationships/footer" Target="footer1.xml"/><Relationship Id="rId58" Type="http://schemas.openxmlformats.org/officeDocument/2006/relationships/image" Target="media/image43.png"/><Relationship Id="rId79" Type="http://schemas.openxmlformats.org/officeDocument/2006/relationships/image" Target="media/image64.png"/><Relationship Id="rId102" Type="http://schemas.openxmlformats.org/officeDocument/2006/relationships/image" Target="media/image81.jpg"/><Relationship Id="rId123" Type="http://schemas.openxmlformats.org/officeDocument/2006/relationships/image" Target="media/image102.png"/><Relationship Id="rId144" Type="http://schemas.openxmlformats.org/officeDocument/2006/relationships/image" Target="media/image123.jpg"/><Relationship Id="rId90" Type="http://schemas.openxmlformats.org/officeDocument/2006/relationships/footer" Target="footer8.xml"/><Relationship Id="rId165" Type="http://schemas.openxmlformats.org/officeDocument/2006/relationships/image" Target="media/image144.jpg"/><Relationship Id="rId186" Type="http://schemas.openxmlformats.org/officeDocument/2006/relationships/image" Target="media/image159.png"/><Relationship Id="rId211" Type="http://schemas.openxmlformats.org/officeDocument/2006/relationships/header" Target="header9.xml"/><Relationship Id="rId27" Type="http://schemas.openxmlformats.org/officeDocument/2006/relationships/image" Target="media/image21.png"/><Relationship Id="rId48" Type="http://schemas.openxmlformats.org/officeDocument/2006/relationships/image" Target="media/image39.png"/><Relationship Id="rId69" Type="http://schemas.openxmlformats.org/officeDocument/2006/relationships/image" Target="media/image54.png"/><Relationship Id="rId113" Type="http://schemas.openxmlformats.org/officeDocument/2006/relationships/image" Target="media/image92.png"/><Relationship Id="rId134" Type="http://schemas.openxmlformats.org/officeDocument/2006/relationships/image" Target="media/image113.png"/><Relationship Id="rId80" Type="http://schemas.openxmlformats.org/officeDocument/2006/relationships/image" Target="media/image65.png"/><Relationship Id="rId155" Type="http://schemas.openxmlformats.org/officeDocument/2006/relationships/image" Target="media/image134.png"/><Relationship Id="rId176" Type="http://schemas.openxmlformats.org/officeDocument/2006/relationships/footer" Target="footer14.xml"/><Relationship Id="rId197" Type="http://schemas.openxmlformats.org/officeDocument/2006/relationships/image" Target="media/image170.png"/><Relationship Id="rId201" Type="http://schemas.openxmlformats.org/officeDocument/2006/relationships/image" Target="media/image174.png"/><Relationship Id="rId17" Type="http://schemas.openxmlformats.org/officeDocument/2006/relationships/image" Target="media/image11.png"/><Relationship Id="rId38" Type="http://schemas.openxmlformats.org/officeDocument/2006/relationships/footer" Target="footer2.xml"/><Relationship Id="rId59" Type="http://schemas.openxmlformats.org/officeDocument/2006/relationships/image" Target="media/image44.png"/><Relationship Id="rId103" Type="http://schemas.openxmlformats.org/officeDocument/2006/relationships/image" Target="media/image82.png"/><Relationship Id="rId124" Type="http://schemas.openxmlformats.org/officeDocument/2006/relationships/image" Target="media/image103.png"/><Relationship Id="rId70" Type="http://schemas.openxmlformats.org/officeDocument/2006/relationships/image" Target="media/image55.png"/><Relationship Id="rId91" Type="http://schemas.openxmlformats.org/officeDocument/2006/relationships/header" Target="header6.xml"/><Relationship Id="rId145" Type="http://schemas.openxmlformats.org/officeDocument/2006/relationships/image" Target="media/image124.jpg"/><Relationship Id="rId166" Type="http://schemas.openxmlformats.org/officeDocument/2006/relationships/image" Target="media/image145.jpg"/><Relationship Id="rId187" Type="http://schemas.openxmlformats.org/officeDocument/2006/relationships/image" Target="media/image160.png"/><Relationship Id="rId1" Type="http://schemas.openxmlformats.org/officeDocument/2006/relationships/numbering" Target="numbering.xml"/><Relationship Id="rId212" Type="http://schemas.openxmlformats.org/officeDocument/2006/relationships/footer" Target="footer21.xml"/><Relationship Id="rId28" Type="http://schemas.openxmlformats.org/officeDocument/2006/relationships/image" Target="media/image22.png"/><Relationship Id="rId49" Type="http://schemas.openxmlformats.org/officeDocument/2006/relationships/image" Target="media/image40.png"/><Relationship Id="rId114" Type="http://schemas.openxmlformats.org/officeDocument/2006/relationships/image" Target="media/image93.png"/><Relationship Id="rId60" Type="http://schemas.openxmlformats.org/officeDocument/2006/relationships/image" Target="media/image45.png"/><Relationship Id="rId81" Type="http://schemas.openxmlformats.org/officeDocument/2006/relationships/image" Target="media/image66.png"/><Relationship Id="rId135" Type="http://schemas.openxmlformats.org/officeDocument/2006/relationships/image" Target="media/image114.png"/><Relationship Id="rId156" Type="http://schemas.openxmlformats.org/officeDocument/2006/relationships/image" Target="media/image135.png"/><Relationship Id="rId177" Type="http://schemas.openxmlformats.org/officeDocument/2006/relationships/footer" Target="footer15.xml"/><Relationship Id="rId198" Type="http://schemas.openxmlformats.org/officeDocument/2006/relationships/image" Target="media/image171.png"/><Relationship Id="rId202" Type="http://schemas.openxmlformats.org/officeDocument/2006/relationships/image" Target="media/image175.png"/><Relationship Id="rId18" Type="http://schemas.openxmlformats.org/officeDocument/2006/relationships/image" Target="media/image12.png"/><Relationship Id="rId39" Type="http://schemas.openxmlformats.org/officeDocument/2006/relationships/footer" Target="footer3.xml"/><Relationship Id="rId50" Type="http://schemas.openxmlformats.org/officeDocument/2006/relationships/image" Target="media/image41.png"/><Relationship Id="rId104" Type="http://schemas.openxmlformats.org/officeDocument/2006/relationships/image" Target="media/image83.png"/><Relationship Id="rId125" Type="http://schemas.openxmlformats.org/officeDocument/2006/relationships/image" Target="media/image104.jpg"/><Relationship Id="rId146" Type="http://schemas.openxmlformats.org/officeDocument/2006/relationships/image" Target="media/image125.jpg"/><Relationship Id="rId167" Type="http://schemas.openxmlformats.org/officeDocument/2006/relationships/image" Target="media/image146.jpg"/><Relationship Id="rId188" Type="http://schemas.openxmlformats.org/officeDocument/2006/relationships/image" Target="media/image161.png"/><Relationship Id="rId71" Type="http://schemas.openxmlformats.org/officeDocument/2006/relationships/image" Target="media/image56.png"/><Relationship Id="rId92" Type="http://schemas.openxmlformats.org/officeDocument/2006/relationships/footer" Target="footer9.xml"/><Relationship Id="rId213" Type="http://schemas.openxmlformats.org/officeDocument/2006/relationships/fontTable" Target="fontTable.xml"/><Relationship Id="rId2" Type="http://schemas.openxmlformats.org/officeDocument/2006/relationships/styles" Target="styles.xml"/><Relationship Id="rId29" Type="http://schemas.openxmlformats.org/officeDocument/2006/relationships/image" Target="media/image23.png"/><Relationship Id="rId40" Type="http://schemas.openxmlformats.org/officeDocument/2006/relationships/image" Target="media/image31.png"/><Relationship Id="rId115" Type="http://schemas.openxmlformats.org/officeDocument/2006/relationships/image" Target="media/image94.png"/><Relationship Id="rId136" Type="http://schemas.openxmlformats.org/officeDocument/2006/relationships/image" Target="media/image115.png"/><Relationship Id="rId157" Type="http://schemas.openxmlformats.org/officeDocument/2006/relationships/image" Target="media/image136.png"/><Relationship Id="rId178" Type="http://schemas.openxmlformats.org/officeDocument/2006/relationships/image" Target="media/image151.jpg"/><Relationship Id="rId61" Type="http://schemas.openxmlformats.org/officeDocument/2006/relationships/image" Target="media/image46.png"/><Relationship Id="rId82" Type="http://schemas.openxmlformats.org/officeDocument/2006/relationships/image" Target="media/image67.png"/><Relationship Id="rId199" Type="http://schemas.openxmlformats.org/officeDocument/2006/relationships/image" Target="media/image172.png"/><Relationship Id="rId203" Type="http://schemas.openxmlformats.org/officeDocument/2006/relationships/image" Target="media/image17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130</Pages>
  <Words>25582</Words>
  <Characters>145824</Characters>
  <Application>Microsoft Office Word</Application>
  <DocSecurity>0</DocSecurity>
  <Lines>1215</Lines>
  <Paragraphs>342</Paragraphs>
  <ScaleCrop>false</ScaleCrop>
  <Company/>
  <LinksUpToDate>false</LinksUpToDate>
  <CharactersWithSpaces>171064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science</dc:creator>
  <cp:keywords/>
  <cp:lastModifiedBy>WELCOME</cp:lastModifiedBy>
  <cp:revision>5</cp:revision>
  <dcterms:created xsi:type="dcterms:W3CDTF">2026-03-19T18:47:00Z</dcterms:created>
  <dcterms:modified xsi:type="dcterms:W3CDTF">2026-03-19T18:52:00Z</dcterms:modified>
</cp:coreProperties>
</file>