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1852" w14:textId="77777777" w:rsidR="00DD140C" w:rsidRPr="00DD140C" w:rsidRDefault="00DD140C" w:rsidP="00DD140C">
      <w:r w:rsidRPr="00DD140C">
        <w:t># Страница «Безопасность»</w:t>
      </w:r>
    </w:p>
    <w:p w14:paraId="5DB3BF01" w14:textId="77777777" w:rsidR="00DD140C" w:rsidRPr="00DD140C" w:rsidRDefault="00DD140C" w:rsidP="00DD140C"/>
    <w:p w14:paraId="53B37290" w14:textId="77777777" w:rsidR="00DD140C" w:rsidRPr="00DD140C" w:rsidRDefault="00DD140C" w:rsidP="00DD140C">
      <w:r w:rsidRPr="00DD140C">
        <w:t>---</w:t>
      </w:r>
    </w:p>
    <w:p w14:paraId="263ED90D" w14:textId="77777777" w:rsidR="00DD140C" w:rsidRPr="00DD140C" w:rsidRDefault="00DD140C" w:rsidP="00DD140C"/>
    <w:p w14:paraId="5419A049" w14:textId="77777777" w:rsidR="00DD140C" w:rsidRPr="00DD140C" w:rsidRDefault="00DD140C" w:rsidP="00DD140C">
      <w:r w:rsidRPr="00DD140C">
        <w:t>## Блок 1. Hero</w:t>
      </w:r>
    </w:p>
    <w:p w14:paraId="7627052E" w14:textId="77777777" w:rsidR="00DD140C" w:rsidRPr="00DD140C" w:rsidRDefault="00DD140C" w:rsidP="00DD140C"/>
    <w:p w14:paraId="51FEAECB" w14:textId="77777777" w:rsidR="00DD140C" w:rsidRPr="00DD140C" w:rsidRDefault="00DD140C" w:rsidP="00DD140C">
      <w:r w:rsidRPr="00DD140C">
        <w:t>### Безопасность, заложенная в архитектуру</w:t>
      </w:r>
    </w:p>
    <w:p w14:paraId="32848FF7" w14:textId="77777777" w:rsidR="00DD140C" w:rsidRPr="00DD140C" w:rsidRDefault="00DD140C" w:rsidP="00DD140C"/>
    <w:p w14:paraId="2293D7FD" w14:textId="77777777" w:rsidR="00DD140C" w:rsidRPr="00DD140C" w:rsidRDefault="00DD140C" w:rsidP="00DD140C">
      <w:r w:rsidRPr="00DD140C">
        <w:t>Юридические документы содержат коммерческую тайну, персональные данные и условия сделок. Их защита не может зависеть от отдельных настроек или внешних политик.</w:t>
      </w:r>
    </w:p>
    <w:p w14:paraId="1CD1D5E9" w14:textId="77777777" w:rsidR="00DD140C" w:rsidRPr="00DD140C" w:rsidRDefault="00DD140C" w:rsidP="00DD140C"/>
    <w:p w14:paraId="39080CAF" w14:textId="77777777" w:rsidR="00DD140C" w:rsidRPr="00DD140C" w:rsidRDefault="00DD140C" w:rsidP="00DD140C">
      <w:r w:rsidRPr="00DD140C">
        <w:t>В Steloom решения о том, где обрабатываются документы, какие данные могут покидать корпоративный контур, кто получает к ним доступ и как фиксируются действия пользователей, определяются на уровне архитектуры платформы. Организация сохраняет контроль над своими данными на каждом этапе работы.</w:t>
      </w:r>
    </w:p>
    <w:p w14:paraId="04DB6288" w14:textId="77777777" w:rsidR="00DD140C" w:rsidRPr="00DD140C" w:rsidRDefault="00DD140C" w:rsidP="00DD140C"/>
    <w:p w14:paraId="6F5F9D6C" w14:textId="77777777" w:rsidR="00DD140C" w:rsidRPr="00DD140C" w:rsidRDefault="00DD140C" w:rsidP="00DD140C">
      <w:r w:rsidRPr="00DD140C">
        <w:t>**Кнопки:**</w:t>
      </w:r>
    </w:p>
    <w:p w14:paraId="422723E8" w14:textId="77777777" w:rsidR="00DD140C" w:rsidRPr="00DD140C" w:rsidRDefault="00DD140C" w:rsidP="00DD140C">
      <w:r w:rsidRPr="00DD140C">
        <w:t>Запросить демонстрацию</w:t>
      </w:r>
    </w:p>
    <w:p w14:paraId="729955DE" w14:textId="77777777" w:rsidR="00DD140C" w:rsidRPr="00DD140C" w:rsidRDefault="00DD140C" w:rsidP="00DD140C">
      <w:r w:rsidRPr="00DD140C">
        <w:t>Связаться с командой</w:t>
      </w:r>
    </w:p>
    <w:p w14:paraId="7F8016A3" w14:textId="77777777" w:rsidR="00DD140C" w:rsidRPr="00DD140C" w:rsidRDefault="00DD140C" w:rsidP="00DD140C"/>
    <w:p w14:paraId="6FF1681E" w14:textId="77777777" w:rsidR="00DD140C" w:rsidRPr="00DD140C" w:rsidRDefault="00DD140C" w:rsidP="00DD140C">
      <w:r w:rsidRPr="00DD140C">
        <w:t>---</w:t>
      </w:r>
    </w:p>
    <w:p w14:paraId="1B343F50" w14:textId="77777777" w:rsidR="00DD140C" w:rsidRPr="00DD140C" w:rsidRDefault="00DD140C" w:rsidP="00DD140C"/>
    <w:p w14:paraId="3E6D8FA4" w14:textId="77777777" w:rsidR="00DD140C" w:rsidRPr="00DD140C" w:rsidRDefault="00DD140C" w:rsidP="00DD140C">
      <w:r w:rsidRPr="00DD140C">
        <w:t>## Блок 2. Документы остаются внутри вашей инфраструктуры</w:t>
      </w:r>
    </w:p>
    <w:p w14:paraId="0C2C6D88" w14:textId="77777777" w:rsidR="00DD140C" w:rsidRPr="00DD140C" w:rsidRDefault="00DD140C" w:rsidP="00DD140C"/>
    <w:p w14:paraId="1F72C3EA" w14:textId="77777777" w:rsidR="00DD140C" w:rsidRPr="00DD140C" w:rsidRDefault="00DD140C" w:rsidP="00DD140C">
      <w:r w:rsidRPr="00DD140C">
        <w:t>### Local-First Processing</w:t>
      </w:r>
    </w:p>
    <w:p w14:paraId="10D2A2C1" w14:textId="77777777" w:rsidR="00DD140C" w:rsidRPr="00DD140C" w:rsidRDefault="00DD140C" w:rsidP="00DD140C"/>
    <w:p w14:paraId="7BBA892C" w14:textId="77777777" w:rsidR="00DD140C" w:rsidRPr="00DD140C" w:rsidRDefault="00DD140C" w:rsidP="00DD140C">
      <w:r w:rsidRPr="00DD140C">
        <w:t>По умолчанию все этапы обработки документов — от извлечения текста до формирования результатов анализа — выполняются внутри контролируемого контура организации. Данные не передаются во внешние сервисы автоматически.</w:t>
      </w:r>
    </w:p>
    <w:p w14:paraId="3E2D4CA1" w14:textId="77777777" w:rsidR="00DD140C" w:rsidRPr="00DD140C" w:rsidRDefault="00DD140C" w:rsidP="00DD140C"/>
    <w:p w14:paraId="6AE188D7" w14:textId="77777777" w:rsidR="00DD140C" w:rsidRPr="00DD140C" w:rsidRDefault="00DD140C" w:rsidP="00DD140C">
      <w:r w:rsidRPr="00DD140C">
        <w:t>Платформа может быть развернута в локальной инфраструктуре, частном облаке или ином доверенном контуре, соответствующем требованиям безопасности организации. Решение о том, где обрабатываются данные, принимает сама организация.</w:t>
      </w:r>
    </w:p>
    <w:p w14:paraId="694B7D77" w14:textId="77777777" w:rsidR="00DD140C" w:rsidRPr="00DD140C" w:rsidRDefault="00DD140C" w:rsidP="00DD140C"/>
    <w:p w14:paraId="101924A9" w14:textId="77777777" w:rsidR="00DD140C" w:rsidRPr="00DD140C" w:rsidRDefault="00DD140C" w:rsidP="00DD140C">
      <w:r w:rsidRPr="00DD140C">
        <w:t>**Что это означает:**</w:t>
      </w:r>
    </w:p>
    <w:p w14:paraId="2FA0267C" w14:textId="77777777" w:rsidR="00DD140C" w:rsidRPr="00DD140C" w:rsidRDefault="00DD140C" w:rsidP="00DD140C">
      <w:r w:rsidRPr="00DD140C">
        <w:lastRenderedPageBreak/>
        <w:t>- Обработка документов внутри корпоративного контура по умолчанию</w:t>
      </w:r>
    </w:p>
    <w:p w14:paraId="2DF13AA4" w14:textId="77777777" w:rsidR="00DD140C" w:rsidRPr="00DD140C" w:rsidRDefault="00DD140C" w:rsidP="00DD140C">
      <w:r w:rsidRPr="00DD140C">
        <w:t>- Организация определяет модель развертывания</w:t>
      </w:r>
    </w:p>
    <w:p w14:paraId="1A636605" w14:textId="77777777" w:rsidR="00DD140C" w:rsidRPr="00DD140C" w:rsidRDefault="00DD140C" w:rsidP="00DD140C">
      <w:r w:rsidRPr="00DD140C">
        <w:t>- Данные не передаются во внешние сервисы без явного решения</w:t>
      </w:r>
    </w:p>
    <w:p w14:paraId="724D8962" w14:textId="77777777" w:rsidR="00DD140C" w:rsidRPr="00DD140C" w:rsidRDefault="00DD140C" w:rsidP="00DD140C">
      <w:r w:rsidRPr="00DD140C">
        <w:t>- Единые принципы обработки независимо от варианта развертывания</w:t>
      </w:r>
    </w:p>
    <w:p w14:paraId="239C5DF4" w14:textId="77777777" w:rsidR="00DD140C" w:rsidRPr="00DD140C" w:rsidRDefault="00DD140C" w:rsidP="00DD140C"/>
    <w:p w14:paraId="40CD1C1A" w14:textId="77777777" w:rsidR="00DD140C" w:rsidRPr="00DD140C" w:rsidRDefault="00DD140C" w:rsidP="00DD140C">
      <w:r w:rsidRPr="00DD140C">
        <w:t>---</w:t>
      </w:r>
    </w:p>
    <w:p w14:paraId="17BBEFB5" w14:textId="77777777" w:rsidR="00DD140C" w:rsidRPr="00DD140C" w:rsidRDefault="00DD140C" w:rsidP="00DD140C"/>
    <w:p w14:paraId="1FE7B990" w14:textId="77777777" w:rsidR="00DD140C" w:rsidRPr="00DD140C" w:rsidRDefault="00DD140C" w:rsidP="00DD140C">
      <w:r w:rsidRPr="00DD140C">
        <w:t>## Блок 3. Защита данных при использовании внешних моделей</w:t>
      </w:r>
    </w:p>
    <w:p w14:paraId="17C695BE" w14:textId="77777777" w:rsidR="00DD140C" w:rsidRPr="00DD140C" w:rsidRDefault="00DD140C" w:rsidP="00DD140C"/>
    <w:p w14:paraId="386B57FD" w14:textId="77777777" w:rsidR="00DD140C" w:rsidRPr="00DD140C" w:rsidRDefault="00DD140C" w:rsidP="00DD140C">
      <w:r w:rsidRPr="00DD140C">
        <w:t>### PII Sanitization Gateway</w:t>
      </w:r>
    </w:p>
    <w:p w14:paraId="091B6712" w14:textId="77777777" w:rsidR="00DD140C" w:rsidRPr="00DD140C" w:rsidRDefault="00DD140C" w:rsidP="00DD140C"/>
    <w:p w14:paraId="7B4DCF10" w14:textId="77777777" w:rsidR="00DD140C" w:rsidRPr="00DD140C" w:rsidRDefault="00DD140C" w:rsidP="00DD140C">
      <w:r w:rsidRPr="00DD140C">
        <w:t>Если для отдельных задач организация решает использовать внешние языковые модели, Steloom может автоматически обезличить документ перед передачей.</w:t>
      </w:r>
    </w:p>
    <w:p w14:paraId="730D9B7C" w14:textId="77777777" w:rsidR="00DD140C" w:rsidRPr="00DD140C" w:rsidRDefault="00DD140C" w:rsidP="00DD140C"/>
    <w:p w14:paraId="6C12DBDB" w14:textId="77777777" w:rsidR="00DD140C" w:rsidRPr="00DD140C" w:rsidRDefault="00DD140C" w:rsidP="00DD140C">
      <w:r w:rsidRPr="00DD140C">
        <w:t>PII Sanitization Gateway обнаруживает персональные данные, наименования компаний, реквизиты, банковскую информацию и другие чувствительные элементы и заменяет их нейтральными идентификаторами. При этом структура документа и контекст, необходимые для анализа, сохраняются, что позволяет модели выполнить обработку без доступа к исходным конфиденциальным данным.</w:t>
      </w:r>
    </w:p>
    <w:p w14:paraId="2A894B7C" w14:textId="77777777" w:rsidR="00DD140C" w:rsidRPr="00DD140C" w:rsidRDefault="00DD140C" w:rsidP="00DD140C"/>
    <w:p w14:paraId="70218F50" w14:textId="77777777" w:rsidR="00DD140C" w:rsidRPr="00DD140C" w:rsidRDefault="00DD140C" w:rsidP="00DD140C">
      <w:r w:rsidRPr="00DD140C">
        <w:t>После обработки результаты автоматически сопоставляются с оригинальным документом внутри защищенного контура. Юрист получает привычный текст с реальными именами и реквизитами, а внешняя модель не работает с исходными данными в открытом виде.</w:t>
      </w:r>
    </w:p>
    <w:p w14:paraId="5283E3E7" w14:textId="77777777" w:rsidR="00DD140C" w:rsidRPr="00DD140C" w:rsidRDefault="00DD140C" w:rsidP="00DD140C"/>
    <w:p w14:paraId="28CAE7DE" w14:textId="77777777" w:rsidR="00DD140C" w:rsidRPr="00DD140C" w:rsidRDefault="00DD140C" w:rsidP="00DD140C">
      <w:r w:rsidRPr="00DD140C">
        <w:t>**Что это означает:**</w:t>
      </w:r>
    </w:p>
    <w:p w14:paraId="0B2DE60D" w14:textId="77777777" w:rsidR="00DD140C" w:rsidRPr="00DD140C" w:rsidRDefault="00DD140C" w:rsidP="00DD140C">
      <w:r w:rsidRPr="00DD140C">
        <w:t>- Конфиденциальные данные обезличиваются до передачи за пределы контура</w:t>
      </w:r>
    </w:p>
    <w:p w14:paraId="7ADF2F40" w14:textId="77777777" w:rsidR="00DD140C" w:rsidRPr="00DD140C" w:rsidRDefault="00DD140C" w:rsidP="00DD140C">
      <w:r w:rsidRPr="00DD140C">
        <w:t>- Структура документа и контекст анализа сохраняются</w:t>
      </w:r>
    </w:p>
    <w:p w14:paraId="5F24A2BC" w14:textId="77777777" w:rsidR="00DD140C" w:rsidRPr="00DD140C" w:rsidRDefault="00DD140C" w:rsidP="00DD140C">
      <w:r w:rsidRPr="00DD140C">
        <w:t>- Восстановление исходных данных происходит только внутри инфраструктуры организации</w:t>
      </w:r>
    </w:p>
    <w:p w14:paraId="1B83E323" w14:textId="77777777" w:rsidR="00DD140C" w:rsidRPr="00DD140C" w:rsidRDefault="00DD140C" w:rsidP="00DD140C">
      <w:r w:rsidRPr="00DD140C">
        <w:t>- Подключение внешних моделей всегда определяется политикой организации</w:t>
      </w:r>
    </w:p>
    <w:p w14:paraId="2DAD6B37" w14:textId="77777777" w:rsidR="00DD140C" w:rsidRPr="00DD140C" w:rsidRDefault="00DD140C" w:rsidP="00DD140C"/>
    <w:p w14:paraId="70F6EAFA" w14:textId="77777777" w:rsidR="00DD140C" w:rsidRPr="00DD140C" w:rsidRDefault="00DD140C" w:rsidP="00DD140C">
      <w:r w:rsidRPr="00DD140C">
        <w:t>---</w:t>
      </w:r>
    </w:p>
    <w:p w14:paraId="4BA17C65" w14:textId="77777777" w:rsidR="00DD140C" w:rsidRPr="00DD140C" w:rsidRDefault="00DD140C" w:rsidP="00DD140C"/>
    <w:p w14:paraId="0D2E0709" w14:textId="77777777" w:rsidR="00DD140C" w:rsidRPr="00DD140C" w:rsidRDefault="00DD140C" w:rsidP="00DD140C">
      <w:r w:rsidRPr="00DD140C">
        <w:t>## Блок 4. Управление доступом внутри команды</w:t>
      </w:r>
    </w:p>
    <w:p w14:paraId="39D09DAA" w14:textId="77777777" w:rsidR="00DD140C" w:rsidRPr="00DD140C" w:rsidRDefault="00DD140C" w:rsidP="00DD140C"/>
    <w:p w14:paraId="133D61D8" w14:textId="77777777" w:rsidR="00DD140C" w:rsidRPr="00DD140C" w:rsidRDefault="00DD140C" w:rsidP="00DD140C">
      <w:r w:rsidRPr="00DD140C">
        <w:t>### Каждый пользователь видит только то, что ему разрешено</w:t>
      </w:r>
    </w:p>
    <w:p w14:paraId="34DF6234" w14:textId="77777777" w:rsidR="00DD140C" w:rsidRPr="00DD140C" w:rsidRDefault="00DD140C" w:rsidP="00DD140C"/>
    <w:p w14:paraId="78C72A59" w14:textId="77777777" w:rsidR="00DD140C" w:rsidRPr="00DD140C" w:rsidRDefault="00DD140C" w:rsidP="00DD140C">
      <w:r w:rsidRPr="00DD140C">
        <w:t>В юридической практике не все участники проекта должны иметь одинаковый доступ. Партнеру может быть доступен весь пакет сделки, младшему юристу — определенные документы, клиенту — итоговый отчет, а внешнему консультанту — ограниченный набор материалов.</w:t>
      </w:r>
    </w:p>
    <w:p w14:paraId="0BB080C9" w14:textId="77777777" w:rsidR="00DD140C" w:rsidRPr="00DD140C" w:rsidRDefault="00DD140C" w:rsidP="00DD140C"/>
    <w:p w14:paraId="0D495A97" w14:textId="77777777" w:rsidR="00DD140C" w:rsidRPr="00DD140C" w:rsidRDefault="00DD140C" w:rsidP="00DD140C">
      <w:r w:rsidRPr="00DD140C">
        <w:t>Steloom использует ролевую модель доступа, в которой права определяются функцией пользователя в проекте. Разграничение распространяется не только на документы, но и на результаты анализа, настройки проверки и административные функции.</w:t>
      </w:r>
    </w:p>
    <w:p w14:paraId="522515D7" w14:textId="77777777" w:rsidR="00DD140C" w:rsidRPr="00DD140C" w:rsidRDefault="00DD140C" w:rsidP="00DD140C"/>
    <w:p w14:paraId="73C3C1C7" w14:textId="77777777" w:rsidR="00DD140C" w:rsidRPr="00DD140C" w:rsidRDefault="00DD140C" w:rsidP="00DD140C">
      <w:r w:rsidRPr="00DD140C">
        <w:t>**Что это означает:**</w:t>
      </w:r>
    </w:p>
    <w:p w14:paraId="37EDE5FB" w14:textId="77777777" w:rsidR="00DD140C" w:rsidRPr="00DD140C" w:rsidRDefault="00DD140C" w:rsidP="00DD140C">
      <w:r w:rsidRPr="00DD140C">
        <w:t>- Доступ определяется ролью пользователя в проекте</w:t>
      </w:r>
    </w:p>
    <w:p w14:paraId="3C9C9D3C" w14:textId="77777777" w:rsidR="00DD140C" w:rsidRPr="00DD140C" w:rsidRDefault="00DD140C" w:rsidP="00DD140C">
      <w:r w:rsidRPr="00DD140C">
        <w:t>- Разграничение распространяется на документы, findings и настройки</w:t>
      </w:r>
    </w:p>
    <w:p w14:paraId="5F48D279" w14:textId="77777777" w:rsidR="00DD140C" w:rsidRPr="00DD140C" w:rsidRDefault="00DD140C" w:rsidP="00DD140C">
      <w:r w:rsidRPr="00DD140C">
        <w:t>- Чувствительная информация доступна только ограниченному кругу пользователей</w:t>
      </w:r>
    </w:p>
    <w:p w14:paraId="07BF5755" w14:textId="77777777" w:rsidR="00DD140C" w:rsidRPr="00DD140C" w:rsidRDefault="00DD140C" w:rsidP="00DD140C">
      <w:r w:rsidRPr="00DD140C">
        <w:t>- Модель доступа соответствует принципам, принятым в юридической практике</w:t>
      </w:r>
    </w:p>
    <w:p w14:paraId="52861685" w14:textId="77777777" w:rsidR="00DD140C" w:rsidRPr="00DD140C" w:rsidRDefault="00DD140C" w:rsidP="00DD140C"/>
    <w:p w14:paraId="7D1AC075" w14:textId="77777777" w:rsidR="00DD140C" w:rsidRPr="00DD140C" w:rsidRDefault="00DD140C" w:rsidP="00DD140C">
      <w:r w:rsidRPr="00DD140C">
        <w:t>---</w:t>
      </w:r>
    </w:p>
    <w:p w14:paraId="06564809" w14:textId="77777777" w:rsidR="00DD140C" w:rsidRPr="00DD140C" w:rsidRDefault="00DD140C" w:rsidP="00DD140C"/>
    <w:p w14:paraId="37163ABE" w14:textId="77777777" w:rsidR="00DD140C" w:rsidRPr="00DD140C" w:rsidRDefault="00DD140C" w:rsidP="00DD140C">
      <w:r w:rsidRPr="00DD140C">
        <w:t>## Блок 5. Полная история обработки документов</w:t>
      </w:r>
    </w:p>
    <w:p w14:paraId="6AD84AB6" w14:textId="77777777" w:rsidR="00DD140C" w:rsidRPr="00DD140C" w:rsidRDefault="00DD140C" w:rsidP="00DD140C"/>
    <w:p w14:paraId="06B71118" w14:textId="77777777" w:rsidR="00DD140C" w:rsidRPr="00DD140C" w:rsidRDefault="00DD140C" w:rsidP="00DD140C">
      <w:r w:rsidRPr="00DD140C">
        <w:t>### Audit Trail</w:t>
      </w:r>
    </w:p>
    <w:p w14:paraId="38178BA1" w14:textId="77777777" w:rsidR="00DD140C" w:rsidRPr="00DD140C" w:rsidRDefault="00DD140C" w:rsidP="00DD140C"/>
    <w:p w14:paraId="7A546505" w14:textId="77777777" w:rsidR="00DD140C" w:rsidRPr="00DD140C" w:rsidRDefault="00DD140C" w:rsidP="00DD140C">
      <w:r w:rsidRPr="00DD140C">
        <w:t>Steloom фиксирует ключевые события обработки документов и действий пользователей внутри платформы: загрузку файлов, запуск анализа, применение правил проверки, изменения статуса findings, подтверждение или отклонение замечаний, обновления версий и экспорт результатов.</w:t>
      </w:r>
    </w:p>
    <w:p w14:paraId="12B4603D" w14:textId="77777777" w:rsidR="00DD140C" w:rsidRPr="00DD140C" w:rsidRDefault="00DD140C" w:rsidP="00DD140C"/>
    <w:p w14:paraId="2CDCBB89" w14:textId="77777777" w:rsidR="00DD140C" w:rsidRPr="00DD140C" w:rsidRDefault="00DD140C" w:rsidP="00DD140C">
      <w:r w:rsidRPr="00DD140C">
        <w:t>Это позволяет восстановить последовательность обработки в любой момент, понять, кем и когда было выполнено действие, и подтвердить соблюдение внутренних процедур. Журнал аудита может использоваться для внутреннего контроля качества, совместной работы команды и проверок со стороны функций безопасности и compliance.</w:t>
      </w:r>
    </w:p>
    <w:p w14:paraId="2B13332A" w14:textId="77777777" w:rsidR="00DD140C" w:rsidRPr="00DD140C" w:rsidRDefault="00DD140C" w:rsidP="00DD140C"/>
    <w:p w14:paraId="1A9E952C" w14:textId="77777777" w:rsidR="00DD140C" w:rsidRPr="00DD140C" w:rsidRDefault="00DD140C" w:rsidP="00DD140C">
      <w:r w:rsidRPr="00DD140C">
        <w:t>**Что это означает:**</w:t>
      </w:r>
    </w:p>
    <w:p w14:paraId="50CD7454" w14:textId="77777777" w:rsidR="00DD140C" w:rsidRPr="00DD140C" w:rsidRDefault="00DD140C" w:rsidP="00DD140C">
      <w:r w:rsidRPr="00DD140C">
        <w:t>- Фиксация ключевых событий обработки каждого документа</w:t>
      </w:r>
    </w:p>
    <w:p w14:paraId="74F48EF5" w14:textId="77777777" w:rsidR="00DD140C" w:rsidRPr="00DD140C" w:rsidRDefault="00DD140C" w:rsidP="00DD140C">
      <w:r w:rsidRPr="00DD140C">
        <w:t>- Возможность восстановить историю действий по проекту</w:t>
      </w:r>
    </w:p>
    <w:p w14:paraId="651D420A" w14:textId="77777777" w:rsidR="00DD140C" w:rsidRPr="00DD140C" w:rsidRDefault="00DD140C" w:rsidP="00DD140C">
      <w:r w:rsidRPr="00DD140C">
        <w:t>- Прозрачность процессов для внутреннего контроля и compliance</w:t>
      </w:r>
    </w:p>
    <w:p w14:paraId="2E7B6F59" w14:textId="77777777" w:rsidR="00DD140C" w:rsidRPr="00DD140C" w:rsidRDefault="00DD140C" w:rsidP="00DD140C">
      <w:r w:rsidRPr="00DD140C">
        <w:lastRenderedPageBreak/>
        <w:t>- Единая история изменений для всех участников проекта</w:t>
      </w:r>
    </w:p>
    <w:p w14:paraId="506B6A85" w14:textId="77777777" w:rsidR="00DD140C" w:rsidRPr="00DD140C" w:rsidRDefault="00DD140C" w:rsidP="00DD140C"/>
    <w:p w14:paraId="43E24B34" w14:textId="77777777" w:rsidR="00DD140C" w:rsidRPr="00DD140C" w:rsidRDefault="00DD140C" w:rsidP="00DD140C">
      <w:r w:rsidRPr="00DD140C">
        <w:t>---</w:t>
      </w:r>
    </w:p>
    <w:p w14:paraId="5B6BF064" w14:textId="77777777" w:rsidR="00DD140C" w:rsidRPr="00DD140C" w:rsidRDefault="00DD140C" w:rsidP="00DD140C"/>
    <w:p w14:paraId="56F218C0" w14:textId="77777777" w:rsidR="00DD140C" w:rsidRPr="00DD140C" w:rsidRDefault="00DD140C" w:rsidP="00DD140C">
      <w:r w:rsidRPr="00DD140C">
        <w:t>## Блок 6. Развертывание в корпоративной инфраструктуре</w:t>
      </w:r>
    </w:p>
    <w:p w14:paraId="20AC5139" w14:textId="77777777" w:rsidR="00DD140C" w:rsidRPr="00DD140C" w:rsidRDefault="00DD140C" w:rsidP="00DD140C"/>
    <w:p w14:paraId="0DB4B886" w14:textId="77777777" w:rsidR="00DD140C" w:rsidRPr="00DD140C" w:rsidRDefault="00DD140C" w:rsidP="00DD140C">
      <w:r w:rsidRPr="00DD140C">
        <w:t>### Готов к работе в Enterprise-среде</w:t>
      </w:r>
    </w:p>
    <w:p w14:paraId="6917A4B9" w14:textId="77777777" w:rsidR="00DD140C" w:rsidRPr="00DD140C" w:rsidRDefault="00DD140C" w:rsidP="00DD140C"/>
    <w:p w14:paraId="4B174850" w14:textId="77777777" w:rsidR="00DD140C" w:rsidRPr="00DD140C" w:rsidRDefault="00DD140C" w:rsidP="00DD140C">
      <w:r w:rsidRPr="00DD140C">
        <w:t>Steloom поддерживает различные варианты развертывания — от локальной инфраструктуры до частного облака. Архитектура позволяет интегрировать платформу с корпоративными хранилищами, DMS, Data Room, системами управления доступом и внутренними сервисами организации.</w:t>
      </w:r>
    </w:p>
    <w:p w14:paraId="573E0F9C" w14:textId="77777777" w:rsidR="00DD140C" w:rsidRPr="00DD140C" w:rsidRDefault="00DD140C" w:rsidP="00DD140C"/>
    <w:p w14:paraId="02E9B8C1" w14:textId="77777777" w:rsidR="00DD140C" w:rsidRPr="00DD140C" w:rsidRDefault="00DD140C" w:rsidP="00DD140C">
      <w:r w:rsidRPr="00DD140C">
        <w:t>Платформа может внедряться поэтапно — начиная с отдельных сценариев анализа документов и постепенно расширяясь по мере роста потребностей организации.</w:t>
      </w:r>
    </w:p>
    <w:p w14:paraId="5B6178DD" w14:textId="77777777" w:rsidR="00DD140C" w:rsidRPr="00DD140C" w:rsidRDefault="00DD140C" w:rsidP="00DD140C"/>
    <w:p w14:paraId="45668B55" w14:textId="77777777" w:rsidR="00DD140C" w:rsidRPr="00DD140C" w:rsidRDefault="00DD140C" w:rsidP="00DD140C">
      <w:r w:rsidRPr="00DD140C">
        <w:t>**Что это означает:**</w:t>
      </w:r>
    </w:p>
    <w:p w14:paraId="09FC0C95" w14:textId="77777777" w:rsidR="00DD140C" w:rsidRPr="00DD140C" w:rsidRDefault="00DD140C" w:rsidP="00DD140C">
      <w:r w:rsidRPr="00DD140C">
        <w:t>- Локальное развертывание или частное облако</w:t>
      </w:r>
    </w:p>
    <w:p w14:paraId="257B554C" w14:textId="77777777" w:rsidR="00DD140C" w:rsidRPr="00DD140C" w:rsidRDefault="00DD140C" w:rsidP="00DD140C">
      <w:r w:rsidRPr="00DD140C">
        <w:t>- Интеграция с корпоративными системами и хранилищами</w:t>
      </w:r>
    </w:p>
    <w:p w14:paraId="0783FBAF" w14:textId="77777777" w:rsidR="00DD140C" w:rsidRPr="00DD140C" w:rsidRDefault="00DD140C" w:rsidP="00DD140C">
      <w:r w:rsidRPr="00DD140C">
        <w:t>- Внедрение без перестройки существующих процессов</w:t>
      </w:r>
    </w:p>
    <w:p w14:paraId="6D5B2F74" w14:textId="77777777" w:rsidR="00DD140C" w:rsidRPr="00DD140C" w:rsidRDefault="00DD140C" w:rsidP="00DD140C">
      <w:r w:rsidRPr="00DD140C">
        <w:t>- Масштабирование вместе с потребностями организации</w:t>
      </w:r>
    </w:p>
    <w:p w14:paraId="5E386EE6" w14:textId="77777777" w:rsidR="00DD140C" w:rsidRPr="00DD140C" w:rsidRDefault="00DD140C" w:rsidP="00DD140C"/>
    <w:p w14:paraId="36034DD7" w14:textId="77777777" w:rsidR="00DD140C" w:rsidRPr="00DD140C" w:rsidRDefault="00DD140C" w:rsidP="00DD140C">
      <w:r w:rsidRPr="00DD140C">
        <w:t>---</w:t>
      </w:r>
    </w:p>
    <w:p w14:paraId="37CDF43E" w14:textId="77777777" w:rsidR="00DD140C" w:rsidRPr="00DD140C" w:rsidRDefault="00DD140C" w:rsidP="00DD140C"/>
    <w:p w14:paraId="731FBEC5" w14:textId="77777777" w:rsidR="00DD140C" w:rsidRPr="00DD140C" w:rsidRDefault="00DD140C" w:rsidP="00DD140C">
      <w:r w:rsidRPr="00DD140C">
        <w:t>## Блок 7. Security Architecture &amp; Compliance Readiness</w:t>
      </w:r>
    </w:p>
    <w:p w14:paraId="23E67A03" w14:textId="77777777" w:rsidR="00DD140C" w:rsidRPr="00DD140C" w:rsidRDefault="00DD140C" w:rsidP="00DD140C"/>
    <w:p w14:paraId="5BE39509" w14:textId="77777777" w:rsidR="00DD140C" w:rsidRPr="00DD140C" w:rsidRDefault="00DD140C" w:rsidP="00DD140C">
      <w:r w:rsidRPr="00DD140C">
        <w:t>### Архитектура безопасности и готовность к требованиям compliance</w:t>
      </w:r>
    </w:p>
    <w:p w14:paraId="44D97334" w14:textId="77777777" w:rsidR="00DD140C" w:rsidRPr="00DD140C" w:rsidRDefault="00DD140C" w:rsidP="00DD140C"/>
    <w:p w14:paraId="6525722C" w14:textId="77777777" w:rsidR="00DD140C" w:rsidRPr="00DD140C" w:rsidRDefault="00DD140C" w:rsidP="00DD140C">
      <w:r w:rsidRPr="00DD140C">
        <w:t>Steloom разрабатывается с учетом требований международных стандартов безопасности и практик enterprise-развертывания.</w:t>
      </w:r>
    </w:p>
    <w:p w14:paraId="6899EB7B" w14:textId="77777777" w:rsidR="00DD140C" w:rsidRPr="00DD140C" w:rsidRDefault="00DD140C" w:rsidP="00DD140C"/>
    <w:p w14:paraId="73EBC44B" w14:textId="77777777" w:rsidR="00DD140C" w:rsidRPr="00DD140C" w:rsidRDefault="00DD140C" w:rsidP="00DD140C">
      <w:r w:rsidRPr="00DD140C">
        <w:t>Ниже представлены архитектурные механизмы безопасности, реализованные в платформе, а также их соотношение с распространенными областями проверки.</w:t>
      </w:r>
    </w:p>
    <w:p w14:paraId="36D65FB1" w14:textId="77777777" w:rsidR="00DD140C" w:rsidRPr="00DD140C" w:rsidRDefault="00DD140C" w:rsidP="00DD140C"/>
    <w:p w14:paraId="5921D940" w14:textId="77777777" w:rsidR="00DD140C" w:rsidRPr="00DD140C" w:rsidRDefault="00DD140C" w:rsidP="00DD140C">
      <w:r w:rsidRPr="00DD140C">
        <w:lastRenderedPageBreak/>
        <w:t>**Важно:** данная информация отражает текущее состояние ключевых архитектурных и технических мер и не является подтверждением прохождения сертификации, формального соответствия стандартам или заключением внешнего аудитора.</w:t>
      </w:r>
    </w:p>
    <w:p w14:paraId="02983ED3" w14:textId="77777777" w:rsidR="00DD140C" w:rsidRPr="00DD140C" w:rsidRDefault="00DD140C" w:rsidP="00DD140C"/>
    <w:p w14:paraId="25AEDE93" w14:textId="77777777" w:rsidR="00DD140C" w:rsidRPr="00DD140C" w:rsidRDefault="00DD140C" w:rsidP="00DD140C">
      <w:r w:rsidRPr="00DD140C">
        <w:t>---</w:t>
      </w:r>
    </w:p>
    <w:p w14:paraId="409D708A" w14:textId="77777777" w:rsidR="00DD140C" w:rsidRPr="00DD140C" w:rsidRDefault="00DD140C" w:rsidP="00DD140C"/>
    <w:p w14:paraId="72F34562" w14:textId="77777777" w:rsidR="00DD140C" w:rsidRPr="00DD140C" w:rsidRDefault="00DD140C" w:rsidP="00DD140C">
      <w:r w:rsidRPr="00DD140C">
        <w:t>### Архитектура безопасности Steloom</w:t>
      </w:r>
    </w:p>
    <w:p w14:paraId="79B9A5FA" w14:textId="77777777" w:rsidR="00DD140C" w:rsidRPr="00DD140C" w:rsidRDefault="00DD140C" w:rsidP="00DD140C"/>
    <w:p w14:paraId="62215EE1" w14:textId="77777777" w:rsidR="00DD140C" w:rsidRPr="00DD140C" w:rsidRDefault="00DD140C" w:rsidP="00DD140C">
      <w:r w:rsidRPr="00DD140C">
        <w:t>*Сетка карточек*</w:t>
      </w:r>
    </w:p>
    <w:p w14:paraId="3541CFB5" w14:textId="77777777" w:rsidR="00DD140C" w:rsidRPr="00DD140C" w:rsidRDefault="00DD140C" w:rsidP="00DD140C"/>
    <w:p w14:paraId="38CA10CC" w14:textId="77777777" w:rsidR="00DD140C" w:rsidRPr="00DD140C" w:rsidRDefault="00DD140C" w:rsidP="00DD140C">
      <w:r w:rsidRPr="00DD140C">
        <w:t>**Local-first**</w:t>
      </w:r>
    </w:p>
    <w:p w14:paraId="3AF324DF" w14:textId="77777777" w:rsidR="00DD140C" w:rsidRPr="00DD140C" w:rsidRDefault="00DD140C" w:rsidP="00DD140C">
      <w:r w:rsidRPr="00DD140C">
        <w:t>Документы обрабатываются внутри корпоративной инфраструктуры.</w:t>
      </w:r>
    </w:p>
    <w:p w14:paraId="1CDA52C9" w14:textId="77777777" w:rsidR="00DD140C" w:rsidRPr="00DD140C" w:rsidRDefault="00DD140C" w:rsidP="00DD140C"/>
    <w:p w14:paraId="7EA69F57" w14:textId="77777777" w:rsidR="00DD140C" w:rsidRPr="00DD140C" w:rsidRDefault="00DD140C" w:rsidP="00DD140C">
      <w:r w:rsidRPr="00DD140C">
        <w:t>**Tenant Isolation**</w:t>
      </w:r>
    </w:p>
    <w:p w14:paraId="593BC0E5" w14:textId="77777777" w:rsidR="00DD140C" w:rsidRPr="00DD140C" w:rsidRDefault="00DD140C" w:rsidP="00DD140C">
      <w:r w:rsidRPr="00DD140C">
        <w:t>Изоляция данных организаций на уровне платформы.</w:t>
      </w:r>
    </w:p>
    <w:p w14:paraId="6463E76F" w14:textId="77777777" w:rsidR="00DD140C" w:rsidRPr="00DD140C" w:rsidRDefault="00DD140C" w:rsidP="00DD140C"/>
    <w:p w14:paraId="67B269C9" w14:textId="77777777" w:rsidR="00DD140C" w:rsidRPr="00DD140C" w:rsidRDefault="00DD140C" w:rsidP="00DD140C">
      <w:r w:rsidRPr="00DD140C">
        <w:t>**RBAC**</w:t>
      </w:r>
    </w:p>
    <w:p w14:paraId="42912367" w14:textId="77777777" w:rsidR="00DD140C" w:rsidRPr="00DD140C" w:rsidRDefault="00DD140C" w:rsidP="00DD140C">
      <w:r w:rsidRPr="00DD140C">
        <w:t>Ролевое управление доступом к документам и результатам анализа.</w:t>
      </w:r>
    </w:p>
    <w:p w14:paraId="55080906" w14:textId="77777777" w:rsidR="00DD140C" w:rsidRPr="00DD140C" w:rsidRDefault="00DD140C" w:rsidP="00DD140C"/>
    <w:p w14:paraId="304F0685" w14:textId="77777777" w:rsidR="00DD140C" w:rsidRPr="00DD140C" w:rsidRDefault="00DD140C" w:rsidP="00DD140C">
      <w:r w:rsidRPr="00DD140C">
        <w:t>**Audit Logging**</w:t>
      </w:r>
    </w:p>
    <w:p w14:paraId="62B9DFE6" w14:textId="77777777" w:rsidR="00DD140C" w:rsidRPr="00DD140C" w:rsidRDefault="00DD140C" w:rsidP="00DD140C">
      <w:r w:rsidRPr="00DD140C">
        <w:t>Прослеживаемость ключевых действий пользователей и системы.</w:t>
      </w:r>
    </w:p>
    <w:p w14:paraId="0FCF749E" w14:textId="77777777" w:rsidR="00DD140C" w:rsidRPr="00DD140C" w:rsidRDefault="00DD140C" w:rsidP="00DD140C"/>
    <w:p w14:paraId="24B980C1" w14:textId="77777777" w:rsidR="00DD140C" w:rsidRPr="00DD140C" w:rsidRDefault="00DD140C" w:rsidP="00DD140C">
      <w:r w:rsidRPr="00DD140C">
        <w:t>**PII Sanitization**</w:t>
      </w:r>
    </w:p>
    <w:p w14:paraId="7B8D3E28" w14:textId="77777777" w:rsidR="00DD140C" w:rsidRPr="00DD140C" w:rsidRDefault="00DD140C" w:rsidP="00DD140C">
      <w:r w:rsidRPr="00DD140C">
        <w:t>Обезличивание чувствительных данных перед внешней обработкой.</w:t>
      </w:r>
    </w:p>
    <w:p w14:paraId="749680C2" w14:textId="77777777" w:rsidR="00DD140C" w:rsidRPr="00DD140C" w:rsidRDefault="00DD140C" w:rsidP="00DD140C"/>
    <w:p w14:paraId="4CD698F9" w14:textId="77777777" w:rsidR="00DD140C" w:rsidRPr="00DD140C" w:rsidRDefault="00DD140C" w:rsidP="00DD140C">
      <w:pPr>
        <w:rPr>
          <w:lang w:val="en-US"/>
        </w:rPr>
      </w:pPr>
      <w:r w:rsidRPr="00DD140C">
        <w:rPr>
          <w:lang w:val="en-US"/>
        </w:rPr>
        <w:t>**Observability**</w:t>
      </w:r>
    </w:p>
    <w:p w14:paraId="5FB76418" w14:textId="77777777" w:rsidR="00DD140C" w:rsidRPr="00DD140C" w:rsidRDefault="00DD140C" w:rsidP="00DD140C">
      <w:pPr>
        <w:rPr>
          <w:lang w:val="en-US"/>
        </w:rPr>
      </w:pPr>
      <w:r w:rsidRPr="00DD140C">
        <w:rPr>
          <w:lang w:val="en-US"/>
        </w:rPr>
        <w:t xml:space="preserve">Logging, metrics </w:t>
      </w:r>
      <w:r w:rsidRPr="00DD140C">
        <w:t>и</w:t>
      </w:r>
      <w:r w:rsidRPr="00DD140C">
        <w:rPr>
          <w:lang w:val="en-US"/>
        </w:rPr>
        <w:t xml:space="preserve"> distributed tracing.</w:t>
      </w:r>
    </w:p>
    <w:p w14:paraId="1987CC2E" w14:textId="77777777" w:rsidR="00DD140C" w:rsidRPr="00DD140C" w:rsidRDefault="00DD140C" w:rsidP="00DD140C">
      <w:pPr>
        <w:rPr>
          <w:lang w:val="en-US"/>
        </w:rPr>
      </w:pPr>
    </w:p>
    <w:p w14:paraId="09B0C3ED" w14:textId="77777777" w:rsidR="00DD140C" w:rsidRPr="00DD140C" w:rsidRDefault="00DD140C" w:rsidP="00DD140C">
      <w:r w:rsidRPr="00DD140C">
        <w:t>**Controlled AI Access**</w:t>
      </w:r>
    </w:p>
    <w:p w14:paraId="5D590BF3" w14:textId="77777777" w:rsidR="00DD140C" w:rsidRPr="00DD140C" w:rsidRDefault="00DD140C" w:rsidP="00DD140C">
      <w:r w:rsidRPr="00DD140C">
        <w:t>Подключение внешних моделей только по решению организации.</w:t>
      </w:r>
    </w:p>
    <w:p w14:paraId="3C2C539A" w14:textId="77777777" w:rsidR="00DD140C" w:rsidRPr="00DD140C" w:rsidRDefault="00DD140C" w:rsidP="00DD140C"/>
    <w:p w14:paraId="0B900B1F" w14:textId="77777777" w:rsidR="00DD140C" w:rsidRPr="00DD140C" w:rsidRDefault="00DD140C" w:rsidP="00DD140C">
      <w:r w:rsidRPr="00DD140C">
        <w:t>**Request Traceability**</w:t>
      </w:r>
    </w:p>
    <w:p w14:paraId="30076560" w14:textId="77777777" w:rsidR="00DD140C" w:rsidRPr="00DD140C" w:rsidRDefault="00DD140C" w:rsidP="00DD140C">
      <w:r w:rsidRPr="00DD140C">
        <w:t>Сквозная прослеживаемость обработки запросов.</w:t>
      </w:r>
    </w:p>
    <w:p w14:paraId="26C8E7CC" w14:textId="77777777" w:rsidR="00DD140C" w:rsidRPr="00DD140C" w:rsidRDefault="00DD140C" w:rsidP="00DD140C"/>
    <w:p w14:paraId="0471415F" w14:textId="77777777" w:rsidR="00DD140C" w:rsidRPr="00DD140C" w:rsidRDefault="00DD140C" w:rsidP="00DD140C">
      <w:r w:rsidRPr="00DD140C">
        <w:t>**Enterprise Deployment**</w:t>
      </w:r>
    </w:p>
    <w:p w14:paraId="07E59F33" w14:textId="77777777" w:rsidR="00DD140C" w:rsidRPr="00DD140C" w:rsidRDefault="00DD140C" w:rsidP="00DD140C">
      <w:r w:rsidRPr="00DD140C">
        <w:t>Локальная инфраструктура, частное облако, корпоративная интеграция.</w:t>
      </w:r>
    </w:p>
    <w:p w14:paraId="0F191829" w14:textId="77777777" w:rsidR="00DD140C" w:rsidRPr="00DD140C" w:rsidRDefault="00DD140C" w:rsidP="00DD140C"/>
    <w:p w14:paraId="50C08BF3" w14:textId="77777777" w:rsidR="00DD140C" w:rsidRPr="00DD140C" w:rsidRDefault="00DD140C" w:rsidP="00DD140C">
      <w:r w:rsidRPr="00DD140C">
        <w:t>---</w:t>
      </w:r>
    </w:p>
    <w:p w14:paraId="05C5C5D1" w14:textId="77777777" w:rsidR="00DD140C" w:rsidRPr="00DD140C" w:rsidRDefault="00DD140C" w:rsidP="00DD140C"/>
    <w:p w14:paraId="0F42A2EB" w14:textId="77777777" w:rsidR="00DD140C" w:rsidRPr="00DD140C" w:rsidRDefault="00DD140C" w:rsidP="00DD140C">
      <w:r w:rsidRPr="00DD140C">
        <w:t>### Compliance Readiness</w:t>
      </w:r>
    </w:p>
    <w:p w14:paraId="0A70C97F" w14:textId="77777777" w:rsidR="00DD140C" w:rsidRPr="00DD140C" w:rsidRDefault="00DD140C" w:rsidP="00DD140C"/>
    <w:p w14:paraId="23EEC27D" w14:textId="77777777" w:rsidR="00DD140C" w:rsidRPr="00DD140C" w:rsidRDefault="00DD140C" w:rsidP="00DD140C">
      <w:r w:rsidRPr="00DD140C">
        <w:t>Ниже показано, как архитектурные механизмы платформы соотносятся с областями, которые обычно оцениваются в рамках enterprise security review. Эта информация помогает понять архитектуру решения и не является заявлением о формальном соответствии конкретному стандарту.</w:t>
      </w:r>
    </w:p>
    <w:p w14:paraId="19A7F57A" w14:textId="77777777" w:rsidR="00DD140C" w:rsidRPr="00DD140C" w:rsidRDefault="00DD140C" w:rsidP="00DD140C"/>
    <w:p w14:paraId="5B810869" w14:textId="77777777" w:rsidR="00DD140C" w:rsidRPr="00DD140C" w:rsidRDefault="00DD140C" w:rsidP="00DD140C">
      <w:r w:rsidRPr="00DD140C">
        <w:t xml:space="preserve">**Подробнее: соответствие стандартам </w:t>
      </w:r>
      <w:r w:rsidRPr="00DD140C">
        <w:rPr>
          <w:rFonts w:ascii="Arial" w:hAnsi="Arial" w:cs="Arial"/>
        </w:rPr>
        <w:t>▼</w:t>
      </w:r>
      <w:r w:rsidRPr="00DD140C">
        <w:t>**</w:t>
      </w:r>
    </w:p>
    <w:p w14:paraId="002C7BBD" w14:textId="77777777" w:rsidR="00DD140C" w:rsidRPr="00DD140C" w:rsidRDefault="00DD140C" w:rsidP="00DD140C"/>
    <w:p w14:paraId="4593C219" w14:textId="77777777" w:rsidR="00DD140C" w:rsidRPr="00DD140C" w:rsidRDefault="00DD140C" w:rsidP="00DD140C">
      <w:r w:rsidRPr="00DD140C">
        <w:t>*При раскрытии отображаются четыре аккордеона*</w:t>
      </w:r>
    </w:p>
    <w:p w14:paraId="508A1B04" w14:textId="77777777" w:rsidR="00DD140C" w:rsidRPr="00DD140C" w:rsidRDefault="00DD140C" w:rsidP="00DD140C"/>
    <w:p w14:paraId="5D3B39D3" w14:textId="77777777" w:rsidR="00DD140C" w:rsidRPr="00DD140C" w:rsidRDefault="00DD140C" w:rsidP="00DD140C">
      <w:r w:rsidRPr="00DD140C">
        <w:t>---</w:t>
      </w:r>
    </w:p>
    <w:p w14:paraId="44263788" w14:textId="77777777" w:rsidR="00DD140C" w:rsidRPr="00DD140C" w:rsidRDefault="00DD140C" w:rsidP="00DD140C"/>
    <w:p w14:paraId="092D3B1F" w14:textId="77777777" w:rsidR="00DD140C" w:rsidRPr="00DD140C" w:rsidRDefault="00DD140C" w:rsidP="00DD140C">
      <w:r w:rsidRPr="00DD140C">
        <w:t>### SOC 2 — соответствующие архитектурные меры</w:t>
      </w:r>
    </w:p>
    <w:p w14:paraId="2741B827" w14:textId="77777777" w:rsidR="00DD140C" w:rsidRPr="00DD140C" w:rsidRDefault="00DD140C" w:rsidP="00DD140C"/>
    <w:p w14:paraId="1F428A3C" w14:textId="77777777" w:rsidR="00DD140C" w:rsidRPr="00DD140C" w:rsidRDefault="00DD140C" w:rsidP="00DD140C">
      <w:r w:rsidRPr="00DD140C">
        <w:t xml:space="preserve">*Подробнее </w:t>
      </w:r>
      <w:r w:rsidRPr="00DD140C">
        <w:rPr>
          <w:rFonts w:ascii="Arial" w:hAnsi="Arial" w:cs="Arial"/>
        </w:rPr>
        <w:t>▼</w:t>
      </w:r>
      <w:r w:rsidRPr="00DD140C">
        <w:t>*</w:t>
      </w:r>
    </w:p>
    <w:p w14:paraId="56BDE002" w14:textId="77777777" w:rsidR="00DD140C" w:rsidRPr="00DD140C" w:rsidRDefault="00DD140C" w:rsidP="00DD140C"/>
    <w:p w14:paraId="4D47A01E" w14:textId="77777777" w:rsidR="00DD140C" w:rsidRPr="00DD140C" w:rsidRDefault="00DD140C" w:rsidP="00DD140C">
      <w:r w:rsidRPr="00DD140C">
        <w:t>| Область требований | Архитектурная мера | Статус |</w:t>
      </w:r>
    </w:p>
    <w:p w14:paraId="4FD66E3F" w14:textId="77777777" w:rsidR="00DD140C" w:rsidRPr="00DD140C" w:rsidRDefault="00DD140C" w:rsidP="00DD140C">
      <w:r w:rsidRPr="00DD140C">
        <w:t>|---|---|---|</w:t>
      </w:r>
    </w:p>
    <w:p w14:paraId="70504E6F" w14:textId="77777777" w:rsidR="00DD140C" w:rsidRPr="00DD140C" w:rsidRDefault="00DD140C" w:rsidP="00DD140C">
      <w:r w:rsidRPr="00DD140C">
        <w:t>| Аутентификация | Единая модель аутентификации пользователей | Основа реализована |</w:t>
      </w:r>
    </w:p>
    <w:p w14:paraId="53DDF993" w14:textId="77777777" w:rsidR="00DD140C" w:rsidRPr="00DD140C" w:rsidRDefault="00DD140C" w:rsidP="00DD140C">
      <w:r w:rsidRPr="00DD140C">
        <w:t>| Управление доступом | Ролевая модель и tenant isolation | Основа реализована |</w:t>
      </w:r>
    </w:p>
    <w:p w14:paraId="05BC62FC" w14:textId="77777777" w:rsidR="00DD140C" w:rsidRPr="00DD140C" w:rsidRDefault="00DD140C" w:rsidP="00DD140C">
      <w:r w:rsidRPr="00DD140C">
        <w:t>| Разграничение на уровне проекта | Project / deal-level authorization | Основа реализована |</w:t>
      </w:r>
    </w:p>
    <w:p w14:paraId="272E0436" w14:textId="77777777" w:rsidR="00DD140C" w:rsidRPr="00DD140C" w:rsidRDefault="00DD140C" w:rsidP="00DD140C">
      <w:r w:rsidRPr="00DD140C">
        <w:t>| Журнал аудита | Фиксация ключевых событий обработки | Основа реализована |</w:t>
      </w:r>
    </w:p>
    <w:p w14:paraId="2B645AF8" w14:textId="77777777" w:rsidR="00DD140C" w:rsidRPr="00DD140C" w:rsidRDefault="00DD140C" w:rsidP="00DD140C">
      <w:r w:rsidRPr="00DD140C">
        <w:t>| Защита данных при передаче | TLS и безопасная передача данных | Основа реализована |</w:t>
      </w:r>
    </w:p>
    <w:p w14:paraId="44029D48" w14:textId="77777777" w:rsidR="00DD140C" w:rsidRPr="00DD140C" w:rsidRDefault="00DD140C" w:rsidP="00DD140C">
      <w:r w:rsidRPr="00DD140C">
        <w:t>| Session lifecycle | Контролируемый жизненный цикл сессий и revoke | Частично реализовано |</w:t>
      </w:r>
    </w:p>
    <w:p w14:paraId="3358AE0C" w14:textId="77777777" w:rsidR="00DD140C" w:rsidRPr="00DD140C" w:rsidRDefault="00DD140C" w:rsidP="00DD140C">
      <w:r w:rsidRPr="00DD140C">
        <w:t>| Мониторинг и обнаружение событий | Alerting, anomaly detection, review process | Частично реализовано |</w:t>
      </w:r>
    </w:p>
    <w:p w14:paraId="6C19C27F" w14:textId="77777777" w:rsidR="00DD140C" w:rsidRPr="00DD140C" w:rsidRDefault="00DD140C" w:rsidP="00DD140C">
      <w:r w:rsidRPr="00DD140C">
        <w:lastRenderedPageBreak/>
        <w:t>| Управление инцидентами | Формальный процесс реагирования | Следующий этап |</w:t>
      </w:r>
    </w:p>
    <w:p w14:paraId="33476E8F" w14:textId="77777777" w:rsidR="00DD140C" w:rsidRPr="00DD140C" w:rsidRDefault="00DD140C" w:rsidP="00DD140C">
      <w:r w:rsidRPr="00DD140C">
        <w:t>| Управление поставщиками | Контроль внешних сервисов и провайдеров | Следующий этап |</w:t>
      </w:r>
    </w:p>
    <w:p w14:paraId="5669377E" w14:textId="77777777" w:rsidR="00DD140C" w:rsidRPr="00DD140C" w:rsidRDefault="00DD140C" w:rsidP="00DD140C"/>
    <w:p w14:paraId="1D82CAEC" w14:textId="77777777" w:rsidR="00DD140C" w:rsidRPr="00DD140C" w:rsidRDefault="00DD140C" w:rsidP="00DD140C">
      <w:r w:rsidRPr="00DD140C">
        <w:t>---</w:t>
      </w:r>
    </w:p>
    <w:p w14:paraId="3DAF73A9" w14:textId="77777777" w:rsidR="00DD140C" w:rsidRPr="00DD140C" w:rsidRDefault="00DD140C" w:rsidP="00DD140C"/>
    <w:p w14:paraId="0EF4EF84" w14:textId="77777777" w:rsidR="00DD140C" w:rsidRPr="00DD140C" w:rsidRDefault="00DD140C" w:rsidP="00DD140C">
      <w:r w:rsidRPr="00DD140C">
        <w:t>### ISO/IEC 27001 — соответствующие архитектурные меры</w:t>
      </w:r>
    </w:p>
    <w:p w14:paraId="65955B9D" w14:textId="77777777" w:rsidR="00DD140C" w:rsidRPr="00DD140C" w:rsidRDefault="00DD140C" w:rsidP="00DD140C"/>
    <w:p w14:paraId="2DE88CDF" w14:textId="77777777" w:rsidR="00DD140C" w:rsidRPr="00DD140C" w:rsidRDefault="00DD140C" w:rsidP="00DD140C">
      <w:r w:rsidRPr="00DD140C">
        <w:t xml:space="preserve">*Подробнее </w:t>
      </w:r>
      <w:r w:rsidRPr="00DD140C">
        <w:rPr>
          <w:rFonts w:ascii="Arial" w:hAnsi="Arial" w:cs="Arial"/>
        </w:rPr>
        <w:t>▼</w:t>
      </w:r>
      <w:r w:rsidRPr="00DD140C">
        <w:t>*</w:t>
      </w:r>
    </w:p>
    <w:p w14:paraId="4D7123FF" w14:textId="77777777" w:rsidR="00DD140C" w:rsidRPr="00DD140C" w:rsidRDefault="00DD140C" w:rsidP="00DD140C"/>
    <w:p w14:paraId="087ED770" w14:textId="77777777" w:rsidR="00DD140C" w:rsidRPr="00DD140C" w:rsidRDefault="00DD140C" w:rsidP="00DD140C">
      <w:r w:rsidRPr="00DD140C">
        <w:t>| Область требований | Архитектурная мера | Статус |</w:t>
      </w:r>
    </w:p>
    <w:p w14:paraId="051BA973" w14:textId="77777777" w:rsidR="00DD140C" w:rsidRPr="00DD140C" w:rsidRDefault="00DD140C" w:rsidP="00DD140C">
      <w:r w:rsidRPr="00DD140C">
        <w:t>|---|---|---|</w:t>
      </w:r>
    </w:p>
    <w:p w14:paraId="11405861" w14:textId="77777777" w:rsidR="00DD140C" w:rsidRPr="00DD140C" w:rsidRDefault="00DD140C" w:rsidP="00DD140C">
      <w:r w:rsidRPr="00DD140C">
        <w:t>| Контроль доступа | Назначение и разграничение прав доступа | Основа реализована |</w:t>
      </w:r>
    </w:p>
    <w:p w14:paraId="6C8B2C2B" w14:textId="77777777" w:rsidR="00DD140C" w:rsidRPr="00DD140C" w:rsidRDefault="00DD140C" w:rsidP="00DD140C">
      <w:r w:rsidRPr="00DD140C">
        <w:t>| Журнал событий безопасности | Регистрация значимых действий | Основа реализована |</w:t>
      </w:r>
    </w:p>
    <w:p w14:paraId="322A70E6" w14:textId="77777777" w:rsidR="00DD140C" w:rsidRPr="00DD140C" w:rsidRDefault="00DD140C" w:rsidP="00DD140C">
      <w:r w:rsidRPr="00DD140C">
        <w:t>| Защита данных при передаче | TLS, защита учетных данных и секретов | Основа реализована |</w:t>
      </w:r>
    </w:p>
    <w:p w14:paraId="2139E406" w14:textId="77777777" w:rsidR="00DD140C" w:rsidRPr="00DD140C" w:rsidRDefault="00DD140C" w:rsidP="00DD140C">
      <w:r w:rsidRPr="00DD140C">
        <w:t>| Мониторинг | Метрики, логи и корреляция событий | Частично реализовано |</w:t>
      </w:r>
    </w:p>
    <w:p w14:paraId="44ED840F" w14:textId="77777777" w:rsidR="00DD140C" w:rsidRPr="00DD140C" w:rsidRDefault="00DD140C" w:rsidP="00DD140C">
      <w:r w:rsidRPr="00DD140C">
        <w:t>| Практики безопасной разработки | Контролируемые изменения и подтверждаемые процессы | Частично реализовано |</w:t>
      </w:r>
    </w:p>
    <w:p w14:paraId="66F01108" w14:textId="77777777" w:rsidR="00DD140C" w:rsidRPr="00DD140C" w:rsidRDefault="00DD140C" w:rsidP="00DD140C">
      <w:r w:rsidRPr="00DD140C">
        <w:t>| Управление уязвимостями | Выявление и устранение уязвимостей | Частично реализовано |</w:t>
      </w:r>
    </w:p>
    <w:p w14:paraId="22CA5B17" w14:textId="77777777" w:rsidR="00DD140C" w:rsidRPr="00DD140C" w:rsidRDefault="00DD140C" w:rsidP="00DD140C">
      <w:r w:rsidRPr="00DD140C">
        <w:t>| Резервное копирование и восстановление | Backup и проверяемое восстановление | Частично реализовано |</w:t>
      </w:r>
    </w:p>
    <w:p w14:paraId="48154C82" w14:textId="77777777" w:rsidR="00DD140C" w:rsidRPr="00DD140C" w:rsidRDefault="00DD140C" w:rsidP="00DD140C">
      <w:r w:rsidRPr="00DD140C">
        <w:t>| Управление инцидентами | Формальный процесс расследования | Следующий этап |</w:t>
      </w:r>
    </w:p>
    <w:p w14:paraId="7424F82E" w14:textId="77777777" w:rsidR="00DD140C" w:rsidRPr="00DD140C" w:rsidRDefault="00DD140C" w:rsidP="00DD140C">
      <w:r w:rsidRPr="00DD140C">
        <w:t>| Управление поставщиками | Контроль внешних сервисов | Следующий этап |</w:t>
      </w:r>
    </w:p>
    <w:p w14:paraId="4951FE90" w14:textId="77777777" w:rsidR="00DD140C" w:rsidRPr="00DD140C" w:rsidRDefault="00DD140C" w:rsidP="00DD140C"/>
    <w:p w14:paraId="699FABE8" w14:textId="77777777" w:rsidR="00DD140C" w:rsidRPr="00DD140C" w:rsidRDefault="00DD140C" w:rsidP="00DD140C">
      <w:r w:rsidRPr="00DD140C">
        <w:t>---</w:t>
      </w:r>
    </w:p>
    <w:p w14:paraId="2D92DC11" w14:textId="77777777" w:rsidR="00DD140C" w:rsidRPr="00DD140C" w:rsidRDefault="00DD140C" w:rsidP="00DD140C"/>
    <w:p w14:paraId="76114A85" w14:textId="77777777" w:rsidR="00DD140C" w:rsidRPr="00DD140C" w:rsidRDefault="00DD140C" w:rsidP="00DD140C">
      <w:r w:rsidRPr="00DD140C">
        <w:t>### GDPR — соответствующие архитектурные меры</w:t>
      </w:r>
    </w:p>
    <w:p w14:paraId="1064C210" w14:textId="77777777" w:rsidR="00DD140C" w:rsidRPr="00DD140C" w:rsidRDefault="00DD140C" w:rsidP="00DD140C"/>
    <w:p w14:paraId="0475891A" w14:textId="77777777" w:rsidR="00DD140C" w:rsidRPr="00DD140C" w:rsidRDefault="00DD140C" w:rsidP="00DD140C">
      <w:r w:rsidRPr="00DD140C">
        <w:t xml:space="preserve">*Подробнее </w:t>
      </w:r>
      <w:r w:rsidRPr="00DD140C">
        <w:rPr>
          <w:rFonts w:ascii="Arial" w:hAnsi="Arial" w:cs="Arial"/>
        </w:rPr>
        <w:t>▼</w:t>
      </w:r>
      <w:r w:rsidRPr="00DD140C">
        <w:t>*</w:t>
      </w:r>
    </w:p>
    <w:p w14:paraId="2C196125" w14:textId="77777777" w:rsidR="00DD140C" w:rsidRPr="00DD140C" w:rsidRDefault="00DD140C" w:rsidP="00DD140C"/>
    <w:p w14:paraId="64B092D8" w14:textId="77777777" w:rsidR="00DD140C" w:rsidRPr="00DD140C" w:rsidRDefault="00DD140C" w:rsidP="00DD140C">
      <w:r w:rsidRPr="00DD140C">
        <w:t>| Область требований | Архитектурная мера | Статус |</w:t>
      </w:r>
    </w:p>
    <w:p w14:paraId="64FE5078" w14:textId="77777777" w:rsidR="00DD140C" w:rsidRPr="00DD140C" w:rsidRDefault="00DD140C" w:rsidP="00DD140C">
      <w:r w:rsidRPr="00DD140C">
        <w:t>|---|---|---|</w:t>
      </w:r>
    </w:p>
    <w:p w14:paraId="0B61E9EF" w14:textId="77777777" w:rsidR="00DD140C" w:rsidRPr="00DD140C" w:rsidRDefault="00DD140C" w:rsidP="00DD140C">
      <w:r w:rsidRPr="00DD140C">
        <w:t>| Privacy by Design | Защита данных встроена в архитектуру | Основа реализована |</w:t>
      </w:r>
    </w:p>
    <w:p w14:paraId="46581D3D" w14:textId="77777777" w:rsidR="00DD140C" w:rsidRPr="00DD140C" w:rsidRDefault="00DD140C" w:rsidP="00DD140C">
      <w:r w:rsidRPr="00DD140C">
        <w:lastRenderedPageBreak/>
        <w:t>| PII Sanitization | Обезличивание чувствительных данных перед внешней обработкой | Основа реализована |</w:t>
      </w:r>
    </w:p>
    <w:p w14:paraId="3D667577" w14:textId="77777777" w:rsidR="00DD140C" w:rsidRPr="00DD140C" w:rsidRDefault="00DD140C" w:rsidP="00DD140C">
      <w:r w:rsidRPr="00DD140C">
        <w:t>| Контроль доступа к данным | Разграничение доступа и tenant isolation | Основа реализована |</w:t>
      </w:r>
    </w:p>
    <w:p w14:paraId="1EB53AF0" w14:textId="77777777" w:rsidR="00DD140C" w:rsidRPr="00DD140C" w:rsidRDefault="00DD140C" w:rsidP="00DD140C">
      <w:r w:rsidRPr="00DD140C">
        <w:t>| Минимизация данных | Ограничение персональных данных в логах и телеметрии | Частично реализовано |</w:t>
      </w:r>
    </w:p>
    <w:p w14:paraId="29A2C176" w14:textId="77777777" w:rsidR="00DD140C" w:rsidRPr="00DD140C" w:rsidRDefault="00DD140C" w:rsidP="00DD140C">
      <w:r w:rsidRPr="00DD140C">
        <w:t>| Политика хранения и удаления | Retention и deletion lifecycle | Частично реализовано |</w:t>
      </w:r>
    </w:p>
    <w:p w14:paraId="63E48F27" w14:textId="77777777" w:rsidR="00DD140C" w:rsidRPr="00DD140C" w:rsidRDefault="00DD140C" w:rsidP="00DD140C">
      <w:r w:rsidRPr="00DD140C">
        <w:t>| Реестр операций обработки | Документирование процессов обработки данных | Следующий этап |</w:t>
      </w:r>
    </w:p>
    <w:p w14:paraId="5254A95A" w14:textId="77777777" w:rsidR="00DD140C" w:rsidRPr="00DD140C" w:rsidRDefault="00DD140C" w:rsidP="00DD140C"/>
    <w:p w14:paraId="14F1C7E7" w14:textId="77777777" w:rsidR="00DD140C" w:rsidRPr="00DD140C" w:rsidRDefault="00DD140C" w:rsidP="00DD140C">
      <w:r w:rsidRPr="00DD140C">
        <w:t>---</w:t>
      </w:r>
    </w:p>
    <w:p w14:paraId="1A8E931B" w14:textId="77777777" w:rsidR="00DD140C" w:rsidRPr="00DD140C" w:rsidRDefault="00DD140C" w:rsidP="00DD140C"/>
    <w:p w14:paraId="6AAE3066" w14:textId="77777777" w:rsidR="00DD140C" w:rsidRPr="00DD140C" w:rsidRDefault="00DD140C" w:rsidP="00DD140C">
      <w:r w:rsidRPr="00DD140C">
        <w:t>### 152-ФЗ / ФСТЭК — соответствующие архитектурные меры</w:t>
      </w:r>
    </w:p>
    <w:p w14:paraId="37839EBC" w14:textId="77777777" w:rsidR="00DD140C" w:rsidRPr="00DD140C" w:rsidRDefault="00DD140C" w:rsidP="00DD140C"/>
    <w:p w14:paraId="4F6D586E" w14:textId="77777777" w:rsidR="00DD140C" w:rsidRPr="00DD140C" w:rsidRDefault="00DD140C" w:rsidP="00DD140C">
      <w:r w:rsidRPr="00DD140C">
        <w:t xml:space="preserve">*Подробнее </w:t>
      </w:r>
      <w:r w:rsidRPr="00DD140C">
        <w:rPr>
          <w:rFonts w:ascii="Arial" w:hAnsi="Arial" w:cs="Arial"/>
        </w:rPr>
        <w:t>▼</w:t>
      </w:r>
      <w:r w:rsidRPr="00DD140C">
        <w:t>*</w:t>
      </w:r>
    </w:p>
    <w:p w14:paraId="30E64E67" w14:textId="77777777" w:rsidR="00DD140C" w:rsidRPr="00DD140C" w:rsidRDefault="00DD140C" w:rsidP="00DD140C"/>
    <w:p w14:paraId="0E5A821D" w14:textId="77777777" w:rsidR="00DD140C" w:rsidRPr="00DD140C" w:rsidRDefault="00DD140C" w:rsidP="00DD140C">
      <w:r w:rsidRPr="00DD140C">
        <w:t>| Область требований | Архитектурная мера | Статус |</w:t>
      </w:r>
    </w:p>
    <w:p w14:paraId="413E4AF5" w14:textId="77777777" w:rsidR="00DD140C" w:rsidRPr="00DD140C" w:rsidRDefault="00DD140C" w:rsidP="00DD140C">
      <w:r w:rsidRPr="00DD140C">
        <w:t>|---|---|---|</w:t>
      </w:r>
    </w:p>
    <w:p w14:paraId="0DCE6A3B" w14:textId="77777777" w:rsidR="00DD140C" w:rsidRPr="00DD140C" w:rsidRDefault="00DD140C" w:rsidP="00DD140C">
      <w:r w:rsidRPr="00DD140C">
        <w:t>| Идентификация и аутентификация | Единая модель аутентификации | Основа реализована |</w:t>
      </w:r>
    </w:p>
    <w:p w14:paraId="42CE0903" w14:textId="77777777" w:rsidR="00DD140C" w:rsidRPr="00DD140C" w:rsidRDefault="00DD140C" w:rsidP="00DD140C">
      <w:r w:rsidRPr="00DD140C">
        <w:t>| Разграничение доступа | Ролевая модель, tenant isolation, ограничение привилегий | Основа реализована |</w:t>
      </w:r>
    </w:p>
    <w:p w14:paraId="753C9F0A" w14:textId="77777777" w:rsidR="00DD140C" w:rsidRPr="00DD140C" w:rsidRDefault="00DD140C" w:rsidP="00DD140C">
      <w:r w:rsidRPr="00DD140C">
        <w:t>| Регистрация событий безопасности | Audit trail значимых действий | Частично реализовано |</w:t>
      </w:r>
    </w:p>
    <w:p w14:paraId="31AE3281" w14:textId="77777777" w:rsidR="00DD140C" w:rsidRPr="00DD140C" w:rsidRDefault="00DD140C" w:rsidP="00DD140C">
      <w:r w:rsidRPr="00DD140C">
        <w:t>| Контроль изменений и целостности | Контролируемые изменения и прослеживаемость | Частично реализовано |</w:t>
      </w:r>
    </w:p>
    <w:p w14:paraId="02D439B0" w14:textId="77777777" w:rsidR="00DD140C" w:rsidRPr="00DD140C" w:rsidRDefault="00DD140C" w:rsidP="00DD140C">
      <w:r w:rsidRPr="00DD140C">
        <w:t>| Мониторинг и реагирование | Alerting, runbooks, восстановление после инцидентов | Следующий этап |</w:t>
      </w:r>
    </w:p>
    <w:p w14:paraId="22B5B89B" w14:textId="77777777" w:rsidR="00DD140C" w:rsidRPr="00DD140C" w:rsidRDefault="00DD140C" w:rsidP="00DD140C"/>
    <w:p w14:paraId="3077D779" w14:textId="77777777" w:rsidR="00DD140C" w:rsidRPr="00DD140C" w:rsidRDefault="00DD140C" w:rsidP="00DD140C">
      <w:r w:rsidRPr="00DD140C">
        <w:t>---</w:t>
      </w:r>
    </w:p>
    <w:p w14:paraId="0091FA2D" w14:textId="77777777" w:rsidR="00DD140C" w:rsidRPr="00DD140C" w:rsidRDefault="00DD140C" w:rsidP="00DD140C"/>
    <w:p w14:paraId="7B37532E" w14:textId="77777777" w:rsidR="00DD140C" w:rsidRPr="00DD140C" w:rsidRDefault="00DD140C" w:rsidP="00DD140C">
      <w:r w:rsidRPr="00DD140C">
        <w:t>### Условные обозначения</w:t>
      </w:r>
    </w:p>
    <w:p w14:paraId="147F0CD1" w14:textId="77777777" w:rsidR="00DD140C" w:rsidRPr="00DD140C" w:rsidRDefault="00DD140C" w:rsidP="00DD140C"/>
    <w:p w14:paraId="691B6BBD" w14:textId="77777777" w:rsidR="00DD140C" w:rsidRPr="00DD140C" w:rsidRDefault="00DD140C" w:rsidP="00DD140C">
      <w:r w:rsidRPr="00DD140C">
        <w:t>**Основа реализована** — архитектурный механизм реализован и используется в текущей версии платформы</w:t>
      </w:r>
    </w:p>
    <w:p w14:paraId="5C012C3E" w14:textId="77777777" w:rsidR="00DD140C" w:rsidRPr="00DD140C" w:rsidRDefault="00DD140C" w:rsidP="00DD140C"/>
    <w:p w14:paraId="340B26A8" w14:textId="77777777" w:rsidR="00DD140C" w:rsidRPr="00DD140C" w:rsidRDefault="00DD140C" w:rsidP="00DD140C">
      <w:r w:rsidRPr="00DD140C">
        <w:lastRenderedPageBreak/>
        <w:t>**Частично реализовано** — механизм существует, ведется работа по расширению покрытия</w:t>
      </w:r>
    </w:p>
    <w:p w14:paraId="2AD6D698" w14:textId="77777777" w:rsidR="00DD140C" w:rsidRPr="00DD140C" w:rsidRDefault="00DD140C" w:rsidP="00DD140C"/>
    <w:p w14:paraId="0EF35DB6" w14:textId="77777777" w:rsidR="00DD140C" w:rsidRPr="00DD140C" w:rsidRDefault="00DD140C" w:rsidP="00DD140C">
      <w:r w:rsidRPr="00DD140C">
        <w:t>**Следующий этап** — область определена, реализация запланирована в рамках развития платформы</w:t>
      </w:r>
    </w:p>
    <w:p w14:paraId="295ED673" w14:textId="77777777" w:rsidR="00DD140C" w:rsidRPr="00DD140C" w:rsidRDefault="00DD140C" w:rsidP="00DD140C"/>
    <w:p w14:paraId="3655D09F" w14:textId="77777777" w:rsidR="00DD140C" w:rsidRPr="00DD140C" w:rsidRDefault="00DD140C" w:rsidP="00DD140C">
      <w:r w:rsidRPr="00DD140C">
        <w:t>---</w:t>
      </w:r>
    </w:p>
    <w:p w14:paraId="15312B3F" w14:textId="77777777" w:rsidR="00DD140C" w:rsidRPr="00DD140C" w:rsidRDefault="00DD140C" w:rsidP="00DD140C"/>
    <w:p w14:paraId="1A54CE4E" w14:textId="77777777" w:rsidR="00DD140C" w:rsidRPr="00DD140C" w:rsidRDefault="00DD140C" w:rsidP="00DD140C">
      <w:r w:rsidRPr="00DD140C">
        <w:t>### Security Package</w:t>
      </w:r>
    </w:p>
    <w:p w14:paraId="427B4593" w14:textId="77777777" w:rsidR="00DD140C" w:rsidRPr="00DD140C" w:rsidRDefault="00DD140C" w:rsidP="00DD140C"/>
    <w:p w14:paraId="0E28FDEF" w14:textId="77777777" w:rsidR="00DD140C" w:rsidRPr="00DD140C" w:rsidRDefault="00DD140C" w:rsidP="00DD140C">
      <w:r w:rsidRPr="00DD140C">
        <w:t>Для проведения security review мы можем предоставить дополнительную техническую документацию. Состав пакета адаптируется под процесс оценки и модель развертывания вашей организации.</w:t>
      </w:r>
    </w:p>
    <w:p w14:paraId="55A27205" w14:textId="77777777" w:rsidR="00DD140C" w:rsidRPr="00DD140C" w:rsidRDefault="00DD140C" w:rsidP="00DD140C"/>
    <w:p w14:paraId="53FD0C7F" w14:textId="77777777" w:rsidR="00DD140C" w:rsidRPr="00DD140C" w:rsidRDefault="00DD140C" w:rsidP="00DD140C">
      <w:r w:rsidRPr="00DD140C">
        <w:t>**По запросу доступны:**</w:t>
      </w:r>
    </w:p>
    <w:p w14:paraId="2DD54672" w14:textId="77777777" w:rsidR="00DD140C" w:rsidRPr="00DD140C" w:rsidRDefault="00DD140C" w:rsidP="00DD140C">
      <w:r w:rsidRPr="00DD140C">
        <w:t>- Security Architecture Overview</w:t>
      </w:r>
    </w:p>
    <w:p w14:paraId="69FC42E0" w14:textId="77777777" w:rsidR="00DD140C" w:rsidRPr="00DD140C" w:rsidRDefault="00DD140C" w:rsidP="00DD140C">
      <w:r w:rsidRPr="00DD140C">
        <w:t>- Data Flow &amp; Processing Architecture</w:t>
      </w:r>
    </w:p>
    <w:p w14:paraId="0D9E85D0" w14:textId="77777777" w:rsidR="00DD140C" w:rsidRPr="00DD140C" w:rsidRDefault="00DD140C" w:rsidP="00DD140C">
      <w:r w:rsidRPr="00DD140C">
        <w:t>- Authentication &amp; Authorization Model</w:t>
      </w:r>
    </w:p>
    <w:p w14:paraId="15802866" w14:textId="77777777" w:rsidR="00DD140C" w:rsidRPr="00DD140C" w:rsidRDefault="00DD140C" w:rsidP="00DD140C">
      <w:r w:rsidRPr="00DD140C">
        <w:t>- Audit Logging Overview</w:t>
      </w:r>
    </w:p>
    <w:p w14:paraId="709A8E7E" w14:textId="77777777" w:rsidR="00DD140C" w:rsidRPr="00DD140C" w:rsidRDefault="00DD140C" w:rsidP="00DD140C">
      <w:r w:rsidRPr="00DD140C">
        <w:t>- Deployment Architecture</w:t>
      </w:r>
    </w:p>
    <w:p w14:paraId="745975E0" w14:textId="77777777" w:rsidR="00DD140C" w:rsidRPr="00DD140C" w:rsidRDefault="00DD140C" w:rsidP="00DD140C">
      <w:r w:rsidRPr="00DD140C">
        <w:t>- Security Controls Matrix</w:t>
      </w:r>
    </w:p>
    <w:p w14:paraId="270C0731" w14:textId="77777777" w:rsidR="00DD140C" w:rsidRPr="00DD140C" w:rsidRDefault="00DD140C" w:rsidP="00DD140C">
      <w:r w:rsidRPr="00DD140C">
        <w:t>- Infrastructure Requirements</w:t>
      </w:r>
    </w:p>
    <w:p w14:paraId="137C9D2C" w14:textId="77777777" w:rsidR="00DD140C" w:rsidRPr="00DD140C" w:rsidRDefault="00DD140C" w:rsidP="00DD140C">
      <w:r w:rsidRPr="00DD140C">
        <w:t>- Enterprise Security Briefing</w:t>
      </w:r>
    </w:p>
    <w:p w14:paraId="2EA66791" w14:textId="77777777" w:rsidR="00DD140C" w:rsidRPr="00DD140C" w:rsidRDefault="00DD140C" w:rsidP="00DD140C"/>
    <w:p w14:paraId="40E00390" w14:textId="77777777" w:rsidR="00DD140C" w:rsidRPr="00DD140C" w:rsidRDefault="00DD140C" w:rsidP="00DD140C">
      <w:r w:rsidRPr="00DD140C">
        <w:t>**Кнопки:**</w:t>
      </w:r>
    </w:p>
    <w:p w14:paraId="6CF575A4" w14:textId="77777777" w:rsidR="00DD140C" w:rsidRPr="00DD140C" w:rsidRDefault="00DD140C" w:rsidP="00DD140C">
      <w:r w:rsidRPr="00DD140C">
        <w:t>Запросить Security Overview</w:t>
      </w:r>
    </w:p>
    <w:p w14:paraId="1FAEF59D" w14:textId="77777777" w:rsidR="00DD140C" w:rsidRPr="00DD140C" w:rsidRDefault="00DD140C" w:rsidP="00DD140C">
      <w:r w:rsidRPr="00DD140C">
        <w:t>Запросить Compliance Package</w:t>
      </w:r>
    </w:p>
    <w:p w14:paraId="16114435" w14:textId="77777777" w:rsidR="00DD140C" w:rsidRPr="00DD140C" w:rsidRDefault="00DD140C" w:rsidP="00DD140C"/>
    <w:p w14:paraId="2F725343" w14:textId="77777777" w:rsidR="00DD140C" w:rsidRPr="00DD140C" w:rsidRDefault="00DD140C" w:rsidP="00DD140C">
      <w:r w:rsidRPr="00DD140C">
        <w:t>---</w:t>
      </w:r>
    </w:p>
    <w:p w14:paraId="4FF0F90C" w14:textId="77777777" w:rsidR="00DD140C" w:rsidRPr="00DD140C" w:rsidRDefault="00DD140C" w:rsidP="00DD140C"/>
    <w:p w14:paraId="6A8F14AD" w14:textId="77777777" w:rsidR="00DD140C" w:rsidRPr="00DD140C" w:rsidRDefault="00DD140C" w:rsidP="00DD140C">
      <w:r w:rsidRPr="00DD140C">
        <w:t>Безопасность Steloom развивается вместе с платформой. По мере появления новых сценариев использования и требований корпоративных клиентов архитектура последовательно дополняется новыми техническими и организационными механизмами.</w:t>
      </w:r>
    </w:p>
    <w:p w14:paraId="0E193074" w14:textId="77777777" w:rsidR="00DD140C" w:rsidRPr="00DD140C" w:rsidRDefault="00DD140C" w:rsidP="00DD140C"/>
    <w:p w14:paraId="7764926D" w14:textId="77777777" w:rsidR="00DD140C" w:rsidRPr="00DD140C" w:rsidRDefault="00DD140C" w:rsidP="00DD140C">
      <w:r w:rsidRPr="00DD140C">
        <w:lastRenderedPageBreak/>
        <w:t>---</w:t>
      </w:r>
    </w:p>
    <w:p w14:paraId="685259F4" w14:textId="77777777" w:rsidR="00DD140C" w:rsidRPr="00DD140C" w:rsidRDefault="00DD140C" w:rsidP="00DD140C"/>
    <w:p w14:paraId="3A51D74F" w14:textId="77777777" w:rsidR="00DD140C" w:rsidRPr="00DD140C" w:rsidRDefault="00DD140C" w:rsidP="00DD140C">
      <w:r w:rsidRPr="00DD140C">
        <w:t>## Блок 8. Security Review</w:t>
      </w:r>
    </w:p>
    <w:p w14:paraId="70BDBA3A" w14:textId="77777777" w:rsidR="00DD140C" w:rsidRPr="00DD140C" w:rsidRDefault="00DD140C" w:rsidP="00DD140C"/>
    <w:p w14:paraId="399E3CAE" w14:textId="77777777" w:rsidR="00DD140C" w:rsidRPr="00DD140C" w:rsidRDefault="00DD140C" w:rsidP="00DD140C">
      <w:r w:rsidRPr="00DD140C">
        <w:t>### Поддержка технической оценки платформы</w:t>
      </w:r>
    </w:p>
    <w:p w14:paraId="068AB190" w14:textId="77777777" w:rsidR="00DD140C" w:rsidRPr="00DD140C" w:rsidRDefault="00DD140C" w:rsidP="00DD140C"/>
    <w:p w14:paraId="11CA8655" w14:textId="77777777" w:rsidR="00DD140C" w:rsidRPr="00DD140C" w:rsidRDefault="00DD140C" w:rsidP="00DD140C">
      <w:r w:rsidRPr="00DD140C">
        <w:t>Если ваша организация проводит security review или архитектурную оценку решения, команда Steloom готова предоставить необходимую техническую информацию и принять участие в обсуждении архитектуры платформы.</w:t>
      </w:r>
    </w:p>
    <w:p w14:paraId="21901404" w14:textId="77777777" w:rsidR="00DD140C" w:rsidRPr="00DD140C" w:rsidRDefault="00DD140C" w:rsidP="00DD140C"/>
    <w:p w14:paraId="2F5CAC94" w14:textId="77777777" w:rsidR="00DD140C" w:rsidRPr="00DD140C" w:rsidRDefault="00DD140C" w:rsidP="00DD140C">
      <w:r w:rsidRPr="00DD140C">
        <w:t>В рамках security review мы готовы обсудить:</w:t>
      </w:r>
    </w:p>
    <w:p w14:paraId="11557C6A" w14:textId="77777777" w:rsidR="00DD140C" w:rsidRPr="00DD140C" w:rsidRDefault="00DD140C" w:rsidP="00DD140C"/>
    <w:p w14:paraId="1792AF66" w14:textId="77777777" w:rsidR="00DD140C" w:rsidRPr="00DD140C" w:rsidRDefault="00DD140C" w:rsidP="00DD140C">
      <w:r w:rsidRPr="00DD140C">
        <w:t>- архитектуру развертывания</w:t>
      </w:r>
    </w:p>
    <w:p w14:paraId="715F9B11" w14:textId="77777777" w:rsidR="00DD140C" w:rsidRPr="00DD140C" w:rsidRDefault="00DD140C" w:rsidP="00DD140C">
      <w:r w:rsidRPr="00DD140C">
        <w:t>- потоки данных и границы обработки</w:t>
      </w:r>
    </w:p>
    <w:p w14:paraId="7BCCD229" w14:textId="77777777" w:rsidR="00DD140C" w:rsidRPr="00DD140C" w:rsidRDefault="00DD140C" w:rsidP="00DD140C">
      <w:r w:rsidRPr="00DD140C">
        <w:t>- требования к инфраструктуре</w:t>
      </w:r>
    </w:p>
    <w:p w14:paraId="7BA759D0" w14:textId="77777777" w:rsidR="00DD140C" w:rsidRPr="00DD140C" w:rsidRDefault="00DD140C" w:rsidP="00DD140C">
      <w:r w:rsidRPr="00DD140C">
        <w:t>- модель аутентификации и управления доступом</w:t>
      </w:r>
    </w:p>
    <w:p w14:paraId="5E2D888E" w14:textId="77777777" w:rsidR="00DD140C" w:rsidRPr="00DD140C" w:rsidRDefault="00DD140C" w:rsidP="00DD140C">
      <w:r w:rsidRPr="00DD140C">
        <w:t>- возможности журналирования и аудита</w:t>
      </w:r>
    </w:p>
    <w:p w14:paraId="13DCA381" w14:textId="77777777" w:rsidR="00DD140C" w:rsidRPr="00DD140C" w:rsidRDefault="00DD140C" w:rsidP="00DD140C">
      <w:r w:rsidRPr="00DD140C">
        <w:t>- архитектуру интеграции с корпоративными системами</w:t>
      </w:r>
    </w:p>
    <w:p w14:paraId="12793F44" w14:textId="77777777" w:rsidR="00DD140C" w:rsidRPr="00DD140C" w:rsidRDefault="00DD140C" w:rsidP="00DD140C">
      <w:r w:rsidRPr="00DD140C">
        <w:t>- дальнейшее развитие механизмов безопасности</w:t>
      </w:r>
    </w:p>
    <w:p w14:paraId="507CDE68" w14:textId="77777777" w:rsidR="00DD140C" w:rsidRPr="00DD140C" w:rsidRDefault="00DD140C" w:rsidP="00DD140C"/>
    <w:p w14:paraId="616D194A" w14:textId="77777777" w:rsidR="00DD140C" w:rsidRPr="00DD140C" w:rsidRDefault="00DD140C" w:rsidP="00DD140C">
      <w:r w:rsidRPr="00DD140C">
        <w:t>**Кнопки:**</w:t>
      </w:r>
    </w:p>
    <w:p w14:paraId="31702019" w14:textId="77777777" w:rsidR="00DD140C" w:rsidRPr="00DD140C" w:rsidRDefault="00DD140C" w:rsidP="00DD140C">
      <w:r w:rsidRPr="00DD140C">
        <w:t>Запросить Security Review</w:t>
      </w:r>
    </w:p>
    <w:p w14:paraId="358C2E5B" w14:textId="77777777" w:rsidR="00DD140C" w:rsidRPr="00DD140C" w:rsidRDefault="00DD140C" w:rsidP="00DD140C">
      <w:r w:rsidRPr="00DD140C">
        <w:t>Связаться с командой</w:t>
      </w:r>
    </w:p>
    <w:p w14:paraId="5DDB39A4" w14:textId="77777777" w:rsidR="00DD140C" w:rsidRPr="00DD140C" w:rsidRDefault="00DD140C" w:rsidP="00DD140C"/>
    <w:p w14:paraId="3E3F2796" w14:textId="77777777" w:rsidR="00DD140C" w:rsidRPr="00DD140C" w:rsidRDefault="00DD140C" w:rsidP="00DD140C">
      <w:r w:rsidRPr="00DD140C">
        <w:t>---</w:t>
      </w:r>
    </w:p>
    <w:p w14:paraId="17DE8B9F" w14:textId="77777777" w:rsidR="00DD140C" w:rsidRPr="00DD140C" w:rsidRDefault="00DD140C" w:rsidP="00DD140C"/>
    <w:p w14:paraId="4F9F1C57" w14:textId="77777777" w:rsidR="00DD140C" w:rsidRPr="00DD140C" w:rsidRDefault="00DD140C" w:rsidP="00DD140C">
      <w:r w:rsidRPr="00DD140C">
        <w:t>## Блок 9. CTA</w:t>
      </w:r>
    </w:p>
    <w:p w14:paraId="260F1DAF" w14:textId="77777777" w:rsidR="00DD140C" w:rsidRPr="00DD140C" w:rsidRDefault="00DD140C" w:rsidP="00DD140C"/>
    <w:p w14:paraId="2CF28184" w14:textId="77777777" w:rsidR="00DD140C" w:rsidRPr="00DD140C" w:rsidRDefault="00DD140C" w:rsidP="00DD140C">
      <w:r w:rsidRPr="00DD140C">
        <w:t>### Убедитесь, как Steloom защищает ваши документы на практике</w:t>
      </w:r>
    </w:p>
    <w:p w14:paraId="6E5F6E9B" w14:textId="77777777" w:rsidR="00DD140C" w:rsidRPr="00DD140C" w:rsidRDefault="00DD140C" w:rsidP="00DD140C"/>
    <w:p w14:paraId="5E231F5A" w14:textId="77777777" w:rsidR="00DD140C" w:rsidRPr="00DD140C" w:rsidRDefault="00DD140C" w:rsidP="00DD140C">
      <w:r w:rsidRPr="00DD140C">
        <w:t>Во время демонстрации мы покажем, как работают локальная обработка, защита конфиденциальных данных, управление доступом и журнал аудита на реальных юридических документах.</w:t>
      </w:r>
    </w:p>
    <w:p w14:paraId="0476A108" w14:textId="77777777" w:rsidR="00DD140C" w:rsidRPr="00DD140C" w:rsidRDefault="00DD140C" w:rsidP="00DD140C"/>
    <w:p w14:paraId="560C6182" w14:textId="77777777" w:rsidR="00DD140C" w:rsidRPr="00DD140C" w:rsidRDefault="00DD140C" w:rsidP="00DD140C">
      <w:r w:rsidRPr="00DD140C">
        <w:lastRenderedPageBreak/>
        <w:t>Если у вас есть собственные договоры или материалы сделки, их можно использовать в качестве примера. Это позволит оценить работу платформы в условиях, максимально приближенных к вашим внутренним требованиям безопасности.</w:t>
      </w:r>
    </w:p>
    <w:p w14:paraId="34059B82" w14:textId="77777777" w:rsidR="00DD140C" w:rsidRPr="00DD140C" w:rsidRDefault="00DD140C" w:rsidP="00DD140C"/>
    <w:p w14:paraId="562B978D" w14:textId="77777777" w:rsidR="00DD140C" w:rsidRPr="00DD140C" w:rsidRDefault="00DD140C" w:rsidP="00DD140C">
      <w:r w:rsidRPr="00DD140C">
        <w:t>**Кнопки:**</w:t>
      </w:r>
    </w:p>
    <w:p w14:paraId="6161E771" w14:textId="77777777" w:rsidR="00DD140C" w:rsidRPr="00DD140C" w:rsidRDefault="00DD140C" w:rsidP="00DD140C">
      <w:r w:rsidRPr="00DD140C">
        <w:t>Запросить демонстрацию</w:t>
      </w:r>
    </w:p>
    <w:p w14:paraId="03F8D77C" w14:textId="77777777" w:rsidR="00DD140C" w:rsidRPr="00DD140C" w:rsidRDefault="00DD140C" w:rsidP="00DD140C">
      <w:r w:rsidRPr="00DD140C">
        <w:t>Связаться с командой</w:t>
      </w:r>
    </w:p>
    <w:p w14:paraId="7C6F6611" w14:textId="77777777" w:rsidR="00DD140C" w:rsidRPr="00DD140C" w:rsidRDefault="00DD140C" w:rsidP="00DD140C"/>
    <w:p w14:paraId="58AB98F4" w14:textId="77777777" w:rsidR="00DD140C" w:rsidRPr="00DD140C" w:rsidRDefault="00DD140C" w:rsidP="00DD140C">
      <w:r w:rsidRPr="00DD140C">
        <w:t>**Дополнительно:**</w:t>
      </w:r>
    </w:p>
    <w:p w14:paraId="4A17AF5E" w14:textId="77777777" w:rsidR="00DD140C" w:rsidRPr="00DD140C" w:rsidRDefault="00DD140C" w:rsidP="00DD140C">
      <w:r w:rsidRPr="00DD140C">
        <w:t>Среднее время демонстрации: 30–45 минут</w:t>
      </w:r>
    </w:p>
    <w:p w14:paraId="09AF841D" w14:textId="77777777" w:rsidR="00DD140C" w:rsidRPr="00DD140C" w:rsidRDefault="00DD140C" w:rsidP="00DD140C">
      <w:r w:rsidRPr="00DD140C">
        <w:t>Формат: онлайн или очно</w:t>
      </w:r>
    </w:p>
    <w:p w14:paraId="2D6C13A5" w14:textId="77777777" w:rsidR="00DD140C" w:rsidRPr="00DD140C" w:rsidRDefault="00DD140C" w:rsidP="00DD140C"/>
    <w:p w14:paraId="263A62E1" w14:textId="77777777" w:rsidR="00DD140C" w:rsidRPr="00DD140C" w:rsidRDefault="00DD140C" w:rsidP="00DD140C">
      <w:r w:rsidRPr="00DD140C">
        <w:t>---</w:t>
      </w:r>
    </w:p>
    <w:p w14:paraId="28F02596" w14:textId="77777777" w:rsidR="00DD140C" w:rsidRPr="00DD140C" w:rsidRDefault="00DD140C" w:rsidP="00DD140C"/>
    <w:p w14:paraId="1FDEA8C9" w14:textId="77777777" w:rsidR="00DD140C" w:rsidRPr="00DD140C" w:rsidRDefault="00DD140C" w:rsidP="00DD140C">
      <w:r w:rsidRPr="00DD140C">
        <w:t>## Финальная фраза</w:t>
      </w:r>
    </w:p>
    <w:p w14:paraId="3BFDF0D3" w14:textId="77777777" w:rsidR="00DD140C" w:rsidRPr="00DD140C" w:rsidRDefault="00DD140C" w:rsidP="00DD140C"/>
    <w:p w14:paraId="2641DDC9" w14:textId="180CA546" w:rsidR="00A21B08" w:rsidRPr="00DD140C" w:rsidRDefault="00DD140C" w:rsidP="00DD140C">
      <w:r w:rsidRPr="00DD140C">
        <w:t>Безопасность — не отдельная функция платформы, а один из принципов ее архитектуры. Именно поэтому организации сохраняют контроль над своими документами, данными и процессами независимо от выбранной модели развертывания.</w:t>
      </w:r>
    </w:p>
    <w:sectPr w:rsidR="00A21B08" w:rsidRPr="00DD1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BC"/>
    <w:rsid w:val="000F2B2F"/>
    <w:rsid w:val="003038F4"/>
    <w:rsid w:val="0072349C"/>
    <w:rsid w:val="00A21B08"/>
    <w:rsid w:val="00B92EBC"/>
    <w:rsid w:val="00CE0CD4"/>
    <w:rsid w:val="00DD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633E"/>
  <w15:chartTrackingRefBased/>
  <w15:docId w15:val="{624D9094-1C86-43CE-BD5E-825F1898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1896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2026-07-10T13:11:00Z</dcterms:created>
  <dcterms:modified xsi:type="dcterms:W3CDTF">2026-07-10T13:38:00Z</dcterms:modified>
</cp:coreProperties>
</file>